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3F6CA1">
        <w:t xml:space="preserve"> </w:t>
      </w:r>
      <w:r w:rsidR="00C96C91">
        <w:rPr>
          <w:lang w:val="en-US"/>
        </w:rPr>
        <w:t>6</w:t>
      </w:r>
      <w:r w:rsidR="003F6CA1">
        <w:t xml:space="preserve"> </w:t>
      </w:r>
      <w:r w:rsidR="00E82C60" w:rsidRPr="00B77EA1">
        <w:t xml:space="preserve">  от  </w:t>
      </w:r>
      <w:r w:rsidR="00C96C91">
        <w:rPr>
          <w:lang w:val="en-US"/>
        </w:rPr>
        <w:t>20</w:t>
      </w:r>
      <w:r w:rsidR="003F6CA1">
        <w:t xml:space="preserve"> марта</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F66164"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w:t>
      </w:r>
      <w:proofErr w:type="spellStart"/>
      <w:r w:rsidRPr="00B77EA1">
        <w:t>Камешкирского</w:t>
      </w:r>
      <w:proofErr w:type="spellEnd"/>
      <w:r w:rsidRPr="00B77EA1">
        <w:t xml:space="preserve"> сельсовета</w:t>
      </w:r>
    </w:p>
    <w:p w:rsidR="00E82C60" w:rsidRPr="00B77EA1" w:rsidRDefault="00E82C60" w:rsidP="00E82C60">
      <w:pPr>
        <w:jc w:val="center"/>
        <w:outlineLvl w:val="0"/>
      </w:pPr>
      <w:proofErr w:type="spellStart"/>
      <w:r w:rsidRPr="00B77EA1">
        <w:t>Камешкирского</w:t>
      </w:r>
      <w:proofErr w:type="spellEnd"/>
      <w:r w:rsidRPr="00B77EA1">
        <w:t xml:space="preserve">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Pr="0069407A" w:rsidRDefault="00FA5376" w:rsidP="00FA5376"/>
    <w:p w:rsidR="00906FB1" w:rsidRDefault="00906FB1" w:rsidP="00A1070A">
      <w:pPr>
        <w:spacing w:line="192" w:lineRule="auto"/>
        <w:rPr>
          <w:b/>
          <w:sz w:val="32"/>
          <w:szCs w:val="32"/>
          <w:lang w:val="en-US"/>
        </w:rPr>
      </w:pPr>
    </w:p>
    <w:p w:rsidR="00C96C91" w:rsidRDefault="00C96C91" w:rsidP="00C96C91">
      <w:pPr>
        <w:spacing w:line="192" w:lineRule="auto"/>
        <w:jc w:val="center"/>
      </w:pPr>
      <w:r w:rsidRPr="002C7B63">
        <w:rPr>
          <w:noProof/>
          <w:color w:val="333333"/>
        </w:rPr>
        <w:lastRenderedPageBreak/>
        <w:drawing>
          <wp:inline distT="0" distB="0" distL="0" distR="0" wp14:anchorId="4344F9D3" wp14:editId="4830E94C">
            <wp:extent cx="723900" cy="91440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109"/>
        <w:tblW w:w="9606" w:type="dxa"/>
        <w:tblLayout w:type="fixed"/>
        <w:tblCellMar>
          <w:left w:w="0" w:type="dxa"/>
          <w:right w:w="0" w:type="dxa"/>
        </w:tblCellMar>
        <w:tblLook w:val="01E0" w:firstRow="1" w:lastRow="1" w:firstColumn="1" w:lastColumn="1" w:noHBand="0" w:noVBand="0"/>
      </w:tblPr>
      <w:tblGrid>
        <w:gridCol w:w="9606"/>
      </w:tblGrid>
      <w:tr w:rsidR="00C96C91" w:rsidRPr="0032206D" w:rsidTr="00C96C91">
        <w:tc>
          <w:tcPr>
            <w:tcW w:w="9606" w:type="dxa"/>
          </w:tcPr>
          <w:p w:rsidR="00C96C91" w:rsidRPr="00724BB3" w:rsidRDefault="00C96C91" w:rsidP="00C96C91">
            <w:pPr>
              <w:jc w:val="center"/>
              <w:rPr>
                <w:b/>
                <w:sz w:val="28"/>
                <w:szCs w:val="28"/>
              </w:rPr>
            </w:pPr>
            <w:r w:rsidRPr="00724BB3">
              <w:rPr>
                <w:b/>
                <w:sz w:val="28"/>
                <w:szCs w:val="28"/>
              </w:rPr>
              <w:t>АДМИНИСТРАЦИЯ</w:t>
            </w:r>
          </w:p>
        </w:tc>
      </w:tr>
      <w:tr w:rsidR="00C96C91" w:rsidRPr="0032206D" w:rsidTr="00C96C91">
        <w:trPr>
          <w:trHeight w:val="397"/>
        </w:trPr>
        <w:tc>
          <w:tcPr>
            <w:tcW w:w="9606" w:type="dxa"/>
          </w:tcPr>
          <w:p w:rsidR="00C96C91" w:rsidRPr="00724BB3" w:rsidRDefault="00C96C91" w:rsidP="00C96C91">
            <w:pPr>
              <w:jc w:val="center"/>
              <w:rPr>
                <w:b/>
                <w:sz w:val="28"/>
                <w:szCs w:val="28"/>
              </w:rPr>
            </w:pPr>
            <w:r w:rsidRPr="00724BB3">
              <w:rPr>
                <w:b/>
                <w:sz w:val="28"/>
                <w:szCs w:val="28"/>
              </w:rPr>
              <w:t>РУССКО-КАМЕШКИРСКОГО СЕЛЬСОВЕТА</w:t>
            </w:r>
          </w:p>
        </w:tc>
      </w:tr>
      <w:tr w:rsidR="00C96C91" w:rsidRPr="0032206D" w:rsidTr="00C96C91">
        <w:tc>
          <w:tcPr>
            <w:tcW w:w="9606" w:type="dxa"/>
          </w:tcPr>
          <w:p w:rsidR="00C96C91" w:rsidRPr="00724BB3" w:rsidRDefault="00C96C91" w:rsidP="00302CCF">
            <w:pPr>
              <w:pStyle w:val="31"/>
              <w:jc w:val="center"/>
              <w:rPr>
                <w:sz w:val="28"/>
                <w:szCs w:val="28"/>
              </w:rPr>
            </w:pPr>
            <w:r w:rsidRPr="00724BB3">
              <w:rPr>
                <w:sz w:val="28"/>
                <w:szCs w:val="28"/>
              </w:rPr>
              <w:t>КАМЕШКИРСКОГО РАЙОНА</w:t>
            </w:r>
          </w:p>
        </w:tc>
      </w:tr>
      <w:tr w:rsidR="00C96C91" w:rsidRPr="0032206D" w:rsidTr="00C96C91">
        <w:trPr>
          <w:trHeight w:val="399"/>
        </w:trPr>
        <w:tc>
          <w:tcPr>
            <w:tcW w:w="9606" w:type="dxa"/>
            <w:vAlign w:val="center"/>
          </w:tcPr>
          <w:p w:rsidR="00C96C91" w:rsidRPr="00724BB3" w:rsidRDefault="00C96C91" w:rsidP="00302CCF">
            <w:pPr>
              <w:pStyle w:val="31"/>
              <w:jc w:val="center"/>
              <w:rPr>
                <w:sz w:val="28"/>
                <w:szCs w:val="28"/>
              </w:rPr>
            </w:pPr>
            <w:r w:rsidRPr="00724BB3">
              <w:rPr>
                <w:sz w:val="28"/>
                <w:szCs w:val="28"/>
              </w:rPr>
              <w:t>ПЕНЗЕНСКОЙ ОБЛАСТИ</w:t>
            </w:r>
          </w:p>
        </w:tc>
      </w:tr>
      <w:tr w:rsidR="00C96C91" w:rsidRPr="0032206D" w:rsidTr="00C96C91">
        <w:trPr>
          <w:trHeight w:val="353"/>
        </w:trPr>
        <w:tc>
          <w:tcPr>
            <w:tcW w:w="9606" w:type="dxa"/>
            <w:vAlign w:val="center"/>
          </w:tcPr>
          <w:p w:rsidR="00C96C91" w:rsidRPr="009A3ED5" w:rsidRDefault="00C96C91" w:rsidP="00302CCF">
            <w:pPr>
              <w:pStyle w:val="31"/>
              <w:jc w:val="center"/>
            </w:pPr>
            <w:bookmarkStart w:id="0" w:name="_GoBack"/>
            <w:bookmarkEnd w:id="0"/>
            <w:r w:rsidRPr="009A3ED5">
              <w:t>ПОСТАНОВЛЕНИЕ</w:t>
            </w:r>
          </w:p>
        </w:tc>
      </w:tr>
    </w:tbl>
    <w:p w:rsidR="00C96C91" w:rsidRPr="0032206D" w:rsidRDefault="00C96C91" w:rsidP="00C96C91"/>
    <w:tbl>
      <w:tblPr>
        <w:tblpPr w:leftFromText="180" w:rightFromText="180" w:vertAnchor="text" w:horzAnchor="margin" w:tblpXSpec="center" w:tblpY="50"/>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C96C91" w:rsidRPr="0032206D" w:rsidTr="00C96C91">
        <w:tc>
          <w:tcPr>
            <w:tcW w:w="284" w:type="dxa"/>
            <w:vAlign w:val="bottom"/>
          </w:tcPr>
          <w:p w:rsidR="00C96C91" w:rsidRPr="0032206D" w:rsidRDefault="00C96C91" w:rsidP="00C96C91">
            <w:r w:rsidRPr="0032206D">
              <w:t>от</w:t>
            </w:r>
          </w:p>
        </w:tc>
        <w:tc>
          <w:tcPr>
            <w:tcW w:w="2835" w:type="dxa"/>
            <w:tcBorders>
              <w:top w:val="nil"/>
              <w:left w:val="nil"/>
              <w:bottom w:val="single" w:sz="6" w:space="0" w:color="auto"/>
              <w:right w:val="nil"/>
            </w:tcBorders>
          </w:tcPr>
          <w:p w:rsidR="00C96C91" w:rsidRPr="0032206D" w:rsidRDefault="00C96C91" w:rsidP="00C96C91">
            <w:pPr>
              <w:jc w:val="center"/>
            </w:pPr>
            <w:r>
              <w:t>19.02.2024 г.</w:t>
            </w:r>
          </w:p>
        </w:tc>
        <w:tc>
          <w:tcPr>
            <w:tcW w:w="397" w:type="dxa"/>
            <w:vAlign w:val="bottom"/>
          </w:tcPr>
          <w:p w:rsidR="00C96C91" w:rsidRPr="0032206D" w:rsidRDefault="00C96C91" w:rsidP="00C96C91">
            <w:pPr>
              <w:jc w:val="center"/>
            </w:pPr>
            <w:r w:rsidRPr="0032206D">
              <w:t>№</w:t>
            </w:r>
          </w:p>
        </w:tc>
        <w:tc>
          <w:tcPr>
            <w:tcW w:w="1134" w:type="dxa"/>
            <w:tcBorders>
              <w:top w:val="nil"/>
              <w:left w:val="nil"/>
              <w:bottom w:val="single" w:sz="6" w:space="0" w:color="auto"/>
              <w:right w:val="nil"/>
            </w:tcBorders>
          </w:tcPr>
          <w:p w:rsidR="00C96C91" w:rsidRPr="00C920F0" w:rsidRDefault="00C96C91" w:rsidP="00C96C91">
            <w:pPr>
              <w:jc w:val="center"/>
            </w:pPr>
            <w:r>
              <w:t>35</w:t>
            </w:r>
          </w:p>
        </w:tc>
      </w:tr>
      <w:tr w:rsidR="00C96C91" w:rsidRPr="0032206D" w:rsidTr="00C96C91">
        <w:tc>
          <w:tcPr>
            <w:tcW w:w="4650" w:type="dxa"/>
            <w:gridSpan w:val="4"/>
          </w:tcPr>
          <w:p w:rsidR="00C96C91" w:rsidRPr="0032206D" w:rsidRDefault="00C96C91" w:rsidP="00C96C91">
            <w:pPr>
              <w:jc w:val="center"/>
            </w:pPr>
          </w:p>
          <w:p w:rsidR="00C96C91" w:rsidRPr="0032206D" w:rsidRDefault="00C96C91" w:rsidP="00C96C91">
            <w:pPr>
              <w:jc w:val="center"/>
            </w:pPr>
            <w:proofErr w:type="spellStart"/>
            <w:r>
              <w:t>с</w:t>
            </w:r>
            <w:proofErr w:type="gramStart"/>
            <w:r>
              <w:t>.Р</w:t>
            </w:r>
            <w:proofErr w:type="gramEnd"/>
            <w:r>
              <w:t>усский</w:t>
            </w:r>
            <w:proofErr w:type="spellEnd"/>
            <w:r>
              <w:t xml:space="preserve"> Камешкир</w:t>
            </w:r>
          </w:p>
        </w:tc>
      </w:tr>
    </w:tbl>
    <w:p w:rsidR="00C96C91" w:rsidRPr="0032206D" w:rsidRDefault="00C96C91" w:rsidP="00C96C91"/>
    <w:p w:rsidR="00C96C91" w:rsidRPr="0032206D" w:rsidRDefault="00C96C91" w:rsidP="00C96C91">
      <w:pPr>
        <w:jc w:val="center"/>
        <w:rPr>
          <w:b/>
        </w:rPr>
      </w:pPr>
    </w:p>
    <w:p w:rsidR="00C96C91" w:rsidRPr="0032206D" w:rsidRDefault="00C96C91" w:rsidP="00C96C91">
      <w:r w:rsidRPr="0032206D">
        <w:t xml:space="preserve"> </w:t>
      </w:r>
    </w:p>
    <w:p w:rsidR="00C96C91" w:rsidRPr="0032206D" w:rsidRDefault="00C96C91" w:rsidP="00C96C91">
      <w:pPr>
        <w:rPr>
          <w:b/>
        </w:rPr>
      </w:pPr>
    </w:p>
    <w:p w:rsidR="00C96C91" w:rsidRDefault="00C96C91" w:rsidP="00C96C91">
      <w:pPr>
        <w:jc w:val="center"/>
        <w:rPr>
          <w:b/>
        </w:rPr>
      </w:pPr>
      <w:r>
        <w:rPr>
          <w:b/>
          <w:sz w:val="28"/>
          <w:szCs w:val="28"/>
        </w:rPr>
        <w:t xml:space="preserve">     </w:t>
      </w:r>
      <w:r w:rsidRPr="007670A4">
        <w:rPr>
          <w:b/>
        </w:rPr>
        <w:t xml:space="preserve">Об утверждении Плана мероприятий по профилактике противодействия терроризма и  экстремизма на территории </w:t>
      </w:r>
      <w:r>
        <w:rPr>
          <w:b/>
        </w:rPr>
        <w:t>Русско-</w:t>
      </w:r>
      <w:proofErr w:type="spellStart"/>
      <w:r>
        <w:rPr>
          <w:b/>
        </w:rPr>
        <w:t>Камешкирского</w:t>
      </w:r>
      <w:proofErr w:type="spellEnd"/>
      <w:r w:rsidRPr="007670A4">
        <w:rPr>
          <w:b/>
        </w:rPr>
        <w:t xml:space="preserve"> сельсовета  </w:t>
      </w:r>
    </w:p>
    <w:p w:rsidR="00C96C91" w:rsidRPr="007670A4" w:rsidRDefault="00C96C91" w:rsidP="00C96C91">
      <w:pPr>
        <w:jc w:val="center"/>
        <w:rPr>
          <w:b/>
        </w:rPr>
      </w:pPr>
      <w:proofErr w:type="spellStart"/>
      <w:r>
        <w:rPr>
          <w:b/>
        </w:rPr>
        <w:t>Камешкирского</w:t>
      </w:r>
      <w:proofErr w:type="spellEnd"/>
      <w:r>
        <w:rPr>
          <w:b/>
        </w:rPr>
        <w:t xml:space="preserve"> района Пензенской области </w:t>
      </w:r>
      <w:r w:rsidRPr="007670A4">
        <w:rPr>
          <w:b/>
        </w:rPr>
        <w:t>на 20</w:t>
      </w:r>
      <w:r>
        <w:rPr>
          <w:b/>
        </w:rPr>
        <w:t>24</w:t>
      </w:r>
      <w:r w:rsidRPr="007670A4">
        <w:rPr>
          <w:b/>
        </w:rPr>
        <w:t xml:space="preserve"> год</w:t>
      </w:r>
    </w:p>
    <w:p w:rsidR="00C96C91" w:rsidRPr="007670A4" w:rsidRDefault="00C96C91" w:rsidP="00C96C91">
      <w:pPr>
        <w:spacing w:before="100" w:beforeAutospacing="1" w:after="100" w:afterAutospacing="1"/>
        <w:jc w:val="both"/>
      </w:pPr>
      <w:r>
        <w:t xml:space="preserve">          </w:t>
      </w:r>
      <w:r w:rsidRPr="007670A4">
        <w:t xml:space="preserve">В соответствии с федеральными законами от 25 июля 2002 года № 114-ФЗ «О противодействии экстремистской деятельности», от 06 октября 2003 года № 131-ФЗ «Об общих принципах организации местного самоуправления в Российской Федерации», от 06 марта 2006 года № 35-ФЗ «О противодействии терроризму», Уставом </w:t>
      </w:r>
      <w:r>
        <w:t>Русско-</w:t>
      </w:r>
      <w:proofErr w:type="spellStart"/>
      <w:r>
        <w:t>Камешкирского</w:t>
      </w:r>
      <w:proofErr w:type="spellEnd"/>
      <w:r w:rsidRPr="007670A4">
        <w:t xml:space="preserve"> сельсовета и в целях профилактики проявлений терроризма и экстремизма</w:t>
      </w:r>
    </w:p>
    <w:p w:rsidR="00C96C91" w:rsidRPr="00824B80" w:rsidRDefault="00C96C91" w:rsidP="00C96C91">
      <w:pPr>
        <w:jc w:val="center"/>
        <w:rPr>
          <w:b/>
          <w:sz w:val="28"/>
          <w:szCs w:val="28"/>
        </w:rPr>
      </w:pPr>
      <w:r w:rsidRPr="00824B80">
        <w:rPr>
          <w:b/>
          <w:sz w:val="28"/>
          <w:szCs w:val="28"/>
        </w:rPr>
        <w:t>постановляет:</w:t>
      </w:r>
    </w:p>
    <w:p w:rsidR="00C96C91" w:rsidRPr="000C43D7" w:rsidRDefault="00C96C91" w:rsidP="00C96C91">
      <w:pPr>
        <w:jc w:val="both"/>
      </w:pPr>
      <w:r>
        <w:t xml:space="preserve">     1.</w:t>
      </w:r>
      <w:r w:rsidRPr="000C43D7">
        <w:t xml:space="preserve">Утвердить план мероприятий по профилактике противодействия терроризма и экстремизма на территории  </w:t>
      </w:r>
      <w:r>
        <w:t>Русско-</w:t>
      </w:r>
      <w:proofErr w:type="spellStart"/>
      <w:r>
        <w:t>Камешкирского</w:t>
      </w:r>
      <w:proofErr w:type="spellEnd"/>
      <w:r w:rsidRPr="000C43D7">
        <w:t xml:space="preserve"> сельсовета на 202</w:t>
      </w:r>
      <w:r>
        <w:t>4</w:t>
      </w:r>
      <w:r w:rsidRPr="000C43D7">
        <w:t xml:space="preserve"> год</w:t>
      </w:r>
      <w:proofErr w:type="gramStart"/>
      <w:r w:rsidRPr="000C43D7">
        <w:t>.</w:t>
      </w:r>
      <w:proofErr w:type="gramEnd"/>
      <w:r w:rsidRPr="000C43D7">
        <w:t>  (</w:t>
      </w:r>
      <w:proofErr w:type="gramStart"/>
      <w:r w:rsidRPr="000C43D7">
        <w:t>п</w:t>
      </w:r>
      <w:proofErr w:type="gramEnd"/>
      <w:r w:rsidRPr="000C43D7">
        <w:t>риложение).</w:t>
      </w:r>
    </w:p>
    <w:p w:rsidR="00C96C91" w:rsidRDefault="00C96C91" w:rsidP="00C96C91">
      <w:pPr>
        <w:jc w:val="both"/>
      </w:pPr>
      <w:r>
        <w:t xml:space="preserve">      2.</w:t>
      </w:r>
      <w:r w:rsidRPr="000C43D7">
        <w:t xml:space="preserve">Довести до сведения всех граждан населенных пунктов, руководителей учреждений и организаций, расположенных на территории сельсовета план мероприятий  по профилактике противодействия терроризма и  экстремизма на территории  </w:t>
      </w:r>
      <w:r>
        <w:t>Русско-</w:t>
      </w:r>
      <w:proofErr w:type="spellStart"/>
      <w:r>
        <w:t>Камешкирского</w:t>
      </w:r>
      <w:proofErr w:type="spellEnd"/>
      <w:r w:rsidRPr="000C43D7">
        <w:t xml:space="preserve"> сельсовета.</w:t>
      </w:r>
    </w:p>
    <w:p w:rsidR="00C96C91" w:rsidRPr="000C43D7" w:rsidRDefault="00C96C91" w:rsidP="00C96C91">
      <w:pPr>
        <w:jc w:val="both"/>
      </w:pPr>
      <w:r>
        <w:t xml:space="preserve">      3.</w:t>
      </w:r>
      <w:r w:rsidRPr="000C43D7">
        <w:t xml:space="preserve">Признать утратившим силу постановление администрации </w:t>
      </w:r>
      <w:r>
        <w:t>Русско-</w:t>
      </w:r>
      <w:proofErr w:type="spellStart"/>
      <w:r>
        <w:t>Камешкирского</w:t>
      </w:r>
      <w:proofErr w:type="spellEnd"/>
      <w:r w:rsidRPr="000C43D7">
        <w:t xml:space="preserve"> сельсовета </w:t>
      </w:r>
      <w:proofErr w:type="spellStart"/>
      <w:r w:rsidRPr="000C43D7">
        <w:t>Камешкирского</w:t>
      </w:r>
      <w:proofErr w:type="spellEnd"/>
      <w:r w:rsidRPr="000C43D7">
        <w:t xml:space="preserve"> района Пензенской области от </w:t>
      </w:r>
      <w:r>
        <w:t>29</w:t>
      </w:r>
      <w:r w:rsidRPr="000C43D7">
        <w:t xml:space="preserve">.12.2022 года № </w:t>
      </w:r>
      <w:r>
        <w:t>233</w:t>
      </w:r>
      <w:r w:rsidRPr="000C43D7">
        <w:t xml:space="preserve"> «Об утверждении Плана мероприятий по профилактике противодействия терроризма и  экстремизма на территории </w:t>
      </w:r>
      <w:r>
        <w:t>Русско-</w:t>
      </w:r>
      <w:proofErr w:type="spellStart"/>
      <w:r>
        <w:t>Камешкирского</w:t>
      </w:r>
      <w:proofErr w:type="spellEnd"/>
      <w:r w:rsidRPr="000C43D7">
        <w:t xml:space="preserve"> сельсовета  на 2023 год».</w:t>
      </w:r>
    </w:p>
    <w:p w:rsidR="00C96C91" w:rsidRPr="00B5257B" w:rsidRDefault="00C96C91" w:rsidP="00C96C91">
      <w:pPr>
        <w:ind w:firstLine="334"/>
        <w:jc w:val="both"/>
        <w:rPr>
          <w:color w:val="000000"/>
        </w:rPr>
      </w:pPr>
      <w:r>
        <w:rPr>
          <w:color w:val="000000"/>
        </w:rPr>
        <w:t>4</w:t>
      </w:r>
      <w:r w:rsidRPr="00B5257B">
        <w:rPr>
          <w:color w:val="000000"/>
        </w:rPr>
        <w:t>.Опубликовать настоящее постановление в информационном бюллетене «</w:t>
      </w:r>
      <w:r>
        <w:rPr>
          <w:color w:val="000000"/>
        </w:rPr>
        <w:t>Правовое поле</w:t>
      </w:r>
      <w:r w:rsidRPr="00B5257B">
        <w:rPr>
          <w:color w:val="000000"/>
        </w:rPr>
        <w:t xml:space="preserve">» и разместить на официальном сайте Администрации </w:t>
      </w:r>
      <w:proofErr w:type="spellStart"/>
      <w:r w:rsidRPr="00B5257B">
        <w:rPr>
          <w:color w:val="000000"/>
        </w:rPr>
        <w:t>Камешкирского</w:t>
      </w:r>
      <w:proofErr w:type="spellEnd"/>
      <w:r w:rsidRPr="00B5257B">
        <w:rPr>
          <w:color w:val="000000"/>
        </w:rPr>
        <w:t xml:space="preserve"> района Пензенской области раздел муниципальное образование </w:t>
      </w:r>
      <w:r>
        <w:rPr>
          <w:color w:val="000000"/>
        </w:rPr>
        <w:t>Русско-</w:t>
      </w:r>
      <w:proofErr w:type="spellStart"/>
      <w:r>
        <w:rPr>
          <w:color w:val="000000"/>
        </w:rPr>
        <w:t>Камешкирский</w:t>
      </w:r>
      <w:proofErr w:type="spellEnd"/>
      <w:r>
        <w:rPr>
          <w:color w:val="000000"/>
        </w:rPr>
        <w:t xml:space="preserve"> сельсовет</w:t>
      </w:r>
      <w:r w:rsidRPr="00B5257B">
        <w:rPr>
          <w:color w:val="000000"/>
        </w:rPr>
        <w:t xml:space="preserve"> </w:t>
      </w:r>
      <w:proofErr w:type="spellStart"/>
      <w:r w:rsidRPr="00B5257B">
        <w:rPr>
          <w:color w:val="000000"/>
        </w:rPr>
        <w:t>Камешкирского</w:t>
      </w:r>
      <w:proofErr w:type="spellEnd"/>
      <w:r w:rsidRPr="00B5257B">
        <w:rPr>
          <w:color w:val="000000"/>
        </w:rPr>
        <w:t xml:space="preserve"> района Пензенской области в информационно-телекоммуникационной сети «Интернет».</w:t>
      </w:r>
    </w:p>
    <w:p w:rsidR="00C96C91" w:rsidRPr="00B5257B" w:rsidRDefault="00C96C91" w:rsidP="00C96C91">
      <w:pPr>
        <w:ind w:firstLine="334"/>
        <w:jc w:val="both"/>
        <w:rPr>
          <w:color w:val="000000"/>
        </w:rPr>
      </w:pPr>
      <w:r>
        <w:rPr>
          <w:color w:val="000000"/>
        </w:rPr>
        <w:t>5</w:t>
      </w:r>
      <w:r w:rsidRPr="00B5257B">
        <w:rPr>
          <w:color w:val="000000"/>
        </w:rPr>
        <w:t>.Настоящее постановление вступает в силу на следующий день после дня его официального опубликования.</w:t>
      </w:r>
    </w:p>
    <w:p w:rsidR="00C96C91" w:rsidRPr="000C43D7" w:rsidRDefault="00C96C91" w:rsidP="00C96C91">
      <w:pPr>
        <w:jc w:val="both"/>
      </w:pPr>
      <w:r>
        <w:t xml:space="preserve">     6.</w:t>
      </w:r>
      <w:proofErr w:type="gramStart"/>
      <w:r w:rsidRPr="000C43D7">
        <w:t>Контроль за</w:t>
      </w:r>
      <w:proofErr w:type="gramEnd"/>
      <w:r w:rsidRPr="000C43D7">
        <w:t xml:space="preserve"> исполнением настоящего постановления возложить на Главу   администрации </w:t>
      </w:r>
      <w:r>
        <w:t>Русско-</w:t>
      </w:r>
      <w:proofErr w:type="spellStart"/>
      <w:r>
        <w:t>Камешкирского</w:t>
      </w:r>
      <w:proofErr w:type="spellEnd"/>
      <w:r w:rsidRPr="000C43D7">
        <w:t xml:space="preserve"> сельсовета </w:t>
      </w:r>
      <w:proofErr w:type="spellStart"/>
      <w:r w:rsidRPr="000C43D7">
        <w:t>Камешкирского</w:t>
      </w:r>
      <w:proofErr w:type="spellEnd"/>
      <w:r w:rsidRPr="000C43D7">
        <w:t xml:space="preserve"> района Пензенской области.</w:t>
      </w:r>
    </w:p>
    <w:p w:rsidR="00C96C91" w:rsidRPr="009A3ED5" w:rsidRDefault="00C96C91" w:rsidP="00C96C91">
      <w:pPr>
        <w:spacing w:line="276" w:lineRule="auto"/>
      </w:pPr>
      <w:r>
        <w:t>Г</w:t>
      </w:r>
      <w:r w:rsidRPr="009A3ED5">
        <w:t>лав</w:t>
      </w:r>
      <w:r>
        <w:t>а</w:t>
      </w:r>
      <w:r w:rsidRPr="009A3ED5">
        <w:t xml:space="preserve"> администрации </w:t>
      </w:r>
    </w:p>
    <w:p w:rsidR="00C96C91" w:rsidRDefault="00C96C91" w:rsidP="00C96C91">
      <w:r>
        <w:t>Русско-</w:t>
      </w:r>
      <w:proofErr w:type="spellStart"/>
      <w:r>
        <w:t>Камешкирского</w:t>
      </w:r>
      <w:proofErr w:type="spellEnd"/>
      <w:r w:rsidRPr="009A3ED5">
        <w:t xml:space="preserve"> сельсовета                                                 </w:t>
      </w:r>
    </w:p>
    <w:p w:rsidR="00C96C91" w:rsidRPr="009A3ED5" w:rsidRDefault="00C96C91" w:rsidP="00C96C91">
      <w:proofErr w:type="spellStart"/>
      <w:r w:rsidRPr="009A3ED5">
        <w:t>Камешкирского</w:t>
      </w:r>
      <w:proofErr w:type="spellEnd"/>
      <w:r w:rsidRPr="009A3ED5">
        <w:t xml:space="preserve"> района</w:t>
      </w:r>
    </w:p>
    <w:p w:rsidR="00C96C91" w:rsidRDefault="00C96C91" w:rsidP="00C96C91">
      <w:r w:rsidRPr="009A3ED5">
        <w:t>Пензенской области</w:t>
      </w:r>
      <w:r>
        <w:t xml:space="preserve">                                                                                                    </w:t>
      </w:r>
      <w:proofErr w:type="spellStart"/>
      <w:r>
        <w:t>О.И.Ермакова</w:t>
      </w:r>
      <w:proofErr w:type="spellEnd"/>
    </w:p>
    <w:p w:rsidR="00C96C91" w:rsidRPr="009A3ED5" w:rsidRDefault="00C96C91" w:rsidP="00C96C91"/>
    <w:p w:rsidR="00C96C91" w:rsidRPr="009A3ED5" w:rsidRDefault="00C96C91" w:rsidP="00C96C91">
      <w:r>
        <w:lastRenderedPageBreak/>
        <w:t xml:space="preserve"> </w:t>
      </w:r>
    </w:p>
    <w:p w:rsidR="00C96C91" w:rsidRDefault="00C96C91" w:rsidP="00C96C91">
      <w:pPr>
        <w:jc w:val="right"/>
        <w:rPr>
          <w:b/>
          <w:bCs/>
        </w:rPr>
      </w:pPr>
      <w:r>
        <w:rPr>
          <w:b/>
          <w:bCs/>
        </w:rPr>
        <w:t>Утверждено</w:t>
      </w:r>
    </w:p>
    <w:p w:rsidR="00C96C91" w:rsidRDefault="00C96C91" w:rsidP="00C96C91">
      <w:pPr>
        <w:jc w:val="right"/>
        <w:rPr>
          <w:b/>
          <w:bCs/>
        </w:rPr>
      </w:pPr>
      <w:r>
        <w:rPr>
          <w:b/>
          <w:bCs/>
        </w:rPr>
        <w:t>Постановлением администрации</w:t>
      </w:r>
    </w:p>
    <w:p w:rsidR="00C96C91" w:rsidRDefault="00C96C91" w:rsidP="00C96C91">
      <w:pPr>
        <w:jc w:val="right"/>
        <w:rPr>
          <w:b/>
          <w:bCs/>
        </w:rPr>
      </w:pPr>
      <w:r>
        <w:rPr>
          <w:b/>
          <w:bCs/>
        </w:rPr>
        <w:t>Русско-</w:t>
      </w:r>
      <w:proofErr w:type="spellStart"/>
      <w:r>
        <w:rPr>
          <w:b/>
          <w:bCs/>
        </w:rPr>
        <w:t>Камешкирского</w:t>
      </w:r>
      <w:proofErr w:type="spellEnd"/>
      <w:r>
        <w:rPr>
          <w:b/>
          <w:bCs/>
        </w:rPr>
        <w:t xml:space="preserve"> сельсовета </w:t>
      </w:r>
    </w:p>
    <w:p w:rsidR="00C96C91" w:rsidRDefault="00C96C91" w:rsidP="00C96C91">
      <w:pPr>
        <w:jc w:val="right"/>
        <w:rPr>
          <w:b/>
          <w:bCs/>
        </w:rPr>
      </w:pPr>
      <w:proofErr w:type="spellStart"/>
      <w:r>
        <w:rPr>
          <w:b/>
          <w:bCs/>
        </w:rPr>
        <w:t>Камешкирского</w:t>
      </w:r>
      <w:proofErr w:type="spellEnd"/>
      <w:r>
        <w:rPr>
          <w:b/>
          <w:bCs/>
        </w:rPr>
        <w:t xml:space="preserve"> района</w:t>
      </w:r>
    </w:p>
    <w:p w:rsidR="00C96C91" w:rsidRDefault="00C96C91" w:rsidP="00C96C91">
      <w:pPr>
        <w:jc w:val="right"/>
        <w:rPr>
          <w:b/>
          <w:bCs/>
        </w:rPr>
      </w:pPr>
      <w:r>
        <w:rPr>
          <w:b/>
          <w:bCs/>
        </w:rPr>
        <w:t xml:space="preserve">Пензенской области </w:t>
      </w:r>
    </w:p>
    <w:p w:rsidR="00C96C91" w:rsidRDefault="00C96C91" w:rsidP="00C96C91">
      <w:pPr>
        <w:jc w:val="right"/>
        <w:rPr>
          <w:b/>
          <w:bCs/>
        </w:rPr>
      </w:pPr>
      <w:r w:rsidRPr="00D6723B">
        <w:rPr>
          <w:b/>
          <w:bCs/>
        </w:rPr>
        <w:t xml:space="preserve">от </w:t>
      </w:r>
      <w:r>
        <w:rPr>
          <w:b/>
          <w:bCs/>
        </w:rPr>
        <w:t>19.02.2024</w:t>
      </w:r>
      <w:r w:rsidRPr="00D6723B">
        <w:rPr>
          <w:b/>
          <w:bCs/>
        </w:rPr>
        <w:t xml:space="preserve"> года  № </w:t>
      </w:r>
      <w:r>
        <w:rPr>
          <w:b/>
          <w:bCs/>
        </w:rPr>
        <w:t>35</w:t>
      </w:r>
    </w:p>
    <w:p w:rsidR="00C96C91" w:rsidRDefault="00C96C91" w:rsidP="00C96C91">
      <w:pPr>
        <w:jc w:val="center"/>
      </w:pPr>
      <w:r w:rsidRPr="007670A4">
        <w:rPr>
          <w:b/>
          <w:bCs/>
        </w:rPr>
        <w:t>План</w:t>
      </w:r>
      <w:r>
        <w:t xml:space="preserve"> </w:t>
      </w:r>
    </w:p>
    <w:p w:rsidR="00C96C91" w:rsidRDefault="00C96C91" w:rsidP="00C96C91">
      <w:pPr>
        <w:jc w:val="center"/>
        <w:rPr>
          <w:b/>
          <w:bCs/>
        </w:rPr>
      </w:pPr>
      <w:r w:rsidRPr="007670A4">
        <w:rPr>
          <w:b/>
          <w:bCs/>
        </w:rPr>
        <w:t xml:space="preserve">мероприятий по профилактике противодействия терроризма и экстремизма на территории  </w:t>
      </w:r>
      <w:r>
        <w:rPr>
          <w:b/>
          <w:bCs/>
        </w:rPr>
        <w:t>Русско-</w:t>
      </w:r>
      <w:proofErr w:type="spellStart"/>
      <w:r>
        <w:rPr>
          <w:b/>
          <w:bCs/>
        </w:rPr>
        <w:t>Камешкирского</w:t>
      </w:r>
      <w:proofErr w:type="spellEnd"/>
      <w:r>
        <w:rPr>
          <w:b/>
          <w:bCs/>
        </w:rPr>
        <w:t xml:space="preserve"> сельсовета на 2024 </w:t>
      </w:r>
      <w:r w:rsidRPr="007670A4">
        <w:rPr>
          <w:b/>
          <w:bCs/>
        </w:rPr>
        <w:t>год</w:t>
      </w:r>
    </w:p>
    <w:p w:rsidR="00C96C91" w:rsidRDefault="00C96C91" w:rsidP="00C96C91">
      <w:pPr>
        <w:jc w:val="right"/>
        <w:rPr>
          <w:sz w:val="28"/>
          <w:szCs w:val="28"/>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78"/>
        <w:gridCol w:w="4485"/>
        <w:gridCol w:w="1502"/>
        <w:gridCol w:w="2047"/>
        <w:gridCol w:w="1257"/>
      </w:tblGrid>
      <w:tr w:rsidR="00C96C91" w:rsidRPr="00670C89" w:rsidTr="00C96C91">
        <w:trPr>
          <w:tblCellSpacing w:w="0" w:type="dxa"/>
        </w:trPr>
        <w:tc>
          <w:tcPr>
            <w:tcW w:w="705" w:type="dxa"/>
            <w:tcBorders>
              <w:top w:val="outset" w:sz="6" w:space="0" w:color="auto"/>
              <w:bottom w:val="outset" w:sz="6" w:space="0" w:color="auto"/>
              <w:right w:val="outset" w:sz="6" w:space="0" w:color="auto"/>
            </w:tcBorders>
          </w:tcPr>
          <w:p w:rsidR="00C96C91" w:rsidRPr="007670A4" w:rsidRDefault="00C96C91" w:rsidP="00C96C91">
            <w:pPr>
              <w:spacing w:before="100" w:beforeAutospacing="1" w:after="100" w:afterAutospacing="1"/>
            </w:pPr>
            <w:r w:rsidRPr="007670A4">
              <w:t xml:space="preserve">№ </w:t>
            </w:r>
            <w:proofErr w:type="gramStart"/>
            <w:r w:rsidRPr="007670A4">
              <w:t>п</w:t>
            </w:r>
            <w:proofErr w:type="gramEnd"/>
            <w:r w:rsidRPr="007670A4">
              <w:t>/п</w:t>
            </w:r>
          </w:p>
        </w:tc>
        <w:tc>
          <w:tcPr>
            <w:tcW w:w="3690" w:type="dxa"/>
            <w:tcBorders>
              <w:top w:val="outset" w:sz="6" w:space="0" w:color="auto"/>
              <w:left w:val="outset" w:sz="6" w:space="0" w:color="auto"/>
              <w:bottom w:val="outset" w:sz="6" w:space="0" w:color="auto"/>
              <w:right w:val="outset" w:sz="6" w:space="0" w:color="auto"/>
            </w:tcBorders>
          </w:tcPr>
          <w:p w:rsidR="00C96C91" w:rsidRPr="007670A4" w:rsidRDefault="00C96C91" w:rsidP="00C96C91">
            <w:pPr>
              <w:spacing w:before="100" w:beforeAutospacing="1" w:after="100" w:afterAutospacing="1"/>
              <w:jc w:val="center"/>
            </w:pPr>
            <w:r w:rsidRPr="007670A4">
              <w:t>Наименование мероприятия</w:t>
            </w:r>
          </w:p>
        </w:tc>
        <w:tc>
          <w:tcPr>
            <w:tcW w:w="1845" w:type="dxa"/>
            <w:tcBorders>
              <w:top w:val="outset" w:sz="6" w:space="0" w:color="auto"/>
              <w:left w:val="outset" w:sz="6" w:space="0" w:color="auto"/>
              <w:bottom w:val="outset" w:sz="6" w:space="0" w:color="auto"/>
              <w:right w:val="outset" w:sz="6" w:space="0" w:color="auto"/>
            </w:tcBorders>
          </w:tcPr>
          <w:p w:rsidR="00C96C91" w:rsidRPr="007670A4" w:rsidRDefault="00C96C91" w:rsidP="00C96C91">
            <w:pPr>
              <w:spacing w:before="100" w:beforeAutospacing="1" w:after="100" w:afterAutospacing="1"/>
              <w:jc w:val="center"/>
            </w:pPr>
            <w:r w:rsidRPr="007670A4">
              <w:t>Сроки исполнения</w:t>
            </w:r>
          </w:p>
        </w:tc>
        <w:tc>
          <w:tcPr>
            <w:tcW w:w="2120" w:type="dxa"/>
            <w:tcBorders>
              <w:top w:val="outset" w:sz="6" w:space="0" w:color="auto"/>
              <w:left w:val="outset" w:sz="6" w:space="0" w:color="auto"/>
              <w:bottom w:val="outset" w:sz="6" w:space="0" w:color="auto"/>
              <w:right w:val="outset" w:sz="6" w:space="0" w:color="auto"/>
            </w:tcBorders>
          </w:tcPr>
          <w:p w:rsidR="00C96C91" w:rsidRPr="007670A4" w:rsidRDefault="00C96C91" w:rsidP="00C96C91">
            <w:pPr>
              <w:spacing w:before="100" w:beforeAutospacing="1" w:after="100" w:afterAutospacing="1"/>
              <w:jc w:val="center"/>
            </w:pPr>
            <w:r w:rsidRPr="007670A4">
              <w:t>Ответственные</w:t>
            </w:r>
          </w:p>
        </w:tc>
        <w:tc>
          <w:tcPr>
            <w:tcW w:w="1530" w:type="dxa"/>
            <w:tcBorders>
              <w:top w:val="outset" w:sz="6" w:space="0" w:color="auto"/>
              <w:left w:val="outset" w:sz="6" w:space="0" w:color="auto"/>
              <w:bottom w:val="outset" w:sz="6" w:space="0" w:color="auto"/>
            </w:tcBorders>
          </w:tcPr>
          <w:p w:rsidR="00C96C91" w:rsidRPr="007670A4" w:rsidRDefault="00C96C91" w:rsidP="00C96C91">
            <w:pPr>
              <w:spacing w:before="100" w:beforeAutospacing="1" w:after="100" w:afterAutospacing="1"/>
              <w:jc w:val="center"/>
            </w:pPr>
            <w:r w:rsidRPr="007670A4">
              <w:t>Примечание</w:t>
            </w:r>
          </w:p>
        </w:tc>
      </w:tr>
      <w:tr w:rsidR="00C96C91" w:rsidRPr="00670C89" w:rsidTr="00C96C91">
        <w:trPr>
          <w:tblCellSpacing w:w="0" w:type="dxa"/>
        </w:trPr>
        <w:tc>
          <w:tcPr>
            <w:tcW w:w="9890" w:type="dxa"/>
            <w:gridSpan w:val="5"/>
            <w:tcBorders>
              <w:top w:val="outset" w:sz="6" w:space="0" w:color="auto"/>
              <w:bottom w:val="outset" w:sz="6" w:space="0" w:color="auto"/>
            </w:tcBorders>
          </w:tcPr>
          <w:p w:rsidR="00C96C91" w:rsidRPr="007670A4" w:rsidRDefault="00C96C91" w:rsidP="00C96C91">
            <w:pPr>
              <w:spacing w:before="100" w:beforeAutospacing="1" w:after="100" w:afterAutospacing="1"/>
              <w:jc w:val="center"/>
            </w:pPr>
            <w:r w:rsidRPr="007670A4">
              <w:t>1. Общие организационные мероприятия</w:t>
            </w:r>
            <w:r>
              <w:t xml:space="preserve"> в сфере профилактики правонарушений</w:t>
            </w:r>
          </w:p>
        </w:tc>
      </w:tr>
      <w:tr w:rsidR="00C96C91" w:rsidRPr="00670C89" w:rsidTr="00C96C91">
        <w:trPr>
          <w:tblCellSpacing w:w="0" w:type="dxa"/>
        </w:trPr>
        <w:tc>
          <w:tcPr>
            <w:tcW w:w="705" w:type="dxa"/>
            <w:tcBorders>
              <w:top w:val="outset" w:sz="6" w:space="0" w:color="auto"/>
              <w:bottom w:val="outset" w:sz="6" w:space="0" w:color="auto"/>
              <w:right w:val="outset" w:sz="6" w:space="0" w:color="auto"/>
            </w:tcBorders>
          </w:tcPr>
          <w:p w:rsidR="00C96C91" w:rsidRPr="007670A4" w:rsidRDefault="00C96C91" w:rsidP="00C96C91">
            <w:pPr>
              <w:spacing w:before="100" w:beforeAutospacing="1" w:after="100" w:afterAutospacing="1"/>
            </w:pPr>
            <w:r w:rsidRPr="007670A4">
              <w:t>1.1.</w:t>
            </w:r>
          </w:p>
        </w:tc>
        <w:tc>
          <w:tcPr>
            <w:tcW w:w="3690" w:type="dxa"/>
            <w:tcBorders>
              <w:top w:val="outset" w:sz="6" w:space="0" w:color="auto"/>
              <w:left w:val="outset" w:sz="6" w:space="0" w:color="auto"/>
              <w:bottom w:val="outset" w:sz="6" w:space="0" w:color="auto"/>
              <w:right w:val="outset" w:sz="6" w:space="0" w:color="auto"/>
            </w:tcBorders>
          </w:tcPr>
          <w:p w:rsidR="00C96C91" w:rsidRPr="00B37BB7" w:rsidRDefault="00C96C91" w:rsidP="00C96C91">
            <w:r w:rsidRPr="00B37BB7">
              <w:t xml:space="preserve">Проведение анализа </w:t>
            </w:r>
            <w:proofErr w:type="gramStart"/>
            <w:r w:rsidRPr="00B37BB7">
              <w:t>криминогенной обстановки</w:t>
            </w:r>
            <w:proofErr w:type="gramEnd"/>
            <w:r w:rsidRPr="00B37BB7">
              <w:t xml:space="preserve"> и выработка организационных мер, направленных на ее улучшение</w:t>
            </w:r>
          </w:p>
          <w:p w:rsidR="00C96C91" w:rsidRPr="00B37BB7" w:rsidRDefault="00C96C91" w:rsidP="00C96C91">
            <w:pPr>
              <w:spacing w:before="100" w:beforeAutospacing="1" w:after="100" w:afterAutospacing="1"/>
            </w:pPr>
          </w:p>
        </w:tc>
        <w:tc>
          <w:tcPr>
            <w:tcW w:w="1845" w:type="dxa"/>
            <w:tcBorders>
              <w:top w:val="outset" w:sz="6" w:space="0" w:color="auto"/>
              <w:left w:val="outset" w:sz="6" w:space="0" w:color="auto"/>
              <w:bottom w:val="outset" w:sz="6" w:space="0" w:color="auto"/>
              <w:right w:val="outset" w:sz="6" w:space="0" w:color="auto"/>
            </w:tcBorders>
          </w:tcPr>
          <w:p w:rsidR="00C96C91" w:rsidRPr="007670A4" w:rsidRDefault="00C96C91" w:rsidP="00C96C91">
            <w:pPr>
              <w:spacing w:before="100" w:beforeAutospacing="1" w:after="100" w:afterAutospacing="1"/>
              <w:jc w:val="center"/>
            </w:pPr>
            <w:r>
              <w:t>Ежегодно</w:t>
            </w:r>
          </w:p>
        </w:tc>
        <w:tc>
          <w:tcPr>
            <w:tcW w:w="2120" w:type="dxa"/>
            <w:tcBorders>
              <w:top w:val="outset" w:sz="6" w:space="0" w:color="auto"/>
              <w:left w:val="outset" w:sz="6" w:space="0" w:color="auto"/>
              <w:bottom w:val="outset" w:sz="6" w:space="0" w:color="auto"/>
              <w:right w:val="outset" w:sz="6" w:space="0" w:color="auto"/>
            </w:tcBorders>
          </w:tcPr>
          <w:p w:rsidR="00C96C91" w:rsidRPr="007670A4" w:rsidRDefault="00C96C91" w:rsidP="00C96C91">
            <w:pPr>
              <w:spacing w:before="100" w:beforeAutospacing="1" w:after="100" w:afterAutospacing="1"/>
              <w:jc w:val="center"/>
            </w:pPr>
            <w:r w:rsidRPr="007670A4">
              <w:t xml:space="preserve">Комиссия по профилактике </w:t>
            </w:r>
            <w:r>
              <w:t>правонарушений</w:t>
            </w:r>
            <w:r w:rsidRPr="007670A4">
              <w:t xml:space="preserve"> администрация </w:t>
            </w:r>
            <w:r>
              <w:t>Русско-</w:t>
            </w:r>
            <w:proofErr w:type="spellStart"/>
            <w:r>
              <w:t>Камешкирского</w:t>
            </w:r>
            <w:proofErr w:type="spellEnd"/>
            <w:r w:rsidRPr="007670A4">
              <w:t xml:space="preserve"> сельсовета</w:t>
            </w:r>
          </w:p>
        </w:tc>
        <w:tc>
          <w:tcPr>
            <w:tcW w:w="1530" w:type="dxa"/>
            <w:tcBorders>
              <w:top w:val="outset" w:sz="6" w:space="0" w:color="auto"/>
              <w:left w:val="outset" w:sz="6" w:space="0" w:color="auto"/>
              <w:bottom w:val="outset" w:sz="6" w:space="0" w:color="auto"/>
            </w:tcBorders>
          </w:tcPr>
          <w:p w:rsidR="00C96C91" w:rsidRPr="007670A4" w:rsidRDefault="00C96C91" w:rsidP="00C96C91">
            <w:pPr>
              <w:spacing w:before="100" w:beforeAutospacing="1" w:after="100" w:afterAutospacing="1"/>
            </w:pPr>
            <w:r w:rsidRPr="007670A4">
              <w:t> </w:t>
            </w:r>
          </w:p>
        </w:tc>
      </w:tr>
      <w:tr w:rsidR="00C96C91" w:rsidRPr="00670C89" w:rsidTr="00C96C91">
        <w:trPr>
          <w:tblCellSpacing w:w="0" w:type="dxa"/>
        </w:trPr>
        <w:tc>
          <w:tcPr>
            <w:tcW w:w="705" w:type="dxa"/>
            <w:tcBorders>
              <w:top w:val="outset" w:sz="6" w:space="0" w:color="auto"/>
              <w:bottom w:val="outset" w:sz="6" w:space="0" w:color="auto"/>
              <w:right w:val="outset" w:sz="6" w:space="0" w:color="auto"/>
            </w:tcBorders>
          </w:tcPr>
          <w:p w:rsidR="00C96C91" w:rsidRPr="007670A4" w:rsidRDefault="00C96C91" w:rsidP="00C96C91">
            <w:pPr>
              <w:spacing w:before="100" w:beforeAutospacing="1" w:after="100" w:afterAutospacing="1"/>
            </w:pPr>
            <w:r w:rsidRPr="007670A4">
              <w:t>1.2.</w:t>
            </w:r>
          </w:p>
        </w:tc>
        <w:tc>
          <w:tcPr>
            <w:tcW w:w="3690" w:type="dxa"/>
            <w:tcBorders>
              <w:top w:val="outset" w:sz="6" w:space="0" w:color="auto"/>
              <w:left w:val="outset" w:sz="6" w:space="0" w:color="auto"/>
              <w:bottom w:val="outset" w:sz="6" w:space="0" w:color="auto"/>
              <w:right w:val="outset" w:sz="6" w:space="0" w:color="auto"/>
            </w:tcBorders>
          </w:tcPr>
          <w:p w:rsidR="00C96C91" w:rsidRPr="00B37BB7" w:rsidRDefault="00C96C91" w:rsidP="00C96C91">
            <w:pPr>
              <w:spacing w:before="100" w:beforeAutospacing="1" w:after="100" w:afterAutospacing="1"/>
            </w:pPr>
            <w:r w:rsidRPr="00B37BB7">
              <w:t>Подготовка  и издание буклетов, иных материалов по популяризации здорового образа жизни среди населения</w:t>
            </w:r>
          </w:p>
        </w:tc>
        <w:tc>
          <w:tcPr>
            <w:tcW w:w="1845" w:type="dxa"/>
            <w:tcBorders>
              <w:top w:val="outset" w:sz="6" w:space="0" w:color="auto"/>
              <w:left w:val="outset" w:sz="6" w:space="0" w:color="auto"/>
              <w:bottom w:val="outset" w:sz="6" w:space="0" w:color="auto"/>
              <w:right w:val="outset" w:sz="6" w:space="0" w:color="auto"/>
            </w:tcBorders>
          </w:tcPr>
          <w:p w:rsidR="00C96C91" w:rsidRPr="007670A4" w:rsidRDefault="00C96C91" w:rsidP="00C96C91">
            <w:pPr>
              <w:spacing w:before="100" w:beforeAutospacing="1" w:after="100" w:afterAutospacing="1"/>
              <w:jc w:val="center"/>
            </w:pPr>
            <w:r w:rsidRPr="007670A4">
              <w:t>В течение года</w:t>
            </w:r>
          </w:p>
        </w:tc>
        <w:tc>
          <w:tcPr>
            <w:tcW w:w="2120" w:type="dxa"/>
            <w:tcBorders>
              <w:top w:val="outset" w:sz="6" w:space="0" w:color="auto"/>
              <w:left w:val="outset" w:sz="6" w:space="0" w:color="auto"/>
              <w:bottom w:val="outset" w:sz="6" w:space="0" w:color="auto"/>
              <w:right w:val="outset" w:sz="6" w:space="0" w:color="auto"/>
            </w:tcBorders>
          </w:tcPr>
          <w:p w:rsidR="00C96C91" w:rsidRPr="007670A4" w:rsidRDefault="00C96C91" w:rsidP="00C96C91">
            <w:pPr>
              <w:spacing w:before="100" w:beforeAutospacing="1" w:after="100" w:afterAutospacing="1"/>
              <w:jc w:val="center"/>
            </w:pPr>
            <w:r w:rsidRPr="007670A4">
              <w:t xml:space="preserve">Комиссия по профилактике </w:t>
            </w:r>
            <w:r>
              <w:t>правонарушений</w:t>
            </w:r>
            <w:r w:rsidRPr="007670A4">
              <w:t xml:space="preserve"> администрация </w:t>
            </w:r>
            <w:r>
              <w:t>Русско-</w:t>
            </w:r>
            <w:proofErr w:type="spellStart"/>
            <w:r>
              <w:t>Камешкирского</w:t>
            </w:r>
            <w:proofErr w:type="spellEnd"/>
            <w:r w:rsidRPr="007670A4">
              <w:t xml:space="preserve"> сельсовета</w:t>
            </w:r>
          </w:p>
        </w:tc>
        <w:tc>
          <w:tcPr>
            <w:tcW w:w="1530" w:type="dxa"/>
            <w:tcBorders>
              <w:top w:val="outset" w:sz="6" w:space="0" w:color="auto"/>
              <w:left w:val="outset" w:sz="6" w:space="0" w:color="auto"/>
              <w:bottom w:val="outset" w:sz="6" w:space="0" w:color="auto"/>
            </w:tcBorders>
          </w:tcPr>
          <w:p w:rsidR="00C96C91" w:rsidRPr="007670A4" w:rsidRDefault="00C96C91" w:rsidP="00C96C91">
            <w:pPr>
              <w:spacing w:before="100" w:beforeAutospacing="1" w:after="100" w:afterAutospacing="1"/>
            </w:pPr>
            <w:r w:rsidRPr="007670A4">
              <w:t> </w:t>
            </w:r>
          </w:p>
        </w:tc>
      </w:tr>
      <w:tr w:rsidR="00C96C91" w:rsidRPr="00670C89" w:rsidTr="00C96C91">
        <w:trPr>
          <w:tblCellSpacing w:w="0" w:type="dxa"/>
        </w:trPr>
        <w:tc>
          <w:tcPr>
            <w:tcW w:w="9890" w:type="dxa"/>
            <w:gridSpan w:val="5"/>
            <w:tcBorders>
              <w:top w:val="outset" w:sz="6" w:space="0" w:color="auto"/>
              <w:bottom w:val="outset" w:sz="6" w:space="0" w:color="auto"/>
            </w:tcBorders>
          </w:tcPr>
          <w:p w:rsidR="00C96C91" w:rsidRPr="007670A4" w:rsidRDefault="00C96C91" w:rsidP="00C96C91">
            <w:pPr>
              <w:spacing w:before="100" w:beforeAutospacing="1" w:after="100" w:afterAutospacing="1"/>
              <w:jc w:val="center"/>
            </w:pPr>
            <w:r>
              <w:t>2.</w:t>
            </w:r>
            <w:r w:rsidRPr="007670A4">
              <w:t xml:space="preserve"> Общие организационные мероприятия</w:t>
            </w:r>
            <w:r>
              <w:t xml:space="preserve"> в сфере профилактики экстремисткой деятельности</w:t>
            </w:r>
          </w:p>
        </w:tc>
      </w:tr>
      <w:tr w:rsidR="00C96C91" w:rsidRPr="00670C89" w:rsidTr="00C96C91">
        <w:trPr>
          <w:tblCellSpacing w:w="0" w:type="dxa"/>
        </w:trPr>
        <w:tc>
          <w:tcPr>
            <w:tcW w:w="705" w:type="dxa"/>
            <w:tcBorders>
              <w:top w:val="outset" w:sz="6" w:space="0" w:color="auto"/>
              <w:bottom w:val="outset" w:sz="6" w:space="0" w:color="auto"/>
              <w:right w:val="outset" w:sz="6" w:space="0" w:color="auto"/>
            </w:tcBorders>
          </w:tcPr>
          <w:p w:rsidR="00C96C91" w:rsidRPr="007670A4" w:rsidRDefault="00C96C91" w:rsidP="00C96C91">
            <w:pPr>
              <w:spacing w:before="100" w:beforeAutospacing="1" w:after="100" w:afterAutospacing="1"/>
            </w:pPr>
            <w:r>
              <w:t>2.1.</w:t>
            </w:r>
          </w:p>
        </w:tc>
        <w:tc>
          <w:tcPr>
            <w:tcW w:w="3690" w:type="dxa"/>
            <w:tcBorders>
              <w:top w:val="outset" w:sz="6" w:space="0" w:color="auto"/>
              <w:left w:val="outset" w:sz="6" w:space="0" w:color="auto"/>
              <w:bottom w:val="outset" w:sz="6" w:space="0" w:color="auto"/>
              <w:right w:val="outset" w:sz="6" w:space="0" w:color="auto"/>
            </w:tcBorders>
          </w:tcPr>
          <w:p w:rsidR="00C96C91" w:rsidRPr="00B37BB7" w:rsidRDefault="00C96C91" w:rsidP="00C96C91">
            <w:pPr>
              <w:spacing w:before="100" w:beforeAutospacing="1" w:after="100" w:afterAutospacing="1"/>
            </w:pPr>
            <w:r w:rsidRPr="00B37BB7">
              <w:t xml:space="preserve">Организация и проведение в образовательных учреждениях </w:t>
            </w:r>
            <w:r>
              <w:t>Русско-</w:t>
            </w:r>
            <w:proofErr w:type="spellStart"/>
            <w:r>
              <w:t>Камешкирского</w:t>
            </w:r>
            <w:proofErr w:type="spellEnd"/>
            <w:r w:rsidRPr="00B37BB7">
              <w:t xml:space="preserve"> сельсовета </w:t>
            </w:r>
            <w:proofErr w:type="spellStart"/>
            <w:r w:rsidRPr="00B37BB7">
              <w:t>Камешкирского</w:t>
            </w:r>
            <w:proofErr w:type="spellEnd"/>
            <w:r w:rsidRPr="00B37BB7">
              <w:t xml:space="preserve"> района Пензенской области  социальных марафонов, круглых столов и «уроков дружбы», направленных на формирование толерантного сознания у подростков и молодежи</w:t>
            </w:r>
          </w:p>
        </w:tc>
        <w:tc>
          <w:tcPr>
            <w:tcW w:w="1845" w:type="dxa"/>
            <w:tcBorders>
              <w:top w:val="outset" w:sz="6" w:space="0" w:color="auto"/>
              <w:left w:val="outset" w:sz="6" w:space="0" w:color="auto"/>
              <w:bottom w:val="outset" w:sz="6" w:space="0" w:color="auto"/>
              <w:right w:val="outset" w:sz="6" w:space="0" w:color="auto"/>
            </w:tcBorders>
          </w:tcPr>
          <w:p w:rsidR="00C96C91" w:rsidRPr="007670A4" w:rsidRDefault="00C96C91" w:rsidP="00C96C91">
            <w:pPr>
              <w:spacing w:before="100" w:beforeAutospacing="1" w:after="100" w:afterAutospacing="1"/>
              <w:jc w:val="center"/>
            </w:pPr>
            <w:r w:rsidRPr="00997D38">
              <w:t>Ежеме</w:t>
            </w:r>
            <w:r>
              <w:t xml:space="preserve">сячно </w:t>
            </w:r>
          </w:p>
        </w:tc>
        <w:tc>
          <w:tcPr>
            <w:tcW w:w="2120" w:type="dxa"/>
            <w:tcBorders>
              <w:top w:val="outset" w:sz="6" w:space="0" w:color="auto"/>
              <w:left w:val="outset" w:sz="6" w:space="0" w:color="auto"/>
              <w:bottom w:val="outset" w:sz="6" w:space="0" w:color="auto"/>
              <w:right w:val="outset" w:sz="6" w:space="0" w:color="auto"/>
            </w:tcBorders>
          </w:tcPr>
          <w:p w:rsidR="00C96C91" w:rsidRPr="007670A4" w:rsidRDefault="00C96C91" w:rsidP="00C96C91">
            <w:pPr>
              <w:spacing w:before="100" w:beforeAutospacing="1" w:after="100" w:afterAutospacing="1"/>
              <w:jc w:val="center"/>
            </w:pPr>
            <w:r w:rsidRPr="007670A4">
              <w:t xml:space="preserve">Комиссия по профилактике терроризма и экстремизма, администрация </w:t>
            </w:r>
            <w:r>
              <w:t>Русско-</w:t>
            </w:r>
            <w:proofErr w:type="spellStart"/>
            <w:r>
              <w:t>Камешкирского</w:t>
            </w:r>
            <w:proofErr w:type="spellEnd"/>
            <w:r w:rsidRPr="007670A4">
              <w:t xml:space="preserve"> сельсовета</w:t>
            </w:r>
          </w:p>
        </w:tc>
        <w:tc>
          <w:tcPr>
            <w:tcW w:w="1530" w:type="dxa"/>
            <w:tcBorders>
              <w:top w:val="outset" w:sz="6" w:space="0" w:color="auto"/>
              <w:left w:val="outset" w:sz="6" w:space="0" w:color="auto"/>
              <w:bottom w:val="outset" w:sz="6" w:space="0" w:color="auto"/>
            </w:tcBorders>
          </w:tcPr>
          <w:p w:rsidR="00C96C91" w:rsidRPr="007670A4" w:rsidRDefault="00C96C91" w:rsidP="00C96C91">
            <w:pPr>
              <w:spacing w:before="100" w:beforeAutospacing="1" w:after="100" w:afterAutospacing="1"/>
            </w:pPr>
          </w:p>
        </w:tc>
      </w:tr>
      <w:tr w:rsidR="00C96C91" w:rsidRPr="00B5257B" w:rsidTr="00C96C91">
        <w:trPr>
          <w:tblCellSpacing w:w="0" w:type="dxa"/>
        </w:trPr>
        <w:tc>
          <w:tcPr>
            <w:tcW w:w="9890" w:type="dxa"/>
            <w:gridSpan w:val="5"/>
            <w:tcBorders>
              <w:top w:val="outset" w:sz="6" w:space="0" w:color="auto"/>
              <w:bottom w:val="outset" w:sz="6" w:space="0" w:color="auto"/>
            </w:tcBorders>
          </w:tcPr>
          <w:p w:rsidR="00C96C91" w:rsidRPr="00B5257B" w:rsidRDefault="00C96C91" w:rsidP="00C96C91">
            <w:pPr>
              <w:spacing w:before="100" w:beforeAutospacing="1" w:after="100" w:afterAutospacing="1"/>
              <w:jc w:val="center"/>
            </w:pPr>
            <w:r w:rsidRPr="00B5257B">
              <w:t>3. Профилактика и предупреждение террористических и экстремистских проявлений, информационно-пропагандистское сопровождение антитеррористической деятельности</w:t>
            </w:r>
          </w:p>
        </w:tc>
      </w:tr>
      <w:tr w:rsidR="00C96C91" w:rsidRPr="00B5257B" w:rsidTr="00C96C91">
        <w:trPr>
          <w:tblCellSpacing w:w="0" w:type="dxa"/>
        </w:trPr>
        <w:tc>
          <w:tcPr>
            <w:tcW w:w="705" w:type="dxa"/>
            <w:tcBorders>
              <w:top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pPr>
            <w:r w:rsidRPr="00B5257B">
              <w:t>3.1.</w:t>
            </w:r>
          </w:p>
        </w:tc>
        <w:tc>
          <w:tcPr>
            <w:tcW w:w="3690" w:type="dxa"/>
            <w:tcBorders>
              <w:top w:val="outset" w:sz="6" w:space="0" w:color="auto"/>
              <w:left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pPr>
            <w:r w:rsidRPr="00B5257B">
              <w:t>Своевременное предупреждение администрации сельского поселения о массовых мероприятиях в образовательных учреждениях и учреждении культуры</w:t>
            </w:r>
          </w:p>
        </w:tc>
        <w:tc>
          <w:tcPr>
            <w:tcW w:w="1845" w:type="dxa"/>
            <w:tcBorders>
              <w:top w:val="outset" w:sz="6" w:space="0" w:color="auto"/>
              <w:left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jc w:val="center"/>
            </w:pPr>
            <w:r w:rsidRPr="00B5257B">
              <w:t>постоянно</w:t>
            </w:r>
          </w:p>
        </w:tc>
        <w:tc>
          <w:tcPr>
            <w:tcW w:w="2120" w:type="dxa"/>
            <w:tcBorders>
              <w:top w:val="outset" w:sz="6" w:space="0" w:color="auto"/>
              <w:left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jc w:val="center"/>
            </w:pPr>
            <w:r w:rsidRPr="00B5257B">
              <w:t>Руководители ОУ</w:t>
            </w:r>
          </w:p>
        </w:tc>
        <w:tc>
          <w:tcPr>
            <w:tcW w:w="1530" w:type="dxa"/>
            <w:tcBorders>
              <w:top w:val="outset" w:sz="6" w:space="0" w:color="auto"/>
              <w:left w:val="outset" w:sz="6" w:space="0" w:color="auto"/>
              <w:bottom w:val="outset" w:sz="6" w:space="0" w:color="auto"/>
            </w:tcBorders>
          </w:tcPr>
          <w:p w:rsidR="00C96C91" w:rsidRPr="00B5257B" w:rsidRDefault="00C96C91" w:rsidP="00C96C91">
            <w:pPr>
              <w:spacing w:before="100" w:beforeAutospacing="1" w:after="100" w:afterAutospacing="1"/>
            </w:pPr>
            <w:r w:rsidRPr="00B5257B">
              <w:t> </w:t>
            </w:r>
          </w:p>
        </w:tc>
      </w:tr>
      <w:tr w:rsidR="00C96C91" w:rsidRPr="00B5257B" w:rsidTr="00C96C91">
        <w:trPr>
          <w:tblCellSpacing w:w="0" w:type="dxa"/>
        </w:trPr>
        <w:tc>
          <w:tcPr>
            <w:tcW w:w="705" w:type="dxa"/>
            <w:tcBorders>
              <w:top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pPr>
            <w:r w:rsidRPr="00B5257B">
              <w:t>3.2.</w:t>
            </w:r>
          </w:p>
        </w:tc>
        <w:tc>
          <w:tcPr>
            <w:tcW w:w="3690" w:type="dxa"/>
            <w:tcBorders>
              <w:top w:val="outset" w:sz="6" w:space="0" w:color="auto"/>
              <w:left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pPr>
            <w:r w:rsidRPr="00B5257B">
              <w:t>Проведения совещаний с предпринимателями, руководителями учреждений и предприятий всех форм собственности по вопросу антитеррористической безопасности на объектах</w:t>
            </w:r>
          </w:p>
        </w:tc>
        <w:tc>
          <w:tcPr>
            <w:tcW w:w="1845" w:type="dxa"/>
            <w:tcBorders>
              <w:top w:val="outset" w:sz="6" w:space="0" w:color="auto"/>
              <w:left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jc w:val="center"/>
            </w:pPr>
            <w:r w:rsidRPr="00B5257B">
              <w:t>ежеквартально</w:t>
            </w:r>
          </w:p>
        </w:tc>
        <w:tc>
          <w:tcPr>
            <w:tcW w:w="2120" w:type="dxa"/>
            <w:tcBorders>
              <w:top w:val="outset" w:sz="6" w:space="0" w:color="auto"/>
              <w:left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jc w:val="center"/>
            </w:pPr>
            <w:r w:rsidRPr="00B5257B">
              <w:t xml:space="preserve">Комиссия по профилактике терроризма и экстремизма, администрация </w:t>
            </w:r>
            <w:r>
              <w:t>Русско-</w:t>
            </w:r>
            <w:proofErr w:type="spellStart"/>
            <w:r>
              <w:t>Камешкирского</w:t>
            </w:r>
            <w:proofErr w:type="spellEnd"/>
            <w:r w:rsidRPr="00B5257B">
              <w:t xml:space="preserve"> сельсовета</w:t>
            </w:r>
          </w:p>
        </w:tc>
        <w:tc>
          <w:tcPr>
            <w:tcW w:w="1530" w:type="dxa"/>
            <w:tcBorders>
              <w:top w:val="outset" w:sz="6" w:space="0" w:color="auto"/>
              <w:left w:val="outset" w:sz="6" w:space="0" w:color="auto"/>
              <w:bottom w:val="outset" w:sz="6" w:space="0" w:color="auto"/>
            </w:tcBorders>
          </w:tcPr>
          <w:p w:rsidR="00C96C91" w:rsidRPr="00B5257B" w:rsidRDefault="00C96C91" w:rsidP="00C96C91">
            <w:pPr>
              <w:spacing w:before="100" w:beforeAutospacing="1" w:after="100" w:afterAutospacing="1"/>
            </w:pPr>
            <w:r w:rsidRPr="00B5257B">
              <w:t> </w:t>
            </w:r>
          </w:p>
        </w:tc>
      </w:tr>
      <w:tr w:rsidR="00C96C91" w:rsidRPr="00B5257B" w:rsidTr="00C96C91">
        <w:trPr>
          <w:tblCellSpacing w:w="0" w:type="dxa"/>
        </w:trPr>
        <w:tc>
          <w:tcPr>
            <w:tcW w:w="705" w:type="dxa"/>
            <w:tcBorders>
              <w:top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pPr>
            <w:r w:rsidRPr="00B5257B">
              <w:t>3.3.</w:t>
            </w:r>
          </w:p>
        </w:tc>
        <w:tc>
          <w:tcPr>
            <w:tcW w:w="3690" w:type="dxa"/>
            <w:tcBorders>
              <w:top w:val="outset" w:sz="6" w:space="0" w:color="auto"/>
              <w:left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pPr>
            <w:r w:rsidRPr="00B5257B">
              <w:t xml:space="preserve">Проведение мониторинга развития оперативной обстановки в сельском </w:t>
            </w:r>
            <w:r w:rsidRPr="00B5257B">
              <w:lastRenderedPageBreak/>
              <w:t>поселении о негативных тенденциях, условиях, способствующих совершению террористических и экстремистских акций, с целью выработки мер, направленных на совершенствование системы профилактики и противодействия терроризму и экстремизму</w:t>
            </w:r>
          </w:p>
        </w:tc>
        <w:tc>
          <w:tcPr>
            <w:tcW w:w="1845" w:type="dxa"/>
            <w:tcBorders>
              <w:top w:val="outset" w:sz="6" w:space="0" w:color="auto"/>
              <w:left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jc w:val="center"/>
            </w:pPr>
            <w:r w:rsidRPr="00B5257B">
              <w:lastRenderedPageBreak/>
              <w:t>постоянно</w:t>
            </w:r>
          </w:p>
        </w:tc>
        <w:tc>
          <w:tcPr>
            <w:tcW w:w="2120" w:type="dxa"/>
            <w:tcBorders>
              <w:top w:val="outset" w:sz="6" w:space="0" w:color="auto"/>
              <w:left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jc w:val="center"/>
            </w:pPr>
            <w:r w:rsidRPr="00B5257B">
              <w:t xml:space="preserve">Комиссия по профилактике </w:t>
            </w:r>
            <w:r w:rsidRPr="00B5257B">
              <w:lastRenderedPageBreak/>
              <w:t xml:space="preserve">терроризма и экстремизма, администрация </w:t>
            </w:r>
            <w:r>
              <w:t>Русско-</w:t>
            </w:r>
            <w:proofErr w:type="spellStart"/>
            <w:r>
              <w:t>Камешкирского</w:t>
            </w:r>
            <w:proofErr w:type="spellEnd"/>
            <w:r w:rsidRPr="00B5257B">
              <w:t xml:space="preserve"> сельсовета</w:t>
            </w:r>
          </w:p>
        </w:tc>
        <w:tc>
          <w:tcPr>
            <w:tcW w:w="1530" w:type="dxa"/>
            <w:tcBorders>
              <w:top w:val="outset" w:sz="6" w:space="0" w:color="auto"/>
              <w:left w:val="outset" w:sz="6" w:space="0" w:color="auto"/>
              <w:bottom w:val="outset" w:sz="6" w:space="0" w:color="auto"/>
            </w:tcBorders>
          </w:tcPr>
          <w:p w:rsidR="00C96C91" w:rsidRPr="00B5257B" w:rsidRDefault="00C96C91" w:rsidP="00C96C91">
            <w:pPr>
              <w:spacing w:before="100" w:beforeAutospacing="1" w:after="100" w:afterAutospacing="1"/>
            </w:pPr>
            <w:r w:rsidRPr="00B5257B">
              <w:lastRenderedPageBreak/>
              <w:t> </w:t>
            </w:r>
          </w:p>
        </w:tc>
      </w:tr>
      <w:tr w:rsidR="00C96C91" w:rsidRPr="00B5257B" w:rsidTr="00C96C91">
        <w:trPr>
          <w:tblCellSpacing w:w="0" w:type="dxa"/>
        </w:trPr>
        <w:tc>
          <w:tcPr>
            <w:tcW w:w="705" w:type="dxa"/>
            <w:tcBorders>
              <w:top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pPr>
            <w:r w:rsidRPr="00B5257B">
              <w:lastRenderedPageBreak/>
              <w:t>3.4</w:t>
            </w:r>
          </w:p>
        </w:tc>
        <w:tc>
          <w:tcPr>
            <w:tcW w:w="3690" w:type="dxa"/>
            <w:tcBorders>
              <w:top w:val="outset" w:sz="6" w:space="0" w:color="auto"/>
              <w:left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pPr>
            <w:r w:rsidRPr="00B5257B">
              <w:t>Проведение мониторинга деятельности религиозных, молодежных, в том числе неформальных, общественных и политических организаций и объединений граждан в целях выявления и пресечения экстремистских и террористических проявлений, а также предотвращения проникновения на территорию сельского поселения и распространения аудио-, видеоматериалов, печатной продукции с признаками пропаганды экстремистской и террористической идеологии</w:t>
            </w:r>
          </w:p>
        </w:tc>
        <w:tc>
          <w:tcPr>
            <w:tcW w:w="1845" w:type="dxa"/>
            <w:tcBorders>
              <w:top w:val="outset" w:sz="6" w:space="0" w:color="auto"/>
              <w:left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jc w:val="center"/>
            </w:pPr>
            <w:r w:rsidRPr="00B5257B">
              <w:t>постоянно</w:t>
            </w:r>
          </w:p>
        </w:tc>
        <w:tc>
          <w:tcPr>
            <w:tcW w:w="2120" w:type="dxa"/>
            <w:tcBorders>
              <w:top w:val="outset" w:sz="6" w:space="0" w:color="auto"/>
              <w:left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jc w:val="center"/>
            </w:pPr>
            <w:r w:rsidRPr="00B5257B">
              <w:t xml:space="preserve">Комиссия по профилактике терроризма и экстремизма, администрация </w:t>
            </w:r>
            <w:r>
              <w:t>Русско-</w:t>
            </w:r>
            <w:proofErr w:type="spellStart"/>
            <w:r>
              <w:t>Камешкирского</w:t>
            </w:r>
            <w:proofErr w:type="spellEnd"/>
            <w:r w:rsidRPr="00B5257B">
              <w:t xml:space="preserve"> сельсовета</w:t>
            </w:r>
          </w:p>
        </w:tc>
        <w:tc>
          <w:tcPr>
            <w:tcW w:w="1530" w:type="dxa"/>
            <w:tcBorders>
              <w:top w:val="outset" w:sz="6" w:space="0" w:color="auto"/>
              <w:left w:val="outset" w:sz="6" w:space="0" w:color="auto"/>
              <w:bottom w:val="outset" w:sz="6" w:space="0" w:color="auto"/>
            </w:tcBorders>
          </w:tcPr>
          <w:p w:rsidR="00C96C91" w:rsidRPr="00B5257B" w:rsidRDefault="00C96C91" w:rsidP="00C96C91">
            <w:pPr>
              <w:spacing w:before="100" w:beforeAutospacing="1" w:after="100" w:afterAutospacing="1"/>
            </w:pPr>
            <w:r w:rsidRPr="00B5257B">
              <w:t> </w:t>
            </w:r>
          </w:p>
        </w:tc>
      </w:tr>
      <w:tr w:rsidR="00C96C91" w:rsidRPr="00B5257B" w:rsidTr="00C96C91">
        <w:trPr>
          <w:tblCellSpacing w:w="0" w:type="dxa"/>
        </w:trPr>
        <w:tc>
          <w:tcPr>
            <w:tcW w:w="705" w:type="dxa"/>
            <w:tcBorders>
              <w:top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pPr>
            <w:r w:rsidRPr="00B5257B">
              <w:t>3.5.</w:t>
            </w:r>
          </w:p>
        </w:tc>
        <w:tc>
          <w:tcPr>
            <w:tcW w:w="3690" w:type="dxa"/>
            <w:tcBorders>
              <w:top w:val="outset" w:sz="6" w:space="0" w:color="auto"/>
              <w:left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pPr>
            <w:r w:rsidRPr="00B5257B">
              <w:t>Размещение информации, памяток на информационных стендах сельского поселения по вопросам предупреждения террористических  актов  и противодействия   терроризму,  соблюдения правил    поведения    в     чрезвычайных ситуациях</w:t>
            </w:r>
          </w:p>
        </w:tc>
        <w:tc>
          <w:tcPr>
            <w:tcW w:w="1845" w:type="dxa"/>
            <w:tcBorders>
              <w:top w:val="outset" w:sz="6" w:space="0" w:color="auto"/>
              <w:left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jc w:val="center"/>
            </w:pPr>
            <w:r w:rsidRPr="00B5257B">
              <w:t>ежеквартально</w:t>
            </w:r>
          </w:p>
        </w:tc>
        <w:tc>
          <w:tcPr>
            <w:tcW w:w="2120" w:type="dxa"/>
            <w:tcBorders>
              <w:top w:val="outset" w:sz="6" w:space="0" w:color="auto"/>
              <w:left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jc w:val="center"/>
            </w:pPr>
            <w:r w:rsidRPr="00B5257B">
              <w:t xml:space="preserve">Комиссия по профилактике терроризма и экстремизма, администрация </w:t>
            </w:r>
            <w:r>
              <w:t>Русско-</w:t>
            </w:r>
            <w:proofErr w:type="spellStart"/>
            <w:r>
              <w:t>Камешкирского</w:t>
            </w:r>
            <w:proofErr w:type="spellEnd"/>
            <w:r w:rsidRPr="00B5257B">
              <w:t xml:space="preserve"> сельсовета</w:t>
            </w:r>
          </w:p>
        </w:tc>
        <w:tc>
          <w:tcPr>
            <w:tcW w:w="1530" w:type="dxa"/>
            <w:tcBorders>
              <w:top w:val="outset" w:sz="6" w:space="0" w:color="auto"/>
              <w:left w:val="outset" w:sz="6" w:space="0" w:color="auto"/>
              <w:bottom w:val="outset" w:sz="6" w:space="0" w:color="auto"/>
            </w:tcBorders>
          </w:tcPr>
          <w:p w:rsidR="00C96C91" w:rsidRPr="00B5257B" w:rsidRDefault="00C96C91" w:rsidP="00C96C91">
            <w:pPr>
              <w:spacing w:before="100" w:beforeAutospacing="1" w:after="100" w:afterAutospacing="1"/>
            </w:pPr>
            <w:r w:rsidRPr="00B5257B">
              <w:t> </w:t>
            </w:r>
          </w:p>
        </w:tc>
      </w:tr>
      <w:tr w:rsidR="00C96C91" w:rsidRPr="00B5257B" w:rsidTr="00C96C91">
        <w:trPr>
          <w:tblCellSpacing w:w="0" w:type="dxa"/>
        </w:trPr>
        <w:tc>
          <w:tcPr>
            <w:tcW w:w="705" w:type="dxa"/>
            <w:tcBorders>
              <w:top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pPr>
            <w:r w:rsidRPr="00B5257B">
              <w:t>3.6.</w:t>
            </w:r>
          </w:p>
        </w:tc>
        <w:tc>
          <w:tcPr>
            <w:tcW w:w="3690" w:type="dxa"/>
            <w:tcBorders>
              <w:top w:val="outset" w:sz="6" w:space="0" w:color="auto"/>
              <w:left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pPr>
            <w:r w:rsidRPr="00B5257B">
              <w:t>Проведение занятий с учащимися образовательных  учреждений  по  изучению норм законодательства, предусматривающего ответственность за националистические  и иные экстремистские проявления.</w:t>
            </w:r>
          </w:p>
        </w:tc>
        <w:tc>
          <w:tcPr>
            <w:tcW w:w="1845" w:type="dxa"/>
            <w:tcBorders>
              <w:top w:val="outset" w:sz="6" w:space="0" w:color="auto"/>
              <w:left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jc w:val="center"/>
            </w:pPr>
            <w:r w:rsidRPr="00B5257B">
              <w:t>В течение года</w:t>
            </w:r>
          </w:p>
          <w:p w:rsidR="00C96C91" w:rsidRPr="00B5257B" w:rsidRDefault="00C96C91" w:rsidP="00C96C91">
            <w:pPr>
              <w:spacing w:before="100" w:beforeAutospacing="1" w:after="100" w:afterAutospacing="1"/>
              <w:jc w:val="center"/>
            </w:pPr>
            <w:r w:rsidRPr="00B5257B">
              <w:t>(по отдельному плану)</w:t>
            </w:r>
          </w:p>
        </w:tc>
        <w:tc>
          <w:tcPr>
            <w:tcW w:w="2120" w:type="dxa"/>
            <w:tcBorders>
              <w:top w:val="outset" w:sz="6" w:space="0" w:color="auto"/>
              <w:left w:val="outset" w:sz="6" w:space="0" w:color="auto"/>
              <w:bottom w:val="outset" w:sz="6" w:space="0" w:color="auto"/>
              <w:right w:val="outset" w:sz="6" w:space="0" w:color="auto"/>
            </w:tcBorders>
          </w:tcPr>
          <w:p w:rsidR="00C96C91" w:rsidRDefault="00C96C91" w:rsidP="00C96C91">
            <w:pPr>
              <w:jc w:val="center"/>
            </w:pPr>
            <w:r>
              <w:t xml:space="preserve">МБУК «МЦРДК» </w:t>
            </w:r>
          </w:p>
          <w:p w:rsidR="00C96C91" w:rsidRDefault="00C96C91" w:rsidP="00C96C91">
            <w:pPr>
              <w:jc w:val="center"/>
            </w:pPr>
            <w:r>
              <w:t>МБУК «</w:t>
            </w:r>
            <w:proofErr w:type="spellStart"/>
            <w:r>
              <w:t>Межпоселенческая</w:t>
            </w:r>
            <w:proofErr w:type="spellEnd"/>
            <w:r>
              <w:t xml:space="preserve"> центральная районная библиотека»</w:t>
            </w:r>
          </w:p>
          <w:p w:rsidR="00C96C91" w:rsidRDefault="00C96C91" w:rsidP="00C96C91">
            <w:pPr>
              <w:jc w:val="center"/>
            </w:pPr>
          </w:p>
          <w:p w:rsidR="00C96C91" w:rsidRPr="00B5257B" w:rsidRDefault="00C96C91" w:rsidP="00C96C91">
            <w:pPr>
              <w:jc w:val="center"/>
            </w:pPr>
            <w:r>
              <w:t xml:space="preserve"> </w:t>
            </w:r>
            <w:r w:rsidRPr="007670A4">
              <w:t xml:space="preserve">МБОУ </w:t>
            </w:r>
            <w:r>
              <w:t xml:space="preserve">СОШ </w:t>
            </w:r>
            <w:proofErr w:type="spellStart"/>
            <w:r>
              <w:t>с</w:t>
            </w:r>
            <w:proofErr w:type="gramStart"/>
            <w:r>
              <w:t>.Р</w:t>
            </w:r>
            <w:proofErr w:type="gramEnd"/>
            <w:r>
              <w:t>усский</w:t>
            </w:r>
            <w:proofErr w:type="spellEnd"/>
            <w:r>
              <w:t xml:space="preserve"> Камешкир</w:t>
            </w:r>
          </w:p>
        </w:tc>
        <w:tc>
          <w:tcPr>
            <w:tcW w:w="1530" w:type="dxa"/>
            <w:tcBorders>
              <w:top w:val="outset" w:sz="6" w:space="0" w:color="auto"/>
              <w:left w:val="outset" w:sz="6" w:space="0" w:color="auto"/>
              <w:bottom w:val="outset" w:sz="6" w:space="0" w:color="auto"/>
            </w:tcBorders>
          </w:tcPr>
          <w:p w:rsidR="00C96C91" w:rsidRPr="00B5257B" w:rsidRDefault="00C96C91" w:rsidP="00C96C91">
            <w:pPr>
              <w:spacing w:before="100" w:beforeAutospacing="1" w:after="100" w:afterAutospacing="1"/>
            </w:pPr>
            <w:r w:rsidRPr="00B5257B">
              <w:t> </w:t>
            </w:r>
          </w:p>
        </w:tc>
      </w:tr>
      <w:tr w:rsidR="00C96C91" w:rsidRPr="00B5257B" w:rsidTr="00C96C91">
        <w:trPr>
          <w:tblCellSpacing w:w="0" w:type="dxa"/>
        </w:trPr>
        <w:tc>
          <w:tcPr>
            <w:tcW w:w="705" w:type="dxa"/>
            <w:tcBorders>
              <w:top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pPr>
            <w:r w:rsidRPr="00B5257B">
              <w:t>3.7.</w:t>
            </w:r>
          </w:p>
        </w:tc>
        <w:tc>
          <w:tcPr>
            <w:tcW w:w="3690" w:type="dxa"/>
            <w:tcBorders>
              <w:top w:val="outset" w:sz="6" w:space="0" w:color="auto"/>
              <w:left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pPr>
            <w:r w:rsidRPr="00B5257B">
              <w:t>Организация тематических выставок</w:t>
            </w:r>
          </w:p>
        </w:tc>
        <w:tc>
          <w:tcPr>
            <w:tcW w:w="1845" w:type="dxa"/>
            <w:tcBorders>
              <w:top w:val="outset" w:sz="6" w:space="0" w:color="auto"/>
              <w:left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jc w:val="center"/>
            </w:pPr>
            <w:r w:rsidRPr="00B5257B">
              <w:t>В течение года</w:t>
            </w:r>
          </w:p>
          <w:p w:rsidR="00C96C91" w:rsidRPr="00B5257B" w:rsidRDefault="00C96C91" w:rsidP="00C96C91">
            <w:pPr>
              <w:spacing w:before="100" w:beforeAutospacing="1" w:after="100" w:afterAutospacing="1"/>
              <w:jc w:val="center"/>
            </w:pPr>
            <w:r w:rsidRPr="00B5257B">
              <w:t>(по отдельному плану)</w:t>
            </w:r>
          </w:p>
        </w:tc>
        <w:tc>
          <w:tcPr>
            <w:tcW w:w="2120" w:type="dxa"/>
            <w:tcBorders>
              <w:top w:val="outset" w:sz="6" w:space="0" w:color="auto"/>
              <w:left w:val="outset" w:sz="6" w:space="0" w:color="auto"/>
              <w:bottom w:val="outset" w:sz="6" w:space="0" w:color="auto"/>
              <w:right w:val="outset" w:sz="6" w:space="0" w:color="auto"/>
            </w:tcBorders>
          </w:tcPr>
          <w:p w:rsidR="00C96C91" w:rsidRDefault="00C96C91" w:rsidP="00C96C91">
            <w:pPr>
              <w:jc w:val="center"/>
            </w:pPr>
            <w:r>
              <w:t xml:space="preserve">МБУК «МЦРДК» </w:t>
            </w:r>
          </w:p>
          <w:p w:rsidR="00C96C91" w:rsidRDefault="00C96C91" w:rsidP="00C96C91">
            <w:pPr>
              <w:jc w:val="center"/>
            </w:pPr>
            <w:r>
              <w:t>МБУК «</w:t>
            </w:r>
            <w:proofErr w:type="spellStart"/>
            <w:r>
              <w:t>Межпоселенческая</w:t>
            </w:r>
            <w:proofErr w:type="spellEnd"/>
            <w:r>
              <w:t xml:space="preserve"> центральная районная библиотека»</w:t>
            </w:r>
          </w:p>
          <w:p w:rsidR="00C96C91" w:rsidRPr="00B5257B" w:rsidRDefault="00C96C91" w:rsidP="00C96C91">
            <w:pPr>
              <w:spacing w:before="100" w:beforeAutospacing="1" w:after="100" w:afterAutospacing="1"/>
              <w:jc w:val="center"/>
            </w:pPr>
            <w:r>
              <w:t xml:space="preserve"> </w:t>
            </w:r>
            <w:r w:rsidRPr="007670A4">
              <w:t xml:space="preserve">МБОУ </w:t>
            </w:r>
            <w:r>
              <w:t xml:space="preserve">СОШ </w:t>
            </w:r>
            <w:proofErr w:type="spellStart"/>
            <w:r>
              <w:t>с</w:t>
            </w:r>
            <w:proofErr w:type="gramStart"/>
            <w:r>
              <w:t>.Р</w:t>
            </w:r>
            <w:proofErr w:type="gramEnd"/>
            <w:r>
              <w:t>усский</w:t>
            </w:r>
            <w:proofErr w:type="spellEnd"/>
            <w:r>
              <w:t xml:space="preserve"> Камешкир</w:t>
            </w:r>
          </w:p>
        </w:tc>
        <w:tc>
          <w:tcPr>
            <w:tcW w:w="1530" w:type="dxa"/>
            <w:tcBorders>
              <w:top w:val="outset" w:sz="6" w:space="0" w:color="auto"/>
              <w:left w:val="outset" w:sz="6" w:space="0" w:color="auto"/>
              <w:bottom w:val="outset" w:sz="6" w:space="0" w:color="auto"/>
            </w:tcBorders>
          </w:tcPr>
          <w:p w:rsidR="00C96C91" w:rsidRPr="00B5257B" w:rsidRDefault="00C96C91" w:rsidP="00C96C91">
            <w:pPr>
              <w:spacing w:before="100" w:beforeAutospacing="1" w:after="100" w:afterAutospacing="1"/>
            </w:pPr>
            <w:r w:rsidRPr="00B5257B">
              <w:t> </w:t>
            </w:r>
          </w:p>
        </w:tc>
      </w:tr>
      <w:tr w:rsidR="00C96C91" w:rsidRPr="00B5257B" w:rsidTr="00C96C91">
        <w:trPr>
          <w:tblCellSpacing w:w="0" w:type="dxa"/>
        </w:trPr>
        <w:tc>
          <w:tcPr>
            <w:tcW w:w="9890" w:type="dxa"/>
            <w:gridSpan w:val="5"/>
            <w:tcBorders>
              <w:top w:val="outset" w:sz="6" w:space="0" w:color="auto"/>
              <w:bottom w:val="outset" w:sz="6" w:space="0" w:color="auto"/>
            </w:tcBorders>
          </w:tcPr>
          <w:p w:rsidR="00C96C91" w:rsidRPr="00B5257B" w:rsidRDefault="00C96C91" w:rsidP="00C96C91">
            <w:pPr>
              <w:spacing w:before="100" w:beforeAutospacing="1" w:after="100" w:afterAutospacing="1"/>
              <w:jc w:val="center"/>
            </w:pPr>
            <w:r w:rsidRPr="00B5257B">
              <w:t>3. Меры по усилению антитеррористической защищенности потенциально-опасных объектов, объектов с массовым пребыванием людей и объектов жизнеобеспечения  населения</w:t>
            </w:r>
          </w:p>
        </w:tc>
      </w:tr>
      <w:tr w:rsidR="00C96C91" w:rsidRPr="00B5257B" w:rsidTr="00C96C91">
        <w:trPr>
          <w:tblCellSpacing w:w="0" w:type="dxa"/>
        </w:trPr>
        <w:tc>
          <w:tcPr>
            <w:tcW w:w="705" w:type="dxa"/>
            <w:tcBorders>
              <w:top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pPr>
            <w:r w:rsidRPr="00B5257B">
              <w:t>3.1.</w:t>
            </w:r>
          </w:p>
        </w:tc>
        <w:tc>
          <w:tcPr>
            <w:tcW w:w="3690" w:type="dxa"/>
            <w:tcBorders>
              <w:top w:val="outset" w:sz="6" w:space="0" w:color="auto"/>
              <w:left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pPr>
            <w:r w:rsidRPr="00B5257B">
              <w:t xml:space="preserve">Проведение проверок состояния антитеррористической         защищенности объектов с массовым пребыванием  людей, потенциально-опасных объектов, объектов </w:t>
            </w:r>
            <w:r w:rsidRPr="00B5257B">
              <w:lastRenderedPageBreak/>
              <w:t>жизнеобеспечения населения</w:t>
            </w:r>
          </w:p>
        </w:tc>
        <w:tc>
          <w:tcPr>
            <w:tcW w:w="1845" w:type="dxa"/>
            <w:tcBorders>
              <w:top w:val="outset" w:sz="6" w:space="0" w:color="auto"/>
              <w:left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jc w:val="center"/>
            </w:pPr>
            <w:r w:rsidRPr="00B5257B">
              <w:lastRenderedPageBreak/>
              <w:t>В течение года</w:t>
            </w:r>
          </w:p>
          <w:p w:rsidR="00C96C91" w:rsidRPr="00B5257B" w:rsidRDefault="00C96C91" w:rsidP="00C96C91">
            <w:pPr>
              <w:spacing w:before="100" w:beforeAutospacing="1" w:after="100" w:afterAutospacing="1"/>
              <w:jc w:val="center"/>
            </w:pPr>
            <w:r w:rsidRPr="00B5257B">
              <w:t> </w:t>
            </w:r>
          </w:p>
        </w:tc>
        <w:tc>
          <w:tcPr>
            <w:tcW w:w="2120" w:type="dxa"/>
            <w:tcBorders>
              <w:top w:val="outset" w:sz="6" w:space="0" w:color="auto"/>
              <w:left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jc w:val="center"/>
            </w:pPr>
            <w:r w:rsidRPr="00B5257B">
              <w:t xml:space="preserve">Комиссия по профилактике терроризма и экстремизма, </w:t>
            </w:r>
            <w:r w:rsidRPr="00B5257B">
              <w:lastRenderedPageBreak/>
              <w:t xml:space="preserve">администрация </w:t>
            </w:r>
            <w:r>
              <w:t>Русско-</w:t>
            </w:r>
            <w:proofErr w:type="spellStart"/>
            <w:r>
              <w:t>Камешкирского</w:t>
            </w:r>
            <w:proofErr w:type="spellEnd"/>
            <w:r w:rsidRPr="00B5257B">
              <w:t xml:space="preserve"> сельсовета</w:t>
            </w:r>
          </w:p>
        </w:tc>
        <w:tc>
          <w:tcPr>
            <w:tcW w:w="1530" w:type="dxa"/>
            <w:tcBorders>
              <w:top w:val="outset" w:sz="6" w:space="0" w:color="auto"/>
              <w:left w:val="outset" w:sz="6" w:space="0" w:color="auto"/>
              <w:bottom w:val="outset" w:sz="6" w:space="0" w:color="auto"/>
            </w:tcBorders>
          </w:tcPr>
          <w:p w:rsidR="00C96C91" w:rsidRPr="00B5257B" w:rsidRDefault="00C96C91" w:rsidP="00C96C91">
            <w:pPr>
              <w:spacing w:before="100" w:beforeAutospacing="1" w:after="100" w:afterAutospacing="1"/>
            </w:pPr>
            <w:r w:rsidRPr="00B5257B">
              <w:lastRenderedPageBreak/>
              <w:t> </w:t>
            </w:r>
          </w:p>
        </w:tc>
      </w:tr>
      <w:tr w:rsidR="00C96C91" w:rsidRPr="00B5257B" w:rsidTr="00C96C91">
        <w:trPr>
          <w:tblCellSpacing w:w="0" w:type="dxa"/>
        </w:trPr>
        <w:tc>
          <w:tcPr>
            <w:tcW w:w="705" w:type="dxa"/>
            <w:tcBorders>
              <w:top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pPr>
            <w:r w:rsidRPr="00B5257B">
              <w:lastRenderedPageBreak/>
              <w:t>3.2.</w:t>
            </w:r>
          </w:p>
        </w:tc>
        <w:tc>
          <w:tcPr>
            <w:tcW w:w="3690" w:type="dxa"/>
            <w:tcBorders>
              <w:top w:val="outset" w:sz="6" w:space="0" w:color="auto"/>
              <w:left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pPr>
            <w:r w:rsidRPr="00B5257B">
              <w:t>Своевременно информировать правоохранительные органы о фактах нахождения (проживания) на территории поселения подозрительных лиц, нахождения бесхозных предметов и вещей</w:t>
            </w:r>
          </w:p>
        </w:tc>
        <w:tc>
          <w:tcPr>
            <w:tcW w:w="1845" w:type="dxa"/>
            <w:tcBorders>
              <w:top w:val="outset" w:sz="6" w:space="0" w:color="auto"/>
              <w:left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jc w:val="center"/>
            </w:pPr>
            <w:r w:rsidRPr="00B5257B">
              <w:t>постоянно</w:t>
            </w:r>
          </w:p>
        </w:tc>
        <w:tc>
          <w:tcPr>
            <w:tcW w:w="2120" w:type="dxa"/>
            <w:tcBorders>
              <w:top w:val="outset" w:sz="6" w:space="0" w:color="auto"/>
              <w:left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jc w:val="center"/>
            </w:pPr>
            <w:r w:rsidRPr="00B5257B">
              <w:t xml:space="preserve">Администрация </w:t>
            </w:r>
            <w:r>
              <w:t>Русско-</w:t>
            </w:r>
            <w:proofErr w:type="spellStart"/>
            <w:r>
              <w:t>Камешкирского</w:t>
            </w:r>
            <w:proofErr w:type="spellEnd"/>
            <w:r w:rsidRPr="00B5257B">
              <w:t xml:space="preserve"> сельсовета</w:t>
            </w:r>
          </w:p>
        </w:tc>
        <w:tc>
          <w:tcPr>
            <w:tcW w:w="1530" w:type="dxa"/>
            <w:tcBorders>
              <w:top w:val="outset" w:sz="6" w:space="0" w:color="auto"/>
              <w:left w:val="outset" w:sz="6" w:space="0" w:color="auto"/>
              <w:bottom w:val="outset" w:sz="6" w:space="0" w:color="auto"/>
            </w:tcBorders>
          </w:tcPr>
          <w:p w:rsidR="00C96C91" w:rsidRPr="00B5257B" w:rsidRDefault="00C96C91" w:rsidP="00C96C91">
            <w:pPr>
              <w:spacing w:before="100" w:beforeAutospacing="1" w:after="100" w:afterAutospacing="1"/>
            </w:pPr>
            <w:r w:rsidRPr="00B5257B">
              <w:t> </w:t>
            </w:r>
          </w:p>
        </w:tc>
      </w:tr>
      <w:tr w:rsidR="00C96C91" w:rsidRPr="00B5257B" w:rsidTr="00C96C91">
        <w:trPr>
          <w:tblCellSpacing w:w="0" w:type="dxa"/>
        </w:trPr>
        <w:tc>
          <w:tcPr>
            <w:tcW w:w="9890" w:type="dxa"/>
            <w:gridSpan w:val="5"/>
            <w:tcBorders>
              <w:top w:val="outset" w:sz="6" w:space="0" w:color="auto"/>
              <w:bottom w:val="outset" w:sz="6" w:space="0" w:color="auto"/>
            </w:tcBorders>
          </w:tcPr>
          <w:p w:rsidR="00C96C91" w:rsidRPr="00B5257B" w:rsidRDefault="00C96C91" w:rsidP="00C96C91">
            <w:pPr>
              <w:spacing w:before="100" w:beforeAutospacing="1" w:after="100" w:afterAutospacing="1"/>
              <w:jc w:val="center"/>
            </w:pPr>
            <w:r w:rsidRPr="00B5257B">
              <w:t>4. Взаимодействие администрации с органами государственной власти по осуществлению мер по противодействию терроризму и экстремизму</w:t>
            </w:r>
          </w:p>
        </w:tc>
      </w:tr>
      <w:tr w:rsidR="00C96C91" w:rsidRPr="00670C89" w:rsidTr="00C96C91">
        <w:trPr>
          <w:tblCellSpacing w:w="0" w:type="dxa"/>
        </w:trPr>
        <w:tc>
          <w:tcPr>
            <w:tcW w:w="705" w:type="dxa"/>
            <w:tcBorders>
              <w:top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pPr>
            <w:r w:rsidRPr="00B5257B">
              <w:t>4.1.</w:t>
            </w:r>
          </w:p>
        </w:tc>
        <w:tc>
          <w:tcPr>
            <w:tcW w:w="3690" w:type="dxa"/>
            <w:tcBorders>
              <w:top w:val="outset" w:sz="6" w:space="0" w:color="auto"/>
              <w:left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pPr>
            <w:r w:rsidRPr="00B5257B">
              <w:t>Своевременно осуществлять обмен информацией по вопросам профилактики терроризма и экстремизма, минимизации и ликвидации его последствий</w:t>
            </w:r>
          </w:p>
        </w:tc>
        <w:tc>
          <w:tcPr>
            <w:tcW w:w="1845" w:type="dxa"/>
            <w:tcBorders>
              <w:top w:val="outset" w:sz="6" w:space="0" w:color="auto"/>
              <w:left w:val="outset" w:sz="6" w:space="0" w:color="auto"/>
              <w:bottom w:val="outset" w:sz="6" w:space="0" w:color="auto"/>
              <w:right w:val="outset" w:sz="6" w:space="0" w:color="auto"/>
            </w:tcBorders>
          </w:tcPr>
          <w:p w:rsidR="00C96C91" w:rsidRPr="00B5257B" w:rsidRDefault="00C96C91" w:rsidP="00C96C91">
            <w:pPr>
              <w:spacing w:before="100" w:beforeAutospacing="1" w:after="100" w:afterAutospacing="1"/>
              <w:jc w:val="center"/>
            </w:pPr>
            <w:r w:rsidRPr="00B5257B">
              <w:t>постоянно</w:t>
            </w:r>
          </w:p>
        </w:tc>
        <w:tc>
          <w:tcPr>
            <w:tcW w:w="2120" w:type="dxa"/>
            <w:tcBorders>
              <w:top w:val="outset" w:sz="6" w:space="0" w:color="auto"/>
              <w:left w:val="outset" w:sz="6" w:space="0" w:color="auto"/>
              <w:bottom w:val="outset" w:sz="6" w:space="0" w:color="auto"/>
              <w:right w:val="outset" w:sz="6" w:space="0" w:color="auto"/>
            </w:tcBorders>
          </w:tcPr>
          <w:p w:rsidR="00C96C91" w:rsidRPr="007670A4" w:rsidRDefault="00C96C91" w:rsidP="00C96C91">
            <w:pPr>
              <w:spacing w:before="100" w:beforeAutospacing="1" w:after="100" w:afterAutospacing="1"/>
              <w:jc w:val="center"/>
            </w:pPr>
            <w:r w:rsidRPr="00B5257B">
              <w:t xml:space="preserve">Комиссия по профилактике терроризма и экстремизма, администрация </w:t>
            </w:r>
            <w:r>
              <w:t>Русско-</w:t>
            </w:r>
            <w:proofErr w:type="spellStart"/>
            <w:r>
              <w:t>Камешкирского</w:t>
            </w:r>
            <w:proofErr w:type="spellEnd"/>
            <w:r w:rsidRPr="00B5257B">
              <w:t xml:space="preserve"> сельсовета</w:t>
            </w:r>
          </w:p>
        </w:tc>
        <w:tc>
          <w:tcPr>
            <w:tcW w:w="1530" w:type="dxa"/>
            <w:tcBorders>
              <w:top w:val="outset" w:sz="6" w:space="0" w:color="auto"/>
              <w:left w:val="outset" w:sz="6" w:space="0" w:color="auto"/>
              <w:bottom w:val="outset" w:sz="6" w:space="0" w:color="auto"/>
            </w:tcBorders>
          </w:tcPr>
          <w:p w:rsidR="00C96C91" w:rsidRPr="007670A4" w:rsidRDefault="00C96C91" w:rsidP="00C96C91">
            <w:pPr>
              <w:spacing w:before="100" w:beforeAutospacing="1" w:after="100" w:afterAutospacing="1"/>
            </w:pPr>
            <w:r w:rsidRPr="007670A4">
              <w:t> </w:t>
            </w:r>
          </w:p>
        </w:tc>
      </w:tr>
    </w:tbl>
    <w:p w:rsidR="00C96C91" w:rsidRDefault="00C96C91" w:rsidP="00C96C91">
      <w:pPr>
        <w:jc w:val="right"/>
        <w:rPr>
          <w:sz w:val="28"/>
          <w:szCs w:val="28"/>
        </w:rPr>
      </w:pPr>
    </w:p>
    <w:p w:rsidR="00C96C91" w:rsidRDefault="00C96C91" w:rsidP="00C96C91">
      <w:pPr>
        <w:jc w:val="right"/>
        <w:rPr>
          <w:sz w:val="28"/>
          <w:szCs w:val="28"/>
        </w:rPr>
      </w:pPr>
    </w:p>
    <w:p w:rsidR="00C96C91" w:rsidRDefault="00C96C91" w:rsidP="00C96C91">
      <w:pPr>
        <w:jc w:val="right"/>
        <w:rPr>
          <w:sz w:val="28"/>
          <w:szCs w:val="28"/>
        </w:rPr>
      </w:pPr>
    </w:p>
    <w:p w:rsidR="00C96C91" w:rsidRDefault="00C96C91" w:rsidP="00C96C91">
      <w:pPr>
        <w:jc w:val="right"/>
        <w:rPr>
          <w:sz w:val="28"/>
          <w:szCs w:val="28"/>
        </w:rPr>
      </w:pPr>
    </w:p>
    <w:p w:rsidR="00C96C91" w:rsidRDefault="00C96C91" w:rsidP="00C96C91">
      <w:pPr>
        <w:jc w:val="right"/>
        <w:rPr>
          <w:sz w:val="28"/>
          <w:szCs w:val="28"/>
        </w:rPr>
      </w:pPr>
    </w:p>
    <w:p w:rsidR="00C96C91" w:rsidRDefault="00C96C91" w:rsidP="00C96C91">
      <w:pPr>
        <w:jc w:val="center"/>
      </w:pPr>
      <w:r w:rsidRPr="000D595E">
        <w:rPr>
          <w:noProof/>
        </w:rPr>
        <w:drawing>
          <wp:inline distT="0" distB="0" distL="0" distR="0" wp14:anchorId="320A1079" wp14:editId="4726BE89">
            <wp:extent cx="723900" cy="914400"/>
            <wp:effectExtent l="19050" t="0" r="0" b="0"/>
            <wp:docPr id="6" name="Рисунок 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C96C91" w:rsidRDefault="00C96C91" w:rsidP="00C96C91">
      <w:pPr>
        <w:ind w:firstLine="354"/>
        <w:jc w:val="center"/>
        <w:rPr>
          <w:b/>
          <w:bCs/>
          <w:color w:val="000000"/>
          <w:position w:val="-2"/>
        </w:rPr>
      </w:pPr>
      <w:r>
        <w:rPr>
          <w:b/>
          <w:bCs/>
          <w:color w:val="000000"/>
          <w:position w:val="-2"/>
        </w:rPr>
        <w:t xml:space="preserve">АДМИНИСТРАЦИЯ </w:t>
      </w:r>
    </w:p>
    <w:p w:rsidR="00C96C91" w:rsidRDefault="00C96C91" w:rsidP="00C96C91">
      <w:pPr>
        <w:ind w:firstLine="354"/>
        <w:jc w:val="center"/>
        <w:rPr>
          <w:b/>
          <w:bCs/>
          <w:color w:val="000000"/>
          <w:position w:val="-2"/>
        </w:rPr>
      </w:pPr>
      <w:r>
        <w:rPr>
          <w:b/>
          <w:bCs/>
          <w:color w:val="000000"/>
          <w:position w:val="-2"/>
        </w:rPr>
        <w:t>РУССКО-КАМЕШКИРСКОГО СЕЛЬСОВЕТА</w:t>
      </w:r>
    </w:p>
    <w:p w:rsidR="00C96C91" w:rsidRDefault="00C96C91" w:rsidP="00C96C91">
      <w:pPr>
        <w:ind w:firstLine="354"/>
        <w:jc w:val="center"/>
        <w:rPr>
          <w:color w:val="000000"/>
        </w:rPr>
      </w:pPr>
      <w:r>
        <w:rPr>
          <w:b/>
          <w:bCs/>
          <w:color w:val="000000"/>
          <w:position w:val="-2"/>
        </w:rPr>
        <w:t xml:space="preserve"> КАМЕШКИРСКОГО РАЙОНА</w:t>
      </w:r>
    </w:p>
    <w:p w:rsidR="00C96C91" w:rsidRDefault="00C96C91" w:rsidP="00C96C91">
      <w:pPr>
        <w:ind w:firstLine="354"/>
        <w:jc w:val="center"/>
        <w:rPr>
          <w:color w:val="000000"/>
        </w:rPr>
      </w:pPr>
      <w:r>
        <w:rPr>
          <w:b/>
          <w:bCs/>
          <w:color w:val="000000"/>
          <w:position w:val="-2"/>
        </w:rPr>
        <w:t>ПЕНЗЕНСКОЙ ОБЛАСТИ</w:t>
      </w:r>
    </w:p>
    <w:p w:rsidR="00C96C91" w:rsidRPr="00EB098D" w:rsidRDefault="00C96C91" w:rsidP="00C96C91">
      <w:pPr>
        <w:spacing w:before="240" w:after="60"/>
        <w:ind w:firstLine="354"/>
        <w:jc w:val="center"/>
        <w:rPr>
          <w:b/>
          <w:color w:val="000000"/>
        </w:rPr>
      </w:pPr>
      <w:r w:rsidRPr="00EB098D">
        <w:rPr>
          <w:b/>
          <w:color w:val="000000"/>
        </w:rPr>
        <w:t>ПОСТАНОВЕНИЕ</w:t>
      </w:r>
    </w:p>
    <w:p w:rsidR="00C96C91" w:rsidRDefault="00C96C91" w:rsidP="00C96C91"/>
    <w:tbl>
      <w:tblPr>
        <w:tblpPr w:leftFromText="180" w:rightFromText="180" w:vertAnchor="text" w:horzAnchor="margin" w:tblpY="132"/>
        <w:tblW w:w="9900" w:type="dxa"/>
        <w:tblLayout w:type="fixed"/>
        <w:tblCellMar>
          <w:left w:w="0" w:type="dxa"/>
          <w:right w:w="0" w:type="dxa"/>
        </w:tblCellMar>
        <w:tblLook w:val="01E0" w:firstRow="1" w:lastRow="1" w:firstColumn="1" w:lastColumn="1" w:noHBand="0" w:noVBand="0"/>
      </w:tblPr>
      <w:tblGrid>
        <w:gridCol w:w="9900"/>
      </w:tblGrid>
      <w:tr w:rsidR="00C96C91" w:rsidTr="00C96C91">
        <w:trPr>
          <w:trHeight w:val="365"/>
        </w:trPr>
        <w:tc>
          <w:tcPr>
            <w:tcW w:w="9900" w:type="dxa"/>
            <w:vAlign w:val="center"/>
          </w:tcPr>
          <w:p w:rsidR="00C96C91" w:rsidRDefault="00C96C91" w:rsidP="00C96C91">
            <w:pPr>
              <w:keepNext/>
              <w:jc w:val="center"/>
              <w:outlineLvl w:val="2"/>
              <w:rPr>
                <w:b/>
                <w:i/>
              </w:rPr>
            </w:pPr>
          </w:p>
        </w:tc>
      </w:tr>
    </w:tbl>
    <w:p w:rsidR="00C96C91" w:rsidRDefault="00C96C91" w:rsidP="00C96C91">
      <w:pPr>
        <w:widowControl w:val="0"/>
        <w:jc w:val="center"/>
        <w:rPr>
          <w:b/>
        </w:rPr>
      </w:pPr>
      <w:r>
        <w:rPr>
          <w:b/>
        </w:rPr>
        <w:t>от 11.03.2024 г. № 52</w:t>
      </w:r>
    </w:p>
    <w:p w:rsidR="00C96C91" w:rsidRDefault="00C96C91" w:rsidP="00C96C91">
      <w:pPr>
        <w:autoSpaceDE w:val="0"/>
        <w:autoSpaceDN w:val="0"/>
        <w:adjustRightInd w:val="0"/>
        <w:jc w:val="center"/>
      </w:pPr>
      <w:proofErr w:type="spellStart"/>
      <w:r>
        <w:t>с</w:t>
      </w:r>
      <w:proofErr w:type="gramStart"/>
      <w:r>
        <w:t>.Р</w:t>
      </w:r>
      <w:proofErr w:type="gramEnd"/>
      <w:r>
        <w:t>усский</w:t>
      </w:r>
      <w:proofErr w:type="spellEnd"/>
      <w:r>
        <w:t xml:space="preserve"> Камешкир</w:t>
      </w:r>
    </w:p>
    <w:p w:rsidR="00C96C91" w:rsidRDefault="00C96C91" w:rsidP="00C96C91">
      <w:pPr>
        <w:autoSpaceDE w:val="0"/>
        <w:autoSpaceDN w:val="0"/>
        <w:adjustRightInd w:val="0"/>
        <w:jc w:val="center"/>
        <w:rPr>
          <w:i/>
          <w:u w:val="single"/>
        </w:rPr>
      </w:pPr>
    </w:p>
    <w:p w:rsidR="00C96C91" w:rsidRDefault="00C96C91" w:rsidP="00C96C91">
      <w:pPr>
        <w:autoSpaceDE w:val="0"/>
        <w:autoSpaceDN w:val="0"/>
        <w:adjustRightInd w:val="0"/>
        <w:jc w:val="center"/>
        <w:rPr>
          <w:i/>
          <w:u w:val="single"/>
        </w:rPr>
      </w:pPr>
    </w:p>
    <w:p w:rsidR="00C96C91" w:rsidRDefault="00C96C91" w:rsidP="00C96C91">
      <w:pPr>
        <w:autoSpaceDE w:val="0"/>
        <w:autoSpaceDN w:val="0"/>
        <w:adjustRightInd w:val="0"/>
        <w:jc w:val="center"/>
        <w:rPr>
          <w:b/>
          <w:bCs/>
          <w:i/>
        </w:rPr>
      </w:pPr>
      <w:r>
        <w:rPr>
          <w:b/>
          <w:bCs/>
          <w:iCs/>
        </w:rPr>
        <w:t xml:space="preserve">О Порядке и размерах возмещения расходов, связанных со служебными командировками, муниципальным служащим </w:t>
      </w:r>
      <w:r>
        <w:rPr>
          <w:b/>
          <w:bCs/>
          <w:color w:val="000000"/>
        </w:rPr>
        <w:t>Русско-</w:t>
      </w:r>
      <w:proofErr w:type="spellStart"/>
      <w:r>
        <w:rPr>
          <w:b/>
          <w:bCs/>
          <w:color w:val="000000"/>
        </w:rPr>
        <w:t>Камешкирского</w:t>
      </w:r>
      <w:proofErr w:type="spellEnd"/>
      <w:r>
        <w:rPr>
          <w:b/>
          <w:bCs/>
          <w:color w:val="000000"/>
        </w:rPr>
        <w:t xml:space="preserve"> сельсовета </w:t>
      </w:r>
      <w:proofErr w:type="spellStart"/>
      <w:r>
        <w:rPr>
          <w:b/>
          <w:bCs/>
          <w:color w:val="000000"/>
        </w:rPr>
        <w:t>Камешкирского</w:t>
      </w:r>
      <w:proofErr w:type="spellEnd"/>
      <w:r>
        <w:rPr>
          <w:b/>
          <w:bCs/>
          <w:color w:val="000000"/>
        </w:rPr>
        <w:t xml:space="preserve"> района Пензенской области»</w:t>
      </w:r>
    </w:p>
    <w:p w:rsidR="00C96C91" w:rsidRDefault="00C96C91" w:rsidP="00C96C91">
      <w:pPr>
        <w:autoSpaceDE w:val="0"/>
        <w:autoSpaceDN w:val="0"/>
        <w:adjustRightInd w:val="0"/>
        <w:jc w:val="center"/>
        <w:rPr>
          <w:b/>
        </w:rPr>
      </w:pPr>
    </w:p>
    <w:p w:rsidR="00C96C91" w:rsidRDefault="00C96C91" w:rsidP="00C96C91">
      <w:pPr>
        <w:autoSpaceDE w:val="0"/>
        <w:autoSpaceDN w:val="0"/>
        <w:adjustRightInd w:val="0"/>
        <w:ind w:firstLine="709"/>
        <w:jc w:val="both"/>
      </w:pPr>
      <w:proofErr w:type="gramStart"/>
      <w:r>
        <w:t>В соответствии с Федеральным законом от 02.03.2007 № 25-ФЗ «О муниципальной службе в Российской Федерации» (с последующими изменениями), Трудовым кодексом Российской Федерации (с последующими изменениями), постановлением Правительства РФ от 13.10.2008 № 749 «Об особенностях направления работников в служебные командировки» (с последующими изменениями), руководствуясь Уставом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roofErr w:type="gramEnd"/>
    </w:p>
    <w:p w:rsidR="00C96C91" w:rsidRDefault="00C96C91" w:rsidP="00C96C91">
      <w:pPr>
        <w:autoSpaceDE w:val="0"/>
        <w:autoSpaceDN w:val="0"/>
        <w:adjustRightInd w:val="0"/>
        <w:ind w:firstLine="709"/>
        <w:jc w:val="center"/>
      </w:pPr>
      <w:r>
        <w:lastRenderedPageBreak/>
        <w:t>постановляет:</w:t>
      </w:r>
    </w:p>
    <w:p w:rsidR="00C96C91" w:rsidRDefault="00C96C91" w:rsidP="00C96C91">
      <w:pPr>
        <w:autoSpaceDE w:val="0"/>
        <w:autoSpaceDN w:val="0"/>
        <w:adjustRightInd w:val="0"/>
        <w:ind w:firstLine="709"/>
        <w:jc w:val="both"/>
      </w:pPr>
    </w:p>
    <w:p w:rsidR="00C96C91" w:rsidRDefault="00C96C91" w:rsidP="00C96C91">
      <w:pPr>
        <w:autoSpaceDE w:val="0"/>
        <w:autoSpaceDN w:val="0"/>
        <w:adjustRightInd w:val="0"/>
        <w:jc w:val="both"/>
        <w:rPr>
          <w:bCs/>
          <w:iCs/>
        </w:rPr>
      </w:pPr>
      <w:r>
        <w:t xml:space="preserve">         1.Утвердить прилагаемое Положение о порядке и размерах возмещения расходов, связанных со служебными командировками, </w:t>
      </w:r>
      <w:r>
        <w:rPr>
          <w:bCs/>
          <w:iCs/>
        </w:rPr>
        <w:t>муниципальным служащим Русско-</w:t>
      </w:r>
      <w:proofErr w:type="spellStart"/>
      <w:r>
        <w:rPr>
          <w:bCs/>
          <w:iCs/>
        </w:rPr>
        <w:t>Камешкирского</w:t>
      </w:r>
      <w:proofErr w:type="spellEnd"/>
      <w:r>
        <w:rPr>
          <w:bCs/>
          <w:iCs/>
        </w:rPr>
        <w:t xml:space="preserve"> сельсовета </w:t>
      </w:r>
      <w:proofErr w:type="spellStart"/>
      <w:r>
        <w:rPr>
          <w:bCs/>
          <w:iCs/>
        </w:rPr>
        <w:t>Камешкирского</w:t>
      </w:r>
      <w:proofErr w:type="spellEnd"/>
      <w:r>
        <w:rPr>
          <w:bCs/>
          <w:iCs/>
        </w:rPr>
        <w:t xml:space="preserve"> района Пензенской области </w:t>
      </w:r>
      <w:r>
        <w:rPr>
          <w:bCs/>
          <w:i/>
          <w:iCs/>
        </w:rPr>
        <w:t xml:space="preserve"> </w:t>
      </w:r>
      <w:r>
        <w:rPr>
          <w:bCs/>
          <w:iCs/>
        </w:rPr>
        <w:t>(далее - Положение)</w:t>
      </w:r>
      <w:r>
        <w:t>.</w:t>
      </w:r>
    </w:p>
    <w:p w:rsidR="00C96C91" w:rsidRDefault="00C96C91" w:rsidP="00C96C91">
      <w:pPr>
        <w:widowControl w:val="0"/>
        <w:autoSpaceDE w:val="0"/>
        <w:autoSpaceDN w:val="0"/>
        <w:adjustRightInd w:val="0"/>
        <w:ind w:firstLine="720"/>
        <w:jc w:val="both"/>
        <w:outlineLvl w:val="0"/>
      </w:pPr>
      <w:r>
        <w:t>2.Финансирование расходов, связанных с реализацией настоящего постановления, осуществляется за счет средств, предусматриваемых в бюджете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p w:rsidR="00C96C91" w:rsidRDefault="00C96C91" w:rsidP="00C96C91">
      <w:pPr>
        <w:autoSpaceDE w:val="0"/>
        <w:autoSpaceDN w:val="0"/>
        <w:adjustRightInd w:val="0"/>
        <w:ind w:firstLine="709"/>
        <w:jc w:val="both"/>
        <w:rPr>
          <w:iCs/>
        </w:rPr>
      </w:pPr>
      <w:r>
        <w:rPr>
          <w:iCs/>
        </w:rPr>
        <w:t>3.Опубликовать настоящее постановление  в информационном бюллетене «Правовое поле».</w:t>
      </w:r>
    </w:p>
    <w:p w:rsidR="00C96C91" w:rsidRDefault="00C96C91" w:rsidP="00C96C91">
      <w:pPr>
        <w:autoSpaceDE w:val="0"/>
        <w:autoSpaceDN w:val="0"/>
        <w:adjustRightInd w:val="0"/>
        <w:ind w:firstLine="709"/>
        <w:jc w:val="both"/>
        <w:rPr>
          <w:iCs/>
        </w:rPr>
      </w:pPr>
      <w:r>
        <w:rPr>
          <w:iCs/>
        </w:rPr>
        <w:t>4.Настоящее постановление</w:t>
      </w:r>
      <w:r>
        <w:rPr>
          <w:i/>
          <w:iCs/>
        </w:rPr>
        <w:t xml:space="preserve"> </w:t>
      </w:r>
      <w:r>
        <w:rPr>
          <w:iCs/>
        </w:rPr>
        <w:t>вступает в силу на следующий день после дня его официального опубликования.</w:t>
      </w:r>
    </w:p>
    <w:p w:rsidR="00C96C91" w:rsidRDefault="00C96C91" w:rsidP="00C96C91">
      <w:pPr>
        <w:autoSpaceDE w:val="0"/>
        <w:autoSpaceDN w:val="0"/>
        <w:adjustRightInd w:val="0"/>
        <w:ind w:firstLine="709"/>
        <w:jc w:val="both"/>
        <w:rPr>
          <w:iCs/>
        </w:rPr>
      </w:pPr>
      <w:r>
        <w:rPr>
          <w:iCs/>
        </w:rPr>
        <w:t xml:space="preserve">5. </w:t>
      </w:r>
      <w:proofErr w:type="gramStart"/>
      <w:r>
        <w:rPr>
          <w:iCs/>
        </w:rPr>
        <w:t>Контроль за</w:t>
      </w:r>
      <w:proofErr w:type="gramEnd"/>
      <w:r>
        <w:rPr>
          <w:iCs/>
        </w:rPr>
        <w:t xml:space="preserve"> исполнением настоящего постановления возложить на Главу администрации Русско-</w:t>
      </w:r>
      <w:proofErr w:type="spellStart"/>
      <w:r>
        <w:rPr>
          <w:iCs/>
        </w:rPr>
        <w:t>Камешкирского</w:t>
      </w:r>
      <w:proofErr w:type="spellEnd"/>
      <w:r>
        <w:rPr>
          <w:iCs/>
        </w:rPr>
        <w:t xml:space="preserve"> сельсовета </w:t>
      </w:r>
      <w:proofErr w:type="spellStart"/>
      <w:r>
        <w:rPr>
          <w:iCs/>
        </w:rPr>
        <w:t>Камешкирского</w:t>
      </w:r>
      <w:proofErr w:type="spellEnd"/>
      <w:r>
        <w:rPr>
          <w:iCs/>
        </w:rPr>
        <w:t xml:space="preserve"> района Пензенской области.</w:t>
      </w:r>
    </w:p>
    <w:p w:rsidR="00C96C91" w:rsidRDefault="00C96C91" w:rsidP="00C96C91">
      <w:pPr>
        <w:autoSpaceDE w:val="0"/>
        <w:autoSpaceDN w:val="0"/>
        <w:adjustRightInd w:val="0"/>
        <w:ind w:firstLine="709"/>
        <w:jc w:val="both"/>
        <w:rPr>
          <w:iCs/>
        </w:rPr>
      </w:pPr>
    </w:p>
    <w:p w:rsidR="00C96C91" w:rsidRDefault="00C96C91" w:rsidP="00C96C91">
      <w:pPr>
        <w:autoSpaceDE w:val="0"/>
        <w:autoSpaceDN w:val="0"/>
        <w:adjustRightInd w:val="0"/>
        <w:ind w:firstLine="709"/>
        <w:jc w:val="both"/>
        <w:rPr>
          <w:iCs/>
        </w:rPr>
      </w:pPr>
    </w:p>
    <w:p w:rsidR="00C96C91" w:rsidRDefault="00C96C91" w:rsidP="00C96C91">
      <w:pPr>
        <w:autoSpaceDE w:val="0"/>
        <w:autoSpaceDN w:val="0"/>
        <w:adjustRightInd w:val="0"/>
        <w:ind w:firstLine="709"/>
        <w:jc w:val="both"/>
        <w:rPr>
          <w:iCs/>
        </w:rPr>
      </w:pPr>
      <w:r>
        <w:rPr>
          <w:iCs/>
        </w:rPr>
        <w:t>Глава администрации</w:t>
      </w:r>
    </w:p>
    <w:p w:rsidR="00C96C91" w:rsidRDefault="00C96C91" w:rsidP="00C96C91">
      <w:pPr>
        <w:autoSpaceDE w:val="0"/>
        <w:autoSpaceDN w:val="0"/>
        <w:adjustRightInd w:val="0"/>
        <w:ind w:firstLine="709"/>
        <w:jc w:val="both"/>
        <w:rPr>
          <w:iCs/>
        </w:rPr>
      </w:pPr>
      <w:r>
        <w:rPr>
          <w:iCs/>
        </w:rPr>
        <w:t>Русско-</w:t>
      </w:r>
      <w:proofErr w:type="spellStart"/>
      <w:r>
        <w:rPr>
          <w:iCs/>
        </w:rPr>
        <w:t>Камешкирского</w:t>
      </w:r>
      <w:proofErr w:type="spellEnd"/>
      <w:r>
        <w:rPr>
          <w:iCs/>
        </w:rPr>
        <w:t xml:space="preserve"> сельсовета</w:t>
      </w:r>
    </w:p>
    <w:p w:rsidR="00C96C91" w:rsidRDefault="00C96C91" w:rsidP="00C96C91">
      <w:pPr>
        <w:autoSpaceDE w:val="0"/>
        <w:autoSpaceDN w:val="0"/>
        <w:adjustRightInd w:val="0"/>
        <w:ind w:firstLine="709"/>
        <w:jc w:val="both"/>
        <w:rPr>
          <w:iCs/>
        </w:rPr>
      </w:pPr>
      <w:proofErr w:type="spellStart"/>
      <w:r>
        <w:rPr>
          <w:iCs/>
        </w:rPr>
        <w:t>Камешкирского</w:t>
      </w:r>
      <w:proofErr w:type="spellEnd"/>
      <w:r>
        <w:rPr>
          <w:iCs/>
        </w:rPr>
        <w:t xml:space="preserve"> района</w:t>
      </w:r>
    </w:p>
    <w:p w:rsidR="00C96C91" w:rsidRDefault="00C96C91" w:rsidP="00C96C91">
      <w:pPr>
        <w:autoSpaceDE w:val="0"/>
        <w:autoSpaceDN w:val="0"/>
        <w:adjustRightInd w:val="0"/>
        <w:ind w:firstLine="709"/>
        <w:jc w:val="both"/>
        <w:rPr>
          <w:iCs/>
        </w:rPr>
      </w:pPr>
      <w:r>
        <w:rPr>
          <w:iCs/>
        </w:rPr>
        <w:t xml:space="preserve">Пензенской области                                                         </w:t>
      </w:r>
      <w:proofErr w:type="spellStart"/>
      <w:r>
        <w:rPr>
          <w:iCs/>
        </w:rPr>
        <w:t>О.И.Ермакова</w:t>
      </w:r>
      <w:proofErr w:type="spellEnd"/>
    </w:p>
    <w:p w:rsidR="00C96C91" w:rsidRDefault="00C96C91" w:rsidP="00C96C91">
      <w:pPr>
        <w:autoSpaceDE w:val="0"/>
        <w:autoSpaceDN w:val="0"/>
        <w:adjustRightInd w:val="0"/>
        <w:ind w:firstLine="709"/>
        <w:jc w:val="both"/>
        <w:rPr>
          <w:iCs/>
        </w:rPr>
      </w:pPr>
      <w:r>
        <w:rPr>
          <w:iCs/>
        </w:rPr>
        <w:t xml:space="preserve"> </w:t>
      </w:r>
    </w:p>
    <w:p w:rsidR="00C96C91" w:rsidRDefault="00C96C91" w:rsidP="00C96C91">
      <w:pPr>
        <w:autoSpaceDE w:val="0"/>
        <w:autoSpaceDN w:val="0"/>
        <w:adjustRightInd w:val="0"/>
        <w:ind w:firstLine="540"/>
        <w:jc w:val="right"/>
      </w:pPr>
      <w:r>
        <w:t xml:space="preserve">Приложение </w:t>
      </w:r>
    </w:p>
    <w:p w:rsidR="00C96C91" w:rsidRDefault="00C96C91" w:rsidP="00C96C91">
      <w:pPr>
        <w:autoSpaceDE w:val="0"/>
        <w:autoSpaceDN w:val="0"/>
        <w:adjustRightInd w:val="0"/>
        <w:ind w:firstLine="540"/>
        <w:jc w:val="right"/>
      </w:pPr>
      <w:r>
        <w:t xml:space="preserve">к постановлению администрации </w:t>
      </w:r>
    </w:p>
    <w:p w:rsidR="00C96C91" w:rsidRDefault="00C96C91" w:rsidP="00C96C91">
      <w:pPr>
        <w:autoSpaceDE w:val="0"/>
        <w:autoSpaceDN w:val="0"/>
        <w:adjustRightInd w:val="0"/>
        <w:ind w:firstLine="540"/>
        <w:jc w:val="right"/>
      </w:pPr>
      <w:r>
        <w:t>Русско-</w:t>
      </w:r>
      <w:proofErr w:type="spellStart"/>
      <w:r>
        <w:t>Камешкирского</w:t>
      </w:r>
      <w:proofErr w:type="spellEnd"/>
      <w:r>
        <w:t xml:space="preserve"> сельсовета </w:t>
      </w:r>
    </w:p>
    <w:p w:rsidR="00C96C91" w:rsidRDefault="00C96C91" w:rsidP="00C96C91">
      <w:pPr>
        <w:autoSpaceDE w:val="0"/>
        <w:autoSpaceDN w:val="0"/>
        <w:adjustRightInd w:val="0"/>
        <w:ind w:firstLine="540"/>
        <w:jc w:val="right"/>
      </w:pPr>
      <w:proofErr w:type="spellStart"/>
      <w:r>
        <w:t>Камешкирского</w:t>
      </w:r>
      <w:proofErr w:type="spellEnd"/>
      <w:r>
        <w:t xml:space="preserve"> района</w:t>
      </w:r>
    </w:p>
    <w:p w:rsidR="00C96C91" w:rsidRDefault="00C96C91" w:rsidP="00C96C91">
      <w:pPr>
        <w:autoSpaceDE w:val="0"/>
        <w:autoSpaceDN w:val="0"/>
        <w:adjustRightInd w:val="0"/>
        <w:ind w:firstLine="540"/>
        <w:jc w:val="right"/>
      </w:pPr>
      <w:r>
        <w:t xml:space="preserve">Пензенской области </w:t>
      </w:r>
    </w:p>
    <w:p w:rsidR="00C96C91" w:rsidRDefault="00C96C91" w:rsidP="00C96C91">
      <w:pPr>
        <w:autoSpaceDE w:val="0"/>
        <w:autoSpaceDN w:val="0"/>
        <w:adjustRightInd w:val="0"/>
        <w:ind w:firstLine="720"/>
        <w:jc w:val="right"/>
      </w:pPr>
      <w:r>
        <w:t>от _11.03.2024 г. № 52</w:t>
      </w:r>
    </w:p>
    <w:p w:rsidR="00C96C91" w:rsidRDefault="00C96C91" w:rsidP="00C96C91">
      <w:pPr>
        <w:autoSpaceDE w:val="0"/>
        <w:autoSpaceDN w:val="0"/>
        <w:adjustRightInd w:val="0"/>
        <w:jc w:val="center"/>
        <w:rPr>
          <w:b/>
        </w:rPr>
      </w:pPr>
    </w:p>
    <w:p w:rsidR="00C96C91" w:rsidRDefault="00C96C91" w:rsidP="00C96C91">
      <w:pPr>
        <w:pStyle w:val="ConsPlusTitle"/>
        <w:widowControl/>
        <w:ind w:firstLine="720"/>
        <w:jc w:val="center"/>
        <w:outlineLvl w:val="0"/>
        <w:rPr>
          <w:rFonts w:ascii="Times New Roman" w:hAnsi="Times New Roman" w:cs="Times New Roman"/>
          <w:sz w:val="24"/>
          <w:szCs w:val="24"/>
        </w:rPr>
      </w:pPr>
      <w:r>
        <w:rPr>
          <w:rFonts w:ascii="Times New Roman" w:hAnsi="Times New Roman" w:cs="Times New Roman"/>
          <w:sz w:val="24"/>
          <w:szCs w:val="24"/>
        </w:rPr>
        <w:t xml:space="preserve">Положение о порядке и размерах возмещения расходов, связанных со служебными командировками, муниципальным служащим </w:t>
      </w:r>
      <w:r>
        <w:rPr>
          <w:rFonts w:ascii="Times New Roman" w:hAnsi="Times New Roman" w:cs="Times New Roman"/>
          <w:iCs/>
          <w:sz w:val="24"/>
          <w:szCs w:val="24"/>
        </w:rPr>
        <w:t>Русско-</w:t>
      </w:r>
      <w:proofErr w:type="spellStart"/>
      <w:r>
        <w:rPr>
          <w:rFonts w:ascii="Times New Roman" w:hAnsi="Times New Roman" w:cs="Times New Roman"/>
          <w:iCs/>
          <w:sz w:val="24"/>
          <w:szCs w:val="24"/>
        </w:rPr>
        <w:t>Камешкирского</w:t>
      </w:r>
      <w:proofErr w:type="spellEnd"/>
      <w:r>
        <w:rPr>
          <w:rFonts w:ascii="Times New Roman" w:hAnsi="Times New Roman" w:cs="Times New Roman"/>
          <w:iCs/>
          <w:sz w:val="24"/>
          <w:szCs w:val="24"/>
        </w:rPr>
        <w:t xml:space="preserve"> сельсовета </w:t>
      </w:r>
      <w:proofErr w:type="spellStart"/>
      <w:r>
        <w:rPr>
          <w:rFonts w:ascii="Times New Roman" w:hAnsi="Times New Roman" w:cs="Times New Roman"/>
          <w:iCs/>
          <w:sz w:val="24"/>
          <w:szCs w:val="24"/>
        </w:rPr>
        <w:t>Камешкирского</w:t>
      </w:r>
      <w:proofErr w:type="spellEnd"/>
      <w:r>
        <w:rPr>
          <w:rFonts w:ascii="Times New Roman" w:hAnsi="Times New Roman" w:cs="Times New Roman"/>
          <w:iCs/>
          <w:sz w:val="24"/>
          <w:szCs w:val="24"/>
        </w:rPr>
        <w:t xml:space="preserve"> района Пензенской области</w:t>
      </w:r>
      <w:r>
        <w:rPr>
          <w:rFonts w:ascii="Times New Roman" w:hAnsi="Times New Roman" w:cs="Times New Roman"/>
          <w:sz w:val="24"/>
          <w:szCs w:val="24"/>
        </w:rPr>
        <w:t xml:space="preserve"> </w:t>
      </w:r>
    </w:p>
    <w:p w:rsidR="00C96C91" w:rsidRDefault="00C96C91" w:rsidP="00C96C91">
      <w:pPr>
        <w:autoSpaceDE w:val="0"/>
        <w:autoSpaceDN w:val="0"/>
        <w:adjustRightInd w:val="0"/>
        <w:jc w:val="center"/>
      </w:pPr>
    </w:p>
    <w:p w:rsidR="00C96C91" w:rsidRDefault="00C96C91" w:rsidP="00C96C91">
      <w:pPr>
        <w:autoSpaceDE w:val="0"/>
        <w:autoSpaceDN w:val="0"/>
        <w:adjustRightInd w:val="0"/>
        <w:ind w:firstLine="708"/>
        <w:jc w:val="both"/>
      </w:pPr>
      <w:proofErr w:type="gramStart"/>
      <w:r>
        <w:rPr>
          <w:rFonts w:cs="Tahoma"/>
        </w:rPr>
        <w:t xml:space="preserve">1.Настоящее Положение разработано в соответствии с </w:t>
      </w:r>
      <w:r>
        <w:t>Федеральным законом от 02.03.2007 № 25-ФЗ «О муниципальной службе в Российской Федерации» (с последующими изменениями), Трудовым кодексом Российской Федерации (с последующими изменениями), постановлением Правительства Российской Федерации от 13.10.2008 № 749 «Об особенностях направления работников в служебные командировки» (с последующими изменениями) и определяет порядок и размеры возмещения расходов, связанных со служебными командировками, муниципальным служащим Русско-</w:t>
      </w:r>
      <w:proofErr w:type="spellStart"/>
      <w:r>
        <w:t>Камешкирского</w:t>
      </w:r>
      <w:proofErr w:type="spellEnd"/>
      <w:r>
        <w:t xml:space="preserve"> сельсовета</w:t>
      </w:r>
      <w:proofErr w:type="gramEnd"/>
      <w:r>
        <w:t xml:space="preserve"> </w:t>
      </w:r>
      <w:proofErr w:type="spellStart"/>
      <w:r>
        <w:t>Камешкирского</w:t>
      </w:r>
      <w:proofErr w:type="spellEnd"/>
      <w:r>
        <w:t xml:space="preserve"> района Пензенской области (далее - муниципальный служащий). </w:t>
      </w:r>
    </w:p>
    <w:p w:rsidR="00C96C91" w:rsidRDefault="00C96C91" w:rsidP="00C96C91">
      <w:pPr>
        <w:pStyle w:val="ConsPlusNormal"/>
        <w:ind w:firstLine="709"/>
        <w:jc w:val="both"/>
        <w:rPr>
          <w:szCs w:val="24"/>
        </w:rPr>
      </w:pPr>
      <w:r>
        <w:rPr>
          <w:szCs w:val="24"/>
        </w:rPr>
        <w:t xml:space="preserve">2.В служебные командировки направляются муниципальные служащие, состоящие в трудовых отношениях с Главой администрации </w:t>
      </w:r>
      <w:r>
        <w:rPr>
          <w:iCs/>
          <w:szCs w:val="24"/>
        </w:rPr>
        <w:t>Русско-</w:t>
      </w:r>
      <w:proofErr w:type="spellStart"/>
      <w:r>
        <w:rPr>
          <w:iCs/>
          <w:szCs w:val="24"/>
        </w:rPr>
        <w:t>Камешкирского</w:t>
      </w:r>
      <w:proofErr w:type="spellEnd"/>
      <w:r>
        <w:rPr>
          <w:iCs/>
          <w:szCs w:val="24"/>
        </w:rPr>
        <w:t xml:space="preserve"> сельсовета </w:t>
      </w:r>
      <w:proofErr w:type="spellStart"/>
      <w:r>
        <w:rPr>
          <w:iCs/>
          <w:szCs w:val="24"/>
        </w:rPr>
        <w:t>Камешкирского</w:t>
      </w:r>
      <w:proofErr w:type="spellEnd"/>
      <w:r>
        <w:rPr>
          <w:iCs/>
          <w:szCs w:val="24"/>
        </w:rPr>
        <w:t xml:space="preserve"> района Пензенской области</w:t>
      </w:r>
      <w:r>
        <w:rPr>
          <w:szCs w:val="24"/>
        </w:rPr>
        <w:t>.</w:t>
      </w:r>
    </w:p>
    <w:p w:rsidR="00C96C91" w:rsidRDefault="00C96C91" w:rsidP="00C96C91">
      <w:pPr>
        <w:pStyle w:val="ConsPlusNormal"/>
        <w:ind w:firstLine="709"/>
        <w:jc w:val="both"/>
        <w:rPr>
          <w:szCs w:val="24"/>
        </w:rPr>
      </w:pPr>
      <w:r>
        <w:rPr>
          <w:szCs w:val="24"/>
        </w:rPr>
        <w:t xml:space="preserve">3. Муниципальные служащие направляются в служебные командировки на основании письменного решения представителя нанимателя (работодателя), оформленного в виде правового акта, на определенный срок для выполнения служебного поручения вне постоянного места прохождения муниципальной </w:t>
      </w:r>
      <w:proofErr w:type="gramStart"/>
      <w:r>
        <w:rPr>
          <w:szCs w:val="24"/>
        </w:rPr>
        <w:t>службы</w:t>
      </w:r>
      <w:proofErr w:type="gramEnd"/>
      <w:r>
        <w:rPr>
          <w:szCs w:val="24"/>
        </w:rPr>
        <w:t xml:space="preserve"> как на территории Российской Федерации, так и на территориях иностранных государств.</w:t>
      </w:r>
    </w:p>
    <w:p w:rsidR="00C96C91" w:rsidRDefault="00C96C91" w:rsidP="00C96C91">
      <w:pPr>
        <w:pStyle w:val="ConsPlusNormal"/>
        <w:ind w:firstLine="709"/>
        <w:jc w:val="both"/>
        <w:rPr>
          <w:color w:val="FF0000"/>
          <w:szCs w:val="24"/>
        </w:rPr>
      </w:pPr>
      <w:r>
        <w:rPr>
          <w:szCs w:val="24"/>
        </w:rPr>
        <w:t xml:space="preserve">Направление в служебные командировки главы администрации </w:t>
      </w:r>
      <w:r>
        <w:rPr>
          <w:iCs/>
          <w:szCs w:val="24"/>
        </w:rPr>
        <w:t>Русско-</w:t>
      </w:r>
      <w:proofErr w:type="spellStart"/>
      <w:r>
        <w:rPr>
          <w:iCs/>
          <w:szCs w:val="24"/>
        </w:rPr>
        <w:t>Камешкирского</w:t>
      </w:r>
      <w:proofErr w:type="spellEnd"/>
      <w:r>
        <w:rPr>
          <w:iCs/>
          <w:szCs w:val="24"/>
        </w:rPr>
        <w:t xml:space="preserve"> сельсовета </w:t>
      </w:r>
      <w:proofErr w:type="spellStart"/>
      <w:r>
        <w:rPr>
          <w:iCs/>
          <w:szCs w:val="24"/>
        </w:rPr>
        <w:t>Камешкирского</w:t>
      </w:r>
      <w:proofErr w:type="spellEnd"/>
      <w:r>
        <w:rPr>
          <w:iCs/>
          <w:szCs w:val="24"/>
        </w:rPr>
        <w:t xml:space="preserve"> района Пензенской области</w:t>
      </w:r>
      <w:r>
        <w:rPr>
          <w:szCs w:val="24"/>
        </w:rPr>
        <w:t xml:space="preserve"> осуществляется с предварительного письменного уведомления главы </w:t>
      </w:r>
      <w:r>
        <w:rPr>
          <w:iCs/>
          <w:szCs w:val="24"/>
        </w:rPr>
        <w:t>Русско-</w:t>
      </w:r>
      <w:proofErr w:type="spellStart"/>
      <w:r>
        <w:rPr>
          <w:iCs/>
          <w:szCs w:val="24"/>
        </w:rPr>
        <w:t>Камешкирского</w:t>
      </w:r>
      <w:proofErr w:type="spellEnd"/>
      <w:r>
        <w:rPr>
          <w:iCs/>
          <w:szCs w:val="24"/>
        </w:rPr>
        <w:t xml:space="preserve"> сельсовета </w:t>
      </w:r>
      <w:proofErr w:type="spellStart"/>
      <w:r>
        <w:rPr>
          <w:iCs/>
          <w:szCs w:val="24"/>
        </w:rPr>
        <w:t>Камешкирского</w:t>
      </w:r>
      <w:proofErr w:type="spellEnd"/>
      <w:r>
        <w:rPr>
          <w:iCs/>
          <w:szCs w:val="24"/>
        </w:rPr>
        <w:t xml:space="preserve"> района Пензенской области</w:t>
      </w:r>
      <w:r>
        <w:rPr>
          <w:szCs w:val="24"/>
        </w:rPr>
        <w:t xml:space="preserve"> </w:t>
      </w:r>
      <w:r>
        <w:rPr>
          <w:i/>
          <w:szCs w:val="24"/>
        </w:rPr>
        <w:t xml:space="preserve"> </w:t>
      </w:r>
      <w:r>
        <w:rPr>
          <w:szCs w:val="24"/>
        </w:rPr>
        <w:t xml:space="preserve">и на основании правового акта администрации </w:t>
      </w:r>
      <w:r>
        <w:rPr>
          <w:iCs/>
          <w:szCs w:val="24"/>
        </w:rPr>
        <w:t>Русско-</w:t>
      </w:r>
      <w:proofErr w:type="spellStart"/>
      <w:r>
        <w:rPr>
          <w:iCs/>
          <w:szCs w:val="24"/>
        </w:rPr>
        <w:t>Камешкирского</w:t>
      </w:r>
      <w:proofErr w:type="spellEnd"/>
      <w:r>
        <w:rPr>
          <w:iCs/>
          <w:szCs w:val="24"/>
        </w:rPr>
        <w:t xml:space="preserve"> сельсовета </w:t>
      </w:r>
      <w:proofErr w:type="spellStart"/>
      <w:r>
        <w:rPr>
          <w:iCs/>
          <w:szCs w:val="24"/>
        </w:rPr>
        <w:t>Камешкирского</w:t>
      </w:r>
      <w:proofErr w:type="spellEnd"/>
      <w:r>
        <w:rPr>
          <w:iCs/>
          <w:szCs w:val="24"/>
        </w:rPr>
        <w:t xml:space="preserve"> района Пензенской области</w:t>
      </w:r>
      <w:r>
        <w:rPr>
          <w:i/>
          <w:szCs w:val="24"/>
        </w:rPr>
        <w:t xml:space="preserve"> </w:t>
      </w:r>
      <w:r>
        <w:rPr>
          <w:szCs w:val="24"/>
        </w:rPr>
        <w:t xml:space="preserve">о </w:t>
      </w:r>
      <w:r>
        <w:rPr>
          <w:szCs w:val="24"/>
        </w:rPr>
        <w:lastRenderedPageBreak/>
        <w:t>командировании. Уведомление направляется главой администрации</w:t>
      </w:r>
      <w:r>
        <w:rPr>
          <w:i/>
          <w:szCs w:val="24"/>
        </w:rPr>
        <w:t xml:space="preserve"> </w:t>
      </w:r>
      <w:r>
        <w:rPr>
          <w:iCs/>
          <w:szCs w:val="24"/>
        </w:rPr>
        <w:t>Русско-</w:t>
      </w:r>
      <w:proofErr w:type="spellStart"/>
      <w:r>
        <w:rPr>
          <w:iCs/>
          <w:szCs w:val="24"/>
        </w:rPr>
        <w:t>Камешкирского</w:t>
      </w:r>
      <w:proofErr w:type="spellEnd"/>
      <w:r>
        <w:rPr>
          <w:iCs/>
          <w:szCs w:val="24"/>
        </w:rPr>
        <w:t xml:space="preserve"> сельсовета </w:t>
      </w:r>
      <w:proofErr w:type="spellStart"/>
      <w:r>
        <w:rPr>
          <w:iCs/>
          <w:szCs w:val="24"/>
        </w:rPr>
        <w:t>Камешкирского</w:t>
      </w:r>
      <w:proofErr w:type="spellEnd"/>
      <w:r>
        <w:rPr>
          <w:iCs/>
          <w:szCs w:val="24"/>
        </w:rPr>
        <w:t xml:space="preserve"> района Пензенской области</w:t>
      </w:r>
      <w:r>
        <w:rPr>
          <w:szCs w:val="24"/>
        </w:rPr>
        <w:t xml:space="preserve"> главе</w:t>
      </w:r>
      <w:r>
        <w:rPr>
          <w:iCs/>
          <w:szCs w:val="24"/>
        </w:rPr>
        <w:t xml:space="preserve"> Русско-</w:t>
      </w:r>
      <w:proofErr w:type="spellStart"/>
      <w:r>
        <w:rPr>
          <w:iCs/>
          <w:szCs w:val="24"/>
        </w:rPr>
        <w:t>Камешкирского</w:t>
      </w:r>
      <w:proofErr w:type="spellEnd"/>
      <w:r>
        <w:rPr>
          <w:iCs/>
          <w:szCs w:val="24"/>
        </w:rPr>
        <w:t xml:space="preserve"> сельсовета </w:t>
      </w:r>
      <w:proofErr w:type="spellStart"/>
      <w:r>
        <w:rPr>
          <w:iCs/>
          <w:szCs w:val="24"/>
        </w:rPr>
        <w:t>Камешкирского</w:t>
      </w:r>
      <w:proofErr w:type="spellEnd"/>
      <w:r>
        <w:rPr>
          <w:iCs/>
          <w:szCs w:val="24"/>
        </w:rPr>
        <w:t xml:space="preserve"> района Пензенской области</w:t>
      </w:r>
      <w:r>
        <w:rPr>
          <w:szCs w:val="24"/>
        </w:rPr>
        <w:t xml:space="preserve"> в письменном виде не позднее, чем за три  дня до начала командировки</w:t>
      </w:r>
      <w:r>
        <w:rPr>
          <w:color w:val="FF0000"/>
          <w:szCs w:val="24"/>
        </w:rPr>
        <w:t>.</w:t>
      </w:r>
    </w:p>
    <w:p w:rsidR="00C96C91" w:rsidRDefault="00C96C91" w:rsidP="00C96C91">
      <w:pPr>
        <w:pStyle w:val="ConsPlusNormal"/>
        <w:ind w:firstLine="709"/>
        <w:jc w:val="both"/>
        <w:rPr>
          <w:szCs w:val="24"/>
        </w:rPr>
      </w:pPr>
      <w:r>
        <w:rPr>
          <w:szCs w:val="24"/>
        </w:rPr>
        <w:t>4. Срок служебной командировки муниципального служащего определяется представителем нанимателя (работодателем) с учетом объема, сложности и других особенностей служебного поручения.</w:t>
      </w:r>
    </w:p>
    <w:p w:rsidR="00C96C91" w:rsidRDefault="00C96C91" w:rsidP="00C96C91">
      <w:pPr>
        <w:pStyle w:val="ConsPlusNormal"/>
        <w:ind w:firstLine="709"/>
        <w:jc w:val="both"/>
        <w:rPr>
          <w:szCs w:val="24"/>
        </w:rPr>
      </w:pPr>
      <w:r>
        <w:rPr>
          <w:szCs w:val="24"/>
        </w:rPr>
        <w:t>В случае сокращения или продления срока командировки муниципальный служащий представляет заявление с объяснением причин изменения срока командировки на имя представителя нанимателя (работодателя). Продление срока служебной командировки допускается в исключительных случаях.</w:t>
      </w:r>
    </w:p>
    <w:p w:rsidR="00C96C91" w:rsidRDefault="00C96C91" w:rsidP="00C96C91">
      <w:pPr>
        <w:pStyle w:val="ConsPlusNormal"/>
        <w:ind w:firstLine="709"/>
        <w:jc w:val="both"/>
        <w:rPr>
          <w:szCs w:val="24"/>
        </w:rPr>
      </w:pPr>
      <w:r>
        <w:rPr>
          <w:szCs w:val="24"/>
        </w:rPr>
        <w:t>5. Днем выезда в служебную командировку считается дата отправления поезда, самолета, автобуса или другого транспортного средства от места расположения администрации Русско-</w:t>
      </w:r>
      <w:proofErr w:type="spellStart"/>
      <w:r>
        <w:rPr>
          <w:szCs w:val="24"/>
        </w:rPr>
        <w:t>Камешкирского</w:t>
      </w:r>
      <w:proofErr w:type="spellEnd"/>
      <w:r>
        <w:rPr>
          <w:szCs w:val="24"/>
        </w:rPr>
        <w:t xml:space="preserve"> сельсовета </w:t>
      </w:r>
      <w:proofErr w:type="spellStart"/>
      <w:r>
        <w:rPr>
          <w:szCs w:val="24"/>
        </w:rPr>
        <w:t>Камешкирского</w:t>
      </w:r>
      <w:proofErr w:type="spellEnd"/>
      <w:r>
        <w:rPr>
          <w:szCs w:val="24"/>
        </w:rPr>
        <w:t xml:space="preserve"> района Пензенской области</w:t>
      </w:r>
      <w:proofErr w:type="gramStart"/>
      <w:r>
        <w:rPr>
          <w:szCs w:val="24"/>
        </w:rPr>
        <w:t xml:space="preserve"> ,</w:t>
      </w:r>
      <w:proofErr w:type="gramEnd"/>
      <w:r>
        <w:rPr>
          <w:szCs w:val="24"/>
        </w:rPr>
        <w:t xml:space="preserve"> а днем приезда из служебной командировки - дата прибытия указанного транспортного средства в место расположения администрации Русско-</w:t>
      </w:r>
      <w:proofErr w:type="spellStart"/>
      <w:r>
        <w:rPr>
          <w:szCs w:val="24"/>
        </w:rPr>
        <w:t>Камешкирского</w:t>
      </w:r>
      <w:proofErr w:type="spellEnd"/>
      <w:r>
        <w:rPr>
          <w:szCs w:val="24"/>
        </w:rPr>
        <w:t xml:space="preserve"> сельсовета </w:t>
      </w:r>
      <w:proofErr w:type="spellStart"/>
      <w:r>
        <w:rPr>
          <w:szCs w:val="24"/>
        </w:rPr>
        <w:t>Камешкирского</w:t>
      </w:r>
      <w:proofErr w:type="spellEnd"/>
      <w:r>
        <w:rPr>
          <w:szCs w:val="24"/>
        </w:rPr>
        <w:t xml:space="preserve"> района Пензенской области.</w:t>
      </w:r>
    </w:p>
    <w:p w:rsidR="00C96C91" w:rsidRDefault="00C96C91" w:rsidP="00C96C91">
      <w:pPr>
        <w:pStyle w:val="ConsPlusNormal"/>
        <w:ind w:firstLine="709"/>
        <w:jc w:val="both"/>
        <w:rPr>
          <w:szCs w:val="24"/>
        </w:rPr>
      </w:pPr>
      <w:r>
        <w:rPr>
          <w:szCs w:val="24"/>
        </w:rPr>
        <w:t>При отправлении транспортного средства до 24 часов включительно днем отъезда в служебную командировку считаются текущие сутки, а с 00 часов и позднее - последующие сутки.</w:t>
      </w:r>
    </w:p>
    <w:p w:rsidR="00C96C91" w:rsidRDefault="00C96C91" w:rsidP="00C96C91">
      <w:pPr>
        <w:pStyle w:val="ConsPlusNormal"/>
        <w:ind w:firstLine="709"/>
        <w:jc w:val="both"/>
        <w:rPr>
          <w:szCs w:val="24"/>
        </w:rPr>
      </w:pPr>
      <w:r>
        <w:rPr>
          <w:szCs w:val="24"/>
        </w:rPr>
        <w:t>Если станция, пристань, аэропорт находятся за чертой населенного пункта, учитывается время, необходимое для проезда до станции, пристани, аэропорта. Аналогично определяется день приезда муниципального служащего в постоянное место расположения администрации Русско-</w:t>
      </w:r>
      <w:proofErr w:type="spellStart"/>
      <w:r>
        <w:rPr>
          <w:szCs w:val="24"/>
        </w:rPr>
        <w:t>Камешкирского</w:t>
      </w:r>
      <w:proofErr w:type="spellEnd"/>
      <w:r>
        <w:rPr>
          <w:szCs w:val="24"/>
        </w:rPr>
        <w:t xml:space="preserve"> сельсовета </w:t>
      </w:r>
      <w:proofErr w:type="spellStart"/>
      <w:r>
        <w:rPr>
          <w:szCs w:val="24"/>
        </w:rPr>
        <w:t>Камешкирского</w:t>
      </w:r>
      <w:proofErr w:type="spellEnd"/>
      <w:r>
        <w:rPr>
          <w:szCs w:val="24"/>
        </w:rPr>
        <w:t xml:space="preserve"> района Пензенской области.</w:t>
      </w:r>
    </w:p>
    <w:p w:rsidR="00C96C91" w:rsidRDefault="00C96C91" w:rsidP="00C96C91">
      <w:pPr>
        <w:pStyle w:val="ConsPlusNormal"/>
        <w:ind w:firstLine="709"/>
        <w:jc w:val="both"/>
        <w:rPr>
          <w:szCs w:val="24"/>
        </w:rPr>
      </w:pPr>
      <w:r>
        <w:rPr>
          <w:szCs w:val="24"/>
        </w:rPr>
        <w:t>Вопрос о явке муниципального служащего на работу в день выезда в командировку и в день приезда из командировки решается по договоренности с представителем нанимателя (работодателем).</w:t>
      </w:r>
    </w:p>
    <w:p w:rsidR="00C96C91" w:rsidRDefault="00C96C91" w:rsidP="00C96C91">
      <w:pPr>
        <w:pStyle w:val="ConsPlusNormal"/>
        <w:ind w:firstLine="709"/>
        <w:jc w:val="both"/>
        <w:rPr>
          <w:szCs w:val="24"/>
        </w:rPr>
      </w:pPr>
      <w:r>
        <w:rPr>
          <w:szCs w:val="24"/>
        </w:rPr>
        <w:t>6. Фактический срок пребывания муниципального служащего в служебной командировке определяется по проездным документам, представляемым муниципальным служащим по возвращении из служебной командировки.</w:t>
      </w:r>
    </w:p>
    <w:p w:rsidR="00C96C91" w:rsidRDefault="00C96C91" w:rsidP="00C96C91">
      <w:pPr>
        <w:pStyle w:val="ConsPlusNormal"/>
        <w:ind w:firstLine="709"/>
        <w:jc w:val="both"/>
        <w:rPr>
          <w:szCs w:val="24"/>
        </w:rPr>
      </w:pPr>
      <w:proofErr w:type="gramStart"/>
      <w:r>
        <w:rPr>
          <w:szCs w:val="24"/>
        </w:rPr>
        <w:t>В случае проезда муниципального служащего на основании письменного решения представителя нанимателя (работодателя) к месту командирования и (или) обратно к месту расположения администрации Русско-</w:t>
      </w:r>
      <w:proofErr w:type="spellStart"/>
      <w:r>
        <w:rPr>
          <w:szCs w:val="24"/>
        </w:rPr>
        <w:t>Камешкирского</w:t>
      </w:r>
      <w:proofErr w:type="spellEnd"/>
      <w:r>
        <w:rPr>
          <w:szCs w:val="24"/>
        </w:rPr>
        <w:t xml:space="preserve"> сельсовета </w:t>
      </w:r>
      <w:proofErr w:type="spellStart"/>
      <w:r>
        <w:rPr>
          <w:szCs w:val="24"/>
        </w:rPr>
        <w:t>Камешкирского</w:t>
      </w:r>
      <w:proofErr w:type="spellEnd"/>
      <w:r>
        <w:rPr>
          <w:szCs w:val="24"/>
        </w:rPr>
        <w:t xml:space="preserve"> района Пензенской области на служебном транспорте фактический срок пребывания муниципального служащего в месте командирования определяется в соответствии с содержанием записей в путевом листе по маршруту движения и подтверждается копией путевого листа, представляемого муниципальным служащим по</w:t>
      </w:r>
      <w:proofErr w:type="gramEnd"/>
      <w:r>
        <w:rPr>
          <w:szCs w:val="24"/>
        </w:rPr>
        <w:t xml:space="preserve"> </w:t>
      </w:r>
      <w:proofErr w:type="gramStart"/>
      <w:r>
        <w:rPr>
          <w:szCs w:val="24"/>
        </w:rPr>
        <w:t>возвращении</w:t>
      </w:r>
      <w:proofErr w:type="gramEnd"/>
      <w:r>
        <w:rPr>
          <w:szCs w:val="24"/>
        </w:rPr>
        <w:t xml:space="preserve"> из служебной командировки в администрацию Русско-</w:t>
      </w:r>
      <w:proofErr w:type="spellStart"/>
      <w:r>
        <w:rPr>
          <w:szCs w:val="24"/>
        </w:rPr>
        <w:t>Камешкирского</w:t>
      </w:r>
      <w:proofErr w:type="spellEnd"/>
      <w:r>
        <w:rPr>
          <w:szCs w:val="24"/>
        </w:rPr>
        <w:t xml:space="preserve"> сельсовета </w:t>
      </w:r>
      <w:proofErr w:type="spellStart"/>
      <w:r>
        <w:rPr>
          <w:szCs w:val="24"/>
        </w:rPr>
        <w:t>Камешкирского</w:t>
      </w:r>
      <w:proofErr w:type="spellEnd"/>
      <w:r>
        <w:rPr>
          <w:szCs w:val="24"/>
        </w:rPr>
        <w:t xml:space="preserve"> района Пензенской области.</w:t>
      </w:r>
    </w:p>
    <w:p w:rsidR="00C96C91" w:rsidRDefault="00C96C91" w:rsidP="00C96C91">
      <w:pPr>
        <w:pStyle w:val="ConsPlusNormal"/>
        <w:ind w:firstLine="709"/>
        <w:jc w:val="both"/>
        <w:rPr>
          <w:szCs w:val="24"/>
        </w:rPr>
      </w:pPr>
      <w:proofErr w:type="gramStart"/>
      <w:r>
        <w:rPr>
          <w:szCs w:val="24"/>
        </w:rPr>
        <w:t>В случае проезда муниципального служащего на основании письменного решения представителя нанимателя (работодателя) к месту командирования и (или) обратно к месту расположения администрации Русско-</w:t>
      </w:r>
      <w:proofErr w:type="spellStart"/>
      <w:r>
        <w:rPr>
          <w:szCs w:val="24"/>
        </w:rPr>
        <w:t>Камешкирского</w:t>
      </w:r>
      <w:proofErr w:type="spellEnd"/>
      <w:r>
        <w:rPr>
          <w:szCs w:val="24"/>
        </w:rPr>
        <w:t xml:space="preserve"> сельсовета </w:t>
      </w:r>
      <w:proofErr w:type="spellStart"/>
      <w:r>
        <w:rPr>
          <w:szCs w:val="24"/>
        </w:rPr>
        <w:t>Камешкирского</w:t>
      </w:r>
      <w:proofErr w:type="spellEnd"/>
      <w:r>
        <w:rPr>
          <w:szCs w:val="24"/>
        </w:rPr>
        <w:t xml:space="preserve"> района Пензенской области на транспорте, находящемся в собственности муниципального служащего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муниципальным служащим по возвращении из служебной</w:t>
      </w:r>
      <w:proofErr w:type="gramEnd"/>
      <w:r>
        <w:rPr>
          <w:szCs w:val="24"/>
        </w:rPr>
        <w:t xml:space="preserve"> командировки в администрацию Русско-</w:t>
      </w:r>
      <w:proofErr w:type="spellStart"/>
      <w:r>
        <w:rPr>
          <w:szCs w:val="24"/>
        </w:rPr>
        <w:t>Камешкирского</w:t>
      </w:r>
      <w:proofErr w:type="spellEnd"/>
      <w:r>
        <w:rPr>
          <w:szCs w:val="24"/>
        </w:rPr>
        <w:t xml:space="preserve"> сельсовета </w:t>
      </w:r>
      <w:proofErr w:type="spellStart"/>
      <w:r>
        <w:rPr>
          <w:szCs w:val="24"/>
        </w:rPr>
        <w:t>Камешкирского</w:t>
      </w:r>
      <w:proofErr w:type="spellEnd"/>
      <w:r>
        <w:rPr>
          <w:szCs w:val="24"/>
        </w:rPr>
        <w:t xml:space="preserve"> района Пензенской области.</w:t>
      </w:r>
    </w:p>
    <w:p w:rsidR="00C96C91" w:rsidRDefault="00C96C91" w:rsidP="00C96C91">
      <w:pPr>
        <w:pStyle w:val="ConsPlusNormal"/>
        <w:ind w:firstLine="709"/>
        <w:jc w:val="both"/>
        <w:rPr>
          <w:szCs w:val="24"/>
        </w:rPr>
      </w:pPr>
      <w:r>
        <w:rPr>
          <w:szCs w:val="24"/>
        </w:rPr>
        <w:t xml:space="preserve">В случае отсутствия проездных документов фактический срок пребывания муниципального служащего в служебной командировке муниципальный служащий подтверждает документами по найму жилого помещения в месте командирования. При проживании в гостинице указанный срок пребывания подтверждается договором, кассовым чеком или документом, оформленным на бланке строгой отчетности, подтверждающим предоставление гостиничных услуг по месту командирования и содержащим сведения, </w:t>
      </w:r>
      <w:r>
        <w:rPr>
          <w:szCs w:val="24"/>
        </w:rPr>
        <w:lastRenderedPageBreak/>
        <w:t>предусмотренные Правилами предоставления гостиничных услуг в Российской Федерации, утвержденными Правительством Российской Федерации.</w:t>
      </w:r>
    </w:p>
    <w:p w:rsidR="00C96C91" w:rsidRDefault="00C96C91" w:rsidP="00C96C91">
      <w:pPr>
        <w:pStyle w:val="ConsPlusNormal"/>
        <w:ind w:firstLine="709"/>
        <w:jc w:val="both"/>
        <w:rPr>
          <w:szCs w:val="24"/>
        </w:rPr>
      </w:pPr>
      <w:proofErr w:type="gramStart"/>
      <w:r>
        <w:rPr>
          <w:szCs w:val="24"/>
        </w:rP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муниципальным служащим представляются служебная записка и (или) иной документ о фактическом сроке пребывания муниципального служащего в служебной командировке, содержащий подтверждение принимающей муниципального служащего стороны (организации либо должностного лица) о</w:t>
      </w:r>
      <w:proofErr w:type="gramEnd"/>
      <w:r>
        <w:rPr>
          <w:szCs w:val="24"/>
        </w:rPr>
        <w:t xml:space="preserve"> </w:t>
      </w:r>
      <w:proofErr w:type="gramStart"/>
      <w:r>
        <w:rPr>
          <w:szCs w:val="24"/>
        </w:rPr>
        <w:t>сроке</w:t>
      </w:r>
      <w:proofErr w:type="gramEnd"/>
      <w:r>
        <w:rPr>
          <w:szCs w:val="24"/>
        </w:rPr>
        <w:t xml:space="preserve"> прибытия (убытия) муниципального служащего к месту командирования (из места командировки).</w:t>
      </w:r>
    </w:p>
    <w:p w:rsidR="00C96C91" w:rsidRDefault="00C96C91" w:rsidP="00C96C91">
      <w:pPr>
        <w:pStyle w:val="ConsPlusNormal"/>
        <w:ind w:firstLine="709"/>
        <w:jc w:val="both"/>
        <w:rPr>
          <w:szCs w:val="24"/>
        </w:rPr>
      </w:pPr>
      <w:r>
        <w:rPr>
          <w:szCs w:val="24"/>
        </w:rPr>
        <w:t>7. При направлении муниципального служащего в служебную командировку ему гарантируются сохранение должности и денежного содержания, за исключением случаев, предусмотренных пунктом 19 настоящего Положения, а также возмещаются:</w:t>
      </w:r>
    </w:p>
    <w:p w:rsidR="00C96C91" w:rsidRDefault="00C96C91" w:rsidP="00C96C91">
      <w:pPr>
        <w:pStyle w:val="ConsPlusNormal"/>
        <w:ind w:firstLine="709"/>
        <w:jc w:val="both"/>
        <w:rPr>
          <w:szCs w:val="24"/>
        </w:rPr>
      </w:pPr>
      <w:r>
        <w:rPr>
          <w:szCs w:val="24"/>
        </w:rPr>
        <w:t>а) расходы по проезду к месту командирования и обратно - к постоянному месту работы (службы);</w:t>
      </w:r>
    </w:p>
    <w:p w:rsidR="00C96C91" w:rsidRDefault="00C96C91" w:rsidP="00C96C91">
      <w:pPr>
        <w:pStyle w:val="ConsPlusNormal"/>
        <w:ind w:firstLine="709"/>
        <w:jc w:val="both"/>
        <w:rPr>
          <w:szCs w:val="24"/>
        </w:rPr>
      </w:pPr>
      <w:r>
        <w:rPr>
          <w:szCs w:val="24"/>
        </w:rPr>
        <w:t>б) расходы по проезду из одного населенного пункта в другой, если муниципальный служащий командирован в несколько органов местного самоуправления (организаций), расположенных в разных населенных пунктах;</w:t>
      </w:r>
    </w:p>
    <w:p w:rsidR="00C96C91" w:rsidRDefault="00C96C91" w:rsidP="00C96C91">
      <w:pPr>
        <w:pStyle w:val="ConsPlusNormal"/>
        <w:ind w:firstLine="709"/>
        <w:jc w:val="both"/>
        <w:rPr>
          <w:szCs w:val="24"/>
        </w:rPr>
      </w:pPr>
      <w:r>
        <w:rPr>
          <w:szCs w:val="24"/>
        </w:rPr>
        <w:t>в) расходы по найму жилого помещения;</w:t>
      </w:r>
    </w:p>
    <w:p w:rsidR="00C96C91" w:rsidRDefault="00C96C91" w:rsidP="00C96C91">
      <w:pPr>
        <w:pStyle w:val="ConsPlusNormal"/>
        <w:ind w:firstLine="709"/>
        <w:jc w:val="both"/>
        <w:rPr>
          <w:szCs w:val="24"/>
        </w:rPr>
      </w:pPr>
      <w:r>
        <w:rPr>
          <w:szCs w:val="24"/>
        </w:rPr>
        <w:t>г) дополнительные расходы, связанные с проживанием вне постоянного места жительства (суточные);</w:t>
      </w:r>
    </w:p>
    <w:p w:rsidR="00C96C91" w:rsidRDefault="00C96C91" w:rsidP="00C96C91">
      <w:pPr>
        <w:pStyle w:val="ConsPlusNormal"/>
        <w:ind w:firstLine="709"/>
        <w:jc w:val="both"/>
        <w:rPr>
          <w:szCs w:val="24"/>
        </w:rPr>
      </w:pPr>
      <w:r>
        <w:rPr>
          <w:szCs w:val="24"/>
        </w:rPr>
        <w:t xml:space="preserve">д) иные расходы, связанные со служебной командировкой (при условии, что они произведены муниципальным служащим с разрешения или </w:t>
      </w:r>
      <w:proofErr w:type="gramStart"/>
      <w:r>
        <w:rPr>
          <w:szCs w:val="24"/>
        </w:rPr>
        <w:t>ведома</w:t>
      </w:r>
      <w:proofErr w:type="gramEnd"/>
      <w:r>
        <w:rPr>
          <w:szCs w:val="24"/>
        </w:rPr>
        <w:t xml:space="preserve"> представителя нанимателя (работодателя) при представлении документов, подтверждающих эти расходы).</w:t>
      </w:r>
    </w:p>
    <w:p w:rsidR="00C96C91" w:rsidRDefault="00C96C91" w:rsidP="00C96C91">
      <w:pPr>
        <w:pStyle w:val="ConsPlusNormal"/>
        <w:ind w:firstLine="709"/>
        <w:jc w:val="both"/>
        <w:rPr>
          <w:szCs w:val="24"/>
        </w:rPr>
      </w:pPr>
      <w:r>
        <w:rPr>
          <w:szCs w:val="24"/>
        </w:rPr>
        <w:t>8. Денежное содержание за период нахождения муниципального служащего в служебной командировке сохраняется за все рабочие (служебные) дни по графику, установленному в постоянном месте прохождения муниципальной службы муниципального служащего.</w:t>
      </w:r>
    </w:p>
    <w:p w:rsidR="00C96C91" w:rsidRDefault="00C96C91" w:rsidP="00C96C91">
      <w:pPr>
        <w:pStyle w:val="ConsPlusNormal"/>
        <w:ind w:firstLine="709"/>
        <w:jc w:val="both"/>
        <w:rPr>
          <w:szCs w:val="24"/>
        </w:rPr>
      </w:pPr>
      <w:r>
        <w:rPr>
          <w:szCs w:val="24"/>
        </w:rPr>
        <w:t>9. При направлении муниципального служащего в служебную командировку на территорию иностранного государства ему дополнительно возмещаются:</w:t>
      </w:r>
    </w:p>
    <w:p w:rsidR="00C96C91" w:rsidRDefault="00C96C91" w:rsidP="00C96C91">
      <w:pPr>
        <w:pStyle w:val="ConsPlusNormal"/>
        <w:ind w:firstLine="709"/>
        <w:jc w:val="both"/>
        <w:rPr>
          <w:szCs w:val="24"/>
        </w:rPr>
      </w:pPr>
      <w:r>
        <w:rPr>
          <w:szCs w:val="24"/>
        </w:rPr>
        <w:t>а) расходы на оформление заграничного паспорта, визы и других выездных документов;</w:t>
      </w:r>
    </w:p>
    <w:p w:rsidR="00C96C91" w:rsidRDefault="00C96C91" w:rsidP="00C96C91">
      <w:pPr>
        <w:pStyle w:val="ConsPlusNormal"/>
        <w:ind w:firstLine="709"/>
        <w:jc w:val="both"/>
        <w:rPr>
          <w:szCs w:val="24"/>
        </w:rPr>
      </w:pPr>
      <w:r>
        <w:rPr>
          <w:szCs w:val="24"/>
        </w:rPr>
        <w:t>б) обязательные консульские и аэродромные сборы;</w:t>
      </w:r>
    </w:p>
    <w:p w:rsidR="00C96C91" w:rsidRDefault="00C96C91" w:rsidP="00C96C91">
      <w:pPr>
        <w:pStyle w:val="ConsPlusNormal"/>
        <w:ind w:firstLine="709"/>
        <w:jc w:val="both"/>
        <w:rPr>
          <w:szCs w:val="24"/>
        </w:rPr>
      </w:pPr>
      <w:r>
        <w:rPr>
          <w:szCs w:val="24"/>
        </w:rPr>
        <w:t>в) сборы за право въезда или транзита автомобильного транспорта;</w:t>
      </w:r>
    </w:p>
    <w:p w:rsidR="00C96C91" w:rsidRDefault="00C96C91" w:rsidP="00C96C91">
      <w:pPr>
        <w:pStyle w:val="ConsPlusNormal"/>
        <w:ind w:firstLine="709"/>
        <w:jc w:val="both"/>
        <w:rPr>
          <w:szCs w:val="24"/>
        </w:rPr>
      </w:pPr>
      <w:r>
        <w:rPr>
          <w:szCs w:val="24"/>
        </w:rPr>
        <w:t>г) расходы на оформление обязательной медицинской страховки;</w:t>
      </w:r>
    </w:p>
    <w:p w:rsidR="00C96C91" w:rsidRDefault="00C96C91" w:rsidP="00C96C91">
      <w:pPr>
        <w:pStyle w:val="ConsPlusNormal"/>
        <w:ind w:firstLine="709"/>
        <w:jc w:val="both"/>
        <w:rPr>
          <w:szCs w:val="24"/>
        </w:rPr>
      </w:pPr>
      <w:r>
        <w:rPr>
          <w:szCs w:val="24"/>
        </w:rPr>
        <w:t>д) иные обязательные платежи и сборы.</w:t>
      </w:r>
    </w:p>
    <w:p w:rsidR="00C96C91" w:rsidRDefault="00C96C91" w:rsidP="00C96C91">
      <w:pPr>
        <w:pStyle w:val="ConsPlusNormal"/>
        <w:ind w:firstLine="709"/>
        <w:jc w:val="both"/>
        <w:rPr>
          <w:szCs w:val="24"/>
        </w:rPr>
      </w:pPr>
      <w:r>
        <w:rPr>
          <w:szCs w:val="24"/>
        </w:rPr>
        <w:t xml:space="preserve">10. </w:t>
      </w:r>
      <w:proofErr w:type="gramStart"/>
      <w:r>
        <w:rPr>
          <w:szCs w:val="24"/>
        </w:rPr>
        <w:t>В случае временной нетрудоспособности командированного муниципального служащего, удостоверенной в установленном порядке, ему возмещаются расходы по найму жилого помещения (кроме случаев, когда командированный муниципальный служащий находится на лечении в медицинской организации в стационарных условиях)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поручения или вернуться к</w:t>
      </w:r>
      <w:proofErr w:type="gramEnd"/>
      <w:r>
        <w:rPr>
          <w:szCs w:val="24"/>
        </w:rPr>
        <w:t xml:space="preserve"> постоянному месту жительства.</w:t>
      </w:r>
    </w:p>
    <w:p w:rsidR="00C96C91" w:rsidRDefault="00C96C91" w:rsidP="00C96C91">
      <w:pPr>
        <w:pStyle w:val="ConsPlusNormal"/>
        <w:ind w:firstLine="709"/>
        <w:jc w:val="both"/>
        <w:rPr>
          <w:szCs w:val="24"/>
        </w:rPr>
      </w:pPr>
      <w:r>
        <w:rPr>
          <w:szCs w:val="24"/>
        </w:rPr>
        <w:t>За период временной нетрудоспособности командированному муниципальному служащему выплачивается пособие по временной нетрудоспособности в соответствии с законодательством Российской Федерации.</w:t>
      </w:r>
    </w:p>
    <w:p w:rsidR="00C96C91" w:rsidRDefault="00C96C91" w:rsidP="00C96C91">
      <w:pPr>
        <w:pStyle w:val="ConsPlusNormal"/>
        <w:ind w:firstLine="709"/>
        <w:jc w:val="both"/>
        <w:rPr>
          <w:szCs w:val="24"/>
        </w:rPr>
      </w:pPr>
      <w:r>
        <w:rPr>
          <w:szCs w:val="24"/>
        </w:rPr>
        <w:t xml:space="preserve">11. </w:t>
      </w:r>
      <w:proofErr w:type="gramStart"/>
      <w:r>
        <w:rPr>
          <w:szCs w:val="24"/>
        </w:rPr>
        <w:t>Дополнительные расходы, связанные с проживанием вне постоянного места жительства (суточные), возмещаются муниципальному служащему за каждый день нахождения в служебной командировке на территории Российской Федерации, включая выходные и праздничные дни, а также дни нахождения в пути, в том числе за время вынужденной остановки в пути, если иное не предусмотрено пунктом 19 настоящего Положения, в следующих размерах:</w:t>
      </w:r>
      <w:proofErr w:type="gramEnd"/>
    </w:p>
    <w:p w:rsidR="00C96C91" w:rsidRDefault="00C96C91" w:rsidP="00C96C91">
      <w:pPr>
        <w:pStyle w:val="ConsPlusNormal"/>
        <w:ind w:firstLine="709"/>
        <w:jc w:val="both"/>
        <w:rPr>
          <w:szCs w:val="24"/>
        </w:rPr>
      </w:pPr>
      <w:r>
        <w:rPr>
          <w:szCs w:val="24"/>
        </w:rPr>
        <w:t>- при командировании в пределах Пензенской области – 200 руб.;</w:t>
      </w:r>
    </w:p>
    <w:p w:rsidR="00C96C91" w:rsidRDefault="00C96C91" w:rsidP="00C96C91">
      <w:pPr>
        <w:pStyle w:val="ConsPlusNormal"/>
        <w:ind w:firstLine="709"/>
        <w:jc w:val="both"/>
        <w:rPr>
          <w:szCs w:val="24"/>
        </w:rPr>
      </w:pPr>
      <w:r>
        <w:rPr>
          <w:szCs w:val="24"/>
        </w:rPr>
        <w:t>- при командировании за пределы Пензенской области - 500 руб.;</w:t>
      </w:r>
    </w:p>
    <w:p w:rsidR="00C96C91" w:rsidRDefault="00C96C91" w:rsidP="00C96C91">
      <w:pPr>
        <w:pStyle w:val="ConsPlusNormal"/>
        <w:ind w:firstLine="709"/>
        <w:jc w:val="both"/>
        <w:rPr>
          <w:szCs w:val="24"/>
        </w:rPr>
      </w:pPr>
      <w:r>
        <w:rPr>
          <w:szCs w:val="24"/>
        </w:rPr>
        <w:t>- при командировании в города Москва и Санкт-Петербург -750 руб.</w:t>
      </w:r>
    </w:p>
    <w:p w:rsidR="00C96C91" w:rsidRDefault="00C96C91" w:rsidP="00C96C91">
      <w:pPr>
        <w:pStyle w:val="ConsPlusNormal"/>
        <w:ind w:firstLine="709"/>
        <w:jc w:val="both"/>
        <w:rPr>
          <w:szCs w:val="24"/>
        </w:rPr>
      </w:pPr>
      <w:r>
        <w:rPr>
          <w:szCs w:val="24"/>
        </w:rPr>
        <w:lastRenderedPageBreak/>
        <w:t>12.В случае командирования муниципального служащего в такую местность, откуда он по условиям транспортного сообщения и характеру выполняемого служебного поручения имеет возможность ежедневно возвращаться к постоянному месту жительства, суточные не выплачиваются.</w:t>
      </w:r>
    </w:p>
    <w:p w:rsidR="00C96C91" w:rsidRDefault="00C96C91" w:rsidP="00C96C91">
      <w:pPr>
        <w:pStyle w:val="ConsPlusNormal"/>
        <w:ind w:firstLine="709"/>
        <w:jc w:val="both"/>
        <w:rPr>
          <w:szCs w:val="24"/>
        </w:rPr>
      </w:pPr>
      <w:r>
        <w:rPr>
          <w:szCs w:val="24"/>
        </w:rPr>
        <w:t>Если командированный муниципальный служащий по окончании рабочего (служебного) дня по согласованию с представителем нанимателя (работодателем) остается в месте командирования, то при предоставлении документов о найме жилого помещения эти расходы возмещаются в соответствии с пунктом 13 настоящего Положения.</w:t>
      </w:r>
    </w:p>
    <w:p w:rsidR="00C96C91" w:rsidRDefault="00C96C91" w:rsidP="00C96C91">
      <w:pPr>
        <w:pStyle w:val="ConsPlusNormal"/>
        <w:ind w:firstLine="709"/>
        <w:jc w:val="both"/>
        <w:rPr>
          <w:szCs w:val="24"/>
        </w:rPr>
      </w:pPr>
      <w:r>
        <w:rPr>
          <w:szCs w:val="24"/>
        </w:rPr>
        <w:t>Вопрос о целесообразности ежедневного возвращения муниципального служащего из места командирования к постоянному месту жительства в каждом конкретном случае решается представителем нанимателя (работодателем) с учетом расстояния, условий транспортного сообщения, характера выполняемого служебного поручения, а также необходимости создания муниципальному служащему условий для отдыха.</w:t>
      </w:r>
    </w:p>
    <w:p w:rsidR="00C96C91" w:rsidRDefault="00C96C91" w:rsidP="00C96C91">
      <w:pPr>
        <w:autoSpaceDE w:val="0"/>
        <w:autoSpaceDN w:val="0"/>
        <w:adjustRightInd w:val="0"/>
        <w:ind w:firstLine="709"/>
        <w:jc w:val="both"/>
      </w:pPr>
      <w:r>
        <w:t>13. Расходы по бронированию и найму жилого помещения, за исключением случаев, предусмотренных пунктом 19 настоящего Положения, возмещаются командированным муниципальным служащим (кроме тех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w:t>
      </w:r>
    </w:p>
    <w:p w:rsidR="00C96C91" w:rsidRDefault="00C96C91" w:rsidP="00C96C91">
      <w:pPr>
        <w:autoSpaceDE w:val="0"/>
        <w:autoSpaceDN w:val="0"/>
        <w:adjustRightInd w:val="0"/>
        <w:ind w:firstLine="709"/>
        <w:jc w:val="both"/>
      </w:pPr>
      <w:r>
        <w:t>а) муниципальным служащим, замещающим должности муниципальной службы высшей группы, - не более стоимости двухкомнатного номера;</w:t>
      </w:r>
    </w:p>
    <w:p w:rsidR="00C96C91" w:rsidRDefault="00C96C91" w:rsidP="00C96C91">
      <w:pPr>
        <w:autoSpaceDE w:val="0"/>
        <w:autoSpaceDN w:val="0"/>
        <w:adjustRightInd w:val="0"/>
        <w:ind w:firstLine="709"/>
        <w:jc w:val="both"/>
      </w:pPr>
      <w:r>
        <w:t>б) остальным муниципальным служащим - не более стоимости однокомнатного (одноместного) номера.</w:t>
      </w:r>
    </w:p>
    <w:p w:rsidR="00C96C91" w:rsidRDefault="00C96C91" w:rsidP="00C96C91">
      <w:pPr>
        <w:autoSpaceDE w:val="0"/>
        <w:autoSpaceDN w:val="0"/>
        <w:adjustRightInd w:val="0"/>
        <w:ind w:firstLine="709"/>
        <w:jc w:val="both"/>
      </w:pPr>
      <w:r>
        <w:t>14.В случае если в населенном пункте отсутствует гостиница, муниципальному служащему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w:t>
      </w:r>
    </w:p>
    <w:p w:rsidR="00C96C91" w:rsidRDefault="00C96C91" w:rsidP="00C96C91">
      <w:pPr>
        <w:autoSpaceDE w:val="0"/>
        <w:autoSpaceDN w:val="0"/>
        <w:adjustRightInd w:val="0"/>
        <w:ind w:firstLine="709"/>
        <w:jc w:val="both"/>
      </w:pPr>
      <w:r>
        <w:t xml:space="preserve">При отсутствии подтверждающих документов (в случае </w:t>
      </w:r>
      <w:proofErr w:type="spellStart"/>
      <w:r>
        <w:t>непредоставления</w:t>
      </w:r>
      <w:proofErr w:type="spellEnd"/>
      <w:r>
        <w:t xml:space="preserve">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rsidR="00C96C91" w:rsidRDefault="00C96C91" w:rsidP="00C96C91">
      <w:pPr>
        <w:autoSpaceDE w:val="0"/>
        <w:autoSpaceDN w:val="0"/>
        <w:adjustRightInd w:val="0"/>
        <w:ind w:firstLine="709"/>
        <w:jc w:val="both"/>
      </w:pPr>
      <w:r>
        <w:t xml:space="preserve">В случае вынужденной остановки в </w:t>
      </w:r>
      <w:proofErr w:type="gramStart"/>
      <w:r>
        <w:t>пути</w:t>
      </w:r>
      <w:proofErr w:type="gramEnd"/>
      <w:r>
        <w:t xml:space="preserve"> командированному муниципальному служащему возмещаются расходы по найму жилого помещения, подтвержденные соответствующими документами, в размерах, установленных настоящим Положением.</w:t>
      </w:r>
    </w:p>
    <w:p w:rsidR="00C96C91" w:rsidRDefault="00C96C91" w:rsidP="00C96C91">
      <w:pPr>
        <w:autoSpaceDE w:val="0"/>
        <w:autoSpaceDN w:val="0"/>
        <w:adjustRightInd w:val="0"/>
        <w:ind w:firstLine="709"/>
        <w:jc w:val="both"/>
      </w:pPr>
      <w:r>
        <w:t>15. Предоставление командированным муниципальным служащим услуг по найму жилого помещения осуществляется в соответствии с Правилами предоставления гостиничных услуг в Российской Федерации, утвержденными Правительством Российской Федерации.</w:t>
      </w:r>
    </w:p>
    <w:p w:rsidR="00C96C91" w:rsidRDefault="00C96C91" w:rsidP="00C96C91">
      <w:pPr>
        <w:autoSpaceDE w:val="0"/>
        <w:autoSpaceDN w:val="0"/>
        <w:adjustRightInd w:val="0"/>
        <w:ind w:firstLine="709"/>
        <w:jc w:val="both"/>
      </w:pPr>
      <w:r>
        <w:t xml:space="preserve">16. </w:t>
      </w:r>
      <w:proofErr w:type="gramStart"/>
      <w:r>
        <w:t>Расходы по проезду муниципальных служащих к месту командирования и обратно - к постоянному месту расположения администрации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(включая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муниципальный служащий командирован в несколько органов местного самоуправления (организаций), расположенных в разных населенных пунктах, воздушным, железнодорожным</w:t>
      </w:r>
      <w:proofErr w:type="gramEnd"/>
      <w:r>
        <w:t>, водным и автомобильным транспортом, возмещаются по фактическим затратам, подтвержденным проездными документами, по следующим нормам:</w:t>
      </w:r>
    </w:p>
    <w:p w:rsidR="00C96C91" w:rsidRDefault="00C96C91" w:rsidP="00C96C91">
      <w:pPr>
        <w:autoSpaceDE w:val="0"/>
        <w:autoSpaceDN w:val="0"/>
        <w:adjustRightInd w:val="0"/>
        <w:ind w:firstLine="709"/>
        <w:jc w:val="both"/>
      </w:pPr>
      <w:r>
        <w:t>а</w:t>
      </w:r>
      <w:proofErr w:type="gramStart"/>
      <w:r>
        <w:t>)м</w:t>
      </w:r>
      <w:proofErr w:type="gramEnd"/>
      <w:r>
        <w:t>униципальным служащим, замещающим должности муниципальной службы высшей группы:</w:t>
      </w:r>
    </w:p>
    <w:p w:rsidR="00C96C91" w:rsidRDefault="00C96C91" w:rsidP="00C96C91">
      <w:pPr>
        <w:autoSpaceDE w:val="0"/>
        <w:autoSpaceDN w:val="0"/>
        <w:adjustRightInd w:val="0"/>
        <w:ind w:firstLine="709"/>
        <w:jc w:val="both"/>
      </w:pPr>
      <w:r>
        <w:t>воздушным транспортом - по билету I класса;</w:t>
      </w:r>
    </w:p>
    <w:p w:rsidR="00C96C91" w:rsidRDefault="00C96C91" w:rsidP="00C96C91">
      <w:pPr>
        <w:autoSpaceDE w:val="0"/>
        <w:autoSpaceDN w:val="0"/>
        <w:adjustRightInd w:val="0"/>
        <w:ind w:firstLine="709"/>
        <w:jc w:val="both"/>
      </w:pPr>
      <w:r>
        <w:t>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w:t>
      </w:r>
    </w:p>
    <w:p w:rsidR="00C96C91" w:rsidRDefault="00C96C91" w:rsidP="00C96C91">
      <w:pPr>
        <w:autoSpaceDE w:val="0"/>
        <w:autoSpaceDN w:val="0"/>
        <w:adjustRightInd w:val="0"/>
        <w:ind w:firstLine="709"/>
        <w:jc w:val="both"/>
      </w:pPr>
      <w:proofErr w:type="gramStart"/>
      <w:r>
        <w:t>железнодорожным транспортом - в вагоне повышенной комфортности, отнесенном к вагонам бизнес-класса, с двухместными купе категории «СВ» или в вагоне категории «С» с местами для сидения с местами для сидения, соответствующими требованиям, предъявляемым к вагонам бизнес-класса;</w:t>
      </w:r>
      <w:proofErr w:type="gramEnd"/>
    </w:p>
    <w:p w:rsidR="00C96C91" w:rsidRDefault="00C96C91" w:rsidP="00C96C91">
      <w:pPr>
        <w:autoSpaceDE w:val="0"/>
        <w:autoSpaceDN w:val="0"/>
        <w:adjustRightInd w:val="0"/>
        <w:ind w:firstLine="709"/>
        <w:jc w:val="both"/>
      </w:pPr>
      <w:r>
        <w:t>б) остальным муниципальным служащим:</w:t>
      </w:r>
    </w:p>
    <w:p w:rsidR="00C96C91" w:rsidRDefault="00C96C91" w:rsidP="00C96C91">
      <w:pPr>
        <w:autoSpaceDE w:val="0"/>
        <w:autoSpaceDN w:val="0"/>
        <w:adjustRightInd w:val="0"/>
        <w:ind w:firstLine="709"/>
        <w:jc w:val="both"/>
      </w:pPr>
      <w:r>
        <w:lastRenderedPageBreak/>
        <w:t>воздушным транспортом - по тарифу экономического класса;</w:t>
      </w:r>
    </w:p>
    <w:p w:rsidR="00C96C91" w:rsidRDefault="00C96C91" w:rsidP="00C96C91">
      <w:pPr>
        <w:autoSpaceDE w:val="0"/>
        <w:autoSpaceDN w:val="0"/>
        <w:adjustRightInd w:val="0"/>
        <w:ind w:firstLine="709"/>
        <w:jc w:val="both"/>
      </w:pPr>
      <w:r>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C96C91" w:rsidRDefault="00C96C91" w:rsidP="00C96C91">
      <w:pPr>
        <w:autoSpaceDE w:val="0"/>
        <w:autoSpaceDN w:val="0"/>
        <w:adjustRightInd w:val="0"/>
        <w:ind w:firstLine="709"/>
        <w:jc w:val="both"/>
      </w:pPr>
      <w:r>
        <w:t>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rsidR="00C96C91" w:rsidRDefault="00C96C91" w:rsidP="00C96C91">
      <w:pPr>
        <w:autoSpaceDE w:val="0"/>
        <w:autoSpaceDN w:val="0"/>
        <w:adjustRightInd w:val="0"/>
        <w:ind w:firstLine="709"/>
        <w:jc w:val="both"/>
      </w:pPr>
      <w:r>
        <w:t>16.1. Возмещение расходов, связанных с использованием муниципальным служащим личного транспорта для проезда к месту командирования и обратно к постоянному месту прохождения муниципальной службы, осуществляется в порядке, определяемом администрацией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p w:rsidR="00C96C91" w:rsidRDefault="00C96C91" w:rsidP="00C96C91">
      <w:pPr>
        <w:autoSpaceDE w:val="0"/>
        <w:autoSpaceDN w:val="0"/>
        <w:adjustRightInd w:val="0"/>
        <w:ind w:firstLine="709"/>
        <w:jc w:val="both"/>
      </w:pPr>
      <w:proofErr w:type="gramStart"/>
      <w:r>
        <w:t>16.2.При использовании воздушного транспорта для проезда муниципального служащего к месту командирования и (или) обратно - к месту расположения администрации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муниципального служащего либо когда</w:t>
      </w:r>
      <w:proofErr w:type="gramEnd"/>
      <w:r>
        <w:t xml:space="preserve"> оформление (приобретение) проездных документов (билетов) на рейсы этих авиакомпаний невозможно ввиду их отсутствия на весь срок командировки муниципального служащего.</w:t>
      </w:r>
    </w:p>
    <w:p w:rsidR="00C96C91" w:rsidRDefault="00C96C91" w:rsidP="00C96C91">
      <w:pPr>
        <w:autoSpaceDE w:val="0"/>
        <w:autoSpaceDN w:val="0"/>
        <w:adjustRightInd w:val="0"/>
        <w:ind w:firstLine="709"/>
        <w:jc w:val="both"/>
      </w:pPr>
      <w:r>
        <w:t>17. Командированному муниципальному служащему оплачиваются расходы по проезду до станции, пристани, аэропорта при наличии документов (билетов), подтверждающих эти расходы.</w:t>
      </w:r>
    </w:p>
    <w:p w:rsidR="00C96C91" w:rsidRDefault="00C96C91" w:rsidP="00C96C91">
      <w:pPr>
        <w:autoSpaceDE w:val="0"/>
        <w:autoSpaceDN w:val="0"/>
        <w:adjustRightInd w:val="0"/>
        <w:ind w:firstLine="709"/>
        <w:jc w:val="both"/>
      </w:pPr>
      <w:r>
        <w:t xml:space="preserve">18. </w:t>
      </w:r>
      <w:proofErr w:type="gramStart"/>
      <w:r>
        <w:t>По решению представителя нанимателя (работодателя) муниципальному служащему при наличии обоснования возмещаются расходы по проезду к месту командирования и обратно - к месту расположения администрации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 воздушным, железнодорожным, водным и автомобильным транспортом сверх норм, установленных настоящим Положением, в пределах средств, предусмотренных в бюджете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на содержание органа местного самоуправления.</w:t>
      </w:r>
      <w:proofErr w:type="gramEnd"/>
    </w:p>
    <w:p w:rsidR="00C96C91" w:rsidRDefault="00C96C91" w:rsidP="00C96C91">
      <w:pPr>
        <w:pStyle w:val="ConsPlusNormal"/>
        <w:ind w:firstLine="709"/>
        <w:jc w:val="both"/>
        <w:rPr>
          <w:szCs w:val="24"/>
        </w:rPr>
      </w:pPr>
      <w:r>
        <w:rPr>
          <w:szCs w:val="24"/>
        </w:rPr>
        <w:t>19.Муниципальным служащим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rsidR="00C96C91" w:rsidRDefault="00C96C91" w:rsidP="00C96C91">
      <w:pPr>
        <w:pStyle w:val="ConsPlusNormal"/>
        <w:ind w:firstLine="709"/>
        <w:jc w:val="both"/>
        <w:rPr>
          <w:szCs w:val="24"/>
        </w:rPr>
      </w:pPr>
      <w:r>
        <w:rPr>
          <w:szCs w:val="24"/>
        </w:rPr>
        <w:t>а) денежное содержание выплачивается в двойном размере в соответствии с письменным решением представителя нанимателя (работодателя), принятым одновременно с решением о направлении муниципальных служащих в служебные командировки;</w:t>
      </w:r>
    </w:p>
    <w:p w:rsidR="00C96C91" w:rsidRDefault="00C96C91" w:rsidP="00C96C91">
      <w:pPr>
        <w:pStyle w:val="ConsPlusNormal"/>
        <w:ind w:firstLine="709"/>
        <w:jc w:val="both"/>
        <w:rPr>
          <w:szCs w:val="24"/>
        </w:rPr>
      </w:pPr>
      <w:r>
        <w:rPr>
          <w:szCs w:val="24"/>
        </w:rPr>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rsidR="00C96C91" w:rsidRDefault="00C96C91" w:rsidP="00C96C91">
      <w:pPr>
        <w:pStyle w:val="ConsPlusNormal"/>
        <w:ind w:firstLine="709"/>
        <w:jc w:val="both"/>
        <w:rPr>
          <w:szCs w:val="24"/>
        </w:rPr>
      </w:pPr>
      <w:r>
        <w:rPr>
          <w:szCs w:val="24"/>
        </w:rPr>
        <w:t>в) расходы по найму жилого помещения возмещаются (кроме тех случаев, когда им предоставляется бесплатное жилое помещение) по фактическим затратам, подтвержденным соответствующими документами, но не более 7210 рублей в сутки.</w:t>
      </w:r>
    </w:p>
    <w:p w:rsidR="00C96C91" w:rsidRDefault="00C96C91" w:rsidP="00C96C91">
      <w:pPr>
        <w:pStyle w:val="ConsPlusNormal"/>
        <w:ind w:firstLine="709"/>
        <w:jc w:val="both"/>
        <w:rPr>
          <w:szCs w:val="24"/>
        </w:rPr>
      </w:pPr>
      <w:proofErr w:type="gramStart"/>
      <w:r>
        <w:rPr>
          <w:szCs w:val="24"/>
        </w:rPr>
        <w:t>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 Луганской Народной Республики, Запорожской области и Херсонской области может подтверждаться распиской или договором оказания услуг, а при отсутствии таких документов - на основании служебной записки и (или) иного документа о фактическом сроке пребывания в месте размещения, содержащего подтверждение принимающей</w:t>
      </w:r>
      <w:proofErr w:type="gramEnd"/>
      <w:r>
        <w:rPr>
          <w:szCs w:val="24"/>
        </w:rPr>
        <w:t xml:space="preserve"> стороны о сроке прибытия </w:t>
      </w:r>
      <w:proofErr w:type="gramStart"/>
      <w:r>
        <w:rPr>
          <w:szCs w:val="24"/>
        </w:rPr>
        <w:t>в место размещения</w:t>
      </w:r>
      <w:proofErr w:type="gramEnd"/>
      <w:r>
        <w:rPr>
          <w:szCs w:val="24"/>
        </w:rPr>
        <w:t xml:space="preserve"> и убытия из места размещения, оплату стоимости найма жилого помещения, либо в ином порядке, определяемом решением представителя нанимателя (работодателя);</w:t>
      </w:r>
    </w:p>
    <w:p w:rsidR="00C96C91" w:rsidRDefault="00C96C91" w:rsidP="00C96C91">
      <w:pPr>
        <w:pStyle w:val="ConsPlusNormal"/>
        <w:ind w:firstLine="709"/>
        <w:jc w:val="both"/>
        <w:rPr>
          <w:szCs w:val="24"/>
        </w:rPr>
      </w:pPr>
      <w:r>
        <w:rPr>
          <w:szCs w:val="24"/>
        </w:rPr>
        <w:t>г) представитель нанимателя (работодателя)</w:t>
      </w:r>
      <w:r>
        <w:rPr>
          <w:i/>
          <w:szCs w:val="24"/>
        </w:rPr>
        <w:t xml:space="preserve"> </w:t>
      </w:r>
      <w:r>
        <w:rPr>
          <w:szCs w:val="24"/>
        </w:rPr>
        <w:t>может выплачивать безотчетные суммы в целях возмещения дополнительных расходов, связанных с такими командировками.</w:t>
      </w:r>
    </w:p>
    <w:p w:rsidR="00C96C91" w:rsidRDefault="00C96C91" w:rsidP="00C96C91">
      <w:pPr>
        <w:autoSpaceDE w:val="0"/>
        <w:autoSpaceDN w:val="0"/>
        <w:adjustRightInd w:val="0"/>
        <w:ind w:firstLine="709"/>
        <w:jc w:val="both"/>
      </w:pPr>
      <w:r>
        <w:lastRenderedPageBreak/>
        <w:t>20. Направление муниципального служащего в служебную командировку за пределы территории Российской Федерации производится по распоряжению администрации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p w:rsidR="00C96C91" w:rsidRDefault="00C96C91" w:rsidP="00C96C91">
      <w:pPr>
        <w:autoSpaceDE w:val="0"/>
        <w:autoSpaceDN w:val="0"/>
        <w:adjustRightInd w:val="0"/>
        <w:ind w:firstLine="709"/>
        <w:jc w:val="both"/>
      </w:pPr>
      <w:r>
        <w:t>Распоряжение о командировании должно содержать информацию о месте, сроках и целях командировки, основаниях для командирования и источнике финансирования расходов.</w:t>
      </w:r>
    </w:p>
    <w:p w:rsidR="00C96C91" w:rsidRDefault="00C96C91" w:rsidP="00C96C91">
      <w:pPr>
        <w:autoSpaceDE w:val="0"/>
        <w:autoSpaceDN w:val="0"/>
        <w:adjustRightInd w:val="0"/>
        <w:ind w:firstLine="709"/>
        <w:jc w:val="both"/>
      </w:pPr>
      <w:r>
        <w:t>21.При направлении муниципального служащего в служебную командировку за пределы территории Российской Федерации суточные выплачиваются в иностранной валюте в размерах, устанавливаемых Правительством Российской Федерации.</w:t>
      </w:r>
    </w:p>
    <w:p w:rsidR="00C96C91" w:rsidRDefault="00C96C91" w:rsidP="00C96C91">
      <w:pPr>
        <w:autoSpaceDE w:val="0"/>
        <w:autoSpaceDN w:val="0"/>
        <w:adjustRightInd w:val="0"/>
        <w:ind w:firstLine="709"/>
        <w:jc w:val="both"/>
      </w:pPr>
      <w:r>
        <w:t>22.За время нахождения муниципального служащего, направляемого в служебную командировку за пределы территории Российской Федерации, в пути суточные выплачиваются:</w:t>
      </w:r>
    </w:p>
    <w:p w:rsidR="00C96C91" w:rsidRDefault="00C96C91" w:rsidP="00C96C91">
      <w:pPr>
        <w:autoSpaceDE w:val="0"/>
        <w:autoSpaceDN w:val="0"/>
        <w:adjustRightInd w:val="0"/>
        <w:ind w:firstLine="709"/>
        <w:jc w:val="both"/>
      </w:pPr>
      <w:r>
        <w:t>а) при проезде по территории Российской Федерации - в порядке и размерах, установленных пунктом 11 настоящего Положения;</w:t>
      </w:r>
    </w:p>
    <w:p w:rsidR="00C96C91" w:rsidRDefault="00C96C91" w:rsidP="00C96C91">
      <w:pPr>
        <w:autoSpaceDE w:val="0"/>
        <w:autoSpaceDN w:val="0"/>
        <w:adjustRightInd w:val="0"/>
        <w:ind w:firstLine="709"/>
        <w:jc w:val="both"/>
      </w:pPr>
      <w:r>
        <w:t>б)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w:t>
      </w:r>
    </w:p>
    <w:p w:rsidR="00C96C91" w:rsidRDefault="00C96C91" w:rsidP="00C96C91">
      <w:pPr>
        <w:autoSpaceDE w:val="0"/>
        <w:autoSpaceDN w:val="0"/>
        <w:adjustRightInd w:val="0"/>
        <w:ind w:firstLine="709"/>
        <w:jc w:val="both"/>
      </w:pPr>
      <w:proofErr w:type="gramStart"/>
      <w:r>
        <w:t>23.При следовании муниципального служащего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 в размерах, установленных для служебных командировок на территории Российской Федерации.</w:t>
      </w:r>
      <w:proofErr w:type="gramEnd"/>
    </w:p>
    <w:p w:rsidR="00C96C91" w:rsidRDefault="00C96C91" w:rsidP="00C96C91">
      <w:pPr>
        <w:autoSpaceDE w:val="0"/>
        <w:autoSpaceDN w:val="0"/>
        <w:adjustRightInd w:val="0"/>
        <w:ind w:firstLine="709"/>
        <w:jc w:val="both"/>
      </w:pPr>
      <w: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муниципального служащего.</w:t>
      </w:r>
    </w:p>
    <w:p w:rsidR="00C96C91" w:rsidRDefault="00C96C91" w:rsidP="00C96C91">
      <w:pPr>
        <w:autoSpaceDE w:val="0"/>
        <w:autoSpaceDN w:val="0"/>
        <w:adjustRightInd w:val="0"/>
        <w:ind w:firstLine="709"/>
        <w:jc w:val="both"/>
      </w:pPr>
      <w:r>
        <w:t>При направлении муниципального служащего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муниципальный служащий.</w:t>
      </w:r>
    </w:p>
    <w:p w:rsidR="00C96C91" w:rsidRDefault="00C96C91" w:rsidP="00C96C91">
      <w:pPr>
        <w:autoSpaceDE w:val="0"/>
        <w:autoSpaceDN w:val="0"/>
        <w:adjustRightInd w:val="0"/>
        <w:ind w:firstLine="709"/>
        <w:jc w:val="both"/>
      </w:pPr>
      <w:r>
        <w:t>24. При направлении муниципального служащего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C96C91" w:rsidRDefault="00C96C91" w:rsidP="00C96C91">
      <w:pPr>
        <w:autoSpaceDE w:val="0"/>
        <w:autoSpaceDN w:val="0"/>
        <w:adjustRightInd w:val="0"/>
        <w:ind w:firstLine="709"/>
        <w:jc w:val="both"/>
      </w:pPr>
      <w:proofErr w:type="gramStart"/>
      <w:r>
        <w:t>При направлении муниципального служащего в служебную командировку на служебном транспорте срок пребывания в служебной командировке (дата приезда в место командирования и дата выезда из него) и дата пересечения государственной границы Российской Федерации определяются на основании правового акта администрации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о направлении в служебную командировку на служебном транспорте и документов, подтверждающих использование служебного транспорта (путевой лист</w:t>
      </w:r>
      <w:proofErr w:type="gramEnd"/>
      <w:r>
        <w:t>, маршрутный лист, иные документы, определяющие маршрут следования служебного транспорта).</w:t>
      </w:r>
    </w:p>
    <w:p w:rsidR="00C96C91" w:rsidRDefault="00C96C91" w:rsidP="00C96C91">
      <w:pPr>
        <w:autoSpaceDE w:val="0"/>
        <w:autoSpaceDN w:val="0"/>
        <w:adjustRightInd w:val="0"/>
        <w:ind w:firstLine="709"/>
        <w:jc w:val="both"/>
      </w:pPr>
      <w:r>
        <w:t>При отсутствии документов, подтверждающих использование служебного транспорта, муниципальным служащим представляется служебная записка о фактическом сроке пребывания муниципального служащего в служебной командировке.</w:t>
      </w:r>
    </w:p>
    <w:p w:rsidR="00C96C91" w:rsidRDefault="00C96C91" w:rsidP="00C96C91">
      <w:pPr>
        <w:autoSpaceDE w:val="0"/>
        <w:autoSpaceDN w:val="0"/>
        <w:adjustRightInd w:val="0"/>
        <w:ind w:firstLine="709"/>
        <w:jc w:val="both"/>
      </w:pPr>
      <w:r>
        <w:t>В случае вынужденной задержки в пути суточные за время задержки выплачиваются по решению представителя нанимателя (работодателя) при представлении документов, подтверждающих факт вынужденной задержки.</w:t>
      </w:r>
    </w:p>
    <w:p w:rsidR="00C96C91" w:rsidRDefault="00C96C91" w:rsidP="00C96C91">
      <w:pPr>
        <w:autoSpaceDE w:val="0"/>
        <w:autoSpaceDN w:val="0"/>
        <w:adjustRightInd w:val="0"/>
        <w:ind w:firstLine="709"/>
        <w:jc w:val="both"/>
      </w:pPr>
      <w:r>
        <w:t>25.Муниципальному служащему,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устанавливаемой Правительством Российской Федерации.</w:t>
      </w:r>
    </w:p>
    <w:p w:rsidR="00C96C91" w:rsidRDefault="00C96C91" w:rsidP="00C96C91">
      <w:pPr>
        <w:autoSpaceDE w:val="0"/>
        <w:autoSpaceDN w:val="0"/>
        <w:adjustRightInd w:val="0"/>
        <w:ind w:firstLine="709"/>
        <w:jc w:val="both"/>
      </w:pPr>
      <w:r>
        <w:lastRenderedPageBreak/>
        <w:t>В случае если муниципальный служащий, направленный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указанному муниципальному служащему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 указанной нормы.</w:t>
      </w:r>
    </w:p>
    <w:p w:rsidR="00C96C91" w:rsidRDefault="00C96C91" w:rsidP="00C96C91">
      <w:pPr>
        <w:autoSpaceDE w:val="0"/>
        <w:autoSpaceDN w:val="0"/>
        <w:adjustRightInd w:val="0"/>
        <w:ind w:firstLine="709"/>
        <w:jc w:val="both"/>
      </w:pPr>
      <w:r>
        <w:t>26.Расходы по найму жилого помещения при направлении муниципальных служащих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краткосрочных служебных командировках на территории иностранных государств, устанавливаемые Правительством Российской Федерации.</w:t>
      </w:r>
    </w:p>
    <w:p w:rsidR="00C96C91" w:rsidRDefault="00C96C91" w:rsidP="00C96C91">
      <w:pPr>
        <w:autoSpaceDE w:val="0"/>
        <w:autoSpaceDN w:val="0"/>
        <w:adjustRightInd w:val="0"/>
        <w:ind w:firstLine="709"/>
        <w:jc w:val="both"/>
      </w:pPr>
      <w:r>
        <w:t>27.Расходы по проезду при направлении муниципального служащего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rsidR="00C96C91" w:rsidRDefault="00C96C91" w:rsidP="00C96C91">
      <w:pPr>
        <w:autoSpaceDE w:val="0"/>
        <w:autoSpaceDN w:val="0"/>
        <w:adjustRightInd w:val="0"/>
        <w:ind w:firstLine="709"/>
        <w:jc w:val="both"/>
      </w:pPr>
      <w:r>
        <w:t xml:space="preserve">28.На муниципальных служащих, находящихся в служебной командировке, распространяется режим рабочего (служебного) времени тех органов местного самоуправления (организаций), в которые они командированы. </w:t>
      </w:r>
      <w:proofErr w:type="gramStart"/>
      <w:r>
        <w:t>В случае если режим рабочего (служебного) времени в указанных органах местного самоуправления (организациях) отличается от режима рабочего (служебного) времени в администрации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в котором муниципальный служащий постоянно работает, в сторону уменьшения дней отдыха, взамен дней отдыха, не использованных в период нахождения в служебной командировке, муниципальному служащему предоставляются другие дни отдыха по возвращении из командировки.</w:t>
      </w:r>
      <w:proofErr w:type="gramEnd"/>
    </w:p>
    <w:p w:rsidR="00C96C91" w:rsidRDefault="00C96C91" w:rsidP="00C96C91">
      <w:pPr>
        <w:autoSpaceDE w:val="0"/>
        <w:autoSpaceDN w:val="0"/>
        <w:adjustRightInd w:val="0"/>
        <w:ind w:firstLine="709"/>
        <w:jc w:val="both"/>
      </w:pPr>
      <w:r>
        <w:t>Если муниципальный служащий специально командирован для работы в выходные или праздничные дни, компенсация за работу в эти дни производится в соответствии с законодательством Российской Федерации.</w:t>
      </w:r>
    </w:p>
    <w:p w:rsidR="00C96C91" w:rsidRDefault="00C96C91" w:rsidP="00C96C91">
      <w:pPr>
        <w:autoSpaceDE w:val="0"/>
        <w:autoSpaceDN w:val="0"/>
        <w:adjustRightInd w:val="0"/>
        <w:ind w:firstLine="709"/>
        <w:jc w:val="both"/>
      </w:pPr>
      <w:r>
        <w:t>В случае если по решению представителя нанимателя (работодателя), оформленному в виде правового акта, муниципальный служащий выезжает в служебную командировку в выходной день, по возвращении из служебной командировки ему предоставляется другой день отдыха в установленном порядке.</w:t>
      </w:r>
    </w:p>
    <w:p w:rsidR="00C96C91" w:rsidRDefault="00C96C91" w:rsidP="00C96C91">
      <w:pPr>
        <w:autoSpaceDE w:val="0"/>
        <w:autoSpaceDN w:val="0"/>
        <w:adjustRightInd w:val="0"/>
        <w:ind w:firstLine="709"/>
        <w:jc w:val="both"/>
      </w:pPr>
      <w:r>
        <w:t>29.При направлении муниципального служащего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w:t>
      </w:r>
    </w:p>
    <w:p w:rsidR="00C96C91" w:rsidRDefault="00C96C91" w:rsidP="00C96C91">
      <w:pPr>
        <w:autoSpaceDE w:val="0"/>
        <w:autoSpaceDN w:val="0"/>
        <w:adjustRightInd w:val="0"/>
        <w:ind w:firstLine="709"/>
        <w:jc w:val="both"/>
      </w:pPr>
      <w:r>
        <w:t>В случае отмены служебной командировки или изменения ее срока муниципальный служащий до отъезда в служебную командировку не позднее следующего дня, когда ему стало известно о данном факте, обязан сообщить об этом в кадровую службу администрации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При этом полученный аванс возвращается в администрацию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p w:rsidR="00C96C91" w:rsidRDefault="00C96C91" w:rsidP="00C96C91">
      <w:pPr>
        <w:autoSpaceDE w:val="0"/>
        <w:autoSpaceDN w:val="0"/>
        <w:adjustRightInd w:val="0"/>
        <w:ind w:firstLine="709"/>
        <w:jc w:val="both"/>
      </w:pPr>
      <w:r>
        <w:t>- в случае отмены служебной командировки - полностью;</w:t>
      </w:r>
    </w:p>
    <w:p w:rsidR="00C96C91" w:rsidRDefault="00C96C91" w:rsidP="00C96C91">
      <w:pPr>
        <w:autoSpaceDE w:val="0"/>
        <w:autoSpaceDN w:val="0"/>
        <w:adjustRightInd w:val="0"/>
        <w:ind w:firstLine="709"/>
        <w:jc w:val="both"/>
      </w:pPr>
      <w:r>
        <w:t>- в случае уменьшения срока служебной командировки - в части, пропорциональной сроку ее уменьшения.</w:t>
      </w:r>
    </w:p>
    <w:p w:rsidR="00C96C91" w:rsidRDefault="00C96C91" w:rsidP="00C96C91">
      <w:pPr>
        <w:autoSpaceDE w:val="0"/>
        <w:autoSpaceDN w:val="0"/>
        <w:adjustRightInd w:val="0"/>
        <w:ind w:firstLine="709"/>
        <w:jc w:val="both"/>
      </w:pPr>
      <w:r>
        <w:t>В случае увеличения срока служебной командировки муниципальный служащий вправе получить дополнительные суммы к авансу пропорционально сроку увеличения служебной командировки.</w:t>
      </w:r>
    </w:p>
    <w:p w:rsidR="00C96C91" w:rsidRDefault="00C96C91" w:rsidP="00C96C91">
      <w:pPr>
        <w:autoSpaceDE w:val="0"/>
        <w:autoSpaceDN w:val="0"/>
        <w:adjustRightInd w:val="0"/>
        <w:ind w:firstLine="709"/>
        <w:jc w:val="both"/>
      </w:pPr>
      <w:r>
        <w:t>Выдача денежных средств под отчет в безналичном порядке производится путем перечисления денежных средств на зарплатную банковскую (пластиковую) карту муниципального служащего.</w:t>
      </w:r>
    </w:p>
    <w:p w:rsidR="00C96C91" w:rsidRDefault="00C96C91" w:rsidP="00C96C91">
      <w:pPr>
        <w:autoSpaceDE w:val="0"/>
        <w:autoSpaceDN w:val="0"/>
        <w:adjustRightInd w:val="0"/>
        <w:ind w:firstLine="709"/>
        <w:jc w:val="both"/>
      </w:pPr>
      <w:proofErr w:type="gramStart"/>
      <w:r>
        <w:lastRenderedPageBreak/>
        <w:t>30.Расходы, размеры которых превышают размеры, установленные настоящим Положением, а также иные расходы, связанные со служебными командировками (при условии, что они произведены муниципальным служащим с разрешения представителя нанимателя (работодателя), возмещаются за счет средств, предусмотренных в бюджете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r>
        <w:rPr>
          <w:i/>
        </w:rPr>
        <w:t>.</w:t>
      </w:r>
      <w:proofErr w:type="gramEnd"/>
    </w:p>
    <w:p w:rsidR="00C96C91" w:rsidRDefault="00C96C91" w:rsidP="00C96C91">
      <w:pPr>
        <w:autoSpaceDE w:val="0"/>
        <w:autoSpaceDN w:val="0"/>
        <w:adjustRightInd w:val="0"/>
        <w:ind w:firstLine="709"/>
        <w:jc w:val="both"/>
      </w:pPr>
      <w:proofErr w:type="gramStart"/>
      <w:r>
        <w:t>31.Глава администрации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вправе выплачивать в необходимых случаях отдельным муниципальным служащим в период их пребывания в краткосрочных служебных командировках на территориях иностранных государств безотчетные суммы на расходы протокольного характера, а также производить иные выплаты в пределах средств, предусмотренных в бюджете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roofErr w:type="gramEnd"/>
    </w:p>
    <w:p w:rsidR="00C96C91" w:rsidRDefault="00C96C91" w:rsidP="00C96C91">
      <w:pPr>
        <w:autoSpaceDE w:val="0"/>
        <w:autoSpaceDN w:val="0"/>
        <w:adjustRightInd w:val="0"/>
        <w:ind w:firstLine="709"/>
        <w:jc w:val="both"/>
      </w:pPr>
      <w:r>
        <w:t>32.Вопросы порядка и размера возмещения расходов, связанных со служебными командировками муниципальных служащих, не урегулированные настоящим Положением, разрешаются в соответствии с нормами трудового законодательства Российской Федерации, законодательства о муниципальной службе.</w:t>
      </w:r>
    </w:p>
    <w:p w:rsidR="00C96C91" w:rsidRDefault="00C96C91" w:rsidP="00C96C91"/>
    <w:p w:rsidR="00C96C91" w:rsidRPr="003F6F73" w:rsidRDefault="00C96C91" w:rsidP="00C96C91">
      <w:pPr>
        <w:pStyle w:val="1f9"/>
        <w:jc w:val="both"/>
        <w:rPr>
          <w:sz w:val="24"/>
          <w:szCs w:val="24"/>
        </w:rPr>
      </w:pPr>
    </w:p>
    <w:p w:rsidR="00C96C91" w:rsidRPr="00297D34" w:rsidRDefault="00C96C91" w:rsidP="00C96C91">
      <w:pPr>
        <w:rPr>
          <w:sz w:val="28"/>
          <w:szCs w:val="28"/>
        </w:rPr>
      </w:pPr>
      <w:r>
        <w:rPr>
          <w:sz w:val="28"/>
          <w:szCs w:val="28"/>
        </w:rPr>
        <w:t xml:space="preserve">                                                                    </w:t>
      </w:r>
      <w:r>
        <w:rPr>
          <w:noProof/>
        </w:rPr>
        <w:drawing>
          <wp:inline distT="0" distB="0" distL="0" distR="0" wp14:anchorId="6251FFFA" wp14:editId="7ED613E0">
            <wp:extent cx="723900" cy="914400"/>
            <wp:effectExtent l="19050" t="0" r="0" b="0"/>
            <wp:docPr id="7" name="Рисунок 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900" cy="914400"/>
                    </a:xfrm>
                    <a:prstGeom prst="rect">
                      <a:avLst/>
                    </a:prstGeom>
                    <a:noFill/>
                    <a:ln w="9525">
                      <a:noFill/>
                      <a:miter lim="800000"/>
                      <a:headEnd/>
                      <a:tailEnd/>
                    </a:ln>
                  </pic:spPr>
                </pic:pic>
              </a:graphicData>
            </a:graphic>
          </wp:inline>
        </w:drawing>
      </w:r>
      <w:r>
        <w:rPr>
          <w:sz w:val="28"/>
          <w:szCs w:val="28"/>
        </w:rPr>
        <w:t xml:space="preserve">                                               </w:t>
      </w:r>
    </w:p>
    <w:tbl>
      <w:tblPr>
        <w:tblpPr w:leftFromText="180" w:rightFromText="180" w:vertAnchor="text" w:horzAnchor="margin" w:tblpXSpec="center" w:tblpY="109"/>
        <w:tblW w:w="0" w:type="auto"/>
        <w:tblLayout w:type="fixed"/>
        <w:tblCellMar>
          <w:left w:w="0" w:type="dxa"/>
          <w:right w:w="0" w:type="dxa"/>
        </w:tblCellMar>
        <w:tblLook w:val="01E0" w:firstRow="1" w:lastRow="1" w:firstColumn="1" w:lastColumn="1" w:noHBand="0" w:noVBand="0"/>
      </w:tblPr>
      <w:tblGrid>
        <w:gridCol w:w="9606"/>
      </w:tblGrid>
      <w:tr w:rsidR="00C96C91" w:rsidRPr="00297D34" w:rsidTr="00C96C91">
        <w:trPr>
          <w:trHeight w:val="431"/>
        </w:trPr>
        <w:tc>
          <w:tcPr>
            <w:tcW w:w="9606" w:type="dxa"/>
          </w:tcPr>
          <w:p w:rsidR="00C96C91" w:rsidRPr="00CA5EB4" w:rsidRDefault="00C96C91" w:rsidP="00C96C91">
            <w:pPr>
              <w:pStyle w:val="31"/>
              <w:jc w:val="center"/>
              <w:rPr>
                <w:sz w:val="28"/>
                <w:szCs w:val="28"/>
                <w:lang w:eastAsia="en-US"/>
              </w:rPr>
            </w:pPr>
            <w:r w:rsidRPr="00CA5EB4">
              <w:rPr>
                <w:sz w:val="28"/>
                <w:szCs w:val="28"/>
              </w:rPr>
              <w:t>АДМИНИСТРАЦИЯ</w:t>
            </w:r>
          </w:p>
        </w:tc>
      </w:tr>
      <w:tr w:rsidR="00C96C91" w:rsidRPr="00297D34" w:rsidTr="00C96C91">
        <w:trPr>
          <w:trHeight w:val="399"/>
        </w:trPr>
        <w:tc>
          <w:tcPr>
            <w:tcW w:w="9606" w:type="dxa"/>
            <w:vAlign w:val="center"/>
          </w:tcPr>
          <w:p w:rsidR="00C96C91" w:rsidRPr="00CA5EB4" w:rsidRDefault="00C96C91" w:rsidP="00C96C91">
            <w:pPr>
              <w:pStyle w:val="31"/>
              <w:jc w:val="center"/>
              <w:rPr>
                <w:sz w:val="28"/>
                <w:szCs w:val="28"/>
                <w:lang w:eastAsia="en-US"/>
              </w:rPr>
            </w:pPr>
            <w:r w:rsidRPr="00CA5EB4">
              <w:rPr>
                <w:sz w:val="28"/>
                <w:szCs w:val="28"/>
              </w:rPr>
              <w:t>РУССКО-КАМЕШКИРСКОГО СЕЛЬСОВЕТА</w:t>
            </w:r>
          </w:p>
        </w:tc>
      </w:tr>
      <w:tr w:rsidR="00C96C91" w:rsidRPr="00297D34" w:rsidTr="00C96C91">
        <w:trPr>
          <w:trHeight w:val="353"/>
        </w:trPr>
        <w:tc>
          <w:tcPr>
            <w:tcW w:w="9606" w:type="dxa"/>
            <w:vAlign w:val="center"/>
          </w:tcPr>
          <w:p w:rsidR="00C96C91" w:rsidRPr="00CA5EB4" w:rsidRDefault="00C96C91" w:rsidP="00C96C91">
            <w:pPr>
              <w:pStyle w:val="31"/>
              <w:jc w:val="center"/>
              <w:rPr>
                <w:sz w:val="28"/>
                <w:szCs w:val="28"/>
                <w:lang w:eastAsia="en-US"/>
              </w:rPr>
            </w:pPr>
            <w:r w:rsidRPr="00CA5EB4">
              <w:rPr>
                <w:sz w:val="28"/>
                <w:szCs w:val="28"/>
              </w:rPr>
              <w:t>КАМЕШКИРСКОГО РАЙОНА</w:t>
            </w:r>
          </w:p>
        </w:tc>
      </w:tr>
      <w:tr w:rsidR="00C96C91" w:rsidRPr="00297D34" w:rsidTr="00C96C91">
        <w:trPr>
          <w:trHeight w:val="353"/>
        </w:trPr>
        <w:tc>
          <w:tcPr>
            <w:tcW w:w="9606" w:type="dxa"/>
            <w:vAlign w:val="center"/>
            <w:hideMark/>
          </w:tcPr>
          <w:p w:rsidR="00C96C91" w:rsidRPr="00CA5EB4" w:rsidRDefault="00C96C91" w:rsidP="00C96C91">
            <w:pPr>
              <w:pStyle w:val="31"/>
              <w:jc w:val="center"/>
              <w:rPr>
                <w:sz w:val="28"/>
                <w:szCs w:val="28"/>
              </w:rPr>
            </w:pPr>
            <w:r w:rsidRPr="00CA5EB4">
              <w:rPr>
                <w:sz w:val="28"/>
                <w:szCs w:val="28"/>
              </w:rPr>
              <w:t>ПЕНЗЕНСКОЙ ОБЛАСТИ</w:t>
            </w:r>
          </w:p>
        </w:tc>
      </w:tr>
      <w:tr w:rsidR="00C96C91" w:rsidRPr="00297D34" w:rsidTr="00C96C91">
        <w:trPr>
          <w:trHeight w:val="353"/>
        </w:trPr>
        <w:tc>
          <w:tcPr>
            <w:tcW w:w="9606" w:type="dxa"/>
            <w:vAlign w:val="center"/>
          </w:tcPr>
          <w:p w:rsidR="00C96C91" w:rsidRPr="00CA5EB4" w:rsidRDefault="00C96C91" w:rsidP="00C96C91">
            <w:pPr>
              <w:pStyle w:val="31"/>
              <w:jc w:val="center"/>
              <w:rPr>
                <w:sz w:val="28"/>
                <w:szCs w:val="28"/>
              </w:rPr>
            </w:pPr>
            <w:r w:rsidRPr="00CA5EB4">
              <w:rPr>
                <w:sz w:val="28"/>
                <w:szCs w:val="28"/>
              </w:rPr>
              <w:t>ПОСТАНОВЛЕНИЕ</w:t>
            </w:r>
          </w:p>
        </w:tc>
      </w:tr>
    </w:tbl>
    <w:p w:rsidR="00C96C91" w:rsidRPr="00297D34" w:rsidRDefault="00C96C91" w:rsidP="00C96C91">
      <w:pPr>
        <w:jc w:val="center"/>
        <w:rPr>
          <w:sz w:val="28"/>
          <w:szCs w:val="28"/>
          <w:lang w:eastAsia="en-US"/>
        </w:rPr>
      </w:pPr>
    </w:p>
    <w:tbl>
      <w:tblPr>
        <w:tblpPr w:leftFromText="180" w:rightFromText="180" w:vertAnchor="text" w:horzAnchor="margin" w:tblpXSpec="center" w:tblpY="50"/>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C96C91" w:rsidTr="00C96C91">
        <w:tc>
          <w:tcPr>
            <w:tcW w:w="284" w:type="dxa"/>
            <w:vAlign w:val="bottom"/>
            <w:hideMark/>
          </w:tcPr>
          <w:p w:rsidR="00C96C91" w:rsidRDefault="00C96C91" w:rsidP="00C96C91">
            <w:pPr>
              <w:rPr>
                <w:lang w:eastAsia="en-US"/>
              </w:rPr>
            </w:pPr>
            <w:r>
              <w:t>от</w:t>
            </w:r>
          </w:p>
        </w:tc>
        <w:tc>
          <w:tcPr>
            <w:tcW w:w="2835" w:type="dxa"/>
            <w:tcBorders>
              <w:top w:val="nil"/>
              <w:left w:val="nil"/>
              <w:bottom w:val="single" w:sz="6" w:space="0" w:color="auto"/>
              <w:right w:val="nil"/>
            </w:tcBorders>
            <w:hideMark/>
          </w:tcPr>
          <w:p w:rsidR="00C96C91" w:rsidRDefault="00C96C91" w:rsidP="00C96C91">
            <w:pPr>
              <w:jc w:val="center"/>
              <w:rPr>
                <w:color w:val="000000"/>
                <w:lang w:eastAsia="en-US"/>
              </w:rPr>
            </w:pPr>
            <w:r>
              <w:rPr>
                <w:color w:val="000000"/>
                <w:lang w:eastAsia="en-US"/>
              </w:rPr>
              <w:t>19.03.2024</w:t>
            </w:r>
          </w:p>
        </w:tc>
        <w:tc>
          <w:tcPr>
            <w:tcW w:w="397" w:type="dxa"/>
            <w:vAlign w:val="bottom"/>
            <w:hideMark/>
          </w:tcPr>
          <w:p w:rsidR="00C96C91" w:rsidRDefault="00C96C91" w:rsidP="00C96C91">
            <w:pPr>
              <w:rPr>
                <w:lang w:eastAsia="en-US"/>
              </w:rPr>
            </w:pPr>
            <w:r>
              <w:t>№</w:t>
            </w:r>
          </w:p>
        </w:tc>
        <w:tc>
          <w:tcPr>
            <w:tcW w:w="1134" w:type="dxa"/>
            <w:tcBorders>
              <w:top w:val="nil"/>
              <w:left w:val="nil"/>
              <w:bottom w:val="single" w:sz="6" w:space="0" w:color="auto"/>
              <w:right w:val="nil"/>
            </w:tcBorders>
            <w:hideMark/>
          </w:tcPr>
          <w:p w:rsidR="00C96C91" w:rsidRPr="000C4C36" w:rsidRDefault="00C96C91" w:rsidP="00C96C91">
            <w:pPr>
              <w:jc w:val="center"/>
              <w:rPr>
                <w:lang w:eastAsia="en-US"/>
              </w:rPr>
            </w:pPr>
            <w:r>
              <w:rPr>
                <w:lang w:eastAsia="en-US"/>
              </w:rPr>
              <w:t>53</w:t>
            </w:r>
          </w:p>
        </w:tc>
      </w:tr>
      <w:tr w:rsidR="00C96C91" w:rsidTr="00C96C91">
        <w:tc>
          <w:tcPr>
            <w:tcW w:w="4650" w:type="dxa"/>
            <w:gridSpan w:val="4"/>
            <w:hideMark/>
          </w:tcPr>
          <w:p w:rsidR="00C96C91" w:rsidRDefault="00C96C91" w:rsidP="00C96C91">
            <w:pPr>
              <w:jc w:val="center"/>
              <w:rPr>
                <w:lang w:eastAsia="en-US"/>
              </w:rPr>
            </w:pPr>
            <w:proofErr w:type="spellStart"/>
            <w:r>
              <w:t>с.Р.Камешкир</w:t>
            </w:r>
            <w:proofErr w:type="spellEnd"/>
          </w:p>
        </w:tc>
      </w:tr>
    </w:tbl>
    <w:p w:rsidR="00C96C91" w:rsidRDefault="00C96C91" w:rsidP="00C96C91">
      <w:pPr>
        <w:spacing w:line="200" w:lineRule="atLeast"/>
        <w:jc w:val="center"/>
        <w:rPr>
          <w:b/>
          <w:bCs/>
          <w:sz w:val="28"/>
          <w:szCs w:val="28"/>
          <w:lang w:eastAsia="en-US"/>
        </w:rPr>
      </w:pPr>
    </w:p>
    <w:p w:rsidR="00C96C91" w:rsidRDefault="00C96C91" w:rsidP="00C96C91">
      <w:pPr>
        <w:spacing w:line="200" w:lineRule="atLeast"/>
        <w:jc w:val="center"/>
        <w:rPr>
          <w:b/>
          <w:bCs/>
          <w:sz w:val="28"/>
          <w:szCs w:val="28"/>
        </w:rPr>
      </w:pPr>
    </w:p>
    <w:p w:rsidR="00C96C91" w:rsidRDefault="00C96C91" w:rsidP="00C96C91">
      <w:pPr>
        <w:pStyle w:val="af1"/>
        <w:spacing w:before="0" w:beforeAutospacing="0" w:after="0" w:afterAutospacing="0"/>
        <w:jc w:val="center"/>
        <w:rPr>
          <w:b/>
        </w:rPr>
      </w:pPr>
    </w:p>
    <w:p w:rsidR="00C96C91" w:rsidRDefault="00C96C91" w:rsidP="00C96C91">
      <w:pPr>
        <w:pStyle w:val="af1"/>
        <w:spacing w:before="0" w:beforeAutospacing="0" w:after="0" w:afterAutospacing="0"/>
        <w:jc w:val="center"/>
        <w:rPr>
          <w:b/>
        </w:rPr>
      </w:pPr>
      <w:r w:rsidRPr="00C77DD0">
        <w:rPr>
          <w:b/>
        </w:rPr>
        <w:t xml:space="preserve">О внесении изменений в </w:t>
      </w:r>
      <w:r>
        <w:rPr>
          <w:b/>
        </w:rPr>
        <w:t>постановление администрации Русско-</w:t>
      </w:r>
      <w:proofErr w:type="spellStart"/>
      <w:r>
        <w:rPr>
          <w:b/>
        </w:rPr>
        <w:t>Камешкирского</w:t>
      </w:r>
      <w:proofErr w:type="spellEnd"/>
      <w:r>
        <w:rPr>
          <w:b/>
        </w:rPr>
        <w:t xml:space="preserve"> сельсовета </w:t>
      </w:r>
      <w:proofErr w:type="spellStart"/>
      <w:r>
        <w:rPr>
          <w:b/>
        </w:rPr>
        <w:t>Камешкирского</w:t>
      </w:r>
      <w:proofErr w:type="spellEnd"/>
      <w:r>
        <w:rPr>
          <w:b/>
        </w:rPr>
        <w:t xml:space="preserve"> района Пензенской области  от 24.11.2017г.</w:t>
      </w:r>
      <w:r w:rsidRPr="001E653A">
        <w:t xml:space="preserve"> </w:t>
      </w:r>
      <w:r w:rsidRPr="00CA5EB4">
        <w:rPr>
          <w:b/>
        </w:rPr>
        <w:t xml:space="preserve">№166 </w:t>
      </w:r>
      <w:r>
        <w:t>«</w:t>
      </w:r>
      <w:r w:rsidRPr="00543628">
        <w:rPr>
          <w:b/>
        </w:rPr>
        <w:t xml:space="preserve">Об утверждении </w:t>
      </w:r>
      <w:r w:rsidRPr="00AB33D5">
        <w:rPr>
          <w:rStyle w:val="aff7"/>
          <w:color w:val="000000"/>
        </w:rPr>
        <w:t>муниципальной программы</w:t>
      </w:r>
      <w:r w:rsidRPr="00543628">
        <w:rPr>
          <w:b/>
          <w:color w:val="000000"/>
        </w:rPr>
        <w:t xml:space="preserve"> </w:t>
      </w:r>
      <w:r w:rsidRPr="00543628">
        <w:rPr>
          <w:b/>
        </w:rPr>
        <w:t>«Формирование комфортной городской среды Русско-</w:t>
      </w:r>
      <w:proofErr w:type="spellStart"/>
      <w:r w:rsidRPr="00543628">
        <w:rPr>
          <w:b/>
        </w:rPr>
        <w:t>Камешкирского</w:t>
      </w:r>
      <w:proofErr w:type="spellEnd"/>
      <w:r w:rsidRPr="00543628">
        <w:rPr>
          <w:b/>
        </w:rPr>
        <w:t xml:space="preserve"> сельсовета </w:t>
      </w:r>
      <w:proofErr w:type="spellStart"/>
      <w:r w:rsidRPr="00543628">
        <w:rPr>
          <w:b/>
        </w:rPr>
        <w:t>Камешкирского</w:t>
      </w:r>
      <w:proofErr w:type="spellEnd"/>
      <w:r w:rsidRPr="00543628">
        <w:rPr>
          <w:b/>
        </w:rPr>
        <w:t xml:space="preserve"> района Пензенской области на 2018 - 202</w:t>
      </w:r>
      <w:r>
        <w:rPr>
          <w:b/>
        </w:rPr>
        <w:t>7</w:t>
      </w:r>
      <w:r w:rsidRPr="00543628">
        <w:rPr>
          <w:b/>
        </w:rPr>
        <w:t xml:space="preserve"> годы»</w:t>
      </w:r>
    </w:p>
    <w:p w:rsidR="00C96C91" w:rsidRPr="00543628" w:rsidRDefault="00C96C91" w:rsidP="00C96C91">
      <w:pPr>
        <w:pStyle w:val="af1"/>
        <w:spacing w:before="0" w:beforeAutospacing="0" w:after="0" w:afterAutospacing="0"/>
        <w:jc w:val="center"/>
        <w:rPr>
          <w:b/>
        </w:rPr>
      </w:pPr>
    </w:p>
    <w:p w:rsidR="00C96C91" w:rsidRPr="006228A8" w:rsidRDefault="00C96C91" w:rsidP="00C96C91">
      <w:pPr>
        <w:ind w:left="-142"/>
        <w:jc w:val="both"/>
      </w:pPr>
      <w:r w:rsidRPr="006228A8">
        <w:t xml:space="preserve">   </w:t>
      </w:r>
      <w:proofErr w:type="gramStart"/>
      <w:r w:rsidRPr="006228A8">
        <w:t>Руководствуясь Федеральным Законом от 03.10.2003 № 131-ФЗ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w:t>
      </w:r>
      <w:proofErr w:type="spellStart"/>
      <w:r w:rsidRPr="006228A8">
        <w:t>Камешкирского</w:t>
      </w:r>
      <w:proofErr w:type="spellEnd"/>
      <w:r w:rsidRPr="006228A8">
        <w:t xml:space="preserve"> сельсовета </w:t>
      </w:r>
      <w:proofErr w:type="spellStart"/>
      <w:r w:rsidRPr="006228A8">
        <w:t>Камешкирского</w:t>
      </w:r>
      <w:proofErr w:type="spellEnd"/>
      <w:r w:rsidRPr="006228A8">
        <w:t xml:space="preserve"> района Пензенской области от 18.10.2016г. № 389 «Об утверждении Порядка разработки и реализации муниципальных программ Русско-</w:t>
      </w:r>
      <w:proofErr w:type="spellStart"/>
      <w:r w:rsidRPr="006228A8">
        <w:t>Камешкирского</w:t>
      </w:r>
      <w:proofErr w:type="spellEnd"/>
      <w:r w:rsidRPr="006228A8">
        <w:t xml:space="preserve"> сельсовета </w:t>
      </w:r>
      <w:proofErr w:type="spellStart"/>
      <w:r w:rsidRPr="006228A8">
        <w:t>Камешкирского</w:t>
      </w:r>
      <w:proofErr w:type="spellEnd"/>
      <w:r w:rsidRPr="006228A8">
        <w:t xml:space="preserve"> района Пенз</w:t>
      </w:r>
      <w:r>
        <w:t>енской области», руководствуясь</w:t>
      </w:r>
      <w:r w:rsidRPr="006228A8">
        <w:t xml:space="preserve"> Устав</w:t>
      </w:r>
      <w:r>
        <w:t>ом</w:t>
      </w:r>
      <w:r w:rsidRPr="006228A8">
        <w:t xml:space="preserve"> Русско-</w:t>
      </w:r>
      <w:proofErr w:type="spellStart"/>
      <w:r w:rsidRPr="006228A8">
        <w:t>Камешкирского</w:t>
      </w:r>
      <w:proofErr w:type="spellEnd"/>
      <w:r w:rsidRPr="006228A8">
        <w:t xml:space="preserve"> сельсовета </w:t>
      </w:r>
      <w:proofErr w:type="spellStart"/>
      <w:r w:rsidRPr="006228A8">
        <w:t>Камешкирского</w:t>
      </w:r>
      <w:proofErr w:type="spellEnd"/>
      <w:r w:rsidRPr="006228A8">
        <w:t xml:space="preserve"> района Пензенской области, Администрация Русско-</w:t>
      </w:r>
      <w:proofErr w:type="spellStart"/>
      <w:r w:rsidRPr="006228A8">
        <w:t>Камешкирского</w:t>
      </w:r>
      <w:proofErr w:type="spellEnd"/>
      <w:r w:rsidRPr="006228A8">
        <w:t xml:space="preserve"> сельсовета </w:t>
      </w:r>
      <w:proofErr w:type="spellStart"/>
      <w:r w:rsidRPr="006228A8">
        <w:t>Камешкирского</w:t>
      </w:r>
      <w:proofErr w:type="spellEnd"/>
      <w:r w:rsidRPr="006228A8">
        <w:t xml:space="preserve"> района Пензенской области</w:t>
      </w:r>
      <w:proofErr w:type="gramEnd"/>
    </w:p>
    <w:p w:rsidR="00C96C91" w:rsidRDefault="00C96C91" w:rsidP="00C96C91">
      <w:pPr>
        <w:jc w:val="center"/>
        <w:rPr>
          <w:b/>
        </w:rPr>
      </w:pPr>
      <w:r w:rsidRPr="006228A8">
        <w:rPr>
          <w:b/>
        </w:rPr>
        <w:t>ПОСТАНОВЛЯЕТ:</w:t>
      </w:r>
    </w:p>
    <w:p w:rsidR="00C96C91" w:rsidRPr="00150874" w:rsidRDefault="00C96C91" w:rsidP="00C96C91">
      <w:pPr>
        <w:jc w:val="both"/>
      </w:pPr>
      <w:r>
        <w:t xml:space="preserve">        1.</w:t>
      </w:r>
      <w:r w:rsidRPr="00150874">
        <w:t xml:space="preserve"> Внести изменения в М</w:t>
      </w:r>
      <w:r w:rsidRPr="00150874">
        <w:rPr>
          <w:rStyle w:val="aff7"/>
          <w:bCs w:val="0"/>
          <w:color w:val="000000"/>
        </w:rPr>
        <w:t>униципальную программу</w:t>
      </w:r>
      <w:r w:rsidRPr="00150874">
        <w:rPr>
          <w:color w:val="000000"/>
        </w:rPr>
        <w:t xml:space="preserve"> </w:t>
      </w:r>
      <w:r w:rsidRPr="00150874">
        <w:t>«Формирование комфортной городской среды Русско-</w:t>
      </w:r>
      <w:proofErr w:type="spellStart"/>
      <w:r w:rsidRPr="00150874">
        <w:t>Камешкирского</w:t>
      </w:r>
      <w:proofErr w:type="spellEnd"/>
      <w:r w:rsidRPr="00150874">
        <w:t xml:space="preserve"> сельсовета </w:t>
      </w:r>
      <w:proofErr w:type="spellStart"/>
      <w:r w:rsidRPr="00150874">
        <w:t>Камешкирского</w:t>
      </w:r>
      <w:proofErr w:type="spellEnd"/>
      <w:r w:rsidRPr="00150874">
        <w:t xml:space="preserve"> района Пензенской </w:t>
      </w:r>
      <w:r w:rsidRPr="00150874">
        <w:lastRenderedPageBreak/>
        <w:t>области на 2018 - 2027 годы», утвержденную постановлением Администрации Русско-</w:t>
      </w:r>
      <w:proofErr w:type="spellStart"/>
      <w:r w:rsidRPr="00150874">
        <w:t>Камешкирского</w:t>
      </w:r>
      <w:proofErr w:type="spellEnd"/>
      <w:r w:rsidRPr="00150874">
        <w:t xml:space="preserve"> сельсовета </w:t>
      </w:r>
      <w:proofErr w:type="spellStart"/>
      <w:r w:rsidRPr="00150874">
        <w:t>Камешкирского</w:t>
      </w:r>
      <w:proofErr w:type="spellEnd"/>
      <w:r w:rsidRPr="00150874">
        <w:t xml:space="preserve"> района Пензенской области № 166 от 24.11.2017 </w:t>
      </w:r>
      <w:r w:rsidRPr="00150874">
        <w:rPr>
          <w:spacing w:val="-2"/>
        </w:rPr>
        <w:t>(дале</w:t>
      </w:r>
      <w:proofErr w:type="gramStart"/>
      <w:r w:rsidRPr="00150874">
        <w:rPr>
          <w:spacing w:val="-2"/>
        </w:rPr>
        <w:t>е-</w:t>
      </w:r>
      <w:proofErr w:type="gramEnd"/>
      <w:r w:rsidRPr="00150874">
        <w:rPr>
          <w:spacing w:val="-2"/>
        </w:rPr>
        <w:t xml:space="preserve"> Муниципальная программа), следующие изменения:</w:t>
      </w:r>
    </w:p>
    <w:p w:rsidR="00C96C91" w:rsidRPr="00150874" w:rsidRDefault="00C96C91" w:rsidP="00440364">
      <w:pPr>
        <w:numPr>
          <w:ilvl w:val="1"/>
          <w:numId w:val="6"/>
        </w:numPr>
        <w:tabs>
          <w:tab w:val="left" w:pos="851"/>
        </w:tabs>
        <w:jc w:val="both"/>
      </w:pPr>
      <w:r w:rsidRPr="00150874">
        <w:t xml:space="preserve">Паспорт Муниципальной программы изложить в новой редакции </w:t>
      </w:r>
    </w:p>
    <w:p w:rsidR="00C96C91" w:rsidRPr="00150874" w:rsidRDefault="00C96C91" w:rsidP="00440364">
      <w:pPr>
        <w:numPr>
          <w:ilvl w:val="1"/>
          <w:numId w:val="6"/>
        </w:numPr>
        <w:tabs>
          <w:tab w:val="left" w:pos="851"/>
        </w:tabs>
        <w:jc w:val="both"/>
      </w:pPr>
      <w:r w:rsidRPr="00150874">
        <w:t>Паспорт Подпрограммы Муниципальной программы изложить в новой редакции.</w:t>
      </w:r>
    </w:p>
    <w:p w:rsidR="00C96C91" w:rsidRPr="00AF691D" w:rsidRDefault="00C96C91" w:rsidP="00440364">
      <w:pPr>
        <w:numPr>
          <w:ilvl w:val="1"/>
          <w:numId w:val="6"/>
        </w:numPr>
        <w:tabs>
          <w:tab w:val="left" w:pos="851"/>
        </w:tabs>
        <w:jc w:val="both"/>
      </w:pPr>
      <w:r w:rsidRPr="00150874">
        <w:rPr>
          <w:bCs/>
          <w:color w:val="000000"/>
        </w:rPr>
        <w:t xml:space="preserve">Мероприятия муниципальной  программы </w:t>
      </w:r>
      <w:r w:rsidRPr="00150874">
        <w:t>изложить в новой редакции (</w:t>
      </w:r>
      <w:r w:rsidRPr="00150874">
        <w:rPr>
          <w:bCs/>
          <w:color w:val="000000"/>
        </w:rPr>
        <w:t>Приложения №2)</w:t>
      </w:r>
    </w:p>
    <w:p w:rsidR="00C96C91" w:rsidRPr="00150874" w:rsidRDefault="00C96C91" w:rsidP="00440364">
      <w:pPr>
        <w:numPr>
          <w:ilvl w:val="1"/>
          <w:numId w:val="6"/>
        </w:numPr>
        <w:tabs>
          <w:tab w:val="left" w:pos="851"/>
        </w:tabs>
        <w:jc w:val="both"/>
      </w:pPr>
      <w:r w:rsidRPr="00AF691D">
        <w:rPr>
          <w:bCs/>
          <w:color w:val="000000"/>
        </w:rPr>
        <w:t>Ресурсное обеспечение реализации муниципальной программы</w:t>
      </w:r>
      <w:r w:rsidRPr="00AF691D">
        <w:t xml:space="preserve"> изложить</w:t>
      </w:r>
      <w:r w:rsidRPr="00150874">
        <w:t xml:space="preserve"> в новой редакции (</w:t>
      </w:r>
      <w:r>
        <w:rPr>
          <w:bCs/>
          <w:color w:val="000000"/>
        </w:rPr>
        <w:t>Приложения №5</w:t>
      </w:r>
      <w:r w:rsidRPr="00150874">
        <w:rPr>
          <w:bCs/>
          <w:color w:val="000000"/>
        </w:rPr>
        <w:t>)</w:t>
      </w:r>
    </w:p>
    <w:p w:rsidR="00C96C91" w:rsidRPr="006228A8" w:rsidRDefault="00C96C91" w:rsidP="00C96C91">
      <w:pPr>
        <w:ind w:left="360"/>
        <w:jc w:val="both"/>
      </w:pPr>
      <w:r w:rsidRPr="00150874">
        <w:t>2.Настоящее постановление</w:t>
      </w:r>
      <w:r w:rsidRPr="006228A8">
        <w:t xml:space="preserve"> вступает в силу на следующий день после дня его официального опубликования.</w:t>
      </w:r>
    </w:p>
    <w:p w:rsidR="00C96C91" w:rsidRPr="006228A8" w:rsidRDefault="00C96C91" w:rsidP="00C96C91">
      <w:pPr>
        <w:jc w:val="both"/>
      </w:pPr>
      <w:r>
        <w:t xml:space="preserve">        3</w:t>
      </w:r>
      <w:r w:rsidRPr="006228A8">
        <w:t>.Настоящее постановление опубликовать в информационном бюллетене «Правовое поле».</w:t>
      </w:r>
    </w:p>
    <w:p w:rsidR="00C96C91" w:rsidRPr="006228A8" w:rsidRDefault="00C96C91" w:rsidP="00C96C91">
      <w:pPr>
        <w:jc w:val="both"/>
      </w:pPr>
      <w:r>
        <w:t xml:space="preserve">        4</w:t>
      </w:r>
      <w:r w:rsidRPr="006228A8">
        <w:t>.</w:t>
      </w:r>
      <w:proofErr w:type="gramStart"/>
      <w:r w:rsidRPr="006228A8">
        <w:t>Контроль за</w:t>
      </w:r>
      <w:proofErr w:type="gramEnd"/>
      <w:r w:rsidRPr="006228A8">
        <w:t xml:space="preserve"> исполнением настоящего постановления  возложить на </w:t>
      </w:r>
      <w:r>
        <w:t>Главу</w:t>
      </w:r>
      <w:r w:rsidRPr="006228A8">
        <w:t xml:space="preserve">  администрации Русско-</w:t>
      </w:r>
      <w:proofErr w:type="spellStart"/>
      <w:r w:rsidRPr="006228A8">
        <w:t>Камешкирского</w:t>
      </w:r>
      <w:proofErr w:type="spellEnd"/>
      <w:r w:rsidRPr="006228A8">
        <w:t xml:space="preserve"> сельсовета </w:t>
      </w:r>
      <w:proofErr w:type="spellStart"/>
      <w:r w:rsidRPr="006228A8">
        <w:t>Камешкирского</w:t>
      </w:r>
      <w:proofErr w:type="spellEnd"/>
      <w:r w:rsidRPr="006228A8">
        <w:t xml:space="preserve"> района Пензенской области.</w:t>
      </w:r>
    </w:p>
    <w:p w:rsidR="00C96C91" w:rsidRPr="006228A8" w:rsidRDefault="00C96C91" w:rsidP="00C96C91">
      <w:pPr>
        <w:spacing w:before="240"/>
        <w:jc w:val="both"/>
      </w:pPr>
      <w:r w:rsidRPr="006228A8">
        <w:t xml:space="preserve"> </w:t>
      </w:r>
      <w:r>
        <w:t xml:space="preserve"> Глава</w:t>
      </w:r>
      <w:r w:rsidRPr="00DA2CDA">
        <w:t xml:space="preserve"> администрации</w:t>
      </w:r>
    </w:p>
    <w:p w:rsidR="00C96C91" w:rsidRPr="00DA2CDA" w:rsidRDefault="00C96C91" w:rsidP="00C96C91">
      <w:pPr>
        <w:jc w:val="both"/>
      </w:pPr>
      <w:r w:rsidRPr="00DA2CDA">
        <w:t>Русско-</w:t>
      </w:r>
      <w:proofErr w:type="spellStart"/>
      <w:r w:rsidRPr="00DA2CDA">
        <w:t>Камешкирского</w:t>
      </w:r>
      <w:proofErr w:type="spellEnd"/>
      <w:r w:rsidRPr="00DA2CDA">
        <w:t xml:space="preserve"> сельсовета</w:t>
      </w:r>
    </w:p>
    <w:p w:rsidR="00C96C91" w:rsidRPr="00DA2CDA" w:rsidRDefault="00C96C91" w:rsidP="00C96C91">
      <w:pPr>
        <w:jc w:val="both"/>
      </w:pPr>
      <w:proofErr w:type="spellStart"/>
      <w:r w:rsidRPr="00DA2CDA">
        <w:t>Камешкирского</w:t>
      </w:r>
      <w:proofErr w:type="spellEnd"/>
      <w:r w:rsidRPr="00DA2CDA">
        <w:t xml:space="preserve"> района</w:t>
      </w:r>
    </w:p>
    <w:p w:rsidR="00C96C91" w:rsidRPr="00DA2CDA" w:rsidRDefault="00C96C91" w:rsidP="00C96C91">
      <w:pPr>
        <w:jc w:val="both"/>
      </w:pPr>
      <w:r w:rsidRPr="00DA2CDA">
        <w:t xml:space="preserve">Пензенской области                                                      </w:t>
      </w:r>
      <w:r>
        <w:t xml:space="preserve">                         </w:t>
      </w:r>
      <w:r w:rsidRPr="00DA2CDA">
        <w:t xml:space="preserve">               </w:t>
      </w:r>
      <w:r>
        <w:t>Ермакова О.И.</w:t>
      </w:r>
    </w:p>
    <w:p w:rsidR="00C96C91" w:rsidRPr="003F6F73" w:rsidRDefault="00C96C91" w:rsidP="00C96C91">
      <w:pPr>
        <w:pStyle w:val="1f9"/>
        <w:jc w:val="both"/>
        <w:rPr>
          <w:b/>
          <w:sz w:val="24"/>
          <w:szCs w:val="24"/>
        </w:rPr>
      </w:pPr>
    </w:p>
    <w:p w:rsidR="00C96C91" w:rsidRPr="003F6F73" w:rsidRDefault="00C96C91" w:rsidP="00C96C91">
      <w:pPr>
        <w:pStyle w:val="1f9"/>
        <w:jc w:val="both"/>
        <w:rPr>
          <w:b/>
          <w:sz w:val="24"/>
          <w:szCs w:val="24"/>
        </w:rPr>
      </w:pPr>
    </w:p>
    <w:p w:rsidR="00C96C91" w:rsidRPr="00080FAB" w:rsidRDefault="00C96C91" w:rsidP="00C96C91">
      <w:pPr>
        <w:pStyle w:val="1f9"/>
        <w:jc w:val="center"/>
        <w:rPr>
          <w:b/>
          <w:sz w:val="20"/>
          <w:szCs w:val="20"/>
        </w:rPr>
      </w:pPr>
      <w:r w:rsidRPr="00080FAB">
        <w:rPr>
          <w:b/>
          <w:sz w:val="20"/>
          <w:szCs w:val="20"/>
        </w:rPr>
        <w:t>Муниципальная программа</w:t>
      </w:r>
    </w:p>
    <w:p w:rsidR="00C96C91" w:rsidRPr="00080FAB" w:rsidRDefault="00C96C91" w:rsidP="00C96C91">
      <w:pPr>
        <w:pStyle w:val="ConsPlusNonformat"/>
        <w:widowControl/>
        <w:ind w:right="-5"/>
        <w:jc w:val="center"/>
        <w:rPr>
          <w:rFonts w:ascii="Times New Roman" w:hAnsi="Times New Roman" w:cs="Times New Roman"/>
          <w:b/>
          <w:bCs/>
        </w:rPr>
      </w:pPr>
      <w:r w:rsidRPr="00080FAB">
        <w:rPr>
          <w:rFonts w:ascii="Times New Roman" w:hAnsi="Times New Roman" w:cs="Times New Roman"/>
          <w:b/>
          <w:bCs/>
        </w:rPr>
        <w:t>«Формирование комфортной городской среды Русско-</w:t>
      </w:r>
      <w:proofErr w:type="spellStart"/>
      <w:r w:rsidRPr="00080FAB">
        <w:rPr>
          <w:rFonts w:ascii="Times New Roman" w:hAnsi="Times New Roman" w:cs="Times New Roman"/>
          <w:b/>
          <w:bCs/>
        </w:rPr>
        <w:t>Камешкирского</w:t>
      </w:r>
      <w:proofErr w:type="spellEnd"/>
      <w:r w:rsidRPr="00080FAB">
        <w:rPr>
          <w:rFonts w:ascii="Times New Roman" w:hAnsi="Times New Roman" w:cs="Times New Roman"/>
          <w:b/>
          <w:bCs/>
        </w:rPr>
        <w:t xml:space="preserve"> сельсовета </w:t>
      </w:r>
      <w:proofErr w:type="spellStart"/>
      <w:r w:rsidRPr="00080FAB">
        <w:rPr>
          <w:rFonts w:ascii="Times New Roman" w:hAnsi="Times New Roman" w:cs="Times New Roman"/>
          <w:b/>
          <w:bCs/>
        </w:rPr>
        <w:t>Камешкирского</w:t>
      </w:r>
      <w:proofErr w:type="spellEnd"/>
      <w:r w:rsidRPr="00080FAB">
        <w:rPr>
          <w:rFonts w:ascii="Times New Roman" w:hAnsi="Times New Roman" w:cs="Times New Roman"/>
          <w:b/>
          <w:bCs/>
        </w:rPr>
        <w:t xml:space="preserve"> района Пензенской области </w:t>
      </w:r>
      <w:r>
        <w:rPr>
          <w:rFonts w:ascii="Times New Roman" w:hAnsi="Times New Roman" w:cs="Times New Roman"/>
          <w:b/>
          <w:bCs/>
        </w:rPr>
        <w:t xml:space="preserve"> </w:t>
      </w:r>
      <w:r w:rsidRPr="00080FAB">
        <w:rPr>
          <w:rFonts w:ascii="Times New Roman" w:hAnsi="Times New Roman" w:cs="Times New Roman"/>
          <w:b/>
          <w:bCs/>
        </w:rPr>
        <w:t>на 2018 - 2027 годы»</w:t>
      </w:r>
    </w:p>
    <w:p w:rsidR="00C96C91" w:rsidRPr="00080FAB" w:rsidRDefault="00C96C91" w:rsidP="00C96C91">
      <w:pPr>
        <w:pStyle w:val="ConsPlusNonformat"/>
        <w:widowControl/>
        <w:ind w:right="-5"/>
        <w:jc w:val="center"/>
        <w:rPr>
          <w:rFonts w:ascii="Times New Roman" w:hAnsi="Times New Roman" w:cs="Times New Roman"/>
          <w:b/>
          <w:bCs/>
        </w:rPr>
      </w:pPr>
      <w:r w:rsidRPr="00080FAB">
        <w:rPr>
          <w:rFonts w:ascii="Times New Roman" w:hAnsi="Times New Roman" w:cs="Times New Roman"/>
          <w:b/>
          <w:bCs/>
        </w:rPr>
        <w:t>(новая редакция)</w:t>
      </w:r>
    </w:p>
    <w:p w:rsidR="00C96C91" w:rsidRPr="003F6F73" w:rsidRDefault="00C96C91" w:rsidP="00C96C91">
      <w:pPr>
        <w:pStyle w:val="ConsPlusNonformat"/>
        <w:widowControl/>
        <w:ind w:right="-5"/>
        <w:jc w:val="center"/>
        <w:rPr>
          <w:rFonts w:ascii="Times New Roman" w:hAnsi="Times New Roman"/>
          <w:sz w:val="24"/>
          <w:szCs w:val="24"/>
        </w:rPr>
      </w:pPr>
    </w:p>
    <w:p w:rsidR="00C96C91" w:rsidRPr="00297D34" w:rsidRDefault="00C96C91" w:rsidP="00C96C91">
      <w:pPr>
        <w:pStyle w:val="1f9"/>
        <w:jc w:val="center"/>
        <w:rPr>
          <w:b/>
          <w:sz w:val="20"/>
          <w:szCs w:val="20"/>
        </w:rPr>
      </w:pPr>
      <w:r w:rsidRPr="00297D34">
        <w:rPr>
          <w:b/>
          <w:sz w:val="20"/>
          <w:szCs w:val="20"/>
        </w:rPr>
        <w:t>ПАСПОРТ</w:t>
      </w:r>
    </w:p>
    <w:p w:rsidR="00C96C91" w:rsidRPr="00297D34" w:rsidRDefault="00C96C91" w:rsidP="00C96C91">
      <w:pPr>
        <w:jc w:val="center"/>
        <w:rPr>
          <w:b/>
          <w:sz w:val="20"/>
          <w:szCs w:val="20"/>
        </w:rPr>
      </w:pPr>
      <w:r w:rsidRPr="00297D34">
        <w:rPr>
          <w:b/>
          <w:sz w:val="20"/>
          <w:szCs w:val="20"/>
        </w:rPr>
        <w:t>Муниципальной программы</w:t>
      </w:r>
    </w:p>
    <w:p w:rsidR="00C96C91" w:rsidRPr="00297D34" w:rsidRDefault="00C96C91" w:rsidP="00C96C91">
      <w:pPr>
        <w:pStyle w:val="ConsPlusNonformat"/>
        <w:widowControl/>
        <w:jc w:val="center"/>
        <w:rPr>
          <w:rFonts w:ascii="Times New Roman" w:hAnsi="Times New Roman"/>
        </w:rPr>
      </w:pPr>
      <w:r w:rsidRPr="00297D34">
        <w:rPr>
          <w:rStyle w:val="aff7"/>
          <w:rFonts w:ascii="Times New Roman" w:hAnsi="Times New Roman"/>
          <w:color w:val="000000"/>
        </w:rPr>
        <w:t>«</w:t>
      </w:r>
      <w:r w:rsidRPr="00297D34">
        <w:rPr>
          <w:rFonts w:ascii="Times New Roman" w:hAnsi="Times New Roman" w:cs="Times New Roman"/>
          <w:b/>
          <w:bCs/>
        </w:rPr>
        <w:t>Формирование комфортной городской среды Русско-</w:t>
      </w:r>
      <w:proofErr w:type="spellStart"/>
      <w:r w:rsidRPr="00297D34">
        <w:rPr>
          <w:rFonts w:ascii="Times New Roman" w:hAnsi="Times New Roman" w:cs="Times New Roman"/>
          <w:b/>
          <w:bCs/>
        </w:rPr>
        <w:t>Камешкирского</w:t>
      </w:r>
      <w:proofErr w:type="spellEnd"/>
      <w:r w:rsidRPr="00297D34">
        <w:rPr>
          <w:rFonts w:ascii="Times New Roman" w:hAnsi="Times New Roman" w:cs="Times New Roman"/>
          <w:b/>
          <w:bCs/>
        </w:rPr>
        <w:t xml:space="preserve"> сельсовета </w:t>
      </w:r>
      <w:proofErr w:type="spellStart"/>
      <w:r w:rsidRPr="00297D34">
        <w:rPr>
          <w:rFonts w:ascii="Times New Roman" w:hAnsi="Times New Roman" w:cs="Times New Roman"/>
          <w:b/>
          <w:bCs/>
        </w:rPr>
        <w:t>Камешкирского</w:t>
      </w:r>
      <w:proofErr w:type="spellEnd"/>
      <w:r w:rsidRPr="00297D34">
        <w:rPr>
          <w:rFonts w:ascii="Times New Roman" w:hAnsi="Times New Roman" w:cs="Times New Roman"/>
          <w:b/>
          <w:bCs/>
        </w:rPr>
        <w:t xml:space="preserve"> района Пензенской области на 2018 - 2027 годы»</w:t>
      </w:r>
    </w:p>
    <w:tbl>
      <w:tblPr>
        <w:tblW w:w="11066" w:type="dxa"/>
        <w:jc w:val="center"/>
        <w:tblLook w:val="00A0" w:firstRow="1" w:lastRow="0" w:firstColumn="1" w:lastColumn="0" w:noHBand="0" w:noVBand="0"/>
      </w:tblPr>
      <w:tblGrid>
        <w:gridCol w:w="1905"/>
        <w:gridCol w:w="9161"/>
      </w:tblGrid>
      <w:tr w:rsidR="00C96C91" w:rsidRPr="00297D34" w:rsidTr="00C96C91">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C96C91" w:rsidRPr="00297D34" w:rsidRDefault="00C96C91" w:rsidP="00C96C91">
            <w:pPr>
              <w:rPr>
                <w:sz w:val="20"/>
                <w:szCs w:val="20"/>
              </w:rPr>
            </w:pPr>
            <w:r w:rsidRPr="00297D34">
              <w:rPr>
                <w:sz w:val="20"/>
                <w:szCs w:val="20"/>
              </w:rPr>
              <w:t>Наименование Муниципальной Программы</w:t>
            </w:r>
          </w:p>
        </w:tc>
        <w:tc>
          <w:tcPr>
            <w:tcW w:w="9161"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sidRPr="00297D34">
              <w:rPr>
                <w:bCs/>
                <w:sz w:val="20"/>
                <w:szCs w:val="20"/>
              </w:rPr>
              <w:t>«Формирование комфортной городской среды Русско-</w:t>
            </w:r>
            <w:proofErr w:type="spellStart"/>
            <w:r w:rsidRPr="00297D34">
              <w:rPr>
                <w:bCs/>
                <w:sz w:val="20"/>
                <w:szCs w:val="20"/>
              </w:rPr>
              <w:t>Камешкирского</w:t>
            </w:r>
            <w:proofErr w:type="spellEnd"/>
            <w:r w:rsidRPr="00297D34">
              <w:rPr>
                <w:bCs/>
                <w:sz w:val="20"/>
                <w:szCs w:val="20"/>
              </w:rPr>
              <w:t xml:space="preserve"> сельсовета </w:t>
            </w:r>
            <w:proofErr w:type="spellStart"/>
            <w:r w:rsidRPr="00297D34">
              <w:rPr>
                <w:bCs/>
                <w:sz w:val="20"/>
                <w:szCs w:val="20"/>
              </w:rPr>
              <w:t>Камешкирского</w:t>
            </w:r>
            <w:proofErr w:type="spellEnd"/>
            <w:r w:rsidRPr="00297D34">
              <w:rPr>
                <w:bCs/>
                <w:sz w:val="20"/>
                <w:szCs w:val="20"/>
              </w:rPr>
              <w:t xml:space="preserve"> района Пензенской области на 2018 - 2027 годы»</w:t>
            </w:r>
          </w:p>
        </w:tc>
      </w:tr>
      <w:tr w:rsidR="00C96C91" w:rsidRPr="00297D34" w:rsidTr="00C96C91">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C96C91" w:rsidRPr="00297D34" w:rsidRDefault="00C96C91" w:rsidP="00C96C91">
            <w:pPr>
              <w:rPr>
                <w:sz w:val="20"/>
                <w:szCs w:val="20"/>
              </w:rPr>
            </w:pPr>
            <w:r w:rsidRPr="00297D34">
              <w:rPr>
                <w:sz w:val="20"/>
                <w:szCs w:val="20"/>
              </w:rPr>
              <w:t xml:space="preserve">Ответственный исполнитель Программы </w:t>
            </w:r>
          </w:p>
        </w:tc>
        <w:tc>
          <w:tcPr>
            <w:tcW w:w="9161"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Администрация Русско-</w:t>
            </w:r>
            <w:proofErr w:type="spellStart"/>
            <w:r w:rsidRPr="00297D34">
              <w:rPr>
                <w:sz w:val="20"/>
                <w:szCs w:val="20"/>
              </w:rPr>
              <w:t>Камешкирского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w:t>
            </w:r>
          </w:p>
        </w:tc>
      </w:tr>
      <w:tr w:rsidR="00C96C91" w:rsidRPr="00297D34" w:rsidTr="00C96C91">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C96C91" w:rsidRPr="00297D34" w:rsidRDefault="00C96C91" w:rsidP="00C96C91">
            <w:pPr>
              <w:rPr>
                <w:sz w:val="20"/>
                <w:szCs w:val="20"/>
              </w:rPr>
            </w:pPr>
            <w:r w:rsidRPr="00297D34">
              <w:rPr>
                <w:sz w:val="20"/>
                <w:szCs w:val="20"/>
              </w:rPr>
              <w:t>Участники Программы</w:t>
            </w:r>
          </w:p>
        </w:tc>
        <w:tc>
          <w:tcPr>
            <w:tcW w:w="9161"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Администрация Русско-</w:t>
            </w:r>
            <w:proofErr w:type="spellStart"/>
            <w:r w:rsidRPr="00297D34">
              <w:rPr>
                <w:sz w:val="20"/>
                <w:szCs w:val="20"/>
              </w:rPr>
              <w:t>Камешкирского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w:t>
            </w:r>
          </w:p>
          <w:p w:rsidR="00C96C91" w:rsidRPr="00297D34" w:rsidRDefault="00C96C91" w:rsidP="00C96C91">
            <w:pPr>
              <w:rPr>
                <w:sz w:val="20"/>
                <w:szCs w:val="20"/>
              </w:rPr>
            </w:pPr>
            <w:r w:rsidRPr="00297D34">
              <w:rPr>
                <w:sz w:val="20"/>
                <w:szCs w:val="20"/>
              </w:rPr>
              <w:t>Граждане, их объединения;</w:t>
            </w:r>
          </w:p>
          <w:p w:rsidR="00C96C91" w:rsidRPr="00297D34" w:rsidRDefault="00C96C91" w:rsidP="00C96C91">
            <w:pPr>
              <w:rPr>
                <w:sz w:val="20"/>
                <w:szCs w:val="20"/>
              </w:rPr>
            </w:pPr>
            <w:r w:rsidRPr="00297D34">
              <w:rPr>
                <w:sz w:val="20"/>
                <w:szCs w:val="20"/>
              </w:rPr>
              <w:t xml:space="preserve"> заинтересованные лица;</w:t>
            </w:r>
          </w:p>
          <w:p w:rsidR="00C96C91" w:rsidRPr="00297D34" w:rsidRDefault="00C96C91" w:rsidP="00C96C91">
            <w:pPr>
              <w:rPr>
                <w:sz w:val="20"/>
                <w:szCs w:val="20"/>
              </w:rPr>
            </w:pPr>
            <w:r w:rsidRPr="00297D34">
              <w:rPr>
                <w:sz w:val="20"/>
                <w:szCs w:val="20"/>
              </w:rPr>
              <w:t>общественные организации;</w:t>
            </w:r>
          </w:p>
          <w:p w:rsidR="00C96C91" w:rsidRPr="00297D34" w:rsidRDefault="00C96C91" w:rsidP="00C96C91">
            <w:pPr>
              <w:rPr>
                <w:sz w:val="20"/>
                <w:szCs w:val="20"/>
              </w:rPr>
            </w:pPr>
            <w:r w:rsidRPr="00297D34">
              <w:rPr>
                <w:sz w:val="20"/>
                <w:szCs w:val="20"/>
              </w:rPr>
              <w:t>подрядные организации.</w:t>
            </w:r>
          </w:p>
        </w:tc>
      </w:tr>
      <w:tr w:rsidR="00C96C91" w:rsidRPr="00297D34" w:rsidTr="00C96C91">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C96C91" w:rsidRPr="00297D34" w:rsidRDefault="00C96C91" w:rsidP="00C96C91">
            <w:pPr>
              <w:rPr>
                <w:sz w:val="20"/>
                <w:szCs w:val="20"/>
              </w:rPr>
            </w:pPr>
            <w:r w:rsidRPr="00297D34">
              <w:rPr>
                <w:sz w:val="20"/>
                <w:szCs w:val="20"/>
              </w:rPr>
              <w:t>Подпрограмма</w:t>
            </w:r>
          </w:p>
        </w:tc>
        <w:tc>
          <w:tcPr>
            <w:tcW w:w="9161" w:type="dxa"/>
            <w:tcBorders>
              <w:top w:val="single" w:sz="4" w:space="0" w:color="auto"/>
              <w:left w:val="nil"/>
              <w:bottom w:val="single" w:sz="4" w:space="0" w:color="auto"/>
              <w:right w:val="single" w:sz="4" w:space="0" w:color="auto"/>
            </w:tcBorders>
          </w:tcPr>
          <w:p w:rsidR="00C96C91" w:rsidRPr="00297D34" w:rsidRDefault="00C96C91" w:rsidP="00C96C91">
            <w:pPr>
              <w:pStyle w:val="ConsPlusNonformat"/>
              <w:widowControl/>
              <w:jc w:val="both"/>
              <w:rPr>
                <w:rFonts w:ascii="Times New Roman" w:hAnsi="Times New Roman" w:cs="Times New Roman"/>
              </w:rPr>
            </w:pPr>
            <w:r w:rsidRPr="00297D34">
              <w:rPr>
                <w:rFonts w:ascii="Times New Roman" w:hAnsi="Times New Roman" w:cs="Times New Roman"/>
                <w:bCs/>
              </w:rPr>
              <w:t>Формирование комфортной городской среды Русско-</w:t>
            </w:r>
            <w:proofErr w:type="spellStart"/>
            <w:r w:rsidRPr="00297D34">
              <w:rPr>
                <w:rFonts w:ascii="Times New Roman" w:hAnsi="Times New Roman" w:cs="Times New Roman"/>
                <w:bCs/>
              </w:rPr>
              <w:t>Камешкирского</w:t>
            </w:r>
            <w:proofErr w:type="spellEnd"/>
            <w:r w:rsidRPr="00297D34">
              <w:rPr>
                <w:rFonts w:ascii="Times New Roman" w:hAnsi="Times New Roman" w:cs="Times New Roman"/>
                <w:bCs/>
              </w:rPr>
              <w:t xml:space="preserve"> сельсовета </w:t>
            </w:r>
            <w:proofErr w:type="spellStart"/>
            <w:r w:rsidRPr="00297D34">
              <w:rPr>
                <w:rFonts w:ascii="Times New Roman" w:hAnsi="Times New Roman" w:cs="Times New Roman"/>
                <w:bCs/>
              </w:rPr>
              <w:t>Камешкирского</w:t>
            </w:r>
            <w:proofErr w:type="spellEnd"/>
            <w:r w:rsidRPr="00297D34">
              <w:rPr>
                <w:rFonts w:ascii="Times New Roman" w:hAnsi="Times New Roman" w:cs="Times New Roman"/>
                <w:bCs/>
              </w:rPr>
              <w:t xml:space="preserve"> района Пензенской области на 2018 - 2027 годы</w:t>
            </w:r>
          </w:p>
        </w:tc>
      </w:tr>
      <w:tr w:rsidR="00C96C91" w:rsidRPr="00297D34" w:rsidTr="00C96C91">
        <w:trPr>
          <w:trHeight w:val="276"/>
          <w:jc w:val="center"/>
        </w:trPr>
        <w:tc>
          <w:tcPr>
            <w:tcW w:w="1905" w:type="dxa"/>
            <w:tcBorders>
              <w:top w:val="single" w:sz="4" w:space="0" w:color="auto"/>
              <w:left w:val="single" w:sz="4" w:space="0" w:color="auto"/>
              <w:bottom w:val="single" w:sz="4" w:space="0" w:color="auto"/>
              <w:right w:val="single" w:sz="4" w:space="0" w:color="auto"/>
            </w:tcBorders>
          </w:tcPr>
          <w:p w:rsidR="00C96C91" w:rsidRPr="00297D34" w:rsidRDefault="00C96C91" w:rsidP="00C96C91">
            <w:pPr>
              <w:rPr>
                <w:sz w:val="20"/>
                <w:szCs w:val="20"/>
              </w:rPr>
            </w:pPr>
            <w:r w:rsidRPr="00297D34">
              <w:rPr>
                <w:sz w:val="20"/>
                <w:szCs w:val="20"/>
              </w:rPr>
              <w:t>Цели Программы</w:t>
            </w:r>
          </w:p>
        </w:tc>
        <w:tc>
          <w:tcPr>
            <w:tcW w:w="9161" w:type="dxa"/>
            <w:tcBorders>
              <w:top w:val="single" w:sz="4" w:space="0" w:color="auto"/>
              <w:left w:val="single" w:sz="4" w:space="0" w:color="auto"/>
              <w:bottom w:val="single" w:sz="4" w:space="0" w:color="auto"/>
              <w:right w:val="single" w:sz="4" w:space="0" w:color="auto"/>
            </w:tcBorders>
          </w:tcPr>
          <w:p w:rsidR="00C96C91" w:rsidRPr="00297D34" w:rsidRDefault="00C96C91" w:rsidP="00C96C91">
            <w:pPr>
              <w:rPr>
                <w:sz w:val="20"/>
                <w:szCs w:val="20"/>
              </w:rPr>
            </w:pPr>
            <w:r w:rsidRPr="00297D34">
              <w:rPr>
                <w:sz w:val="20"/>
                <w:szCs w:val="20"/>
              </w:rPr>
              <w:t xml:space="preserve">- повышение качества и комфорта городской среды на территории </w:t>
            </w:r>
            <w:r w:rsidRPr="00297D34">
              <w:rPr>
                <w:rStyle w:val="aff7"/>
                <w:color w:val="000000"/>
                <w:sz w:val="20"/>
                <w:szCs w:val="20"/>
              </w:rPr>
              <w:t>муниципального образования Русско-</w:t>
            </w:r>
            <w:proofErr w:type="spellStart"/>
            <w:r w:rsidRPr="00297D34">
              <w:rPr>
                <w:rStyle w:val="aff7"/>
                <w:color w:val="000000"/>
                <w:sz w:val="20"/>
                <w:szCs w:val="20"/>
              </w:rPr>
              <w:t>Камешкирский</w:t>
            </w:r>
            <w:proofErr w:type="spellEnd"/>
            <w:r w:rsidRPr="00297D34">
              <w:rPr>
                <w:rStyle w:val="aff7"/>
                <w:color w:val="000000"/>
                <w:sz w:val="20"/>
                <w:szCs w:val="20"/>
              </w:rPr>
              <w:t xml:space="preserve"> сельсовет </w:t>
            </w:r>
            <w:proofErr w:type="spellStart"/>
            <w:r w:rsidRPr="00297D34">
              <w:rPr>
                <w:rStyle w:val="aff7"/>
                <w:color w:val="000000"/>
                <w:sz w:val="20"/>
                <w:szCs w:val="20"/>
              </w:rPr>
              <w:t>Камешкирского</w:t>
            </w:r>
            <w:proofErr w:type="spellEnd"/>
            <w:r w:rsidRPr="00297D34">
              <w:rPr>
                <w:rStyle w:val="aff7"/>
                <w:color w:val="000000"/>
                <w:sz w:val="20"/>
                <w:szCs w:val="20"/>
              </w:rPr>
              <w:t xml:space="preserve"> района Пензенской области</w:t>
            </w:r>
            <w:r w:rsidRPr="00297D34">
              <w:rPr>
                <w:sz w:val="20"/>
                <w:szCs w:val="20"/>
              </w:rPr>
              <w:t>;</w:t>
            </w:r>
          </w:p>
          <w:p w:rsidR="00C96C91" w:rsidRPr="00297D34" w:rsidRDefault="00C96C91" w:rsidP="00C96C91">
            <w:pPr>
              <w:rPr>
                <w:sz w:val="20"/>
                <w:szCs w:val="20"/>
              </w:rPr>
            </w:pPr>
            <w:r w:rsidRPr="00297D34">
              <w:rPr>
                <w:sz w:val="20"/>
                <w:szCs w:val="20"/>
              </w:rPr>
              <w:t xml:space="preserve">- реализация участия общественности, граждан, заинтересованных лиц в муниципальной программе для совместного определения развития территории, выявления истинных проблем и потребностей людей; </w:t>
            </w:r>
          </w:p>
          <w:p w:rsidR="00C96C91" w:rsidRPr="00297D34" w:rsidRDefault="00C96C91" w:rsidP="00C96C91">
            <w:pPr>
              <w:rPr>
                <w:sz w:val="20"/>
                <w:szCs w:val="20"/>
              </w:rPr>
            </w:pPr>
            <w:r w:rsidRPr="00297D34">
              <w:rPr>
                <w:sz w:val="20"/>
                <w:szCs w:val="20"/>
              </w:rPr>
              <w:t>- повышение качеств комфортной городской среды;</w:t>
            </w:r>
          </w:p>
          <w:p w:rsidR="00C96C91" w:rsidRPr="00297D34" w:rsidRDefault="00C96C91" w:rsidP="00C96C91">
            <w:pPr>
              <w:rPr>
                <w:sz w:val="20"/>
                <w:szCs w:val="20"/>
              </w:rPr>
            </w:pPr>
            <w:r w:rsidRPr="00297D34">
              <w:rPr>
                <w:sz w:val="20"/>
                <w:szCs w:val="20"/>
              </w:rPr>
              <w:t>- совершенствования уровня и организация  благоустройства дворовых территории многоквартирных домов (далее - МКД) для повышения комфортности проживания граждан в условиях сложившейся застройки;</w:t>
            </w:r>
          </w:p>
          <w:p w:rsidR="00C96C91" w:rsidRPr="00297D34" w:rsidRDefault="00C96C91" w:rsidP="00C96C91">
            <w:pPr>
              <w:rPr>
                <w:sz w:val="20"/>
                <w:szCs w:val="20"/>
              </w:rPr>
            </w:pPr>
            <w:r w:rsidRPr="00297D34">
              <w:rPr>
                <w:sz w:val="20"/>
                <w:szCs w:val="20"/>
              </w:rPr>
              <w:t xml:space="preserve">- благоустройство дворовых территорий МКД </w:t>
            </w:r>
            <w:r w:rsidRPr="00297D34">
              <w:rPr>
                <w:rStyle w:val="aff7"/>
                <w:color w:val="000000"/>
                <w:sz w:val="20"/>
                <w:szCs w:val="20"/>
              </w:rPr>
              <w:t>муниципального образования Русско-</w:t>
            </w:r>
            <w:proofErr w:type="spellStart"/>
            <w:r w:rsidRPr="00297D34">
              <w:rPr>
                <w:rStyle w:val="aff7"/>
                <w:color w:val="000000"/>
                <w:sz w:val="20"/>
                <w:szCs w:val="20"/>
              </w:rPr>
              <w:t>Камешкирский</w:t>
            </w:r>
            <w:proofErr w:type="spellEnd"/>
            <w:r w:rsidRPr="00297D34">
              <w:rPr>
                <w:rStyle w:val="aff7"/>
                <w:color w:val="000000"/>
                <w:sz w:val="20"/>
                <w:szCs w:val="20"/>
              </w:rPr>
              <w:t xml:space="preserve"> сельсовет </w:t>
            </w:r>
            <w:proofErr w:type="spellStart"/>
            <w:r w:rsidRPr="00297D34">
              <w:rPr>
                <w:rStyle w:val="aff7"/>
                <w:color w:val="000000"/>
                <w:sz w:val="20"/>
                <w:szCs w:val="20"/>
              </w:rPr>
              <w:t>Камешкирского</w:t>
            </w:r>
            <w:proofErr w:type="spellEnd"/>
            <w:r w:rsidRPr="00297D34">
              <w:rPr>
                <w:rStyle w:val="aff7"/>
                <w:color w:val="000000"/>
                <w:sz w:val="20"/>
                <w:szCs w:val="20"/>
              </w:rPr>
              <w:t xml:space="preserve"> района Пензенской области </w:t>
            </w:r>
            <w:r w:rsidRPr="00297D34">
              <w:rPr>
                <w:sz w:val="20"/>
                <w:szCs w:val="20"/>
              </w:rPr>
              <w:t>(далее – муниципальное образование);</w:t>
            </w:r>
          </w:p>
          <w:p w:rsidR="00C96C91" w:rsidRPr="00297D34" w:rsidRDefault="00C96C91" w:rsidP="00C96C91">
            <w:pPr>
              <w:rPr>
                <w:sz w:val="20"/>
                <w:szCs w:val="20"/>
              </w:rPr>
            </w:pPr>
            <w:r w:rsidRPr="00297D34">
              <w:rPr>
                <w:sz w:val="20"/>
                <w:szCs w:val="20"/>
              </w:rPr>
              <w:t>- развитие общественных территорий муниципального образования</w:t>
            </w:r>
          </w:p>
        </w:tc>
      </w:tr>
      <w:tr w:rsidR="00C96C91" w:rsidRPr="00297D34" w:rsidTr="00C96C91">
        <w:trPr>
          <w:trHeight w:val="276"/>
          <w:jc w:val="center"/>
        </w:trPr>
        <w:tc>
          <w:tcPr>
            <w:tcW w:w="1905" w:type="dxa"/>
            <w:tcBorders>
              <w:top w:val="single" w:sz="4" w:space="0" w:color="auto"/>
              <w:left w:val="single" w:sz="4" w:space="0" w:color="auto"/>
              <w:bottom w:val="single" w:sz="4" w:space="0" w:color="auto"/>
              <w:right w:val="single" w:sz="4" w:space="0" w:color="auto"/>
            </w:tcBorders>
          </w:tcPr>
          <w:p w:rsidR="00C96C91" w:rsidRPr="00297D34" w:rsidRDefault="00C96C91" w:rsidP="00C96C91">
            <w:pPr>
              <w:rPr>
                <w:sz w:val="20"/>
                <w:szCs w:val="20"/>
              </w:rPr>
            </w:pPr>
          </w:p>
          <w:p w:rsidR="00C96C91" w:rsidRPr="00297D34" w:rsidRDefault="00C96C91" w:rsidP="00C96C91">
            <w:pPr>
              <w:rPr>
                <w:sz w:val="20"/>
                <w:szCs w:val="20"/>
              </w:rPr>
            </w:pPr>
            <w:r w:rsidRPr="00297D34">
              <w:rPr>
                <w:sz w:val="20"/>
                <w:szCs w:val="20"/>
              </w:rPr>
              <w:t>Задачи Программы</w:t>
            </w:r>
          </w:p>
        </w:tc>
        <w:tc>
          <w:tcPr>
            <w:tcW w:w="9161"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 повышение уровня вовлеченности заинтересованных граждан, организаций в реализацию мероприятий по благоустройству общественных территорий муниципального образования;</w:t>
            </w:r>
          </w:p>
          <w:p w:rsidR="00C96C91" w:rsidRPr="00297D34" w:rsidRDefault="00C96C91" w:rsidP="00C96C91">
            <w:pPr>
              <w:ind w:right="159"/>
              <w:rPr>
                <w:sz w:val="20"/>
                <w:szCs w:val="20"/>
              </w:rPr>
            </w:pPr>
            <w:r w:rsidRPr="00297D34">
              <w:rPr>
                <w:sz w:val="20"/>
                <w:szCs w:val="20"/>
              </w:rPr>
              <w:t>- обеспечение формирования единого облика муниципального образования;</w:t>
            </w:r>
          </w:p>
          <w:p w:rsidR="00C96C91" w:rsidRPr="00297D34" w:rsidRDefault="00C96C91" w:rsidP="00C96C91">
            <w:pPr>
              <w:rPr>
                <w:sz w:val="20"/>
                <w:szCs w:val="20"/>
              </w:rPr>
            </w:pPr>
            <w:r w:rsidRPr="00297D34">
              <w:rPr>
                <w:sz w:val="20"/>
                <w:szCs w:val="20"/>
              </w:rPr>
              <w:t>- проведение ремонта и обеспечение благоустройства дворовых территорий МКД;</w:t>
            </w:r>
          </w:p>
          <w:p w:rsidR="00C96C91" w:rsidRPr="00297D34" w:rsidRDefault="00C96C91" w:rsidP="00C96C91">
            <w:pPr>
              <w:rPr>
                <w:sz w:val="20"/>
                <w:szCs w:val="20"/>
              </w:rPr>
            </w:pPr>
            <w:r w:rsidRPr="00297D34">
              <w:rPr>
                <w:sz w:val="20"/>
                <w:szCs w:val="20"/>
              </w:rPr>
              <w:t xml:space="preserve">- организация новых и восстановление существующих мест отдыха на внутри дворовых территориях </w:t>
            </w:r>
            <w:r w:rsidRPr="00297D34">
              <w:rPr>
                <w:sz w:val="20"/>
                <w:szCs w:val="20"/>
              </w:rPr>
              <w:lastRenderedPageBreak/>
              <w:t>МКД;</w:t>
            </w:r>
          </w:p>
          <w:p w:rsidR="00C96C91" w:rsidRPr="00297D34" w:rsidRDefault="00C96C91" w:rsidP="00C96C91">
            <w:pPr>
              <w:rPr>
                <w:sz w:val="20"/>
                <w:szCs w:val="20"/>
              </w:rPr>
            </w:pPr>
            <w:r w:rsidRPr="00297D34">
              <w:rPr>
                <w:sz w:val="20"/>
                <w:szCs w:val="20"/>
              </w:rPr>
              <w:t>- привлечение населения к участию в благоустройстве дворовых территорий МКД;</w:t>
            </w:r>
          </w:p>
          <w:p w:rsidR="00C96C91" w:rsidRPr="00297D34" w:rsidRDefault="00C96C91" w:rsidP="00C96C91">
            <w:pPr>
              <w:rPr>
                <w:sz w:val="20"/>
                <w:szCs w:val="20"/>
              </w:rPr>
            </w:pPr>
            <w:r w:rsidRPr="00297D34">
              <w:rPr>
                <w:sz w:val="20"/>
                <w:szCs w:val="20"/>
              </w:rPr>
              <w:t>- проведение ремонта и обустройства  мест массового отдыха;</w:t>
            </w:r>
          </w:p>
          <w:p w:rsidR="00C96C91" w:rsidRPr="00297D34" w:rsidRDefault="00C96C91" w:rsidP="00C96C91">
            <w:pPr>
              <w:rPr>
                <w:sz w:val="20"/>
                <w:szCs w:val="20"/>
              </w:rPr>
            </w:pPr>
            <w:r w:rsidRPr="00297D34">
              <w:rPr>
                <w:sz w:val="20"/>
                <w:szCs w:val="20"/>
              </w:rPr>
              <w:t>- повышение уровня благоустройства общественных территорий муниципального образования.</w:t>
            </w:r>
          </w:p>
        </w:tc>
      </w:tr>
      <w:tr w:rsidR="00C96C91" w:rsidRPr="00297D34" w:rsidTr="00C96C91">
        <w:trPr>
          <w:trHeight w:val="1247"/>
          <w:jc w:val="center"/>
        </w:trPr>
        <w:tc>
          <w:tcPr>
            <w:tcW w:w="1905" w:type="dxa"/>
            <w:tcBorders>
              <w:top w:val="single" w:sz="4" w:space="0" w:color="auto"/>
              <w:left w:val="single" w:sz="4" w:space="0" w:color="auto"/>
              <w:bottom w:val="single" w:sz="4" w:space="0" w:color="auto"/>
              <w:right w:val="single" w:sz="4" w:space="0" w:color="auto"/>
            </w:tcBorders>
          </w:tcPr>
          <w:p w:rsidR="00C96C91" w:rsidRPr="00297D34" w:rsidRDefault="00C96C91" w:rsidP="00C96C91">
            <w:pPr>
              <w:rPr>
                <w:sz w:val="20"/>
                <w:szCs w:val="20"/>
              </w:rPr>
            </w:pPr>
            <w:r w:rsidRPr="00297D34">
              <w:rPr>
                <w:sz w:val="20"/>
                <w:szCs w:val="20"/>
              </w:rPr>
              <w:lastRenderedPageBreak/>
              <w:t>Целевые индикаторы и показатели Программы</w:t>
            </w:r>
          </w:p>
        </w:tc>
        <w:tc>
          <w:tcPr>
            <w:tcW w:w="9161"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 увеличение доли дворовых территорий МКД, в отношении которых проведены работы по благоустройству, от общего количества дворовых территорий МКД;</w:t>
            </w:r>
          </w:p>
          <w:p w:rsidR="00C96C91" w:rsidRPr="00297D34" w:rsidRDefault="00C96C91" w:rsidP="00C96C91">
            <w:pPr>
              <w:rPr>
                <w:sz w:val="20"/>
                <w:szCs w:val="20"/>
              </w:rPr>
            </w:pPr>
            <w:r w:rsidRPr="00297D34">
              <w:rPr>
                <w:sz w:val="20"/>
                <w:szCs w:val="20"/>
              </w:rPr>
              <w:t>- количество дворовых территорий МКД, приведенных в нормативное состояние;</w:t>
            </w:r>
          </w:p>
          <w:p w:rsidR="00C96C91" w:rsidRPr="00297D34" w:rsidRDefault="00C96C91" w:rsidP="00C96C91">
            <w:pPr>
              <w:rPr>
                <w:sz w:val="20"/>
                <w:szCs w:val="20"/>
              </w:rPr>
            </w:pPr>
            <w:r w:rsidRPr="00297D34">
              <w:rPr>
                <w:sz w:val="20"/>
                <w:szCs w:val="20"/>
              </w:rPr>
              <w:t>- увеличение доли дворовых территорий, на которых проведен ремонт асфальтобетонного покрытия, устройство тротуаров и парковочных мест;</w:t>
            </w:r>
          </w:p>
          <w:p w:rsidR="00C96C91" w:rsidRPr="00297D34" w:rsidRDefault="00C96C91" w:rsidP="00C96C91">
            <w:pPr>
              <w:rPr>
                <w:sz w:val="20"/>
                <w:szCs w:val="20"/>
              </w:rPr>
            </w:pPr>
            <w:r w:rsidRPr="00297D34">
              <w:rPr>
                <w:sz w:val="20"/>
                <w:szCs w:val="20"/>
              </w:rPr>
              <w:t>- увеличение доли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w:t>
            </w:r>
          </w:p>
          <w:p w:rsidR="00C96C91" w:rsidRPr="00297D34" w:rsidRDefault="00C96C91" w:rsidP="00C96C91">
            <w:pPr>
              <w:rPr>
                <w:sz w:val="20"/>
                <w:szCs w:val="20"/>
              </w:rPr>
            </w:pPr>
            <w:r w:rsidRPr="00297D34">
              <w:rPr>
                <w:sz w:val="20"/>
                <w:szCs w:val="20"/>
              </w:rPr>
              <w:t xml:space="preserve">- доля благоустроенных общественных территорий муниципального образования, от общего количества общественных территорий муниципального образования; </w:t>
            </w:r>
          </w:p>
          <w:p w:rsidR="00C96C91" w:rsidRPr="00297D34" w:rsidRDefault="00C96C91" w:rsidP="00C96C91">
            <w:pPr>
              <w:rPr>
                <w:sz w:val="20"/>
                <w:szCs w:val="20"/>
              </w:rPr>
            </w:pPr>
            <w:r w:rsidRPr="00297D34">
              <w:rPr>
                <w:sz w:val="20"/>
                <w:szCs w:val="20"/>
              </w:rPr>
              <w:t>- повышения уровня информирования о мероприятиях по формированию комфортной городской среды муниципального образования;</w:t>
            </w:r>
          </w:p>
          <w:p w:rsidR="00C96C91" w:rsidRPr="00297D34" w:rsidRDefault="00C96C91" w:rsidP="00C96C91">
            <w:pPr>
              <w:rPr>
                <w:sz w:val="20"/>
                <w:szCs w:val="20"/>
              </w:rPr>
            </w:pPr>
            <w:r w:rsidRPr="00297D34">
              <w:rPr>
                <w:sz w:val="20"/>
                <w:szCs w:val="20"/>
              </w:rPr>
              <w:t>- увеличение доли участия населения в мероприятиях, проводимых в рамках Программы.</w:t>
            </w:r>
          </w:p>
        </w:tc>
      </w:tr>
      <w:tr w:rsidR="00C96C91" w:rsidRPr="00297D34" w:rsidTr="00C96C91">
        <w:trPr>
          <w:trHeight w:val="276"/>
          <w:jc w:val="center"/>
        </w:trPr>
        <w:tc>
          <w:tcPr>
            <w:tcW w:w="1905" w:type="dxa"/>
            <w:tcBorders>
              <w:top w:val="single" w:sz="4" w:space="0" w:color="auto"/>
              <w:left w:val="single" w:sz="4" w:space="0" w:color="auto"/>
              <w:bottom w:val="single" w:sz="4" w:space="0" w:color="auto"/>
              <w:right w:val="single" w:sz="4" w:space="0" w:color="auto"/>
            </w:tcBorders>
          </w:tcPr>
          <w:p w:rsidR="00C96C91" w:rsidRPr="00297D34" w:rsidRDefault="00C96C91" w:rsidP="00C96C91">
            <w:pPr>
              <w:rPr>
                <w:sz w:val="20"/>
                <w:szCs w:val="20"/>
              </w:rPr>
            </w:pPr>
            <w:r w:rsidRPr="00297D34">
              <w:rPr>
                <w:sz w:val="20"/>
                <w:szCs w:val="20"/>
              </w:rPr>
              <w:t xml:space="preserve">Срок реализации Программы </w:t>
            </w:r>
          </w:p>
        </w:tc>
        <w:tc>
          <w:tcPr>
            <w:tcW w:w="9161" w:type="dxa"/>
            <w:tcBorders>
              <w:top w:val="single" w:sz="4" w:space="0" w:color="auto"/>
              <w:left w:val="single" w:sz="4" w:space="0" w:color="auto"/>
              <w:bottom w:val="single" w:sz="4" w:space="0" w:color="auto"/>
              <w:right w:val="single" w:sz="4" w:space="0" w:color="auto"/>
            </w:tcBorders>
          </w:tcPr>
          <w:p w:rsidR="00C96C91" w:rsidRPr="00297D34" w:rsidRDefault="00C96C91" w:rsidP="00C96C91">
            <w:pPr>
              <w:rPr>
                <w:sz w:val="20"/>
                <w:szCs w:val="20"/>
              </w:rPr>
            </w:pPr>
          </w:p>
          <w:p w:rsidR="00C96C91" w:rsidRPr="00297D34" w:rsidRDefault="00C96C91" w:rsidP="00C96C91">
            <w:pPr>
              <w:rPr>
                <w:sz w:val="20"/>
                <w:szCs w:val="20"/>
              </w:rPr>
            </w:pPr>
            <w:r w:rsidRPr="00297D34">
              <w:rPr>
                <w:sz w:val="20"/>
                <w:szCs w:val="20"/>
              </w:rPr>
              <w:t>2018-202</w:t>
            </w:r>
            <w:r w:rsidRPr="00297D34">
              <w:rPr>
                <w:sz w:val="20"/>
                <w:szCs w:val="20"/>
                <w:lang w:val="en-US"/>
              </w:rPr>
              <w:t>7</w:t>
            </w:r>
            <w:r w:rsidRPr="00297D34">
              <w:rPr>
                <w:sz w:val="20"/>
                <w:szCs w:val="20"/>
              </w:rPr>
              <w:t xml:space="preserve"> годы</w:t>
            </w:r>
          </w:p>
        </w:tc>
      </w:tr>
      <w:tr w:rsidR="00C96C91" w:rsidRPr="00297D34" w:rsidTr="00C96C91">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C96C91" w:rsidRPr="00297D34" w:rsidRDefault="00C96C91" w:rsidP="00C96C91">
            <w:pPr>
              <w:rPr>
                <w:sz w:val="20"/>
                <w:szCs w:val="20"/>
              </w:rPr>
            </w:pPr>
            <w:r w:rsidRPr="00297D34">
              <w:rPr>
                <w:sz w:val="20"/>
                <w:szCs w:val="20"/>
              </w:rPr>
              <w:t>Объемы бюджетных ассигнований Программы</w:t>
            </w:r>
          </w:p>
        </w:tc>
        <w:tc>
          <w:tcPr>
            <w:tcW w:w="9161" w:type="dxa"/>
            <w:tcBorders>
              <w:top w:val="single" w:sz="4" w:space="0" w:color="auto"/>
              <w:left w:val="nil"/>
              <w:bottom w:val="single" w:sz="4" w:space="0" w:color="auto"/>
              <w:right w:val="single" w:sz="4"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5"/>
              <w:gridCol w:w="966"/>
              <w:gridCol w:w="1497"/>
              <w:gridCol w:w="1459"/>
              <w:gridCol w:w="1958"/>
              <w:gridCol w:w="1670"/>
            </w:tblGrid>
            <w:tr w:rsidR="00C96C91" w:rsidRPr="00297D34" w:rsidTr="00C96C91">
              <w:tc>
                <w:tcPr>
                  <w:tcW w:w="1384" w:type="dxa"/>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p>
              </w:tc>
              <w:tc>
                <w:tcPr>
                  <w:tcW w:w="0" w:type="auto"/>
                  <w:gridSpan w:val="5"/>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Источники финансирования, тыс. руб.</w:t>
                  </w:r>
                </w:p>
              </w:tc>
            </w:tr>
            <w:tr w:rsidR="00C96C91" w:rsidRPr="00297D34" w:rsidTr="00C96C91">
              <w:tc>
                <w:tcPr>
                  <w:tcW w:w="1384" w:type="dxa"/>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p>
              </w:tc>
              <w:tc>
                <w:tcPr>
                  <w:tcW w:w="0" w:type="auto"/>
                  <w:gridSpan w:val="4"/>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в том числе по источникам финансирования</w:t>
                  </w:r>
                </w:p>
              </w:tc>
            </w:tr>
            <w:tr w:rsidR="00C96C91" w:rsidRPr="00297D34" w:rsidTr="00C96C91">
              <w:tc>
                <w:tcPr>
                  <w:tcW w:w="1384" w:type="dxa"/>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Годы реализации</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итого</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Бюджет Пензенской области</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Бюджет Русско-</w:t>
                  </w:r>
                  <w:proofErr w:type="spellStart"/>
                  <w:r w:rsidRPr="00297D34">
                    <w:rPr>
                      <w:sz w:val="20"/>
                      <w:szCs w:val="20"/>
                    </w:rPr>
                    <w:t>Камешкирского</w:t>
                  </w:r>
                  <w:proofErr w:type="spellEnd"/>
                  <w:r w:rsidRPr="00297D34">
                    <w:rPr>
                      <w:sz w:val="20"/>
                      <w:szCs w:val="20"/>
                    </w:rPr>
                    <w:t xml:space="preserve"> сельсовета</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Внебюджетные средства</w:t>
                  </w:r>
                </w:p>
              </w:tc>
            </w:tr>
            <w:tr w:rsidR="00C96C91" w:rsidRPr="00297D34" w:rsidTr="00C96C91">
              <w:tc>
                <w:tcPr>
                  <w:tcW w:w="1384" w:type="dxa"/>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2018</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4974,1</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4400,0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382,6</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191,5</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p>
              </w:tc>
            </w:tr>
            <w:tr w:rsidR="00C96C91" w:rsidRPr="00297D34" w:rsidTr="00C96C91">
              <w:tc>
                <w:tcPr>
                  <w:tcW w:w="1384" w:type="dxa"/>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2019</w:t>
                  </w:r>
                </w:p>
              </w:tc>
              <w:tc>
                <w:tcPr>
                  <w:tcW w:w="0" w:type="auto"/>
                  <w:tcBorders>
                    <w:top w:val="single" w:sz="4" w:space="0" w:color="000000"/>
                    <w:left w:val="single" w:sz="4" w:space="0" w:color="000000"/>
                    <w:bottom w:val="single" w:sz="4" w:space="0" w:color="000000"/>
                    <w:right w:val="single" w:sz="4" w:space="0" w:color="000000"/>
                  </w:tcBorders>
                  <w:vAlign w:val="center"/>
                </w:tcPr>
                <w:p w:rsidR="00C96C91" w:rsidRPr="00297D34" w:rsidRDefault="00C96C91" w:rsidP="00C96C91">
                  <w:pPr>
                    <w:rPr>
                      <w:sz w:val="20"/>
                      <w:szCs w:val="20"/>
                    </w:rPr>
                  </w:pPr>
                  <w:r w:rsidRPr="00297D34">
                    <w:rPr>
                      <w:sz w:val="20"/>
                      <w:szCs w:val="20"/>
                    </w:rPr>
                    <w:t>4570,7</w:t>
                  </w:r>
                </w:p>
              </w:tc>
              <w:tc>
                <w:tcPr>
                  <w:tcW w:w="0" w:type="auto"/>
                  <w:tcBorders>
                    <w:top w:val="single" w:sz="4" w:space="0" w:color="000000"/>
                    <w:left w:val="single" w:sz="4" w:space="0" w:color="000000"/>
                    <w:bottom w:val="single" w:sz="4" w:space="0" w:color="000000"/>
                    <w:right w:val="single" w:sz="4" w:space="0" w:color="000000"/>
                  </w:tcBorders>
                  <w:vAlign w:val="center"/>
                </w:tcPr>
                <w:p w:rsidR="00C96C91" w:rsidRPr="00297D34" w:rsidRDefault="00C96C91" w:rsidP="00C96C91">
                  <w:pPr>
                    <w:rPr>
                      <w:sz w:val="20"/>
                      <w:szCs w:val="20"/>
                    </w:rPr>
                  </w:pPr>
                  <w:r w:rsidRPr="00297D34">
                    <w:rPr>
                      <w:sz w:val="20"/>
                      <w:szCs w:val="20"/>
                    </w:rPr>
                    <w:t>4350,8</w:t>
                  </w:r>
                </w:p>
              </w:tc>
              <w:tc>
                <w:tcPr>
                  <w:tcW w:w="0" w:type="auto"/>
                  <w:tcBorders>
                    <w:top w:val="single" w:sz="4" w:space="0" w:color="000000"/>
                    <w:left w:val="single" w:sz="4" w:space="0" w:color="000000"/>
                    <w:bottom w:val="single" w:sz="4" w:space="0" w:color="000000"/>
                    <w:right w:val="single" w:sz="4" w:space="0" w:color="000000"/>
                  </w:tcBorders>
                  <w:vAlign w:val="center"/>
                </w:tcPr>
                <w:p w:rsidR="00C96C91" w:rsidRPr="00297D34" w:rsidRDefault="00C96C91" w:rsidP="00C96C91">
                  <w:pPr>
                    <w:rPr>
                      <w:sz w:val="20"/>
                      <w:szCs w:val="20"/>
                    </w:rPr>
                  </w:pPr>
                  <w:r w:rsidRPr="00297D34">
                    <w:rPr>
                      <w:sz w:val="20"/>
                      <w:szCs w:val="20"/>
                    </w:rPr>
                    <w:t>43,9</w:t>
                  </w:r>
                </w:p>
              </w:tc>
              <w:tc>
                <w:tcPr>
                  <w:tcW w:w="0" w:type="auto"/>
                  <w:tcBorders>
                    <w:top w:val="single" w:sz="4" w:space="0" w:color="000000"/>
                    <w:left w:val="single" w:sz="4" w:space="0" w:color="000000"/>
                    <w:bottom w:val="single" w:sz="4" w:space="0" w:color="000000"/>
                    <w:right w:val="single" w:sz="4" w:space="0" w:color="000000"/>
                  </w:tcBorders>
                  <w:vAlign w:val="center"/>
                </w:tcPr>
                <w:p w:rsidR="00C96C91" w:rsidRPr="00297D34" w:rsidRDefault="00C96C91" w:rsidP="00C96C91">
                  <w:pPr>
                    <w:rPr>
                      <w:sz w:val="20"/>
                      <w:szCs w:val="20"/>
                    </w:rPr>
                  </w:pPr>
                  <w:r w:rsidRPr="00297D34">
                    <w:rPr>
                      <w:sz w:val="20"/>
                      <w:szCs w:val="20"/>
                    </w:rPr>
                    <w:t>176,0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p>
              </w:tc>
            </w:tr>
            <w:tr w:rsidR="00C96C91" w:rsidRPr="00297D34" w:rsidTr="00C96C91">
              <w:tc>
                <w:tcPr>
                  <w:tcW w:w="1384" w:type="dxa"/>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2020</w:t>
                  </w:r>
                </w:p>
              </w:tc>
              <w:tc>
                <w:tcPr>
                  <w:tcW w:w="0" w:type="auto"/>
                  <w:tcBorders>
                    <w:top w:val="single" w:sz="4" w:space="0" w:color="000000"/>
                    <w:left w:val="single" w:sz="4" w:space="0" w:color="000000"/>
                    <w:bottom w:val="single" w:sz="4" w:space="0" w:color="000000"/>
                    <w:right w:val="single" w:sz="4" w:space="0" w:color="000000"/>
                  </w:tcBorders>
                  <w:vAlign w:val="center"/>
                </w:tcPr>
                <w:p w:rsidR="00C96C91" w:rsidRPr="00297D34" w:rsidRDefault="00C96C91" w:rsidP="00C96C91">
                  <w:pPr>
                    <w:rPr>
                      <w:sz w:val="20"/>
                      <w:szCs w:val="20"/>
                    </w:rPr>
                  </w:pPr>
                  <w:r w:rsidRPr="00297D34">
                    <w:rPr>
                      <w:sz w:val="20"/>
                      <w:szCs w:val="20"/>
                    </w:rPr>
                    <w:t>6303,3</w:t>
                  </w:r>
                </w:p>
              </w:tc>
              <w:tc>
                <w:tcPr>
                  <w:tcW w:w="0" w:type="auto"/>
                  <w:tcBorders>
                    <w:top w:val="single" w:sz="4" w:space="0" w:color="000000"/>
                    <w:left w:val="single" w:sz="4" w:space="0" w:color="000000"/>
                    <w:bottom w:val="single" w:sz="4" w:space="0" w:color="000000"/>
                    <w:right w:val="single" w:sz="4" w:space="0" w:color="000000"/>
                  </w:tcBorders>
                  <w:vAlign w:val="center"/>
                </w:tcPr>
                <w:p w:rsidR="00C96C91" w:rsidRPr="00297D34" w:rsidRDefault="00C96C91" w:rsidP="00C96C91">
                  <w:pPr>
                    <w:rPr>
                      <w:sz w:val="20"/>
                      <w:szCs w:val="20"/>
                    </w:rPr>
                  </w:pPr>
                  <w:r w:rsidRPr="00297D34">
                    <w:rPr>
                      <w:color w:val="000000"/>
                      <w:sz w:val="20"/>
                      <w:szCs w:val="20"/>
                    </w:rPr>
                    <w:t>6000,0</w:t>
                  </w:r>
                </w:p>
              </w:tc>
              <w:tc>
                <w:tcPr>
                  <w:tcW w:w="0" w:type="auto"/>
                  <w:tcBorders>
                    <w:top w:val="single" w:sz="4" w:space="0" w:color="000000"/>
                    <w:left w:val="single" w:sz="4" w:space="0" w:color="000000"/>
                    <w:bottom w:val="single" w:sz="4" w:space="0" w:color="000000"/>
                    <w:right w:val="single" w:sz="4" w:space="0" w:color="000000"/>
                  </w:tcBorders>
                  <w:vAlign w:val="center"/>
                </w:tcPr>
                <w:p w:rsidR="00C96C91" w:rsidRPr="00297D34" w:rsidRDefault="00C96C91" w:rsidP="00C96C91">
                  <w:pPr>
                    <w:rPr>
                      <w:sz w:val="20"/>
                      <w:szCs w:val="20"/>
                    </w:rPr>
                  </w:pPr>
                  <w:r w:rsidRPr="00297D34">
                    <w:rPr>
                      <w:color w:val="000000"/>
                      <w:sz w:val="20"/>
                      <w:szCs w:val="20"/>
                    </w:rPr>
                    <w:t>60,6</w:t>
                  </w:r>
                </w:p>
              </w:tc>
              <w:tc>
                <w:tcPr>
                  <w:tcW w:w="0" w:type="auto"/>
                  <w:tcBorders>
                    <w:top w:val="single" w:sz="4" w:space="0" w:color="000000"/>
                    <w:left w:val="single" w:sz="4" w:space="0" w:color="000000"/>
                    <w:bottom w:val="single" w:sz="4" w:space="0" w:color="000000"/>
                    <w:right w:val="single" w:sz="4" w:space="0" w:color="000000"/>
                  </w:tcBorders>
                  <w:vAlign w:val="center"/>
                </w:tcPr>
                <w:p w:rsidR="00C96C91" w:rsidRPr="00297D34" w:rsidRDefault="00C96C91" w:rsidP="00C96C91">
                  <w:pPr>
                    <w:rPr>
                      <w:sz w:val="20"/>
                      <w:szCs w:val="20"/>
                    </w:rPr>
                  </w:pPr>
                  <w:r w:rsidRPr="00297D34">
                    <w:rPr>
                      <w:sz w:val="20"/>
                      <w:szCs w:val="20"/>
                    </w:rPr>
                    <w:t>242,7</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p>
              </w:tc>
            </w:tr>
            <w:tr w:rsidR="00C96C91" w:rsidRPr="00297D34" w:rsidTr="00C96C91">
              <w:tc>
                <w:tcPr>
                  <w:tcW w:w="1384" w:type="dxa"/>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2021</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5252,74</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5000,0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50,51</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202,23</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p>
              </w:tc>
            </w:tr>
            <w:tr w:rsidR="00C96C91" w:rsidRPr="00297D34" w:rsidTr="00C96C91">
              <w:tc>
                <w:tcPr>
                  <w:tcW w:w="1384" w:type="dxa"/>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2022</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5468,305</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5000,0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50,505</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202,23</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215,57</w:t>
                  </w:r>
                </w:p>
              </w:tc>
            </w:tr>
            <w:tr w:rsidR="00C96C91" w:rsidRPr="00297D34" w:rsidTr="00C96C91">
              <w:tc>
                <w:tcPr>
                  <w:tcW w:w="1384" w:type="dxa"/>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2023</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6303,282</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6000,0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60,606</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lang w:val="en-US"/>
                    </w:rPr>
                  </w:pPr>
                  <w:r w:rsidRPr="00297D34">
                    <w:rPr>
                      <w:sz w:val="20"/>
                      <w:szCs w:val="20"/>
                      <w:lang w:val="en-US"/>
                    </w:rPr>
                    <w:t>242</w:t>
                  </w:r>
                  <w:r w:rsidRPr="00297D34">
                    <w:rPr>
                      <w:sz w:val="20"/>
                      <w:szCs w:val="20"/>
                    </w:rPr>
                    <w:t>,</w:t>
                  </w:r>
                  <w:r w:rsidRPr="00297D34">
                    <w:rPr>
                      <w:sz w:val="20"/>
                      <w:szCs w:val="20"/>
                      <w:lang w:val="en-US"/>
                    </w:rPr>
                    <w:t>676</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p>
              </w:tc>
            </w:tr>
            <w:tr w:rsidR="00C96C91" w:rsidRPr="00297D34" w:rsidTr="00C96C91">
              <w:tc>
                <w:tcPr>
                  <w:tcW w:w="1384" w:type="dxa"/>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2024</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Pr>
                      <w:sz w:val="20"/>
                      <w:szCs w:val="20"/>
                    </w:rPr>
                    <w:t>5207,237</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Pr>
                      <w:sz w:val="20"/>
                      <w:szCs w:val="20"/>
                    </w:rPr>
                    <w:t>4954,957</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Pr>
                      <w:sz w:val="20"/>
                      <w:szCs w:val="20"/>
                    </w:rPr>
                    <w:t>50,050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Pr>
                      <w:sz w:val="20"/>
                      <w:szCs w:val="20"/>
                    </w:rPr>
                    <w:t>202,230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p>
              </w:tc>
            </w:tr>
            <w:tr w:rsidR="00C96C91" w:rsidRPr="00297D34" w:rsidTr="00C96C91">
              <w:tc>
                <w:tcPr>
                  <w:tcW w:w="1384" w:type="dxa"/>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lang w:val="en-US"/>
                    </w:rPr>
                  </w:pPr>
                  <w:r w:rsidRPr="00297D34">
                    <w:rPr>
                      <w:sz w:val="20"/>
                      <w:szCs w:val="20"/>
                      <w:lang w:val="en-US"/>
                    </w:rPr>
                    <w:t>2025</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p>
              </w:tc>
            </w:tr>
            <w:tr w:rsidR="00C96C91" w:rsidRPr="00297D34" w:rsidTr="00C96C91">
              <w:tc>
                <w:tcPr>
                  <w:tcW w:w="1384" w:type="dxa"/>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lang w:val="en-US"/>
                    </w:rPr>
                  </w:pPr>
                  <w:r w:rsidRPr="00297D34">
                    <w:rPr>
                      <w:sz w:val="20"/>
                      <w:szCs w:val="20"/>
                      <w:lang w:val="en-US"/>
                    </w:rPr>
                    <w:t>2026</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p>
              </w:tc>
            </w:tr>
            <w:tr w:rsidR="00C96C91" w:rsidRPr="00297D34" w:rsidTr="00C96C91">
              <w:tc>
                <w:tcPr>
                  <w:tcW w:w="1384" w:type="dxa"/>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lang w:val="en-US"/>
                    </w:rPr>
                  </w:pPr>
                  <w:r w:rsidRPr="00297D34">
                    <w:rPr>
                      <w:sz w:val="20"/>
                      <w:szCs w:val="20"/>
                      <w:lang w:val="en-US"/>
                    </w:rPr>
                    <w:t>2027</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p>
              </w:tc>
            </w:tr>
          </w:tbl>
          <w:p w:rsidR="00C96C91" w:rsidRPr="00297D34" w:rsidRDefault="00C96C91" w:rsidP="00C96C91">
            <w:pPr>
              <w:rPr>
                <w:sz w:val="20"/>
                <w:szCs w:val="20"/>
              </w:rPr>
            </w:pPr>
          </w:p>
        </w:tc>
      </w:tr>
      <w:tr w:rsidR="00C96C91" w:rsidRPr="00297D34" w:rsidTr="00C96C91">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C96C91" w:rsidRPr="00297D34" w:rsidRDefault="00C96C91" w:rsidP="00C96C91">
            <w:pPr>
              <w:rPr>
                <w:sz w:val="20"/>
                <w:szCs w:val="20"/>
              </w:rPr>
            </w:pPr>
            <w:r w:rsidRPr="00297D34">
              <w:rPr>
                <w:sz w:val="20"/>
                <w:szCs w:val="20"/>
              </w:rPr>
              <w:t>Ожидаемые результаты реализации Программы</w:t>
            </w:r>
          </w:p>
        </w:tc>
        <w:tc>
          <w:tcPr>
            <w:tcW w:w="9161" w:type="dxa"/>
            <w:tcBorders>
              <w:top w:val="single" w:sz="4" w:space="0" w:color="auto"/>
              <w:left w:val="nil"/>
              <w:bottom w:val="single" w:sz="4" w:space="0" w:color="auto"/>
              <w:right w:val="single" w:sz="4" w:space="0" w:color="auto"/>
            </w:tcBorders>
          </w:tcPr>
          <w:p w:rsidR="00C96C91" w:rsidRPr="002E11E5" w:rsidRDefault="00C96C91" w:rsidP="00C96C91">
            <w:pPr>
              <w:rPr>
                <w:sz w:val="20"/>
                <w:szCs w:val="20"/>
              </w:rPr>
            </w:pPr>
            <w:r w:rsidRPr="00297D34">
              <w:rPr>
                <w:sz w:val="20"/>
                <w:szCs w:val="20"/>
              </w:rPr>
              <w:t xml:space="preserve">- доли дворовых территорий МКД, в отношении которых будут проведены работы по благоустройству, от общего количества дворовых территорий МКД 32% </w:t>
            </w:r>
            <w:r w:rsidRPr="002E11E5">
              <w:rPr>
                <w:sz w:val="20"/>
                <w:szCs w:val="20"/>
              </w:rPr>
              <w:t>к 2027 году;</w:t>
            </w:r>
          </w:p>
          <w:p w:rsidR="00C96C91" w:rsidRPr="00297D34" w:rsidRDefault="00C96C91" w:rsidP="00C96C91">
            <w:pPr>
              <w:rPr>
                <w:sz w:val="20"/>
                <w:szCs w:val="20"/>
              </w:rPr>
            </w:pPr>
            <w:r w:rsidRPr="00297D34">
              <w:rPr>
                <w:sz w:val="20"/>
                <w:szCs w:val="20"/>
              </w:rPr>
              <w:t>- увеличение общей площади дорожного покрытия дворовых территорий  МКД приведенных в нормативное состояние;</w:t>
            </w:r>
          </w:p>
          <w:p w:rsidR="00C96C91" w:rsidRPr="00297D34" w:rsidRDefault="00C96C91" w:rsidP="00C96C91">
            <w:pPr>
              <w:rPr>
                <w:sz w:val="20"/>
                <w:szCs w:val="20"/>
              </w:rPr>
            </w:pPr>
            <w:r w:rsidRPr="00297D34">
              <w:rPr>
                <w:sz w:val="20"/>
                <w:szCs w:val="20"/>
              </w:rPr>
              <w:t>- создание комфортных условий для отдыха и досуга жителей;</w:t>
            </w:r>
          </w:p>
          <w:p w:rsidR="00C96C91" w:rsidRPr="00297D34" w:rsidRDefault="00C96C91" w:rsidP="00C96C91">
            <w:pPr>
              <w:rPr>
                <w:sz w:val="20"/>
                <w:szCs w:val="20"/>
              </w:rPr>
            </w:pPr>
            <w:r w:rsidRPr="00297D34">
              <w:rPr>
                <w:sz w:val="20"/>
                <w:szCs w:val="20"/>
              </w:rPr>
              <w:t>- увеличение числа граждан, обеспеченных комфортными условиями проживания в МКД;</w:t>
            </w:r>
          </w:p>
          <w:p w:rsidR="00C96C91" w:rsidRPr="00297D34" w:rsidRDefault="00C96C91" w:rsidP="00C96C91">
            <w:pPr>
              <w:rPr>
                <w:sz w:val="20"/>
                <w:szCs w:val="20"/>
              </w:rPr>
            </w:pPr>
            <w:r w:rsidRPr="00297D34">
              <w:rPr>
                <w:sz w:val="20"/>
                <w:szCs w:val="20"/>
              </w:rPr>
              <w:t>- благоустройство территорий общественных территорий муниципального образования 50% на 01.01.2020г.; 100% к 2027 году;</w:t>
            </w:r>
          </w:p>
          <w:p w:rsidR="00C96C91" w:rsidRPr="00297D34" w:rsidRDefault="00C96C91" w:rsidP="00C96C91">
            <w:pPr>
              <w:rPr>
                <w:sz w:val="20"/>
                <w:szCs w:val="20"/>
              </w:rPr>
            </w:pPr>
            <w:r w:rsidRPr="00297D34">
              <w:rPr>
                <w:sz w:val="20"/>
                <w:szCs w:val="20"/>
              </w:rPr>
              <w:t>- уровень информирования о мероприятиях по формированию комфортной городской среды муниципального образования, в ходе реализации 100%</w:t>
            </w:r>
          </w:p>
        </w:tc>
      </w:tr>
    </w:tbl>
    <w:p w:rsidR="00C96C91" w:rsidRPr="00297D34" w:rsidRDefault="00C96C91" w:rsidP="00C96C91">
      <w:pPr>
        <w:pStyle w:val="ConsPlusNonformat"/>
        <w:widowControl/>
        <w:ind w:right="-5"/>
        <w:jc w:val="center"/>
        <w:rPr>
          <w:rFonts w:ascii="Times New Roman" w:hAnsi="Times New Roman" w:cs="Times New Roman"/>
          <w:b/>
        </w:rPr>
      </w:pPr>
      <w:r w:rsidRPr="00297D34">
        <w:rPr>
          <w:rFonts w:ascii="Times New Roman" w:hAnsi="Times New Roman" w:cs="Times New Roman"/>
          <w:b/>
        </w:rPr>
        <w:t>ПАСПОРТ ПОДПРОГРАММЫ</w:t>
      </w:r>
    </w:p>
    <w:p w:rsidR="00C96C91" w:rsidRPr="00297D34" w:rsidRDefault="00C96C91" w:rsidP="00C96C91">
      <w:pPr>
        <w:pStyle w:val="ConsPlusNonformat"/>
        <w:widowControl/>
        <w:ind w:right="-5"/>
        <w:jc w:val="center"/>
        <w:rPr>
          <w:rFonts w:ascii="Times New Roman" w:hAnsi="Times New Roman" w:cs="Times New Roman"/>
          <w:b/>
          <w:bCs/>
        </w:rPr>
      </w:pPr>
      <w:r w:rsidRPr="00297D34">
        <w:rPr>
          <w:rFonts w:ascii="Times New Roman" w:hAnsi="Times New Roman" w:cs="Times New Roman"/>
          <w:b/>
        </w:rPr>
        <w:t xml:space="preserve"> муниципальной программы муниципального образования </w:t>
      </w:r>
      <w:proofErr w:type="spellStart"/>
      <w:r w:rsidRPr="00297D34">
        <w:rPr>
          <w:rFonts w:ascii="Times New Roman" w:hAnsi="Times New Roman" w:cs="Times New Roman"/>
          <w:b/>
        </w:rPr>
        <w:t>Русско</w:t>
      </w:r>
      <w:proofErr w:type="spellEnd"/>
      <w:r w:rsidRPr="00297D34">
        <w:rPr>
          <w:rFonts w:ascii="Times New Roman" w:hAnsi="Times New Roman" w:cs="Times New Roman"/>
          <w:b/>
        </w:rPr>
        <w:t xml:space="preserve"> </w:t>
      </w:r>
      <w:proofErr w:type="gramStart"/>
      <w:r w:rsidRPr="00297D34">
        <w:rPr>
          <w:rFonts w:ascii="Times New Roman" w:hAnsi="Times New Roman" w:cs="Times New Roman"/>
          <w:b/>
        </w:rPr>
        <w:t>-</w:t>
      </w:r>
      <w:proofErr w:type="spellStart"/>
      <w:r w:rsidRPr="00297D34">
        <w:rPr>
          <w:rFonts w:ascii="Times New Roman" w:hAnsi="Times New Roman" w:cs="Times New Roman"/>
          <w:b/>
        </w:rPr>
        <w:t>К</w:t>
      </w:r>
      <w:proofErr w:type="gramEnd"/>
      <w:r w:rsidRPr="00297D34">
        <w:rPr>
          <w:rFonts w:ascii="Times New Roman" w:hAnsi="Times New Roman" w:cs="Times New Roman"/>
          <w:b/>
        </w:rPr>
        <w:t>амешкирский</w:t>
      </w:r>
      <w:proofErr w:type="spellEnd"/>
      <w:r w:rsidRPr="00297D34">
        <w:rPr>
          <w:rFonts w:ascii="Times New Roman" w:hAnsi="Times New Roman" w:cs="Times New Roman"/>
          <w:b/>
        </w:rPr>
        <w:t xml:space="preserve"> сельсовет </w:t>
      </w:r>
      <w:proofErr w:type="spellStart"/>
      <w:r w:rsidRPr="00297D34">
        <w:rPr>
          <w:rFonts w:ascii="Times New Roman" w:hAnsi="Times New Roman" w:cs="Times New Roman"/>
          <w:b/>
        </w:rPr>
        <w:t>Камешкирского</w:t>
      </w:r>
      <w:proofErr w:type="spellEnd"/>
      <w:r w:rsidRPr="00297D34">
        <w:rPr>
          <w:rFonts w:ascii="Times New Roman" w:hAnsi="Times New Roman" w:cs="Times New Roman"/>
          <w:b/>
        </w:rPr>
        <w:t xml:space="preserve"> района Пензенской области </w:t>
      </w:r>
      <w:r w:rsidRPr="00297D34">
        <w:rPr>
          <w:rStyle w:val="aff7"/>
          <w:rFonts w:ascii="Times New Roman" w:hAnsi="Times New Roman"/>
          <w:color w:val="000000"/>
        </w:rPr>
        <w:t>«</w:t>
      </w:r>
      <w:r w:rsidRPr="00297D34">
        <w:rPr>
          <w:rFonts w:ascii="Times New Roman" w:hAnsi="Times New Roman" w:cs="Times New Roman"/>
          <w:b/>
          <w:bCs/>
        </w:rPr>
        <w:t>Формирование комфортной городской среды Русско-</w:t>
      </w:r>
      <w:proofErr w:type="spellStart"/>
      <w:r w:rsidRPr="00297D34">
        <w:rPr>
          <w:rFonts w:ascii="Times New Roman" w:hAnsi="Times New Roman" w:cs="Times New Roman"/>
          <w:b/>
          <w:bCs/>
        </w:rPr>
        <w:t>Камешкирского</w:t>
      </w:r>
      <w:proofErr w:type="spellEnd"/>
      <w:r w:rsidRPr="00297D34">
        <w:rPr>
          <w:rFonts w:ascii="Times New Roman" w:hAnsi="Times New Roman" w:cs="Times New Roman"/>
          <w:b/>
          <w:bCs/>
        </w:rPr>
        <w:t xml:space="preserve"> сельсовета </w:t>
      </w:r>
      <w:proofErr w:type="spellStart"/>
      <w:r w:rsidRPr="00297D34">
        <w:rPr>
          <w:rFonts w:ascii="Times New Roman" w:hAnsi="Times New Roman" w:cs="Times New Roman"/>
          <w:b/>
          <w:bCs/>
        </w:rPr>
        <w:t>Камешкирского</w:t>
      </w:r>
      <w:proofErr w:type="spellEnd"/>
      <w:r w:rsidRPr="00297D34">
        <w:rPr>
          <w:rFonts w:ascii="Times New Roman" w:hAnsi="Times New Roman" w:cs="Times New Roman"/>
          <w:b/>
          <w:bCs/>
        </w:rPr>
        <w:t xml:space="preserve"> района Пензенской области на 2018 – 2027 годы»</w:t>
      </w:r>
    </w:p>
    <w:tbl>
      <w:tblPr>
        <w:tblW w:w="10985" w:type="dxa"/>
        <w:jc w:val="center"/>
        <w:tblLook w:val="00A0" w:firstRow="1" w:lastRow="0" w:firstColumn="1" w:lastColumn="0" w:noHBand="0" w:noVBand="0"/>
      </w:tblPr>
      <w:tblGrid>
        <w:gridCol w:w="1797"/>
        <w:gridCol w:w="9188"/>
      </w:tblGrid>
      <w:tr w:rsidR="00C96C91" w:rsidRPr="00297D34" w:rsidTr="00C96C91">
        <w:trPr>
          <w:trHeight w:val="552"/>
          <w:jc w:val="center"/>
        </w:trPr>
        <w:tc>
          <w:tcPr>
            <w:tcW w:w="1797" w:type="dxa"/>
            <w:tcBorders>
              <w:top w:val="single" w:sz="4" w:space="0" w:color="auto"/>
              <w:left w:val="single" w:sz="4" w:space="0" w:color="auto"/>
              <w:bottom w:val="single" w:sz="4" w:space="0" w:color="auto"/>
              <w:right w:val="single" w:sz="4" w:space="0" w:color="auto"/>
            </w:tcBorders>
          </w:tcPr>
          <w:p w:rsidR="00C96C91" w:rsidRPr="00297D34" w:rsidRDefault="00C96C91" w:rsidP="00C96C91">
            <w:pPr>
              <w:rPr>
                <w:sz w:val="20"/>
                <w:szCs w:val="20"/>
              </w:rPr>
            </w:pPr>
            <w:r w:rsidRPr="00297D34">
              <w:rPr>
                <w:sz w:val="20"/>
                <w:szCs w:val="20"/>
              </w:rPr>
              <w:t>Наименование подпрограммы</w:t>
            </w:r>
          </w:p>
        </w:tc>
        <w:tc>
          <w:tcPr>
            <w:tcW w:w="9188" w:type="dxa"/>
            <w:tcBorders>
              <w:top w:val="single" w:sz="4" w:space="0" w:color="auto"/>
              <w:left w:val="nil"/>
              <w:bottom w:val="single" w:sz="4" w:space="0" w:color="auto"/>
              <w:right w:val="single" w:sz="4" w:space="0" w:color="auto"/>
            </w:tcBorders>
          </w:tcPr>
          <w:p w:rsidR="00C96C91" w:rsidRPr="00297D34" w:rsidRDefault="00C96C91" w:rsidP="00C96C91">
            <w:pPr>
              <w:rPr>
                <w:bCs/>
                <w:sz w:val="20"/>
                <w:szCs w:val="20"/>
              </w:rPr>
            </w:pPr>
            <w:r w:rsidRPr="00297D34">
              <w:rPr>
                <w:bCs/>
                <w:sz w:val="20"/>
                <w:szCs w:val="20"/>
              </w:rPr>
              <w:t>«Формирование комфортной городской среды Русско-</w:t>
            </w:r>
            <w:proofErr w:type="spellStart"/>
            <w:r w:rsidRPr="00297D34">
              <w:rPr>
                <w:bCs/>
                <w:sz w:val="20"/>
                <w:szCs w:val="20"/>
              </w:rPr>
              <w:t>Камешкирского</w:t>
            </w:r>
            <w:proofErr w:type="spellEnd"/>
            <w:r w:rsidRPr="00297D34">
              <w:rPr>
                <w:bCs/>
                <w:sz w:val="20"/>
                <w:szCs w:val="20"/>
              </w:rPr>
              <w:t xml:space="preserve"> сельсовета </w:t>
            </w:r>
            <w:proofErr w:type="spellStart"/>
            <w:r w:rsidRPr="00297D34">
              <w:rPr>
                <w:bCs/>
                <w:sz w:val="20"/>
                <w:szCs w:val="20"/>
              </w:rPr>
              <w:t>Камешкирского</w:t>
            </w:r>
            <w:proofErr w:type="spellEnd"/>
            <w:r w:rsidRPr="00297D34">
              <w:rPr>
                <w:bCs/>
                <w:sz w:val="20"/>
                <w:szCs w:val="20"/>
              </w:rPr>
              <w:t xml:space="preserve"> района Пензенской области на 2018 - 2027 годы»</w:t>
            </w:r>
          </w:p>
        </w:tc>
      </w:tr>
      <w:tr w:rsidR="00C96C91" w:rsidRPr="00297D34" w:rsidTr="00C96C91">
        <w:trPr>
          <w:trHeight w:val="876"/>
          <w:jc w:val="center"/>
        </w:trPr>
        <w:tc>
          <w:tcPr>
            <w:tcW w:w="1797" w:type="dxa"/>
            <w:tcBorders>
              <w:top w:val="single" w:sz="4" w:space="0" w:color="auto"/>
              <w:left w:val="single" w:sz="4" w:space="0" w:color="auto"/>
              <w:bottom w:val="single" w:sz="4" w:space="0" w:color="auto"/>
              <w:right w:val="single" w:sz="4" w:space="0" w:color="auto"/>
            </w:tcBorders>
          </w:tcPr>
          <w:p w:rsidR="00C96C91" w:rsidRPr="00297D34" w:rsidRDefault="00C96C91" w:rsidP="00C96C91">
            <w:pPr>
              <w:rPr>
                <w:sz w:val="20"/>
                <w:szCs w:val="20"/>
              </w:rPr>
            </w:pPr>
            <w:r w:rsidRPr="00297D34">
              <w:rPr>
                <w:sz w:val="20"/>
                <w:szCs w:val="20"/>
              </w:rPr>
              <w:t>Ответственный исполнитель подпрограммы</w:t>
            </w:r>
          </w:p>
        </w:tc>
        <w:tc>
          <w:tcPr>
            <w:tcW w:w="9188"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Администрация Русско-</w:t>
            </w:r>
            <w:proofErr w:type="spellStart"/>
            <w:r w:rsidRPr="00297D34">
              <w:rPr>
                <w:sz w:val="20"/>
                <w:szCs w:val="20"/>
              </w:rPr>
              <w:t>Камешкирского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w:t>
            </w:r>
          </w:p>
        </w:tc>
      </w:tr>
      <w:tr w:rsidR="00C96C91" w:rsidRPr="00297D34" w:rsidTr="00C96C91">
        <w:trPr>
          <w:trHeight w:val="276"/>
          <w:jc w:val="center"/>
        </w:trPr>
        <w:tc>
          <w:tcPr>
            <w:tcW w:w="1797" w:type="dxa"/>
            <w:tcBorders>
              <w:top w:val="single" w:sz="4" w:space="0" w:color="auto"/>
              <w:left w:val="single" w:sz="4" w:space="0" w:color="auto"/>
              <w:bottom w:val="single" w:sz="4" w:space="0" w:color="auto"/>
              <w:right w:val="single" w:sz="4" w:space="0" w:color="auto"/>
            </w:tcBorders>
          </w:tcPr>
          <w:p w:rsidR="00C96C91" w:rsidRPr="00297D34" w:rsidRDefault="00C96C91" w:rsidP="00C96C91">
            <w:pPr>
              <w:rPr>
                <w:sz w:val="20"/>
                <w:szCs w:val="20"/>
              </w:rPr>
            </w:pPr>
            <w:r w:rsidRPr="00297D34">
              <w:rPr>
                <w:sz w:val="20"/>
                <w:szCs w:val="20"/>
              </w:rPr>
              <w:t>Цели подпрограммы</w:t>
            </w:r>
          </w:p>
        </w:tc>
        <w:tc>
          <w:tcPr>
            <w:tcW w:w="9188" w:type="dxa"/>
            <w:tcBorders>
              <w:top w:val="single" w:sz="4" w:space="0" w:color="auto"/>
              <w:left w:val="single" w:sz="4" w:space="0" w:color="auto"/>
              <w:bottom w:val="single" w:sz="4" w:space="0" w:color="auto"/>
              <w:right w:val="single" w:sz="4" w:space="0" w:color="auto"/>
            </w:tcBorders>
          </w:tcPr>
          <w:p w:rsidR="00C96C91" w:rsidRPr="00297D34" w:rsidRDefault="00C96C91" w:rsidP="00C96C91">
            <w:pPr>
              <w:rPr>
                <w:sz w:val="20"/>
                <w:szCs w:val="20"/>
              </w:rPr>
            </w:pPr>
            <w:r w:rsidRPr="00297D34">
              <w:rPr>
                <w:sz w:val="20"/>
                <w:szCs w:val="20"/>
              </w:rPr>
              <w:t xml:space="preserve">- повышение уровня благоустройства дворовых территорий МКД </w:t>
            </w:r>
            <w:r w:rsidRPr="00297D34">
              <w:rPr>
                <w:rStyle w:val="aff7"/>
                <w:color w:val="000000"/>
                <w:sz w:val="20"/>
                <w:szCs w:val="20"/>
              </w:rPr>
              <w:t>муниципального образования Русско-</w:t>
            </w:r>
            <w:proofErr w:type="spellStart"/>
            <w:r w:rsidRPr="00297D34">
              <w:rPr>
                <w:rStyle w:val="aff7"/>
                <w:color w:val="000000"/>
                <w:sz w:val="20"/>
                <w:szCs w:val="20"/>
              </w:rPr>
              <w:t>Камешкирский</w:t>
            </w:r>
            <w:proofErr w:type="spellEnd"/>
            <w:r w:rsidRPr="00297D34">
              <w:rPr>
                <w:rStyle w:val="aff7"/>
                <w:color w:val="000000"/>
                <w:sz w:val="20"/>
                <w:szCs w:val="20"/>
              </w:rPr>
              <w:t xml:space="preserve"> сельсовет </w:t>
            </w:r>
            <w:proofErr w:type="spellStart"/>
            <w:r w:rsidRPr="00297D34">
              <w:rPr>
                <w:rStyle w:val="aff7"/>
                <w:color w:val="000000"/>
                <w:sz w:val="20"/>
                <w:szCs w:val="20"/>
              </w:rPr>
              <w:t>Камешкирского</w:t>
            </w:r>
            <w:proofErr w:type="spellEnd"/>
            <w:r w:rsidRPr="00297D34">
              <w:rPr>
                <w:rStyle w:val="aff7"/>
                <w:color w:val="000000"/>
                <w:sz w:val="20"/>
                <w:szCs w:val="20"/>
              </w:rPr>
              <w:t xml:space="preserve"> района Пензенской области </w:t>
            </w:r>
            <w:r w:rsidRPr="00297D34">
              <w:rPr>
                <w:sz w:val="20"/>
                <w:szCs w:val="20"/>
              </w:rPr>
              <w:t>(далее – муниципальное образование);</w:t>
            </w:r>
          </w:p>
          <w:p w:rsidR="00C96C91" w:rsidRPr="00297D34" w:rsidRDefault="00C96C91" w:rsidP="00C96C91">
            <w:pPr>
              <w:rPr>
                <w:sz w:val="20"/>
                <w:szCs w:val="20"/>
              </w:rPr>
            </w:pPr>
            <w:r w:rsidRPr="00297D34">
              <w:rPr>
                <w:sz w:val="20"/>
                <w:szCs w:val="20"/>
              </w:rPr>
              <w:t xml:space="preserve">- повышение уровня благоустройства общественных территорий </w:t>
            </w:r>
            <w:r w:rsidRPr="00297D34">
              <w:rPr>
                <w:rStyle w:val="aff7"/>
                <w:color w:val="000000"/>
                <w:sz w:val="20"/>
                <w:szCs w:val="20"/>
              </w:rPr>
              <w:t>муниципального образования Русско-</w:t>
            </w:r>
            <w:proofErr w:type="spellStart"/>
            <w:r w:rsidRPr="00297D34">
              <w:rPr>
                <w:rStyle w:val="aff7"/>
                <w:color w:val="000000"/>
                <w:sz w:val="20"/>
                <w:szCs w:val="20"/>
              </w:rPr>
              <w:t>Камешкирский</w:t>
            </w:r>
            <w:proofErr w:type="spellEnd"/>
            <w:r w:rsidRPr="00297D34">
              <w:rPr>
                <w:rStyle w:val="aff7"/>
                <w:color w:val="000000"/>
                <w:sz w:val="20"/>
                <w:szCs w:val="20"/>
              </w:rPr>
              <w:t xml:space="preserve"> сельсовет </w:t>
            </w:r>
            <w:proofErr w:type="spellStart"/>
            <w:r w:rsidRPr="00297D34">
              <w:rPr>
                <w:rStyle w:val="aff7"/>
                <w:color w:val="000000"/>
                <w:sz w:val="20"/>
                <w:szCs w:val="20"/>
              </w:rPr>
              <w:t>Камешкирского</w:t>
            </w:r>
            <w:proofErr w:type="spellEnd"/>
            <w:r w:rsidRPr="00297D34">
              <w:rPr>
                <w:rStyle w:val="aff7"/>
                <w:color w:val="000000"/>
                <w:sz w:val="20"/>
                <w:szCs w:val="20"/>
              </w:rPr>
              <w:t xml:space="preserve"> района Пензенской области </w:t>
            </w:r>
            <w:r w:rsidRPr="00297D34">
              <w:rPr>
                <w:sz w:val="20"/>
                <w:szCs w:val="20"/>
              </w:rPr>
              <w:t>(далее – муниципальное образование);</w:t>
            </w:r>
          </w:p>
        </w:tc>
      </w:tr>
      <w:tr w:rsidR="00C96C91" w:rsidRPr="00297D34" w:rsidTr="00C96C91">
        <w:trPr>
          <w:trHeight w:val="276"/>
          <w:jc w:val="center"/>
        </w:trPr>
        <w:tc>
          <w:tcPr>
            <w:tcW w:w="1797" w:type="dxa"/>
            <w:tcBorders>
              <w:top w:val="single" w:sz="4" w:space="0" w:color="auto"/>
              <w:left w:val="single" w:sz="4" w:space="0" w:color="auto"/>
              <w:bottom w:val="single" w:sz="4" w:space="0" w:color="auto"/>
              <w:right w:val="single" w:sz="4" w:space="0" w:color="auto"/>
            </w:tcBorders>
          </w:tcPr>
          <w:p w:rsidR="00C96C91" w:rsidRPr="00297D34" w:rsidRDefault="00C96C91" w:rsidP="00C96C91">
            <w:pPr>
              <w:rPr>
                <w:sz w:val="20"/>
                <w:szCs w:val="20"/>
              </w:rPr>
            </w:pPr>
            <w:r w:rsidRPr="00297D34">
              <w:rPr>
                <w:sz w:val="20"/>
                <w:szCs w:val="20"/>
              </w:rPr>
              <w:t>Задачи подпрограммы</w:t>
            </w:r>
          </w:p>
        </w:tc>
        <w:tc>
          <w:tcPr>
            <w:tcW w:w="9188"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 создание благоприятных условий для повышения уровня благоустройства дворовых территорий МКД муниципального образования</w:t>
            </w:r>
          </w:p>
          <w:p w:rsidR="00C96C91" w:rsidRPr="00297D34" w:rsidRDefault="00C96C91" w:rsidP="00C96C91">
            <w:pPr>
              <w:rPr>
                <w:sz w:val="20"/>
                <w:szCs w:val="20"/>
              </w:rPr>
            </w:pPr>
            <w:r w:rsidRPr="00297D34">
              <w:rPr>
                <w:sz w:val="20"/>
                <w:szCs w:val="20"/>
              </w:rPr>
              <w:t>- создание благоприятных условий для повышения уровня благоустройства общественных территорий муниципального образования</w:t>
            </w:r>
          </w:p>
          <w:p w:rsidR="00C96C91" w:rsidRPr="00297D34" w:rsidRDefault="00C96C91" w:rsidP="00C96C91">
            <w:pPr>
              <w:rPr>
                <w:sz w:val="20"/>
                <w:szCs w:val="20"/>
              </w:rPr>
            </w:pPr>
            <w:r w:rsidRPr="00297D34">
              <w:rPr>
                <w:sz w:val="20"/>
                <w:szCs w:val="20"/>
              </w:rPr>
              <w:t>- создание благоприятных условий для повышения уровня вовлеченности заинтересованных граждан, организаций в реализацию мероприятий по благоустройству муниципального образования</w:t>
            </w:r>
          </w:p>
        </w:tc>
      </w:tr>
      <w:tr w:rsidR="00C96C91" w:rsidRPr="00297D34" w:rsidTr="00C96C91">
        <w:trPr>
          <w:trHeight w:val="1247"/>
          <w:jc w:val="center"/>
        </w:trPr>
        <w:tc>
          <w:tcPr>
            <w:tcW w:w="1797" w:type="dxa"/>
            <w:tcBorders>
              <w:top w:val="single" w:sz="4" w:space="0" w:color="auto"/>
              <w:left w:val="single" w:sz="4" w:space="0" w:color="auto"/>
              <w:bottom w:val="single" w:sz="4" w:space="0" w:color="auto"/>
              <w:right w:val="single" w:sz="4" w:space="0" w:color="auto"/>
            </w:tcBorders>
          </w:tcPr>
          <w:p w:rsidR="00C96C91" w:rsidRPr="00297D34" w:rsidRDefault="00C96C91" w:rsidP="00C96C91">
            <w:pPr>
              <w:rPr>
                <w:sz w:val="20"/>
                <w:szCs w:val="20"/>
              </w:rPr>
            </w:pPr>
            <w:r w:rsidRPr="00297D34">
              <w:rPr>
                <w:sz w:val="20"/>
                <w:szCs w:val="20"/>
              </w:rPr>
              <w:lastRenderedPageBreak/>
              <w:t>Целевые показатели подпрограммы</w:t>
            </w:r>
          </w:p>
        </w:tc>
        <w:tc>
          <w:tcPr>
            <w:tcW w:w="9188"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 увеличение доли благоустроенных общественных территорий, в отношении которых проведены работы по благоустройству, от общего количества общественных территорий;</w:t>
            </w:r>
          </w:p>
          <w:p w:rsidR="00C96C91" w:rsidRPr="00297D34" w:rsidRDefault="00C96C91" w:rsidP="00C96C91">
            <w:pPr>
              <w:rPr>
                <w:sz w:val="20"/>
                <w:szCs w:val="20"/>
              </w:rPr>
            </w:pPr>
            <w:r w:rsidRPr="00297D34">
              <w:rPr>
                <w:sz w:val="20"/>
                <w:szCs w:val="20"/>
              </w:rPr>
              <w:t>- количество общественных территорий, приведенных в нормативное состояние;</w:t>
            </w:r>
          </w:p>
          <w:p w:rsidR="00C96C91" w:rsidRPr="00297D34" w:rsidRDefault="00C96C91" w:rsidP="00C96C91">
            <w:pPr>
              <w:rPr>
                <w:sz w:val="20"/>
                <w:szCs w:val="20"/>
              </w:rPr>
            </w:pPr>
            <w:r w:rsidRPr="00297D34">
              <w:rPr>
                <w:sz w:val="20"/>
                <w:szCs w:val="20"/>
              </w:rPr>
              <w:t>- увеличение доли дворовых территорий, на которых созданы комфортные условия для отдыха и досуга жителей, от общего количества общественных территорий, участвующих в подпрограмме;</w:t>
            </w:r>
          </w:p>
          <w:p w:rsidR="00C96C91" w:rsidRPr="00297D34" w:rsidRDefault="00C96C91" w:rsidP="00C96C91">
            <w:pPr>
              <w:rPr>
                <w:sz w:val="20"/>
                <w:szCs w:val="20"/>
              </w:rPr>
            </w:pPr>
            <w:r w:rsidRPr="00297D34">
              <w:rPr>
                <w:sz w:val="20"/>
                <w:szCs w:val="20"/>
              </w:rPr>
              <w:t>- увеличение доли участия населения в мероприятиях, проводимых в рамках подпрограммы</w:t>
            </w:r>
          </w:p>
          <w:p w:rsidR="00C96C91" w:rsidRPr="00297D34" w:rsidRDefault="00C96C91" w:rsidP="00C96C91">
            <w:pPr>
              <w:rPr>
                <w:sz w:val="20"/>
                <w:szCs w:val="20"/>
              </w:rPr>
            </w:pPr>
            <w:r w:rsidRPr="00297D34">
              <w:rPr>
                <w:sz w:val="20"/>
                <w:szCs w:val="20"/>
              </w:rPr>
              <w:t>- увеличение доли дворовых территорий МКД, в отношении которых проведены работы по благоустройству, от общего количества дворовых территорий МКД;</w:t>
            </w:r>
          </w:p>
          <w:p w:rsidR="00C96C91" w:rsidRPr="00297D34" w:rsidRDefault="00C96C91" w:rsidP="00C96C91">
            <w:pPr>
              <w:rPr>
                <w:sz w:val="20"/>
                <w:szCs w:val="20"/>
              </w:rPr>
            </w:pPr>
            <w:r w:rsidRPr="00297D34">
              <w:rPr>
                <w:sz w:val="20"/>
                <w:szCs w:val="20"/>
              </w:rPr>
              <w:t>- количество дворовых территорий МКД, приведенных в нормативное состояние;</w:t>
            </w:r>
          </w:p>
          <w:p w:rsidR="00C96C91" w:rsidRPr="00297D34" w:rsidRDefault="00C96C91" w:rsidP="00C96C91">
            <w:pPr>
              <w:rPr>
                <w:sz w:val="20"/>
                <w:szCs w:val="20"/>
              </w:rPr>
            </w:pPr>
            <w:r w:rsidRPr="00297D34">
              <w:rPr>
                <w:sz w:val="20"/>
                <w:szCs w:val="20"/>
              </w:rPr>
              <w:t>- увеличение доли дворовых территорий, на которых проведен ремонт асфальтобетонного покрытия, устройство тротуаров и парковочных мест;</w:t>
            </w:r>
          </w:p>
          <w:p w:rsidR="00C96C91" w:rsidRPr="00297D34" w:rsidRDefault="00C96C91" w:rsidP="00C96C91">
            <w:pPr>
              <w:rPr>
                <w:sz w:val="20"/>
                <w:szCs w:val="20"/>
              </w:rPr>
            </w:pPr>
            <w:r w:rsidRPr="00297D34">
              <w:rPr>
                <w:sz w:val="20"/>
                <w:szCs w:val="20"/>
              </w:rPr>
              <w:t>- увеличение доли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w:t>
            </w:r>
          </w:p>
          <w:p w:rsidR="00C96C91" w:rsidRPr="00297D34" w:rsidRDefault="00C96C91" w:rsidP="00C96C91">
            <w:pPr>
              <w:rPr>
                <w:sz w:val="20"/>
                <w:szCs w:val="20"/>
              </w:rPr>
            </w:pPr>
            <w:r w:rsidRPr="00297D34">
              <w:rPr>
                <w:sz w:val="20"/>
                <w:szCs w:val="20"/>
              </w:rPr>
              <w:t>- увеличение доли участия населения в мероприятиях, проводимых в рамках подпрограммы</w:t>
            </w:r>
          </w:p>
        </w:tc>
      </w:tr>
      <w:tr w:rsidR="00C96C91" w:rsidRPr="00297D34" w:rsidTr="00C96C91">
        <w:trPr>
          <w:trHeight w:val="950"/>
          <w:jc w:val="center"/>
        </w:trPr>
        <w:tc>
          <w:tcPr>
            <w:tcW w:w="1797" w:type="dxa"/>
            <w:tcBorders>
              <w:top w:val="single" w:sz="4" w:space="0" w:color="auto"/>
              <w:left w:val="single" w:sz="4" w:space="0" w:color="auto"/>
              <w:bottom w:val="single" w:sz="4" w:space="0" w:color="auto"/>
              <w:right w:val="single" w:sz="4" w:space="0" w:color="auto"/>
            </w:tcBorders>
          </w:tcPr>
          <w:p w:rsidR="00C96C91" w:rsidRPr="00297D34" w:rsidRDefault="00C96C91" w:rsidP="00C96C91">
            <w:pPr>
              <w:rPr>
                <w:sz w:val="20"/>
                <w:szCs w:val="20"/>
              </w:rPr>
            </w:pPr>
            <w:r w:rsidRPr="00297D34">
              <w:rPr>
                <w:sz w:val="20"/>
                <w:szCs w:val="20"/>
              </w:rPr>
              <w:t xml:space="preserve">Срок реализации подпрограммы </w:t>
            </w:r>
          </w:p>
        </w:tc>
        <w:tc>
          <w:tcPr>
            <w:tcW w:w="9188" w:type="dxa"/>
            <w:tcBorders>
              <w:top w:val="single" w:sz="4" w:space="0" w:color="auto"/>
              <w:left w:val="single" w:sz="4" w:space="0" w:color="auto"/>
              <w:bottom w:val="single" w:sz="4" w:space="0" w:color="auto"/>
              <w:right w:val="single" w:sz="4" w:space="0" w:color="auto"/>
            </w:tcBorders>
          </w:tcPr>
          <w:p w:rsidR="00C96C91" w:rsidRPr="00297D34" w:rsidRDefault="00C96C91" w:rsidP="00C96C91">
            <w:pPr>
              <w:rPr>
                <w:sz w:val="20"/>
                <w:szCs w:val="20"/>
              </w:rPr>
            </w:pPr>
            <w:r w:rsidRPr="00297D34">
              <w:rPr>
                <w:sz w:val="20"/>
                <w:szCs w:val="20"/>
              </w:rPr>
              <w:t>2018-202</w:t>
            </w:r>
            <w:r w:rsidRPr="00297D34">
              <w:rPr>
                <w:sz w:val="20"/>
                <w:szCs w:val="20"/>
                <w:lang w:val="en-US"/>
              </w:rPr>
              <w:t>7</w:t>
            </w:r>
            <w:r w:rsidRPr="00297D34">
              <w:rPr>
                <w:sz w:val="20"/>
                <w:szCs w:val="20"/>
              </w:rPr>
              <w:t xml:space="preserve"> годы</w:t>
            </w:r>
          </w:p>
        </w:tc>
      </w:tr>
      <w:tr w:rsidR="00C96C91" w:rsidRPr="00297D34" w:rsidTr="00C96C91">
        <w:trPr>
          <w:trHeight w:val="552"/>
          <w:jc w:val="center"/>
        </w:trPr>
        <w:tc>
          <w:tcPr>
            <w:tcW w:w="1797" w:type="dxa"/>
            <w:tcBorders>
              <w:top w:val="single" w:sz="4" w:space="0" w:color="auto"/>
              <w:left w:val="single" w:sz="4" w:space="0" w:color="auto"/>
              <w:bottom w:val="single" w:sz="4" w:space="0" w:color="auto"/>
              <w:right w:val="single" w:sz="4" w:space="0" w:color="auto"/>
            </w:tcBorders>
          </w:tcPr>
          <w:p w:rsidR="00C96C91" w:rsidRPr="00297D34" w:rsidRDefault="00C96C91" w:rsidP="00C96C91">
            <w:pPr>
              <w:rPr>
                <w:sz w:val="20"/>
                <w:szCs w:val="20"/>
              </w:rPr>
            </w:pPr>
            <w:r w:rsidRPr="00297D34">
              <w:rPr>
                <w:sz w:val="20"/>
                <w:szCs w:val="20"/>
              </w:rPr>
              <w:t>Объемы бюджетных ассигнований подпрограммы</w:t>
            </w:r>
          </w:p>
        </w:tc>
        <w:tc>
          <w:tcPr>
            <w:tcW w:w="9188" w:type="dxa"/>
            <w:tcBorders>
              <w:top w:val="single" w:sz="4" w:space="0" w:color="auto"/>
              <w:left w:val="nil"/>
              <w:bottom w:val="single" w:sz="4" w:space="0" w:color="auto"/>
              <w:right w:val="single" w:sz="4"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83"/>
              <w:gridCol w:w="966"/>
              <w:gridCol w:w="1515"/>
              <w:gridCol w:w="1494"/>
              <w:gridCol w:w="2015"/>
              <w:gridCol w:w="1689"/>
            </w:tblGrid>
            <w:tr w:rsidR="00C96C91" w:rsidRPr="00297D34" w:rsidTr="00C96C91">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p>
              </w:tc>
              <w:tc>
                <w:tcPr>
                  <w:tcW w:w="0" w:type="auto"/>
                  <w:gridSpan w:val="5"/>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 xml:space="preserve">Источники финансирования, </w:t>
                  </w:r>
                  <w:proofErr w:type="spellStart"/>
                  <w:r w:rsidRPr="00297D34">
                    <w:rPr>
                      <w:sz w:val="20"/>
                      <w:szCs w:val="20"/>
                    </w:rPr>
                    <w:t>тыс</w:t>
                  </w:r>
                  <w:proofErr w:type="gramStart"/>
                  <w:r w:rsidRPr="00297D34">
                    <w:rPr>
                      <w:sz w:val="20"/>
                      <w:szCs w:val="20"/>
                    </w:rPr>
                    <w:t>.р</w:t>
                  </w:r>
                  <w:proofErr w:type="gramEnd"/>
                  <w:r w:rsidRPr="00297D34">
                    <w:rPr>
                      <w:sz w:val="20"/>
                      <w:szCs w:val="20"/>
                    </w:rPr>
                    <w:t>уб</w:t>
                  </w:r>
                  <w:proofErr w:type="spellEnd"/>
                  <w:r w:rsidRPr="00297D34">
                    <w:rPr>
                      <w:sz w:val="20"/>
                      <w:szCs w:val="20"/>
                    </w:rPr>
                    <w:t>.</w:t>
                  </w:r>
                </w:p>
              </w:tc>
            </w:tr>
            <w:tr w:rsidR="00C96C91" w:rsidRPr="00297D34" w:rsidTr="00C96C91">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p>
              </w:tc>
              <w:tc>
                <w:tcPr>
                  <w:tcW w:w="0" w:type="auto"/>
                  <w:gridSpan w:val="4"/>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в том числе по источникам финансирования</w:t>
                  </w:r>
                </w:p>
              </w:tc>
            </w:tr>
            <w:tr w:rsidR="00C96C91" w:rsidRPr="00297D34" w:rsidTr="00C96C91">
              <w:trPr>
                <w:trHeight w:val="1010"/>
              </w:trPr>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Годы реализации</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итого</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Бюджет Пензенской области</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Бюджет Русско-</w:t>
                  </w:r>
                  <w:proofErr w:type="spellStart"/>
                  <w:r w:rsidRPr="00297D34">
                    <w:rPr>
                      <w:sz w:val="20"/>
                      <w:szCs w:val="20"/>
                    </w:rPr>
                    <w:t>Камешкирского</w:t>
                  </w:r>
                  <w:proofErr w:type="spellEnd"/>
                  <w:r w:rsidRPr="00297D34">
                    <w:rPr>
                      <w:sz w:val="20"/>
                      <w:szCs w:val="20"/>
                    </w:rPr>
                    <w:t xml:space="preserve"> сельсовета</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Внебюджетные средства</w:t>
                  </w:r>
                </w:p>
              </w:tc>
            </w:tr>
            <w:tr w:rsidR="00C96C91" w:rsidRPr="00297D34" w:rsidTr="00C96C91">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2018</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4974,1</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4400,0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382,6</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191,5</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0,00</w:t>
                  </w:r>
                </w:p>
              </w:tc>
            </w:tr>
            <w:tr w:rsidR="00C96C91" w:rsidRPr="00297D34" w:rsidTr="00C96C91">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2019</w:t>
                  </w:r>
                </w:p>
              </w:tc>
              <w:tc>
                <w:tcPr>
                  <w:tcW w:w="0" w:type="auto"/>
                  <w:tcBorders>
                    <w:top w:val="single" w:sz="4" w:space="0" w:color="000000"/>
                    <w:left w:val="single" w:sz="4" w:space="0" w:color="000000"/>
                    <w:bottom w:val="single" w:sz="4" w:space="0" w:color="000000"/>
                    <w:right w:val="single" w:sz="4" w:space="0" w:color="000000"/>
                  </w:tcBorders>
                  <w:vAlign w:val="center"/>
                </w:tcPr>
                <w:p w:rsidR="00C96C91" w:rsidRPr="00297D34" w:rsidRDefault="00C96C91" w:rsidP="00C96C91">
                  <w:pPr>
                    <w:rPr>
                      <w:sz w:val="20"/>
                      <w:szCs w:val="20"/>
                    </w:rPr>
                  </w:pPr>
                  <w:r w:rsidRPr="00297D34">
                    <w:rPr>
                      <w:sz w:val="20"/>
                      <w:szCs w:val="20"/>
                    </w:rPr>
                    <w:t>4570,7</w:t>
                  </w:r>
                </w:p>
              </w:tc>
              <w:tc>
                <w:tcPr>
                  <w:tcW w:w="0" w:type="auto"/>
                  <w:tcBorders>
                    <w:top w:val="single" w:sz="4" w:space="0" w:color="000000"/>
                    <w:left w:val="single" w:sz="4" w:space="0" w:color="000000"/>
                    <w:bottom w:val="single" w:sz="4" w:space="0" w:color="000000"/>
                    <w:right w:val="single" w:sz="4" w:space="0" w:color="000000"/>
                  </w:tcBorders>
                  <w:vAlign w:val="center"/>
                </w:tcPr>
                <w:p w:rsidR="00C96C91" w:rsidRPr="00297D34" w:rsidRDefault="00C96C91" w:rsidP="00C96C91">
                  <w:pPr>
                    <w:rPr>
                      <w:sz w:val="20"/>
                      <w:szCs w:val="20"/>
                    </w:rPr>
                  </w:pPr>
                  <w:r w:rsidRPr="00297D34">
                    <w:rPr>
                      <w:sz w:val="20"/>
                      <w:szCs w:val="20"/>
                    </w:rPr>
                    <w:t>4350,8</w:t>
                  </w:r>
                </w:p>
              </w:tc>
              <w:tc>
                <w:tcPr>
                  <w:tcW w:w="0" w:type="auto"/>
                  <w:tcBorders>
                    <w:top w:val="single" w:sz="4" w:space="0" w:color="000000"/>
                    <w:left w:val="single" w:sz="4" w:space="0" w:color="000000"/>
                    <w:bottom w:val="single" w:sz="4" w:space="0" w:color="000000"/>
                    <w:right w:val="single" w:sz="4" w:space="0" w:color="000000"/>
                  </w:tcBorders>
                  <w:vAlign w:val="center"/>
                </w:tcPr>
                <w:p w:rsidR="00C96C91" w:rsidRPr="00297D34" w:rsidRDefault="00C96C91" w:rsidP="00C96C91">
                  <w:pPr>
                    <w:rPr>
                      <w:sz w:val="20"/>
                      <w:szCs w:val="20"/>
                    </w:rPr>
                  </w:pPr>
                  <w:r w:rsidRPr="00297D34">
                    <w:rPr>
                      <w:sz w:val="20"/>
                      <w:szCs w:val="20"/>
                    </w:rPr>
                    <w:t>43,9</w:t>
                  </w:r>
                </w:p>
              </w:tc>
              <w:tc>
                <w:tcPr>
                  <w:tcW w:w="0" w:type="auto"/>
                  <w:tcBorders>
                    <w:top w:val="single" w:sz="4" w:space="0" w:color="000000"/>
                    <w:left w:val="single" w:sz="4" w:space="0" w:color="000000"/>
                    <w:bottom w:val="single" w:sz="4" w:space="0" w:color="000000"/>
                    <w:right w:val="single" w:sz="4" w:space="0" w:color="000000"/>
                  </w:tcBorders>
                  <w:vAlign w:val="center"/>
                </w:tcPr>
                <w:p w:rsidR="00C96C91" w:rsidRPr="00297D34" w:rsidRDefault="00C96C91" w:rsidP="00C96C91">
                  <w:pPr>
                    <w:rPr>
                      <w:sz w:val="20"/>
                      <w:szCs w:val="20"/>
                    </w:rPr>
                  </w:pPr>
                  <w:r w:rsidRPr="00297D34">
                    <w:rPr>
                      <w:sz w:val="20"/>
                      <w:szCs w:val="20"/>
                    </w:rPr>
                    <w:t>176,0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0,00</w:t>
                  </w:r>
                </w:p>
              </w:tc>
            </w:tr>
            <w:tr w:rsidR="00C96C91" w:rsidRPr="00297D34" w:rsidTr="00C96C91">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2020</w:t>
                  </w:r>
                </w:p>
              </w:tc>
              <w:tc>
                <w:tcPr>
                  <w:tcW w:w="0" w:type="auto"/>
                  <w:tcBorders>
                    <w:top w:val="single" w:sz="4" w:space="0" w:color="000000"/>
                    <w:left w:val="single" w:sz="4" w:space="0" w:color="000000"/>
                    <w:bottom w:val="single" w:sz="4" w:space="0" w:color="000000"/>
                    <w:right w:val="single" w:sz="4" w:space="0" w:color="000000"/>
                  </w:tcBorders>
                  <w:vAlign w:val="center"/>
                </w:tcPr>
                <w:p w:rsidR="00C96C91" w:rsidRPr="00297D34" w:rsidRDefault="00C96C91" w:rsidP="00C96C91">
                  <w:pPr>
                    <w:rPr>
                      <w:sz w:val="20"/>
                      <w:szCs w:val="20"/>
                    </w:rPr>
                  </w:pPr>
                  <w:r w:rsidRPr="00297D34">
                    <w:rPr>
                      <w:sz w:val="20"/>
                      <w:szCs w:val="20"/>
                    </w:rPr>
                    <w:t>6303,3</w:t>
                  </w:r>
                </w:p>
              </w:tc>
              <w:tc>
                <w:tcPr>
                  <w:tcW w:w="0" w:type="auto"/>
                  <w:tcBorders>
                    <w:top w:val="single" w:sz="4" w:space="0" w:color="000000"/>
                    <w:left w:val="single" w:sz="4" w:space="0" w:color="000000"/>
                    <w:bottom w:val="single" w:sz="4" w:space="0" w:color="000000"/>
                    <w:right w:val="single" w:sz="4" w:space="0" w:color="000000"/>
                  </w:tcBorders>
                  <w:vAlign w:val="center"/>
                </w:tcPr>
                <w:p w:rsidR="00C96C91" w:rsidRPr="00297D34" w:rsidRDefault="00C96C91" w:rsidP="00C96C91">
                  <w:pPr>
                    <w:rPr>
                      <w:sz w:val="20"/>
                      <w:szCs w:val="20"/>
                    </w:rPr>
                  </w:pPr>
                  <w:r w:rsidRPr="00297D34">
                    <w:rPr>
                      <w:color w:val="000000"/>
                      <w:sz w:val="20"/>
                      <w:szCs w:val="20"/>
                    </w:rPr>
                    <w:t>6000,0</w:t>
                  </w:r>
                </w:p>
              </w:tc>
              <w:tc>
                <w:tcPr>
                  <w:tcW w:w="0" w:type="auto"/>
                  <w:tcBorders>
                    <w:top w:val="single" w:sz="4" w:space="0" w:color="000000"/>
                    <w:left w:val="single" w:sz="4" w:space="0" w:color="000000"/>
                    <w:bottom w:val="single" w:sz="4" w:space="0" w:color="000000"/>
                    <w:right w:val="single" w:sz="4" w:space="0" w:color="000000"/>
                  </w:tcBorders>
                  <w:vAlign w:val="center"/>
                </w:tcPr>
                <w:p w:rsidR="00C96C91" w:rsidRPr="00297D34" w:rsidRDefault="00C96C91" w:rsidP="00C96C91">
                  <w:pPr>
                    <w:rPr>
                      <w:sz w:val="20"/>
                      <w:szCs w:val="20"/>
                    </w:rPr>
                  </w:pPr>
                  <w:r w:rsidRPr="00297D34">
                    <w:rPr>
                      <w:color w:val="000000"/>
                      <w:sz w:val="20"/>
                      <w:szCs w:val="20"/>
                    </w:rPr>
                    <w:t>60,6</w:t>
                  </w:r>
                </w:p>
              </w:tc>
              <w:tc>
                <w:tcPr>
                  <w:tcW w:w="0" w:type="auto"/>
                  <w:tcBorders>
                    <w:top w:val="single" w:sz="4" w:space="0" w:color="000000"/>
                    <w:left w:val="single" w:sz="4" w:space="0" w:color="000000"/>
                    <w:bottom w:val="single" w:sz="4" w:space="0" w:color="000000"/>
                    <w:right w:val="single" w:sz="4" w:space="0" w:color="000000"/>
                  </w:tcBorders>
                  <w:vAlign w:val="center"/>
                </w:tcPr>
                <w:p w:rsidR="00C96C91" w:rsidRPr="00297D34" w:rsidRDefault="00C96C91" w:rsidP="00C96C91">
                  <w:pPr>
                    <w:rPr>
                      <w:sz w:val="20"/>
                      <w:szCs w:val="20"/>
                    </w:rPr>
                  </w:pPr>
                  <w:r w:rsidRPr="00297D34">
                    <w:rPr>
                      <w:sz w:val="20"/>
                      <w:szCs w:val="20"/>
                    </w:rPr>
                    <w:t>242,7</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0,00</w:t>
                  </w:r>
                </w:p>
              </w:tc>
            </w:tr>
            <w:tr w:rsidR="00C96C91" w:rsidRPr="00297D34" w:rsidTr="00C96C91">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2021</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5252,74</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5000,0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50,51</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202,23</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0,00</w:t>
                  </w:r>
                </w:p>
              </w:tc>
            </w:tr>
            <w:tr w:rsidR="00C96C91" w:rsidRPr="00297D34" w:rsidTr="00C96C91">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2022</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5468,305</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5000,0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50,505</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202,23</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215,57</w:t>
                  </w:r>
                </w:p>
              </w:tc>
            </w:tr>
            <w:tr w:rsidR="00C96C91" w:rsidRPr="00297D34" w:rsidTr="00C96C91">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2023</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6303,282</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6000,0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60,606</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lang w:val="en-US"/>
                    </w:rPr>
                  </w:pPr>
                  <w:r w:rsidRPr="00297D34">
                    <w:rPr>
                      <w:sz w:val="20"/>
                      <w:szCs w:val="20"/>
                      <w:lang w:val="en-US"/>
                    </w:rPr>
                    <w:t>242</w:t>
                  </w:r>
                  <w:r w:rsidRPr="00297D34">
                    <w:rPr>
                      <w:sz w:val="20"/>
                      <w:szCs w:val="20"/>
                    </w:rPr>
                    <w:t>,</w:t>
                  </w:r>
                  <w:r w:rsidRPr="00297D34">
                    <w:rPr>
                      <w:sz w:val="20"/>
                      <w:szCs w:val="20"/>
                      <w:lang w:val="en-US"/>
                    </w:rPr>
                    <w:t>676</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r>
            <w:tr w:rsidR="00C96C91" w:rsidRPr="00297D34" w:rsidTr="00C96C91">
              <w:trPr>
                <w:trHeight w:val="278"/>
              </w:trPr>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2024</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Pr>
                      <w:sz w:val="20"/>
                      <w:szCs w:val="20"/>
                    </w:rPr>
                    <w:t>5207,237</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Pr>
                      <w:sz w:val="20"/>
                      <w:szCs w:val="20"/>
                    </w:rPr>
                    <w:t>4954,957</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Pr>
                      <w:sz w:val="20"/>
                      <w:szCs w:val="20"/>
                    </w:rPr>
                    <w:t>50,050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Pr>
                      <w:sz w:val="20"/>
                      <w:szCs w:val="20"/>
                    </w:rPr>
                    <w:t>202,230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r>
            <w:tr w:rsidR="00C96C91" w:rsidRPr="00297D34" w:rsidTr="00C96C91">
              <w:trPr>
                <w:trHeight w:val="278"/>
              </w:trPr>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lang w:val="en-US"/>
                    </w:rPr>
                  </w:pPr>
                  <w:r w:rsidRPr="00297D34">
                    <w:rPr>
                      <w:sz w:val="20"/>
                      <w:szCs w:val="20"/>
                      <w:lang w:val="en-US"/>
                    </w:rPr>
                    <w:t>2025</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r>
            <w:tr w:rsidR="00C96C91" w:rsidRPr="00297D34" w:rsidTr="00C96C91">
              <w:trPr>
                <w:trHeight w:val="278"/>
              </w:trPr>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lang w:val="en-US"/>
                    </w:rPr>
                  </w:pPr>
                  <w:r w:rsidRPr="00297D34">
                    <w:rPr>
                      <w:sz w:val="20"/>
                      <w:szCs w:val="20"/>
                      <w:lang w:val="en-US"/>
                    </w:rPr>
                    <w:t>2026</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r>
            <w:tr w:rsidR="00C96C91" w:rsidRPr="00297D34" w:rsidTr="00C96C91">
              <w:trPr>
                <w:trHeight w:val="278"/>
              </w:trPr>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lang w:val="en-US"/>
                    </w:rPr>
                  </w:pPr>
                  <w:r w:rsidRPr="00297D34">
                    <w:rPr>
                      <w:sz w:val="20"/>
                      <w:szCs w:val="20"/>
                      <w:lang w:val="en-US"/>
                    </w:rPr>
                    <w:t>2027</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C96C91" w:rsidRPr="00297D34" w:rsidRDefault="00C96C91" w:rsidP="00C96C91">
                  <w:pPr>
                    <w:rPr>
                      <w:sz w:val="20"/>
                      <w:szCs w:val="20"/>
                    </w:rPr>
                  </w:pPr>
                  <w:r w:rsidRPr="00297D34">
                    <w:rPr>
                      <w:sz w:val="20"/>
                      <w:szCs w:val="20"/>
                    </w:rPr>
                    <w:t>0</w:t>
                  </w:r>
                </w:p>
              </w:tc>
            </w:tr>
          </w:tbl>
          <w:p w:rsidR="00C96C91" w:rsidRPr="00297D34" w:rsidRDefault="00C96C91" w:rsidP="00C96C91">
            <w:pPr>
              <w:rPr>
                <w:sz w:val="20"/>
                <w:szCs w:val="20"/>
              </w:rPr>
            </w:pPr>
          </w:p>
        </w:tc>
      </w:tr>
      <w:tr w:rsidR="00C96C91" w:rsidRPr="00297D34" w:rsidTr="00C96C91">
        <w:trPr>
          <w:trHeight w:val="552"/>
          <w:jc w:val="center"/>
        </w:trPr>
        <w:tc>
          <w:tcPr>
            <w:tcW w:w="1797" w:type="dxa"/>
            <w:tcBorders>
              <w:top w:val="single" w:sz="4" w:space="0" w:color="auto"/>
              <w:left w:val="single" w:sz="4" w:space="0" w:color="auto"/>
              <w:bottom w:val="single" w:sz="4" w:space="0" w:color="auto"/>
              <w:right w:val="single" w:sz="4" w:space="0" w:color="auto"/>
            </w:tcBorders>
          </w:tcPr>
          <w:p w:rsidR="00C96C91" w:rsidRPr="00297D34" w:rsidRDefault="00C96C91" w:rsidP="00C96C91">
            <w:pPr>
              <w:rPr>
                <w:sz w:val="20"/>
                <w:szCs w:val="20"/>
              </w:rPr>
            </w:pPr>
            <w:r w:rsidRPr="00297D34">
              <w:rPr>
                <w:sz w:val="20"/>
                <w:szCs w:val="20"/>
              </w:rPr>
              <w:t>Ожидаемые результаты реализации подпрограммы</w:t>
            </w:r>
          </w:p>
        </w:tc>
        <w:tc>
          <w:tcPr>
            <w:tcW w:w="9188"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 доля благоустроенных общественных территорий,  в отношении которых будут проведены работы по благоустройству, от общего количества общественных территорий 100% к 2027 году;</w:t>
            </w:r>
          </w:p>
          <w:p w:rsidR="00C96C91" w:rsidRPr="00297D34" w:rsidRDefault="00C96C91" w:rsidP="00C96C91">
            <w:pPr>
              <w:rPr>
                <w:sz w:val="20"/>
                <w:szCs w:val="20"/>
              </w:rPr>
            </w:pPr>
            <w:r w:rsidRPr="00297D34">
              <w:rPr>
                <w:sz w:val="20"/>
                <w:szCs w:val="20"/>
              </w:rPr>
              <w:t>- создание комфортных условий для отдыха и досуга жителей</w:t>
            </w:r>
          </w:p>
          <w:p w:rsidR="00C96C91" w:rsidRPr="00297D34" w:rsidRDefault="00C96C91" w:rsidP="00C96C91">
            <w:pPr>
              <w:rPr>
                <w:sz w:val="20"/>
                <w:szCs w:val="20"/>
              </w:rPr>
            </w:pPr>
          </w:p>
          <w:p w:rsidR="00C96C91" w:rsidRPr="00297D34" w:rsidRDefault="00C96C91" w:rsidP="00C96C91">
            <w:pPr>
              <w:rPr>
                <w:sz w:val="20"/>
                <w:szCs w:val="20"/>
              </w:rPr>
            </w:pPr>
            <w:r w:rsidRPr="00297D34">
              <w:rPr>
                <w:sz w:val="20"/>
                <w:szCs w:val="20"/>
              </w:rPr>
              <w:t>- доли дворовых территорий МКД, в отношении которых будут проведены работы по благоустройству, от общего количества дворовых территорий МКД 32% к 2027 году;</w:t>
            </w:r>
          </w:p>
          <w:p w:rsidR="00C96C91" w:rsidRPr="00297D34" w:rsidRDefault="00C96C91" w:rsidP="00C96C91">
            <w:pPr>
              <w:rPr>
                <w:sz w:val="20"/>
                <w:szCs w:val="20"/>
              </w:rPr>
            </w:pPr>
            <w:r w:rsidRPr="00297D34">
              <w:rPr>
                <w:sz w:val="20"/>
                <w:szCs w:val="20"/>
              </w:rPr>
              <w:t>- увеличение общей площади дорожного покрытия дворовых территорий  МКД приведенных в нормативное состояние;</w:t>
            </w:r>
          </w:p>
          <w:p w:rsidR="00C96C91" w:rsidRPr="00297D34" w:rsidRDefault="00C96C91" w:rsidP="00C96C91">
            <w:pPr>
              <w:rPr>
                <w:sz w:val="20"/>
                <w:szCs w:val="20"/>
              </w:rPr>
            </w:pPr>
            <w:r w:rsidRPr="00297D34">
              <w:rPr>
                <w:sz w:val="20"/>
                <w:szCs w:val="20"/>
              </w:rPr>
              <w:t>- создание комфортных условий для отдыха и досуга жителей;</w:t>
            </w:r>
          </w:p>
          <w:p w:rsidR="00C96C91" w:rsidRPr="00297D34" w:rsidRDefault="00C96C91" w:rsidP="00C96C91">
            <w:pPr>
              <w:rPr>
                <w:sz w:val="20"/>
                <w:szCs w:val="20"/>
              </w:rPr>
            </w:pPr>
            <w:r w:rsidRPr="00297D34">
              <w:rPr>
                <w:sz w:val="20"/>
                <w:szCs w:val="20"/>
              </w:rPr>
              <w:t>- увеличение числа граждан, обеспеченных комфортными условиями проживания в МКД</w:t>
            </w:r>
          </w:p>
        </w:tc>
      </w:tr>
    </w:tbl>
    <w:p w:rsidR="00C96C91" w:rsidRPr="00297D34" w:rsidRDefault="00C96C91" w:rsidP="00C96C91">
      <w:pPr>
        <w:pStyle w:val="ConsPlusNormal"/>
        <w:jc w:val="center"/>
        <w:rPr>
          <w:b/>
          <w:sz w:val="20"/>
        </w:rPr>
      </w:pPr>
      <w:r w:rsidRPr="00297D34">
        <w:rPr>
          <w:b/>
          <w:sz w:val="20"/>
        </w:rPr>
        <w:t xml:space="preserve">1.  Общая характеристика сферы реализации </w:t>
      </w:r>
    </w:p>
    <w:p w:rsidR="00C96C91" w:rsidRPr="00297D34" w:rsidRDefault="00C96C91" w:rsidP="00C96C91">
      <w:pPr>
        <w:pStyle w:val="ConsPlusNormal"/>
        <w:jc w:val="center"/>
        <w:rPr>
          <w:b/>
          <w:sz w:val="20"/>
        </w:rPr>
      </w:pPr>
      <w:r w:rsidRPr="00297D34">
        <w:rPr>
          <w:b/>
          <w:sz w:val="20"/>
        </w:rPr>
        <w:t>муниципальной программы</w:t>
      </w:r>
    </w:p>
    <w:p w:rsidR="00C96C91" w:rsidRPr="00297D34" w:rsidRDefault="00C96C91" w:rsidP="00C96C91">
      <w:pPr>
        <w:pStyle w:val="ConsPlusNormal"/>
        <w:rPr>
          <w:sz w:val="20"/>
        </w:rPr>
      </w:pPr>
    </w:p>
    <w:p w:rsidR="00C96C91" w:rsidRPr="00297D34" w:rsidRDefault="00C96C91" w:rsidP="00C96C91">
      <w:pPr>
        <w:pStyle w:val="2b"/>
        <w:shd w:val="clear" w:color="auto" w:fill="auto"/>
        <w:ind w:firstLine="709"/>
        <w:jc w:val="both"/>
        <w:rPr>
          <w:sz w:val="20"/>
        </w:rPr>
      </w:pPr>
      <w:proofErr w:type="gramStart"/>
      <w:r w:rsidRPr="00297D34">
        <w:rPr>
          <w:sz w:val="20"/>
        </w:rPr>
        <w:t xml:space="preserve">Основным стратегическим направлением деятельности администрации </w:t>
      </w:r>
      <w:r w:rsidRPr="00297D34">
        <w:rPr>
          <w:rStyle w:val="aff7"/>
          <w:b/>
          <w:color w:val="000000"/>
          <w:sz w:val="20"/>
        </w:rPr>
        <w:t>Русско-</w:t>
      </w:r>
      <w:proofErr w:type="spellStart"/>
      <w:r w:rsidRPr="00297D34">
        <w:rPr>
          <w:rStyle w:val="aff7"/>
          <w:b/>
          <w:color w:val="000000"/>
          <w:sz w:val="20"/>
        </w:rPr>
        <w:t>Камешкирского</w:t>
      </w:r>
      <w:proofErr w:type="spellEnd"/>
      <w:r w:rsidRPr="00297D34">
        <w:rPr>
          <w:rStyle w:val="aff7"/>
          <w:b/>
          <w:color w:val="000000"/>
          <w:sz w:val="20"/>
        </w:rPr>
        <w:t xml:space="preserve"> сельсовета </w:t>
      </w:r>
      <w:proofErr w:type="spellStart"/>
      <w:r w:rsidRPr="00297D34">
        <w:rPr>
          <w:rStyle w:val="aff7"/>
          <w:b/>
          <w:color w:val="000000"/>
          <w:sz w:val="20"/>
        </w:rPr>
        <w:t>Камешкирского</w:t>
      </w:r>
      <w:proofErr w:type="spellEnd"/>
      <w:r w:rsidRPr="00297D34">
        <w:rPr>
          <w:rStyle w:val="aff7"/>
          <w:b/>
          <w:color w:val="000000"/>
          <w:sz w:val="20"/>
        </w:rPr>
        <w:t xml:space="preserve"> района</w:t>
      </w:r>
      <w:r w:rsidRPr="00297D34">
        <w:rPr>
          <w:rStyle w:val="aff7"/>
          <w:b/>
          <w:sz w:val="20"/>
        </w:rPr>
        <w:t xml:space="preserve"> </w:t>
      </w:r>
      <w:r w:rsidRPr="00297D34">
        <w:rPr>
          <w:rStyle w:val="aff7"/>
          <w:b/>
          <w:color w:val="000000"/>
          <w:sz w:val="20"/>
        </w:rPr>
        <w:t>Пензенской области</w:t>
      </w:r>
      <w:r w:rsidRPr="00297D34">
        <w:rPr>
          <w:sz w:val="20"/>
        </w:rPr>
        <w:t xml:space="preserve"> является обеспечение устойчивого развития территории </w:t>
      </w:r>
      <w:r w:rsidRPr="00297D34">
        <w:rPr>
          <w:rStyle w:val="aff7"/>
          <w:b/>
          <w:color w:val="000000"/>
          <w:sz w:val="20"/>
        </w:rPr>
        <w:t>муниципального образования Русско-</w:t>
      </w:r>
      <w:proofErr w:type="spellStart"/>
      <w:r w:rsidRPr="00297D34">
        <w:rPr>
          <w:rStyle w:val="aff7"/>
          <w:b/>
          <w:color w:val="000000"/>
          <w:sz w:val="20"/>
        </w:rPr>
        <w:t>Камешкирский</w:t>
      </w:r>
      <w:proofErr w:type="spellEnd"/>
      <w:r w:rsidRPr="00297D34">
        <w:rPr>
          <w:rStyle w:val="aff7"/>
          <w:b/>
          <w:color w:val="000000"/>
          <w:sz w:val="20"/>
        </w:rPr>
        <w:t xml:space="preserve"> сельсовет </w:t>
      </w:r>
      <w:proofErr w:type="spellStart"/>
      <w:r w:rsidRPr="00297D34">
        <w:rPr>
          <w:rStyle w:val="aff7"/>
          <w:b/>
          <w:color w:val="000000"/>
          <w:sz w:val="20"/>
        </w:rPr>
        <w:t>Камешкирского</w:t>
      </w:r>
      <w:proofErr w:type="spellEnd"/>
      <w:r w:rsidRPr="00297D34">
        <w:rPr>
          <w:rStyle w:val="aff7"/>
          <w:b/>
          <w:color w:val="000000"/>
          <w:sz w:val="20"/>
        </w:rPr>
        <w:t xml:space="preserve"> района</w:t>
      </w:r>
      <w:r w:rsidRPr="00297D34">
        <w:rPr>
          <w:rStyle w:val="aff7"/>
          <w:b/>
          <w:sz w:val="20"/>
        </w:rPr>
        <w:t xml:space="preserve"> </w:t>
      </w:r>
      <w:r w:rsidRPr="00297D34">
        <w:rPr>
          <w:rStyle w:val="aff7"/>
          <w:b/>
          <w:color w:val="000000"/>
          <w:sz w:val="20"/>
        </w:rPr>
        <w:t>Пензенской области</w:t>
      </w:r>
      <w:r w:rsidRPr="00297D34">
        <w:rPr>
          <w:sz w:val="20"/>
        </w:rPr>
        <w:t>, которое предполагает совершенствование городской комфортной среды путем создания современной и эстетичной территории жизнедеятельности, с развитой инфраструктурой: модернизация и развитие городской инженерной инфраструктуры, обеспечение безопасности жизнедеятельности населения, формирование здоровой среды обитания, снижение рисков гибели и травматизма граждан</w:t>
      </w:r>
      <w:proofErr w:type="gramEnd"/>
      <w:r w:rsidRPr="00297D34">
        <w:rPr>
          <w:sz w:val="20"/>
        </w:rPr>
        <w:t xml:space="preserve"> от неестественных причин, обеспечение доступности городской среды для маломобильных групп населения.</w:t>
      </w:r>
    </w:p>
    <w:p w:rsidR="00C96C91" w:rsidRPr="00297D34" w:rsidRDefault="00C96C91" w:rsidP="00C96C91">
      <w:pPr>
        <w:pStyle w:val="2b"/>
        <w:shd w:val="clear" w:color="auto" w:fill="auto"/>
        <w:ind w:firstLine="709"/>
        <w:jc w:val="both"/>
        <w:rPr>
          <w:sz w:val="20"/>
        </w:rPr>
      </w:pPr>
      <w:proofErr w:type="gramStart"/>
      <w:r w:rsidRPr="00297D34">
        <w:rPr>
          <w:sz w:val="20"/>
        </w:rPr>
        <w:t xml:space="preserve">Важнейшей задачей администрации </w:t>
      </w:r>
      <w:r w:rsidRPr="00297D34">
        <w:rPr>
          <w:rStyle w:val="aff7"/>
          <w:b/>
          <w:color w:val="000000"/>
          <w:sz w:val="20"/>
        </w:rPr>
        <w:t>Русско-</w:t>
      </w:r>
      <w:proofErr w:type="spellStart"/>
      <w:r w:rsidRPr="00297D34">
        <w:rPr>
          <w:rStyle w:val="aff7"/>
          <w:b/>
          <w:color w:val="000000"/>
          <w:sz w:val="20"/>
        </w:rPr>
        <w:t>Камешкирского</w:t>
      </w:r>
      <w:proofErr w:type="spellEnd"/>
      <w:r w:rsidRPr="00297D34">
        <w:rPr>
          <w:rStyle w:val="aff7"/>
          <w:b/>
          <w:color w:val="000000"/>
          <w:sz w:val="20"/>
        </w:rPr>
        <w:t xml:space="preserve"> сельсовета </w:t>
      </w:r>
      <w:proofErr w:type="spellStart"/>
      <w:r w:rsidRPr="00297D34">
        <w:rPr>
          <w:rStyle w:val="aff7"/>
          <w:b/>
          <w:color w:val="000000"/>
          <w:sz w:val="20"/>
        </w:rPr>
        <w:t>Камешкирского</w:t>
      </w:r>
      <w:proofErr w:type="spellEnd"/>
      <w:r w:rsidRPr="00297D34">
        <w:rPr>
          <w:rStyle w:val="aff7"/>
          <w:b/>
          <w:color w:val="000000"/>
          <w:sz w:val="20"/>
        </w:rPr>
        <w:t xml:space="preserve"> района</w:t>
      </w:r>
      <w:r w:rsidRPr="00297D34">
        <w:rPr>
          <w:rStyle w:val="aff7"/>
          <w:b/>
          <w:sz w:val="20"/>
        </w:rPr>
        <w:t xml:space="preserve"> </w:t>
      </w:r>
      <w:r w:rsidRPr="00297D34">
        <w:rPr>
          <w:rStyle w:val="aff7"/>
          <w:b/>
          <w:color w:val="000000"/>
          <w:sz w:val="20"/>
        </w:rPr>
        <w:t xml:space="preserve">Пензенской области </w:t>
      </w:r>
      <w:r w:rsidRPr="00297D34">
        <w:rPr>
          <w:sz w:val="20"/>
        </w:rPr>
        <w:t xml:space="preserve">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w:t>
      </w:r>
      <w:r w:rsidRPr="00297D34">
        <w:rPr>
          <w:sz w:val="20"/>
        </w:rPr>
        <w:lastRenderedPageBreak/>
        <w:t>многоквартирных домов, выполнение требований Градостроительного кодекса Российской Федерации по устойчивому развитию городских территорий, обеспечивающих при осуществлении градостроительной деятельности безопасные и благоприятные условия жизнедеятельности человека.</w:t>
      </w:r>
      <w:proofErr w:type="gramEnd"/>
    </w:p>
    <w:p w:rsidR="00C96C91" w:rsidRPr="00297D34" w:rsidRDefault="00C96C91" w:rsidP="00C96C91">
      <w:pPr>
        <w:pStyle w:val="2b"/>
        <w:shd w:val="clear" w:color="auto" w:fill="auto"/>
        <w:ind w:firstLine="709"/>
        <w:jc w:val="both"/>
        <w:rPr>
          <w:sz w:val="20"/>
        </w:rPr>
      </w:pPr>
      <w:r w:rsidRPr="00297D34">
        <w:rPr>
          <w:sz w:val="20"/>
        </w:rPr>
        <w:t xml:space="preserve">Для нормального функционирования </w:t>
      </w:r>
      <w:r w:rsidRPr="00297D34">
        <w:rPr>
          <w:rStyle w:val="aff7"/>
          <w:b/>
          <w:color w:val="000000"/>
          <w:sz w:val="20"/>
        </w:rPr>
        <w:t>муниципального образования Русско-</w:t>
      </w:r>
      <w:proofErr w:type="spellStart"/>
      <w:r w:rsidRPr="00297D34">
        <w:rPr>
          <w:rStyle w:val="aff7"/>
          <w:b/>
          <w:color w:val="000000"/>
          <w:sz w:val="20"/>
        </w:rPr>
        <w:t>Камешкирского</w:t>
      </w:r>
      <w:proofErr w:type="spellEnd"/>
      <w:r w:rsidRPr="00297D34">
        <w:rPr>
          <w:rStyle w:val="aff7"/>
          <w:b/>
          <w:color w:val="000000"/>
          <w:sz w:val="20"/>
        </w:rPr>
        <w:t xml:space="preserve"> сельсовета </w:t>
      </w:r>
      <w:proofErr w:type="spellStart"/>
      <w:r w:rsidRPr="00297D34">
        <w:rPr>
          <w:rStyle w:val="aff7"/>
          <w:b/>
          <w:color w:val="000000"/>
          <w:sz w:val="20"/>
        </w:rPr>
        <w:t>Камешкирского</w:t>
      </w:r>
      <w:proofErr w:type="spellEnd"/>
      <w:r w:rsidRPr="00297D34">
        <w:rPr>
          <w:rStyle w:val="aff7"/>
          <w:b/>
          <w:color w:val="000000"/>
          <w:sz w:val="20"/>
        </w:rPr>
        <w:t xml:space="preserve"> района</w:t>
      </w:r>
      <w:r w:rsidRPr="00297D34">
        <w:rPr>
          <w:rStyle w:val="aff7"/>
          <w:b/>
          <w:sz w:val="20"/>
        </w:rPr>
        <w:t xml:space="preserve"> </w:t>
      </w:r>
      <w:r w:rsidRPr="00297D34">
        <w:rPr>
          <w:rStyle w:val="aff7"/>
          <w:b/>
          <w:color w:val="000000"/>
          <w:sz w:val="20"/>
        </w:rPr>
        <w:t>Пензенской области</w:t>
      </w:r>
      <w:r w:rsidRPr="00297D34">
        <w:rPr>
          <w:rStyle w:val="aff7"/>
          <w:color w:val="000000"/>
          <w:sz w:val="20"/>
        </w:rPr>
        <w:t xml:space="preserve"> </w:t>
      </w:r>
      <w:r w:rsidRPr="00297D34">
        <w:rPr>
          <w:color w:val="000000"/>
          <w:sz w:val="20"/>
        </w:rPr>
        <w:t xml:space="preserve"> </w:t>
      </w:r>
      <w:r w:rsidRPr="00297D34">
        <w:rPr>
          <w:sz w:val="20"/>
        </w:rPr>
        <w:t>большое значение имеет инженерное благоустройство дворовых территорий многоквартирных домов.</w:t>
      </w:r>
    </w:p>
    <w:p w:rsidR="00C96C91" w:rsidRPr="00297D34" w:rsidRDefault="00C96C91" w:rsidP="00C96C91">
      <w:pPr>
        <w:pStyle w:val="2b"/>
        <w:shd w:val="clear" w:color="auto" w:fill="auto"/>
        <w:ind w:firstLine="709"/>
        <w:jc w:val="both"/>
        <w:rPr>
          <w:sz w:val="20"/>
        </w:rPr>
      </w:pPr>
      <w:r w:rsidRPr="00297D34">
        <w:rPr>
          <w:sz w:val="20"/>
        </w:rPr>
        <w:t xml:space="preserve">Общее количество дворовых территорий МКД в </w:t>
      </w:r>
      <w:proofErr w:type="spellStart"/>
      <w:r w:rsidRPr="00297D34">
        <w:rPr>
          <w:sz w:val="20"/>
        </w:rPr>
        <w:t>с.Р</w:t>
      </w:r>
      <w:proofErr w:type="spellEnd"/>
      <w:r w:rsidRPr="00297D34">
        <w:rPr>
          <w:sz w:val="20"/>
        </w:rPr>
        <w:t>. Камешкир  -18</w:t>
      </w:r>
    </w:p>
    <w:p w:rsidR="00C96C91" w:rsidRPr="00297D34" w:rsidRDefault="00C96C91" w:rsidP="00C96C91">
      <w:pPr>
        <w:pStyle w:val="2b"/>
        <w:shd w:val="clear" w:color="auto" w:fill="auto"/>
        <w:jc w:val="both"/>
        <w:rPr>
          <w:sz w:val="20"/>
        </w:rPr>
      </w:pPr>
      <w:r w:rsidRPr="00297D34">
        <w:rPr>
          <w:sz w:val="20"/>
        </w:rPr>
        <w:t xml:space="preserve"> </w:t>
      </w:r>
      <w:proofErr w:type="gramStart"/>
      <w:r w:rsidRPr="00297D34">
        <w:rPr>
          <w:sz w:val="20"/>
        </w:rPr>
        <w:t xml:space="preserve">Текущее состояние большинства дворовых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так как срок службы дорожных покрытий с момента массовой застройки </w:t>
      </w:r>
      <w:r w:rsidRPr="00297D34">
        <w:rPr>
          <w:rStyle w:val="aff7"/>
          <w:b/>
          <w:color w:val="000000"/>
          <w:sz w:val="20"/>
        </w:rPr>
        <w:t>муниципального образования Русско-</w:t>
      </w:r>
      <w:proofErr w:type="spellStart"/>
      <w:r w:rsidRPr="00297D34">
        <w:rPr>
          <w:rStyle w:val="aff7"/>
          <w:b/>
          <w:color w:val="000000"/>
          <w:sz w:val="20"/>
        </w:rPr>
        <w:t>Камешкирский</w:t>
      </w:r>
      <w:proofErr w:type="spellEnd"/>
      <w:r w:rsidRPr="00297D34">
        <w:rPr>
          <w:rStyle w:val="aff7"/>
          <w:b/>
          <w:color w:val="000000"/>
          <w:sz w:val="20"/>
        </w:rPr>
        <w:t xml:space="preserve"> сельсовет </w:t>
      </w:r>
      <w:proofErr w:type="spellStart"/>
      <w:r w:rsidRPr="00297D34">
        <w:rPr>
          <w:rStyle w:val="aff7"/>
          <w:b/>
          <w:color w:val="000000"/>
          <w:sz w:val="20"/>
        </w:rPr>
        <w:t>Камешкирского</w:t>
      </w:r>
      <w:proofErr w:type="spellEnd"/>
      <w:r w:rsidRPr="00297D34">
        <w:rPr>
          <w:rStyle w:val="aff7"/>
          <w:b/>
          <w:color w:val="000000"/>
          <w:sz w:val="20"/>
        </w:rPr>
        <w:t xml:space="preserve"> района</w:t>
      </w:r>
      <w:r w:rsidRPr="00297D34">
        <w:rPr>
          <w:rStyle w:val="aff7"/>
          <w:b/>
          <w:sz w:val="20"/>
        </w:rPr>
        <w:t xml:space="preserve"> </w:t>
      </w:r>
      <w:r w:rsidRPr="00297D34">
        <w:rPr>
          <w:rStyle w:val="aff7"/>
          <w:b/>
          <w:color w:val="000000"/>
          <w:sz w:val="20"/>
        </w:rPr>
        <w:t>Пензенской области</w:t>
      </w:r>
      <w:r w:rsidRPr="00297D34">
        <w:rPr>
          <w:rStyle w:val="aff7"/>
          <w:color w:val="000000"/>
          <w:sz w:val="20"/>
        </w:rPr>
        <w:t xml:space="preserve"> </w:t>
      </w:r>
      <w:r w:rsidRPr="00297D34">
        <w:rPr>
          <w:color w:val="000000"/>
          <w:sz w:val="20"/>
        </w:rPr>
        <w:t xml:space="preserve"> </w:t>
      </w:r>
      <w:r w:rsidRPr="00297D34">
        <w:rPr>
          <w:sz w:val="20"/>
        </w:rPr>
        <w:t>многоквартирными домами истек, практически не производятся работы по озеленению</w:t>
      </w:r>
      <w:proofErr w:type="gramEnd"/>
      <w:r w:rsidRPr="00297D34">
        <w:rPr>
          <w:sz w:val="20"/>
        </w:rPr>
        <w:t xml:space="preserve"> дворовых территорий, малое количество парковок для временного хранения автомобилей, недостаточно оборудованных детских и спортивных площадок, недостаточное освещение дворовых территорий многоквартирных домов.</w:t>
      </w:r>
    </w:p>
    <w:p w:rsidR="00C96C91" w:rsidRPr="00297D34" w:rsidRDefault="00C96C91" w:rsidP="00C96C91">
      <w:pPr>
        <w:pStyle w:val="2b"/>
        <w:shd w:val="clear" w:color="auto" w:fill="auto"/>
        <w:ind w:firstLine="709"/>
        <w:jc w:val="both"/>
        <w:rPr>
          <w:sz w:val="20"/>
        </w:rPr>
      </w:pPr>
      <w:r w:rsidRPr="00297D34">
        <w:rPr>
          <w:sz w:val="20"/>
        </w:rPr>
        <w:t>Существующее положение обусловлено рядом факторов: введение новых современных требований к благоустройству и содержанию территорий, недостаточное финансирование программных мероприятий в предыдущие годы, отсутствие комплексного подхода к решению проблемы формирования и обеспечения среды, комфортной и благоприятной для проживания населения.</w:t>
      </w:r>
    </w:p>
    <w:p w:rsidR="00C96C91" w:rsidRPr="00297D34" w:rsidRDefault="00C96C91" w:rsidP="00C96C91">
      <w:pPr>
        <w:pStyle w:val="2b"/>
        <w:shd w:val="clear" w:color="auto" w:fill="auto"/>
        <w:ind w:firstLine="709"/>
        <w:jc w:val="both"/>
        <w:rPr>
          <w:sz w:val="20"/>
        </w:rPr>
      </w:pPr>
      <w:r w:rsidRPr="00297D34">
        <w:rPr>
          <w:sz w:val="20"/>
        </w:rPr>
        <w:t>Благоустройство дворовых территорий многоквартирных домов и общественных территорий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МКД для определения функциональных зон и выполнения других мероприятий.</w:t>
      </w:r>
    </w:p>
    <w:p w:rsidR="00C96C91" w:rsidRPr="00297D34" w:rsidRDefault="00C96C91" w:rsidP="00C96C91">
      <w:pPr>
        <w:pStyle w:val="2b"/>
        <w:shd w:val="clear" w:color="auto" w:fill="auto"/>
        <w:ind w:firstLine="709"/>
        <w:jc w:val="both"/>
        <w:rPr>
          <w:sz w:val="20"/>
        </w:rPr>
      </w:pPr>
      <w:r w:rsidRPr="00297D34">
        <w:rPr>
          <w:sz w:val="20"/>
        </w:rPr>
        <w:t>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rsidR="00C96C91" w:rsidRPr="00297D34" w:rsidRDefault="00C96C91" w:rsidP="00C96C91">
      <w:pPr>
        <w:pStyle w:val="2b"/>
        <w:shd w:val="clear" w:color="auto" w:fill="auto"/>
        <w:ind w:firstLine="709"/>
        <w:jc w:val="both"/>
        <w:rPr>
          <w:sz w:val="20"/>
        </w:rPr>
      </w:pPr>
      <w:r w:rsidRPr="00297D34">
        <w:rPr>
          <w:sz w:val="20"/>
        </w:rPr>
        <w:t>От уровня транспортно-эксплуатационного состояния дворовых территорий и проездов во многом зависит качество жизни населения. Поэтому необходимо продолжать целенаправленную работу по благоустройству дворовых территорий МКД.</w:t>
      </w:r>
    </w:p>
    <w:p w:rsidR="00C96C91" w:rsidRPr="00297D34" w:rsidRDefault="00C96C91" w:rsidP="00C96C91">
      <w:pPr>
        <w:pStyle w:val="2b"/>
        <w:shd w:val="clear" w:color="auto" w:fill="auto"/>
        <w:ind w:firstLine="709"/>
        <w:jc w:val="both"/>
        <w:rPr>
          <w:sz w:val="20"/>
        </w:rPr>
      </w:pPr>
      <w:r w:rsidRPr="00297D34">
        <w:rPr>
          <w:sz w:val="20"/>
        </w:rPr>
        <w:t xml:space="preserve">На состоянии объектов благоустройства сказывается влияние природных факторов. Износу способствует также увеличение интенсивности эксплуатационного воздействия. Также одной из проблем благоустройства территории </w:t>
      </w:r>
      <w:r w:rsidRPr="00297D34">
        <w:rPr>
          <w:rStyle w:val="aff7"/>
          <w:b/>
          <w:color w:val="000000"/>
          <w:sz w:val="20"/>
        </w:rPr>
        <w:t>муниципального образования Русско-</w:t>
      </w:r>
      <w:proofErr w:type="spellStart"/>
      <w:r w:rsidRPr="00297D34">
        <w:rPr>
          <w:rStyle w:val="aff7"/>
          <w:b/>
          <w:color w:val="000000"/>
          <w:sz w:val="20"/>
        </w:rPr>
        <w:t>Камешкирского</w:t>
      </w:r>
      <w:proofErr w:type="spellEnd"/>
      <w:r w:rsidRPr="00297D34">
        <w:rPr>
          <w:rStyle w:val="aff7"/>
          <w:b/>
          <w:color w:val="000000"/>
          <w:sz w:val="20"/>
        </w:rPr>
        <w:t xml:space="preserve"> сельсовета </w:t>
      </w:r>
      <w:proofErr w:type="spellStart"/>
      <w:r w:rsidRPr="00297D34">
        <w:rPr>
          <w:rStyle w:val="aff7"/>
          <w:b/>
          <w:color w:val="000000"/>
          <w:sz w:val="20"/>
        </w:rPr>
        <w:t>Камешкирского</w:t>
      </w:r>
      <w:proofErr w:type="spellEnd"/>
      <w:r w:rsidRPr="00297D34">
        <w:rPr>
          <w:rStyle w:val="aff7"/>
          <w:b/>
          <w:color w:val="000000"/>
          <w:sz w:val="20"/>
        </w:rPr>
        <w:t xml:space="preserve"> района</w:t>
      </w:r>
      <w:r w:rsidRPr="00297D34">
        <w:rPr>
          <w:rStyle w:val="aff7"/>
          <w:b/>
          <w:sz w:val="20"/>
        </w:rPr>
        <w:t xml:space="preserve"> </w:t>
      </w:r>
      <w:r w:rsidRPr="00297D34">
        <w:rPr>
          <w:rStyle w:val="aff7"/>
          <w:b/>
          <w:color w:val="000000"/>
          <w:sz w:val="20"/>
        </w:rPr>
        <w:t>Пензенской области</w:t>
      </w:r>
      <w:r w:rsidRPr="00297D34">
        <w:rPr>
          <w:rStyle w:val="aff7"/>
          <w:color w:val="000000"/>
          <w:sz w:val="20"/>
        </w:rPr>
        <w:t xml:space="preserve"> </w:t>
      </w:r>
      <w:r w:rsidRPr="00297D34">
        <w:rPr>
          <w:color w:val="000000"/>
          <w:sz w:val="20"/>
        </w:rPr>
        <w:t xml:space="preserve"> </w:t>
      </w:r>
      <w:r w:rsidRPr="00297D34">
        <w:rPr>
          <w:sz w:val="20"/>
        </w:rPr>
        <w:t>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96C91" w:rsidRPr="00297D34" w:rsidRDefault="00C96C91" w:rsidP="00C96C91">
      <w:pPr>
        <w:pStyle w:val="2b"/>
        <w:shd w:val="clear" w:color="auto" w:fill="auto"/>
        <w:ind w:firstLine="709"/>
        <w:jc w:val="both"/>
        <w:rPr>
          <w:sz w:val="20"/>
        </w:rPr>
      </w:pPr>
      <w:r w:rsidRPr="00297D34">
        <w:rPr>
          <w:sz w:val="20"/>
        </w:rPr>
        <w:t>К решению проблем благоустройства дворовых территорий МКД и общественных территорий необходим программно-</w:t>
      </w:r>
      <w:r w:rsidRPr="00297D34">
        <w:rPr>
          <w:sz w:val="20"/>
        </w:rPr>
        <w:softHyphen/>
        <w:t>целевой подход, так как без комплексной системы благоустройства невозможно добиться каких-либо значимых результатов в обеспечении комфортных условий для деятельности и отдыха жителей.</w:t>
      </w:r>
    </w:p>
    <w:p w:rsidR="00C96C91" w:rsidRPr="00297D34" w:rsidRDefault="00C96C91" w:rsidP="00C96C91">
      <w:pPr>
        <w:pStyle w:val="2b"/>
        <w:shd w:val="clear" w:color="auto" w:fill="auto"/>
        <w:ind w:firstLine="709"/>
        <w:jc w:val="both"/>
        <w:rPr>
          <w:sz w:val="20"/>
        </w:rPr>
      </w:pPr>
      <w:r w:rsidRPr="00297D34">
        <w:rPr>
          <w:sz w:val="20"/>
        </w:rPr>
        <w:t xml:space="preserve">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но и государственных органов, а также организаций различных форм собственности, </w:t>
      </w:r>
      <w:r w:rsidRPr="00297D34">
        <w:rPr>
          <w:sz w:val="20"/>
        </w:rPr>
        <w:lastRenderedPageBreak/>
        <w:t xml:space="preserve">осуществляющих свою деятельность на территории </w:t>
      </w:r>
      <w:r w:rsidRPr="00297D34">
        <w:rPr>
          <w:rStyle w:val="aff7"/>
          <w:b/>
          <w:color w:val="000000"/>
          <w:sz w:val="20"/>
        </w:rPr>
        <w:t>муниципального образования Русско-</w:t>
      </w:r>
      <w:proofErr w:type="spellStart"/>
      <w:r w:rsidRPr="00297D34">
        <w:rPr>
          <w:rStyle w:val="aff7"/>
          <w:b/>
          <w:color w:val="000000"/>
          <w:sz w:val="20"/>
        </w:rPr>
        <w:t>Камешкирский</w:t>
      </w:r>
      <w:proofErr w:type="spellEnd"/>
      <w:r w:rsidRPr="00297D34">
        <w:rPr>
          <w:rStyle w:val="aff7"/>
          <w:b/>
          <w:color w:val="000000"/>
          <w:sz w:val="20"/>
        </w:rPr>
        <w:t xml:space="preserve"> сельсовет </w:t>
      </w:r>
      <w:proofErr w:type="spellStart"/>
      <w:r w:rsidRPr="00297D34">
        <w:rPr>
          <w:rStyle w:val="aff7"/>
          <w:b/>
          <w:color w:val="000000"/>
          <w:sz w:val="20"/>
        </w:rPr>
        <w:t>Камешкирского</w:t>
      </w:r>
      <w:proofErr w:type="spellEnd"/>
      <w:r w:rsidRPr="00297D34">
        <w:rPr>
          <w:rStyle w:val="aff7"/>
          <w:b/>
          <w:color w:val="000000"/>
          <w:sz w:val="20"/>
        </w:rPr>
        <w:t xml:space="preserve"> района</w:t>
      </w:r>
      <w:r w:rsidRPr="00297D34">
        <w:rPr>
          <w:rStyle w:val="aff7"/>
          <w:b/>
          <w:sz w:val="20"/>
        </w:rPr>
        <w:t xml:space="preserve"> </w:t>
      </w:r>
      <w:r w:rsidRPr="00297D34">
        <w:rPr>
          <w:rStyle w:val="aff7"/>
          <w:b/>
          <w:color w:val="000000"/>
          <w:sz w:val="20"/>
        </w:rPr>
        <w:t>Пензенской области</w:t>
      </w:r>
      <w:r w:rsidRPr="00297D34">
        <w:rPr>
          <w:sz w:val="20"/>
        </w:rPr>
        <w:t>.</w:t>
      </w:r>
    </w:p>
    <w:p w:rsidR="00C96C91" w:rsidRPr="00297D34" w:rsidRDefault="00C96C91" w:rsidP="00C96C91">
      <w:pPr>
        <w:pStyle w:val="2b"/>
        <w:shd w:val="clear" w:color="auto" w:fill="auto"/>
        <w:ind w:firstLine="709"/>
        <w:jc w:val="both"/>
        <w:rPr>
          <w:sz w:val="20"/>
        </w:rPr>
      </w:pPr>
      <w:r w:rsidRPr="00297D34">
        <w:rPr>
          <w:sz w:val="20"/>
        </w:rPr>
        <w:t>Для поддержания дворовых территорий МКД и общественных территорий  в технически исправном состоянии и приведения их в соответствие с современными требованиями комфортности разработана настоящая программа, которой предусматривается целенаправленная работа по следующим направлениям:</w:t>
      </w:r>
    </w:p>
    <w:p w:rsidR="00C96C91" w:rsidRPr="00297D34" w:rsidRDefault="00C96C91" w:rsidP="00C96C91">
      <w:pPr>
        <w:pStyle w:val="ConsPlusNormal"/>
        <w:ind w:firstLine="709"/>
        <w:jc w:val="both"/>
        <w:rPr>
          <w:sz w:val="20"/>
        </w:rPr>
      </w:pPr>
      <w:r w:rsidRPr="00297D34">
        <w:rPr>
          <w:sz w:val="20"/>
        </w:rPr>
        <w:t>- ремонт асфальтобетонного покрытия дворовых проездов;</w:t>
      </w:r>
    </w:p>
    <w:p w:rsidR="00C96C91" w:rsidRPr="00297D34" w:rsidRDefault="00C96C91" w:rsidP="00C96C91">
      <w:pPr>
        <w:pStyle w:val="ConsPlusNormal"/>
        <w:ind w:firstLine="709"/>
        <w:jc w:val="both"/>
        <w:rPr>
          <w:sz w:val="20"/>
        </w:rPr>
      </w:pPr>
      <w:r w:rsidRPr="00297D34">
        <w:rPr>
          <w:sz w:val="20"/>
        </w:rPr>
        <w:t xml:space="preserve">- сохранение существующих малых архитектурных форм, оборудование игровых и спортивных площадок для детей; </w:t>
      </w:r>
    </w:p>
    <w:p w:rsidR="00C96C91" w:rsidRPr="00297D34" w:rsidRDefault="00C96C91" w:rsidP="00C96C91">
      <w:pPr>
        <w:pStyle w:val="ConsPlusNormal"/>
        <w:ind w:firstLine="709"/>
        <w:jc w:val="both"/>
        <w:rPr>
          <w:sz w:val="20"/>
        </w:rPr>
      </w:pPr>
      <w:r w:rsidRPr="00297D34">
        <w:rPr>
          <w:sz w:val="20"/>
        </w:rPr>
        <w:t xml:space="preserve">- озеленение дворовых территорий МКД; </w:t>
      </w:r>
    </w:p>
    <w:p w:rsidR="00C96C91" w:rsidRPr="00297D34" w:rsidRDefault="00C96C91" w:rsidP="00C96C91">
      <w:pPr>
        <w:pStyle w:val="ConsPlusNormal"/>
        <w:ind w:firstLine="709"/>
        <w:jc w:val="both"/>
        <w:rPr>
          <w:sz w:val="20"/>
        </w:rPr>
      </w:pPr>
      <w:r w:rsidRPr="00297D34">
        <w:rPr>
          <w:sz w:val="20"/>
        </w:rPr>
        <w:t>- ремонт и восстановление дворового освещения.</w:t>
      </w:r>
    </w:p>
    <w:p w:rsidR="00C96C91" w:rsidRPr="00297D34" w:rsidRDefault="00C96C91" w:rsidP="00C96C91">
      <w:pPr>
        <w:pStyle w:val="ConsPlusNormal"/>
        <w:ind w:firstLine="709"/>
        <w:jc w:val="both"/>
        <w:rPr>
          <w:sz w:val="20"/>
        </w:rPr>
      </w:pPr>
      <w:r w:rsidRPr="00297D34">
        <w:rPr>
          <w:sz w:val="20"/>
        </w:rPr>
        <w:t xml:space="preserve">Комплексное благоустройство дворовых территорий МКД и общественных территорий позволит повысить уровень благоустройства, выполнить архитектурно-планировочную организацию территории, обеспечить условия для здорового отдыха и жизни жителей. </w:t>
      </w:r>
    </w:p>
    <w:p w:rsidR="00C96C91" w:rsidRPr="00297D34" w:rsidRDefault="00C96C91" w:rsidP="00C96C91">
      <w:pPr>
        <w:pStyle w:val="ConsPlusNormal"/>
        <w:ind w:firstLine="851"/>
        <w:jc w:val="both"/>
        <w:rPr>
          <w:sz w:val="20"/>
        </w:rPr>
      </w:pPr>
      <w:r w:rsidRPr="00297D34">
        <w:rPr>
          <w:sz w:val="20"/>
        </w:rPr>
        <w:t>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общественных территорий, создание комфортных условий для жизнедеятельности населения.</w:t>
      </w:r>
    </w:p>
    <w:p w:rsidR="00C96C91" w:rsidRPr="00297D34" w:rsidRDefault="00C96C91" w:rsidP="00C96C91">
      <w:pPr>
        <w:pStyle w:val="ConsPlusNormal"/>
        <w:ind w:firstLine="851"/>
        <w:jc w:val="both"/>
        <w:rPr>
          <w:sz w:val="20"/>
        </w:rPr>
      </w:pPr>
      <w:r w:rsidRPr="00297D34">
        <w:rPr>
          <w:sz w:val="20"/>
        </w:rPr>
        <w:t>Достижение приоритетов будет осуществляться в рамках двух мероприятий:</w:t>
      </w:r>
    </w:p>
    <w:p w:rsidR="00C96C91" w:rsidRPr="00297D34" w:rsidRDefault="00C96C91" w:rsidP="00C96C91">
      <w:pPr>
        <w:pStyle w:val="ConsPlusNormal"/>
        <w:jc w:val="center"/>
        <w:rPr>
          <w:b/>
          <w:sz w:val="20"/>
        </w:rPr>
      </w:pPr>
    </w:p>
    <w:p w:rsidR="00C96C91" w:rsidRPr="00297D34" w:rsidRDefault="00C96C91" w:rsidP="00C96C91">
      <w:pPr>
        <w:pStyle w:val="ConsPlusNormal"/>
        <w:ind w:firstLine="709"/>
        <w:jc w:val="both"/>
        <w:rPr>
          <w:b/>
          <w:sz w:val="20"/>
        </w:rPr>
      </w:pPr>
      <w:r w:rsidRPr="00297D34">
        <w:rPr>
          <w:b/>
          <w:sz w:val="20"/>
        </w:rPr>
        <w:t>Мероприятие №1 «Благоустройство дворовых территорий многоквартирных домов в Русско-</w:t>
      </w:r>
      <w:proofErr w:type="spellStart"/>
      <w:r w:rsidRPr="00297D34">
        <w:rPr>
          <w:b/>
          <w:sz w:val="20"/>
        </w:rPr>
        <w:t>Камешкирском</w:t>
      </w:r>
      <w:proofErr w:type="spellEnd"/>
      <w:r w:rsidRPr="00297D34">
        <w:rPr>
          <w:b/>
          <w:sz w:val="20"/>
        </w:rPr>
        <w:t xml:space="preserve"> сельсовете </w:t>
      </w:r>
      <w:proofErr w:type="spellStart"/>
      <w:r w:rsidRPr="00297D34">
        <w:rPr>
          <w:b/>
          <w:sz w:val="20"/>
        </w:rPr>
        <w:t>Камешкирского</w:t>
      </w:r>
      <w:proofErr w:type="spellEnd"/>
      <w:r w:rsidRPr="00297D34">
        <w:rPr>
          <w:b/>
          <w:sz w:val="20"/>
        </w:rPr>
        <w:t xml:space="preserve"> района Пензенской области»</w:t>
      </w:r>
    </w:p>
    <w:p w:rsidR="00C96C91" w:rsidRPr="00297D34" w:rsidRDefault="00C96C91" w:rsidP="00C96C91">
      <w:pPr>
        <w:pStyle w:val="ConsPlusNormal"/>
        <w:ind w:firstLine="709"/>
        <w:jc w:val="both"/>
        <w:rPr>
          <w:sz w:val="20"/>
        </w:rPr>
      </w:pPr>
      <w:r w:rsidRPr="00297D34">
        <w:rPr>
          <w:sz w:val="20"/>
        </w:rPr>
        <w:t xml:space="preserve">Мероприятие направлено на создание комфортных условий для проживающего в многоквартирных домах </w:t>
      </w:r>
      <w:r w:rsidRPr="00297D34">
        <w:rPr>
          <w:rStyle w:val="aff7"/>
          <w:color w:val="000000"/>
          <w:sz w:val="20"/>
        </w:rPr>
        <w:t>муниципального образования Русско-</w:t>
      </w:r>
      <w:proofErr w:type="spellStart"/>
      <w:r w:rsidRPr="00297D34">
        <w:rPr>
          <w:rStyle w:val="aff7"/>
          <w:color w:val="000000"/>
          <w:sz w:val="20"/>
        </w:rPr>
        <w:t>Камешкирский</w:t>
      </w:r>
      <w:proofErr w:type="spellEnd"/>
      <w:r w:rsidRPr="00297D34">
        <w:rPr>
          <w:rStyle w:val="aff7"/>
          <w:color w:val="000000"/>
          <w:sz w:val="20"/>
        </w:rPr>
        <w:t xml:space="preserve"> сельсовет </w:t>
      </w:r>
      <w:proofErr w:type="spellStart"/>
      <w:r w:rsidRPr="00297D34">
        <w:rPr>
          <w:rStyle w:val="aff7"/>
          <w:color w:val="000000"/>
          <w:sz w:val="20"/>
        </w:rPr>
        <w:t>Камешкирского</w:t>
      </w:r>
      <w:proofErr w:type="spellEnd"/>
      <w:r w:rsidRPr="00297D34">
        <w:rPr>
          <w:rStyle w:val="aff7"/>
          <w:color w:val="000000"/>
          <w:sz w:val="20"/>
        </w:rPr>
        <w:t xml:space="preserve"> района</w:t>
      </w:r>
      <w:r w:rsidRPr="00297D34">
        <w:rPr>
          <w:rStyle w:val="aff7"/>
          <w:sz w:val="20"/>
        </w:rPr>
        <w:t xml:space="preserve"> </w:t>
      </w:r>
      <w:r w:rsidRPr="00297D34">
        <w:rPr>
          <w:rStyle w:val="aff7"/>
          <w:color w:val="000000"/>
          <w:sz w:val="20"/>
        </w:rPr>
        <w:t xml:space="preserve">Пензенской области </w:t>
      </w:r>
      <w:r w:rsidRPr="00297D34">
        <w:rPr>
          <w:color w:val="000000"/>
          <w:sz w:val="20"/>
        </w:rPr>
        <w:t xml:space="preserve"> </w:t>
      </w:r>
      <w:r w:rsidRPr="00297D34">
        <w:rPr>
          <w:sz w:val="20"/>
        </w:rPr>
        <w:t xml:space="preserve">населения. </w:t>
      </w:r>
      <w:proofErr w:type="gramStart"/>
      <w:r w:rsidRPr="00297D34">
        <w:rPr>
          <w:sz w:val="20"/>
        </w:rPr>
        <w:t>Комфортность проживания в многоквартирных домах определяется уровнем благоустройства дворовых территорий с учетом организации во дворах дорожно-</w:t>
      </w:r>
      <w:proofErr w:type="spellStart"/>
      <w:r w:rsidRPr="00297D34">
        <w:rPr>
          <w:sz w:val="20"/>
        </w:rPr>
        <w:t>тропиночной</w:t>
      </w:r>
      <w:proofErr w:type="spellEnd"/>
      <w:r w:rsidRPr="00297D34">
        <w:rPr>
          <w:sz w:val="20"/>
        </w:rPr>
        <w:t xml:space="preserve"> сети, устройства газонов и цветников, озеленения, освещения территории двора, размещения малых архитектурных форм, организации детских и спортивно-игровых площадок, площадок для стоянки принадлежащих жителям транспортных средств, организации площадок для выгула домашних животных, обустройства мест сбора и временного хранения твердых коммунальных отходов. </w:t>
      </w:r>
      <w:proofErr w:type="gramEnd"/>
    </w:p>
    <w:p w:rsidR="00C96C91" w:rsidRPr="00297D34" w:rsidRDefault="00C96C91" w:rsidP="00C96C91">
      <w:pPr>
        <w:pStyle w:val="ConsPlusNormal"/>
        <w:ind w:firstLine="709"/>
        <w:jc w:val="both"/>
        <w:rPr>
          <w:sz w:val="20"/>
        </w:rPr>
      </w:pPr>
      <w:r w:rsidRPr="00297D34">
        <w:rPr>
          <w:sz w:val="20"/>
        </w:rPr>
        <w:t xml:space="preserve">Состояние и уровень благоустройства дворовых территорий многоквартирных домов в значительной степени определяют психологический климат в микрорайоне. Без благоустройства дворовых территорий благоустройство </w:t>
      </w:r>
      <w:r w:rsidRPr="00297D34">
        <w:rPr>
          <w:rStyle w:val="aff7"/>
          <w:color w:val="000000"/>
          <w:sz w:val="20"/>
        </w:rPr>
        <w:t>муниципального образования Русско-</w:t>
      </w:r>
      <w:proofErr w:type="spellStart"/>
      <w:r w:rsidRPr="00297D34">
        <w:rPr>
          <w:rStyle w:val="aff7"/>
          <w:color w:val="000000"/>
          <w:sz w:val="20"/>
        </w:rPr>
        <w:t>Камешкирский</w:t>
      </w:r>
      <w:proofErr w:type="spellEnd"/>
      <w:r w:rsidRPr="00297D34">
        <w:rPr>
          <w:rStyle w:val="aff7"/>
          <w:color w:val="000000"/>
          <w:sz w:val="20"/>
        </w:rPr>
        <w:t xml:space="preserve"> сельсовет </w:t>
      </w:r>
      <w:proofErr w:type="spellStart"/>
      <w:r w:rsidRPr="00297D34">
        <w:rPr>
          <w:rStyle w:val="aff7"/>
          <w:color w:val="000000"/>
          <w:sz w:val="20"/>
        </w:rPr>
        <w:t>Камешкирского</w:t>
      </w:r>
      <w:proofErr w:type="spellEnd"/>
      <w:r w:rsidRPr="00297D34">
        <w:rPr>
          <w:rStyle w:val="aff7"/>
          <w:color w:val="000000"/>
          <w:sz w:val="20"/>
        </w:rPr>
        <w:t xml:space="preserve"> района</w:t>
      </w:r>
      <w:r w:rsidRPr="00297D34">
        <w:rPr>
          <w:rStyle w:val="aff7"/>
          <w:sz w:val="20"/>
        </w:rPr>
        <w:t xml:space="preserve"> </w:t>
      </w:r>
      <w:r w:rsidRPr="00297D34">
        <w:rPr>
          <w:rStyle w:val="aff7"/>
          <w:color w:val="000000"/>
          <w:sz w:val="20"/>
        </w:rPr>
        <w:t xml:space="preserve">Пензенской области </w:t>
      </w:r>
      <w:r w:rsidRPr="00297D34">
        <w:rPr>
          <w:color w:val="000000"/>
          <w:sz w:val="20"/>
        </w:rPr>
        <w:t xml:space="preserve"> </w:t>
      </w:r>
      <w:r w:rsidRPr="00297D34">
        <w:rPr>
          <w:sz w:val="20"/>
        </w:rPr>
        <w:t>не может носить комплексный характер и эффективно влиять на повышение качества жизни населения.</w:t>
      </w:r>
    </w:p>
    <w:p w:rsidR="00C96C91" w:rsidRPr="00297D34" w:rsidRDefault="00C96C91" w:rsidP="00C96C91">
      <w:pPr>
        <w:pStyle w:val="ConsPlusNormal"/>
        <w:ind w:firstLine="709"/>
        <w:jc w:val="both"/>
        <w:rPr>
          <w:sz w:val="20"/>
        </w:rPr>
      </w:pPr>
    </w:p>
    <w:p w:rsidR="00C96C91" w:rsidRPr="00297D34" w:rsidRDefault="00C96C91" w:rsidP="00C96C91">
      <w:pPr>
        <w:pStyle w:val="ConsPlusNormal"/>
        <w:jc w:val="both"/>
        <w:rPr>
          <w:b/>
          <w:sz w:val="20"/>
        </w:rPr>
      </w:pPr>
      <w:r w:rsidRPr="00297D34">
        <w:rPr>
          <w:b/>
          <w:sz w:val="20"/>
        </w:rPr>
        <w:t xml:space="preserve">Мероприятие № 2 «Благоустройство общественных территорий </w:t>
      </w:r>
      <w:r w:rsidRPr="00297D34">
        <w:rPr>
          <w:rStyle w:val="aff7"/>
          <w:sz w:val="20"/>
        </w:rPr>
        <w:t>муниципального образования Русско-</w:t>
      </w:r>
      <w:proofErr w:type="spellStart"/>
      <w:r w:rsidRPr="00297D34">
        <w:rPr>
          <w:rStyle w:val="aff7"/>
          <w:sz w:val="20"/>
        </w:rPr>
        <w:t>Камешкирского</w:t>
      </w:r>
      <w:proofErr w:type="spellEnd"/>
      <w:r w:rsidRPr="00297D34">
        <w:rPr>
          <w:rStyle w:val="aff7"/>
          <w:sz w:val="20"/>
        </w:rPr>
        <w:t xml:space="preserve"> сельсовета </w:t>
      </w:r>
      <w:proofErr w:type="spellStart"/>
      <w:r w:rsidRPr="00297D34">
        <w:rPr>
          <w:rStyle w:val="aff7"/>
          <w:sz w:val="20"/>
        </w:rPr>
        <w:t>Камешкирского</w:t>
      </w:r>
      <w:proofErr w:type="spellEnd"/>
      <w:r w:rsidRPr="00297D34">
        <w:rPr>
          <w:rStyle w:val="aff7"/>
          <w:sz w:val="20"/>
        </w:rPr>
        <w:t xml:space="preserve"> района Пензенской области</w:t>
      </w:r>
      <w:r w:rsidRPr="00297D34">
        <w:rPr>
          <w:sz w:val="20"/>
        </w:rPr>
        <w:t xml:space="preserve"> </w:t>
      </w:r>
      <w:r w:rsidRPr="00297D34">
        <w:rPr>
          <w:b/>
          <w:sz w:val="20"/>
        </w:rPr>
        <w:t>»</w:t>
      </w:r>
    </w:p>
    <w:p w:rsidR="00C96C91" w:rsidRPr="00297D34" w:rsidRDefault="00C96C91" w:rsidP="00C96C91">
      <w:pPr>
        <w:pStyle w:val="ConsPlusNormal"/>
        <w:ind w:firstLine="709"/>
        <w:jc w:val="both"/>
        <w:rPr>
          <w:sz w:val="20"/>
        </w:rPr>
      </w:pPr>
      <w:r w:rsidRPr="00297D34">
        <w:rPr>
          <w:sz w:val="20"/>
        </w:rPr>
        <w:t xml:space="preserve">Мероприятие направлено на повышение уровня благоустройства общественных территорий </w:t>
      </w:r>
      <w:r w:rsidRPr="00297D34">
        <w:rPr>
          <w:rStyle w:val="aff7"/>
          <w:sz w:val="20"/>
        </w:rPr>
        <w:t>муниципального образования Русско-</w:t>
      </w:r>
      <w:proofErr w:type="spellStart"/>
      <w:r w:rsidRPr="00297D34">
        <w:rPr>
          <w:rStyle w:val="aff7"/>
          <w:sz w:val="20"/>
        </w:rPr>
        <w:t>Камешкирский</w:t>
      </w:r>
      <w:proofErr w:type="spellEnd"/>
      <w:r w:rsidRPr="00297D34">
        <w:rPr>
          <w:rStyle w:val="aff7"/>
          <w:sz w:val="20"/>
        </w:rPr>
        <w:t xml:space="preserve"> сельсовет </w:t>
      </w:r>
      <w:proofErr w:type="spellStart"/>
      <w:r w:rsidRPr="00297D34">
        <w:rPr>
          <w:rStyle w:val="aff7"/>
          <w:sz w:val="20"/>
        </w:rPr>
        <w:t>Камешкирского</w:t>
      </w:r>
      <w:proofErr w:type="spellEnd"/>
      <w:r w:rsidRPr="00297D34">
        <w:rPr>
          <w:rStyle w:val="aff7"/>
          <w:sz w:val="20"/>
        </w:rPr>
        <w:t xml:space="preserve"> района Пензенской области</w:t>
      </w:r>
      <w:r w:rsidRPr="00297D34">
        <w:rPr>
          <w:sz w:val="20"/>
        </w:rPr>
        <w:t>, организацию достаточного количества комфортных, современных скверов, пространств, предназначенных для организации досуга.</w:t>
      </w:r>
    </w:p>
    <w:p w:rsidR="00C96C91" w:rsidRPr="00297D34" w:rsidRDefault="00C96C91" w:rsidP="00C96C91">
      <w:pPr>
        <w:pStyle w:val="2b"/>
        <w:shd w:val="clear" w:color="auto" w:fill="auto"/>
        <w:tabs>
          <w:tab w:val="left" w:pos="709"/>
        </w:tabs>
        <w:spacing w:after="296" w:line="317" w:lineRule="exact"/>
        <w:ind w:left="720"/>
        <w:rPr>
          <w:b w:val="0"/>
          <w:sz w:val="20"/>
        </w:rPr>
      </w:pPr>
      <w:r w:rsidRPr="00297D34">
        <w:rPr>
          <w:sz w:val="20"/>
        </w:rPr>
        <w:tab/>
        <w:t>2.  Цели и задачи муниципальной Программы</w:t>
      </w:r>
    </w:p>
    <w:p w:rsidR="00C96C91" w:rsidRPr="00297D34" w:rsidRDefault="00C96C91" w:rsidP="00C96C91">
      <w:pPr>
        <w:ind w:firstLine="708"/>
        <w:jc w:val="both"/>
        <w:rPr>
          <w:sz w:val="20"/>
          <w:szCs w:val="20"/>
        </w:rPr>
      </w:pPr>
      <w:r w:rsidRPr="00297D34">
        <w:rPr>
          <w:sz w:val="20"/>
          <w:szCs w:val="20"/>
        </w:rPr>
        <w:t>При разработке мероприятий Программы сформированы и определены основные цели и задачи.</w:t>
      </w:r>
    </w:p>
    <w:p w:rsidR="00C96C91" w:rsidRPr="00297D34" w:rsidRDefault="00C96C91" w:rsidP="00C96C91">
      <w:pPr>
        <w:pStyle w:val="fn2r"/>
        <w:spacing w:before="0" w:beforeAutospacing="0" w:after="0" w:afterAutospacing="0"/>
        <w:ind w:firstLine="708"/>
        <w:jc w:val="both"/>
        <w:rPr>
          <w:sz w:val="20"/>
          <w:szCs w:val="20"/>
        </w:rPr>
      </w:pPr>
      <w:r w:rsidRPr="00297D34">
        <w:rPr>
          <w:sz w:val="20"/>
          <w:szCs w:val="20"/>
        </w:rPr>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 входящих в перечень минимальных и дополнительных видов работ в соответствии с правилами предоставления и распределения субсидий:</w:t>
      </w:r>
    </w:p>
    <w:p w:rsidR="00C96C91" w:rsidRPr="00297D34" w:rsidRDefault="00C96C91" w:rsidP="00C96C91">
      <w:pPr>
        <w:pStyle w:val="fn2r"/>
        <w:spacing w:before="0" w:beforeAutospacing="0" w:after="0" w:afterAutospacing="0"/>
        <w:ind w:firstLine="851"/>
        <w:jc w:val="both"/>
        <w:rPr>
          <w:sz w:val="20"/>
          <w:szCs w:val="20"/>
        </w:rPr>
      </w:pPr>
      <w:r w:rsidRPr="00297D34">
        <w:rPr>
          <w:sz w:val="20"/>
          <w:szCs w:val="20"/>
        </w:rPr>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C96C91" w:rsidRPr="00297D34" w:rsidRDefault="00C96C91" w:rsidP="00C96C91">
      <w:pPr>
        <w:pStyle w:val="fn2r"/>
        <w:spacing w:before="0" w:beforeAutospacing="0" w:after="0" w:afterAutospacing="0"/>
        <w:ind w:firstLine="851"/>
        <w:jc w:val="both"/>
        <w:rPr>
          <w:sz w:val="20"/>
          <w:szCs w:val="20"/>
        </w:rPr>
      </w:pPr>
      <w:r w:rsidRPr="00297D34">
        <w:rPr>
          <w:sz w:val="20"/>
          <w:szCs w:val="20"/>
        </w:rPr>
        <w:t>- архитектурно-планировочную организацию территории (ремонт пешеходных дорожек, благоустройство и техническое оснащение площадок - детских);</w:t>
      </w:r>
    </w:p>
    <w:p w:rsidR="00C96C91" w:rsidRPr="00297D34" w:rsidRDefault="00C96C91" w:rsidP="00C96C91">
      <w:pPr>
        <w:pStyle w:val="fn2r"/>
        <w:spacing w:before="0" w:beforeAutospacing="0" w:after="0" w:afterAutospacing="0"/>
        <w:ind w:firstLine="851"/>
        <w:jc w:val="both"/>
        <w:rPr>
          <w:sz w:val="20"/>
          <w:szCs w:val="20"/>
        </w:rPr>
      </w:pPr>
      <w:r w:rsidRPr="00297D34">
        <w:rPr>
          <w:sz w:val="20"/>
          <w:szCs w:val="20"/>
        </w:rPr>
        <w:t>- размещение оборудования спортивно-игровых и детских площадок, ограждений и прочего.</w:t>
      </w:r>
    </w:p>
    <w:p w:rsidR="00C96C91" w:rsidRPr="00297D34" w:rsidRDefault="00C96C91" w:rsidP="00C96C91">
      <w:pPr>
        <w:pStyle w:val="fn2r"/>
        <w:spacing w:before="0" w:beforeAutospacing="0" w:after="0" w:afterAutospacing="0"/>
        <w:ind w:firstLine="851"/>
        <w:jc w:val="both"/>
        <w:rPr>
          <w:sz w:val="20"/>
          <w:szCs w:val="20"/>
        </w:rPr>
      </w:pPr>
      <w:r w:rsidRPr="00297D34">
        <w:rPr>
          <w:sz w:val="20"/>
          <w:szCs w:val="20"/>
        </w:rPr>
        <w:t xml:space="preserve">Перед началом работ по благоустройству двора разрабатывается эскизный </w:t>
      </w:r>
      <w:r w:rsidRPr="00297D34">
        <w:rPr>
          <w:rStyle w:val="afb"/>
          <w:sz w:val="20"/>
          <w:szCs w:val="20"/>
        </w:rPr>
        <w:t>проект мероприятий, а при необходимости - рабочий проект.</w:t>
      </w:r>
    </w:p>
    <w:p w:rsidR="00C96C91" w:rsidRPr="00297D34" w:rsidRDefault="00C96C91" w:rsidP="00C96C91">
      <w:pPr>
        <w:pStyle w:val="fn2r"/>
        <w:spacing w:before="0" w:beforeAutospacing="0" w:after="0" w:afterAutospacing="0"/>
        <w:ind w:firstLine="851"/>
        <w:jc w:val="both"/>
        <w:rPr>
          <w:rStyle w:val="afb"/>
          <w:i w:val="0"/>
          <w:sz w:val="20"/>
          <w:szCs w:val="20"/>
        </w:rPr>
      </w:pPr>
      <w:r w:rsidRPr="00297D34">
        <w:rPr>
          <w:rStyle w:val="afb"/>
          <w:sz w:val="20"/>
          <w:szCs w:val="20"/>
        </w:rPr>
        <w:t>Основными задачами Программы являются:</w:t>
      </w:r>
    </w:p>
    <w:p w:rsidR="00C96C91" w:rsidRPr="00297D34" w:rsidRDefault="00C96C91" w:rsidP="00C96C91">
      <w:pPr>
        <w:pStyle w:val="ConsPlusNormal"/>
        <w:ind w:firstLine="851"/>
        <w:jc w:val="both"/>
        <w:rPr>
          <w:rStyle w:val="afb"/>
          <w:i w:val="0"/>
          <w:sz w:val="20"/>
        </w:rPr>
      </w:pPr>
      <w:r w:rsidRPr="00297D34">
        <w:rPr>
          <w:rStyle w:val="afb"/>
          <w:sz w:val="20"/>
        </w:rPr>
        <w:t>- выполнение ремонта и благоустройства дворовых территорий;</w:t>
      </w:r>
    </w:p>
    <w:p w:rsidR="00C96C91" w:rsidRPr="00297D34" w:rsidRDefault="00C96C91" w:rsidP="00C96C91">
      <w:pPr>
        <w:pStyle w:val="ConsPlusNormal"/>
        <w:ind w:firstLine="851"/>
        <w:jc w:val="both"/>
        <w:rPr>
          <w:sz w:val="20"/>
        </w:rPr>
      </w:pPr>
      <w:r w:rsidRPr="00297D34">
        <w:rPr>
          <w:rStyle w:val="afb"/>
          <w:sz w:val="20"/>
        </w:rPr>
        <w:t>- выполнение ремонта</w:t>
      </w:r>
      <w:r w:rsidRPr="00297D34">
        <w:rPr>
          <w:sz w:val="20"/>
        </w:rPr>
        <w:t xml:space="preserve"> общественных территорий муниципального образования;</w:t>
      </w:r>
    </w:p>
    <w:p w:rsidR="00C96C91" w:rsidRPr="00297D34" w:rsidRDefault="00C96C91" w:rsidP="00C96C91">
      <w:pPr>
        <w:pStyle w:val="ConsPlusNormal"/>
        <w:ind w:firstLine="851"/>
        <w:jc w:val="both"/>
        <w:rPr>
          <w:sz w:val="20"/>
        </w:rPr>
      </w:pPr>
      <w:r w:rsidRPr="00297D34">
        <w:rPr>
          <w:sz w:val="20"/>
        </w:rPr>
        <w:t xml:space="preserve">- приоритетное направление социально-экономического развития </w:t>
      </w:r>
      <w:r w:rsidRPr="00297D34">
        <w:rPr>
          <w:rStyle w:val="aff7"/>
          <w:color w:val="000000"/>
          <w:sz w:val="20"/>
        </w:rPr>
        <w:t>муниципального образования Русско-</w:t>
      </w:r>
      <w:proofErr w:type="spellStart"/>
      <w:r w:rsidRPr="00297D34">
        <w:rPr>
          <w:rStyle w:val="aff7"/>
          <w:color w:val="000000"/>
          <w:sz w:val="20"/>
        </w:rPr>
        <w:t>Камешкирский</w:t>
      </w:r>
      <w:proofErr w:type="spellEnd"/>
      <w:r w:rsidRPr="00297D34">
        <w:rPr>
          <w:rStyle w:val="aff7"/>
          <w:color w:val="000000"/>
          <w:sz w:val="20"/>
        </w:rPr>
        <w:t xml:space="preserve"> сельсовет </w:t>
      </w:r>
      <w:proofErr w:type="spellStart"/>
      <w:r w:rsidRPr="00297D34">
        <w:rPr>
          <w:rStyle w:val="aff7"/>
          <w:color w:val="000000"/>
          <w:sz w:val="20"/>
        </w:rPr>
        <w:t>Камешкирского</w:t>
      </w:r>
      <w:proofErr w:type="spellEnd"/>
      <w:r w:rsidRPr="00297D34">
        <w:rPr>
          <w:rStyle w:val="aff7"/>
          <w:color w:val="000000"/>
          <w:sz w:val="20"/>
        </w:rPr>
        <w:t xml:space="preserve"> района</w:t>
      </w:r>
      <w:r w:rsidRPr="00297D34">
        <w:rPr>
          <w:color w:val="000000"/>
          <w:sz w:val="20"/>
        </w:rPr>
        <w:t xml:space="preserve"> Пензенской области</w:t>
      </w:r>
      <w:r w:rsidRPr="00297D34">
        <w:rPr>
          <w:sz w:val="20"/>
        </w:rPr>
        <w:t>.</w:t>
      </w:r>
    </w:p>
    <w:p w:rsidR="00C96C91" w:rsidRPr="00297D34" w:rsidRDefault="00C96C91" w:rsidP="00C96C91">
      <w:pPr>
        <w:ind w:firstLine="708"/>
        <w:jc w:val="both"/>
        <w:rPr>
          <w:sz w:val="20"/>
          <w:szCs w:val="20"/>
        </w:rPr>
      </w:pPr>
      <w:r w:rsidRPr="00297D34">
        <w:rPr>
          <w:sz w:val="20"/>
          <w:szCs w:val="20"/>
        </w:rPr>
        <w:lastRenderedPageBreak/>
        <w:t xml:space="preserve">  Для оценки достижения цели и выполнения задач Программы предлагаются следующие индикаторы:</w:t>
      </w:r>
    </w:p>
    <w:p w:rsidR="00C96C91" w:rsidRPr="00297D34" w:rsidRDefault="00C96C91" w:rsidP="00C96C91">
      <w:pPr>
        <w:ind w:firstLine="708"/>
        <w:jc w:val="both"/>
        <w:rPr>
          <w:sz w:val="20"/>
          <w:szCs w:val="20"/>
        </w:rPr>
      </w:pPr>
      <w:r w:rsidRPr="00297D34">
        <w:rPr>
          <w:sz w:val="20"/>
          <w:szCs w:val="20"/>
        </w:rPr>
        <w:t>- доля дворовых территорий МКД, в отношении которых проведены работы по благоустройству, от общего количества дворовых территорий МКД;</w:t>
      </w:r>
    </w:p>
    <w:p w:rsidR="00C96C91" w:rsidRPr="00297D34" w:rsidRDefault="00C96C91" w:rsidP="00C96C91">
      <w:pPr>
        <w:ind w:firstLine="708"/>
        <w:jc w:val="both"/>
        <w:rPr>
          <w:sz w:val="20"/>
          <w:szCs w:val="20"/>
        </w:rPr>
      </w:pPr>
      <w:r w:rsidRPr="00297D34">
        <w:rPr>
          <w:sz w:val="20"/>
          <w:szCs w:val="20"/>
        </w:rPr>
        <w:t>- количество дворовых территорий МКД, приведенных в нормативное состояние;</w:t>
      </w:r>
    </w:p>
    <w:p w:rsidR="00C96C91" w:rsidRPr="00297D34" w:rsidRDefault="00C96C91" w:rsidP="00C96C91">
      <w:pPr>
        <w:ind w:firstLine="708"/>
        <w:jc w:val="both"/>
        <w:rPr>
          <w:sz w:val="20"/>
          <w:szCs w:val="20"/>
        </w:rPr>
      </w:pPr>
      <w:r w:rsidRPr="00297D34">
        <w:rPr>
          <w:sz w:val="20"/>
          <w:szCs w:val="20"/>
        </w:rPr>
        <w:t>- доля дворовых территорий, на которых проведен ремонт асфальтобетонного покрытия, устройство тротуаров и парковочных мест;</w:t>
      </w:r>
    </w:p>
    <w:p w:rsidR="00C96C91" w:rsidRPr="00297D34" w:rsidRDefault="00C96C91" w:rsidP="00C96C91">
      <w:pPr>
        <w:ind w:firstLine="708"/>
        <w:jc w:val="both"/>
        <w:rPr>
          <w:sz w:val="20"/>
          <w:szCs w:val="20"/>
        </w:rPr>
      </w:pPr>
      <w:r w:rsidRPr="00297D34">
        <w:rPr>
          <w:sz w:val="20"/>
          <w:szCs w:val="20"/>
        </w:rPr>
        <w:t xml:space="preserve">- доля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  </w:t>
      </w:r>
    </w:p>
    <w:p w:rsidR="00C96C91" w:rsidRPr="00297D34" w:rsidRDefault="00C96C91" w:rsidP="00C96C91">
      <w:pPr>
        <w:ind w:firstLine="708"/>
        <w:jc w:val="both"/>
        <w:rPr>
          <w:sz w:val="20"/>
          <w:szCs w:val="20"/>
        </w:rPr>
      </w:pPr>
      <w:r w:rsidRPr="00297D34">
        <w:rPr>
          <w:sz w:val="20"/>
          <w:szCs w:val="20"/>
        </w:rPr>
        <w:t>- количество общественных территорий муниципального образования, в отношении которых проведены работы по благоустройству;</w:t>
      </w:r>
    </w:p>
    <w:p w:rsidR="00C96C91" w:rsidRPr="00297D34" w:rsidRDefault="00C96C91" w:rsidP="00C96C91">
      <w:pPr>
        <w:ind w:firstLine="708"/>
        <w:jc w:val="both"/>
        <w:rPr>
          <w:sz w:val="20"/>
          <w:szCs w:val="20"/>
        </w:rPr>
      </w:pPr>
      <w:r w:rsidRPr="00297D34">
        <w:rPr>
          <w:sz w:val="20"/>
          <w:szCs w:val="20"/>
        </w:rPr>
        <w:t>- доля общественных территорий муниципального образования, в отношении которых проведены работы по благоустройству, от общего количества общественных территорий муниципального образования;</w:t>
      </w:r>
    </w:p>
    <w:p w:rsidR="00C96C91" w:rsidRPr="00297D34" w:rsidRDefault="00C96C91" w:rsidP="00C96C91">
      <w:pPr>
        <w:ind w:firstLine="708"/>
        <w:jc w:val="both"/>
        <w:rPr>
          <w:sz w:val="20"/>
          <w:szCs w:val="20"/>
        </w:rPr>
      </w:pPr>
      <w:r w:rsidRPr="00297D34">
        <w:rPr>
          <w:sz w:val="20"/>
          <w:szCs w:val="20"/>
        </w:rPr>
        <w:t>- повышения уровня информирования о мероприятиях по формированию современной городской среды муниципального образования;</w:t>
      </w:r>
    </w:p>
    <w:p w:rsidR="00C96C91" w:rsidRPr="00297D34" w:rsidRDefault="00C96C91" w:rsidP="00C96C91">
      <w:pPr>
        <w:pStyle w:val="1fa"/>
        <w:spacing w:after="0" w:line="240" w:lineRule="auto"/>
        <w:ind w:left="0"/>
        <w:jc w:val="both"/>
        <w:rPr>
          <w:rFonts w:ascii="Times New Roman" w:hAnsi="Times New Roman"/>
          <w:sz w:val="20"/>
          <w:szCs w:val="20"/>
        </w:rPr>
      </w:pPr>
      <w:r w:rsidRPr="00297D34">
        <w:rPr>
          <w:rFonts w:ascii="Times New Roman" w:hAnsi="Times New Roman"/>
          <w:sz w:val="20"/>
          <w:szCs w:val="20"/>
        </w:rPr>
        <w:t>- доля участия населения в мероприятиях, проводимых в рамках Программы.</w:t>
      </w:r>
    </w:p>
    <w:p w:rsidR="00C96C91" w:rsidRPr="00297D34" w:rsidRDefault="00C96C91" w:rsidP="00C96C91">
      <w:pPr>
        <w:jc w:val="center"/>
        <w:rPr>
          <w:b/>
          <w:sz w:val="20"/>
          <w:szCs w:val="20"/>
        </w:rPr>
      </w:pPr>
    </w:p>
    <w:p w:rsidR="00C96C91" w:rsidRPr="00297D34" w:rsidRDefault="00C96C91" w:rsidP="00C96C91">
      <w:pPr>
        <w:jc w:val="center"/>
        <w:rPr>
          <w:b/>
          <w:sz w:val="20"/>
          <w:szCs w:val="20"/>
        </w:rPr>
      </w:pPr>
      <w:r w:rsidRPr="00297D34">
        <w:rPr>
          <w:b/>
          <w:sz w:val="20"/>
          <w:szCs w:val="20"/>
        </w:rPr>
        <w:t xml:space="preserve"> Приоритеты муниципальной политики в сфере благоустройства, формулировка целей и постановка задач Программы</w:t>
      </w:r>
    </w:p>
    <w:p w:rsidR="00C96C91" w:rsidRPr="00297D34" w:rsidRDefault="00C96C91" w:rsidP="00C96C91">
      <w:pPr>
        <w:jc w:val="center"/>
        <w:rPr>
          <w:b/>
          <w:sz w:val="20"/>
          <w:szCs w:val="20"/>
        </w:rPr>
      </w:pPr>
    </w:p>
    <w:p w:rsidR="00C96C91" w:rsidRPr="00297D34" w:rsidRDefault="00C96C91" w:rsidP="00C96C91">
      <w:pPr>
        <w:ind w:firstLine="708"/>
        <w:jc w:val="both"/>
        <w:rPr>
          <w:sz w:val="20"/>
          <w:szCs w:val="20"/>
        </w:rPr>
      </w:pPr>
      <w:r w:rsidRPr="00297D34">
        <w:rPr>
          <w:sz w:val="20"/>
          <w:szCs w:val="20"/>
        </w:rPr>
        <w:t>Приоритетами муниципальной политики в сфере жилищно-коммунального хозяйства муниципального образования являются:</w:t>
      </w:r>
    </w:p>
    <w:p w:rsidR="00C96C91" w:rsidRPr="00297D34" w:rsidRDefault="00C96C91" w:rsidP="00C96C91">
      <w:pPr>
        <w:ind w:firstLine="708"/>
        <w:jc w:val="both"/>
        <w:rPr>
          <w:sz w:val="20"/>
          <w:szCs w:val="20"/>
        </w:rPr>
      </w:pPr>
      <w:r w:rsidRPr="00297D34">
        <w:rPr>
          <w:sz w:val="20"/>
          <w:szCs w:val="20"/>
        </w:rPr>
        <w:t>- повышение комфортности условий проживания граждан;</w:t>
      </w:r>
    </w:p>
    <w:p w:rsidR="00C96C91" w:rsidRPr="00297D34" w:rsidRDefault="00C96C91" w:rsidP="00C96C91">
      <w:pPr>
        <w:ind w:firstLine="708"/>
        <w:jc w:val="both"/>
        <w:rPr>
          <w:sz w:val="20"/>
          <w:szCs w:val="20"/>
        </w:rPr>
      </w:pPr>
      <w:r w:rsidRPr="00297D34">
        <w:rPr>
          <w:sz w:val="20"/>
          <w:szCs w:val="20"/>
        </w:rPr>
        <w:t>- благоустройство территорий.</w:t>
      </w:r>
    </w:p>
    <w:p w:rsidR="00C96C91" w:rsidRPr="00297D34" w:rsidRDefault="00C96C91" w:rsidP="00C96C91">
      <w:pPr>
        <w:ind w:firstLine="708"/>
        <w:jc w:val="both"/>
        <w:rPr>
          <w:sz w:val="20"/>
          <w:szCs w:val="20"/>
        </w:rPr>
      </w:pPr>
      <w:r w:rsidRPr="00297D34">
        <w:rPr>
          <w:sz w:val="20"/>
          <w:szCs w:val="20"/>
        </w:rPr>
        <w:t>При разработке мероприятий Программы сформированы и определены основные цели и задачи.</w:t>
      </w:r>
    </w:p>
    <w:p w:rsidR="00C96C91" w:rsidRPr="00297D34" w:rsidRDefault="00C96C91" w:rsidP="00C96C91">
      <w:pPr>
        <w:pStyle w:val="fn2r"/>
        <w:spacing w:before="0" w:beforeAutospacing="0" w:after="0" w:afterAutospacing="0"/>
        <w:ind w:firstLine="708"/>
        <w:jc w:val="both"/>
        <w:rPr>
          <w:sz w:val="20"/>
          <w:szCs w:val="20"/>
        </w:rPr>
      </w:pPr>
      <w:r w:rsidRPr="00297D34">
        <w:rPr>
          <w:sz w:val="20"/>
          <w:szCs w:val="20"/>
        </w:rPr>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 входящих в перечень минимальных и дополнительных видов работ в соответствии с правилами предоставления и распределения субсидий:</w:t>
      </w:r>
    </w:p>
    <w:p w:rsidR="00C96C91" w:rsidRPr="00297D34" w:rsidRDefault="00C96C91" w:rsidP="00C96C91">
      <w:pPr>
        <w:pStyle w:val="fn2r"/>
        <w:spacing w:before="0" w:beforeAutospacing="0" w:after="0" w:afterAutospacing="0"/>
        <w:ind w:firstLine="851"/>
        <w:jc w:val="both"/>
        <w:rPr>
          <w:sz w:val="20"/>
          <w:szCs w:val="20"/>
        </w:rPr>
      </w:pPr>
      <w:r w:rsidRPr="00297D34">
        <w:rPr>
          <w:sz w:val="20"/>
          <w:szCs w:val="20"/>
        </w:rPr>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C96C91" w:rsidRPr="00297D34" w:rsidRDefault="00C96C91" w:rsidP="00C96C91">
      <w:pPr>
        <w:pStyle w:val="fn2r"/>
        <w:spacing w:before="0" w:beforeAutospacing="0" w:after="0" w:afterAutospacing="0"/>
        <w:ind w:firstLine="851"/>
        <w:jc w:val="both"/>
        <w:rPr>
          <w:sz w:val="20"/>
          <w:szCs w:val="20"/>
        </w:rPr>
      </w:pPr>
      <w:r w:rsidRPr="00297D34">
        <w:rPr>
          <w:sz w:val="20"/>
          <w:szCs w:val="20"/>
        </w:rPr>
        <w:t>- архитектурно-планировочную организацию территории (ремонт пешеходных дорожек, благоустройство и техническое оснащение площадок – детских, спортивных);</w:t>
      </w:r>
    </w:p>
    <w:p w:rsidR="00C96C91" w:rsidRPr="00297D34" w:rsidRDefault="00C96C91" w:rsidP="00C96C91">
      <w:pPr>
        <w:pStyle w:val="fn2r"/>
        <w:spacing w:before="0" w:beforeAutospacing="0" w:after="0" w:afterAutospacing="0"/>
        <w:ind w:firstLine="851"/>
        <w:jc w:val="both"/>
        <w:rPr>
          <w:sz w:val="20"/>
          <w:szCs w:val="20"/>
        </w:rPr>
      </w:pPr>
      <w:r w:rsidRPr="00297D34">
        <w:rPr>
          <w:sz w:val="20"/>
          <w:szCs w:val="20"/>
        </w:rPr>
        <w:t>- размещение оборудования спортивно-игровых и детских площадок, ограждений и прочего.</w:t>
      </w:r>
    </w:p>
    <w:p w:rsidR="00C96C91" w:rsidRPr="00297D34" w:rsidRDefault="00C96C91" w:rsidP="00C96C91">
      <w:pPr>
        <w:pStyle w:val="fn2r"/>
        <w:spacing w:before="0" w:beforeAutospacing="0" w:after="0" w:afterAutospacing="0"/>
        <w:ind w:firstLine="851"/>
        <w:jc w:val="both"/>
        <w:rPr>
          <w:sz w:val="20"/>
          <w:szCs w:val="20"/>
        </w:rPr>
      </w:pPr>
      <w:r w:rsidRPr="00297D34">
        <w:rPr>
          <w:sz w:val="20"/>
          <w:szCs w:val="20"/>
        </w:rPr>
        <w:t xml:space="preserve">Перед началом работ по благоустройству двора разрабатывается эскизный </w:t>
      </w:r>
      <w:r w:rsidRPr="00297D34">
        <w:rPr>
          <w:rStyle w:val="afb"/>
          <w:iCs w:val="0"/>
          <w:sz w:val="20"/>
          <w:szCs w:val="20"/>
        </w:rPr>
        <w:t>проект мероприятий, а при необходимости - рабочий проект.</w:t>
      </w:r>
    </w:p>
    <w:p w:rsidR="00C96C91" w:rsidRPr="00297D34" w:rsidRDefault="00C96C91" w:rsidP="00C96C91">
      <w:pPr>
        <w:pStyle w:val="fn2r"/>
        <w:spacing w:before="0" w:beforeAutospacing="0" w:after="0" w:afterAutospacing="0"/>
        <w:ind w:firstLine="851"/>
        <w:jc w:val="both"/>
        <w:rPr>
          <w:rStyle w:val="afb"/>
          <w:i w:val="0"/>
          <w:iCs w:val="0"/>
          <w:sz w:val="20"/>
          <w:szCs w:val="20"/>
        </w:rPr>
      </w:pPr>
      <w:r w:rsidRPr="00297D34">
        <w:rPr>
          <w:rStyle w:val="afb"/>
          <w:iCs w:val="0"/>
          <w:sz w:val="20"/>
          <w:szCs w:val="20"/>
        </w:rPr>
        <w:t>Основными задачами Программы являются:</w:t>
      </w:r>
    </w:p>
    <w:p w:rsidR="00C96C91" w:rsidRPr="00297D34" w:rsidRDefault="00C96C91" w:rsidP="00C96C91">
      <w:pPr>
        <w:pStyle w:val="fn2r"/>
        <w:spacing w:before="0" w:beforeAutospacing="0" w:after="0" w:afterAutospacing="0"/>
        <w:jc w:val="both"/>
        <w:rPr>
          <w:rStyle w:val="afb"/>
          <w:i w:val="0"/>
          <w:iCs w:val="0"/>
          <w:sz w:val="20"/>
          <w:szCs w:val="20"/>
        </w:rPr>
      </w:pPr>
      <w:r w:rsidRPr="00297D34">
        <w:rPr>
          <w:rStyle w:val="afb"/>
          <w:iCs w:val="0"/>
          <w:sz w:val="20"/>
          <w:szCs w:val="20"/>
        </w:rPr>
        <w:t>-  обеспечение формирования единого облика муниципального образования;</w:t>
      </w:r>
    </w:p>
    <w:p w:rsidR="00C96C91" w:rsidRPr="00297D34" w:rsidRDefault="00C96C91" w:rsidP="00C96C91">
      <w:pPr>
        <w:pStyle w:val="fn2r"/>
        <w:spacing w:before="0" w:beforeAutospacing="0" w:after="0" w:afterAutospacing="0"/>
        <w:jc w:val="both"/>
        <w:rPr>
          <w:rStyle w:val="afb"/>
          <w:i w:val="0"/>
          <w:iCs w:val="0"/>
          <w:sz w:val="20"/>
          <w:szCs w:val="20"/>
        </w:rPr>
      </w:pPr>
      <w:r w:rsidRPr="00297D34">
        <w:rPr>
          <w:rStyle w:val="afb"/>
          <w:iCs w:val="0"/>
          <w:sz w:val="20"/>
          <w:szCs w:val="20"/>
        </w:rPr>
        <w:t>- обеспечение создания, содержания и развития объектов благоустройства на территории муниципального образования, включая объекты, находящиеся в частной собственности и прилегающие к ним территории;</w:t>
      </w:r>
    </w:p>
    <w:p w:rsidR="00C96C91" w:rsidRPr="00297D34" w:rsidRDefault="00C96C91" w:rsidP="00C96C91">
      <w:pPr>
        <w:pStyle w:val="fn2r"/>
        <w:spacing w:before="0" w:beforeAutospacing="0" w:after="0" w:afterAutospacing="0"/>
        <w:jc w:val="both"/>
        <w:rPr>
          <w:rStyle w:val="afb"/>
          <w:i w:val="0"/>
          <w:iCs w:val="0"/>
          <w:sz w:val="20"/>
          <w:szCs w:val="20"/>
        </w:rPr>
      </w:pPr>
      <w:r w:rsidRPr="00297D34">
        <w:rPr>
          <w:rStyle w:val="afb"/>
          <w:iCs w:val="0"/>
          <w:sz w:val="20"/>
          <w:szCs w:val="20"/>
        </w:rPr>
        <w:t>-повышение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w:t>
      </w:r>
    </w:p>
    <w:p w:rsidR="00C96C91" w:rsidRPr="00297D34" w:rsidRDefault="00C96C91" w:rsidP="00C96C91">
      <w:pPr>
        <w:pStyle w:val="ConsPlusNormal"/>
        <w:jc w:val="both"/>
        <w:rPr>
          <w:rStyle w:val="afb"/>
          <w:i w:val="0"/>
          <w:iCs w:val="0"/>
          <w:sz w:val="20"/>
        </w:rPr>
      </w:pPr>
      <w:r w:rsidRPr="00297D34">
        <w:rPr>
          <w:rStyle w:val="afb"/>
          <w:iCs w:val="0"/>
          <w:sz w:val="20"/>
        </w:rPr>
        <w:t>- выполнение ремонта и благоустройства дворовых территорий;</w:t>
      </w:r>
    </w:p>
    <w:p w:rsidR="00C96C91" w:rsidRPr="00297D34" w:rsidRDefault="00C96C91" w:rsidP="00C96C91">
      <w:pPr>
        <w:pStyle w:val="ConsPlusNormal"/>
        <w:jc w:val="both"/>
        <w:rPr>
          <w:sz w:val="20"/>
        </w:rPr>
      </w:pPr>
      <w:r w:rsidRPr="00297D34">
        <w:rPr>
          <w:rStyle w:val="afb"/>
          <w:iCs w:val="0"/>
          <w:sz w:val="20"/>
        </w:rPr>
        <w:t>- выполнение ремонта</w:t>
      </w:r>
      <w:r w:rsidRPr="00297D34">
        <w:rPr>
          <w:sz w:val="20"/>
        </w:rPr>
        <w:t xml:space="preserve"> общественных территорий муниципального образования;</w:t>
      </w:r>
    </w:p>
    <w:p w:rsidR="00C96C91" w:rsidRPr="00297D34" w:rsidRDefault="00C96C91" w:rsidP="00C96C91">
      <w:pPr>
        <w:pStyle w:val="ConsPlusNormal"/>
        <w:jc w:val="both"/>
        <w:rPr>
          <w:sz w:val="20"/>
        </w:rPr>
      </w:pPr>
      <w:r w:rsidRPr="00297D34">
        <w:rPr>
          <w:sz w:val="20"/>
        </w:rPr>
        <w:t xml:space="preserve">- приоритетное направление социально-экономического развития </w:t>
      </w:r>
      <w:r w:rsidRPr="00297D34">
        <w:rPr>
          <w:rStyle w:val="aff7"/>
          <w:bCs w:val="0"/>
          <w:color w:val="000000"/>
          <w:sz w:val="20"/>
        </w:rPr>
        <w:t>муниципального образования Русско-</w:t>
      </w:r>
      <w:proofErr w:type="spellStart"/>
      <w:r w:rsidRPr="00297D34">
        <w:rPr>
          <w:rStyle w:val="aff7"/>
          <w:bCs w:val="0"/>
          <w:color w:val="000000"/>
          <w:sz w:val="20"/>
        </w:rPr>
        <w:t>Камешкирского</w:t>
      </w:r>
      <w:proofErr w:type="spellEnd"/>
      <w:r w:rsidRPr="00297D34">
        <w:rPr>
          <w:rStyle w:val="aff7"/>
          <w:bCs w:val="0"/>
          <w:color w:val="000000"/>
          <w:sz w:val="20"/>
        </w:rPr>
        <w:t xml:space="preserve"> сельсовета </w:t>
      </w:r>
      <w:proofErr w:type="spellStart"/>
      <w:r w:rsidRPr="00297D34">
        <w:rPr>
          <w:rStyle w:val="aff7"/>
          <w:bCs w:val="0"/>
          <w:color w:val="000000"/>
          <w:sz w:val="20"/>
        </w:rPr>
        <w:t>Камешкирского</w:t>
      </w:r>
      <w:proofErr w:type="spellEnd"/>
      <w:r w:rsidRPr="00297D34">
        <w:rPr>
          <w:color w:val="000000"/>
          <w:sz w:val="20"/>
        </w:rPr>
        <w:t xml:space="preserve"> района Пензенской области</w:t>
      </w:r>
      <w:r w:rsidRPr="00297D34">
        <w:rPr>
          <w:sz w:val="20"/>
        </w:rPr>
        <w:t>.</w:t>
      </w:r>
    </w:p>
    <w:p w:rsidR="00C96C91" w:rsidRPr="00297D34" w:rsidRDefault="00C96C91" w:rsidP="00C96C91">
      <w:pPr>
        <w:ind w:firstLine="709"/>
        <w:jc w:val="both"/>
        <w:rPr>
          <w:sz w:val="20"/>
          <w:szCs w:val="20"/>
        </w:rPr>
      </w:pPr>
      <w:r w:rsidRPr="00297D34">
        <w:rPr>
          <w:sz w:val="20"/>
          <w:szCs w:val="20"/>
        </w:rPr>
        <w:t>Для оценки достижения цели и выполнения задач Программы предлагаются следующие целевые показатели:</w:t>
      </w:r>
    </w:p>
    <w:p w:rsidR="00C96C91" w:rsidRPr="00297D34" w:rsidRDefault="00C96C91" w:rsidP="00C96C91">
      <w:pPr>
        <w:ind w:firstLine="709"/>
        <w:jc w:val="both"/>
        <w:rPr>
          <w:sz w:val="20"/>
          <w:szCs w:val="20"/>
        </w:rPr>
      </w:pPr>
      <w:r w:rsidRPr="00297D34">
        <w:rPr>
          <w:sz w:val="20"/>
          <w:szCs w:val="20"/>
        </w:rPr>
        <w:t>количество муниципальных территорий общего пользования (скверы, парки и т.д.) 6 единиц. Доля благоустроенных муниципальных территорий общего пользования (скверы, парки и т.д.) от общего количества таких территорий составляет 34%.</w:t>
      </w:r>
    </w:p>
    <w:p w:rsidR="00C96C91" w:rsidRPr="00297D34" w:rsidRDefault="00C96C91" w:rsidP="00C96C91">
      <w:pPr>
        <w:ind w:firstLine="709"/>
        <w:jc w:val="both"/>
        <w:rPr>
          <w:sz w:val="20"/>
          <w:szCs w:val="20"/>
        </w:rPr>
      </w:pPr>
      <w:r w:rsidRPr="00297D34">
        <w:rPr>
          <w:sz w:val="20"/>
          <w:szCs w:val="20"/>
        </w:rPr>
        <w:t>Количество парков, скверов - 2 единицы. Доля благоустроенных парков, скверов от общего количества,  составляет 50%.:</w:t>
      </w:r>
    </w:p>
    <w:p w:rsidR="00C96C91" w:rsidRPr="00297D34" w:rsidRDefault="00C96C91" w:rsidP="00C96C91">
      <w:pPr>
        <w:ind w:firstLine="709"/>
        <w:jc w:val="both"/>
        <w:rPr>
          <w:sz w:val="20"/>
          <w:szCs w:val="20"/>
        </w:rPr>
      </w:pPr>
      <w:r w:rsidRPr="00297D34">
        <w:rPr>
          <w:sz w:val="20"/>
          <w:szCs w:val="20"/>
        </w:rPr>
        <w:t>- количество дворовых территорий МКД, в отношении которых проведены работы по благоустройству;</w:t>
      </w:r>
    </w:p>
    <w:p w:rsidR="00C96C91" w:rsidRPr="00297D34" w:rsidRDefault="00C96C91" w:rsidP="00C96C91">
      <w:pPr>
        <w:ind w:firstLine="709"/>
        <w:jc w:val="both"/>
        <w:rPr>
          <w:sz w:val="20"/>
          <w:szCs w:val="20"/>
        </w:rPr>
      </w:pPr>
      <w:r w:rsidRPr="00297D34">
        <w:rPr>
          <w:sz w:val="20"/>
          <w:szCs w:val="20"/>
        </w:rPr>
        <w:t>- площадь благоустроенных общественных территорий муниципального образования, в отношении которых проведены работы по благоустройству;</w:t>
      </w:r>
    </w:p>
    <w:p w:rsidR="00C96C91" w:rsidRPr="00297D34" w:rsidRDefault="00C96C91" w:rsidP="00C96C91">
      <w:pPr>
        <w:ind w:firstLine="709"/>
        <w:jc w:val="both"/>
        <w:rPr>
          <w:sz w:val="20"/>
          <w:szCs w:val="20"/>
        </w:rPr>
      </w:pPr>
      <w:r w:rsidRPr="00297D34">
        <w:rPr>
          <w:sz w:val="20"/>
          <w:szCs w:val="20"/>
        </w:rPr>
        <w:t>Перечень целевых показателей Программы с учетом проведения инвентаризации дворовых территории и наиболее посещаемых территории общего пользования представлен в Приложении N1</w:t>
      </w:r>
    </w:p>
    <w:p w:rsidR="00C96C91" w:rsidRPr="00297D34" w:rsidRDefault="00C96C91" w:rsidP="00C96C91">
      <w:pPr>
        <w:jc w:val="center"/>
        <w:rPr>
          <w:sz w:val="20"/>
          <w:szCs w:val="20"/>
        </w:rPr>
      </w:pPr>
    </w:p>
    <w:p w:rsidR="00C96C91" w:rsidRPr="00297D34" w:rsidRDefault="00C96C91" w:rsidP="00C96C91">
      <w:pPr>
        <w:pStyle w:val="1fa"/>
        <w:spacing w:after="0" w:line="240" w:lineRule="auto"/>
        <w:ind w:left="0"/>
        <w:jc w:val="center"/>
        <w:rPr>
          <w:rFonts w:ascii="Times New Roman" w:hAnsi="Times New Roman"/>
          <w:b/>
          <w:sz w:val="20"/>
          <w:szCs w:val="20"/>
        </w:rPr>
      </w:pPr>
      <w:r w:rsidRPr="00297D34">
        <w:rPr>
          <w:rFonts w:ascii="Times New Roman" w:hAnsi="Times New Roman"/>
          <w:b/>
          <w:sz w:val="20"/>
          <w:szCs w:val="20"/>
        </w:rPr>
        <w:t>3.  Прогноз ожидаемых результатов реализации Программы</w:t>
      </w:r>
    </w:p>
    <w:p w:rsidR="00C96C91" w:rsidRPr="00297D34" w:rsidRDefault="00C96C91" w:rsidP="00C96C91">
      <w:pPr>
        <w:pStyle w:val="1fa"/>
        <w:spacing w:after="0" w:line="240" w:lineRule="auto"/>
        <w:ind w:left="0"/>
        <w:jc w:val="both"/>
        <w:rPr>
          <w:rFonts w:ascii="Times New Roman" w:hAnsi="Times New Roman"/>
          <w:sz w:val="20"/>
          <w:szCs w:val="20"/>
        </w:rPr>
      </w:pPr>
    </w:p>
    <w:p w:rsidR="00C96C91" w:rsidRPr="00297D34" w:rsidRDefault="00C96C91" w:rsidP="00C96C91">
      <w:pPr>
        <w:ind w:firstLine="709"/>
        <w:jc w:val="both"/>
        <w:rPr>
          <w:sz w:val="20"/>
          <w:szCs w:val="20"/>
        </w:rPr>
      </w:pPr>
      <w:r w:rsidRPr="00297D34">
        <w:rPr>
          <w:sz w:val="20"/>
          <w:szCs w:val="20"/>
        </w:rPr>
        <w:t xml:space="preserve">В результате реализации программных мероприятий к каждой дворовой территории, включенной в Программу, планируется применить индивидуальную технологию производства восстановительных и ремонтных работ. Проведение работ, необходимых для приведения территорий, прилегающих к </w:t>
      </w:r>
      <w:r w:rsidRPr="00297D34">
        <w:rPr>
          <w:sz w:val="20"/>
          <w:szCs w:val="20"/>
        </w:rPr>
        <w:lastRenderedPageBreak/>
        <w:t>многоквартирным жилым домам, и внутриквартальных проездов в нормативное состояние, обеспечит комфортные условия проживания населения, безопасность движения жителей, беспрепятственный проезд спецтехники, скорой помощи и т.д.</w:t>
      </w:r>
    </w:p>
    <w:p w:rsidR="00C96C91" w:rsidRPr="00297D34" w:rsidRDefault="00C96C91" w:rsidP="00C96C91">
      <w:pPr>
        <w:ind w:firstLine="709"/>
        <w:jc w:val="both"/>
        <w:rPr>
          <w:sz w:val="20"/>
          <w:szCs w:val="20"/>
        </w:rPr>
      </w:pPr>
      <w:r w:rsidRPr="00297D34">
        <w:rPr>
          <w:sz w:val="20"/>
          <w:szCs w:val="20"/>
        </w:rPr>
        <w:t>В результате реализации мероприятий, предусмотренных муниципальной программой, планируется:</w:t>
      </w:r>
    </w:p>
    <w:p w:rsidR="00C96C91" w:rsidRPr="00297D34" w:rsidRDefault="00C96C91" w:rsidP="00C96C91">
      <w:pPr>
        <w:ind w:firstLine="709"/>
        <w:jc w:val="both"/>
        <w:rPr>
          <w:sz w:val="20"/>
          <w:szCs w:val="20"/>
        </w:rPr>
      </w:pPr>
      <w:r w:rsidRPr="00297D34">
        <w:rPr>
          <w:sz w:val="20"/>
          <w:szCs w:val="20"/>
        </w:rPr>
        <w:t>- повышение уровня благоустройства дворовых территорий;</w:t>
      </w:r>
    </w:p>
    <w:p w:rsidR="00C96C91" w:rsidRPr="00297D34" w:rsidRDefault="00C96C91" w:rsidP="00C96C91">
      <w:pPr>
        <w:ind w:firstLine="709"/>
        <w:jc w:val="both"/>
        <w:rPr>
          <w:sz w:val="20"/>
          <w:szCs w:val="20"/>
        </w:rPr>
      </w:pPr>
      <w:r w:rsidRPr="00297D34">
        <w:rPr>
          <w:sz w:val="20"/>
          <w:szCs w:val="20"/>
        </w:rPr>
        <w:t xml:space="preserve">- повышение </w:t>
      </w:r>
      <w:proofErr w:type="gramStart"/>
      <w:r w:rsidRPr="00297D34">
        <w:rPr>
          <w:sz w:val="20"/>
          <w:szCs w:val="20"/>
        </w:rPr>
        <w:t>уровня благоустройства мест массового отдыха людей</w:t>
      </w:r>
      <w:proofErr w:type="gramEnd"/>
      <w:r w:rsidRPr="00297D34">
        <w:rPr>
          <w:sz w:val="20"/>
          <w:szCs w:val="20"/>
        </w:rPr>
        <w:t>;</w:t>
      </w:r>
    </w:p>
    <w:p w:rsidR="00C96C91" w:rsidRPr="00297D34" w:rsidRDefault="00C96C91" w:rsidP="00C96C91">
      <w:pPr>
        <w:ind w:firstLine="709"/>
        <w:jc w:val="both"/>
        <w:rPr>
          <w:sz w:val="20"/>
          <w:szCs w:val="20"/>
        </w:rPr>
      </w:pPr>
      <w:r w:rsidRPr="00297D34">
        <w:rPr>
          <w:sz w:val="20"/>
          <w:szCs w:val="20"/>
        </w:rPr>
        <w:t>- обеспечение комфортности проживания жителей;</w:t>
      </w:r>
    </w:p>
    <w:p w:rsidR="00C96C91" w:rsidRPr="00297D34" w:rsidRDefault="00C96C91" w:rsidP="00C96C91">
      <w:pPr>
        <w:ind w:firstLine="709"/>
        <w:jc w:val="both"/>
        <w:rPr>
          <w:sz w:val="20"/>
          <w:szCs w:val="20"/>
        </w:rPr>
      </w:pPr>
      <w:r w:rsidRPr="00297D34">
        <w:rPr>
          <w:sz w:val="20"/>
          <w:szCs w:val="20"/>
        </w:rPr>
        <w:t>- повышение безопасности движения пешеходов и транспортных средств на придомовых территориях и проездах к дворовым территориям многоквартирных домов.</w:t>
      </w:r>
    </w:p>
    <w:p w:rsidR="00C96C91" w:rsidRPr="00297D34" w:rsidRDefault="00C96C91" w:rsidP="00C96C91">
      <w:pPr>
        <w:jc w:val="center"/>
        <w:rPr>
          <w:sz w:val="20"/>
          <w:szCs w:val="20"/>
        </w:rPr>
      </w:pPr>
    </w:p>
    <w:p w:rsidR="00C96C91" w:rsidRPr="00297D34" w:rsidRDefault="00C96C91" w:rsidP="00C96C91">
      <w:pPr>
        <w:ind w:firstLine="709"/>
        <w:jc w:val="center"/>
        <w:rPr>
          <w:b/>
          <w:bCs/>
          <w:sz w:val="20"/>
          <w:szCs w:val="20"/>
        </w:rPr>
      </w:pPr>
      <w:r w:rsidRPr="00297D34">
        <w:rPr>
          <w:b/>
          <w:bCs/>
          <w:sz w:val="20"/>
          <w:szCs w:val="20"/>
        </w:rPr>
        <w:t>4. Ресурсное обеспечение реализации программы</w:t>
      </w:r>
    </w:p>
    <w:p w:rsidR="00C96C91" w:rsidRPr="00297D34" w:rsidRDefault="00C96C91" w:rsidP="00C96C91">
      <w:pPr>
        <w:ind w:firstLine="709"/>
        <w:jc w:val="center"/>
        <w:rPr>
          <w:sz w:val="20"/>
          <w:szCs w:val="20"/>
        </w:rPr>
      </w:pPr>
    </w:p>
    <w:p w:rsidR="00C96C91" w:rsidRPr="00297D34" w:rsidRDefault="00C96C91" w:rsidP="00C96C91">
      <w:pPr>
        <w:ind w:firstLine="709"/>
        <w:jc w:val="both"/>
        <w:rPr>
          <w:color w:val="000000"/>
          <w:sz w:val="20"/>
          <w:szCs w:val="20"/>
        </w:rPr>
      </w:pPr>
      <w:r w:rsidRPr="00297D34">
        <w:rPr>
          <w:color w:val="000000"/>
          <w:sz w:val="20"/>
          <w:szCs w:val="20"/>
        </w:rPr>
        <w:t>Финансовое обеспечение реализации программы осуществляется:</w:t>
      </w:r>
    </w:p>
    <w:p w:rsidR="00C96C91" w:rsidRPr="00297D34" w:rsidRDefault="00C96C91" w:rsidP="00C96C91">
      <w:pPr>
        <w:ind w:firstLine="709"/>
        <w:jc w:val="both"/>
        <w:rPr>
          <w:color w:val="000000"/>
          <w:sz w:val="20"/>
          <w:szCs w:val="20"/>
        </w:rPr>
      </w:pPr>
      <w:r w:rsidRPr="00297D34">
        <w:rPr>
          <w:color w:val="000000"/>
          <w:sz w:val="20"/>
          <w:szCs w:val="20"/>
        </w:rPr>
        <w:t>- за счет субсидии из федерального бюджета, на основании законодательных актов Правительства Российской Федерации;</w:t>
      </w:r>
    </w:p>
    <w:p w:rsidR="00C96C91" w:rsidRPr="00297D34" w:rsidRDefault="00C96C91" w:rsidP="00C96C91">
      <w:pPr>
        <w:ind w:firstLine="709"/>
        <w:jc w:val="both"/>
        <w:rPr>
          <w:color w:val="000000"/>
          <w:sz w:val="20"/>
          <w:szCs w:val="20"/>
        </w:rPr>
      </w:pPr>
      <w:r w:rsidRPr="00297D34">
        <w:rPr>
          <w:color w:val="000000"/>
          <w:sz w:val="20"/>
          <w:szCs w:val="20"/>
        </w:rPr>
        <w:t xml:space="preserve">- за счет </w:t>
      </w:r>
      <w:proofErr w:type="spellStart"/>
      <w:r w:rsidRPr="00297D34">
        <w:rPr>
          <w:color w:val="000000"/>
          <w:sz w:val="20"/>
          <w:szCs w:val="20"/>
        </w:rPr>
        <w:t>софинансирования</w:t>
      </w:r>
      <w:proofErr w:type="spellEnd"/>
      <w:r w:rsidRPr="00297D34">
        <w:rPr>
          <w:color w:val="000000"/>
          <w:sz w:val="20"/>
          <w:szCs w:val="20"/>
        </w:rPr>
        <w:t xml:space="preserve"> из бюджета Пензенской области, на основании законодательных актов Правительства Пензенской области;</w:t>
      </w:r>
    </w:p>
    <w:p w:rsidR="00C96C91" w:rsidRPr="00297D34" w:rsidRDefault="00C96C91" w:rsidP="00C96C91">
      <w:pPr>
        <w:pStyle w:val="af1"/>
        <w:spacing w:before="0" w:beforeAutospacing="0" w:after="0" w:afterAutospacing="0"/>
        <w:ind w:firstLine="708"/>
        <w:jc w:val="both"/>
        <w:rPr>
          <w:sz w:val="20"/>
          <w:szCs w:val="20"/>
        </w:rPr>
      </w:pPr>
      <w:r w:rsidRPr="00297D34">
        <w:rPr>
          <w:sz w:val="20"/>
          <w:szCs w:val="20"/>
        </w:rPr>
        <w:t>- за счет средств из бюджета  Русско-</w:t>
      </w:r>
      <w:proofErr w:type="spellStart"/>
      <w:r w:rsidRPr="00297D34">
        <w:rPr>
          <w:sz w:val="20"/>
          <w:szCs w:val="20"/>
        </w:rPr>
        <w:t>Камешкирского</w:t>
      </w:r>
      <w:proofErr w:type="spellEnd"/>
      <w:r w:rsidRPr="00297D34">
        <w:rPr>
          <w:sz w:val="20"/>
          <w:szCs w:val="20"/>
        </w:rPr>
        <w:t xml:space="preserve"> сельсовета.</w:t>
      </w:r>
    </w:p>
    <w:p w:rsidR="00C96C91" w:rsidRPr="00297D34" w:rsidRDefault="00C96C91" w:rsidP="00C96C91">
      <w:pPr>
        <w:pStyle w:val="af1"/>
        <w:spacing w:before="0" w:beforeAutospacing="0" w:after="0" w:afterAutospacing="0"/>
        <w:jc w:val="both"/>
        <w:rPr>
          <w:sz w:val="20"/>
          <w:szCs w:val="20"/>
        </w:rPr>
      </w:pPr>
      <w:proofErr w:type="gramStart"/>
      <w:r w:rsidRPr="00297D34">
        <w:rPr>
          <w:sz w:val="20"/>
          <w:szCs w:val="20"/>
        </w:rPr>
        <w:t>В виде внебюджетных средств (собственные средства заинтересованных лиц) в размере не менее 20% от стоимости мероприятий, предусмотренных дополнительным перечнем работ по благоустройству дворовых территорий, включенных в Программу, после вступления в силу постановления Правительства Российской Федерации от 09.02.2019 №106 «О внесении изменений</w:t>
      </w:r>
      <w:r w:rsidRPr="00297D34">
        <w:rPr>
          <w:sz w:val="20"/>
          <w:szCs w:val="20"/>
        </w:rPr>
        <w:tab/>
        <w:t xml:space="preserve"> к государственной программе Российской Федерации «Обеспечение доступным и комфортным жильем и коммунальными услугами граждан Российской Федерации, в случае принятия</w:t>
      </w:r>
      <w:proofErr w:type="gramEnd"/>
      <w:r w:rsidRPr="00297D34">
        <w:rPr>
          <w:sz w:val="20"/>
          <w:szCs w:val="20"/>
        </w:rPr>
        <w:t xml:space="preserve"> заинтересованными лицами решения о выполнении работ по дополнительному перечню.</w:t>
      </w:r>
    </w:p>
    <w:p w:rsidR="00C96C91" w:rsidRPr="00297D34" w:rsidRDefault="00C96C91" w:rsidP="00C96C91">
      <w:pPr>
        <w:pStyle w:val="af1"/>
        <w:spacing w:before="0" w:beforeAutospacing="0" w:after="0" w:afterAutospacing="0"/>
        <w:ind w:firstLine="539"/>
        <w:jc w:val="both"/>
        <w:rPr>
          <w:sz w:val="20"/>
          <w:szCs w:val="20"/>
        </w:rPr>
      </w:pPr>
      <w:bookmarkStart w:id="1" w:name="Par0"/>
      <w:bookmarkEnd w:id="1"/>
      <w:r w:rsidRPr="00297D34">
        <w:rPr>
          <w:sz w:val="20"/>
          <w:szCs w:val="20"/>
        </w:rPr>
        <w:t>Условием предоставления субсидии является представление в Министерство жилищно-коммунального хозяйства и гражданской защиты населения Пензенской области (далее – Министерство) в срок до 1 апреля года предоставления субсидии (далее - дата окончания приема документов) следующих документов:</w:t>
      </w:r>
    </w:p>
    <w:p w:rsidR="00C96C91" w:rsidRPr="00297D34" w:rsidRDefault="00C96C91" w:rsidP="00C96C91">
      <w:pPr>
        <w:pStyle w:val="af1"/>
        <w:spacing w:before="0" w:beforeAutospacing="0" w:after="0" w:afterAutospacing="0"/>
        <w:ind w:firstLine="539"/>
        <w:jc w:val="both"/>
        <w:rPr>
          <w:sz w:val="20"/>
          <w:szCs w:val="20"/>
        </w:rPr>
      </w:pPr>
      <w:r w:rsidRPr="00297D34">
        <w:rPr>
          <w:sz w:val="20"/>
          <w:szCs w:val="20"/>
        </w:rPr>
        <w:t>- заявка на предоставление субсидии из бюджета Пензенской области, подписанная главой муниципального образования;</w:t>
      </w:r>
    </w:p>
    <w:p w:rsidR="00C96C91" w:rsidRPr="00297D34" w:rsidRDefault="00C96C91" w:rsidP="00C96C91">
      <w:pPr>
        <w:pStyle w:val="af1"/>
        <w:spacing w:before="0" w:beforeAutospacing="0" w:after="0" w:afterAutospacing="0"/>
        <w:ind w:firstLine="539"/>
        <w:jc w:val="both"/>
        <w:rPr>
          <w:sz w:val="20"/>
          <w:szCs w:val="20"/>
        </w:rPr>
      </w:pPr>
      <w:proofErr w:type="gramStart"/>
      <w:r w:rsidRPr="00297D34">
        <w:rPr>
          <w:sz w:val="20"/>
          <w:szCs w:val="20"/>
        </w:rPr>
        <w:t xml:space="preserve">- гарантийное обязательство об исполнении условий предоставления субсидии, определенных Порядком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 на 2018 - 2027 годы, в том числе обеспечение </w:t>
      </w:r>
      <w:proofErr w:type="spellStart"/>
      <w:r w:rsidRPr="00297D34">
        <w:rPr>
          <w:sz w:val="20"/>
          <w:szCs w:val="20"/>
        </w:rPr>
        <w:t>софинансирования</w:t>
      </w:r>
      <w:proofErr w:type="spellEnd"/>
      <w:r w:rsidRPr="00297D34">
        <w:rPr>
          <w:sz w:val="20"/>
          <w:szCs w:val="20"/>
        </w:rPr>
        <w:t xml:space="preserve"> в бюджете муниципального образования в размере не менее 3,85% от общей суммы субсидии из бюджета Пензенской области;</w:t>
      </w:r>
      <w:proofErr w:type="gramEnd"/>
    </w:p>
    <w:p w:rsidR="00C96C91" w:rsidRPr="00297D34" w:rsidRDefault="00C96C91" w:rsidP="00C96C91">
      <w:pPr>
        <w:pStyle w:val="af1"/>
        <w:spacing w:before="0" w:beforeAutospacing="0" w:after="0" w:afterAutospacing="0"/>
        <w:ind w:firstLine="539"/>
        <w:jc w:val="both"/>
        <w:rPr>
          <w:sz w:val="20"/>
          <w:szCs w:val="20"/>
        </w:rPr>
      </w:pPr>
      <w:r w:rsidRPr="00297D34">
        <w:rPr>
          <w:sz w:val="20"/>
          <w:szCs w:val="20"/>
        </w:rPr>
        <w:t>- справка Территориального органа федеральной службы государственной статистики по Пензенской области о численности постоянного населения по муниципальному образованию по состоянию на 1 января года, предшествующего году предоставления субсидии.</w:t>
      </w:r>
    </w:p>
    <w:p w:rsidR="00C96C91" w:rsidRPr="00297D34" w:rsidRDefault="00C96C91" w:rsidP="00C96C91">
      <w:pPr>
        <w:pStyle w:val="af1"/>
        <w:spacing w:before="0" w:beforeAutospacing="0" w:after="0" w:afterAutospacing="0"/>
        <w:ind w:firstLine="539"/>
        <w:jc w:val="both"/>
        <w:rPr>
          <w:sz w:val="20"/>
          <w:szCs w:val="20"/>
        </w:rPr>
      </w:pPr>
      <w:r w:rsidRPr="00297D34">
        <w:rPr>
          <w:sz w:val="20"/>
          <w:szCs w:val="20"/>
        </w:rPr>
        <w:t>- копию утвержденной не позднее 31 марта 2018 года муниципальной программы формирования  комфортной городской среды на 2018 - 2027 годы;</w:t>
      </w:r>
    </w:p>
    <w:p w:rsidR="00C96C91" w:rsidRPr="00297D34" w:rsidRDefault="00C96C91" w:rsidP="00C96C91">
      <w:pPr>
        <w:pStyle w:val="af1"/>
        <w:spacing w:before="0" w:beforeAutospacing="0" w:after="0" w:afterAutospacing="0"/>
        <w:ind w:firstLine="539"/>
        <w:jc w:val="both"/>
        <w:rPr>
          <w:sz w:val="20"/>
          <w:szCs w:val="20"/>
        </w:rPr>
      </w:pPr>
      <w:r w:rsidRPr="00297D34">
        <w:rPr>
          <w:sz w:val="20"/>
          <w:szCs w:val="20"/>
        </w:rPr>
        <w:t xml:space="preserve">- копию утвержденных или откорректированных до 1 ноября 2017 года Правил благоустройства (с учетом общественных обсуждений). </w:t>
      </w:r>
    </w:p>
    <w:p w:rsidR="00C96C91" w:rsidRPr="00297D34" w:rsidRDefault="00C96C91" w:rsidP="00C96C91">
      <w:pPr>
        <w:pStyle w:val="af1"/>
        <w:spacing w:before="0" w:beforeAutospacing="0" w:after="0" w:afterAutospacing="0"/>
        <w:ind w:firstLine="539"/>
        <w:jc w:val="both"/>
        <w:rPr>
          <w:sz w:val="20"/>
          <w:szCs w:val="20"/>
        </w:rPr>
      </w:pPr>
      <w:r w:rsidRPr="00297D34">
        <w:rPr>
          <w:sz w:val="20"/>
          <w:szCs w:val="20"/>
        </w:rPr>
        <w:t>Сведения о ресурсном обеспечении реализации муниципальной программы за счет всех источников финансирования на период 2018-2027 гг. представлены в приложении № 5.</w:t>
      </w:r>
    </w:p>
    <w:p w:rsidR="00C96C91" w:rsidRPr="00297D34" w:rsidRDefault="00C96C91" w:rsidP="00C96C91">
      <w:pPr>
        <w:pStyle w:val="af1"/>
        <w:spacing w:before="0" w:beforeAutospacing="0" w:after="0" w:afterAutospacing="0"/>
        <w:ind w:firstLine="539"/>
        <w:jc w:val="both"/>
        <w:rPr>
          <w:b/>
          <w:sz w:val="20"/>
          <w:szCs w:val="20"/>
        </w:rPr>
      </w:pPr>
    </w:p>
    <w:p w:rsidR="00C96C91" w:rsidRPr="00297D34" w:rsidRDefault="00C96C91" w:rsidP="00C96C91">
      <w:pPr>
        <w:pStyle w:val="1fa"/>
        <w:spacing w:after="0" w:line="240" w:lineRule="auto"/>
        <w:ind w:left="0"/>
        <w:jc w:val="center"/>
        <w:rPr>
          <w:rFonts w:ascii="Times New Roman" w:hAnsi="Times New Roman"/>
          <w:b/>
          <w:sz w:val="20"/>
          <w:szCs w:val="20"/>
        </w:rPr>
      </w:pPr>
      <w:r w:rsidRPr="00297D34">
        <w:rPr>
          <w:rFonts w:ascii="Times New Roman" w:hAnsi="Times New Roman"/>
          <w:b/>
          <w:sz w:val="20"/>
          <w:szCs w:val="20"/>
        </w:rPr>
        <w:t>5. Перечень мероприятий Программы</w:t>
      </w:r>
    </w:p>
    <w:p w:rsidR="00C96C91" w:rsidRPr="00297D34" w:rsidRDefault="00C96C91" w:rsidP="00C96C91">
      <w:pPr>
        <w:pStyle w:val="ConsPlusNormal"/>
        <w:jc w:val="both"/>
        <w:rPr>
          <w:sz w:val="20"/>
        </w:rPr>
      </w:pPr>
    </w:p>
    <w:p w:rsidR="00C96C91" w:rsidRPr="00297D34" w:rsidRDefault="00C96C91" w:rsidP="00C96C91">
      <w:pPr>
        <w:pStyle w:val="ConsPlusNormal"/>
        <w:ind w:firstLine="708"/>
        <w:jc w:val="both"/>
        <w:rPr>
          <w:sz w:val="20"/>
        </w:rPr>
      </w:pPr>
      <w:r w:rsidRPr="00297D34">
        <w:rPr>
          <w:sz w:val="20"/>
        </w:rPr>
        <w:t>Основу Программы составляет ремонт и благоустройство дворовых территорий многоквартирных домов и мест массового пребывания населения.</w:t>
      </w:r>
    </w:p>
    <w:p w:rsidR="00C96C91" w:rsidRPr="00297D34" w:rsidRDefault="00C96C91" w:rsidP="00C96C91">
      <w:pPr>
        <w:ind w:firstLine="708"/>
        <w:jc w:val="both"/>
        <w:rPr>
          <w:sz w:val="20"/>
          <w:szCs w:val="20"/>
        </w:rPr>
      </w:pPr>
      <w:r w:rsidRPr="00297D34">
        <w:rPr>
          <w:sz w:val="20"/>
          <w:szCs w:val="20"/>
        </w:rPr>
        <w:t>Мероприятия по благоустройству дворовых территорий, общественных территорий муниципального образования 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 Перечень мероприятий Программы представлен в приложении № 2 к настоящей Программе.</w:t>
      </w:r>
    </w:p>
    <w:p w:rsidR="00C96C91" w:rsidRPr="00297D34" w:rsidRDefault="00C96C91" w:rsidP="00C96C91">
      <w:pPr>
        <w:ind w:firstLine="708"/>
        <w:jc w:val="both"/>
        <w:rPr>
          <w:sz w:val="20"/>
          <w:szCs w:val="20"/>
        </w:rPr>
      </w:pPr>
      <w:r w:rsidRPr="00297D34">
        <w:rPr>
          <w:color w:val="000000"/>
          <w:sz w:val="20"/>
          <w:szCs w:val="20"/>
        </w:rPr>
        <w:t xml:space="preserve">Адресный перечень дворовых территорий предоставлен  в приложении  № 6  и наиболее посещаемых </w:t>
      </w:r>
      <w:r w:rsidRPr="00297D34">
        <w:rPr>
          <w:sz w:val="20"/>
          <w:szCs w:val="20"/>
        </w:rPr>
        <w:t xml:space="preserve">общественных территорий </w:t>
      </w:r>
      <w:r w:rsidRPr="00297D34">
        <w:rPr>
          <w:color w:val="000000"/>
          <w:sz w:val="20"/>
          <w:szCs w:val="20"/>
        </w:rPr>
        <w:t>в приложении  № 7.</w:t>
      </w:r>
    </w:p>
    <w:p w:rsidR="00C96C91" w:rsidRPr="00297D34" w:rsidRDefault="00C96C91" w:rsidP="00C96C91">
      <w:pPr>
        <w:ind w:firstLine="708"/>
        <w:jc w:val="center"/>
        <w:rPr>
          <w:sz w:val="20"/>
          <w:szCs w:val="20"/>
        </w:rPr>
      </w:pPr>
    </w:p>
    <w:p w:rsidR="00C96C91" w:rsidRPr="00297D34" w:rsidRDefault="00C96C91" w:rsidP="00C96C91">
      <w:pPr>
        <w:ind w:firstLine="708"/>
        <w:jc w:val="center"/>
        <w:rPr>
          <w:b/>
          <w:sz w:val="20"/>
          <w:szCs w:val="20"/>
        </w:rPr>
      </w:pPr>
      <w:r w:rsidRPr="00297D34">
        <w:rPr>
          <w:b/>
          <w:sz w:val="20"/>
          <w:szCs w:val="20"/>
        </w:rPr>
        <w:t xml:space="preserve">6. Объем видов работ по </w:t>
      </w:r>
      <w:r w:rsidRPr="00297D34">
        <w:rPr>
          <w:b/>
          <w:bCs/>
          <w:sz w:val="20"/>
          <w:szCs w:val="20"/>
        </w:rPr>
        <w:t>благоустройству дворовых территорий МКД</w:t>
      </w:r>
    </w:p>
    <w:p w:rsidR="00C96C91" w:rsidRPr="00297D34" w:rsidRDefault="00C96C91" w:rsidP="00C96C91">
      <w:pPr>
        <w:pStyle w:val="ConsPlusNormal"/>
        <w:ind w:firstLine="851"/>
        <w:jc w:val="both"/>
        <w:rPr>
          <w:sz w:val="20"/>
        </w:rPr>
      </w:pPr>
    </w:p>
    <w:p w:rsidR="00C96C91" w:rsidRPr="00297D34" w:rsidRDefault="00C96C91" w:rsidP="00C96C91">
      <w:pPr>
        <w:pStyle w:val="ConsPlusNormal"/>
        <w:ind w:firstLine="851"/>
        <w:jc w:val="both"/>
        <w:rPr>
          <w:sz w:val="20"/>
        </w:rPr>
      </w:pPr>
      <w:r w:rsidRPr="00297D34">
        <w:rPr>
          <w:sz w:val="20"/>
        </w:rPr>
        <w:t xml:space="preserve">Для поддержания дворовых территорий и мест массового пребывания населения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дворовых территорий МКД исходя </w:t>
      </w:r>
      <w:proofErr w:type="gramStart"/>
      <w:r w:rsidRPr="00297D34">
        <w:rPr>
          <w:sz w:val="20"/>
        </w:rPr>
        <w:t>из</w:t>
      </w:r>
      <w:proofErr w:type="gramEnd"/>
      <w:r w:rsidRPr="00297D34">
        <w:rPr>
          <w:sz w:val="20"/>
        </w:rPr>
        <w:t>:</w:t>
      </w:r>
    </w:p>
    <w:p w:rsidR="00C96C91" w:rsidRPr="00297D34" w:rsidRDefault="00C96C91" w:rsidP="00C96C91">
      <w:pPr>
        <w:pStyle w:val="ConsPlusNormal"/>
        <w:ind w:firstLine="708"/>
        <w:jc w:val="both"/>
        <w:rPr>
          <w:sz w:val="20"/>
        </w:rPr>
      </w:pPr>
      <w:r w:rsidRPr="00297D34">
        <w:rPr>
          <w:sz w:val="20"/>
        </w:rPr>
        <w:t>а) минимального перечня работ:</w:t>
      </w:r>
    </w:p>
    <w:p w:rsidR="00C96C91" w:rsidRPr="00297D34" w:rsidRDefault="00C96C91" w:rsidP="00C96C91">
      <w:pPr>
        <w:pStyle w:val="ConsPlusNormal"/>
        <w:ind w:firstLine="851"/>
        <w:jc w:val="both"/>
        <w:rPr>
          <w:sz w:val="20"/>
        </w:rPr>
      </w:pPr>
      <w:r w:rsidRPr="00297D34">
        <w:rPr>
          <w:sz w:val="20"/>
        </w:rPr>
        <w:t>- ремонт дворовых проездов;</w:t>
      </w:r>
    </w:p>
    <w:p w:rsidR="00C96C91" w:rsidRPr="00297D34" w:rsidRDefault="00C96C91" w:rsidP="00C96C91">
      <w:pPr>
        <w:pStyle w:val="ConsPlusNormal"/>
        <w:ind w:firstLine="851"/>
        <w:jc w:val="both"/>
        <w:rPr>
          <w:sz w:val="20"/>
        </w:rPr>
      </w:pPr>
      <w:r w:rsidRPr="00297D34">
        <w:rPr>
          <w:sz w:val="20"/>
        </w:rPr>
        <w:t>- установка скамеек, урн для мусора.</w:t>
      </w:r>
    </w:p>
    <w:p w:rsidR="00C96C91" w:rsidRPr="00297D34" w:rsidRDefault="00C96C91" w:rsidP="00C96C91">
      <w:pPr>
        <w:autoSpaceDE w:val="0"/>
        <w:autoSpaceDN w:val="0"/>
        <w:adjustRightInd w:val="0"/>
        <w:ind w:firstLine="540"/>
        <w:jc w:val="both"/>
        <w:rPr>
          <w:sz w:val="20"/>
          <w:szCs w:val="20"/>
        </w:rPr>
      </w:pPr>
      <w:r w:rsidRPr="00297D34">
        <w:rPr>
          <w:sz w:val="20"/>
          <w:szCs w:val="20"/>
        </w:rPr>
        <w:lastRenderedPageBreak/>
        <w:t>(к минимальному перечню работ прилагаются визуализированные образцы элементов благоустройства, предлагаемые к размещению на дворовой территории);</w:t>
      </w:r>
    </w:p>
    <w:p w:rsidR="00C96C91" w:rsidRPr="00297D34" w:rsidRDefault="00C96C91" w:rsidP="00C96C91">
      <w:pPr>
        <w:pStyle w:val="ConsPlusNormal"/>
        <w:ind w:firstLine="540"/>
        <w:jc w:val="both"/>
        <w:rPr>
          <w:sz w:val="20"/>
        </w:rPr>
      </w:pPr>
      <w:r w:rsidRPr="00297D34">
        <w:rPr>
          <w:sz w:val="20"/>
        </w:rPr>
        <w:t>б) дополнительного перечня работ:</w:t>
      </w:r>
    </w:p>
    <w:p w:rsidR="00C96C91" w:rsidRPr="00297D34" w:rsidRDefault="00C96C91" w:rsidP="00C96C91">
      <w:pPr>
        <w:pStyle w:val="ConsPlusNormal"/>
        <w:ind w:firstLine="851"/>
        <w:jc w:val="both"/>
        <w:rPr>
          <w:sz w:val="20"/>
        </w:rPr>
      </w:pPr>
      <w:r w:rsidRPr="00297D34">
        <w:rPr>
          <w:sz w:val="20"/>
        </w:rPr>
        <w:t>- оборудование детских площадок;</w:t>
      </w:r>
    </w:p>
    <w:p w:rsidR="00C96C91" w:rsidRPr="00297D34" w:rsidRDefault="00C96C91" w:rsidP="00C96C91">
      <w:pPr>
        <w:pStyle w:val="ConsPlusNormal"/>
        <w:ind w:firstLine="851"/>
        <w:jc w:val="both"/>
        <w:rPr>
          <w:sz w:val="20"/>
        </w:rPr>
      </w:pPr>
      <w:r w:rsidRPr="00297D34">
        <w:rPr>
          <w:sz w:val="20"/>
        </w:rPr>
        <w:t>- оборудование спортивных площадок;</w:t>
      </w:r>
    </w:p>
    <w:p w:rsidR="00C96C91" w:rsidRPr="00297D34" w:rsidRDefault="00C96C91" w:rsidP="00C96C91">
      <w:pPr>
        <w:pStyle w:val="ConsPlusNormal"/>
        <w:ind w:firstLine="851"/>
        <w:jc w:val="both"/>
        <w:rPr>
          <w:sz w:val="20"/>
        </w:rPr>
      </w:pPr>
      <w:r w:rsidRPr="00297D34">
        <w:rPr>
          <w:sz w:val="20"/>
        </w:rPr>
        <w:t>- устройство автомобильных парковок;</w:t>
      </w:r>
    </w:p>
    <w:p w:rsidR="00C96C91" w:rsidRPr="00297D34" w:rsidRDefault="00C96C91" w:rsidP="00C96C91">
      <w:pPr>
        <w:pStyle w:val="ConsPlusNormal"/>
        <w:ind w:firstLine="851"/>
        <w:jc w:val="both"/>
        <w:rPr>
          <w:sz w:val="20"/>
        </w:rPr>
      </w:pPr>
      <w:r w:rsidRPr="00297D34">
        <w:rPr>
          <w:sz w:val="20"/>
        </w:rPr>
        <w:t>- устройство и обустройство тротуаров и пешеходных дорожек.</w:t>
      </w:r>
    </w:p>
    <w:p w:rsidR="00C96C91" w:rsidRPr="00297D34" w:rsidRDefault="00C96C91" w:rsidP="00C96C91">
      <w:pPr>
        <w:pStyle w:val="fn2r"/>
        <w:spacing w:before="0" w:beforeAutospacing="0" w:after="0" w:afterAutospacing="0"/>
        <w:ind w:firstLine="851"/>
        <w:jc w:val="both"/>
        <w:rPr>
          <w:sz w:val="20"/>
          <w:szCs w:val="20"/>
        </w:rPr>
      </w:pPr>
      <w:r w:rsidRPr="00297D34">
        <w:rPr>
          <w:sz w:val="20"/>
          <w:szCs w:val="20"/>
        </w:rPr>
        <w:t>Перед началом работ по благоустройству двора разрабатывается эскизный проект мероприятий, а при необходимости - рабочий проект.</w:t>
      </w:r>
    </w:p>
    <w:p w:rsidR="00C96C91" w:rsidRPr="00297D34" w:rsidRDefault="00C96C91" w:rsidP="00C96C91">
      <w:pPr>
        <w:ind w:firstLine="720"/>
        <w:jc w:val="both"/>
        <w:rPr>
          <w:b/>
          <w:bCs/>
          <w:color w:val="000000"/>
          <w:sz w:val="20"/>
          <w:szCs w:val="20"/>
        </w:rPr>
      </w:pPr>
    </w:p>
    <w:p w:rsidR="00C96C91" w:rsidRPr="00297D34" w:rsidRDefault="00C96C91" w:rsidP="00C96C91">
      <w:pPr>
        <w:ind w:firstLine="720"/>
        <w:jc w:val="center"/>
        <w:rPr>
          <w:color w:val="000000"/>
          <w:sz w:val="20"/>
          <w:szCs w:val="20"/>
        </w:rPr>
      </w:pPr>
      <w:r w:rsidRPr="00297D34">
        <w:rPr>
          <w:b/>
          <w:bCs/>
          <w:color w:val="000000"/>
          <w:sz w:val="20"/>
          <w:szCs w:val="20"/>
        </w:rPr>
        <w:t>7. Анализ рисков реализации муниципальной программы и меры управления рисками.</w:t>
      </w:r>
    </w:p>
    <w:p w:rsidR="00C96C91" w:rsidRPr="00297D34" w:rsidRDefault="00C96C91" w:rsidP="00C96C91">
      <w:pPr>
        <w:ind w:firstLine="709"/>
        <w:jc w:val="both"/>
        <w:rPr>
          <w:color w:val="000000"/>
          <w:sz w:val="20"/>
          <w:szCs w:val="20"/>
        </w:rPr>
      </w:pPr>
      <w:r w:rsidRPr="00297D34">
        <w:rPr>
          <w:color w:val="000000"/>
          <w:sz w:val="20"/>
          <w:szCs w:val="20"/>
        </w:rPr>
        <w:t>Реализация муниципальной программы сопряжена с рядом макроэкономических, социальных, финансовых и иных рисков, которые могут привести к несвоевременному или неполному решению задач программы.</w:t>
      </w:r>
    </w:p>
    <w:p w:rsidR="00C96C91" w:rsidRPr="00297D34" w:rsidRDefault="00C96C91" w:rsidP="00C96C91">
      <w:pPr>
        <w:ind w:firstLine="709"/>
        <w:jc w:val="both"/>
        <w:rPr>
          <w:color w:val="000000"/>
          <w:sz w:val="20"/>
          <w:szCs w:val="20"/>
        </w:rPr>
      </w:pPr>
      <w:r w:rsidRPr="00297D34">
        <w:rPr>
          <w:color w:val="000000"/>
          <w:sz w:val="20"/>
          <w:szCs w:val="20"/>
        </w:rPr>
        <w:t>К таким рискам можно отнести:</w:t>
      </w:r>
    </w:p>
    <w:p w:rsidR="00C96C91" w:rsidRPr="00297D34" w:rsidRDefault="00C96C91" w:rsidP="00C96C91">
      <w:pPr>
        <w:jc w:val="both"/>
        <w:rPr>
          <w:color w:val="000000"/>
          <w:sz w:val="20"/>
          <w:szCs w:val="20"/>
        </w:rPr>
      </w:pPr>
      <w:r w:rsidRPr="00297D34">
        <w:rPr>
          <w:color w:val="000000"/>
          <w:sz w:val="20"/>
          <w:szCs w:val="20"/>
        </w:rPr>
        <w:t>- влияние невыполнения (неполного выполнения) отдельных отраслевых мероприятий на комплексные результаты муниципальной программы;</w:t>
      </w:r>
    </w:p>
    <w:p w:rsidR="00C96C91" w:rsidRPr="00297D34" w:rsidRDefault="00C96C91" w:rsidP="00C96C91">
      <w:pPr>
        <w:ind w:firstLine="1"/>
        <w:jc w:val="both"/>
        <w:rPr>
          <w:color w:val="000000"/>
          <w:sz w:val="20"/>
          <w:szCs w:val="20"/>
        </w:rPr>
      </w:pPr>
      <w:r w:rsidRPr="00297D34">
        <w:rPr>
          <w:color w:val="000000"/>
          <w:sz w:val="20"/>
          <w:szCs w:val="20"/>
        </w:rPr>
        <w:t xml:space="preserve">- недостаточное финансирование программных мероприятий; </w:t>
      </w:r>
    </w:p>
    <w:p w:rsidR="00C96C91" w:rsidRPr="00297D34" w:rsidRDefault="00C96C91" w:rsidP="00C96C91">
      <w:pPr>
        <w:ind w:firstLine="1"/>
        <w:jc w:val="both"/>
        <w:rPr>
          <w:color w:val="000000"/>
          <w:sz w:val="20"/>
          <w:szCs w:val="20"/>
        </w:rPr>
      </w:pPr>
      <w:r w:rsidRPr="00297D34">
        <w:rPr>
          <w:color w:val="000000"/>
          <w:sz w:val="20"/>
          <w:szCs w:val="20"/>
        </w:rPr>
        <w:t>- макроэкономические риски, связанные с нестабильностью экономики, а также изменением конъюнктуры на внутреннем рынке строительных материалов, техники, рабочей силы;</w:t>
      </w:r>
    </w:p>
    <w:p w:rsidR="00C96C91" w:rsidRPr="00297D34" w:rsidRDefault="00C96C91" w:rsidP="00C96C91">
      <w:pPr>
        <w:jc w:val="both"/>
        <w:rPr>
          <w:color w:val="000000"/>
          <w:sz w:val="20"/>
          <w:szCs w:val="20"/>
        </w:rPr>
      </w:pPr>
      <w:r w:rsidRPr="00297D34">
        <w:rPr>
          <w:color w:val="000000"/>
          <w:sz w:val="20"/>
          <w:szCs w:val="20"/>
        </w:rPr>
        <w:t>- законодательные риски.</w:t>
      </w:r>
    </w:p>
    <w:p w:rsidR="00C96C91" w:rsidRPr="00297D34" w:rsidRDefault="00C96C91" w:rsidP="00C96C91">
      <w:pPr>
        <w:ind w:firstLine="709"/>
        <w:jc w:val="both"/>
        <w:rPr>
          <w:color w:val="000000"/>
          <w:sz w:val="20"/>
          <w:szCs w:val="20"/>
        </w:rPr>
      </w:pPr>
      <w:r w:rsidRPr="00297D34">
        <w:rPr>
          <w:color w:val="000000"/>
          <w:sz w:val="20"/>
          <w:szCs w:val="20"/>
        </w:rPr>
        <w:t xml:space="preserve">Соисполнители муниципальной программы осуществляют систематический </w:t>
      </w:r>
      <w:proofErr w:type="gramStart"/>
      <w:r w:rsidRPr="00297D34">
        <w:rPr>
          <w:color w:val="000000"/>
          <w:sz w:val="20"/>
          <w:szCs w:val="20"/>
        </w:rPr>
        <w:t>контроль за</w:t>
      </w:r>
      <w:proofErr w:type="gramEnd"/>
      <w:r w:rsidRPr="00297D34">
        <w:rPr>
          <w:color w:val="000000"/>
          <w:sz w:val="20"/>
          <w:szCs w:val="20"/>
        </w:rPr>
        <w:t xml:space="preserve"> ее исполнением и при необходимости готовят предложения по корректировке муниципальной программы и действиям, которые необходимо совершить в целях эффективной реализации муниципальной программы, а также составляют сводный отчет о ходе ее исполнения.</w:t>
      </w:r>
    </w:p>
    <w:p w:rsidR="00C96C91" w:rsidRPr="00297D34" w:rsidRDefault="00C96C91" w:rsidP="00C96C91">
      <w:pPr>
        <w:ind w:firstLine="709"/>
        <w:jc w:val="both"/>
        <w:rPr>
          <w:color w:val="000000"/>
          <w:sz w:val="20"/>
          <w:szCs w:val="20"/>
        </w:rPr>
      </w:pPr>
      <w:r w:rsidRPr="00297D34">
        <w:rPr>
          <w:color w:val="000000"/>
          <w:sz w:val="20"/>
          <w:szCs w:val="20"/>
        </w:rPr>
        <w:t>Эффективность реализации мероприятий программы во многом будет зависеть от совершенствования нормативно-правовой базы в сфере градостроительного законодательства, законодательства о закупках для государственных (муниципальных) нужд. Принятие мер регулирования по управлению рисками муниципальной программы в процессе ее реализации осуществляется соисполнителями муниципальной программы.</w:t>
      </w:r>
    </w:p>
    <w:p w:rsidR="00C96C91" w:rsidRPr="00297D34" w:rsidRDefault="00C96C91" w:rsidP="00C96C91">
      <w:pPr>
        <w:ind w:firstLine="709"/>
        <w:jc w:val="both"/>
        <w:rPr>
          <w:color w:val="000000"/>
          <w:sz w:val="20"/>
          <w:szCs w:val="20"/>
        </w:rPr>
      </w:pPr>
      <w:r w:rsidRPr="00297D34">
        <w:rPr>
          <w:color w:val="000000"/>
          <w:sz w:val="20"/>
          <w:szCs w:val="20"/>
        </w:rPr>
        <w:t>На минимизацию рисков на достижение конечных результатов муниципальной программы направлены меры по разработке планов по мероприятиям, отраслевых проектов и мониторинга реализации программы, включая промежуточные показатели и индикаторы, а также информирование населения и публикация данных о ходе реализации программы.</w:t>
      </w:r>
    </w:p>
    <w:p w:rsidR="00C96C91" w:rsidRPr="00297D34" w:rsidRDefault="00C96C91" w:rsidP="00C96C91">
      <w:pPr>
        <w:ind w:firstLine="709"/>
        <w:jc w:val="both"/>
        <w:rPr>
          <w:color w:val="000000"/>
          <w:sz w:val="20"/>
          <w:szCs w:val="20"/>
        </w:rPr>
      </w:pPr>
      <w:r w:rsidRPr="00297D34">
        <w:rPr>
          <w:color w:val="000000"/>
          <w:sz w:val="20"/>
          <w:szCs w:val="20"/>
        </w:rPr>
        <w:t>Минимизация рисков недофинансирования из бюджетных источников осуществляется путем бюджетного планирования, а также своевременной корректировки финансовых показателей муниципальной программы.</w:t>
      </w:r>
    </w:p>
    <w:p w:rsidR="00C96C91" w:rsidRPr="00297D34" w:rsidRDefault="00C96C91" w:rsidP="00C96C91">
      <w:pPr>
        <w:ind w:firstLine="709"/>
        <w:jc w:val="both"/>
        <w:rPr>
          <w:color w:val="000000"/>
          <w:sz w:val="20"/>
          <w:szCs w:val="20"/>
        </w:rPr>
      </w:pPr>
      <w:r w:rsidRPr="00297D34">
        <w:rPr>
          <w:color w:val="000000"/>
          <w:sz w:val="20"/>
          <w:szCs w:val="20"/>
        </w:rPr>
        <w:t>Управление рисками при реализации муниципальной программы и минимизация их негативных последствий при выполнении муниципальной программы будет осуществляться на основе оперативного планирования работ.</w:t>
      </w:r>
    </w:p>
    <w:p w:rsidR="00C96C91" w:rsidRPr="00297D34" w:rsidRDefault="00C96C91" w:rsidP="00C96C91">
      <w:pPr>
        <w:ind w:firstLine="709"/>
        <w:jc w:val="both"/>
        <w:rPr>
          <w:color w:val="000000"/>
          <w:sz w:val="20"/>
          <w:szCs w:val="20"/>
        </w:rPr>
      </w:pPr>
      <w:r w:rsidRPr="00297D34">
        <w:rPr>
          <w:color w:val="000000"/>
          <w:sz w:val="20"/>
          <w:szCs w:val="20"/>
        </w:rPr>
        <w:t>Управление реализацией муниципальной программы предусматривает следующие меры, направленные на управление рисками:</w:t>
      </w:r>
    </w:p>
    <w:p w:rsidR="00C96C91" w:rsidRPr="00297D34" w:rsidRDefault="00C96C91" w:rsidP="00C96C91">
      <w:pPr>
        <w:ind w:firstLine="709"/>
        <w:jc w:val="both"/>
        <w:rPr>
          <w:color w:val="000000"/>
          <w:sz w:val="20"/>
          <w:szCs w:val="20"/>
        </w:rPr>
      </w:pPr>
      <w:r w:rsidRPr="00297D34">
        <w:rPr>
          <w:color w:val="000000"/>
          <w:sz w:val="20"/>
          <w:szCs w:val="20"/>
        </w:rPr>
        <w:t>- использование принципа гибкого ресурсного обеспечения при планировании мероприятий, своевременной корректировки планов для наиболее эффективного использования выделенных ресурсов;</w:t>
      </w:r>
    </w:p>
    <w:p w:rsidR="00C96C91" w:rsidRPr="00297D34" w:rsidRDefault="00C96C91" w:rsidP="00C96C91">
      <w:pPr>
        <w:ind w:firstLine="709"/>
        <w:jc w:val="both"/>
        <w:rPr>
          <w:sz w:val="20"/>
          <w:szCs w:val="20"/>
        </w:rPr>
      </w:pPr>
      <w:r w:rsidRPr="00297D34">
        <w:rPr>
          <w:sz w:val="20"/>
          <w:szCs w:val="20"/>
        </w:rPr>
        <w:t>- периодическая корректировка состава программных мероприятий и показателей с учетом достигнутых результатов и текущих условий реализации муниципальной программы.</w:t>
      </w:r>
    </w:p>
    <w:p w:rsidR="00C96C91" w:rsidRPr="00297D34" w:rsidRDefault="00C96C91" w:rsidP="00C96C91">
      <w:pPr>
        <w:ind w:firstLine="709"/>
        <w:jc w:val="both"/>
        <w:rPr>
          <w:b/>
          <w:sz w:val="20"/>
          <w:szCs w:val="20"/>
        </w:rPr>
      </w:pPr>
    </w:p>
    <w:p w:rsidR="00C96C91" w:rsidRPr="00297D34" w:rsidRDefault="00C96C91" w:rsidP="00C96C91">
      <w:pPr>
        <w:ind w:firstLine="709"/>
        <w:jc w:val="center"/>
        <w:rPr>
          <w:b/>
          <w:sz w:val="20"/>
          <w:szCs w:val="20"/>
        </w:rPr>
      </w:pPr>
      <w:r w:rsidRPr="00297D34">
        <w:rPr>
          <w:b/>
          <w:sz w:val="20"/>
          <w:szCs w:val="20"/>
        </w:rPr>
        <w:t>8. Срок реализации настоящей  Программы</w:t>
      </w:r>
    </w:p>
    <w:p w:rsidR="00C96C91" w:rsidRPr="00297D34" w:rsidRDefault="00C96C91" w:rsidP="00C96C91">
      <w:pPr>
        <w:ind w:firstLine="709"/>
        <w:jc w:val="center"/>
        <w:rPr>
          <w:b/>
          <w:color w:val="000000"/>
          <w:sz w:val="20"/>
          <w:szCs w:val="20"/>
        </w:rPr>
      </w:pPr>
    </w:p>
    <w:p w:rsidR="00C96C91" w:rsidRPr="00297D34" w:rsidRDefault="00C96C91" w:rsidP="00C96C91">
      <w:pPr>
        <w:ind w:firstLine="709"/>
        <w:jc w:val="both"/>
        <w:rPr>
          <w:sz w:val="20"/>
          <w:szCs w:val="20"/>
        </w:rPr>
      </w:pPr>
      <w:r w:rsidRPr="00297D34">
        <w:rPr>
          <w:sz w:val="20"/>
          <w:szCs w:val="20"/>
        </w:rPr>
        <w:t>Реализация Программы предусмотрена в 2018-2027 годы.</w:t>
      </w:r>
    </w:p>
    <w:p w:rsidR="00C96C91" w:rsidRPr="00297D34" w:rsidRDefault="00C96C91" w:rsidP="00C96C91">
      <w:pPr>
        <w:ind w:firstLine="709"/>
        <w:jc w:val="both"/>
        <w:rPr>
          <w:sz w:val="20"/>
          <w:szCs w:val="20"/>
        </w:rPr>
      </w:pPr>
      <w:r w:rsidRPr="00297D34">
        <w:rPr>
          <w:sz w:val="20"/>
          <w:szCs w:val="20"/>
        </w:rPr>
        <w:t>В целях обеспечения непрерывности и преемственности предусмотренных мероприятий  Программы деление на этапы реализации не предусмотрено.</w:t>
      </w:r>
    </w:p>
    <w:p w:rsidR="00C96C91" w:rsidRPr="00297D34" w:rsidRDefault="00C96C91" w:rsidP="00C96C91">
      <w:pPr>
        <w:ind w:firstLine="709"/>
        <w:jc w:val="both"/>
        <w:rPr>
          <w:sz w:val="20"/>
          <w:szCs w:val="20"/>
        </w:rPr>
      </w:pPr>
      <w:r w:rsidRPr="00297D34">
        <w:rPr>
          <w:sz w:val="20"/>
          <w:szCs w:val="20"/>
        </w:rPr>
        <w:t>В ходе исполнения Программы будет производиться корректировка параметров и планов ее реализации в рамках бюджетного процесса с учетом тенденций демографического и социально экономического развития страны.</w:t>
      </w:r>
    </w:p>
    <w:p w:rsidR="00C96C91" w:rsidRPr="00297D34" w:rsidRDefault="00C96C91" w:rsidP="00C96C91">
      <w:pPr>
        <w:pStyle w:val="ConsPlusNormal"/>
        <w:ind w:firstLine="851"/>
        <w:jc w:val="both"/>
        <w:rPr>
          <w:sz w:val="20"/>
        </w:rPr>
      </w:pPr>
    </w:p>
    <w:p w:rsidR="00C96C91" w:rsidRPr="00297D34" w:rsidRDefault="00C96C91" w:rsidP="00C96C91">
      <w:pPr>
        <w:autoSpaceDE w:val="0"/>
        <w:autoSpaceDN w:val="0"/>
        <w:adjustRightInd w:val="0"/>
        <w:jc w:val="center"/>
        <w:rPr>
          <w:b/>
          <w:kern w:val="3"/>
          <w:sz w:val="20"/>
          <w:szCs w:val="20"/>
        </w:rPr>
      </w:pPr>
      <w:r w:rsidRPr="00297D34">
        <w:rPr>
          <w:b/>
          <w:sz w:val="20"/>
          <w:szCs w:val="20"/>
        </w:rPr>
        <w:t xml:space="preserve">9. Условия о форме участия </w:t>
      </w:r>
      <w:r w:rsidRPr="00297D34">
        <w:rPr>
          <w:b/>
          <w:kern w:val="3"/>
          <w:sz w:val="20"/>
          <w:szCs w:val="20"/>
        </w:rPr>
        <w:t>собственников помещений</w:t>
      </w:r>
    </w:p>
    <w:p w:rsidR="00C96C91" w:rsidRPr="00297D34" w:rsidRDefault="00C96C91" w:rsidP="00C96C91">
      <w:pPr>
        <w:autoSpaceDE w:val="0"/>
        <w:autoSpaceDN w:val="0"/>
        <w:adjustRightInd w:val="0"/>
        <w:jc w:val="center"/>
        <w:rPr>
          <w:b/>
          <w:sz w:val="20"/>
          <w:szCs w:val="20"/>
        </w:rPr>
      </w:pPr>
      <w:r w:rsidRPr="00297D34">
        <w:rPr>
          <w:b/>
          <w:kern w:val="3"/>
          <w:sz w:val="20"/>
          <w:szCs w:val="20"/>
        </w:rPr>
        <w:t>в многоквартирных домах, собственников иных зданий и сооружений, расположенных в границах дворовой территории, подлежащей благоустройству,</w:t>
      </w:r>
      <w:r w:rsidRPr="00297D34">
        <w:rPr>
          <w:b/>
          <w:sz w:val="20"/>
          <w:szCs w:val="20"/>
        </w:rPr>
        <w:t xml:space="preserve"> в реализации Программы и порядок аккумулирования и расходования </w:t>
      </w:r>
      <w:proofErr w:type="gramStart"/>
      <w:r w:rsidRPr="00297D34">
        <w:rPr>
          <w:b/>
          <w:sz w:val="20"/>
          <w:szCs w:val="20"/>
        </w:rPr>
        <w:t>средств</w:t>
      </w:r>
      <w:proofErr w:type="gramEnd"/>
      <w:r w:rsidRPr="00297D34">
        <w:rPr>
          <w:b/>
          <w:sz w:val="20"/>
          <w:szCs w:val="20"/>
        </w:rPr>
        <w:t xml:space="preserve"> направляемых на выполнение минимального и дополнительного перечня работ.</w:t>
      </w:r>
    </w:p>
    <w:p w:rsidR="00C96C91" w:rsidRPr="00297D34" w:rsidRDefault="00C96C91" w:rsidP="00C96C91">
      <w:pPr>
        <w:autoSpaceDE w:val="0"/>
        <w:autoSpaceDN w:val="0"/>
        <w:adjustRightInd w:val="0"/>
        <w:jc w:val="both"/>
        <w:rPr>
          <w:b/>
          <w:sz w:val="20"/>
          <w:szCs w:val="20"/>
        </w:rPr>
      </w:pPr>
    </w:p>
    <w:p w:rsidR="00C96C91" w:rsidRPr="00297D34" w:rsidRDefault="00C96C91" w:rsidP="00C96C91">
      <w:pPr>
        <w:tabs>
          <w:tab w:val="left" w:pos="720"/>
        </w:tabs>
        <w:suppressAutoHyphens/>
        <w:autoSpaceDN w:val="0"/>
        <w:jc w:val="both"/>
        <w:textAlignment w:val="baseline"/>
        <w:rPr>
          <w:kern w:val="3"/>
          <w:sz w:val="20"/>
          <w:szCs w:val="20"/>
        </w:rPr>
      </w:pPr>
      <w:r w:rsidRPr="00297D34">
        <w:rPr>
          <w:kern w:val="3"/>
          <w:sz w:val="20"/>
          <w:szCs w:val="20"/>
        </w:rPr>
        <w:t xml:space="preserve">         </w:t>
      </w:r>
      <w:proofErr w:type="gramStart"/>
      <w:r w:rsidRPr="00297D34">
        <w:rPr>
          <w:kern w:val="3"/>
          <w:sz w:val="20"/>
          <w:szCs w:val="20"/>
        </w:rPr>
        <w:t xml:space="preserve">Настоящим устанавливаются условия о форме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w:t>
      </w:r>
      <w:r w:rsidRPr="00297D34">
        <w:rPr>
          <w:kern w:val="3"/>
          <w:sz w:val="20"/>
          <w:szCs w:val="20"/>
        </w:rPr>
        <w:lastRenderedPageBreak/>
        <w:t>дворовой территории в рамках минимального и дополнительного перечней работ по благоустройству, в том числе о форме и доле такого участия.</w:t>
      </w:r>
      <w:proofErr w:type="gramEnd"/>
    </w:p>
    <w:p w:rsidR="00C96C91" w:rsidRPr="00297D34" w:rsidRDefault="00C96C91" w:rsidP="00C96C91">
      <w:pPr>
        <w:pStyle w:val="ConsPlusNormal"/>
        <w:ind w:firstLine="708"/>
        <w:jc w:val="both"/>
        <w:rPr>
          <w:sz w:val="20"/>
        </w:rPr>
      </w:pPr>
      <w:r w:rsidRPr="00297D34">
        <w:rPr>
          <w:sz w:val="20"/>
        </w:rPr>
        <w:t xml:space="preserve">Заинтересованные лица вправе принять участие в </w:t>
      </w:r>
      <w:r w:rsidRPr="00297D34">
        <w:rPr>
          <w:kern w:val="3"/>
          <w:sz w:val="20"/>
        </w:rPr>
        <w:t>реализации мероприятий по благоустройству дворовой территории, предусмотренных Программой, путем выбора доли такого участия.</w:t>
      </w:r>
    </w:p>
    <w:p w:rsidR="00C96C91" w:rsidRPr="00297D34" w:rsidRDefault="00C96C91" w:rsidP="00C96C91">
      <w:pPr>
        <w:tabs>
          <w:tab w:val="left" w:pos="0"/>
        </w:tabs>
        <w:suppressAutoHyphens/>
        <w:autoSpaceDN w:val="0"/>
        <w:jc w:val="both"/>
        <w:textAlignment w:val="baseline"/>
        <w:rPr>
          <w:kern w:val="3"/>
          <w:sz w:val="20"/>
          <w:szCs w:val="20"/>
        </w:rPr>
      </w:pPr>
      <w:r w:rsidRPr="00297D34">
        <w:rPr>
          <w:kern w:val="3"/>
          <w:sz w:val="20"/>
          <w:szCs w:val="20"/>
        </w:rPr>
        <w:t>В реализации мероприятий по благоустройству дворовой территории в рамках минимального и дополнительного перечней работ по благоустройству предусмотрено финансовое участие заинтересованных лиц, организаций.</w:t>
      </w:r>
    </w:p>
    <w:p w:rsidR="00C96C91" w:rsidRPr="00297D34" w:rsidRDefault="00C96C91" w:rsidP="00C96C91">
      <w:pPr>
        <w:tabs>
          <w:tab w:val="left" w:pos="0"/>
        </w:tabs>
        <w:suppressAutoHyphens/>
        <w:autoSpaceDN w:val="0"/>
        <w:jc w:val="both"/>
        <w:textAlignment w:val="baseline"/>
        <w:rPr>
          <w:kern w:val="3"/>
          <w:sz w:val="20"/>
          <w:szCs w:val="20"/>
        </w:rPr>
      </w:pPr>
      <w:proofErr w:type="gramStart"/>
      <w:r w:rsidRPr="00297D34">
        <w:rPr>
          <w:kern w:val="3"/>
          <w:sz w:val="20"/>
          <w:szCs w:val="20"/>
        </w:rPr>
        <w:t>Объем денежных средств, подлежащих перечислению представителями заинтересованных лиц, определяется в соответствии со сметным расчетом и составляет не  менее 5% от стоимости мероприятий, предусмотренных дополнительным перечнем работ по благоустройству дворовых территорий, включенных в Программу, до вступления в силу постановления Правительства Российской Федерации от 09.02.2019 №106  и не менее 20% от стоимости мероприятий, предусмотренных дополнительным перечнем работ по благоустройству дворовых территорий, включенных</w:t>
      </w:r>
      <w:proofErr w:type="gramEnd"/>
      <w:r w:rsidRPr="00297D34">
        <w:rPr>
          <w:kern w:val="3"/>
          <w:sz w:val="20"/>
          <w:szCs w:val="20"/>
        </w:rPr>
        <w:t xml:space="preserve"> в Программу  после вступления в силу постановления Правительства Российской Федерации от 09.02.2019 №106</w:t>
      </w:r>
    </w:p>
    <w:p w:rsidR="00C96C91" w:rsidRPr="00297D34" w:rsidRDefault="00C96C91" w:rsidP="00C96C91">
      <w:pPr>
        <w:pStyle w:val="Standard"/>
        <w:tabs>
          <w:tab w:val="left" w:pos="0"/>
        </w:tabs>
        <w:jc w:val="both"/>
        <w:rPr>
          <w:sz w:val="20"/>
          <w:szCs w:val="20"/>
        </w:rPr>
      </w:pPr>
      <w:r w:rsidRPr="00297D34">
        <w:rPr>
          <w:sz w:val="20"/>
          <w:szCs w:val="20"/>
        </w:rPr>
        <w:t>Финансовое участие заинтересованных лиц, организаций осуществляется путем перечисления суммы денежных сре</w:t>
      </w:r>
      <w:proofErr w:type="gramStart"/>
      <w:r w:rsidRPr="00297D34">
        <w:rPr>
          <w:sz w:val="20"/>
          <w:szCs w:val="20"/>
        </w:rPr>
        <w:t>дств в р</w:t>
      </w:r>
      <w:proofErr w:type="gramEnd"/>
      <w:r w:rsidRPr="00297D34">
        <w:rPr>
          <w:sz w:val="20"/>
          <w:szCs w:val="20"/>
        </w:rPr>
        <w:t>ублевом эквиваленте на специальный счет открытого муниципальным образованием. Размер средств определяется не персонифицировано по каждому заинтересованному лицу, а совокупно в отношении проекта благоустройства каждой дворовой территории в виде процента от стоимости затрат на его реализацию.</w:t>
      </w:r>
    </w:p>
    <w:p w:rsidR="00C96C91" w:rsidRPr="00297D34" w:rsidRDefault="00C96C91" w:rsidP="00C96C91">
      <w:pPr>
        <w:pStyle w:val="ConsPlusNormal"/>
        <w:ind w:firstLine="708"/>
        <w:jc w:val="both"/>
        <w:rPr>
          <w:sz w:val="20"/>
        </w:rPr>
      </w:pPr>
      <w:r w:rsidRPr="00297D34">
        <w:rPr>
          <w:sz w:val="20"/>
        </w:rPr>
        <w:t>Финансовые средства перечисляются до даты начала работ по благоустройству дворовой территории, указанной в соответствующем муниципальном контракте, в котором указываются последствия неисполнения данного обязательства.</w:t>
      </w:r>
    </w:p>
    <w:p w:rsidR="00C96C91" w:rsidRPr="00297D34" w:rsidRDefault="00C96C91" w:rsidP="00C96C91">
      <w:pPr>
        <w:pStyle w:val="ConsPlusNormal"/>
        <w:ind w:firstLine="708"/>
        <w:jc w:val="both"/>
        <w:rPr>
          <w:sz w:val="20"/>
        </w:rPr>
      </w:pPr>
      <w:r w:rsidRPr="00297D34">
        <w:rPr>
          <w:sz w:val="20"/>
        </w:rPr>
        <w:t xml:space="preserve">Ведение учета поступающих средств в разрезе многоквартирных домов дворовые территории, которых подлежат </w:t>
      </w:r>
      <w:proofErr w:type="gramStart"/>
      <w:r w:rsidRPr="00297D34">
        <w:rPr>
          <w:sz w:val="20"/>
        </w:rPr>
        <w:t>благоустройству</w:t>
      </w:r>
      <w:proofErr w:type="gramEnd"/>
      <w:r w:rsidRPr="00297D34">
        <w:rPr>
          <w:sz w:val="20"/>
        </w:rPr>
        <w:t xml:space="preserve"> осуществляется исполнителем Программы, путем ежемесячного опубликования указанных данных на сайте администрации Русско-</w:t>
      </w:r>
      <w:proofErr w:type="spellStart"/>
      <w:r w:rsidRPr="00297D34">
        <w:rPr>
          <w:sz w:val="20"/>
        </w:rPr>
        <w:t>Камешкирского</w:t>
      </w:r>
      <w:proofErr w:type="spellEnd"/>
      <w:r w:rsidRPr="00297D34">
        <w:rPr>
          <w:sz w:val="20"/>
        </w:rPr>
        <w:t xml:space="preserve"> сельсовета Русско-</w:t>
      </w:r>
      <w:proofErr w:type="spellStart"/>
      <w:r w:rsidRPr="00297D34">
        <w:rPr>
          <w:sz w:val="20"/>
        </w:rPr>
        <w:t>Камешкирского</w:t>
      </w:r>
      <w:proofErr w:type="spellEnd"/>
      <w:r w:rsidRPr="00297D34">
        <w:rPr>
          <w:sz w:val="20"/>
        </w:rPr>
        <w:t xml:space="preserve"> района Пензенской области и направление их в этот же срок в адрес общественной комиссии.</w:t>
      </w:r>
    </w:p>
    <w:p w:rsidR="00C96C91" w:rsidRPr="00297D34" w:rsidRDefault="00C96C91" w:rsidP="00C96C91">
      <w:pPr>
        <w:tabs>
          <w:tab w:val="left" w:pos="0"/>
        </w:tabs>
        <w:suppressAutoHyphens/>
        <w:autoSpaceDN w:val="0"/>
        <w:jc w:val="both"/>
        <w:textAlignment w:val="baseline"/>
        <w:rPr>
          <w:kern w:val="3"/>
          <w:sz w:val="20"/>
          <w:szCs w:val="20"/>
        </w:rPr>
      </w:pPr>
      <w:r w:rsidRPr="00297D34">
        <w:rPr>
          <w:sz w:val="20"/>
          <w:szCs w:val="20"/>
        </w:rPr>
        <w:t>На основании протокола общего собрания собственников помещений в МКД, осуществляет начисление по статье «</w:t>
      </w:r>
      <w:proofErr w:type="spellStart"/>
      <w:r w:rsidRPr="00297D34">
        <w:rPr>
          <w:sz w:val="20"/>
          <w:szCs w:val="20"/>
        </w:rPr>
        <w:t>Софинансирование</w:t>
      </w:r>
      <w:proofErr w:type="spellEnd"/>
      <w:r w:rsidRPr="00297D34">
        <w:rPr>
          <w:sz w:val="20"/>
          <w:szCs w:val="20"/>
        </w:rPr>
        <w:t xml:space="preserve"> благоустройства дворовых территорий» и выставляет начисленную сумму отдельной строкой к уплате в платежных документах. Поступившие денежные средства аккумулируются УФК по Пензенской области и перечисляются на лицевой счет администрации Русско-</w:t>
      </w:r>
      <w:proofErr w:type="spellStart"/>
      <w:r w:rsidRPr="00297D34">
        <w:rPr>
          <w:sz w:val="20"/>
          <w:szCs w:val="20"/>
        </w:rPr>
        <w:t>Камешкирского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w:t>
      </w:r>
    </w:p>
    <w:p w:rsidR="00C96C91" w:rsidRPr="00297D34" w:rsidRDefault="00C96C91" w:rsidP="00C96C91">
      <w:pPr>
        <w:autoSpaceDE w:val="0"/>
        <w:autoSpaceDN w:val="0"/>
        <w:adjustRightInd w:val="0"/>
        <w:ind w:firstLine="708"/>
        <w:jc w:val="both"/>
        <w:rPr>
          <w:kern w:val="3"/>
          <w:sz w:val="20"/>
          <w:szCs w:val="20"/>
        </w:rPr>
      </w:pPr>
      <w:r w:rsidRPr="00297D34">
        <w:rPr>
          <w:kern w:val="3"/>
          <w:sz w:val="20"/>
          <w:szCs w:val="20"/>
        </w:rPr>
        <w:t>Решение о доле финансового участия принимается заинтересованными лицами и предоставляется в составе предложения о включении дворовой территории в муниципальную программу формирования комфортной городской среды:</w:t>
      </w:r>
    </w:p>
    <w:p w:rsidR="00C96C91" w:rsidRPr="00297D34" w:rsidRDefault="00C96C91" w:rsidP="00C96C91">
      <w:pPr>
        <w:tabs>
          <w:tab w:val="left" w:pos="0"/>
        </w:tabs>
        <w:suppressAutoHyphens/>
        <w:autoSpaceDN w:val="0"/>
        <w:jc w:val="both"/>
        <w:textAlignment w:val="baseline"/>
        <w:rPr>
          <w:kern w:val="3"/>
          <w:sz w:val="20"/>
          <w:szCs w:val="20"/>
        </w:rPr>
      </w:pPr>
      <w:r w:rsidRPr="00297D34">
        <w:rPr>
          <w:kern w:val="3"/>
          <w:sz w:val="20"/>
          <w:szCs w:val="20"/>
        </w:rPr>
        <w:t>- собственниками помещений в многоквартирных домах в виде протокольно оформленного решения общего собрания собственников;</w:t>
      </w:r>
    </w:p>
    <w:p w:rsidR="00C96C91" w:rsidRPr="00297D34" w:rsidRDefault="00C96C91" w:rsidP="00C96C91">
      <w:pPr>
        <w:tabs>
          <w:tab w:val="left" w:pos="0"/>
        </w:tabs>
        <w:suppressAutoHyphens/>
        <w:autoSpaceDN w:val="0"/>
        <w:jc w:val="both"/>
        <w:textAlignment w:val="baseline"/>
        <w:rPr>
          <w:kern w:val="3"/>
          <w:sz w:val="20"/>
          <w:szCs w:val="20"/>
        </w:rPr>
      </w:pPr>
      <w:r w:rsidRPr="00297D34">
        <w:rPr>
          <w:kern w:val="3"/>
          <w:sz w:val="20"/>
          <w:szCs w:val="20"/>
        </w:rPr>
        <w:t>- собственниками иных зданий и сооружений, расположенных в границах дворовой территории, подлежащей благоустройству, в виде простого письменного обязательства, подписанного собственником или иным уполномоченным лицом.</w:t>
      </w:r>
    </w:p>
    <w:p w:rsidR="00C96C91" w:rsidRPr="00297D34" w:rsidRDefault="00C96C91" w:rsidP="00C96C91">
      <w:pPr>
        <w:tabs>
          <w:tab w:val="left" w:pos="0"/>
        </w:tabs>
        <w:suppressAutoHyphens/>
        <w:autoSpaceDN w:val="0"/>
        <w:jc w:val="both"/>
        <w:textAlignment w:val="baseline"/>
        <w:rPr>
          <w:kern w:val="3"/>
          <w:sz w:val="20"/>
          <w:szCs w:val="20"/>
        </w:rPr>
      </w:pPr>
      <w:r w:rsidRPr="00297D34">
        <w:rPr>
          <w:kern w:val="3"/>
          <w:sz w:val="20"/>
          <w:szCs w:val="20"/>
        </w:rPr>
        <w:t>Финансовое участие заинтересованных лиц в выполнении мероприятий по благоустройству дворовых территорий подтверждается документально.</w:t>
      </w:r>
    </w:p>
    <w:p w:rsidR="00C96C91" w:rsidRPr="00297D34" w:rsidRDefault="00C96C91" w:rsidP="00C96C91">
      <w:pPr>
        <w:tabs>
          <w:tab w:val="left" w:pos="0"/>
        </w:tabs>
        <w:suppressAutoHyphens/>
        <w:autoSpaceDN w:val="0"/>
        <w:jc w:val="both"/>
        <w:textAlignment w:val="baseline"/>
        <w:rPr>
          <w:b/>
          <w:kern w:val="3"/>
          <w:sz w:val="20"/>
          <w:szCs w:val="20"/>
        </w:rPr>
      </w:pPr>
      <w:r w:rsidRPr="00297D34">
        <w:rPr>
          <w:kern w:val="3"/>
          <w:sz w:val="20"/>
          <w:szCs w:val="20"/>
        </w:rPr>
        <w:t>Документом, подтверждающим финансовое участие, является копия платежного поручения о перечислении средств на счет открытый муниципальным образованием.</w:t>
      </w:r>
    </w:p>
    <w:p w:rsidR="00C96C91" w:rsidRPr="00297D34" w:rsidRDefault="00C96C91" w:rsidP="00C96C91">
      <w:pPr>
        <w:tabs>
          <w:tab w:val="left" w:pos="0"/>
        </w:tabs>
        <w:suppressAutoHyphens/>
        <w:autoSpaceDN w:val="0"/>
        <w:jc w:val="center"/>
        <w:textAlignment w:val="baseline"/>
        <w:rPr>
          <w:b/>
          <w:kern w:val="3"/>
          <w:sz w:val="20"/>
          <w:szCs w:val="20"/>
        </w:rPr>
      </w:pPr>
      <w:r w:rsidRPr="00297D34">
        <w:rPr>
          <w:b/>
          <w:kern w:val="3"/>
          <w:sz w:val="20"/>
          <w:szCs w:val="20"/>
        </w:rPr>
        <w:t xml:space="preserve">10. </w:t>
      </w:r>
      <w:r w:rsidRPr="00297D34">
        <w:rPr>
          <w:b/>
          <w:sz w:val="20"/>
          <w:szCs w:val="20"/>
        </w:rPr>
        <w:t>Механизм реализации Программы</w:t>
      </w:r>
    </w:p>
    <w:p w:rsidR="00C96C91" w:rsidRPr="00297D34" w:rsidRDefault="00C96C91" w:rsidP="00C96C91">
      <w:pPr>
        <w:pStyle w:val="ConsPlusNormal"/>
        <w:ind w:firstLine="708"/>
        <w:jc w:val="both"/>
        <w:rPr>
          <w:sz w:val="20"/>
        </w:rPr>
      </w:pPr>
      <w:r w:rsidRPr="00297D34">
        <w:rPr>
          <w:sz w:val="20"/>
        </w:rPr>
        <w:t>Реализация Программы осуществляется в соответствии с нормативными правовыми актами администрации Русско-</w:t>
      </w:r>
      <w:proofErr w:type="spellStart"/>
      <w:r w:rsidRPr="00297D34">
        <w:rPr>
          <w:sz w:val="20"/>
        </w:rPr>
        <w:t>Камешкирского</w:t>
      </w:r>
      <w:proofErr w:type="spellEnd"/>
      <w:r w:rsidRPr="00297D34">
        <w:rPr>
          <w:sz w:val="20"/>
        </w:rPr>
        <w:t xml:space="preserve"> сельсовета </w:t>
      </w:r>
      <w:proofErr w:type="spellStart"/>
      <w:r w:rsidRPr="00297D34">
        <w:rPr>
          <w:sz w:val="20"/>
        </w:rPr>
        <w:t>Камешкирского</w:t>
      </w:r>
      <w:proofErr w:type="spellEnd"/>
      <w:r w:rsidRPr="00297D34">
        <w:rPr>
          <w:sz w:val="20"/>
        </w:rPr>
        <w:t xml:space="preserve"> района Пензенской области. Сведения об основных мерах правового регулирования в сфере реализации муниципальной программы  Русско-</w:t>
      </w:r>
      <w:proofErr w:type="spellStart"/>
      <w:r w:rsidRPr="00297D34">
        <w:rPr>
          <w:sz w:val="20"/>
        </w:rPr>
        <w:t>Камешкирского</w:t>
      </w:r>
      <w:proofErr w:type="spellEnd"/>
      <w:r w:rsidRPr="00297D34">
        <w:rPr>
          <w:sz w:val="20"/>
        </w:rPr>
        <w:t xml:space="preserve"> сельсовета </w:t>
      </w:r>
      <w:proofErr w:type="spellStart"/>
      <w:r w:rsidRPr="00297D34">
        <w:rPr>
          <w:sz w:val="20"/>
        </w:rPr>
        <w:t>Камешкирского</w:t>
      </w:r>
      <w:proofErr w:type="spellEnd"/>
      <w:r w:rsidRPr="00297D34">
        <w:rPr>
          <w:sz w:val="20"/>
        </w:rPr>
        <w:t xml:space="preserve"> района Пензенской области «Формирование комфортной городской среды Русско-</w:t>
      </w:r>
      <w:proofErr w:type="spellStart"/>
      <w:r w:rsidRPr="00297D34">
        <w:rPr>
          <w:sz w:val="20"/>
        </w:rPr>
        <w:t>Камешкирского</w:t>
      </w:r>
      <w:proofErr w:type="spellEnd"/>
      <w:r w:rsidRPr="00297D34">
        <w:rPr>
          <w:sz w:val="20"/>
        </w:rPr>
        <w:t xml:space="preserve"> сельсовета  </w:t>
      </w:r>
      <w:proofErr w:type="spellStart"/>
      <w:r w:rsidRPr="00297D34">
        <w:rPr>
          <w:sz w:val="20"/>
        </w:rPr>
        <w:t>Камешкирского</w:t>
      </w:r>
      <w:proofErr w:type="spellEnd"/>
      <w:r w:rsidRPr="00297D34">
        <w:rPr>
          <w:sz w:val="20"/>
        </w:rPr>
        <w:t xml:space="preserve"> района Пензенской области на 2018 - 2027 годы» </w:t>
      </w:r>
      <w:r w:rsidRPr="00297D34">
        <w:rPr>
          <w:color w:val="000000"/>
          <w:sz w:val="20"/>
        </w:rPr>
        <w:t>предоставлены  в приложении  № 4</w:t>
      </w:r>
    </w:p>
    <w:p w:rsidR="00C96C91" w:rsidRPr="00297D34" w:rsidRDefault="00C96C91" w:rsidP="00C96C91">
      <w:pPr>
        <w:jc w:val="both"/>
        <w:rPr>
          <w:sz w:val="20"/>
          <w:szCs w:val="20"/>
        </w:rPr>
      </w:pPr>
      <w:r w:rsidRPr="00297D34">
        <w:rPr>
          <w:sz w:val="20"/>
          <w:szCs w:val="20"/>
        </w:rPr>
        <w:t>Разработчиком и исполнителем Программы является администрация Русско-</w:t>
      </w:r>
      <w:proofErr w:type="spellStart"/>
      <w:r w:rsidRPr="00297D34">
        <w:rPr>
          <w:sz w:val="20"/>
          <w:szCs w:val="20"/>
        </w:rPr>
        <w:t>Камешкирского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w:t>
      </w:r>
    </w:p>
    <w:p w:rsidR="00C96C91" w:rsidRPr="00297D34" w:rsidRDefault="00C96C91" w:rsidP="00C96C91">
      <w:pPr>
        <w:jc w:val="both"/>
        <w:rPr>
          <w:sz w:val="20"/>
          <w:szCs w:val="20"/>
        </w:rPr>
      </w:pPr>
      <w:r w:rsidRPr="00297D34">
        <w:rPr>
          <w:sz w:val="20"/>
          <w:szCs w:val="20"/>
        </w:rPr>
        <w:t>Исполнитель осуществляет:</w:t>
      </w:r>
    </w:p>
    <w:p w:rsidR="00C96C91" w:rsidRPr="00297D34" w:rsidRDefault="00C96C91" w:rsidP="00C96C91">
      <w:pPr>
        <w:jc w:val="both"/>
        <w:rPr>
          <w:sz w:val="20"/>
          <w:szCs w:val="20"/>
        </w:rPr>
      </w:pPr>
      <w:r w:rsidRPr="00297D34">
        <w:rPr>
          <w:sz w:val="20"/>
          <w:szCs w:val="20"/>
        </w:rPr>
        <w:t>- прием заявок на участие в отборе дворовых территорий МКД и общественных территорий для включения их в адресные перечни;</w:t>
      </w:r>
    </w:p>
    <w:p w:rsidR="00C96C91" w:rsidRPr="00297D34" w:rsidRDefault="00C96C91" w:rsidP="00C96C91">
      <w:pPr>
        <w:jc w:val="both"/>
        <w:rPr>
          <w:sz w:val="20"/>
          <w:szCs w:val="20"/>
        </w:rPr>
      </w:pPr>
      <w:r w:rsidRPr="00297D34">
        <w:rPr>
          <w:sz w:val="20"/>
          <w:szCs w:val="20"/>
        </w:rPr>
        <w:t>- представляет заявки Общественной комиссии, созданной Решением КМС Русско-</w:t>
      </w:r>
      <w:proofErr w:type="spellStart"/>
      <w:r w:rsidRPr="00297D34">
        <w:rPr>
          <w:sz w:val="20"/>
          <w:szCs w:val="20"/>
        </w:rPr>
        <w:t>Камешкирского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 от 03.10.2017 г. №  730-69/6;</w:t>
      </w:r>
    </w:p>
    <w:p w:rsidR="00C96C91" w:rsidRPr="00297D34" w:rsidRDefault="00C96C91" w:rsidP="00C96C91">
      <w:pPr>
        <w:jc w:val="both"/>
        <w:rPr>
          <w:sz w:val="20"/>
          <w:szCs w:val="20"/>
        </w:rPr>
      </w:pPr>
      <w:r w:rsidRPr="00297D34">
        <w:rPr>
          <w:sz w:val="20"/>
          <w:szCs w:val="20"/>
        </w:rPr>
        <w:t>- проводит отбор представленных заявок с целью формирования адресных перечней дворовых территорий МКД и общественных территорий.</w:t>
      </w:r>
    </w:p>
    <w:p w:rsidR="00C96C91" w:rsidRPr="00297D34" w:rsidRDefault="00C96C91" w:rsidP="00C96C91">
      <w:pPr>
        <w:jc w:val="both"/>
        <w:rPr>
          <w:sz w:val="20"/>
          <w:szCs w:val="20"/>
        </w:rPr>
      </w:pPr>
      <w:r w:rsidRPr="00297D34">
        <w:rPr>
          <w:sz w:val="20"/>
          <w:szCs w:val="20"/>
        </w:rPr>
        <w:t>- проведение общественных обсуждений проектов муниципальных Программ (срок обсуждения - не менее 30 календарных дней со дня опубликования таких проектов муниципальных программ), в том числе при внесении в них изменений;</w:t>
      </w:r>
    </w:p>
    <w:p w:rsidR="00C96C91" w:rsidRPr="00297D34" w:rsidRDefault="00C96C91" w:rsidP="00C96C91">
      <w:pPr>
        <w:jc w:val="both"/>
        <w:rPr>
          <w:sz w:val="20"/>
          <w:szCs w:val="20"/>
        </w:rPr>
      </w:pPr>
      <w:proofErr w:type="gramStart"/>
      <w:r w:rsidRPr="00297D34">
        <w:rPr>
          <w:sz w:val="20"/>
          <w:szCs w:val="20"/>
        </w:rPr>
        <w:t>- проведение 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roofErr w:type="gramEnd"/>
    </w:p>
    <w:p w:rsidR="00C96C91" w:rsidRPr="00297D34" w:rsidRDefault="00C96C91" w:rsidP="00C96C91">
      <w:pPr>
        <w:jc w:val="both"/>
        <w:rPr>
          <w:sz w:val="20"/>
          <w:szCs w:val="20"/>
        </w:rPr>
      </w:pPr>
      <w:r w:rsidRPr="00297D34">
        <w:rPr>
          <w:sz w:val="20"/>
          <w:szCs w:val="20"/>
        </w:rPr>
        <w:lastRenderedPageBreak/>
        <w:t xml:space="preserve">-  проведение мероприятий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sidRPr="00297D34">
        <w:rPr>
          <w:sz w:val="20"/>
          <w:szCs w:val="20"/>
        </w:rPr>
        <w:t>софинансируются</w:t>
      </w:r>
      <w:proofErr w:type="spellEnd"/>
      <w:r w:rsidRPr="00297D34">
        <w:rPr>
          <w:sz w:val="20"/>
          <w:szCs w:val="20"/>
        </w:rPr>
        <w:t xml:space="preserve"> из бюджета Пензенской области</w:t>
      </w:r>
    </w:p>
    <w:p w:rsidR="00C96C91" w:rsidRPr="00297D34" w:rsidRDefault="00C96C91" w:rsidP="00C96C91">
      <w:pPr>
        <w:jc w:val="both"/>
        <w:rPr>
          <w:sz w:val="20"/>
          <w:szCs w:val="20"/>
        </w:rPr>
      </w:pPr>
      <w:r w:rsidRPr="00297D34">
        <w:rPr>
          <w:sz w:val="20"/>
          <w:szCs w:val="20"/>
        </w:rPr>
        <w:t>Администрация Русско-</w:t>
      </w:r>
      <w:proofErr w:type="spellStart"/>
      <w:r w:rsidRPr="00297D34">
        <w:rPr>
          <w:sz w:val="20"/>
          <w:szCs w:val="20"/>
        </w:rPr>
        <w:t>Камешкирского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  имеет право:</w:t>
      </w:r>
    </w:p>
    <w:p w:rsidR="00C96C91" w:rsidRPr="00297D34" w:rsidRDefault="00C96C91" w:rsidP="00C96C91">
      <w:pPr>
        <w:jc w:val="both"/>
        <w:rPr>
          <w:sz w:val="20"/>
          <w:szCs w:val="20"/>
        </w:rPr>
      </w:pPr>
      <w:proofErr w:type="gramStart"/>
      <w:r w:rsidRPr="00297D34">
        <w:rPr>
          <w:sz w:val="20"/>
          <w:szCs w:val="20"/>
        </w:rPr>
        <w:t>-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 при условии одобрения решения об исключении указанных территорий из адресного перечня дворовых</w:t>
      </w:r>
      <w:proofErr w:type="gramEnd"/>
      <w:r w:rsidRPr="00297D34">
        <w:rPr>
          <w:sz w:val="20"/>
          <w:szCs w:val="20"/>
        </w:rPr>
        <w:t xml:space="preserve"> территорий и общественных территорий межведомственной комиссией в порядке, установленном такой комиссией;</w:t>
      </w:r>
    </w:p>
    <w:p w:rsidR="00C96C91" w:rsidRPr="00297D34" w:rsidRDefault="00C96C91" w:rsidP="00C96C91">
      <w:pPr>
        <w:jc w:val="both"/>
        <w:rPr>
          <w:sz w:val="20"/>
          <w:szCs w:val="20"/>
        </w:rPr>
      </w:pPr>
      <w:r w:rsidRPr="00297D34">
        <w:rPr>
          <w:sz w:val="20"/>
          <w:szCs w:val="20"/>
        </w:rPr>
        <w:t>-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C96C91" w:rsidRPr="00297D34" w:rsidRDefault="00C96C91" w:rsidP="00C96C91">
      <w:pPr>
        <w:pStyle w:val="formattexttopleveltext"/>
        <w:shd w:val="clear" w:color="auto" w:fill="FFFFFF"/>
        <w:spacing w:before="0" w:beforeAutospacing="0" w:after="0" w:afterAutospacing="0"/>
        <w:ind w:firstLine="708"/>
        <w:jc w:val="both"/>
        <w:textAlignment w:val="baseline"/>
        <w:rPr>
          <w:sz w:val="20"/>
          <w:szCs w:val="20"/>
        </w:rPr>
      </w:pPr>
      <w:r w:rsidRPr="00297D34">
        <w:rPr>
          <w:sz w:val="20"/>
          <w:szCs w:val="20"/>
        </w:rPr>
        <w:t>Перечни дворовых территорий МКД и общественных территорий утверждаются постановлением администрации Русско-</w:t>
      </w:r>
      <w:proofErr w:type="spellStart"/>
      <w:r w:rsidRPr="00297D34">
        <w:rPr>
          <w:sz w:val="20"/>
          <w:szCs w:val="20"/>
        </w:rPr>
        <w:t>Камешкирского</w:t>
      </w:r>
      <w:proofErr w:type="spellEnd"/>
      <w:r w:rsidRPr="00297D34">
        <w:rPr>
          <w:sz w:val="20"/>
          <w:szCs w:val="20"/>
        </w:rPr>
        <w:t xml:space="preserve"> сельсовета Русско-</w:t>
      </w:r>
      <w:proofErr w:type="spellStart"/>
      <w:r w:rsidRPr="00297D34">
        <w:rPr>
          <w:sz w:val="20"/>
          <w:szCs w:val="20"/>
        </w:rPr>
        <w:t>Камешкирского</w:t>
      </w:r>
      <w:proofErr w:type="spellEnd"/>
      <w:r w:rsidRPr="00297D34">
        <w:rPr>
          <w:sz w:val="20"/>
          <w:szCs w:val="20"/>
        </w:rPr>
        <w:t xml:space="preserve"> района Пензенской области, после проведения их отбора в соответствии с порядком, утвержденным постановлением администрации Русско-</w:t>
      </w:r>
      <w:proofErr w:type="spellStart"/>
      <w:r w:rsidRPr="00297D34">
        <w:rPr>
          <w:sz w:val="20"/>
          <w:szCs w:val="20"/>
        </w:rPr>
        <w:t>Камешкирского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 09.10.2017 г. № 138;</w:t>
      </w:r>
    </w:p>
    <w:p w:rsidR="00C96C91" w:rsidRPr="00297D34" w:rsidRDefault="00C96C91" w:rsidP="00C96C91">
      <w:pPr>
        <w:ind w:firstLine="708"/>
        <w:jc w:val="both"/>
        <w:rPr>
          <w:sz w:val="20"/>
          <w:szCs w:val="20"/>
        </w:rPr>
      </w:pPr>
      <w:r w:rsidRPr="00297D34">
        <w:rPr>
          <w:sz w:val="20"/>
          <w:szCs w:val="20"/>
        </w:rPr>
        <w:t>Исполнитель мероприятий Программы несет ответственность за качественное и своевременное их выполнение, целевое и рациональное использование средств, предусмотренных Программой, своевременное информирование о реализации Программы.</w:t>
      </w:r>
    </w:p>
    <w:p w:rsidR="00C96C91" w:rsidRPr="00297D34" w:rsidRDefault="00C96C91" w:rsidP="00C96C91">
      <w:pPr>
        <w:ind w:firstLine="708"/>
        <w:jc w:val="both"/>
        <w:rPr>
          <w:sz w:val="20"/>
          <w:szCs w:val="20"/>
        </w:rPr>
      </w:pPr>
      <w:r w:rsidRPr="00297D34">
        <w:rPr>
          <w:color w:val="000000"/>
          <w:sz w:val="20"/>
          <w:szCs w:val="20"/>
        </w:rPr>
        <w:t xml:space="preserve">Исполнитель организует выполнение программных мероприятий путем заключения соответствующих муниципальных контрактов с подрядными </w:t>
      </w:r>
      <w:proofErr w:type="gramStart"/>
      <w:r w:rsidRPr="00297D34">
        <w:rPr>
          <w:color w:val="000000"/>
          <w:sz w:val="20"/>
          <w:szCs w:val="20"/>
        </w:rPr>
        <w:t>организациями</w:t>
      </w:r>
      <w:proofErr w:type="gramEnd"/>
      <w:r w:rsidRPr="00297D34">
        <w:rPr>
          <w:color w:val="000000"/>
          <w:sz w:val="20"/>
          <w:szCs w:val="20"/>
        </w:rPr>
        <w:t xml:space="preserve"> и осуществляют контроль за надлежащим исполнением подрядчиками обязательств по муниципальным контрактам. 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rsidRPr="00297D34">
        <w:rPr>
          <w:sz w:val="20"/>
          <w:szCs w:val="20"/>
        </w:rPr>
        <w:t xml:space="preserve"> Программы представлен в приложении №</w:t>
      </w:r>
      <w:r w:rsidRPr="00297D34">
        <w:rPr>
          <w:b/>
          <w:sz w:val="20"/>
          <w:szCs w:val="20"/>
        </w:rPr>
        <w:t xml:space="preserve"> </w:t>
      </w:r>
      <w:r w:rsidRPr="00297D34">
        <w:rPr>
          <w:sz w:val="20"/>
          <w:szCs w:val="20"/>
        </w:rPr>
        <w:t>10 к Программе.</w:t>
      </w:r>
    </w:p>
    <w:p w:rsidR="00C96C91" w:rsidRPr="00297D34" w:rsidRDefault="00C96C91" w:rsidP="00C96C91">
      <w:pPr>
        <w:ind w:firstLine="708"/>
        <w:jc w:val="both"/>
        <w:rPr>
          <w:sz w:val="20"/>
          <w:szCs w:val="20"/>
        </w:rPr>
      </w:pPr>
    </w:p>
    <w:p w:rsidR="00C96C91" w:rsidRPr="00297D34" w:rsidRDefault="00C96C91" w:rsidP="00C96C91">
      <w:pPr>
        <w:jc w:val="center"/>
        <w:rPr>
          <w:sz w:val="20"/>
          <w:szCs w:val="20"/>
        </w:rPr>
      </w:pPr>
      <w:r w:rsidRPr="00297D34">
        <w:rPr>
          <w:b/>
          <w:sz w:val="20"/>
          <w:szCs w:val="20"/>
        </w:rPr>
        <w:t>11. Порядок включения предложений заинтересованных лиц о включении дворовой территории и общественной территории в Программу</w:t>
      </w:r>
    </w:p>
    <w:p w:rsidR="00C96C91" w:rsidRPr="00297D34" w:rsidRDefault="00C96C91" w:rsidP="00C96C91">
      <w:pPr>
        <w:ind w:firstLine="708"/>
        <w:jc w:val="both"/>
        <w:rPr>
          <w:sz w:val="20"/>
          <w:szCs w:val="20"/>
        </w:rPr>
      </w:pPr>
      <w:r w:rsidRPr="00297D34">
        <w:rPr>
          <w:sz w:val="20"/>
          <w:szCs w:val="20"/>
        </w:rPr>
        <w:t xml:space="preserve">Включение дворовой территории многоквартирных домов и общественной территории в Программу осуществляется по результатам оценки заявок заинтересованных </w:t>
      </w:r>
      <w:proofErr w:type="gramStart"/>
      <w:r w:rsidRPr="00297D34">
        <w:rPr>
          <w:sz w:val="20"/>
          <w:szCs w:val="20"/>
        </w:rPr>
        <w:t>лиц</w:t>
      </w:r>
      <w:proofErr w:type="gramEnd"/>
      <w:r w:rsidRPr="00297D34">
        <w:rPr>
          <w:sz w:val="20"/>
          <w:szCs w:val="20"/>
        </w:rPr>
        <w:t xml:space="preserve"> в Программу исходя из даты предоставления таких предложений при условии соответствия установленным требованиям в Порядке, утвержденным постановлением администрации Русско-</w:t>
      </w:r>
      <w:proofErr w:type="spellStart"/>
      <w:r w:rsidRPr="00297D34">
        <w:rPr>
          <w:sz w:val="20"/>
          <w:szCs w:val="20"/>
        </w:rPr>
        <w:t>Камешкирского</w:t>
      </w:r>
      <w:proofErr w:type="spellEnd"/>
      <w:r w:rsidRPr="00297D34">
        <w:rPr>
          <w:sz w:val="20"/>
          <w:szCs w:val="20"/>
        </w:rPr>
        <w:t xml:space="preserve"> сельсовета Русско-</w:t>
      </w:r>
      <w:proofErr w:type="spellStart"/>
      <w:r w:rsidRPr="00297D34">
        <w:rPr>
          <w:sz w:val="20"/>
          <w:szCs w:val="20"/>
        </w:rPr>
        <w:t>Камешкирского</w:t>
      </w:r>
      <w:proofErr w:type="spellEnd"/>
      <w:r w:rsidRPr="00297D34">
        <w:rPr>
          <w:sz w:val="20"/>
          <w:szCs w:val="20"/>
        </w:rPr>
        <w:t xml:space="preserve"> района Пензенской области от 09.10.2017 г. № 138.</w:t>
      </w:r>
    </w:p>
    <w:p w:rsidR="00C96C91" w:rsidRPr="00297D34" w:rsidRDefault="00C96C91" w:rsidP="00C96C91">
      <w:pPr>
        <w:jc w:val="center"/>
        <w:rPr>
          <w:b/>
          <w:sz w:val="20"/>
          <w:szCs w:val="20"/>
        </w:rPr>
      </w:pPr>
      <w:r w:rsidRPr="00297D34">
        <w:rPr>
          <w:b/>
          <w:sz w:val="20"/>
          <w:szCs w:val="20"/>
        </w:rPr>
        <w:t xml:space="preserve">12. Порядок разработки, обсуждения с заинтересованными лицами и утверждения </w:t>
      </w:r>
      <w:proofErr w:type="gramStart"/>
      <w:r w:rsidRPr="00297D34">
        <w:rPr>
          <w:b/>
          <w:sz w:val="20"/>
          <w:szCs w:val="20"/>
        </w:rPr>
        <w:t>дизайн-проекта</w:t>
      </w:r>
      <w:proofErr w:type="gramEnd"/>
      <w:r w:rsidRPr="00297D34">
        <w:rPr>
          <w:b/>
          <w:sz w:val="20"/>
          <w:szCs w:val="20"/>
        </w:rPr>
        <w:t xml:space="preserve"> благоустройства</w:t>
      </w:r>
    </w:p>
    <w:p w:rsidR="00C96C91" w:rsidRPr="00297D34" w:rsidRDefault="00C96C91" w:rsidP="00C96C91">
      <w:pPr>
        <w:jc w:val="center"/>
        <w:rPr>
          <w:b/>
          <w:sz w:val="20"/>
          <w:szCs w:val="20"/>
        </w:rPr>
      </w:pPr>
    </w:p>
    <w:p w:rsidR="00C96C91" w:rsidRPr="00297D34" w:rsidRDefault="00C96C91" w:rsidP="00C96C91">
      <w:pPr>
        <w:pStyle w:val="ConsPlusNormal"/>
        <w:ind w:firstLine="708"/>
        <w:jc w:val="both"/>
        <w:rPr>
          <w:sz w:val="20"/>
        </w:rPr>
      </w:pPr>
      <w:proofErr w:type="gramStart"/>
      <w:r w:rsidRPr="00297D34">
        <w:rPr>
          <w:sz w:val="20"/>
        </w:rPr>
        <w:t>Разработка, обсуждение с заинтересованными лицами и утверждение дизайн-проектов благоустройства территории, включенной в Программу с включением в него текстового и визуального описания проекта благоустройства, перечня (в том числе в виде соответствующих визуализированных изображений) элементов благоустройства, предполагаемых к размещению на соответствующей территории осуществляется в соответствии с Порядком, утвержденным постановлением администрации Русско-</w:t>
      </w:r>
      <w:proofErr w:type="spellStart"/>
      <w:r w:rsidRPr="00297D34">
        <w:rPr>
          <w:sz w:val="20"/>
        </w:rPr>
        <w:t>Камешкирского</w:t>
      </w:r>
      <w:proofErr w:type="spellEnd"/>
      <w:r w:rsidRPr="00297D34">
        <w:rPr>
          <w:sz w:val="20"/>
        </w:rPr>
        <w:t xml:space="preserve"> сельсовета Русско-</w:t>
      </w:r>
      <w:proofErr w:type="spellStart"/>
      <w:r w:rsidRPr="00297D34">
        <w:rPr>
          <w:sz w:val="20"/>
        </w:rPr>
        <w:t>Камешкирского</w:t>
      </w:r>
      <w:proofErr w:type="spellEnd"/>
      <w:r w:rsidRPr="00297D34">
        <w:rPr>
          <w:sz w:val="20"/>
        </w:rPr>
        <w:t xml:space="preserve"> района Пензенской области от 09.10.2017 г. № 138</w:t>
      </w:r>
      <w:proofErr w:type="gramEnd"/>
    </w:p>
    <w:p w:rsidR="00C96C91" w:rsidRPr="00297D34" w:rsidRDefault="00C96C91" w:rsidP="00C96C91">
      <w:pPr>
        <w:pStyle w:val="ConsPlusNormal"/>
        <w:ind w:firstLine="708"/>
        <w:jc w:val="both"/>
        <w:rPr>
          <w:sz w:val="20"/>
        </w:rPr>
      </w:pPr>
    </w:p>
    <w:p w:rsidR="00C96C91" w:rsidRPr="00297D34" w:rsidRDefault="00C96C91" w:rsidP="00C96C91">
      <w:pPr>
        <w:pStyle w:val="ConsPlusNormal"/>
        <w:jc w:val="center"/>
        <w:rPr>
          <w:b/>
          <w:sz w:val="20"/>
        </w:rPr>
      </w:pPr>
      <w:r w:rsidRPr="00297D34">
        <w:rPr>
          <w:b/>
          <w:sz w:val="20"/>
        </w:rPr>
        <w:t>13. Основные меры правового регулирования, направленные на достижение целевых показателей муниципальной программы</w:t>
      </w:r>
    </w:p>
    <w:p w:rsidR="00C96C91" w:rsidRPr="00297D34" w:rsidRDefault="00C96C91" w:rsidP="00C96C91">
      <w:pPr>
        <w:pStyle w:val="ConsPlusNormal"/>
        <w:jc w:val="center"/>
        <w:rPr>
          <w:b/>
          <w:sz w:val="20"/>
        </w:rPr>
      </w:pPr>
    </w:p>
    <w:p w:rsidR="00C96C91" w:rsidRPr="00297D34" w:rsidRDefault="00C96C91" w:rsidP="00C96C91">
      <w:pPr>
        <w:pStyle w:val="ConsPlusNormal"/>
        <w:jc w:val="both"/>
        <w:rPr>
          <w:sz w:val="20"/>
        </w:rPr>
      </w:pPr>
      <w:r w:rsidRPr="00297D34">
        <w:rPr>
          <w:sz w:val="20"/>
        </w:rPr>
        <w:t xml:space="preserve">       Основными мерами правового регулирования является разработка и принятие соответствующих муниципальных правовых актов муниципального образования Русско-</w:t>
      </w:r>
      <w:proofErr w:type="spellStart"/>
      <w:r w:rsidRPr="00297D34">
        <w:rPr>
          <w:sz w:val="20"/>
        </w:rPr>
        <w:t>Камешкирского</w:t>
      </w:r>
      <w:proofErr w:type="spellEnd"/>
      <w:r w:rsidRPr="00297D34">
        <w:rPr>
          <w:sz w:val="20"/>
        </w:rPr>
        <w:t xml:space="preserve"> сельсовета </w:t>
      </w:r>
      <w:proofErr w:type="spellStart"/>
      <w:r w:rsidRPr="00297D34">
        <w:rPr>
          <w:sz w:val="20"/>
        </w:rPr>
        <w:t>Камешкирского</w:t>
      </w:r>
      <w:proofErr w:type="spellEnd"/>
      <w:r w:rsidRPr="00297D34">
        <w:rPr>
          <w:sz w:val="20"/>
        </w:rPr>
        <w:t xml:space="preserve"> района Пензенской области, заключение договоров, соглашений, направленных на реализацию программных мероприятий.     </w:t>
      </w:r>
    </w:p>
    <w:p w:rsidR="00C96C91" w:rsidRPr="00297D34" w:rsidRDefault="00C96C91" w:rsidP="00C96C91">
      <w:pPr>
        <w:pStyle w:val="ConsPlusNormal"/>
        <w:jc w:val="both"/>
        <w:rPr>
          <w:sz w:val="20"/>
        </w:rPr>
      </w:pPr>
      <w:r w:rsidRPr="00297D34">
        <w:rPr>
          <w:sz w:val="20"/>
        </w:rPr>
        <w:t>Сведения об основных мерах правового регулирования в сфере реализации муниципальной программы муниципального образования Русско-</w:t>
      </w:r>
      <w:proofErr w:type="spellStart"/>
      <w:r w:rsidRPr="00297D34">
        <w:rPr>
          <w:sz w:val="20"/>
        </w:rPr>
        <w:t>Камешкирского</w:t>
      </w:r>
      <w:proofErr w:type="spellEnd"/>
      <w:r w:rsidRPr="00297D34">
        <w:rPr>
          <w:sz w:val="20"/>
        </w:rPr>
        <w:t xml:space="preserve"> сельсовета </w:t>
      </w:r>
      <w:proofErr w:type="spellStart"/>
      <w:r w:rsidRPr="00297D34">
        <w:rPr>
          <w:sz w:val="20"/>
        </w:rPr>
        <w:t>Камешкирского</w:t>
      </w:r>
      <w:proofErr w:type="spellEnd"/>
      <w:r w:rsidRPr="00297D34">
        <w:rPr>
          <w:sz w:val="20"/>
        </w:rPr>
        <w:t xml:space="preserve"> района Пензенской области приведены в Приложении №4 к муниципальной программе.</w:t>
      </w:r>
    </w:p>
    <w:p w:rsidR="00C96C91" w:rsidRPr="00297D34" w:rsidRDefault="00C96C91" w:rsidP="00C96C91">
      <w:pPr>
        <w:pStyle w:val="ConsPlusNormal"/>
        <w:jc w:val="center"/>
        <w:rPr>
          <w:b/>
          <w:sz w:val="20"/>
        </w:rPr>
      </w:pPr>
    </w:p>
    <w:p w:rsidR="00C96C91" w:rsidRPr="00297D34" w:rsidRDefault="00C96C91" w:rsidP="00C96C91">
      <w:pPr>
        <w:pStyle w:val="ConsPlusNormal"/>
        <w:jc w:val="center"/>
        <w:rPr>
          <w:sz w:val="20"/>
        </w:rPr>
      </w:pPr>
      <w:r w:rsidRPr="00297D34">
        <w:rPr>
          <w:b/>
          <w:sz w:val="20"/>
        </w:rPr>
        <w:t>14. Ожидаемый социально-экономический эффект и критерии оценки выполнения Программы</w:t>
      </w:r>
    </w:p>
    <w:p w:rsidR="00C96C91" w:rsidRPr="00297D34" w:rsidRDefault="00C96C91" w:rsidP="00C96C91">
      <w:pPr>
        <w:pStyle w:val="1fa"/>
        <w:spacing w:after="0" w:line="240" w:lineRule="auto"/>
        <w:ind w:left="0"/>
        <w:jc w:val="both"/>
        <w:rPr>
          <w:rFonts w:ascii="Times New Roman" w:hAnsi="Times New Roman"/>
          <w:b/>
          <w:sz w:val="20"/>
          <w:szCs w:val="20"/>
        </w:rPr>
      </w:pPr>
    </w:p>
    <w:p w:rsidR="00C96C91" w:rsidRPr="00297D34" w:rsidRDefault="00C96C91" w:rsidP="00C96C91">
      <w:pPr>
        <w:ind w:firstLine="708"/>
        <w:jc w:val="both"/>
        <w:rPr>
          <w:sz w:val="20"/>
          <w:szCs w:val="20"/>
        </w:rPr>
      </w:pPr>
      <w:r w:rsidRPr="00297D34">
        <w:rPr>
          <w:sz w:val="20"/>
          <w:szCs w:val="20"/>
        </w:rPr>
        <w:t>Ожидаемый социально-экономический эффект:</w:t>
      </w:r>
    </w:p>
    <w:p w:rsidR="00C96C91" w:rsidRPr="00297D34" w:rsidRDefault="00C96C91" w:rsidP="00C96C91">
      <w:pPr>
        <w:ind w:firstLine="708"/>
        <w:jc w:val="both"/>
        <w:rPr>
          <w:sz w:val="20"/>
          <w:szCs w:val="20"/>
        </w:rPr>
      </w:pPr>
      <w:r w:rsidRPr="00297D34">
        <w:rPr>
          <w:sz w:val="20"/>
          <w:szCs w:val="20"/>
        </w:rPr>
        <w:t>Прогнозируемые конечные результаты реализации Программы предусматривают повышение уровня благоустройства муниципального образования, улучшение санитарного содержания территорий.</w:t>
      </w:r>
    </w:p>
    <w:p w:rsidR="00C96C91" w:rsidRPr="00297D34" w:rsidRDefault="00C96C91" w:rsidP="00C96C91">
      <w:pPr>
        <w:ind w:firstLine="708"/>
        <w:jc w:val="both"/>
        <w:rPr>
          <w:sz w:val="20"/>
          <w:szCs w:val="20"/>
        </w:rPr>
      </w:pPr>
      <w:r w:rsidRPr="00297D34">
        <w:rPr>
          <w:sz w:val="20"/>
          <w:szCs w:val="20"/>
        </w:rPr>
        <w:lastRenderedPageBreak/>
        <w:t>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w:t>
      </w:r>
    </w:p>
    <w:p w:rsidR="00C96C91" w:rsidRPr="00297D34" w:rsidRDefault="00C96C91" w:rsidP="00C96C91">
      <w:pPr>
        <w:ind w:firstLine="708"/>
        <w:jc w:val="both"/>
        <w:rPr>
          <w:sz w:val="20"/>
          <w:szCs w:val="20"/>
        </w:rPr>
      </w:pPr>
      <w:r w:rsidRPr="00297D34">
        <w:rPr>
          <w:sz w:val="20"/>
          <w:szCs w:val="20"/>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C96C91" w:rsidRPr="00297D34" w:rsidRDefault="00C96C91" w:rsidP="00C96C91">
      <w:pPr>
        <w:ind w:firstLine="708"/>
        <w:jc w:val="both"/>
        <w:rPr>
          <w:sz w:val="20"/>
          <w:szCs w:val="20"/>
        </w:rPr>
      </w:pPr>
      <w:r w:rsidRPr="00297D34">
        <w:rPr>
          <w:sz w:val="20"/>
          <w:szCs w:val="20"/>
        </w:rPr>
        <w:t>Эффективность программы оценивается по следующим показателям:</w:t>
      </w:r>
    </w:p>
    <w:p w:rsidR="00C96C91" w:rsidRPr="00297D34" w:rsidRDefault="00C96C91" w:rsidP="00C96C91">
      <w:pPr>
        <w:jc w:val="both"/>
        <w:rPr>
          <w:sz w:val="20"/>
          <w:szCs w:val="20"/>
        </w:rPr>
      </w:pPr>
      <w:r w:rsidRPr="00297D34">
        <w:rPr>
          <w:sz w:val="20"/>
          <w:szCs w:val="20"/>
        </w:rPr>
        <w:t>- процент привлечения населения  муниципального образования  к участию в Программе;</w:t>
      </w:r>
    </w:p>
    <w:p w:rsidR="00C96C91" w:rsidRPr="00297D34" w:rsidRDefault="00C96C91" w:rsidP="00C96C91">
      <w:pPr>
        <w:jc w:val="both"/>
        <w:rPr>
          <w:sz w:val="20"/>
          <w:szCs w:val="20"/>
        </w:rPr>
      </w:pPr>
      <w:r w:rsidRPr="00297D34">
        <w:rPr>
          <w:sz w:val="20"/>
          <w:szCs w:val="20"/>
        </w:rPr>
        <w:t>- процент привлечения организаций, заинтересованных лиц к участию в Программе;</w:t>
      </w:r>
    </w:p>
    <w:p w:rsidR="00C96C91" w:rsidRPr="00297D34" w:rsidRDefault="00C96C91" w:rsidP="00C96C91">
      <w:pPr>
        <w:jc w:val="both"/>
        <w:rPr>
          <w:sz w:val="20"/>
          <w:szCs w:val="20"/>
        </w:rPr>
      </w:pPr>
      <w:r w:rsidRPr="00297D34">
        <w:rPr>
          <w:sz w:val="20"/>
          <w:szCs w:val="20"/>
        </w:rPr>
        <w:t>- уровень взаимодействия предприятий, обеспечивающих благоустройство поселения и предприятий – владельцев инженерных сетей;</w:t>
      </w:r>
    </w:p>
    <w:p w:rsidR="00C96C91" w:rsidRPr="00297D34" w:rsidRDefault="00C96C91" w:rsidP="00C96C91">
      <w:pPr>
        <w:jc w:val="both"/>
        <w:rPr>
          <w:sz w:val="20"/>
          <w:szCs w:val="20"/>
        </w:rPr>
      </w:pPr>
      <w:r w:rsidRPr="00297D34">
        <w:rPr>
          <w:sz w:val="20"/>
          <w:szCs w:val="20"/>
        </w:rPr>
        <w:t>- уровень благоустроенности муниципального образования;</w:t>
      </w:r>
    </w:p>
    <w:p w:rsidR="00C96C91" w:rsidRPr="00297D34" w:rsidRDefault="00C96C91" w:rsidP="00C96C91">
      <w:pPr>
        <w:jc w:val="both"/>
        <w:rPr>
          <w:sz w:val="20"/>
          <w:szCs w:val="20"/>
        </w:rPr>
      </w:pPr>
      <w:r w:rsidRPr="00297D34">
        <w:rPr>
          <w:sz w:val="20"/>
          <w:szCs w:val="20"/>
        </w:rPr>
        <w:t>- благоустройство дворовых территорий;</w:t>
      </w:r>
    </w:p>
    <w:p w:rsidR="00C96C91" w:rsidRPr="00297D34" w:rsidRDefault="00C96C91" w:rsidP="00C96C91">
      <w:pPr>
        <w:jc w:val="both"/>
        <w:rPr>
          <w:sz w:val="20"/>
          <w:szCs w:val="20"/>
        </w:rPr>
      </w:pPr>
      <w:r w:rsidRPr="00297D34">
        <w:rPr>
          <w:sz w:val="20"/>
          <w:szCs w:val="20"/>
        </w:rPr>
        <w:t>- повышение уровня комфортности проживания жителей за счет функционального зонирования дворовых территорий, благоустройства дворовых территорий;</w:t>
      </w:r>
    </w:p>
    <w:p w:rsidR="00C96C91" w:rsidRPr="00297D34" w:rsidRDefault="00C96C91" w:rsidP="00C96C91">
      <w:pPr>
        <w:jc w:val="both"/>
        <w:rPr>
          <w:sz w:val="20"/>
          <w:szCs w:val="20"/>
        </w:rPr>
      </w:pPr>
      <w:r w:rsidRPr="00297D34">
        <w:rPr>
          <w:sz w:val="20"/>
          <w:szCs w:val="20"/>
        </w:rPr>
        <w:t>- привлечение жителей к благоустройству своих дворовых территорий, устройству цветников и клумб;</w:t>
      </w:r>
    </w:p>
    <w:p w:rsidR="00C96C91" w:rsidRPr="00297D34" w:rsidRDefault="00C96C91" w:rsidP="00C96C91">
      <w:pPr>
        <w:ind w:firstLine="708"/>
        <w:jc w:val="both"/>
        <w:rPr>
          <w:sz w:val="20"/>
          <w:szCs w:val="20"/>
        </w:rPr>
      </w:pPr>
      <w:r w:rsidRPr="00297D34">
        <w:rPr>
          <w:sz w:val="20"/>
          <w:szCs w:val="20"/>
        </w:rPr>
        <w:t>В результате реализации  Программы ожидается:</w:t>
      </w:r>
    </w:p>
    <w:p w:rsidR="00C96C91" w:rsidRPr="00297D34" w:rsidRDefault="00C96C91" w:rsidP="00C96C91">
      <w:pPr>
        <w:jc w:val="both"/>
        <w:rPr>
          <w:sz w:val="20"/>
          <w:szCs w:val="20"/>
        </w:rPr>
      </w:pPr>
      <w:r w:rsidRPr="00297D34">
        <w:rPr>
          <w:sz w:val="20"/>
          <w:szCs w:val="20"/>
        </w:rPr>
        <w:t>- улучшение экологической обстановки и создание среды, комфортной для проживания жителей поселка;</w:t>
      </w:r>
    </w:p>
    <w:p w:rsidR="00C96C91" w:rsidRPr="00297D34" w:rsidRDefault="00C96C91" w:rsidP="00C96C91">
      <w:pPr>
        <w:jc w:val="both"/>
        <w:rPr>
          <w:sz w:val="20"/>
          <w:szCs w:val="20"/>
        </w:rPr>
      </w:pPr>
      <w:r w:rsidRPr="00297D34">
        <w:rPr>
          <w:sz w:val="20"/>
          <w:szCs w:val="20"/>
        </w:rPr>
        <w:t>- совершенствование эстетического состояния  территории муниципального образования.</w:t>
      </w:r>
    </w:p>
    <w:p w:rsidR="00C96C91" w:rsidRPr="00297D34" w:rsidRDefault="00C96C91" w:rsidP="00C96C91">
      <w:pPr>
        <w:jc w:val="both"/>
        <w:rPr>
          <w:sz w:val="20"/>
          <w:szCs w:val="20"/>
        </w:rPr>
      </w:pPr>
      <w:r w:rsidRPr="00297D34">
        <w:rPr>
          <w:sz w:val="20"/>
          <w:szCs w:val="20"/>
        </w:rPr>
        <w:t>- адресный перечень всех дворовых территорий, нуждающихся в благоустройстве (формируемый исходя из физического состояния, а также с учетом предложений заинтересованных лиц) и подлежащих благоустройству в указанный период, исходя из минимального перечня работ по благоустройству.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настоящей Программой,</w:t>
      </w:r>
    </w:p>
    <w:p w:rsidR="00C96C91" w:rsidRPr="00297D34" w:rsidRDefault="00C96C91" w:rsidP="00C96C91">
      <w:pPr>
        <w:jc w:val="both"/>
        <w:rPr>
          <w:sz w:val="20"/>
          <w:szCs w:val="20"/>
        </w:rPr>
      </w:pPr>
      <w:r w:rsidRPr="00297D34">
        <w:rPr>
          <w:sz w:val="20"/>
          <w:szCs w:val="20"/>
        </w:rPr>
        <w:t xml:space="preserve">- адресный перечень всех общественных территорий, нуждающихся в благоустройстве (формируемый исходя из физического состояния общественной территории, а также с учетом предложений заинтересованных лиц)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w:t>
      </w:r>
      <w:r w:rsidRPr="00297D34">
        <w:rPr>
          <w:b/>
          <w:sz w:val="20"/>
          <w:szCs w:val="20"/>
        </w:rPr>
        <w:t xml:space="preserve">Приложении </w:t>
      </w:r>
      <w:r w:rsidRPr="00297D34">
        <w:rPr>
          <w:b/>
          <w:sz w:val="20"/>
          <w:szCs w:val="20"/>
          <w:lang w:val="en-US"/>
        </w:rPr>
        <w:t>N</w:t>
      </w:r>
      <w:r w:rsidRPr="00297D34">
        <w:rPr>
          <w:b/>
          <w:sz w:val="20"/>
          <w:szCs w:val="20"/>
        </w:rPr>
        <w:t>7</w:t>
      </w:r>
    </w:p>
    <w:p w:rsidR="00C96C91" w:rsidRPr="00297D34" w:rsidRDefault="00C96C91" w:rsidP="00C96C91">
      <w:pPr>
        <w:jc w:val="both"/>
        <w:rPr>
          <w:sz w:val="20"/>
          <w:szCs w:val="20"/>
        </w:rPr>
      </w:pPr>
      <w:r w:rsidRPr="00297D34">
        <w:rPr>
          <w:sz w:val="20"/>
          <w:szCs w:val="20"/>
        </w:rPr>
        <w:t xml:space="preserve">-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заключенными соглашениями с органами местного самоуправления, представлены   в </w:t>
      </w:r>
      <w:r w:rsidRPr="00297D34">
        <w:rPr>
          <w:b/>
          <w:sz w:val="20"/>
          <w:szCs w:val="20"/>
        </w:rPr>
        <w:t xml:space="preserve">Приложении </w:t>
      </w:r>
      <w:r w:rsidRPr="00297D34">
        <w:rPr>
          <w:b/>
          <w:sz w:val="20"/>
          <w:szCs w:val="20"/>
          <w:lang w:val="en-US"/>
        </w:rPr>
        <w:t>N</w:t>
      </w:r>
      <w:r w:rsidRPr="00297D34">
        <w:rPr>
          <w:b/>
          <w:sz w:val="20"/>
          <w:szCs w:val="20"/>
        </w:rPr>
        <w:t>6</w:t>
      </w:r>
      <w:r w:rsidRPr="00297D34">
        <w:rPr>
          <w:sz w:val="20"/>
          <w:szCs w:val="20"/>
        </w:rPr>
        <w:t>;</w:t>
      </w:r>
    </w:p>
    <w:p w:rsidR="00C96C91" w:rsidRPr="00297D34" w:rsidRDefault="00C96C91" w:rsidP="00C96C91">
      <w:pPr>
        <w:pStyle w:val="ConsPlusTitle"/>
        <w:ind w:firstLine="540"/>
        <w:jc w:val="both"/>
        <w:outlineLvl w:val="1"/>
        <w:rPr>
          <w:rFonts w:ascii="Times New Roman" w:hAnsi="Times New Roman" w:cs="Times New Roman"/>
          <w:b w:val="0"/>
        </w:rPr>
      </w:pPr>
      <w:r w:rsidRPr="00297D34">
        <w:rPr>
          <w:rFonts w:ascii="Times New Roman" w:hAnsi="Times New Roman" w:cs="Times New Roman"/>
          <w:b w:val="0"/>
        </w:rPr>
        <w:t>Порядок инвентаризации дворовой территории, общественной территории,</w:t>
      </w:r>
    </w:p>
    <w:p w:rsidR="00C96C91" w:rsidRPr="00297D34" w:rsidRDefault="00C96C91" w:rsidP="00C96C91">
      <w:pPr>
        <w:pStyle w:val="ConsPlusTitle"/>
        <w:jc w:val="both"/>
        <w:rPr>
          <w:rFonts w:ascii="Times New Roman" w:hAnsi="Times New Roman" w:cs="Times New Roman"/>
        </w:rPr>
      </w:pPr>
      <w:r w:rsidRPr="00297D34">
        <w:rPr>
          <w:rFonts w:ascii="Times New Roman" w:hAnsi="Times New Roman" w:cs="Times New Roman"/>
          <w:b w:val="0"/>
        </w:rPr>
        <w:t xml:space="preserve">уровня благоустройства индивидуальных жилых домов и земельных участков, предоставленных для их размещения </w:t>
      </w:r>
      <w:proofErr w:type="gramStart"/>
      <w:r w:rsidRPr="00297D34">
        <w:rPr>
          <w:rFonts w:ascii="Times New Roman" w:hAnsi="Times New Roman" w:cs="Times New Roman"/>
          <w:b w:val="0"/>
        </w:rPr>
        <w:t>представлен</w:t>
      </w:r>
      <w:proofErr w:type="gramEnd"/>
      <w:r w:rsidRPr="00297D34">
        <w:rPr>
          <w:rFonts w:ascii="Times New Roman" w:hAnsi="Times New Roman" w:cs="Times New Roman"/>
          <w:b w:val="0"/>
        </w:rPr>
        <w:t xml:space="preserve"> </w:t>
      </w:r>
      <w:r w:rsidRPr="00297D34">
        <w:rPr>
          <w:rFonts w:ascii="Times New Roman" w:hAnsi="Times New Roman" w:cs="Times New Roman"/>
        </w:rPr>
        <w:t xml:space="preserve"> в Приложении </w:t>
      </w:r>
      <w:r w:rsidRPr="00297D34">
        <w:rPr>
          <w:rFonts w:ascii="Times New Roman" w:hAnsi="Times New Roman" w:cs="Times New Roman"/>
          <w:lang w:val="en-US"/>
        </w:rPr>
        <w:t>N</w:t>
      </w:r>
      <w:r w:rsidRPr="00297D34">
        <w:rPr>
          <w:rFonts w:ascii="Times New Roman" w:hAnsi="Times New Roman" w:cs="Times New Roman"/>
        </w:rPr>
        <w:t>8;</w:t>
      </w:r>
    </w:p>
    <w:p w:rsidR="00C96C91" w:rsidRPr="00297D34" w:rsidRDefault="00C96C91" w:rsidP="00C96C91">
      <w:pPr>
        <w:ind w:firstLine="708"/>
        <w:jc w:val="both"/>
        <w:rPr>
          <w:b/>
          <w:color w:val="000000"/>
          <w:sz w:val="20"/>
          <w:szCs w:val="20"/>
        </w:rPr>
      </w:pPr>
      <w:r w:rsidRPr="00297D34">
        <w:rPr>
          <w:sz w:val="20"/>
          <w:szCs w:val="20"/>
        </w:rPr>
        <w:t xml:space="preserve">Показатели муниципальной Программы по годам реализации </w:t>
      </w:r>
      <w:r w:rsidRPr="00297D34">
        <w:rPr>
          <w:color w:val="000000"/>
          <w:sz w:val="20"/>
          <w:szCs w:val="20"/>
        </w:rPr>
        <w:t xml:space="preserve">отражаются в </w:t>
      </w:r>
      <w:hyperlink w:anchor="sub_1800" w:history="1">
        <w:r w:rsidRPr="00297D34">
          <w:rPr>
            <w:rStyle w:val="af5"/>
            <w:color w:val="000000"/>
          </w:rPr>
          <w:t xml:space="preserve">Приложении </w:t>
        </w:r>
      </w:hyperlink>
      <w:r w:rsidRPr="00297D34">
        <w:rPr>
          <w:b/>
          <w:sz w:val="20"/>
          <w:szCs w:val="20"/>
        </w:rPr>
        <w:t xml:space="preserve"> </w:t>
      </w:r>
      <w:r w:rsidRPr="00297D34">
        <w:rPr>
          <w:b/>
          <w:sz w:val="20"/>
          <w:szCs w:val="20"/>
          <w:lang w:val="en-US"/>
        </w:rPr>
        <w:t>N</w:t>
      </w:r>
      <w:r w:rsidRPr="00297D34">
        <w:rPr>
          <w:b/>
          <w:sz w:val="20"/>
          <w:szCs w:val="20"/>
        </w:rPr>
        <w:t>9</w:t>
      </w:r>
      <w:r w:rsidRPr="00297D34">
        <w:rPr>
          <w:b/>
          <w:color w:val="000000"/>
          <w:sz w:val="20"/>
          <w:szCs w:val="20"/>
        </w:rPr>
        <w:t>.</w:t>
      </w:r>
    </w:p>
    <w:p w:rsidR="00C96C91" w:rsidRPr="00297D34" w:rsidRDefault="00C96C91" w:rsidP="00C96C91">
      <w:pPr>
        <w:pStyle w:val="ConsPlusNormal"/>
        <w:jc w:val="both"/>
        <w:rPr>
          <w:sz w:val="20"/>
        </w:rPr>
        <w:sectPr w:rsidR="00C96C91" w:rsidRPr="00297D34" w:rsidSect="00C96C91">
          <w:pgSz w:w="11907" w:h="16840" w:code="9"/>
          <w:pgMar w:top="709" w:right="1134" w:bottom="851" w:left="1134" w:header="0" w:footer="0" w:gutter="0"/>
          <w:cols w:space="720"/>
          <w:docGrid w:linePitch="272"/>
        </w:sectPr>
      </w:pPr>
    </w:p>
    <w:p w:rsidR="00C96C91" w:rsidRPr="00297D34" w:rsidRDefault="00C96C91" w:rsidP="00C96C91">
      <w:pPr>
        <w:tabs>
          <w:tab w:val="left" w:pos="7230"/>
        </w:tabs>
        <w:jc w:val="right"/>
        <w:rPr>
          <w:sz w:val="20"/>
          <w:szCs w:val="20"/>
        </w:rPr>
      </w:pPr>
      <w:bookmarkStart w:id="2" w:name="sub_1002"/>
      <w:r w:rsidRPr="00297D34">
        <w:rPr>
          <w:sz w:val="20"/>
          <w:szCs w:val="20"/>
        </w:rPr>
        <w:lastRenderedPageBreak/>
        <w:t xml:space="preserve">Приложение </w:t>
      </w:r>
      <w:r w:rsidRPr="00297D34">
        <w:rPr>
          <w:b/>
          <w:sz w:val="20"/>
          <w:szCs w:val="20"/>
          <w:lang w:val="en-US"/>
        </w:rPr>
        <w:t>N</w:t>
      </w:r>
      <w:r w:rsidRPr="00297D34">
        <w:rPr>
          <w:sz w:val="20"/>
          <w:szCs w:val="20"/>
        </w:rPr>
        <w:t>1</w:t>
      </w:r>
    </w:p>
    <w:p w:rsidR="00C96C91" w:rsidRPr="00297D34" w:rsidRDefault="00C96C91" w:rsidP="00C96C91">
      <w:pPr>
        <w:tabs>
          <w:tab w:val="left" w:pos="7230"/>
        </w:tabs>
        <w:jc w:val="right"/>
        <w:rPr>
          <w:sz w:val="20"/>
          <w:szCs w:val="20"/>
        </w:rPr>
      </w:pPr>
      <w:r w:rsidRPr="00297D34">
        <w:rPr>
          <w:sz w:val="20"/>
          <w:szCs w:val="20"/>
        </w:rPr>
        <w:t>к муниципальной программе</w:t>
      </w:r>
    </w:p>
    <w:p w:rsidR="00C96C91" w:rsidRPr="00297D34" w:rsidRDefault="00C96C91" w:rsidP="00C96C91">
      <w:pPr>
        <w:tabs>
          <w:tab w:val="left" w:pos="7230"/>
        </w:tabs>
        <w:jc w:val="right"/>
        <w:rPr>
          <w:sz w:val="20"/>
          <w:szCs w:val="20"/>
        </w:rPr>
      </w:pPr>
      <w:r w:rsidRPr="00297D34">
        <w:rPr>
          <w:sz w:val="20"/>
          <w:szCs w:val="20"/>
        </w:rPr>
        <w:t>«Формирование   комфортной  городской среды</w:t>
      </w:r>
    </w:p>
    <w:p w:rsidR="00C96C91" w:rsidRPr="00297D34" w:rsidRDefault="00C96C91" w:rsidP="00C96C91">
      <w:pPr>
        <w:tabs>
          <w:tab w:val="left" w:pos="7230"/>
        </w:tabs>
        <w:jc w:val="right"/>
        <w:rPr>
          <w:sz w:val="20"/>
          <w:szCs w:val="20"/>
        </w:rPr>
      </w:pPr>
      <w:r w:rsidRPr="00297D34">
        <w:rPr>
          <w:sz w:val="20"/>
          <w:szCs w:val="20"/>
        </w:rPr>
        <w:t>на территории среды Русско-</w:t>
      </w:r>
      <w:proofErr w:type="spellStart"/>
      <w:r w:rsidRPr="00297D34">
        <w:rPr>
          <w:sz w:val="20"/>
          <w:szCs w:val="20"/>
        </w:rPr>
        <w:t>Камешкирского</w:t>
      </w:r>
      <w:proofErr w:type="spellEnd"/>
      <w:r w:rsidRPr="00297D34">
        <w:rPr>
          <w:sz w:val="20"/>
          <w:szCs w:val="20"/>
        </w:rPr>
        <w:t xml:space="preserve"> сельсовета</w:t>
      </w:r>
    </w:p>
    <w:p w:rsidR="00C96C91" w:rsidRPr="00297D34" w:rsidRDefault="00C96C91" w:rsidP="00C96C91">
      <w:pPr>
        <w:tabs>
          <w:tab w:val="left" w:pos="7230"/>
        </w:tabs>
        <w:jc w:val="right"/>
        <w:rPr>
          <w:sz w:val="20"/>
          <w:szCs w:val="20"/>
        </w:rPr>
      </w:pPr>
      <w:proofErr w:type="spellStart"/>
      <w:r w:rsidRPr="00297D34">
        <w:rPr>
          <w:sz w:val="20"/>
          <w:szCs w:val="20"/>
        </w:rPr>
        <w:t>Камешкирского</w:t>
      </w:r>
      <w:proofErr w:type="spellEnd"/>
      <w:r w:rsidRPr="00297D34">
        <w:rPr>
          <w:sz w:val="20"/>
          <w:szCs w:val="20"/>
        </w:rPr>
        <w:t xml:space="preserve"> района Пензенской области на 2018 – 2027 годы»</w:t>
      </w:r>
    </w:p>
    <w:p w:rsidR="00C96C91" w:rsidRPr="00297D34" w:rsidRDefault="00C96C91" w:rsidP="00C96C91">
      <w:pPr>
        <w:pStyle w:val="ConsPlusNormal"/>
        <w:jc w:val="center"/>
        <w:rPr>
          <w:b/>
          <w:sz w:val="20"/>
        </w:rPr>
      </w:pPr>
      <w:r w:rsidRPr="00297D34">
        <w:rPr>
          <w:b/>
          <w:sz w:val="20"/>
        </w:rPr>
        <w:t>Перечень целевых показателей муниципальной программы Русско-</w:t>
      </w:r>
      <w:proofErr w:type="spellStart"/>
      <w:r w:rsidRPr="00297D34">
        <w:rPr>
          <w:b/>
          <w:sz w:val="20"/>
        </w:rPr>
        <w:t>Камешкирского</w:t>
      </w:r>
      <w:proofErr w:type="spellEnd"/>
      <w:r w:rsidRPr="00297D34">
        <w:rPr>
          <w:b/>
          <w:sz w:val="20"/>
        </w:rPr>
        <w:t xml:space="preserve"> сельсовета </w:t>
      </w:r>
      <w:proofErr w:type="spellStart"/>
      <w:r w:rsidRPr="00297D34">
        <w:rPr>
          <w:b/>
          <w:sz w:val="20"/>
        </w:rPr>
        <w:t>Камешкирского</w:t>
      </w:r>
      <w:proofErr w:type="spellEnd"/>
      <w:r w:rsidRPr="00297D34">
        <w:rPr>
          <w:b/>
          <w:sz w:val="20"/>
        </w:rPr>
        <w:t xml:space="preserve"> района Пензенской области «Формирование комфортной городской среды Русско-</w:t>
      </w:r>
      <w:proofErr w:type="spellStart"/>
      <w:r w:rsidRPr="00297D34">
        <w:rPr>
          <w:b/>
          <w:sz w:val="20"/>
        </w:rPr>
        <w:t>Камешкирского</w:t>
      </w:r>
      <w:proofErr w:type="spellEnd"/>
      <w:r w:rsidRPr="00297D34">
        <w:rPr>
          <w:b/>
          <w:sz w:val="20"/>
        </w:rPr>
        <w:t xml:space="preserve"> сельсовета</w:t>
      </w:r>
    </w:p>
    <w:p w:rsidR="00C96C91" w:rsidRPr="00297D34" w:rsidRDefault="00C96C91" w:rsidP="00C96C91">
      <w:pPr>
        <w:pStyle w:val="ConsPlusNormal"/>
        <w:jc w:val="center"/>
        <w:rPr>
          <w:b/>
          <w:sz w:val="20"/>
        </w:rPr>
      </w:pPr>
      <w:proofErr w:type="spellStart"/>
      <w:r w:rsidRPr="00297D34">
        <w:rPr>
          <w:b/>
          <w:sz w:val="20"/>
        </w:rPr>
        <w:t>Камешкирского</w:t>
      </w:r>
      <w:proofErr w:type="spellEnd"/>
      <w:r w:rsidRPr="00297D34">
        <w:rPr>
          <w:b/>
          <w:sz w:val="20"/>
        </w:rPr>
        <w:t xml:space="preserve"> района Пензенской области на 2018 – 2027 годы»</w:t>
      </w:r>
    </w:p>
    <w:p w:rsidR="00C96C91" w:rsidRPr="00297D34" w:rsidRDefault="00C96C91" w:rsidP="00C96C91">
      <w:pPr>
        <w:pStyle w:val="ConsPlusNormal"/>
        <w:jc w:val="both"/>
        <w:rPr>
          <w:b/>
          <w:sz w:val="20"/>
        </w:rPr>
      </w:pPr>
    </w:p>
    <w:tbl>
      <w:tblPr>
        <w:tblW w:w="14884" w:type="dxa"/>
        <w:tblInd w:w="108" w:type="dxa"/>
        <w:tblLayout w:type="fixed"/>
        <w:tblLook w:val="00A0" w:firstRow="1" w:lastRow="0" w:firstColumn="1" w:lastColumn="0" w:noHBand="0" w:noVBand="0"/>
      </w:tblPr>
      <w:tblGrid>
        <w:gridCol w:w="762"/>
        <w:gridCol w:w="14122"/>
      </w:tblGrid>
      <w:tr w:rsidR="00C96C91" w:rsidRPr="00297D34" w:rsidTr="00C96C91">
        <w:trPr>
          <w:trHeight w:val="650"/>
        </w:trPr>
        <w:tc>
          <w:tcPr>
            <w:tcW w:w="14884" w:type="dxa"/>
            <w:gridSpan w:val="2"/>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Ответственный исполнитель: Администрация Русско-</w:t>
            </w:r>
            <w:proofErr w:type="spellStart"/>
            <w:r w:rsidRPr="00297D34">
              <w:rPr>
                <w:color w:val="000000"/>
                <w:sz w:val="20"/>
                <w:szCs w:val="20"/>
              </w:rPr>
              <w:t>Камешкирского</w:t>
            </w:r>
            <w:proofErr w:type="spellEnd"/>
            <w:r w:rsidRPr="00297D34">
              <w:rPr>
                <w:color w:val="000000"/>
                <w:sz w:val="20"/>
                <w:szCs w:val="20"/>
              </w:rPr>
              <w:t xml:space="preserve"> сельсовета </w:t>
            </w:r>
            <w:proofErr w:type="spellStart"/>
            <w:r w:rsidRPr="00297D34">
              <w:rPr>
                <w:color w:val="000000"/>
                <w:sz w:val="20"/>
                <w:szCs w:val="20"/>
              </w:rPr>
              <w:t>Камешкирского</w:t>
            </w:r>
            <w:proofErr w:type="spellEnd"/>
            <w:r w:rsidRPr="00297D34">
              <w:rPr>
                <w:b/>
                <w:sz w:val="20"/>
                <w:szCs w:val="20"/>
              </w:rPr>
              <w:t xml:space="preserve"> </w:t>
            </w:r>
            <w:r w:rsidRPr="00297D34">
              <w:rPr>
                <w:color w:val="000000"/>
                <w:sz w:val="20"/>
                <w:szCs w:val="20"/>
              </w:rPr>
              <w:t>района Пензенской области</w:t>
            </w:r>
          </w:p>
        </w:tc>
      </w:tr>
      <w:tr w:rsidR="00C96C91" w:rsidRPr="00297D34" w:rsidTr="00C96C91">
        <w:trPr>
          <w:trHeight w:val="570"/>
        </w:trPr>
        <w:tc>
          <w:tcPr>
            <w:tcW w:w="762" w:type="dxa"/>
            <w:tcBorders>
              <w:top w:val="nil"/>
              <w:left w:val="single" w:sz="4" w:space="0" w:color="auto"/>
              <w:bottom w:val="nil"/>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 xml:space="preserve">№ </w:t>
            </w:r>
            <w:proofErr w:type="gramStart"/>
            <w:r w:rsidRPr="00297D34">
              <w:rPr>
                <w:color w:val="000000"/>
                <w:sz w:val="20"/>
                <w:szCs w:val="20"/>
              </w:rPr>
              <w:t>п</w:t>
            </w:r>
            <w:proofErr w:type="gramEnd"/>
            <w:r w:rsidRPr="00297D34">
              <w:rPr>
                <w:color w:val="000000"/>
                <w:sz w:val="20"/>
                <w:szCs w:val="20"/>
              </w:rPr>
              <w:t>/п</w:t>
            </w:r>
          </w:p>
        </w:tc>
        <w:tc>
          <w:tcPr>
            <w:tcW w:w="14122" w:type="dxa"/>
            <w:tcBorders>
              <w:top w:val="nil"/>
              <w:left w:val="nil"/>
              <w:bottom w:val="nil"/>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Наименование целевого показателя</w:t>
            </w:r>
          </w:p>
        </w:tc>
      </w:tr>
      <w:tr w:rsidR="00C96C91" w:rsidRPr="00297D34" w:rsidTr="00C96C91">
        <w:trPr>
          <w:trHeight w:val="255"/>
        </w:trPr>
        <w:tc>
          <w:tcPr>
            <w:tcW w:w="762" w:type="dxa"/>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1</w:t>
            </w:r>
          </w:p>
        </w:tc>
        <w:tc>
          <w:tcPr>
            <w:tcW w:w="14122"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w:t>
            </w:r>
          </w:p>
        </w:tc>
      </w:tr>
      <w:tr w:rsidR="00C96C91" w:rsidRPr="00297D34" w:rsidTr="00C96C91">
        <w:trPr>
          <w:trHeight w:val="590"/>
        </w:trPr>
        <w:tc>
          <w:tcPr>
            <w:tcW w:w="14884" w:type="dxa"/>
            <w:gridSpan w:val="2"/>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pStyle w:val="ConsPlusNormal"/>
              <w:jc w:val="both"/>
              <w:rPr>
                <w:b/>
                <w:sz w:val="20"/>
              </w:rPr>
            </w:pPr>
            <w:r w:rsidRPr="00297D34">
              <w:rPr>
                <w:b/>
                <w:bCs/>
                <w:color w:val="000000"/>
                <w:sz w:val="20"/>
              </w:rPr>
              <w:t>Муниципальная программа «</w:t>
            </w:r>
            <w:r w:rsidRPr="00297D34">
              <w:rPr>
                <w:b/>
                <w:sz w:val="20"/>
              </w:rPr>
              <w:t>Формирование комфортной городской среды на территории Русско-</w:t>
            </w:r>
            <w:proofErr w:type="spellStart"/>
            <w:r w:rsidRPr="00297D34">
              <w:rPr>
                <w:b/>
                <w:sz w:val="20"/>
              </w:rPr>
              <w:t>Камешкирского</w:t>
            </w:r>
            <w:proofErr w:type="spellEnd"/>
            <w:r w:rsidRPr="00297D34">
              <w:rPr>
                <w:b/>
                <w:sz w:val="20"/>
              </w:rPr>
              <w:t xml:space="preserve"> сельсовета </w:t>
            </w:r>
            <w:proofErr w:type="spellStart"/>
            <w:r w:rsidRPr="00297D34">
              <w:rPr>
                <w:b/>
                <w:sz w:val="20"/>
              </w:rPr>
              <w:t>Камешкирского</w:t>
            </w:r>
            <w:proofErr w:type="spellEnd"/>
            <w:r w:rsidRPr="00297D34">
              <w:rPr>
                <w:b/>
                <w:sz w:val="20"/>
              </w:rPr>
              <w:t xml:space="preserve"> района Пензенской области в 2018- 2027 годы»</w:t>
            </w:r>
          </w:p>
        </w:tc>
      </w:tr>
      <w:tr w:rsidR="00C96C91" w:rsidRPr="00297D34" w:rsidTr="00C96C91">
        <w:trPr>
          <w:trHeight w:val="926"/>
        </w:trPr>
        <w:tc>
          <w:tcPr>
            <w:tcW w:w="762" w:type="dxa"/>
            <w:tcBorders>
              <w:top w:val="nil"/>
              <w:left w:val="single" w:sz="4" w:space="0" w:color="auto"/>
              <w:bottom w:val="single" w:sz="4" w:space="0" w:color="auto"/>
              <w:right w:val="single" w:sz="4" w:space="0" w:color="auto"/>
            </w:tcBorders>
            <w:vAlign w:val="center"/>
          </w:tcPr>
          <w:p w:rsidR="00C96C91" w:rsidRPr="00297D34" w:rsidRDefault="00C96C91" w:rsidP="00C96C91">
            <w:pPr>
              <w:jc w:val="both"/>
              <w:rPr>
                <w:color w:val="333333"/>
                <w:sz w:val="20"/>
                <w:szCs w:val="20"/>
              </w:rPr>
            </w:pPr>
            <w:r w:rsidRPr="00297D34">
              <w:rPr>
                <w:color w:val="333333"/>
                <w:sz w:val="20"/>
                <w:szCs w:val="20"/>
              </w:rPr>
              <w:t>1</w:t>
            </w:r>
          </w:p>
        </w:tc>
        <w:tc>
          <w:tcPr>
            <w:tcW w:w="14122" w:type="dxa"/>
            <w:tcBorders>
              <w:top w:val="nil"/>
              <w:left w:val="nil"/>
              <w:bottom w:val="single" w:sz="4" w:space="0" w:color="auto"/>
              <w:right w:val="single" w:sz="4" w:space="0" w:color="auto"/>
            </w:tcBorders>
            <w:vAlign w:val="center"/>
          </w:tcPr>
          <w:p w:rsidR="00C96C91" w:rsidRPr="00297D34" w:rsidRDefault="00C96C91" w:rsidP="00C96C91">
            <w:pPr>
              <w:pStyle w:val="afffa"/>
              <w:rPr>
                <w:rFonts w:ascii="Times New Roman" w:hAnsi="Times New Roman"/>
                <w:sz w:val="20"/>
                <w:szCs w:val="20"/>
              </w:rPr>
            </w:pPr>
            <w:r w:rsidRPr="00297D34">
              <w:rPr>
                <w:rFonts w:ascii="Times New Roman" w:hAnsi="Times New Roman"/>
                <w:sz w:val="20"/>
                <w:szCs w:val="20"/>
              </w:rPr>
              <w:t>Доля благоустроенных дворовых территорий от общего количества дворовых территорий многоквартирных домов</w:t>
            </w:r>
          </w:p>
          <w:p w:rsidR="00C96C91" w:rsidRPr="00297D34" w:rsidRDefault="00C96C91" w:rsidP="00C96C91">
            <w:pPr>
              <w:pStyle w:val="afffa"/>
              <w:rPr>
                <w:rFonts w:ascii="Times New Roman" w:hAnsi="Times New Roman"/>
                <w:color w:val="000000"/>
                <w:sz w:val="20"/>
                <w:szCs w:val="20"/>
              </w:rPr>
            </w:pPr>
          </w:p>
        </w:tc>
      </w:tr>
      <w:tr w:rsidR="00C96C91" w:rsidRPr="00297D34" w:rsidTr="00C96C91">
        <w:trPr>
          <w:trHeight w:val="910"/>
        </w:trPr>
        <w:tc>
          <w:tcPr>
            <w:tcW w:w="762" w:type="dxa"/>
            <w:tcBorders>
              <w:top w:val="nil"/>
              <w:left w:val="single" w:sz="4" w:space="0" w:color="auto"/>
              <w:bottom w:val="single" w:sz="4" w:space="0" w:color="auto"/>
              <w:right w:val="single" w:sz="4" w:space="0" w:color="auto"/>
            </w:tcBorders>
            <w:vAlign w:val="center"/>
          </w:tcPr>
          <w:p w:rsidR="00C96C91" w:rsidRPr="00297D34" w:rsidRDefault="00C96C91" w:rsidP="00C96C91">
            <w:pPr>
              <w:jc w:val="both"/>
              <w:rPr>
                <w:color w:val="333333"/>
                <w:sz w:val="20"/>
                <w:szCs w:val="20"/>
              </w:rPr>
            </w:pPr>
            <w:r w:rsidRPr="00297D34">
              <w:rPr>
                <w:color w:val="333333"/>
                <w:sz w:val="20"/>
                <w:szCs w:val="20"/>
              </w:rPr>
              <w:t>2</w:t>
            </w:r>
          </w:p>
        </w:tc>
        <w:tc>
          <w:tcPr>
            <w:tcW w:w="14122" w:type="dxa"/>
            <w:tcBorders>
              <w:top w:val="nil"/>
              <w:left w:val="nil"/>
              <w:bottom w:val="single" w:sz="4" w:space="0" w:color="auto"/>
              <w:right w:val="single" w:sz="4" w:space="0" w:color="auto"/>
            </w:tcBorders>
            <w:vAlign w:val="center"/>
          </w:tcPr>
          <w:p w:rsidR="00C96C91" w:rsidRPr="00297D34" w:rsidRDefault="00C96C91" w:rsidP="00C96C91">
            <w:pPr>
              <w:tabs>
                <w:tab w:val="left" w:pos="0"/>
              </w:tabs>
              <w:jc w:val="both"/>
              <w:rPr>
                <w:color w:val="000000"/>
                <w:sz w:val="20"/>
                <w:szCs w:val="20"/>
              </w:rPr>
            </w:pPr>
            <w:r w:rsidRPr="00297D34">
              <w:rPr>
                <w:bCs/>
                <w:sz w:val="20"/>
                <w:szCs w:val="20"/>
              </w:rPr>
              <w:t xml:space="preserve">Доля благоустроенных </w:t>
            </w:r>
            <w:r w:rsidRPr="00297D34">
              <w:rPr>
                <w:sz w:val="20"/>
                <w:szCs w:val="20"/>
              </w:rPr>
              <w:t xml:space="preserve">муниципальных территорий общего пользования (парков, скверов, городских площадей и </w:t>
            </w:r>
            <w:proofErr w:type="spellStart"/>
            <w:r w:rsidRPr="00297D34">
              <w:rPr>
                <w:sz w:val="20"/>
                <w:szCs w:val="20"/>
              </w:rPr>
              <w:t>т</w:t>
            </w:r>
            <w:proofErr w:type="gramStart"/>
            <w:r w:rsidRPr="00297D34">
              <w:rPr>
                <w:sz w:val="20"/>
                <w:szCs w:val="20"/>
              </w:rPr>
              <w:t>.д</w:t>
            </w:r>
            <w:proofErr w:type="spellEnd"/>
            <w:proofErr w:type="gramEnd"/>
            <w:r w:rsidRPr="00297D34">
              <w:rPr>
                <w:sz w:val="20"/>
                <w:szCs w:val="20"/>
              </w:rPr>
              <w:t>)</w:t>
            </w:r>
            <w:r w:rsidRPr="00297D34">
              <w:rPr>
                <w:bCs/>
                <w:sz w:val="20"/>
                <w:szCs w:val="20"/>
              </w:rPr>
              <w:t xml:space="preserve"> от общего количества таких территорий</w:t>
            </w:r>
          </w:p>
        </w:tc>
      </w:tr>
      <w:bookmarkEnd w:id="2"/>
    </w:tbl>
    <w:p w:rsidR="00C96C91" w:rsidRDefault="00C96C91" w:rsidP="00C96C91">
      <w:pPr>
        <w:pStyle w:val="ConsPlusNormal"/>
        <w:jc w:val="both"/>
        <w:rPr>
          <w:sz w:val="20"/>
        </w:rPr>
      </w:pPr>
    </w:p>
    <w:p w:rsidR="00C96C91" w:rsidRPr="00297D34" w:rsidRDefault="00C96C91" w:rsidP="00C96C91">
      <w:pPr>
        <w:pStyle w:val="ConsPlusNormal"/>
        <w:jc w:val="right"/>
        <w:rPr>
          <w:sz w:val="20"/>
        </w:rPr>
      </w:pPr>
    </w:p>
    <w:p w:rsidR="00C96C91" w:rsidRPr="00297D34" w:rsidRDefault="00C96C91" w:rsidP="00C96C91">
      <w:pPr>
        <w:pStyle w:val="ConsPlusNormal"/>
        <w:jc w:val="both"/>
        <w:rPr>
          <w:sz w:val="20"/>
        </w:rPr>
      </w:pPr>
    </w:p>
    <w:tbl>
      <w:tblPr>
        <w:tblpPr w:leftFromText="180" w:rightFromText="180" w:horzAnchor="margin" w:tblpX="-34" w:tblpY="-510"/>
        <w:tblW w:w="15134" w:type="dxa"/>
        <w:tblLayout w:type="fixed"/>
        <w:tblLook w:val="00A0" w:firstRow="1" w:lastRow="0" w:firstColumn="1" w:lastColumn="0" w:noHBand="0" w:noVBand="0"/>
      </w:tblPr>
      <w:tblGrid>
        <w:gridCol w:w="730"/>
        <w:gridCol w:w="2055"/>
        <w:gridCol w:w="2169"/>
        <w:gridCol w:w="1422"/>
        <w:gridCol w:w="1421"/>
        <w:gridCol w:w="1417"/>
        <w:gridCol w:w="142"/>
        <w:gridCol w:w="1191"/>
        <w:gridCol w:w="1361"/>
        <w:gridCol w:w="1562"/>
        <w:gridCol w:w="1664"/>
      </w:tblGrid>
      <w:tr w:rsidR="00C96C91" w:rsidRPr="00297D34" w:rsidTr="00C96C91">
        <w:trPr>
          <w:trHeight w:val="1530"/>
        </w:trPr>
        <w:tc>
          <w:tcPr>
            <w:tcW w:w="15134" w:type="dxa"/>
            <w:gridSpan w:val="11"/>
            <w:tcBorders>
              <w:top w:val="nil"/>
              <w:left w:val="nil"/>
              <w:bottom w:val="nil"/>
              <w:right w:val="nil"/>
            </w:tcBorders>
            <w:vAlign w:val="center"/>
          </w:tcPr>
          <w:p w:rsidR="00C96C91" w:rsidRPr="00297D34" w:rsidRDefault="00C96C91" w:rsidP="00C96C91">
            <w:pPr>
              <w:jc w:val="right"/>
              <w:rPr>
                <w:color w:val="000000"/>
                <w:sz w:val="20"/>
                <w:szCs w:val="20"/>
              </w:rPr>
            </w:pPr>
          </w:p>
        </w:tc>
      </w:tr>
      <w:tr w:rsidR="00C96C91" w:rsidRPr="00297D34" w:rsidTr="00C96C91">
        <w:trPr>
          <w:trHeight w:val="960"/>
        </w:trPr>
        <w:tc>
          <w:tcPr>
            <w:tcW w:w="15134" w:type="dxa"/>
            <w:gridSpan w:val="11"/>
            <w:tcBorders>
              <w:top w:val="nil"/>
              <w:left w:val="nil"/>
              <w:bottom w:val="nil"/>
              <w:right w:val="nil"/>
            </w:tcBorders>
            <w:vAlign w:val="center"/>
          </w:tcPr>
          <w:p w:rsidR="00C96C91" w:rsidRDefault="00C96C91" w:rsidP="00C96C91">
            <w:pPr>
              <w:jc w:val="center"/>
              <w:rPr>
                <w:b/>
                <w:bCs/>
                <w:color w:val="000000"/>
                <w:sz w:val="20"/>
                <w:szCs w:val="20"/>
              </w:rPr>
            </w:pPr>
          </w:p>
          <w:p w:rsidR="00C96C91" w:rsidRPr="00297D34" w:rsidRDefault="00C96C91" w:rsidP="00C96C91">
            <w:pPr>
              <w:jc w:val="right"/>
              <w:rPr>
                <w:color w:val="000000"/>
                <w:sz w:val="20"/>
                <w:szCs w:val="20"/>
              </w:rPr>
            </w:pPr>
            <w:r w:rsidRPr="00297D34">
              <w:rPr>
                <w:color w:val="000000"/>
                <w:sz w:val="20"/>
                <w:szCs w:val="20"/>
              </w:rPr>
              <w:t xml:space="preserve">Приложение N2 </w:t>
            </w:r>
            <w:r w:rsidRPr="00297D34">
              <w:rPr>
                <w:color w:val="000000"/>
                <w:sz w:val="20"/>
                <w:szCs w:val="20"/>
              </w:rPr>
              <w:br/>
              <w:t>к  муниципальной программе</w:t>
            </w:r>
          </w:p>
          <w:p w:rsidR="00C96C91" w:rsidRPr="00297D34" w:rsidRDefault="00C96C91" w:rsidP="00C96C91">
            <w:pPr>
              <w:jc w:val="right"/>
              <w:rPr>
                <w:color w:val="000000"/>
                <w:sz w:val="20"/>
                <w:szCs w:val="20"/>
              </w:rPr>
            </w:pPr>
            <w:r w:rsidRPr="00297D34">
              <w:rPr>
                <w:color w:val="000000"/>
                <w:sz w:val="20"/>
                <w:szCs w:val="20"/>
              </w:rPr>
              <w:t>«Формирование   комфортной городской среды</w:t>
            </w:r>
          </w:p>
          <w:p w:rsidR="00C96C91" w:rsidRPr="00297D34" w:rsidRDefault="00C96C91" w:rsidP="00C96C91">
            <w:pPr>
              <w:jc w:val="right"/>
              <w:rPr>
                <w:color w:val="000000"/>
                <w:sz w:val="20"/>
                <w:szCs w:val="20"/>
              </w:rPr>
            </w:pPr>
            <w:r w:rsidRPr="00297D34">
              <w:rPr>
                <w:color w:val="000000"/>
                <w:sz w:val="20"/>
                <w:szCs w:val="20"/>
              </w:rPr>
              <w:t>на территории Русско-</w:t>
            </w:r>
            <w:proofErr w:type="spellStart"/>
            <w:r w:rsidRPr="00297D34">
              <w:rPr>
                <w:color w:val="000000"/>
                <w:sz w:val="20"/>
                <w:szCs w:val="20"/>
              </w:rPr>
              <w:t>Камешкирского</w:t>
            </w:r>
            <w:proofErr w:type="spellEnd"/>
          </w:p>
          <w:p w:rsidR="00C96C91" w:rsidRPr="00297D34" w:rsidRDefault="00C96C91" w:rsidP="00C96C91">
            <w:pPr>
              <w:jc w:val="right"/>
              <w:rPr>
                <w:color w:val="000000"/>
                <w:sz w:val="20"/>
                <w:szCs w:val="20"/>
              </w:rPr>
            </w:pPr>
            <w:r w:rsidRPr="00297D34">
              <w:rPr>
                <w:color w:val="000000"/>
                <w:sz w:val="20"/>
                <w:szCs w:val="20"/>
              </w:rPr>
              <w:t xml:space="preserve">сельсовета </w:t>
            </w:r>
            <w:proofErr w:type="spellStart"/>
            <w:r w:rsidRPr="00297D34">
              <w:rPr>
                <w:color w:val="000000"/>
                <w:sz w:val="20"/>
                <w:szCs w:val="20"/>
              </w:rPr>
              <w:t>Камешкирского</w:t>
            </w:r>
            <w:proofErr w:type="spellEnd"/>
            <w:r w:rsidRPr="00297D34">
              <w:rPr>
                <w:color w:val="000000"/>
                <w:sz w:val="20"/>
                <w:szCs w:val="20"/>
              </w:rPr>
              <w:t xml:space="preserve"> района</w:t>
            </w:r>
          </w:p>
          <w:p w:rsidR="00C96C91" w:rsidRDefault="00C96C91" w:rsidP="00C96C91">
            <w:pPr>
              <w:jc w:val="right"/>
              <w:rPr>
                <w:color w:val="000000"/>
                <w:sz w:val="20"/>
                <w:szCs w:val="20"/>
              </w:rPr>
            </w:pPr>
            <w:r w:rsidRPr="00297D34">
              <w:rPr>
                <w:color w:val="000000"/>
                <w:sz w:val="20"/>
                <w:szCs w:val="20"/>
              </w:rPr>
              <w:t>Пензенской области  на 2018-202</w:t>
            </w:r>
            <w:r w:rsidRPr="00AF691D">
              <w:rPr>
                <w:color w:val="000000"/>
                <w:sz w:val="20"/>
                <w:szCs w:val="20"/>
              </w:rPr>
              <w:t>7</w:t>
            </w:r>
            <w:r w:rsidRPr="00297D34">
              <w:rPr>
                <w:color w:val="000000"/>
                <w:sz w:val="20"/>
                <w:szCs w:val="20"/>
              </w:rPr>
              <w:t xml:space="preserve"> годы»</w:t>
            </w:r>
          </w:p>
          <w:p w:rsidR="00C96C91" w:rsidRPr="00297D34" w:rsidRDefault="00C96C91" w:rsidP="00C96C91">
            <w:pPr>
              <w:jc w:val="center"/>
              <w:rPr>
                <w:b/>
                <w:bCs/>
                <w:color w:val="000000"/>
                <w:sz w:val="20"/>
                <w:szCs w:val="20"/>
              </w:rPr>
            </w:pPr>
            <w:r w:rsidRPr="00297D34">
              <w:rPr>
                <w:b/>
                <w:bCs/>
                <w:color w:val="000000"/>
                <w:sz w:val="20"/>
                <w:szCs w:val="20"/>
              </w:rPr>
              <w:t>Мероприятия муниципальной  программы</w:t>
            </w:r>
            <w:r w:rsidRPr="00297D34">
              <w:rPr>
                <w:b/>
                <w:bCs/>
                <w:color w:val="000000"/>
                <w:sz w:val="20"/>
                <w:szCs w:val="20"/>
              </w:rPr>
              <w:br/>
              <w:t xml:space="preserve">«Формирование  комфортной городской среды на территории </w:t>
            </w:r>
            <w:r w:rsidRPr="00297D34">
              <w:rPr>
                <w:color w:val="000000"/>
                <w:sz w:val="20"/>
                <w:szCs w:val="20"/>
              </w:rPr>
              <w:t xml:space="preserve"> </w:t>
            </w:r>
            <w:r w:rsidRPr="00297D34">
              <w:rPr>
                <w:b/>
                <w:bCs/>
                <w:color w:val="000000"/>
                <w:sz w:val="20"/>
                <w:szCs w:val="20"/>
              </w:rPr>
              <w:t>Русско-</w:t>
            </w:r>
            <w:proofErr w:type="spellStart"/>
            <w:r w:rsidRPr="00297D34">
              <w:rPr>
                <w:b/>
                <w:bCs/>
                <w:color w:val="000000"/>
                <w:sz w:val="20"/>
                <w:szCs w:val="20"/>
              </w:rPr>
              <w:t>Камешкирского</w:t>
            </w:r>
            <w:proofErr w:type="spellEnd"/>
          </w:p>
          <w:p w:rsidR="00C96C91" w:rsidRPr="00297D34" w:rsidRDefault="00C96C91" w:rsidP="00C96C91">
            <w:pPr>
              <w:jc w:val="center"/>
              <w:rPr>
                <w:b/>
                <w:bCs/>
                <w:color w:val="000000"/>
                <w:sz w:val="20"/>
                <w:szCs w:val="20"/>
              </w:rPr>
            </w:pPr>
            <w:r w:rsidRPr="00297D34">
              <w:rPr>
                <w:b/>
                <w:bCs/>
                <w:color w:val="000000"/>
                <w:sz w:val="20"/>
                <w:szCs w:val="20"/>
              </w:rPr>
              <w:t xml:space="preserve">сельсовета </w:t>
            </w:r>
            <w:proofErr w:type="spellStart"/>
            <w:r w:rsidRPr="00297D34">
              <w:rPr>
                <w:b/>
                <w:bCs/>
                <w:color w:val="000000"/>
                <w:sz w:val="20"/>
                <w:szCs w:val="20"/>
              </w:rPr>
              <w:t>Камешкирского</w:t>
            </w:r>
            <w:proofErr w:type="spellEnd"/>
            <w:r w:rsidRPr="00297D34">
              <w:rPr>
                <w:b/>
                <w:bCs/>
                <w:color w:val="000000"/>
                <w:sz w:val="20"/>
                <w:szCs w:val="20"/>
              </w:rPr>
              <w:t xml:space="preserve"> района Пензенской области</w:t>
            </w:r>
          </w:p>
          <w:p w:rsidR="00C96C91" w:rsidRPr="00297D34" w:rsidRDefault="00C96C91" w:rsidP="00C96C91">
            <w:pPr>
              <w:jc w:val="center"/>
              <w:rPr>
                <w:b/>
                <w:bCs/>
                <w:color w:val="000000"/>
                <w:sz w:val="20"/>
                <w:szCs w:val="20"/>
              </w:rPr>
            </w:pPr>
            <w:r w:rsidRPr="00297D34">
              <w:rPr>
                <w:b/>
                <w:bCs/>
                <w:color w:val="000000"/>
                <w:sz w:val="20"/>
                <w:szCs w:val="20"/>
              </w:rPr>
              <w:t>на  2018-2027 годы»</w:t>
            </w:r>
          </w:p>
        </w:tc>
      </w:tr>
      <w:tr w:rsidR="00C96C91" w:rsidRPr="00297D34" w:rsidTr="00C96C91">
        <w:trPr>
          <w:trHeight w:val="315"/>
        </w:trPr>
        <w:tc>
          <w:tcPr>
            <w:tcW w:w="730" w:type="dxa"/>
            <w:vMerge w:val="restart"/>
            <w:tcBorders>
              <w:top w:val="single" w:sz="4" w:space="0" w:color="auto"/>
              <w:left w:val="single" w:sz="4" w:space="0" w:color="auto"/>
              <w:bottom w:val="single" w:sz="4" w:space="0" w:color="000000"/>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 xml:space="preserve">№ </w:t>
            </w:r>
            <w:proofErr w:type="gramStart"/>
            <w:r w:rsidRPr="00297D34">
              <w:rPr>
                <w:color w:val="000000"/>
                <w:sz w:val="20"/>
                <w:szCs w:val="20"/>
              </w:rPr>
              <w:t>п</w:t>
            </w:r>
            <w:proofErr w:type="gramEnd"/>
            <w:r w:rsidRPr="00297D34">
              <w:rPr>
                <w:color w:val="000000"/>
                <w:sz w:val="20"/>
                <w:szCs w:val="20"/>
              </w:rPr>
              <w:t>/п</w:t>
            </w:r>
          </w:p>
        </w:tc>
        <w:tc>
          <w:tcPr>
            <w:tcW w:w="2055" w:type="dxa"/>
            <w:vMerge w:val="restart"/>
            <w:tcBorders>
              <w:top w:val="single" w:sz="4" w:space="0" w:color="auto"/>
              <w:left w:val="single" w:sz="4" w:space="0" w:color="auto"/>
              <w:bottom w:val="single" w:sz="4" w:space="0" w:color="000000"/>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Наименование мероприятий</w:t>
            </w:r>
          </w:p>
        </w:tc>
        <w:tc>
          <w:tcPr>
            <w:tcW w:w="2169" w:type="dxa"/>
            <w:vMerge w:val="restart"/>
            <w:tcBorders>
              <w:top w:val="single" w:sz="4" w:space="0" w:color="auto"/>
              <w:left w:val="single" w:sz="4" w:space="0" w:color="auto"/>
              <w:bottom w:val="single" w:sz="4" w:space="0" w:color="000000"/>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Исполнители</w:t>
            </w:r>
          </w:p>
        </w:tc>
        <w:tc>
          <w:tcPr>
            <w:tcW w:w="1422" w:type="dxa"/>
            <w:vMerge w:val="restart"/>
            <w:tcBorders>
              <w:top w:val="single" w:sz="4" w:space="0" w:color="auto"/>
              <w:left w:val="single" w:sz="4" w:space="0" w:color="auto"/>
              <w:bottom w:val="single" w:sz="4" w:space="0" w:color="000000"/>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Срок исполнения (год)</w:t>
            </w:r>
          </w:p>
        </w:tc>
        <w:tc>
          <w:tcPr>
            <w:tcW w:w="7094" w:type="dxa"/>
            <w:gridSpan w:val="6"/>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Объем финансирования, тыс. рублей</w:t>
            </w:r>
          </w:p>
        </w:tc>
        <w:tc>
          <w:tcPr>
            <w:tcW w:w="1664" w:type="dxa"/>
            <w:vMerge w:val="restart"/>
            <w:tcBorders>
              <w:top w:val="single" w:sz="4" w:space="0" w:color="auto"/>
              <w:left w:val="single" w:sz="4" w:space="0" w:color="auto"/>
              <w:bottom w:val="single" w:sz="4" w:space="0" w:color="000000"/>
              <w:right w:val="single" w:sz="4" w:space="0" w:color="auto"/>
            </w:tcBorders>
            <w:vAlign w:val="center"/>
          </w:tcPr>
          <w:p w:rsidR="00C96C91" w:rsidRPr="00297D34" w:rsidRDefault="00C96C91" w:rsidP="00C96C91">
            <w:pPr>
              <w:jc w:val="both"/>
              <w:rPr>
                <w:color w:val="000000"/>
                <w:sz w:val="20"/>
                <w:szCs w:val="20"/>
              </w:rPr>
            </w:pPr>
          </w:p>
        </w:tc>
      </w:tr>
      <w:tr w:rsidR="00C96C91" w:rsidRPr="00297D34" w:rsidTr="00C96C91">
        <w:trPr>
          <w:trHeight w:val="932"/>
        </w:trPr>
        <w:tc>
          <w:tcPr>
            <w:tcW w:w="730" w:type="dxa"/>
            <w:vMerge/>
            <w:tcBorders>
              <w:top w:val="single" w:sz="4" w:space="0" w:color="auto"/>
              <w:left w:val="single" w:sz="4" w:space="0" w:color="auto"/>
              <w:bottom w:val="single" w:sz="4" w:space="0" w:color="000000"/>
              <w:right w:val="single" w:sz="4" w:space="0" w:color="auto"/>
            </w:tcBorders>
            <w:vAlign w:val="center"/>
          </w:tcPr>
          <w:p w:rsidR="00C96C91" w:rsidRPr="00297D34" w:rsidRDefault="00C96C91" w:rsidP="00C96C91">
            <w:pPr>
              <w:jc w:val="both"/>
              <w:rPr>
                <w:color w:val="000000"/>
                <w:sz w:val="20"/>
                <w:szCs w:val="20"/>
              </w:rPr>
            </w:pPr>
          </w:p>
        </w:tc>
        <w:tc>
          <w:tcPr>
            <w:tcW w:w="2055" w:type="dxa"/>
            <w:vMerge/>
            <w:tcBorders>
              <w:top w:val="single" w:sz="4" w:space="0" w:color="auto"/>
              <w:left w:val="single" w:sz="4" w:space="0" w:color="auto"/>
              <w:bottom w:val="single" w:sz="4" w:space="0" w:color="000000"/>
              <w:right w:val="single" w:sz="4" w:space="0" w:color="auto"/>
            </w:tcBorders>
            <w:vAlign w:val="center"/>
          </w:tcPr>
          <w:p w:rsidR="00C96C91" w:rsidRPr="00297D34" w:rsidRDefault="00C96C91" w:rsidP="00C96C91">
            <w:pPr>
              <w:jc w:val="both"/>
              <w:rPr>
                <w:color w:val="000000"/>
                <w:sz w:val="20"/>
                <w:szCs w:val="20"/>
              </w:rPr>
            </w:pPr>
          </w:p>
        </w:tc>
        <w:tc>
          <w:tcPr>
            <w:tcW w:w="2169" w:type="dxa"/>
            <w:vMerge/>
            <w:tcBorders>
              <w:top w:val="single" w:sz="4" w:space="0" w:color="auto"/>
              <w:left w:val="single" w:sz="4" w:space="0" w:color="auto"/>
              <w:bottom w:val="single" w:sz="4" w:space="0" w:color="000000"/>
              <w:right w:val="single" w:sz="4" w:space="0" w:color="auto"/>
            </w:tcBorders>
            <w:vAlign w:val="center"/>
          </w:tcPr>
          <w:p w:rsidR="00C96C91" w:rsidRPr="00297D34" w:rsidRDefault="00C96C91" w:rsidP="00C96C91">
            <w:pPr>
              <w:jc w:val="both"/>
              <w:rPr>
                <w:color w:val="000000"/>
                <w:sz w:val="20"/>
                <w:szCs w:val="20"/>
              </w:rPr>
            </w:pPr>
          </w:p>
        </w:tc>
        <w:tc>
          <w:tcPr>
            <w:tcW w:w="1422" w:type="dxa"/>
            <w:vMerge/>
            <w:tcBorders>
              <w:top w:val="single" w:sz="4" w:space="0" w:color="auto"/>
              <w:left w:val="single" w:sz="4" w:space="0" w:color="auto"/>
              <w:bottom w:val="single" w:sz="4" w:space="0" w:color="000000"/>
              <w:right w:val="single" w:sz="4" w:space="0" w:color="auto"/>
            </w:tcBorders>
            <w:vAlign w:val="center"/>
          </w:tcPr>
          <w:p w:rsidR="00C96C91" w:rsidRPr="00297D34" w:rsidRDefault="00C96C91" w:rsidP="00C96C91">
            <w:pPr>
              <w:jc w:val="both"/>
              <w:rPr>
                <w:color w:val="000000"/>
                <w:sz w:val="20"/>
                <w:szCs w:val="20"/>
              </w:rPr>
            </w:pPr>
          </w:p>
        </w:tc>
        <w:tc>
          <w:tcPr>
            <w:tcW w:w="1421" w:type="dxa"/>
            <w:tcBorders>
              <w:top w:val="nil"/>
              <w:left w:val="nil"/>
              <w:bottom w:val="single" w:sz="4" w:space="0" w:color="auto"/>
              <w:right w:val="single" w:sz="4" w:space="0" w:color="auto"/>
            </w:tcBorders>
            <w:noWrap/>
            <w:vAlign w:val="center"/>
          </w:tcPr>
          <w:p w:rsidR="00C96C91" w:rsidRPr="00297D34" w:rsidRDefault="00C96C91" w:rsidP="00C96C91">
            <w:pPr>
              <w:jc w:val="both"/>
              <w:rPr>
                <w:color w:val="000000"/>
                <w:sz w:val="20"/>
                <w:szCs w:val="20"/>
              </w:rPr>
            </w:pPr>
            <w:r w:rsidRPr="00297D34">
              <w:rPr>
                <w:color w:val="000000"/>
                <w:sz w:val="20"/>
                <w:szCs w:val="20"/>
              </w:rPr>
              <w:t>Всего</w:t>
            </w:r>
          </w:p>
        </w:tc>
        <w:tc>
          <w:tcPr>
            <w:tcW w:w="1559" w:type="dxa"/>
            <w:gridSpan w:val="2"/>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Бюджет Пензенской области</w:t>
            </w:r>
          </w:p>
        </w:tc>
        <w:tc>
          <w:tcPr>
            <w:tcW w:w="1191"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Федеральный бюджет</w:t>
            </w:r>
          </w:p>
        </w:tc>
        <w:tc>
          <w:tcPr>
            <w:tcW w:w="1361"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 xml:space="preserve">Бюджет </w:t>
            </w:r>
            <w:proofErr w:type="spellStart"/>
            <w:r w:rsidRPr="00297D34">
              <w:rPr>
                <w:color w:val="000000"/>
                <w:sz w:val="20"/>
                <w:szCs w:val="20"/>
              </w:rPr>
              <w:t>Камешкирского</w:t>
            </w:r>
            <w:proofErr w:type="spellEnd"/>
            <w:r w:rsidRPr="00297D34">
              <w:rPr>
                <w:color w:val="000000"/>
                <w:sz w:val="20"/>
                <w:szCs w:val="20"/>
              </w:rPr>
              <w:t xml:space="preserve"> района</w:t>
            </w:r>
          </w:p>
        </w:tc>
        <w:tc>
          <w:tcPr>
            <w:tcW w:w="1562"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Внебюджетные средства</w:t>
            </w:r>
          </w:p>
        </w:tc>
        <w:tc>
          <w:tcPr>
            <w:tcW w:w="1664" w:type="dxa"/>
            <w:vMerge/>
            <w:tcBorders>
              <w:top w:val="single" w:sz="4" w:space="0" w:color="auto"/>
              <w:left w:val="single" w:sz="4" w:space="0" w:color="auto"/>
              <w:bottom w:val="single" w:sz="4" w:space="0" w:color="000000"/>
              <w:right w:val="single" w:sz="4" w:space="0" w:color="auto"/>
            </w:tcBorders>
            <w:vAlign w:val="center"/>
          </w:tcPr>
          <w:p w:rsidR="00C96C91" w:rsidRPr="00297D34" w:rsidRDefault="00C96C91" w:rsidP="00C96C91">
            <w:pPr>
              <w:jc w:val="both"/>
              <w:rPr>
                <w:color w:val="000000"/>
                <w:sz w:val="20"/>
                <w:szCs w:val="20"/>
              </w:rPr>
            </w:pPr>
          </w:p>
        </w:tc>
      </w:tr>
      <w:tr w:rsidR="00C96C91" w:rsidRPr="00297D34" w:rsidTr="00C96C91">
        <w:trPr>
          <w:trHeight w:val="315"/>
        </w:trPr>
        <w:tc>
          <w:tcPr>
            <w:tcW w:w="730" w:type="dxa"/>
            <w:tcBorders>
              <w:top w:val="nil"/>
              <w:left w:val="single" w:sz="4" w:space="0" w:color="auto"/>
              <w:bottom w:val="single" w:sz="4" w:space="0" w:color="auto"/>
              <w:right w:val="single" w:sz="4" w:space="0" w:color="auto"/>
            </w:tcBorders>
            <w:vAlign w:val="center"/>
          </w:tcPr>
          <w:p w:rsidR="00C96C91" w:rsidRPr="00297D34" w:rsidRDefault="00C96C91" w:rsidP="00C96C91">
            <w:pPr>
              <w:jc w:val="both"/>
              <w:rPr>
                <w:b/>
                <w:bCs/>
                <w:color w:val="000000"/>
                <w:sz w:val="20"/>
                <w:szCs w:val="20"/>
              </w:rPr>
            </w:pPr>
            <w:r w:rsidRPr="00297D34">
              <w:rPr>
                <w:b/>
                <w:bCs/>
                <w:color w:val="000000"/>
                <w:sz w:val="20"/>
                <w:szCs w:val="20"/>
              </w:rPr>
              <w:t>1</w:t>
            </w:r>
          </w:p>
        </w:tc>
        <w:tc>
          <w:tcPr>
            <w:tcW w:w="2055" w:type="dxa"/>
            <w:tcBorders>
              <w:top w:val="nil"/>
              <w:left w:val="nil"/>
              <w:bottom w:val="single" w:sz="4" w:space="0" w:color="auto"/>
              <w:right w:val="single" w:sz="4" w:space="0" w:color="auto"/>
            </w:tcBorders>
            <w:vAlign w:val="center"/>
          </w:tcPr>
          <w:p w:rsidR="00C96C91" w:rsidRPr="00297D34" w:rsidRDefault="00C96C91" w:rsidP="00C96C91">
            <w:pPr>
              <w:jc w:val="both"/>
              <w:rPr>
                <w:b/>
                <w:bCs/>
                <w:color w:val="000000"/>
                <w:sz w:val="20"/>
                <w:szCs w:val="20"/>
              </w:rPr>
            </w:pPr>
            <w:r w:rsidRPr="00297D34">
              <w:rPr>
                <w:b/>
                <w:bCs/>
                <w:color w:val="000000"/>
                <w:sz w:val="20"/>
                <w:szCs w:val="20"/>
              </w:rPr>
              <w:t>2</w:t>
            </w:r>
          </w:p>
        </w:tc>
        <w:tc>
          <w:tcPr>
            <w:tcW w:w="2169" w:type="dxa"/>
            <w:tcBorders>
              <w:top w:val="nil"/>
              <w:left w:val="nil"/>
              <w:bottom w:val="single" w:sz="4" w:space="0" w:color="auto"/>
              <w:right w:val="single" w:sz="4" w:space="0" w:color="auto"/>
            </w:tcBorders>
            <w:vAlign w:val="center"/>
          </w:tcPr>
          <w:p w:rsidR="00C96C91" w:rsidRPr="00297D34" w:rsidRDefault="00C96C91" w:rsidP="00C96C91">
            <w:pPr>
              <w:jc w:val="both"/>
              <w:rPr>
                <w:b/>
                <w:bCs/>
                <w:color w:val="000000"/>
                <w:sz w:val="20"/>
                <w:szCs w:val="20"/>
              </w:rPr>
            </w:pPr>
            <w:r w:rsidRPr="00297D34">
              <w:rPr>
                <w:b/>
                <w:bCs/>
                <w:color w:val="000000"/>
                <w:sz w:val="20"/>
                <w:szCs w:val="20"/>
              </w:rPr>
              <w:t>3</w:t>
            </w:r>
          </w:p>
        </w:tc>
        <w:tc>
          <w:tcPr>
            <w:tcW w:w="1422" w:type="dxa"/>
            <w:tcBorders>
              <w:top w:val="nil"/>
              <w:left w:val="nil"/>
              <w:bottom w:val="single" w:sz="4" w:space="0" w:color="auto"/>
              <w:right w:val="single" w:sz="4" w:space="0" w:color="auto"/>
            </w:tcBorders>
            <w:vAlign w:val="center"/>
          </w:tcPr>
          <w:p w:rsidR="00C96C91" w:rsidRPr="00297D34" w:rsidRDefault="00C96C91" w:rsidP="00C96C91">
            <w:pPr>
              <w:jc w:val="both"/>
              <w:rPr>
                <w:b/>
                <w:bCs/>
                <w:color w:val="000000"/>
                <w:sz w:val="20"/>
                <w:szCs w:val="20"/>
              </w:rPr>
            </w:pPr>
            <w:r w:rsidRPr="00297D34">
              <w:rPr>
                <w:b/>
                <w:bCs/>
                <w:color w:val="000000"/>
                <w:sz w:val="20"/>
                <w:szCs w:val="20"/>
              </w:rPr>
              <w:t>4</w:t>
            </w:r>
          </w:p>
        </w:tc>
        <w:tc>
          <w:tcPr>
            <w:tcW w:w="1421" w:type="dxa"/>
            <w:tcBorders>
              <w:top w:val="nil"/>
              <w:left w:val="nil"/>
              <w:bottom w:val="single" w:sz="4" w:space="0" w:color="auto"/>
              <w:right w:val="single" w:sz="4" w:space="0" w:color="auto"/>
            </w:tcBorders>
            <w:vAlign w:val="center"/>
          </w:tcPr>
          <w:p w:rsidR="00C96C91" w:rsidRPr="00297D34" w:rsidRDefault="00C96C91" w:rsidP="00C96C91">
            <w:pPr>
              <w:jc w:val="both"/>
              <w:rPr>
                <w:b/>
                <w:bCs/>
                <w:color w:val="000000"/>
                <w:sz w:val="20"/>
                <w:szCs w:val="20"/>
              </w:rPr>
            </w:pPr>
            <w:r w:rsidRPr="00297D34">
              <w:rPr>
                <w:b/>
                <w:bCs/>
                <w:color w:val="000000"/>
                <w:sz w:val="20"/>
                <w:szCs w:val="20"/>
              </w:rPr>
              <w:t>5</w:t>
            </w:r>
          </w:p>
        </w:tc>
        <w:tc>
          <w:tcPr>
            <w:tcW w:w="1559" w:type="dxa"/>
            <w:gridSpan w:val="2"/>
            <w:tcBorders>
              <w:top w:val="nil"/>
              <w:left w:val="nil"/>
              <w:bottom w:val="single" w:sz="4" w:space="0" w:color="auto"/>
              <w:right w:val="single" w:sz="4" w:space="0" w:color="auto"/>
            </w:tcBorders>
            <w:vAlign w:val="center"/>
          </w:tcPr>
          <w:p w:rsidR="00C96C91" w:rsidRPr="00297D34" w:rsidRDefault="00C96C91" w:rsidP="00C96C91">
            <w:pPr>
              <w:jc w:val="both"/>
              <w:rPr>
                <w:b/>
                <w:bCs/>
                <w:color w:val="000000"/>
                <w:sz w:val="20"/>
                <w:szCs w:val="20"/>
              </w:rPr>
            </w:pPr>
            <w:r w:rsidRPr="00297D34">
              <w:rPr>
                <w:b/>
                <w:bCs/>
                <w:color w:val="000000"/>
                <w:sz w:val="20"/>
                <w:szCs w:val="20"/>
              </w:rPr>
              <w:t>6</w:t>
            </w:r>
          </w:p>
        </w:tc>
        <w:tc>
          <w:tcPr>
            <w:tcW w:w="1191" w:type="dxa"/>
            <w:tcBorders>
              <w:top w:val="nil"/>
              <w:left w:val="nil"/>
              <w:bottom w:val="single" w:sz="4" w:space="0" w:color="auto"/>
              <w:right w:val="single" w:sz="4" w:space="0" w:color="auto"/>
            </w:tcBorders>
            <w:vAlign w:val="center"/>
          </w:tcPr>
          <w:p w:rsidR="00C96C91" w:rsidRPr="00297D34" w:rsidRDefault="00C96C91" w:rsidP="00C96C91">
            <w:pPr>
              <w:jc w:val="both"/>
              <w:rPr>
                <w:b/>
                <w:bCs/>
                <w:color w:val="000000"/>
                <w:sz w:val="20"/>
                <w:szCs w:val="20"/>
              </w:rPr>
            </w:pPr>
            <w:r w:rsidRPr="00297D34">
              <w:rPr>
                <w:b/>
                <w:bCs/>
                <w:color w:val="000000"/>
                <w:sz w:val="20"/>
                <w:szCs w:val="20"/>
              </w:rPr>
              <w:t>7</w:t>
            </w:r>
          </w:p>
        </w:tc>
        <w:tc>
          <w:tcPr>
            <w:tcW w:w="1361" w:type="dxa"/>
            <w:tcBorders>
              <w:top w:val="nil"/>
              <w:left w:val="nil"/>
              <w:bottom w:val="single" w:sz="4" w:space="0" w:color="auto"/>
              <w:right w:val="single" w:sz="4" w:space="0" w:color="auto"/>
            </w:tcBorders>
            <w:vAlign w:val="center"/>
          </w:tcPr>
          <w:p w:rsidR="00C96C91" w:rsidRPr="00297D34" w:rsidRDefault="00C96C91" w:rsidP="00C96C91">
            <w:pPr>
              <w:jc w:val="both"/>
              <w:rPr>
                <w:b/>
                <w:bCs/>
                <w:color w:val="000000"/>
                <w:sz w:val="20"/>
                <w:szCs w:val="20"/>
              </w:rPr>
            </w:pPr>
            <w:r w:rsidRPr="00297D34">
              <w:rPr>
                <w:b/>
                <w:bCs/>
                <w:color w:val="000000"/>
                <w:sz w:val="20"/>
                <w:szCs w:val="20"/>
              </w:rPr>
              <w:t>8</w:t>
            </w:r>
          </w:p>
        </w:tc>
        <w:tc>
          <w:tcPr>
            <w:tcW w:w="1562" w:type="dxa"/>
            <w:tcBorders>
              <w:top w:val="nil"/>
              <w:left w:val="nil"/>
              <w:bottom w:val="single" w:sz="4" w:space="0" w:color="auto"/>
              <w:right w:val="single" w:sz="4" w:space="0" w:color="auto"/>
            </w:tcBorders>
            <w:vAlign w:val="center"/>
          </w:tcPr>
          <w:p w:rsidR="00C96C91" w:rsidRPr="00297D34" w:rsidRDefault="00C96C91" w:rsidP="00C96C91">
            <w:pPr>
              <w:jc w:val="both"/>
              <w:rPr>
                <w:b/>
                <w:bCs/>
                <w:color w:val="000000"/>
                <w:sz w:val="20"/>
                <w:szCs w:val="20"/>
              </w:rPr>
            </w:pPr>
            <w:r w:rsidRPr="00297D34">
              <w:rPr>
                <w:b/>
                <w:bCs/>
                <w:color w:val="000000"/>
                <w:sz w:val="20"/>
                <w:szCs w:val="20"/>
              </w:rPr>
              <w:t>9</w:t>
            </w:r>
          </w:p>
        </w:tc>
        <w:tc>
          <w:tcPr>
            <w:tcW w:w="1664" w:type="dxa"/>
            <w:tcBorders>
              <w:top w:val="nil"/>
              <w:left w:val="nil"/>
              <w:bottom w:val="single" w:sz="4" w:space="0" w:color="auto"/>
              <w:right w:val="single" w:sz="4" w:space="0" w:color="auto"/>
            </w:tcBorders>
            <w:vAlign w:val="center"/>
          </w:tcPr>
          <w:p w:rsidR="00C96C91" w:rsidRPr="00297D34" w:rsidRDefault="00C96C91" w:rsidP="00C96C91">
            <w:pPr>
              <w:jc w:val="both"/>
              <w:rPr>
                <w:b/>
                <w:bCs/>
                <w:color w:val="000000"/>
                <w:sz w:val="20"/>
                <w:szCs w:val="20"/>
              </w:rPr>
            </w:pPr>
          </w:p>
        </w:tc>
      </w:tr>
      <w:tr w:rsidR="00C96C91" w:rsidRPr="00297D34" w:rsidTr="00C96C91">
        <w:trPr>
          <w:trHeight w:val="645"/>
        </w:trPr>
        <w:tc>
          <w:tcPr>
            <w:tcW w:w="15134" w:type="dxa"/>
            <w:gridSpan w:val="11"/>
            <w:tcBorders>
              <w:top w:val="single" w:sz="4" w:space="0" w:color="auto"/>
              <w:left w:val="single" w:sz="4" w:space="0" w:color="auto"/>
              <w:bottom w:val="single" w:sz="4" w:space="0" w:color="auto"/>
              <w:right w:val="single" w:sz="4" w:space="0" w:color="000000"/>
            </w:tcBorders>
            <w:vAlign w:val="center"/>
          </w:tcPr>
          <w:p w:rsidR="00C96C91" w:rsidRPr="00297D34" w:rsidRDefault="00C96C91" w:rsidP="00C96C91">
            <w:pPr>
              <w:rPr>
                <w:b/>
                <w:bCs/>
                <w:color w:val="000000"/>
                <w:sz w:val="20"/>
                <w:szCs w:val="20"/>
              </w:rPr>
            </w:pPr>
            <w:r w:rsidRPr="00297D34">
              <w:rPr>
                <w:b/>
                <w:bCs/>
                <w:color w:val="000000"/>
                <w:sz w:val="20"/>
                <w:szCs w:val="20"/>
              </w:rPr>
              <w:t>1.  Программа «Формирование  комфортной  городской среды на территории Русско-</w:t>
            </w:r>
            <w:proofErr w:type="spellStart"/>
            <w:r w:rsidRPr="00297D34">
              <w:rPr>
                <w:b/>
                <w:bCs/>
                <w:color w:val="000000"/>
                <w:sz w:val="20"/>
                <w:szCs w:val="20"/>
              </w:rPr>
              <w:t>Камешкирского</w:t>
            </w:r>
            <w:proofErr w:type="spellEnd"/>
            <w:r w:rsidRPr="00297D34">
              <w:rPr>
                <w:b/>
                <w:bCs/>
                <w:color w:val="000000"/>
                <w:sz w:val="20"/>
                <w:szCs w:val="20"/>
              </w:rPr>
              <w:t xml:space="preserve"> сельсовета </w:t>
            </w:r>
            <w:proofErr w:type="spellStart"/>
            <w:r w:rsidRPr="00297D34">
              <w:rPr>
                <w:b/>
                <w:bCs/>
                <w:color w:val="000000"/>
                <w:sz w:val="20"/>
                <w:szCs w:val="20"/>
              </w:rPr>
              <w:t>Камешкирского</w:t>
            </w:r>
            <w:proofErr w:type="spellEnd"/>
            <w:r w:rsidRPr="00297D34">
              <w:rPr>
                <w:b/>
                <w:bCs/>
                <w:color w:val="000000"/>
                <w:sz w:val="20"/>
                <w:szCs w:val="20"/>
              </w:rPr>
              <w:t xml:space="preserve"> района Пензенской области  на 2018-2027 годы»</w:t>
            </w:r>
          </w:p>
        </w:tc>
      </w:tr>
      <w:tr w:rsidR="00C96C91" w:rsidRPr="00297D34" w:rsidTr="00C96C91">
        <w:trPr>
          <w:trHeight w:val="287"/>
        </w:trPr>
        <w:tc>
          <w:tcPr>
            <w:tcW w:w="15134" w:type="dxa"/>
            <w:gridSpan w:val="11"/>
            <w:tcBorders>
              <w:top w:val="single" w:sz="4" w:space="0" w:color="auto"/>
              <w:left w:val="single" w:sz="4" w:space="0" w:color="auto"/>
              <w:bottom w:val="single" w:sz="4" w:space="0" w:color="auto"/>
              <w:right w:val="single" w:sz="4" w:space="0" w:color="000000"/>
            </w:tcBorders>
            <w:vAlign w:val="center"/>
          </w:tcPr>
          <w:p w:rsidR="00C96C91" w:rsidRPr="00297D34" w:rsidRDefault="00C96C91" w:rsidP="00C96C91">
            <w:pPr>
              <w:jc w:val="both"/>
              <w:rPr>
                <w:color w:val="000000"/>
                <w:sz w:val="20"/>
                <w:szCs w:val="20"/>
              </w:rPr>
            </w:pPr>
            <w:r w:rsidRPr="00297D34">
              <w:rPr>
                <w:color w:val="000000"/>
                <w:sz w:val="20"/>
                <w:szCs w:val="20"/>
              </w:rPr>
              <w:t>Цель программы – повышение уровня благоустройства и содержания территорий Русско-</w:t>
            </w:r>
            <w:proofErr w:type="spellStart"/>
            <w:r w:rsidRPr="00297D34">
              <w:rPr>
                <w:color w:val="000000"/>
                <w:sz w:val="20"/>
                <w:szCs w:val="20"/>
              </w:rPr>
              <w:t>Камешкирского</w:t>
            </w:r>
            <w:proofErr w:type="spellEnd"/>
            <w:r w:rsidRPr="00297D34">
              <w:rPr>
                <w:color w:val="000000"/>
                <w:sz w:val="20"/>
                <w:szCs w:val="20"/>
              </w:rPr>
              <w:t xml:space="preserve"> сельсовета </w:t>
            </w:r>
            <w:proofErr w:type="spellStart"/>
            <w:r w:rsidRPr="00297D34">
              <w:rPr>
                <w:color w:val="000000"/>
                <w:sz w:val="20"/>
                <w:szCs w:val="20"/>
              </w:rPr>
              <w:t>Камешкирского</w:t>
            </w:r>
            <w:proofErr w:type="spellEnd"/>
            <w:r w:rsidRPr="00297D34">
              <w:rPr>
                <w:color w:val="000000"/>
                <w:sz w:val="20"/>
                <w:szCs w:val="20"/>
              </w:rPr>
              <w:t xml:space="preserve"> района Пензенской области.</w:t>
            </w:r>
          </w:p>
        </w:tc>
      </w:tr>
      <w:tr w:rsidR="00C96C91" w:rsidRPr="00297D34" w:rsidTr="00C96C91">
        <w:trPr>
          <w:trHeight w:val="845"/>
        </w:trPr>
        <w:tc>
          <w:tcPr>
            <w:tcW w:w="15134" w:type="dxa"/>
            <w:gridSpan w:val="11"/>
            <w:tcBorders>
              <w:top w:val="single" w:sz="4" w:space="0" w:color="auto"/>
              <w:left w:val="single" w:sz="4" w:space="0" w:color="auto"/>
              <w:bottom w:val="single" w:sz="4" w:space="0" w:color="auto"/>
              <w:right w:val="single" w:sz="4" w:space="0" w:color="000000"/>
            </w:tcBorders>
            <w:vAlign w:val="center"/>
          </w:tcPr>
          <w:p w:rsidR="00C96C91" w:rsidRPr="00297D34" w:rsidRDefault="00C96C91" w:rsidP="00C96C91">
            <w:pPr>
              <w:jc w:val="both"/>
              <w:rPr>
                <w:color w:val="000000"/>
                <w:sz w:val="20"/>
                <w:szCs w:val="20"/>
              </w:rPr>
            </w:pPr>
            <w:r w:rsidRPr="00297D34">
              <w:rPr>
                <w:color w:val="000000"/>
                <w:sz w:val="20"/>
                <w:szCs w:val="20"/>
              </w:rPr>
              <w:t>Задачи программы:</w:t>
            </w:r>
          </w:p>
          <w:p w:rsidR="00C96C91" w:rsidRPr="00297D34" w:rsidRDefault="00C96C91" w:rsidP="00C96C91">
            <w:pPr>
              <w:jc w:val="both"/>
              <w:rPr>
                <w:color w:val="000000"/>
                <w:sz w:val="20"/>
                <w:szCs w:val="20"/>
              </w:rPr>
            </w:pPr>
            <w:r w:rsidRPr="00297D34">
              <w:rPr>
                <w:color w:val="000000"/>
                <w:sz w:val="20"/>
                <w:szCs w:val="20"/>
              </w:rPr>
              <w:t>- повышение уровня благоустройства дворовых территорий Русско-</w:t>
            </w:r>
            <w:proofErr w:type="spellStart"/>
            <w:r w:rsidRPr="00297D34">
              <w:rPr>
                <w:color w:val="000000"/>
                <w:sz w:val="20"/>
                <w:szCs w:val="20"/>
              </w:rPr>
              <w:t>Камешкирского</w:t>
            </w:r>
            <w:proofErr w:type="spellEnd"/>
            <w:r w:rsidRPr="00297D34">
              <w:rPr>
                <w:color w:val="000000"/>
                <w:sz w:val="20"/>
                <w:szCs w:val="20"/>
              </w:rPr>
              <w:t xml:space="preserve"> сельсовета </w:t>
            </w:r>
            <w:proofErr w:type="spellStart"/>
            <w:r w:rsidRPr="00297D34">
              <w:rPr>
                <w:color w:val="000000"/>
                <w:sz w:val="20"/>
                <w:szCs w:val="20"/>
              </w:rPr>
              <w:t>Камешкирского</w:t>
            </w:r>
            <w:proofErr w:type="spellEnd"/>
            <w:r w:rsidRPr="00297D34">
              <w:rPr>
                <w:color w:val="000000"/>
                <w:sz w:val="20"/>
                <w:szCs w:val="20"/>
              </w:rPr>
              <w:t xml:space="preserve"> района Пензенской области;</w:t>
            </w:r>
            <w:r w:rsidRPr="00297D34">
              <w:rPr>
                <w:color w:val="000000"/>
                <w:sz w:val="20"/>
                <w:szCs w:val="20"/>
              </w:rPr>
              <w:br/>
              <w:t xml:space="preserve">- повышение уровня  благоустройства  муниципальных территорий общего пользования  (парков, скверов,  городских площадей и </w:t>
            </w:r>
            <w:proofErr w:type="spellStart"/>
            <w:r w:rsidRPr="00297D34">
              <w:rPr>
                <w:color w:val="000000"/>
                <w:sz w:val="20"/>
                <w:szCs w:val="20"/>
              </w:rPr>
              <w:t>т</w:t>
            </w:r>
            <w:proofErr w:type="gramStart"/>
            <w:r w:rsidRPr="00297D34">
              <w:rPr>
                <w:color w:val="000000"/>
                <w:sz w:val="20"/>
                <w:szCs w:val="20"/>
              </w:rPr>
              <w:t>.д</w:t>
            </w:r>
            <w:proofErr w:type="spellEnd"/>
            <w:proofErr w:type="gramEnd"/>
            <w:r w:rsidRPr="00297D34">
              <w:rPr>
                <w:color w:val="000000"/>
                <w:sz w:val="20"/>
                <w:szCs w:val="20"/>
              </w:rPr>
              <w:t>):</w:t>
            </w:r>
          </w:p>
        </w:tc>
      </w:tr>
      <w:tr w:rsidR="00C96C91" w:rsidRPr="00297D34" w:rsidTr="00C96C91">
        <w:trPr>
          <w:trHeight w:val="420"/>
        </w:trPr>
        <w:tc>
          <w:tcPr>
            <w:tcW w:w="15134" w:type="dxa"/>
            <w:gridSpan w:val="11"/>
            <w:tcBorders>
              <w:top w:val="single" w:sz="4" w:space="0" w:color="auto"/>
              <w:left w:val="single" w:sz="4" w:space="0" w:color="auto"/>
              <w:bottom w:val="single" w:sz="4" w:space="0" w:color="auto"/>
              <w:right w:val="single" w:sz="4" w:space="0" w:color="000000"/>
            </w:tcBorders>
            <w:vAlign w:val="center"/>
          </w:tcPr>
          <w:p w:rsidR="00C96C91" w:rsidRPr="00297D34" w:rsidRDefault="00C96C91" w:rsidP="00C96C91">
            <w:pPr>
              <w:jc w:val="both"/>
              <w:rPr>
                <w:b/>
                <w:bCs/>
                <w:color w:val="000000"/>
                <w:sz w:val="20"/>
                <w:szCs w:val="20"/>
              </w:rPr>
            </w:pPr>
            <w:r w:rsidRPr="00297D34">
              <w:rPr>
                <w:b/>
                <w:bCs/>
                <w:color w:val="000000"/>
                <w:sz w:val="20"/>
                <w:szCs w:val="20"/>
              </w:rPr>
              <w:t>1.1.  Основное мероприятие:  благоустройство дворовых территорий многоквартирных домов;</w:t>
            </w:r>
          </w:p>
        </w:tc>
      </w:tr>
      <w:tr w:rsidR="00C96C91" w:rsidRPr="00297D34" w:rsidTr="00C96C91">
        <w:trPr>
          <w:trHeight w:val="907"/>
        </w:trPr>
        <w:tc>
          <w:tcPr>
            <w:tcW w:w="730" w:type="dxa"/>
            <w:vMerge w:val="restart"/>
            <w:tcBorders>
              <w:top w:val="nil"/>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1.1.</w:t>
            </w:r>
          </w:p>
        </w:tc>
        <w:tc>
          <w:tcPr>
            <w:tcW w:w="2055" w:type="dxa"/>
            <w:vMerge w:val="restart"/>
            <w:tcBorders>
              <w:top w:val="nil"/>
              <w:left w:val="single" w:sz="4" w:space="0" w:color="auto"/>
              <w:bottom w:val="nil"/>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благоустройство территории многоквартирных домов</w:t>
            </w:r>
          </w:p>
        </w:tc>
        <w:tc>
          <w:tcPr>
            <w:tcW w:w="2169" w:type="dxa"/>
            <w:vMerge w:val="restart"/>
            <w:tcBorders>
              <w:top w:val="nil"/>
              <w:left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Определяются муниципальным заказчиком в порядке, установленном действующим законодательством</w:t>
            </w:r>
          </w:p>
        </w:tc>
        <w:tc>
          <w:tcPr>
            <w:tcW w:w="1422" w:type="dxa"/>
            <w:tcBorders>
              <w:top w:val="nil"/>
              <w:left w:val="single" w:sz="4" w:space="0" w:color="auto"/>
              <w:bottom w:val="single" w:sz="4" w:space="0" w:color="auto"/>
              <w:right w:val="single" w:sz="4" w:space="0" w:color="auto"/>
            </w:tcBorders>
            <w:vAlign w:val="center"/>
          </w:tcPr>
          <w:p w:rsidR="00C96C91" w:rsidRPr="00297D34" w:rsidRDefault="00C96C91" w:rsidP="00C96C91">
            <w:pPr>
              <w:jc w:val="both"/>
              <w:rPr>
                <w:b/>
                <w:bCs/>
                <w:color w:val="000000"/>
                <w:sz w:val="20"/>
                <w:szCs w:val="20"/>
              </w:rPr>
            </w:pPr>
            <w:r w:rsidRPr="00297D34">
              <w:rPr>
                <w:b/>
                <w:bCs/>
                <w:color w:val="000000"/>
                <w:sz w:val="20"/>
                <w:szCs w:val="20"/>
              </w:rPr>
              <w:t>итого</w:t>
            </w:r>
          </w:p>
        </w:tc>
        <w:tc>
          <w:tcPr>
            <w:tcW w:w="1421" w:type="dxa"/>
            <w:tcBorders>
              <w:top w:val="nil"/>
              <w:left w:val="single" w:sz="4" w:space="0" w:color="auto"/>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1417" w:type="dxa"/>
            <w:tcBorders>
              <w:top w:val="nil"/>
              <w:left w:val="single" w:sz="4" w:space="0" w:color="auto"/>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1333" w:type="dxa"/>
            <w:gridSpan w:val="2"/>
            <w:tcBorders>
              <w:top w:val="nil"/>
              <w:left w:val="single" w:sz="4" w:space="0" w:color="auto"/>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1361" w:type="dxa"/>
            <w:tcBorders>
              <w:top w:val="nil"/>
              <w:left w:val="single" w:sz="4" w:space="0" w:color="auto"/>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1562" w:type="dxa"/>
            <w:tcBorders>
              <w:top w:val="nil"/>
              <w:left w:val="single" w:sz="4" w:space="0" w:color="auto"/>
              <w:bottom w:val="single" w:sz="4" w:space="0" w:color="auto"/>
              <w:right w:val="single" w:sz="4" w:space="0" w:color="auto"/>
            </w:tcBorders>
            <w:vAlign w:val="center"/>
          </w:tcPr>
          <w:p w:rsidR="00C96C91" w:rsidRPr="00297D34" w:rsidRDefault="00C96C91" w:rsidP="00C96C91">
            <w:pPr>
              <w:jc w:val="center"/>
              <w:rPr>
                <w:bCs/>
                <w:color w:val="000000"/>
                <w:sz w:val="20"/>
                <w:szCs w:val="20"/>
              </w:rPr>
            </w:pPr>
            <w:r w:rsidRPr="00297D34">
              <w:rPr>
                <w:bCs/>
                <w:color w:val="000000"/>
                <w:sz w:val="20"/>
                <w:szCs w:val="20"/>
              </w:rPr>
              <w:t>0</w:t>
            </w:r>
          </w:p>
        </w:tc>
        <w:tc>
          <w:tcPr>
            <w:tcW w:w="1664" w:type="dxa"/>
            <w:tcBorders>
              <w:top w:val="nil"/>
              <w:left w:val="single" w:sz="4" w:space="0" w:color="auto"/>
              <w:bottom w:val="single" w:sz="4" w:space="0" w:color="auto"/>
              <w:right w:val="single" w:sz="4" w:space="0" w:color="auto"/>
            </w:tcBorders>
            <w:vAlign w:val="center"/>
          </w:tcPr>
          <w:p w:rsidR="00C96C91" w:rsidRPr="00297D34" w:rsidRDefault="00C96C91" w:rsidP="00C96C91">
            <w:pPr>
              <w:jc w:val="both"/>
              <w:rPr>
                <w:b/>
                <w:bCs/>
                <w:color w:val="000000"/>
                <w:sz w:val="20"/>
                <w:szCs w:val="20"/>
              </w:rPr>
            </w:pPr>
          </w:p>
        </w:tc>
      </w:tr>
      <w:tr w:rsidR="00C96C91" w:rsidRPr="00297D34" w:rsidTr="00C96C91">
        <w:trPr>
          <w:trHeight w:val="315"/>
        </w:trPr>
        <w:tc>
          <w:tcPr>
            <w:tcW w:w="730" w:type="dxa"/>
            <w:vMerge/>
            <w:tcBorders>
              <w:top w:val="nil"/>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2055"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2169"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1422" w:type="dxa"/>
            <w:tcBorders>
              <w:top w:val="nil"/>
              <w:left w:val="nil"/>
              <w:bottom w:val="single" w:sz="4" w:space="0" w:color="auto"/>
              <w:right w:val="single" w:sz="4" w:space="0" w:color="auto"/>
            </w:tcBorders>
          </w:tcPr>
          <w:p w:rsidR="00C96C91" w:rsidRPr="00297D34" w:rsidRDefault="00C96C91" w:rsidP="00C96C91">
            <w:pPr>
              <w:jc w:val="both"/>
              <w:rPr>
                <w:color w:val="000000"/>
                <w:sz w:val="20"/>
                <w:szCs w:val="20"/>
              </w:rPr>
            </w:pPr>
            <w:r w:rsidRPr="00297D34">
              <w:rPr>
                <w:color w:val="000000"/>
                <w:sz w:val="20"/>
                <w:szCs w:val="20"/>
              </w:rPr>
              <w:t>2018</w:t>
            </w:r>
          </w:p>
        </w:tc>
        <w:tc>
          <w:tcPr>
            <w:tcW w:w="1421"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color w:val="000000"/>
                <w:sz w:val="20"/>
                <w:szCs w:val="20"/>
              </w:rPr>
              <w:t>0</w:t>
            </w:r>
          </w:p>
        </w:tc>
        <w:tc>
          <w:tcPr>
            <w:tcW w:w="1417"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color w:val="000000"/>
                <w:sz w:val="20"/>
                <w:szCs w:val="20"/>
              </w:rPr>
              <w:t>0</w:t>
            </w:r>
          </w:p>
        </w:tc>
        <w:tc>
          <w:tcPr>
            <w:tcW w:w="1333" w:type="dxa"/>
            <w:gridSpan w:val="2"/>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color w:val="000000"/>
                <w:sz w:val="20"/>
                <w:szCs w:val="20"/>
              </w:rPr>
              <w:t>0</w:t>
            </w:r>
          </w:p>
        </w:tc>
        <w:tc>
          <w:tcPr>
            <w:tcW w:w="1361"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color w:val="000000"/>
                <w:sz w:val="20"/>
                <w:szCs w:val="20"/>
              </w:rPr>
              <w:t>0</w:t>
            </w:r>
          </w:p>
        </w:tc>
        <w:tc>
          <w:tcPr>
            <w:tcW w:w="1562"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bCs/>
                <w:color w:val="000000"/>
                <w:sz w:val="20"/>
                <w:szCs w:val="20"/>
              </w:rPr>
              <w:t>0</w:t>
            </w:r>
          </w:p>
        </w:tc>
        <w:tc>
          <w:tcPr>
            <w:tcW w:w="1664" w:type="dxa"/>
            <w:tcBorders>
              <w:top w:val="nil"/>
              <w:left w:val="nil"/>
              <w:bottom w:val="single" w:sz="4" w:space="0" w:color="auto"/>
              <w:right w:val="single" w:sz="4" w:space="0" w:color="auto"/>
            </w:tcBorders>
            <w:vAlign w:val="center"/>
          </w:tcPr>
          <w:p w:rsidR="00C96C91" w:rsidRPr="00297D34" w:rsidRDefault="00C96C91" w:rsidP="00C96C91">
            <w:pPr>
              <w:jc w:val="both"/>
              <w:rPr>
                <w:color w:val="FF0000"/>
                <w:sz w:val="20"/>
                <w:szCs w:val="20"/>
              </w:rPr>
            </w:pPr>
          </w:p>
        </w:tc>
      </w:tr>
      <w:tr w:rsidR="00C96C91" w:rsidRPr="00297D34" w:rsidTr="00C96C91">
        <w:trPr>
          <w:trHeight w:val="450"/>
        </w:trPr>
        <w:tc>
          <w:tcPr>
            <w:tcW w:w="730" w:type="dxa"/>
            <w:vMerge/>
            <w:tcBorders>
              <w:top w:val="nil"/>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2055"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2169"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1422" w:type="dxa"/>
            <w:tcBorders>
              <w:top w:val="nil"/>
              <w:left w:val="nil"/>
              <w:bottom w:val="single" w:sz="4" w:space="0" w:color="auto"/>
              <w:right w:val="single" w:sz="4" w:space="0" w:color="auto"/>
            </w:tcBorders>
          </w:tcPr>
          <w:p w:rsidR="00C96C91" w:rsidRPr="00297D34" w:rsidRDefault="00C96C91" w:rsidP="00C96C91">
            <w:pPr>
              <w:jc w:val="both"/>
              <w:rPr>
                <w:color w:val="000000"/>
                <w:sz w:val="20"/>
                <w:szCs w:val="20"/>
              </w:rPr>
            </w:pPr>
            <w:r w:rsidRPr="00297D34">
              <w:rPr>
                <w:color w:val="000000"/>
                <w:sz w:val="20"/>
                <w:szCs w:val="20"/>
              </w:rPr>
              <w:t>2019</w:t>
            </w:r>
          </w:p>
        </w:tc>
        <w:tc>
          <w:tcPr>
            <w:tcW w:w="1421"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color w:val="000000"/>
                <w:sz w:val="20"/>
                <w:szCs w:val="20"/>
              </w:rPr>
              <w:t>0</w:t>
            </w:r>
          </w:p>
        </w:tc>
        <w:tc>
          <w:tcPr>
            <w:tcW w:w="1417"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color w:val="000000"/>
                <w:sz w:val="20"/>
                <w:szCs w:val="20"/>
              </w:rPr>
              <w:t>0</w:t>
            </w:r>
          </w:p>
        </w:tc>
        <w:tc>
          <w:tcPr>
            <w:tcW w:w="1333" w:type="dxa"/>
            <w:gridSpan w:val="2"/>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color w:val="000000"/>
                <w:sz w:val="20"/>
                <w:szCs w:val="20"/>
              </w:rPr>
              <w:t>0</w:t>
            </w:r>
          </w:p>
        </w:tc>
        <w:tc>
          <w:tcPr>
            <w:tcW w:w="1361"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color w:val="000000"/>
                <w:sz w:val="20"/>
                <w:szCs w:val="20"/>
              </w:rPr>
              <w:t>0</w:t>
            </w:r>
          </w:p>
        </w:tc>
        <w:tc>
          <w:tcPr>
            <w:tcW w:w="1562"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bCs/>
                <w:color w:val="000000"/>
                <w:sz w:val="20"/>
                <w:szCs w:val="20"/>
              </w:rPr>
              <w:t>0</w:t>
            </w:r>
          </w:p>
        </w:tc>
        <w:tc>
          <w:tcPr>
            <w:tcW w:w="1664"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p>
        </w:tc>
      </w:tr>
      <w:tr w:rsidR="00C96C91" w:rsidRPr="00297D34" w:rsidTr="00C96C91">
        <w:trPr>
          <w:trHeight w:val="390"/>
        </w:trPr>
        <w:tc>
          <w:tcPr>
            <w:tcW w:w="730" w:type="dxa"/>
            <w:vMerge/>
            <w:tcBorders>
              <w:top w:val="nil"/>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2055"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2169"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1422" w:type="dxa"/>
            <w:tcBorders>
              <w:top w:val="nil"/>
              <w:left w:val="nil"/>
              <w:bottom w:val="single" w:sz="4" w:space="0" w:color="auto"/>
              <w:right w:val="single" w:sz="4" w:space="0" w:color="auto"/>
            </w:tcBorders>
          </w:tcPr>
          <w:p w:rsidR="00C96C91" w:rsidRPr="00297D34" w:rsidRDefault="00C96C91" w:rsidP="00C96C91">
            <w:pPr>
              <w:jc w:val="both"/>
              <w:rPr>
                <w:color w:val="000000"/>
                <w:sz w:val="20"/>
                <w:szCs w:val="20"/>
              </w:rPr>
            </w:pPr>
            <w:r w:rsidRPr="00297D34">
              <w:rPr>
                <w:color w:val="000000"/>
                <w:sz w:val="20"/>
                <w:szCs w:val="20"/>
              </w:rPr>
              <w:t>2020</w:t>
            </w:r>
          </w:p>
        </w:tc>
        <w:tc>
          <w:tcPr>
            <w:tcW w:w="1421" w:type="dxa"/>
            <w:tcBorders>
              <w:top w:val="nil"/>
              <w:left w:val="nil"/>
              <w:bottom w:val="single" w:sz="4" w:space="0" w:color="auto"/>
              <w:right w:val="single" w:sz="4" w:space="0" w:color="auto"/>
            </w:tcBorders>
            <w:vAlign w:val="center"/>
          </w:tcPr>
          <w:p w:rsidR="00C96C91" w:rsidRPr="00297D34" w:rsidRDefault="00C96C91" w:rsidP="00C96C91">
            <w:pPr>
              <w:jc w:val="center"/>
              <w:rPr>
                <w:bCs/>
                <w:color w:val="000000"/>
                <w:sz w:val="20"/>
                <w:szCs w:val="20"/>
              </w:rPr>
            </w:pPr>
            <w:r w:rsidRPr="00297D34">
              <w:rPr>
                <w:bCs/>
                <w:color w:val="000000"/>
                <w:sz w:val="20"/>
                <w:szCs w:val="20"/>
              </w:rPr>
              <w:t>0</w:t>
            </w:r>
          </w:p>
        </w:tc>
        <w:tc>
          <w:tcPr>
            <w:tcW w:w="1417"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333" w:type="dxa"/>
            <w:gridSpan w:val="2"/>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361" w:type="dxa"/>
            <w:tcBorders>
              <w:top w:val="nil"/>
              <w:left w:val="nil"/>
              <w:bottom w:val="single" w:sz="4" w:space="0" w:color="auto"/>
              <w:right w:val="single" w:sz="4" w:space="0" w:color="auto"/>
            </w:tcBorders>
            <w:vAlign w:val="center"/>
          </w:tcPr>
          <w:p w:rsidR="00C96C91" w:rsidRPr="00297D34" w:rsidRDefault="00C96C91" w:rsidP="00C96C91">
            <w:pPr>
              <w:jc w:val="center"/>
              <w:rPr>
                <w:bCs/>
                <w:color w:val="000000"/>
                <w:sz w:val="20"/>
                <w:szCs w:val="20"/>
              </w:rPr>
            </w:pPr>
            <w:r w:rsidRPr="00297D34">
              <w:rPr>
                <w:bCs/>
                <w:color w:val="000000"/>
                <w:sz w:val="20"/>
                <w:szCs w:val="20"/>
              </w:rPr>
              <w:t>0</w:t>
            </w:r>
          </w:p>
        </w:tc>
        <w:tc>
          <w:tcPr>
            <w:tcW w:w="1562"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bCs/>
                <w:color w:val="000000"/>
                <w:sz w:val="20"/>
                <w:szCs w:val="20"/>
              </w:rPr>
              <w:t>0</w:t>
            </w:r>
          </w:p>
        </w:tc>
        <w:tc>
          <w:tcPr>
            <w:tcW w:w="1664"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p>
        </w:tc>
      </w:tr>
      <w:tr w:rsidR="00C96C91" w:rsidRPr="00297D34" w:rsidTr="00C96C91">
        <w:trPr>
          <w:trHeight w:val="405"/>
        </w:trPr>
        <w:tc>
          <w:tcPr>
            <w:tcW w:w="730" w:type="dxa"/>
            <w:vMerge/>
            <w:tcBorders>
              <w:top w:val="nil"/>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2055"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2169"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1422" w:type="dxa"/>
            <w:tcBorders>
              <w:top w:val="nil"/>
              <w:left w:val="nil"/>
              <w:bottom w:val="single" w:sz="4" w:space="0" w:color="auto"/>
              <w:right w:val="single" w:sz="4" w:space="0" w:color="auto"/>
            </w:tcBorders>
          </w:tcPr>
          <w:p w:rsidR="00C96C91" w:rsidRPr="00297D34" w:rsidRDefault="00C96C91" w:rsidP="00C96C91">
            <w:pPr>
              <w:jc w:val="both"/>
              <w:rPr>
                <w:color w:val="000000"/>
                <w:sz w:val="20"/>
                <w:szCs w:val="20"/>
              </w:rPr>
            </w:pPr>
            <w:r w:rsidRPr="00297D34">
              <w:rPr>
                <w:color w:val="000000"/>
                <w:sz w:val="20"/>
                <w:szCs w:val="20"/>
              </w:rPr>
              <w:t>2021</w:t>
            </w:r>
          </w:p>
        </w:tc>
        <w:tc>
          <w:tcPr>
            <w:tcW w:w="1421"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417"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333" w:type="dxa"/>
            <w:gridSpan w:val="2"/>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361"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562"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bCs/>
                <w:color w:val="000000"/>
                <w:sz w:val="20"/>
                <w:szCs w:val="20"/>
              </w:rPr>
              <w:t>0</w:t>
            </w:r>
          </w:p>
        </w:tc>
        <w:tc>
          <w:tcPr>
            <w:tcW w:w="1664"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p>
        </w:tc>
      </w:tr>
      <w:tr w:rsidR="00C96C91" w:rsidRPr="00297D34" w:rsidTr="00C96C91">
        <w:trPr>
          <w:trHeight w:val="420"/>
        </w:trPr>
        <w:tc>
          <w:tcPr>
            <w:tcW w:w="730" w:type="dxa"/>
            <w:vMerge/>
            <w:tcBorders>
              <w:top w:val="nil"/>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2055"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2169"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1422" w:type="dxa"/>
            <w:tcBorders>
              <w:top w:val="nil"/>
              <w:left w:val="nil"/>
              <w:bottom w:val="single" w:sz="4" w:space="0" w:color="auto"/>
              <w:right w:val="single" w:sz="4" w:space="0" w:color="auto"/>
            </w:tcBorders>
          </w:tcPr>
          <w:p w:rsidR="00C96C91" w:rsidRPr="00297D34" w:rsidRDefault="00C96C91" w:rsidP="00C96C91">
            <w:pPr>
              <w:jc w:val="both"/>
              <w:rPr>
                <w:color w:val="000000"/>
                <w:sz w:val="20"/>
                <w:szCs w:val="20"/>
              </w:rPr>
            </w:pPr>
            <w:r w:rsidRPr="00297D34">
              <w:rPr>
                <w:color w:val="000000"/>
                <w:sz w:val="20"/>
                <w:szCs w:val="20"/>
              </w:rPr>
              <w:t>2022</w:t>
            </w:r>
          </w:p>
        </w:tc>
        <w:tc>
          <w:tcPr>
            <w:tcW w:w="1421"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417"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333" w:type="dxa"/>
            <w:gridSpan w:val="2"/>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361"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562"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bCs/>
                <w:color w:val="000000"/>
                <w:sz w:val="20"/>
                <w:szCs w:val="20"/>
              </w:rPr>
              <w:t>0</w:t>
            </w:r>
          </w:p>
        </w:tc>
        <w:tc>
          <w:tcPr>
            <w:tcW w:w="1664"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p>
        </w:tc>
      </w:tr>
      <w:tr w:rsidR="00C96C91" w:rsidRPr="00297D34" w:rsidTr="00C96C91">
        <w:trPr>
          <w:trHeight w:val="495"/>
        </w:trPr>
        <w:tc>
          <w:tcPr>
            <w:tcW w:w="730" w:type="dxa"/>
            <w:vMerge/>
            <w:tcBorders>
              <w:top w:val="nil"/>
              <w:left w:val="single" w:sz="4" w:space="0" w:color="auto"/>
              <w:bottom w:val="nil"/>
              <w:right w:val="nil"/>
            </w:tcBorders>
            <w:vAlign w:val="center"/>
          </w:tcPr>
          <w:p w:rsidR="00C96C91" w:rsidRPr="00297D34" w:rsidRDefault="00C96C91" w:rsidP="00C96C91">
            <w:pPr>
              <w:jc w:val="both"/>
              <w:rPr>
                <w:color w:val="000000"/>
                <w:sz w:val="20"/>
                <w:szCs w:val="20"/>
              </w:rPr>
            </w:pPr>
          </w:p>
        </w:tc>
        <w:tc>
          <w:tcPr>
            <w:tcW w:w="2055"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2169"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1422"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2023</w:t>
            </w:r>
          </w:p>
        </w:tc>
        <w:tc>
          <w:tcPr>
            <w:tcW w:w="1421"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417"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333" w:type="dxa"/>
            <w:gridSpan w:val="2"/>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361"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562"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bCs/>
                <w:color w:val="000000"/>
                <w:sz w:val="20"/>
                <w:szCs w:val="20"/>
              </w:rPr>
              <w:t>0</w:t>
            </w:r>
          </w:p>
        </w:tc>
        <w:tc>
          <w:tcPr>
            <w:tcW w:w="1664"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p>
        </w:tc>
      </w:tr>
      <w:tr w:rsidR="00C96C91" w:rsidRPr="00297D34" w:rsidTr="00C96C91">
        <w:trPr>
          <w:trHeight w:val="495"/>
        </w:trPr>
        <w:tc>
          <w:tcPr>
            <w:tcW w:w="730" w:type="dxa"/>
            <w:tcBorders>
              <w:top w:val="nil"/>
              <w:left w:val="single" w:sz="4" w:space="0" w:color="auto"/>
              <w:bottom w:val="nil"/>
              <w:right w:val="nil"/>
            </w:tcBorders>
            <w:vAlign w:val="center"/>
          </w:tcPr>
          <w:p w:rsidR="00C96C91" w:rsidRPr="00297D34" w:rsidRDefault="00C96C91" w:rsidP="00C96C91">
            <w:pPr>
              <w:jc w:val="both"/>
              <w:rPr>
                <w:color w:val="000000"/>
                <w:sz w:val="20"/>
                <w:szCs w:val="20"/>
              </w:rPr>
            </w:pPr>
          </w:p>
        </w:tc>
        <w:tc>
          <w:tcPr>
            <w:tcW w:w="2055"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2169"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1422"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2024</w:t>
            </w:r>
          </w:p>
        </w:tc>
        <w:tc>
          <w:tcPr>
            <w:tcW w:w="1421"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417"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333" w:type="dxa"/>
            <w:gridSpan w:val="2"/>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361"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562"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bCs/>
                <w:color w:val="000000"/>
                <w:sz w:val="20"/>
                <w:szCs w:val="20"/>
              </w:rPr>
              <w:t>0</w:t>
            </w:r>
          </w:p>
        </w:tc>
        <w:tc>
          <w:tcPr>
            <w:tcW w:w="1664"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p>
        </w:tc>
      </w:tr>
      <w:tr w:rsidR="00C96C91" w:rsidRPr="00297D34" w:rsidTr="00C96C91">
        <w:trPr>
          <w:trHeight w:val="495"/>
        </w:trPr>
        <w:tc>
          <w:tcPr>
            <w:tcW w:w="730" w:type="dxa"/>
            <w:vMerge w:val="restart"/>
            <w:tcBorders>
              <w:top w:val="nil"/>
              <w:left w:val="single" w:sz="4" w:space="0" w:color="auto"/>
              <w:right w:val="nil"/>
            </w:tcBorders>
            <w:vAlign w:val="center"/>
          </w:tcPr>
          <w:p w:rsidR="00C96C91" w:rsidRPr="00297D34" w:rsidRDefault="00C96C91" w:rsidP="00C96C91">
            <w:pPr>
              <w:jc w:val="both"/>
              <w:rPr>
                <w:color w:val="000000"/>
                <w:sz w:val="20"/>
                <w:szCs w:val="20"/>
              </w:rPr>
            </w:pPr>
          </w:p>
        </w:tc>
        <w:tc>
          <w:tcPr>
            <w:tcW w:w="2055" w:type="dxa"/>
            <w:vMerge w:val="restart"/>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2169" w:type="dxa"/>
            <w:vMerge w:val="restart"/>
            <w:tcBorders>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1422"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lang w:val="en-US"/>
              </w:rPr>
            </w:pPr>
            <w:r w:rsidRPr="00297D34">
              <w:rPr>
                <w:color w:val="000000"/>
                <w:sz w:val="20"/>
                <w:szCs w:val="20"/>
                <w:lang w:val="en-US"/>
              </w:rPr>
              <w:t>2025</w:t>
            </w:r>
          </w:p>
        </w:tc>
        <w:tc>
          <w:tcPr>
            <w:tcW w:w="1421"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417"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333" w:type="dxa"/>
            <w:gridSpan w:val="2"/>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361"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562"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bCs/>
                <w:color w:val="000000"/>
                <w:sz w:val="20"/>
                <w:szCs w:val="20"/>
              </w:rPr>
              <w:t>0</w:t>
            </w:r>
          </w:p>
        </w:tc>
        <w:tc>
          <w:tcPr>
            <w:tcW w:w="1664"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p>
        </w:tc>
      </w:tr>
      <w:tr w:rsidR="00C96C91" w:rsidRPr="00297D34" w:rsidTr="00C96C91">
        <w:trPr>
          <w:trHeight w:val="495"/>
        </w:trPr>
        <w:tc>
          <w:tcPr>
            <w:tcW w:w="730"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2055"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2169" w:type="dxa"/>
            <w:vMerge/>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lang w:val="en-US"/>
              </w:rPr>
            </w:pPr>
            <w:r w:rsidRPr="00297D34">
              <w:rPr>
                <w:color w:val="000000"/>
                <w:sz w:val="20"/>
                <w:szCs w:val="20"/>
                <w:lang w:val="en-US"/>
              </w:rPr>
              <w:t>2026</w:t>
            </w:r>
          </w:p>
        </w:tc>
        <w:tc>
          <w:tcPr>
            <w:tcW w:w="1421" w:type="dxa"/>
            <w:tcBorders>
              <w:top w:val="single" w:sz="4" w:space="0" w:color="auto"/>
              <w:left w:val="single" w:sz="4" w:space="0" w:color="auto"/>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417" w:type="dxa"/>
            <w:tcBorders>
              <w:top w:val="single" w:sz="4" w:space="0" w:color="auto"/>
              <w:left w:val="single" w:sz="4" w:space="0" w:color="auto"/>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333" w:type="dxa"/>
            <w:gridSpan w:val="2"/>
            <w:tcBorders>
              <w:top w:val="single" w:sz="4" w:space="0" w:color="auto"/>
              <w:left w:val="single" w:sz="4" w:space="0" w:color="auto"/>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361" w:type="dxa"/>
            <w:tcBorders>
              <w:top w:val="single" w:sz="4" w:space="0" w:color="auto"/>
              <w:left w:val="single" w:sz="4" w:space="0" w:color="auto"/>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562" w:type="dxa"/>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center"/>
              <w:rPr>
                <w:sz w:val="20"/>
                <w:szCs w:val="20"/>
              </w:rPr>
            </w:pPr>
            <w:r w:rsidRPr="00297D34">
              <w:rPr>
                <w:bCs/>
                <w:color w:val="000000"/>
                <w:sz w:val="20"/>
                <w:szCs w:val="20"/>
              </w:rPr>
              <w:t>0</w:t>
            </w:r>
          </w:p>
        </w:tc>
        <w:tc>
          <w:tcPr>
            <w:tcW w:w="1664" w:type="dxa"/>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p>
        </w:tc>
      </w:tr>
      <w:tr w:rsidR="00C96C91" w:rsidRPr="00297D34" w:rsidTr="00C96C91">
        <w:trPr>
          <w:trHeight w:val="495"/>
        </w:trPr>
        <w:tc>
          <w:tcPr>
            <w:tcW w:w="730" w:type="dxa"/>
            <w:vMerge/>
            <w:tcBorders>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2055" w:type="dxa"/>
            <w:vMerge/>
            <w:tcBorders>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2169" w:type="dxa"/>
            <w:vMerge/>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lang w:val="en-US"/>
              </w:rPr>
            </w:pPr>
            <w:r w:rsidRPr="00297D34">
              <w:rPr>
                <w:color w:val="000000"/>
                <w:sz w:val="20"/>
                <w:szCs w:val="20"/>
                <w:lang w:val="en-US"/>
              </w:rPr>
              <w:t>2027</w:t>
            </w:r>
          </w:p>
        </w:tc>
        <w:tc>
          <w:tcPr>
            <w:tcW w:w="1421" w:type="dxa"/>
            <w:tcBorders>
              <w:top w:val="single" w:sz="4" w:space="0" w:color="auto"/>
              <w:left w:val="single" w:sz="4" w:space="0" w:color="auto"/>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417" w:type="dxa"/>
            <w:tcBorders>
              <w:top w:val="single" w:sz="4" w:space="0" w:color="auto"/>
              <w:left w:val="single" w:sz="4" w:space="0" w:color="auto"/>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333" w:type="dxa"/>
            <w:gridSpan w:val="2"/>
            <w:tcBorders>
              <w:top w:val="single" w:sz="4" w:space="0" w:color="auto"/>
              <w:left w:val="single" w:sz="4" w:space="0" w:color="auto"/>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361" w:type="dxa"/>
            <w:tcBorders>
              <w:top w:val="single" w:sz="4" w:space="0" w:color="auto"/>
              <w:left w:val="single" w:sz="4" w:space="0" w:color="auto"/>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0</w:t>
            </w:r>
          </w:p>
        </w:tc>
        <w:tc>
          <w:tcPr>
            <w:tcW w:w="1562" w:type="dxa"/>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center"/>
              <w:rPr>
                <w:sz w:val="20"/>
                <w:szCs w:val="20"/>
              </w:rPr>
            </w:pPr>
            <w:r w:rsidRPr="00297D34">
              <w:rPr>
                <w:bCs/>
                <w:color w:val="000000"/>
                <w:sz w:val="20"/>
                <w:szCs w:val="20"/>
              </w:rPr>
              <w:t>0</w:t>
            </w:r>
          </w:p>
        </w:tc>
        <w:tc>
          <w:tcPr>
            <w:tcW w:w="1664" w:type="dxa"/>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p>
        </w:tc>
      </w:tr>
    </w:tbl>
    <w:tbl>
      <w:tblPr>
        <w:tblW w:w="15026" w:type="dxa"/>
        <w:tblInd w:w="-34" w:type="dxa"/>
        <w:tblLook w:val="00A0" w:firstRow="1" w:lastRow="0" w:firstColumn="1" w:lastColumn="0" w:noHBand="0" w:noVBand="0"/>
      </w:tblPr>
      <w:tblGrid>
        <w:gridCol w:w="823"/>
        <w:gridCol w:w="1984"/>
        <w:gridCol w:w="2227"/>
        <w:gridCol w:w="900"/>
        <w:gridCol w:w="1292"/>
        <w:gridCol w:w="1141"/>
        <w:gridCol w:w="1119"/>
        <w:gridCol w:w="1243"/>
        <w:gridCol w:w="1353"/>
        <w:gridCol w:w="2944"/>
      </w:tblGrid>
      <w:tr w:rsidR="00C96C91" w:rsidRPr="00297D34" w:rsidTr="00C96C91">
        <w:trPr>
          <w:trHeight w:val="360"/>
        </w:trPr>
        <w:tc>
          <w:tcPr>
            <w:tcW w:w="15026" w:type="dxa"/>
            <w:gridSpan w:val="10"/>
            <w:tcBorders>
              <w:top w:val="single" w:sz="4" w:space="0" w:color="auto"/>
              <w:left w:val="single" w:sz="4" w:space="0" w:color="auto"/>
              <w:bottom w:val="single" w:sz="4" w:space="0" w:color="auto"/>
              <w:right w:val="single" w:sz="4" w:space="0" w:color="000000"/>
            </w:tcBorders>
            <w:vAlign w:val="center"/>
          </w:tcPr>
          <w:p w:rsidR="00C96C91" w:rsidRPr="00297D34" w:rsidRDefault="00C96C91" w:rsidP="00C96C91">
            <w:pPr>
              <w:jc w:val="both"/>
              <w:rPr>
                <w:b/>
                <w:bCs/>
                <w:color w:val="000000"/>
                <w:sz w:val="20"/>
                <w:szCs w:val="20"/>
              </w:rPr>
            </w:pPr>
            <w:r w:rsidRPr="00297D34">
              <w:rPr>
                <w:b/>
                <w:bCs/>
                <w:color w:val="000000"/>
                <w:sz w:val="20"/>
                <w:szCs w:val="20"/>
              </w:rPr>
              <w:t>1.2.-Основное мероприятие:  благоустройство наиболее посещаемых  муниципальных  территорий общего пользования</w:t>
            </w:r>
          </w:p>
        </w:tc>
      </w:tr>
      <w:tr w:rsidR="00C96C91" w:rsidRPr="00297D34" w:rsidTr="00C96C91">
        <w:trPr>
          <w:trHeight w:val="710"/>
        </w:trPr>
        <w:tc>
          <w:tcPr>
            <w:tcW w:w="823" w:type="dxa"/>
            <w:vMerge w:val="restart"/>
            <w:tcBorders>
              <w:top w:val="nil"/>
              <w:left w:val="single" w:sz="4" w:space="0" w:color="auto"/>
              <w:bottom w:val="nil"/>
              <w:right w:val="nil"/>
            </w:tcBorders>
            <w:vAlign w:val="center"/>
          </w:tcPr>
          <w:p w:rsidR="00C96C91" w:rsidRPr="00297D34" w:rsidRDefault="00C96C91" w:rsidP="00C96C91">
            <w:pPr>
              <w:jc w:val="both"/>
              <w:rPr>
                <w:color w:val="000000"/>
                <w:sz w:val="20"/>
                <w:szCs w:val="20"/>
              </w:rPr>
            </w:pPr>
            <w:r w:rsidRPr="00297D34">
              <w:rPr>
                <w:color w:val="000000"/>
                <w:sz w:val="20"/>
                <w:szCs w:val="20"/>
              </w:rPr>
              <w:t>1.2.1</w:t>
            </w:r>
          </w:p>
        </w:tc>
        <w:tc>
          <w:tcPr>
            <w:tcW w:w="1984" w:type="dxa"/>
            <w:vMerge w:val="restart"/>
            <w:tcBorders>
              <w:top w:val="nil"/>
              <w:left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благоустройство наиболее посещаемых территорий общего пользования</w:t>
            </w:r>
          </w:p>
        </w:tc>
        <w:tc>
          <w:tcPr>
            <w:tcW w:w="2227" w:type="dxa"/>
            <w:vMerge w:val="restart"/>
            <w:tcBorders>
              <w:top w:val="nil"/>
              <w:left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Определяются муниципальным заказчиком в порядке, установленном действующим законодательством</w:t>
            </w:r>
          </w:p>
        </w:tc>
        <w:tc>
          <w:tcPr>
            <w:tcW w:w="900" w:type="dxa"/>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center"/>
              <w:rPr>
                <w:b/>
                <w:bCs/>
                <w:color w:val="000000"/>
                <w:sz w:val="20"/>
                <w:szCs w:val="20"/>
              </w:rPr>
            </w:pPr>
            <w:r w:rsidRPr="00297D34">
              <w:rPr>
                <w:b/>
                <w:bCs/>
                <w:color w:val="000000"/>
                <w:sz w:val="20"/>
                <w:szCs w:val="20"/>
              </w:rPr>
              <w:t>итого</w:t>
            </w:r>
          </w:p>
        </w:tc>
        <w:tc>
          <w:tcPr>
            <w:tcW w:w="1292" w:type="dxa"/>
            <w:tcBorders>
              <w:top w:val="single" w:sz="4" w:space="0" w:color="auto"/>
              <w:left w:val="single" w:sz="4" w:space="0" w:color="auto"/>
              <w:bottom w:val="single" w:sz="4" w:space="0" w:color="auto"/>
              <w:right w:val="single" w:sz="4" w:space="0" w:color="auto"/>
            </w:tcBorders>
            <w:vAlign w:val="center"/>
          </w:tcPr>
          <w:p w:rsidR="00C96C91" w:rsidRPr="00B97EFC" w:rsidRDefault="00C96C91" w:rsidP="00C96C91">
            <w:pPr>
              <w:jc w:val="center"/>
              <w:rPr>
                <w:sz w:val="20"/>
                <w:szCs w:val="20"/>
              </w:rPr>
            </w:pPr>
            <w:r w:rsidRPr="00B97EFC">
              <w:rPr>
                <w:sz w:val="20"/>
                <w:szCs w:val="20"/>
              </w:rPr>
              <w:t>38076,664</w:t>
            </w:r>
          </w:p>
        </w:tc>
        <w:tc>
          <w:tcPr>
            <w:tcW w:w="1141" w:type="dxa"/>
            <w:tcBorders>
              <w:top w:val="single" w:sz="4" w:space="0" w:color="auto"/>
              <w:left w:val="single" w:sz="4" w:space="0" w:color="auto"/>
              <w:bottom w:val="single" w:sz="4" w:space="0" w:color="auto"/>
              <w:right w:val="single" w:sz="4" w:space="0" w:color="auto"/>
            </w:tcBorders>
            <w:vAlign w:val="center"/>
          </w:tcPr>
          <w:p w:rsidR="00C96C91" w:rsidRPr="00B97EFC" w:rsidRDefault="00C96C91" w:rsidP="00C96C91">
            <w:pPr>
              <w:jc w:val="center"/>
              <w:rPr>
                <w:sz w:val="20"/>
                <w:szCs w:val="20"/>
              </w:rPr>
            </w:pPr>
            <w:r w:rsidRPr="00B97EFC">
              <w:rPr>
                <w:sz w:val="20"/>
                <w:szCs w:val="20"/>
              </w:rPr>
              <w:t>698,771</w:t>
            </w:r>
          </w:p>
        </w:tc>
        <w:tc>
          <w:tcPr>
            <w:tcW w:w="1119" w:type="dxa"/>
            <w:tcBorders>
              <w:top w:val="single" w:sz="4" w:space="0" w:color="auto"/>
              <w:left w:val="nil"/>
              <w:bottom w:val="single" w:sz="4" w:space="0" w:color="auto"/>
              <w:right w:val="single" w:sz="4" w:space="0" w:color="auto"/>
            </w:tcBorders>
            <w:vAlign w:val="center"/>
          </w:tcPr>
          <w:p w:rsidR="00C96C91" w:rsidRPr="00B97EFC" w:rsidRDefault="00C96C91" w:rsidP="00C96C91">
            <w:pPr>
              <w:jc w:val="center"/>
              <w:rPr>
                <w:sz w:val="20"/>
                <w:szCs w:val="20"/>
              </w:rPr>
            </w:pPr>
            <w:r w:rsidRPr="00B97EFC">
              <w:rPr>
                <w:sz w:val="20"/>
                <w:szCs w:val="20"/>
              </w:rPr>
              <w:t>35705,757</w:t>
            </w:r>
          </w:p>
        </w:tc>
        <w:tc>
          <w:tcPr>
            <w:tcW w:w="1243" w:type="dxa"/>
            <w:tcBorders>
              <w:top w:val="single" w:sz="4" w:space="0" w:color="auto"/>
              <w:left w:val="single" w:sz="4" w:space="0" w:color="auto"/>
              <w:bottom w:val="single" w:sz="4" w:space="0" w:color="auto"/>
              <w:right w:val="single" w:sz="4" w:space="0" w:color="auto"/>
            </w:tcBorders>
            <w:vAlign w:val="center"/>
          </w:tcPr>
          <w:p w:rsidR="00C96C91" w:rsidRPr="00B97EFC" w:rsidRDefault="00C96C91" w:rsidP="00C96C91">
            <w:pPr>
              <w:jc w:val="center"/>
              <w:rPr>
                <w:sz w:val="20"/>
                <w:szCs w:val="20"/>
              </w:rPr>
            </w:pPr>
            <w:r w:rsidRPr="00B97EFC">
              <w:rPr>
                <w:sz w:val="20"/>
                <w:szCs w:val="20"/>
              </w:rPr>
              <w:t>1459,566</w:t>
            </w:r>
          </w:p>
        </w:tc>
        <w:tc>
          <w:tcPr>
            <w:tcW w:w="1353" w:type="dxa"/>
            <w:tcBorders>
              <w:top w:val="single" w:sz="4" w:space="0" w:color="auto"/>
              <w:left w:val="single" w:sz="4" w:space="0" w:color="auto"/>
              <w:bottom w:val="single" w:sz="4" w:space="0" w:color="auto"/>
              <w:right w:val="single" w:sz="4" w:space="0" w:color="auto"/>
            </w:tcBorders>
          </w:tcPr>
          <w:p w:rsidR="00C96C91" w:rsidRPr="00B97EFC" w:rsidRDefault="00C96C91" w:rsidP="00C96C91">
            <w:pPr>
              <w:jc w:val="center"/>
              <w:rPr>
                <w:sz w:val="20"/>
                <w:szCs w:val="20"/>
              </w:rPr>
            </w:pPr>
            <w:r w:rsidRPr="00B97EFC">
              <w:rPr>
                <w:sz w:val="20"/>
                <w:szCs w:val="20"/>
              </w:rPr>
              <w:t>215,570</w:t>
            </w:r>
          </w:p>
        </w:tc>
        <w:tc>
          <w:tcPr>
            <w:tcW w:w="2944" w:type="dxa"/>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p>
        </w:tc>
      </w:tr>
      <w:tr w:rsidR="00C96C91" w:rsidRPr="00297D34" w:rsidTr="00C96C91">
        <w:trPr>
          <w:trHeight w:val="330"/>
        </w:trPr>
        <w:tc>
          <w:tcPr>
            <w:tcW w:w="823" w:type="dxa"/>
            <w:vMerge/>
            <w:tcBorders>
              <w:top w:val="nil"/>
              <w:left w:val="single" w:sz="4" w:space="0" w:color="auto"/>
              <w:bottom w:val="nil"/>
              <w:right w:val="nil"/>
            </w:tcBorders>
            <w:vAlign w:val="center"/>
          </w:tcPr>
          <w:p w:rsidR="00C96C91" w:rsidRPr="00297D34" w:rsidRDefault="00C96C91" w:rsidP="00C96C91">
            <w:pPr>
              <w:jc w:val="both"/>
              <w:rPr>
                <w:color w:val="000000"/>
                <w:sz w:val="20"/>
                <w:szCs w:val="20"/>
              </w:rPr>
            </w:pPr>
          </w:p>
        </w:tc>
        <w:tc>
          <w:tcPr>
            <w:tcW w:w="1984"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2227"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900" w:type="dxa"/>
            <w:tcBorders>
              <w:top w:val="nil"/>
              <w:left w:val="single" w:sz="4" w:space="0" w:color="auto"/>
              <w:bottom w:val="single" w:sz="4" w:space="0" w:color="000000"/>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2018</w:t>
            </w:r>
          </w:p>
        </w:tc>
        <w:tc>
          <w:tcPr>
            <w:tcW w:w="1292"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4974,10</w:t>
            </w:r>
          </w:p>
        </w:tc>
        <w:tc>
          <w:tcPr>
            <w:tcW w:w="1141"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382,60</w:t>
            </w:r>
          </w:p>
        </w:tc>
        <w:tc>
          <w:tcPr>
            <w:tcW w:w="1119" w:type="dxa"/>
            <w:tcBorders>
              <w:top w:val="single" w:sz="4" w:space="0" w:color="auto"/>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4400,00</w:t>
            </w:r>
          </w:p>
        </w:tc>
        <w:tc>
          <w:tcPr>
            <w:tcW w:w="1243"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191,50</w:t>
            </w:r>
          </w:p>
        </w:tc>
        <w:tc>
          <w:tcPr>
            <w:tcW w:w="1353"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bCs/>
                <w:color w:val="000000"/>
                <w:sz w:val="20"/>
                <w:szCs w:val="20"/>
              </w:rPr>
              <w:t>0</w:t>
            </w:r>
          </w:p>
        </w:tc>
        <w:tc>
          <w:tcPr>
            <w:tcW w:w="2944"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p>
        </w:tc>
      </w:tr>
      <w:tr w:rsidR="00C96C91" w:rsidRPr="00297D34" w:rsidTr="00C96C91">
        <w:trPr>
          <w:trHeight w:val="360"/>
        </w:trPr>
        <w:tc>
          <w:tcPr>
            <w:tcW w:w="823" w:type="dxa"/>
            <w:vMerge/>
            <w:tcBorders>
              <w:top w:val="nil"/>
              <w:left w:val="single" w:sz="4" w:space="0" w:color="auto"/>
              <w:bottom w:val="nil"/>
              <w:right w:val="nil"/>
            </w:tcBorders>
            <w:vAlign w:val="center"/>
          </w:tcPr>
          <w:p w:rsidR="00C96C91" w:rsidRPr="00297D34" w:rsidRDefault="00C96C91" w:rsidP="00C96C91">
            <w:pPr>
              <w:jc w:val="both"/>
              <w:rPr>
                <w:color w:val="000000"/>
                <w:sz w:val="20"/>
                <w:szCs w:val="20"/>
              </w:rPr>
            </w:pPr>
          </w:p>
        </w:tc>
        <w:tc>
          <w:tcPr>
            <w:tcW w:w="1984"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2227"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900"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2019</w:t>
            </w:r>
          </w:p>
        </w:tc>
        <w:tc>
          <w:tcPr>
            <w:tcW w:w="1292"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4570,70</w:t>
            </w:r>
          </w:p>
        </w:tc>
        <w:tc>
          <w:tcPr>
            <w:tcW w:w="1141"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43,90</w:t>
            </w:r>
          </w:p>
        </w:tc>
        <w:tc>
          <w:tcPr>
            <w:tcW w:w="1119"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4350,80</w:t>
            </w:r>
          </w:p>
        </w:tc>
        <w:tc>
          <w:tcPr>
            <w:tcW w:w="1243"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176,00</w:t>
            </w:r>
          </w:p>
        </w:tc>
        <w:tc>
          <w:tcPr>
            <w:tcW w:w="1353"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bCs/>
                <w:color w:val="000000"/>
                <w:sz w:val="20"/>
                <w:szCs w:val="20"/>
              </w:rPr>
              <w:t>0</w:t>
            </w:r>
          </w:p>
        </w:tc>
        <w:tc>
          <w:tcPr>
            <w:tcW w:w="2944"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p>
        </w:tc>
      </w:tr>
      <w:tr w:rsidR="00C96C91" w:rsidRPr="00297D34" w:rsidTr="00C96C91">
        <w:trPr>
          <w:trHeight w:val="330"/>
        </w:trPr>
        <w:tc>
          <w:tcPr>
            <w:tcW w:w="823" w:type="dxa"/>
            <w:vMerge/>
            <w:tcBorders>
              <w:top w:val="nil"/>
              <w:left w:val="single" w:sz="4" w:space="0" w:color="auto"/>
              <w:bottom w:val="nil"/>
              <w:right w:val="nil"/>
            </w:tcBorders>
            <w:vAlign w:val="center"/>
          </w:tcPr>
          <w:p w:rsidR="00C96C91" w:rsidRPr="00297D34" w:rsidRDefault="00C96C91" w:rsidP="00C96C91">
            <w:pPr>
              <w:jc w:val="both"/>
              <w:rPr>
                <w:color w:val="000000"/>
                <w:sz w:val="20"/>
                <w:szCs w:val="20"/>
              </w:rPr>
            </w:pPr>
          </w:p>
        </w:tc>
        <w:tc>
          <w:tcPr>
            <w:tcW w:w="1984"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2227"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900"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2020</w:t>
            </w:r>
          </w:p>
        </w:tc>
        <w:tc>
          <w:tcPr>
            <w:tcW w:w="1292"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6303,30</w:t>
            </w:r>
          </w:p>
        </w:tc>
        <w:tc>
          <w:tcPr>
            <w:tcW w:w="1141"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color w:val="000000"/>
                <w:sz w:val="20"/>
                <w:szCs w:val="20"/>
              </w:rPr>
              <w:t>60,60</w:t>
            </w:r>
          </w:p>
        </w:tc>
        <w:tc>
          <w:tcPr>
            <w:tcW w:w="1119"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color w:val="000000"/>
                <w:sz w:val="20"/>
                <w:szCs w:val="20"/>
              </w:rPr>
              <w:t>6000,00</w:t>
            </w:r>
          </w:p>
        </w:tc>
        <w:tc>
          <w:tcPr>
            <w:tcW w:w="1243"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242,70</w:t>
            </w:r>
          </w:p>
        </w:tc>
        <w:tc>
          <w:tcPr>
            <w:tcW w:w="1353"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bCs/>
                <w:color w:val="000000"/>
                <w:sz w:val="20"/>
                <w:szCs w:val="20"/>
              </w:rPr>
              <w:t>0</w:t>
            </w:r>
          </w:p>
        </w:tc>
        <w:tc>
          <w:tcPr>
            <w:tcW w:w="2944"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p>
        </w:tc>
      </w:tr>
      <w:tr w:rsidR="00C96C91" w:rsidRPr="00297D34" w:rsidTr="00C96C91">
        <w:trPr>
          <w:trHeight w:val="285"/>
        </w:trPr>
        <w:tc>
          <w:tcPr>
            <w:tcW w:w="823" w:type="dxa"/>
            <w:vMerge/>
            <w:tcBorders>
              <w:top w:val="nil"/>
              <w:left w:val="single" w:sz="4" w:space="0" w:color="auto"/>
              <w:bottom w:val="nil"/>
              <w:right w:val="nil"/>
            </w:tcBorders>
            <w:vAlign w:val="center"/>
          </w:tcPr>
          <w:p w:rsidR="00C96C91" w:rsidRPr="00297D34" w:rsidRDefault="00C96C91" w:rsidP="00C96C91">
            <w:pPr>
              <w:jc w:val="both"/>
              <w:rPr>
                <w:color w:val="000000"/>
                <w:sz w:val="20"/>
                <w:szCs w:val="20"/>
              </w:rPr>
            </w:pPr>
          </w:p>
        </w:tc>
        <w:tc>
          <w:tcPr>
            <w:tcW w:w="1984"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2227"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900"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2021</w:t>
            </w:r>
          </w:p>
        </w:tc>
        <w:tc>
          <w:tcPr>
            <w:tcW w:w="1292"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5252,74</w:t>
            </w:r>
          </w:p>
        </w:tc>
        <w:tc>
          <w:tcPr>
            <w:tcW w:w="1141"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50,51</w:t>
            </w:r>
          </w:p>
        </w:tc>
        <w:tc>
          <w:tcPr>
            <w:tcW w:w="1119"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5000,00</w:t>
            </w:r>
          </w:p>
        </w:tc>
        <w:tc>
          <w:tcPr>
            <w:tcW w:w="1243"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202,23</w:t>
            </w:r>
          </w:p>
        </w:tc>
        <w:tc>
          <w:tcPr>
            <w:tcW w:w="1353"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bCs/>
                <w:color w:val="000000"/>
                <w:sz w:val="20"/>
                <w:szCs w:val="20"/>
              </w:rPr>
              <w:t>0</w:t>
            </w:r>
          </w:p>
        </w:tc>
        <w:tc>
          <w:tcPr>
            <w:tcW w:w="2944"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p>
        </w:tc>
      </w:tr>
      <w:tr w:rsidR="00C96C91" w:rsidRPr="00297D34" w:rsidTr="00C96C91">
        <w:trPr>
          <w:trHeight w:val="495"/>
        </w:trPr>
        <w:tc>
          <w:tcPr>
            <w:tcW w:w="823" w:type="dxa"/>
            <w:vMerge/>
            <w:tcBorders>
              <w:top w:val="nil"/>
              <w:left w:val="single" w:sz="4" w:space="0" w:color="auto"/>
              <w:bottom w:val="nil"/>
              <w:right w:val="nil"/>
            </w:tcBorders>
            <w:vAlign w:val="center"/>
          </w:tcPr>
          <w:p w:rsidR="00C96C91" w:rsidRPr="00297D34" w:rsidRDefault="00C96C91" w:rsidP="00C96C91">
            <w:pPr>
              <w:jc w:val="both"/>
              <w:rPr>
                <w:color w:val="000000"/>
                <w:sz w:val="20"/>
                <w:szCs w:val="20"/>
              </w:rPr>
            </w:pPr>
          </w:p>
        </w:tc>
        <w:tc>
          <w:tcPr>
            <w:tcW w:w="1984"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2227"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900"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2022</w:t>
            </w:r>
          </w:p>
        </w:tc>
        <w:tc>
          <w:tcPr>
            <w:tcW w:w="1292"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5468,305</w:t>
            </w:r>
          </w:p>
        </w:tc>
        <w:tc>
          <w:tcPr>
            <w:tcW w:w="1141"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50,505</w:t>
            </w:r>
          </w:p>
        </w:tc>
        <w:tc>
          <w:tcPr>
            <w:tcW w:w="1119"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5000,00</w:t>
            </w:r>
          </w:p>
        </w:tc>
        <w:tc>
          <w:tcPr>
            <w:tcW w:w="1243"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202,23</w:t>
            </w:r>
          </w:p>
        </w:tc>
        <w:tc>
          <w:tcPr>
            <w:tcW w:w="1353"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215,57</w:t>
            </w:r>
          </w:p>
        </w:tc>
        <w:tc>
          <w:tcPr>
            <w:tcW w:w="2944"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 xml:space="preserve">Благоустройство открытой спортивной площадки и пешеходной зоны по </w:t>
            </w:r>
            <w:proofErr w:type="spellStart"/>
            <w:r w:rsidRPr="00297D34">
              <w:rPr>
                <w:color w:val="000000"/>
                <w:sz w:val="20"/>
                <w:szCs w:val="20"/>
              </w:rPr>
              <w:t>ул</w:t>
            </w:r>
            <w:proofErr w:type="gramStart"/>
            <w:r w:rsidRPr="00297D34">
              <w:rPr>
                <w:color w:val="000000"/>
                <w:sz w:val="20"/>
                <w:szCs w:val="20"/>
              </w:rPr>
              <w:t>.К</w:t>
            </w:r>
            <w:proofErr w:type="gramEnd"/>
            <w:r w:rsidRPr="00297D34">
              <w:rPr>
                <w:color w:val="000000"/>
                <w:sz w:val="20"/>
                <w:szCs w:val="20"/>
              </w:rPr>
              <w:t>ирова</w:t>
            </w:r>
            <w:proofErr w:type="spellEnd"/>
          </w:p>
        </w:tc>
      </w:tr>
      <w:tr w:rsidR="00C96C91" w:rsidRPr="00297D34" w:rsidTr="00C96C91">
        <w:trPr>
          <w:trHeight w:val="495"/>
        </w:trPr>
        <w:tc>
          <w:tcPr>
            <w:tcW w:w="823" w:type="dxa"/>
            <w:tcBorders>
              <w:top w:val="nil"/>
              <w:left w:val="single" w:sz="4" w:space="0" w:color="auto"/>
              <w:bottom w:val="nil"/>
              <w:right w:val="nil"/>
            </w:tcBorders>
            <w:vAlign w:val="center"/>
          </w:tcPr>
          <w:p w:rsidR="00C96C91" w:rsidRPr="00297D34" w:rsidRDefault="00C96C91" w:rsidP="00C96C91">
            <w:pPr>
              <w:jc w:val="both"/>
              <w:rPr>
                <w:color w:val="000000"/>
                <w:sz w:val="20"/>
                <w:szCs w:val="20"/>
              </w:rPr>
            </w:pPr>
          </w:p>
        </w:tc>
        <w:tc>
          <w:tcPr>
            <w:tcW w:w="1984"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2227"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900"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2023</w:t>
            </w:r>
          </w:p>
        </w:tc>
        <w:tc>
          <w:tcPr>
            <w:tcW w:w="1292" w:type="dxa"/>
            <w:tcBorders>
              <w:top w:val="nil"/>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6303,282</w:t>
            </w:r>
          </w:p>
        </w:tc>
        <w:tc>
          <w:tcPr>
            <w:tcW w:w="1141" w:type="dxa"/>
            <w:tcBorders>
              <w:top w:val="nil"/>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60,606</w:t>
            </w:r>
          </w:p>
        </w:tc>
        <w:tc>
          <w:tcPr>
            <w:tcW w:w="1119" w:type="dxa"/>
            <w:tcBorders>
              <w:top w:val="nil"/>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6000,00</w:t>
            </w:r>
          </w:p>
        </w:tc>
        <w:tc>
          <w:tcPr>
            <w:tcW w:w="1243" w:type="dxa"/>
            <w:tcBorders>
              <w:top w:val="nil"/>
              <w:left w:val="nil"/>
              <w:bottom w:val="single" w:sz="4" w:space="0" w:color="auto"/>
              <w:right w:val="single" w:sz="4" w:space="0" w:color="auto"/>
            </w:tcBorders>
          </w:tcPr>
          <w:p w:rsidR="00C96C91" w:rsidRPr="00297D34" w:rsidRDefault="00C96C91" w:rsidP="00C96C91">
            <w:pPr>
              <w:rPr>
                <w:sz w:val="20"/>
                <w:szCs w:val="20"/>
                <w:lang w:val="en-US"/>
              </w:rPr>
            </w:pPr>
            <w:r w:rsidRPr="00297D34">
              <w:rPr>
                <w:sz w:val="20"/>
                <w:szCs w:val="20"/>
                <w:lang w:val="en-US"/>
              </w:rPr>
              <w:t>242</w:t>
            </w:r>
            <w:r w:rsidRPr="00297D34">
              <w:rPr>
                <w:sz w:val="20"/>
                <w:szCs w:val="20"/>
              </w:rPr>
              <w:t>,</w:t>
            </w:r>
            <w:r w:rsidRPr="00297D34">
              <w:rPr>
                <w:sz w:val="20"/>
                <w:szCs w:val="20"/>
                <w:lang w:val="en-US"/>
              </w:rPr>
              <w:t>676</w:t>
            </w:r>
          </w:p>
        </w:tc>
        <w:tc>
          <w:tcPr>
            <w:tcW w:w="1353" w:type="dxa"/>
            <w:tcBorders>
              <w:top w:val="nil"/>
              <w:left w:val="nil"/>
              <w:bottom w:val="single" w:sz="4" w:space="0" w:color="auto"/>
              <w:right w:val="single" w:sz="4" w:space="0" w:color="auto"/>
            </w:tcBorders>
          </w:tcPr>
          <w:p w:rsidR="00C96C91" w:rsidRPr="00297D34" w:rsidRDefault="00C96C91" w:rsidP="00C96C91">
            <w:pPr>
              <w:rPr>
                <w:sz w:val="20"/>
                <w:szCs w:val="20"/>
              </w:rPr>
            </w:pPr>
          </w:p>
        </w:tc>
        <w:tc>
          <w:tcPr>
            <w:tcW w:w="2944" w:type="dxa"/>
            <w:tcBorders>
              <w:top w:val="nil"/>
              <w:left w:val="nil"/>
              <w:bottom w:val="single" w:sz="4" w:space="0" w:color="auto"/>
              <w:right w:val="single" w:sz="4" w:space="0" w:color="auto"/>
            </w:tcBorders>
            <w:vAlign w:val="center"/>
          </w:tcPr>
          <w:p w:rsidR="00C96C91" w:rsidRPr="001110DD" w:rsidRDefault="00C96C91" w:rsidP="00C96C91">
            <w:pPr>
              <w:jc w:val="both"/>
              <w:rPr>
                <w:color w:val="000000"/>
                <w:sz w:val="20"/>
                <w:szCs w:val="20"/>
              </w:rPr>
            </w:pPr>
            <w:r w:rsidRPr="00297D34">
              <w:rPr>
                <w:color w:val="000000"/>
                <w:sz w:val="20"/>
                <w:szCs w:val="20"/>
              </w:rPr>
              <w:t xml:space="preserve">«Благоустройство(капитальный ремонт) общественно территории и детской площадки по </w:t>
            </w:r>
            <w:proofErr w:type="spellStart"/>
            <w:r w:rsidRPr="00297D34">
              <w:rPr>
                <w:color w:val="000000"/>
                <w:sz w:val="20"/>
                <w:szCs w:val="20"/>
              </w:rPr>
              <w:t>ул</w:t>
            </w:r>
            <w:proofErr w:type="gramStart"/>
            <w:r w:rsidRPr="00297D34">
              <w:rPr>
                <w:color w:val="000000"/>
                <w:sz w:val="20"/>
                <w:szCs w:val="20"/>
              </w:rPr>
              <w:t>.Р</w:t>
            </w:r>
            <w:proofErr w:type="gramEnd"/>
            <w:r w:rsidRPr="00297D34">
              <w:rPr>
                <w:color w:val="000000"/>
                <w:sz w:val="20"/>
                <w:szCs w:val="20"/>
              </w:rPr>
              <w:t>адищева</w:t>
            </w:r>
            <w:proofErr w:type="spellEnd"/>
            <w:r w:rsidRPr="00297D34">
              <w:rPr>
                <w:color w:val="000000"/>
                <w:sz w:val="20"/>
                <w:szCs w:val="20"/>
              </w:rPr>
              <w:t xml:space="preserve"> с. Русский Камешкир </w:t>
            </w:r>
            <w:proofErr w:type="spellStart"/>
            <w:r w:rsidRPr="00297D34">
              <w:rPr>
                <w:color w:val="000000"/>
                <w:sz w:val="20"/>
                <w:szCs w:val="20"/>
              </w:rPr>
              <w:t>Камешкирского</w:t>
            </w:r>
            <w:proofErr w:type="spellEnd"/>
            <w:r w:rsidRPr="00297D34">
              <w:rPr>
                <w:color w:val="000000"/>
                <w:sz w:val="20"/>
                <w:szCs w:val="20"/>
              </w:rPr>
              <w:t xml:space="preserve"> района Пензенской области»,</w:t>
            </w:r>
          </w:p>
          <w:p w:rsidR="00C96C91" w:rsidRPr="00297D34" w:rsidRDefault="00C96C91" w:rsidP="00C96C91">
            <w:pPr>
              <w:jc w:val="both"/>
              <w:rPr>
                <w:color w:val="000000"/>
                <w:sz w:val="20"/>
                <w:szCs w:val="20"/>
              </w:rPr>
            </w:pPr>
            <w:r w:rsidRPr="00297D34">
              <w:rPr>
                <w:color w:val="000000"/>
                <w:sz w:val="20"/>
                <w:szCs w:val="20"/>
              </w:rPr>
              <w:t xml:space="preserve">«Благоустройство (капитальный ремонт) территории по </w:t>
            </w:r>
            <w:proofErr w:type="spellStart"/>
            <w:r w:rsidRPr="00297D34">
              <w:rPr>
                <w:color w:val="000000"/>
                <w:sz w:val="20"/>
                <w:szCs w:val="20"/>
              </w:rPr>
              <w:t>ул</w:t>
            </w:r>
            <w:proofErr w:type="gramStart"/>
            <w:r w:rsidRPr="00297D34">
              <w:rPr>
                <w:color w:val="000000"/>
                <w:sz w:val="20"/>
                <w:szCs w:val="20"/>
              </w:rPr>
              <w:t>.Г</w:t>
            </w:r>
            <w:proofErr w:type="gramEnd"/>
            <w:r w:rsidRPr="00297D34">
              <w:rPr>
                <w:color w:val="000000"/>
                <w:sz w:val="20"/>
                <w:szCs w:val="20"/>
              </w:rPr>
              <w:t>агарина</w:t>
            </w:r>
            <w:proofErr w:type="spellEnd"/>
            <w:r w:rsidRPr="00297D34">
              <w:rPr>
                <w:color w:val="000000"/>
                <w:sz w:val="20"/>
                <w:szCs w:val="20"/>
              </w:rPr>
              <w:t xml:space="preserve"> в </w:t>
            </w:r>
            <w:proofErr w:type="spellStart"/>
            <w:r w:rsidRPr="00297D34">
              <w:rPr>
                <w:color w:val="000000"/>
                <w:sz w:val="20"/>
                <w:szCs w:val="20"/>
              </w:rPr>
              <w:t>с.Русский</w:t>
            </w:r>
            <w:proofErr w:type="spellEnd"/>
            <w:r w:rsidRPr="00297D34">
              <w:rPr>
                <w:color w:val="000000"/>
                <w:sz w:val="20"/>
                <w:szCs w:val="20"/>
              </w:rPr>
              <w:t xml:space="preserve"> Камешкир </w:t>
            </w:r>
            <w:proofErr w:type="spellStart"/>
            <w:r w:rsidRPr="00297D34">
              <w:rPr>
                <w:color w:val="000000"/>
                <w:sz w:val="20"/>
                <w:szCs w:val="20"/>
              </w:rPr>
              <w:t>Камешкирского</w:t>
            </w:r>
            <w:proofErr w:type="spellEnd"/>
            <w:r w:rsidRPr="00297D34">
              <w:rPr>
                <w:color w:val="000000"/>
                <w:sz w:val="20"/>
                <w:szCs w:val="20"/>
              </w:rPr>
              <w:t xml:space="preserve"> района Пензенской области»</w:t>
            </w:r>
          </w:p>
        </w:tc>
      </w:tr>
      <w:tr w:rsidR="00C96C91" w:rsidRPr="00297D34" w:rsidTr="00C96C91">
        <w:trPr>
          <w:trHeight w:val="495"/>
        </w:trPr>
        <w:tc>
          <w:tcPr>
            <w:tcW w:w="823" w:type="dxa"/>
            <w:tcBorders>
              <w:top w:val="nil"/>
              <w:left w:val="single" w:sz="4" w:space="0" w:color="auto"/>
              <w:bottom w:val="nil"/>
              <w:right w:val="nil"/>
            </w:tcBorders>
            <w:vAlign w:val="center"/>
          </w:tcPr>
          <w:p w:rsidR="00C96C91" w:rsidRPr="00297D34" w:rsidRDefault="00C96C91" w:rsidP="00C96C91">
            <w:pPr>
              <w:jc w:val="both"/>
              <w:rPr>
                <w:color w:val="000000"/>
                <w:sz w:val="20"/>
                <w:szCs w:val="20"/>
              </w:rPr>
            </w:pPr>
          </w:p>
        </w:tc>
        <w:tc>
          <w:tcPr>
            <w:tcW w:w="1984"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2227"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900"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2024</w:t>
            </w:r>
          </w:p>
        </w:tc>
        <w:tc>
          <w:tcPr>
            <w:tcW w:w="1292" w:type="dxa"/>
            <w:tcBorders>
              <w:top w:val="nil"/>
              <w:left w:val="nil"/>
              <w:bottom w:val="single" w:sz="4" w:space="0" w:color="auto"/>
              <w:right w:val="single" w:sz="4" w:space="0" w:color="auto"/>
            </w:tcBorders>
          </w:tcPr>
          <w:p w:rsidR="00C96C91" w:rsidRPr="00297D34" w:rsidRDefault="00C96C91" w:rsidP="00C96C91">
            <w:pPr>
              <w:rPr>
                <w:sz w:val="20"/>
                <w:szCs w:val="20"/>
              </w:rPr>
            </w:pPr>
            <w:r>
              <w:rPr>
                <w:sz w:val="20"/>
                <w:szCs w:val="20"/>
              </w:rPr>
              <w:t>5207,237</w:t>
            </w:r>
          </w:p>
        </w:tc>
        <w:tc>
          <w:tcPr>
            <w:tcW w:w="1141" w:type="dxa"/>
            <w:tcBorders>
              <w:top w:val="nil"/>
              <w:left w:val="nil"/>
              <w:bottom w:val="single" w:sz="4" w:space="0" w:color="auto"/>
              <w:right w:val="single" w:sz="4" w:space="0" w:color="auto"/>
            </w:tcBorders>
          </w:tcPr>
          <w:p w:rsidR="00C96C91" w:rsidRPr="00297D34" w:rsidRDefault="00C96C91" w:rsidP="00C96C91">
            <w:pPr>
              <w:rPr>
                <w:sz w:val="20"/>
                <w:szCs w:val="20"/>
              </w:rPr>
            </w:pPr>
            <w:r>
              <w:rPr>
                <w:sz w:val="20"/>
                <w:szCs w:val="20"/>
              </w:rPr>
              <w:t>4954,957</w:t>
            </w:r>
          </w:p>
        </w:tc>
        <w:tc>
          <w:tcPr>
            <w:tcW w:w="1119" w:type="dxa"/>
            <w:tcBorders>
              <w:top w:val="nil"/>
              <w:left w:val="nil"/>
              <w:bottom w:val="single" w:sz="4" w:space="0" w:color="auto"/>
              <w:right w:val="single" w:sz="4" w:space="0" w:color="auto"/>
            </w:tcBorders>
          </w:tcPr>
          <w:p w:rsidR="00C96C91" w:rsidRPr="00297D34" w:rsidRDefault="00C96C91" w:rsidP="00C96C91">
            <w:pPr>
              <w:rPr>
                <w:sz w:val="20"/>
                <w:szCs w:val="20"/>
              </w:rPr>
            </w:pPr>
            <w:r>
              <w:rPr>
                <w:sz w:val="20"/>
                <w:szCs w:val="20"/>
              </w:rPr>
              <w:t>50,050</w:t>
            </w:r>
          </w:p>
        </w:tc>
        <w:tc>
          <w:tcPr>
            <w:tcW w:w="1243" w:type="dxa"/>
            <w:tcBorders>
              <w:top w:val="nil"/>
              <w:left w:val="nil"/>
              <w:bottom w:val="single" w:sz="4" w:space="0" w:color="auto"/>
              <w:right w:val="single" w:sz="4" w:space="0" w:color="auto"/>
            </w:tcBorders>
          </w:tcPr>
          <w:p w:rsidR="00C96C91" w:rsidRPr="00297D34" w:rsidRDefault="00C96C91" w:rsidP="00C96C91">
            <w:pPr>
              <w:rPr>
                <w:sz w:val="20"/>
                <w:szCs w:val="20"/>
              </w:rPr>
            </w:pPr>
            <w:r>
              <w:rPr>
                <w:sz w:val="20"/>
                <w:szCs w:val="20"/>
              </w:rPr>
              <w:t>202,230</w:t>
            </w:r>
          </w:p>
        </w:tc>
        <w:tc>
          <w:tcPr>
            <w:tcW w:w="1353" w:type="dxa"/>
            <w:tcBorders>
              <w:top w:val="nil"/>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2944"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 xml:space="preserve">«Благоустройство общественной территории в районе улиц Кирова-Радищева </w:t>
            </w:r>
            <w:proofErr w:type="spellStart"/>
            <w:r w:rsidRPr="00297D34">
              <w:rPr>
                <w:color w:val="000000"/>
                <w:sz w:val="20"/>
                <w:szCs w:val="20"/>
              </w:rPr>
              <w:t>с</w:t>
            </w:r>
            <w:proofErr w:type="gramStart"/>
            <w:r w:rsidRPr="00297D34">
              <w:rPr>
                <w:color w:val="000000"/>
                <w:sz w:val="20"/>
                <w:szCs w:val="20"/>
              </w:rPr>
              <w:t>.Р</w:t>
            </w:r>
            <w:proofErr w:type="gramEnd"/>
            <w:r w:rsidRPr="00297D34">
              <w:rPr>
                <w:color w:val="000000"/>
                <w:sz w:val="20"/>
                <w:szCs w:val="20"/>
              </w:rPr>
              <w:t>усский</w:t>
            </w:r>
            <w:proofErr w:type="spellEnd"/>
            <w:r w:rsidRPr="00297D34">
              <w:rPr>
                <w:color w:val="000000"/>
                <w:sz w:val="20"/>
                <w:szCs w:val="20"/>
              </w:rPr>
              <w:t xml:space="preserve"> Камешкир </w:t>
            </w:r>
            <w:proofErr w:type="spellStart"/>
            <w:r w:rsidRPr="00297D34">
              <w:rPr>
                <w:color w:val="000000"/>
                <w:sz w:val="20"/>
                <w:szCs w:val="20"/>
              </w:rPr>
              <w:lastRenderedPageBreak/>
              <w:t>Камешкирского</w:t>
            </w:r>
            <w:proofErr w:type="spellEnd"/>
            <w:r w:rsidRPr="00297D34">
              <w:rPr>
                <w:color w:val="000000"/>
                <w:sz w:val="20"/>
                <w:szCs w:val="20"/>
              </w:rPr>
              <w:t xml:space="preserve"> района Пензенской области»</w:t>
            </w:r>
          </w:p>
        </w:tc>
      </w:tr>
      <w:tr w:rsidR="00C96C91" w:rsidRPr="00297D34" w:rsidTr="00C96C91">
        <w:trPr>
          <w:trHeight w:val="495"/>
        </w:trPr>
        <w:tc>
          <w:tcPr>
            <w:tcW w:w="823" w:type="dxa"/>
            <w:tcBorders>
              <w:top w:val="nil"/>
              <w:left w:val="single" w:sz="4" w:space="0" w:color="auto"/>
              <w:bottom w:val="nil"/>
              <w:right w:val="nil"/>
            </w:tcBorders>
            <w:vAlign w:val="center"/>
          </w:tcPr>
          <w:p w:rsidR="00C96C91" w:rsidRPr="00297D34" w:rsidRDefault="00C96C91" w:rsidP="00C96C91">
            <w:pPr>
              <w:jc w:val="both"/>
              <w:rPr>
                <w:color w:val="000000"/>
                <w:sz w:val="20"/>
                <w:szCs w:val="20"/>
              </w:rPr>
            </w:pPr>
          </w:p>
        </w:tc>
        <w:tc>
          <w:tcPr>
            <w:tcW w:w="1984"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2227"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900"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lang w:val="en-US"/>
              </w:rPr>
            </w:pPr>
            <w:r w:rsidRPr="00297D34">
              <w:rPr>
                <w:color w:val="000000"/>
                <w:sz w:val="20"/>
                <w:szCs w:val="20"/>
                <w:lang w:val="en-US"/>
              </w:rPr>
              <w:t>2025</w:t>
            </w:r>
          </w:p>
        </w:tc>
        <w:tc>
          <w:tcPr>
            <w:tcW w:w="1292" w:type="dxa"/>
            <w:tcBorders>
              <w:top w:val="nil"/>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1141" w:type="dxa"/>
            <w:tcBorders>
              <w:top w:val="nil"/>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1119" w:type="dxa"/>
            <w:tcBorders>
              <w:top w:val="nil"/>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1243" w:type="dxa"/>
            <w:tcBorders>
              <w:top w:val="nil"/>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1353" w:type="dxa"/>
            <w:tcBorders>
              <w:top w:val="nil"/>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2944"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p>
        </w:tc>
      </w:tr>
      <w:tr w:rsidR="00C96C91" w:rsidRPr="00297D34" w:rsidTr="00C96C91">
        <w:trPr>
          <w:trHeight w:val="495"/>
        </w:trPr>
        <w:tc>
          <w:tcPr>
            <w:tcW w:w="823" w:type="dxa"/>
            <w:tcBorders>
              <w:top w:val="nil"/>
              <w:left w:val="single" w:sz="4" w:space="0" w:color="auto"/>
              <w:bottom w:val="nil"/>
              <w:right w:val="nil"/>
            </w:tcBorders>
            <w:vAlign w:val="center"/>
          </w:tcPr>
          <w:p w:rsidR="00C96C91" w:rsidRPr="00297D34" w:rsidRDefault="00C96C91" w:rsidP="00C96C91">
            <w:pPr>
              <w:jc w:val="both"/>
              <w:rPr>
                <w:color w:val="000000"/>
                <w:sz w:val="20"/>
                <w:szCs w:val="20"/>
              </w:rPr>
            </w:pPr>
          </w:p>
        </w:tc>
        <w:tc>
          <w:tcPr>
            <w:tcW w:w="1984"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2227"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900"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lang w:val="en-US"/>
              </w:rPr>
            </w:pPr>
            <w:r w:rsidRPr="00297D34">
              <w:rPr>
                <w:color w:val="000000"/>
                <w:sz w:val="20"/>
                <w:szCs w:val="20"/>
                <w:lang w:val="en-US"/>
              </w:rPr>
              <w:t>2026</w:t>
            </w:r>
          </w:p>
        </w:tc>
        <w:tc>
          <w:tcPr>
            <w:tcW w:w="1292" w:type="dxa"/>
            <w:tcBorders>
              <w:top w:val="nil"/>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1141" w:type="dxa"/>
            <w:tcBorders>
              <w:top w:val="nil"/>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1119" w:type="dxa"/>
            <w:tcBorders>
              <w:top w:val="nil"/>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1243" w:type="dxa"/>
            <w:tcBorders>
              <w:top w:val="nil"/>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1353" w:type="dxa"/>
            <w:tcBorders>
              <w:top w:val="nil"/>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2944"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p>
        </w:tc>
      </w:tr>
      <w:tr w:rsidR="00C96C91" w:rsidRPr="00297D34" w:rsidTr="00C96C91">
        <w:trPr>
          <w:trHeight w:val="495"/>
        </w:trPr>
        <w:tc>
          <w:tcPr>
            <w:tcW w:w="823" w:type="dxa"/>
            <w:tcBorders>
              <w:top w:val="nil"/>
              <w:left w:val="single" w:sz="4" w:space="0" w:color="auto"/>
              <w:bottom w:val="single" w:sz="4" w:space="0" w:color="auto"/>
              <w:right w:val="nil"/>
            </w:tcBorders>
            <w:vAlign w:val="center"/>
          </w:tcPr>
          <w:p w:rsidR="00C96C91" w:rsidRPr="00297D34" w:rsidRDefault="00C96C91" w:rsidP="00C96C91">
            <w:pPr>
              <w:jc w:val="both"/>
              <w:rPr>
                <w:color w:val="000000"/>
                <w:sz w:val="20"/>
                <w:szCs w:val="20"/>
              </w:rPr>
            </w:pPr>
          </w:p>
        </w:tc>
        <w:tc>
          <w:tcPr>
            <w:tcW w:w="1984" w:type="dxa"/>
            <w:vMerge/>
            <w:tcBorders>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2227" w:type="dxa"/>
            <w:vMerge/>
            <w:tcBorders>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900"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lang w:val="en-US"/>
              </w:rPr>
            </w:pPr>
            <w:r w:rsidRPr="00297D34">
              <w:rPr>
                <w:color w:val="000000"/>
                <w:sz w:val="20"/>
                <w:szCs w:val="20"/>
                <w:lang w:val="en-US"/>
              </w:rPr>
              <w:t>2027</w:t>
            </w:r>
          </w:p>
        </w:tc>
        <w:tc>
          <w:tcPr>
            <w:tcW w:w="1292" w:type="dxa"/>
            <w:tcBorders>
              <w:top w:val="nil"/>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1141" w:type="dxa"/>
            <w:tcBorders>
              <w:top w:val="nil"/>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1119" w:type="dxa"/>
            <w:tcBorders>
              <w:top w:val="nil"/>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1243" w:type="dxa"/>
            <w:tcBorders>
              <w:top w:val="nil"/>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1353" w:type="dxa"/>
            <w:tcBorders>
              <w:top w:val="nil"/>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2944"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p>
        </w:tc>
      </w:tr>
      <w:tr w:rsidR="00C96C91" w:rsidRPr="00297D34" w:rsidTr="00C96C91">
        <w:trPr>
          <w:trHeight w:val="405"/>
        </w:trPr>
        <w:tc>
          <w:tcPr>
            <w:tcW w:w="5034"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96C91" w:rsidRPr="00297D34" w:rsidRDefault="00C96C91" w:rsidP="00C96C91">
            <w:pPr>
              <w:jc w:val="both"/>
              <w:rPr>
                <w:b/>
                <w:bCs/>
                <w:color w:val="000000"/>
                <w:sz w:val="20"/>
                <w:szCs w:val="20"/>
              </w:rPr>
            </w:pPr>
            <w:r w:rsidRPr="00297D34">
              <w:rPr>
                <w:b/>
                <w:bCs/>
                <w:color w:val="000000"/>
                <w:sz w:val="20"/>
                <w:szCs w:val="20"/>
              </w:rPr>
              <w:t>Итого по подпрограмме «Формирование  комфортной городской среды на территории Русско-</w:t>
            </w:r>
            <w:proofErr w:type="spellStart"/>
            <w:r w:rsidRPr="00297D34">
              <w:rPr>
                <w:b/>
                <w:bCs/>
                <w:color w:val="000000"/>
                <w:sz w:val="20"/>
                <w:szCs w:val="20"/>
              </w:rPr>
              <w:t>Камешкирского</w:t>
            </w:r>
            <w:proofErr w:type="spellEnd"/>
            <w:r w:rsidRPr="00297D34">
              <w:rPr>
                <w:b/>
                <w:bCs/>
                <w:color w:val="000000"/>
                <w:sz w:val="20"/>
                <w:szCs w:val="20"/>
              </w:rPr>
              <w:t xml:space="preserve"> сельсовета </w:t>
            </w:r>
            <w:proofErr w:type="spellStart"/>
            <w:r w:rsidRPr="00297D34">
              <w:rPr>
                <w:b/>
                <w:bCs/>
                <w:color w:val="000000"/>
                <w:sz w:val="20"/>
                <w:szCs w:val="20"/>
              </w:rPr>
              <w:t>Камешкирского</w:t>
            </w:r>
            <w:proofErr w:type="spellEnd"/>
            <w:r w:rsidRPr="00297D34">
              <w:rPr>
                <w:b/>
                <w:bCs/>
                <w:color w:val="000000"/>
                <w:sz w:val="20"/>
                <w:szCs w:val="20"/>
              </w:rPr>
              <w:t xml:space="preserve"> района Пензенской области  на 2018-2027 годы»</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C96C91" w:rsidRPr="00297D34" w:rsidRDefault="00C96C91" w:rsidP="00C96C91">
            <w:pPr>
              <w:jc w:val="center"/>
              <w:rPr>
                <w:b/>
                <w:bCs/>
                <w:color w:val="000000"/>
                <w:sz w:val="20"/>
                <w:szCs w:val="20"/>
              </w:rPr>
            </w:pPr>
            <w:r w:rsidRPr="00297D34">
              <w:rPr>
                <w:b/>
                <w:bCs/>
                <w:color w:val="000000"/>
                <w:sz w:val="20"/>
                <w:szCs w:val="20"/>
              </w:rPr>
              <w:t>итого</w:t>
            </w:r>
          </w:p>
        </w:tc>
        <w:tc>
          <w:tcPr>
            <w:tcW w:w="1292" w:type="dxa"/>
            <w:tcBorders>
              <w:top w:val="nil"/>
              <w:left w:val="nil"/>
              <w:bottom w:val="single" w:sz="4" w:space="0" w:color="auto"/>
              <w:right w:val="single" w:sz="4" w:space="0" w:color="auto"/>
            </w:tcBorders>
            <w:vAlign w:val="center"/>
          </w:tcPr>
          <w:p w:rsidR="00C96C91" w:rsidRPr="00B97EFC" w:rsidRDefault="00C96C91" w:rsidP="00C96C91">
            <w:pPr>
              <w:jc w:val="center"/>
              <w:rPr>
                <w:sz w:val="20"/>
                <w:szCs w:val="20"/>
              </w:rPr>
            </w:pPr>
            <w:r w:rsidRPr="00B97EFC">
              <w:rPr>
                <w:sz w:val="20"/>
                <w:szCs w:val="20"/>
              </w:rPr>
              <w:t>38076,664</w:t>
            </w:r>
          </w:p>
        </w:tc>
        <w:tc>
          <w:tcPr>
            <w:tcW w:w="1141" w:type="dxa"/>
            <w:tcBorders>
              <w:top w:val="nil"/>
              <w:left w:val="nil"/>
              <w:bottom w:val="single" w:sz="4" w:space="0" w:color="auto"/>
              <w:right w:val="single" w:sz="4" w:space="0" w:color="auto"/>
            </w:tcBorders>
            <w:vAlign w:val="center"/>
          </w:tcPr>
          <w:p w:rsidR="00C96C91" w:rsidRPr="00B97EFC" w:rsidRDefault="00C96C91" w:rsidP="00C96C91">
            <w:pPr>
              <w:jc w:val="center"/>
              <w:rPr>
                <w:sz w:val="20"/>
                <w:szCs w:val="20"/>
              </w:rPr>
            </w:pPr>
            <w:r w:rsidRPr="00B97EFC">
              <w:rPr>
                <w:sz w:val="20"/>
                <w:szCs w:val="20"/>
              </w:rPr>
              <w:t>698,771</w:t>
            </w:r>
          </w:p>
        </w:tc>
        <w:tc>
          <w:tcPr>
            <w:tcW w:w="1119" w:type="dxa"/>
            <w:tcBorders>
              <w:top w:val="single" w:sz="4" w:space="0" w:color="auto"/>
              <w:left w:val="nil"/>
              <w:bottom w:val="single" w:sz="4" w:space="0" w:color="auto"/>
              <w:right w:val="single" w:sz="4" w:space="0" w:color="auto"/>
            </w:tcBorders>
            <w:vAlign w:val="center"/>
          </w:tcPr>
          <w:p w:rsidR="00C96C91" w:rsidRPr="00B97EFC" w:rsidRDefault="00C96C91" w:rsidP="00C96C91">
            <w:pPr>
              <w:jc w:val="center"/>
              <w:rPr>
                <w:sz w:val="20"/>
                <w:szCs w:val="20"/>
              </w:rPr>
            </w:pPr>
            <w:r w:rsidRPr="00B97EFC">
              <w:rPr>
                <w:sz w:val="20"/>
                <w:szCs w:val="20"/>
              </w:rPr>
              <w:t>35705,757</w:t>
            </w:r>
          </w:p>
        </w:tc>
        <w:tc>
          <w:tcPr>
            <w:tcW w:w="1243" w:type="dxa"/>
            <w:tcBorders>
              <w:top w:val="single" w:sz="4" w:space="0" w:color="auto"/>
              <w:left w:val="nil"/>
              <w:bottom w:val="single" w:sz="4" w:space="0" w:color="auto"/>
              <w:right w:val="single" w:sz="4" w:space="0" w:color="auto"/>
            </w:tcBorders>
            <w:vAlign w:val="center"/>
          </w:tcPr>
          <w:p w:rsidR="00C96C91" w:rsidRPr="00B97EFC" w:rsidRDefault="00C96C91" w:rsidP="00C96C91">
            <w:pPr>
              <w:jc w:val="center"/>
              <w:rPr>
                <w:sz w:val="20"/>
                <w:szCs w:val="20"/>
              </w:rPr>
            </w:pPr>
            <w:r w:rsidRPr="00B97EFC">
              <w:rPr>
                <w:sz w:val="20"/>
                <w:szCs w:val="20"/>
              </w:rPr>
              <w:t>1459,566</w:t>
            </w:r>
          </w:p>
        </w:tc>
        <w:tc>
          <w:tcPr>
            <w:tcW w:w="1353" w:type="dxa"/>
            <w:tcBorders>
              <w:top w:val="nil"/>
              <w:left w:val="nil"/>
              <w:bottom w:val="single" w:sz="4" w:space="0" w:color="auto"/>
              <w:right w:val="single" w:sz="4" w:space="0" w:color="auto"/>
            </w:tcBorders>
          </w:tcPr>
          <w:p w:rsidR="00C96C91" w:rsidRPr="00B97EFC" w:rsidRDefault="00C96C91" w:rsidP="00C96C91">
            <w:pPr>
              <w:jc w:val="center"/>
              <w:rPr>
                <w:sz w:val="20"/>
                <w:szCs w:val="20"/>
              </w:rPr>
            </w:pPr>
            <w:r w:rsidRPr="00B97EFC">
              <w:rPr>
                <w:sz w:val="20"/>
                <w:szCs w:val="20"/>
              </w:rPr>
              <w:t>215,570</w:t>
            </w:r>
          </w:p>
        </w:tc>
        <w:tc>
          <w:tcPr>
            <w:tcW w:w="2944" w:type="dxa"/>
            <w:tcBorders>
              <w:top w:val="nil"/>
              <w:left w:val="nil"/>
              <w:bottom w:val="single" w:sz="4" w:space="0" w:color="auto"/>
              <w:right w:val="single" w:sz="4" w:space="0" w:color="auto"/>
            </w:tcBorders>
            <w:shd w:val="clear" w:color="000000" w:fill="FFFFFF"/>
            <w:vAlign w:val="center"/>
          </w:tcPr>
          <w:p w:rsidR="00C96C91" w:rsidRPr="00297D34" w:rsidRDefault="00C96C91" w:rsidP="00C96C91">
            <w:pPr>
              <w:jc w:val="both"/>
              <w:rPr>
                <w:color w:val="000000"/>
                <w:sz w:val="20"/>
                <w:szCs w:val="20"/>
              </w:rPr>
            </w:pPr>
          </w:p>
        </w:tc>
      </w:tr>
      <w:tr w:rsidR="00C96C91" w:rsidRPr="00297D34" w:rsidTr="00C96C91">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both"/>
              <w:rPr>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2018</w:t>
            </w:r>
          </w:p>
        </w:tc>
        <w:tc>
          <w:tcPr>
            <w:tcW w:w="1292"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4974,1</w:t>
            </w:r>
          </w:p>
        </w:tc>
        <w:tc>
          <w:tcPr>
            <w:tcW w:w="1141"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382,6</w:t>
            </w:r>
          </w:p>
        </w:tc>
        <w:tc>
          <w:tcPr>
            <w:tcW w:w="1119"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4400,0</w:t>
            </w:r>
          </w:p>
        </w:tc>
        <w:tc>
          <w:tcPr>
            <w:tcW w:w="1243"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191,5</w:t>
            </w:r>
          </w:p>
        </w:tc>
        <w:tc>
          <w:tcPr>
            <w:tcW w:w="1353"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bCs/>
                <w:color w:val="000000"/>
                <w:sz w:val="20"/>
                <w:szCs w:val="20"/>
              </w:rPr>
              <w:t>0</w:t>
            </w:r>
          </w:p>
        </w:tc>
        <w:tc>
          <w:tcPr>
            <w:tcW w:w="2944"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p>
        </w:tc>
      </w:tr>
      <w:tr w:rsidR="00C96C91" w:rsidRPr="00297D34" w:rsidTr="00C96C91">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both"/>
              <w:rPr>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2019</w:t>
            </w:r>
          </w:p>
        </w:tc>
        <w:tc>
          <w:tcPr>
            <w:tcW w:w="1292"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4570,7</w:t>
            </w:r>
          </w:p>
        </w:tc>
        <w:tc>
          <w:tcPr>
            <w:tcW w:w="1141"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43,9</w:t>
            </w:r>
          </w:p>
        </w:tc>
        <w:tc>
          <w:tcPr>
            <w:tcW w:w="1119"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4350,8</w:t>
            </w:r>
          </w:p>
        </w:tc>
        <w:tc>
          <w:tcPr>
            <w:tcW w:w="1243"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176,0</w:t>
            </w:r>
          </w:p>
        </w:tc>
        <w:tc>
          <w:tcPr>
            <w:tcW w:w="1353"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bCs/>
                <w:color w:val="000000"/>
                <w:sz w:val="20"/>
                <w:szCs w:val="20"/>
              </w:rPr>
              <w:t>0</w:t>
            </w:r>
          </w:p>
        </w:tc>
        <w:tc>
          <w:tcPr>
            <w:tcW w:w="2944"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p>
        </w:tc>
      </w:tr>
      <w:tr w:rsidR="00C96C91" w:rsidRPr="00297D34" w:rsidTr="00C96C91">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both"/>
              <w:rPr>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2020</w:t>
            </w:r>
          </w:p>
        </w:tc>
        <w:tc>
          <w:tcPr>
            <w:tcW w:w="1292"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6303,3</w:t>
            </w:r>
          </w:p>
        </w:tc>
        <w:tc>
          <w:tcPr>
            <w:tcW w:w="1141"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color w:val="000000"/>
                <w:sz w:val="20"/>
                <w:szCs w:val="20"/>
              </w:rPr>
              <w:t>60,6</w:t>
            </w:r>
          </w:p>
        </w:tc>
        <w:tc>
          <w:tcPr>
            <w:tcW w:w="1119"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color w:val="000000"/>
                <w:sz w:val="20"/>
                <w:szCs w:val="20"/>
              </w:rPr>
              <w:t>6000,00</w:t>
            </w:r>
          </w:p>
        </w:tc>
        <w:tc>
          <w:tcPr>
            <w:tcW w:w="1243"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242,7</w:t>
            </w:r>
          </w:p>
        </w:tc>
        <w:tc>
          <w:tcPr>
            <w:tcW w:w="1353"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bCs/>
                <w:color w:val="000000"/>
                <w:sz w:val="20"/>
                <w:szCs w:val="20"/>
              </w:rPr>
              <w:t>0</w:t>
            </w:r>
          </w:p>
        </w:tc>
        <w:tc>
          <w:tcPr>
            <w:tcW w:w="2944"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p>
        </w:tc>
      </w:tr>
      <w:tr w:rsidR="00C96C91" w:rsidRPr="00297D34" w:rsidTr="00C96C91">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both"/>
              <w:rPr>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2021</w:t>
            </w:r>
          </w:p>
        </w:tc>
        <w:tc>
          <w:tcPr>
            <w:tcW w:w="1292"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5252,74</w:t>
            </w:r>
          </w:p>
        </w:tc>
        <w:tc>
          <w:tcPr>
            <w:tcW w:w="1141"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50,51</w:t>
            </w:r>
          </w:p>
        </w:tc>
        <w:tc>
          <w:tcPr>
            <w:tcW w:w="1119"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5000,0</w:t>
            </w:r>
          </w:p>
        </w:tc>
        <w:tc>
          <w:tcPr>
            <w:tcW w:w="1243"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202,23</w:t>
            </w:r>
          </w:p>
        </w:tc>
        <w:tc>
          <w:tcPr>
            <w:tcW w:w="1353"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bCs/>
                <w:color w:val="000000"/>
                <w:sz w:val="20"/>
                <w:szCs w:val="20"/>
              </w:rPr>
              <w:t>0</w:t>
            </w:r>
          </w:p>
        </w:tc>
        <w:tc>
          <w:tcPr>
            <w:tcW w:w="2944"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p>
        </w:tc>
      </w:tr>
      <w:tr w:rsidR="00C96C91" w:rsidRPr="00297D34" w:rsidTr="00C96C91">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both"/>
              <w:rPr>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2022</w:t>
            </w:r>
          </w:p>
        </w:tc>
        <w:tc>
          <w:tcPr>
            <w:tcW w:w="1292"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5468,305</w:t>
            </w:r>
          </w:p>
        </w:tc>
        <w:tc>
          <w:tcPr>
            <w:tcW w:w="1141"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50,505</w:t>
            </w:r>
          </w:p>
        </w:tc>
        <w:tc>
          <w:tcPr>
            <w:tcW w:w="1119"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5000,0</w:t>
            </w:r>
          </w:p>
        </w:tc>
        <w:tc>
          <w:tcPr>
            <w:tcW w:w="1243"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202,23</w:t>
            </w:r>
          </w:p>
        </w:tc>
        <w:tc>
          <w:tcPr>
            <w:tcW w:w="1353" w:type="dxa"/>
            <w:tcBorders>
              <w:top w:val="nil"/>
              <w:left w:val="nil"/>
              <w:bottom w:val="single" w:sz="4" w:space="0" w:color="auto"/>
              <w:right w:val="single" w:sz="4" w:space="0" w:color="auto"/>
            </w:tcBorders>
          </w:tcPr>
          <w:p w:rsidR="00C96C91" w:rsidRPr="00297D34" w:rsidRDefault="00C96C91" w:rsidP="00C96C91">
            <w:pPr>
              <w:jc w:val="center"/>
              <w:rPr>
                <w:sz w:val="20"/>
                <w:szCs w:val="20"/>
              </w:rPr>
            </w:pPr>
            <w:r w:rsidRPr="00297D34">
              <w:rPr>
                <w:sz w:val="20"/>
                <w:szCs w:val="20"/>
              </w:rPr>
              <w:t>215,57</w:t>
            </w:r>
          </w:p>
        </w:tc>
        <w:tc>
          <w:tcPr>
            <w:tcW w:w="2944"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 xml:space="preserve">Благоустройство открытой спортивной площадки и пешеходной зоны по </w:t>
            </w:r>
            <w:proofErr w:type="spellStart"/>
            <w:r w:rsidRPr="00297D34">
              <w:rPr>
                <w:color w:val="000000"/>
                <w:sz w:val="20"/>
                <w:szCs w:val="20"/>
              </w:rPr>
              <w:t>ул</w:t>
            </w:r>
            <w:proofErr w:type="gramStart"/>
            <w:r w:rsidRPr="00297D34">
              <w:rPr>
                <w:color w:val="000000"/>
                <w:sz w:val="20"/>
                <w:szCs w:val="20"/>
              </w:rPr>
              <w:t>.К</w:t>
            </w:r>
            <w:proofErr w:type="gramEnd"/>
            <w:r w:rsidRPr="00297D34">
              <w:rPr>
                <w:color w:val="000000"/>
                <w:sz w:val="20"/>
                <w:szCs w:val="20"/>
              </w:rPr>
              <w:t>ирова</w:t>
            </w:r>
            <w:proofErr w:type="spellEnd"/>
          </w:p>
        </w:tc>
      </w:tr>
      <w:tr w:rsidR="00C96C91" w:rsidRPr="00297D34" w:rsidTr="00C96C91">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both"/>
              <w:rPr>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2023</w:t>
            </w:r>
          </w:p>
        </w:tc>
        <w:tc>
          <w:tcPr>
            <w:tcW w:w="1292" w:type="dxa"/>
            <w:tcBorders>
              <w:top w:val="nil"/>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6303,282</w:t>
            </w:r>
          </w:p>
        </w:tc>
        <w:tc>
          <w:tcPr>
            <w:tcW w:w="1141" w:type="dxa"/>
            <w:tcBorders>
              <w:top w:val="nil"/>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60,606</w:t>
            </w:r>
          </w:p>
        </w:tc>
        <w:tc>
          <w:tcPr>
            <w:tcW w:w="1119" w:type="dxa"/>
            <w:tcBorders>
              <w:top w:val="nil"/>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6000,00</w:t>
            </w:r>
          </w:p>
        </w:tc>
        <w:tc>
          <w:tcPr>
            <w:tcW w:w="1243" w:type="dxa"/>
            <w:tcBorders>
              <w:top w:val="nil"/>
              <w:left w:val="nil"/>
              <w:bottom w:val="single" w:sz="4" w:space="0" w:color="auto"/>
              <w:right w:val="single" w:sz="4" w:space="0" w:color="auto"/>
            </w:tcBorders>
          </w:tcPr>
          <w:p w:rsidR="00C96C91" w:rsidRPr="00297D34" w:rsidRDefault="00C96C91" w:rsidP="00C96C91">
            <w:pPr>
              <w:rPr>
                <w:sz w:val="20"/>
                <w:szCs w:val="20"/>
                <w:lang w:val="en-US"/>
              </w:rPr>
            </w:pPr>
            <w:r w:rsidRPr="00297D34">
              <w:rPr>
                <w:sz w:val="20"/>
                <w:szCs w:val="20"/>
                <w:lang w:val="en-US"/>
              </w:rPr>
              <w:t>242</w:t>
            </w:r>
            <w:r w:rsidRPr="00297D34">
              <w:rPr>
                <w:sz w:val="20"/>
                <w:szCs w:val="20"/>
              </w:rPr>
              <w:t>,</w:t>
            </w:r>
            <w:r w:rsidRPr="00297D34">
              <w:rPr>
                <w:sz w:val="20"/>
                <w:szCs w:val="20"/>
                <w:lang w:val="en-US"/>
              </w:rPr>
              <w:t>676</w:t>
            </w:r>
          </w:p>
        </w:tc>
        <w:tc>
          <w:tcPr>
            <w:tcW w:w="1353" w:type="dxa"/>
            <w:tcBorders>
              <w:top w:val="nil"/>
              <w:left w:val="nil"/>
              <w:bottom w:val="single" w:sz="4" w:space="0" w:color="auto"/>
              <w:right w:val="single" w:sz="4" w:space="0" w:color="auto"/>
            </w:tcBorders>
          </w:tcPr>
          <w:p w:rsidR="00C96C91" w:rsidRPr="00297D34" w:rsidRDefault="00C96C91" w:rsidP="00C96C91">
            <w:pPr>
              <w:rPr>
                <w:sz w:val="20"/>
                <w:szCs w:val="20"/>
              </w:rPr>
            </w:pPr>
          </w:p>
        </w:tc>
        <w:tc>
          <w:tcPr>
            <w:tcW w:w="2944"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 xml:space="preserve">«Благоустройство(капитальный ремонт) общественно территории и детской площадки по </w:t>
            </w:r>
            <w:proofErr w:type="spellStart"/>
            <w:r w:rsidRPr="00297D34">
              <w:rPr>
                <w:color w:val="000000"/>
                <w:sz w:val="20"/>
                <w:szCs w:val="20"/>
              </w:rPr>
              <w:t>ул</w:t>
            </w:r>
            <w:proofErr w:type="gramStart"/>
            <w:r w:rsidRPr="00297D34">
              <w:rPr>
                <w:color w:val="000000"/>
                <w:sz w:val="20"/>
                <w:szCs w:val="20"/>
              </w:rPr>
              <w:t>.Р</w:t>
            </w:r>
            <w:proofErr w:type="gramEnd"/>
            <w:r w:rsidRPr="00297D34">
              <w:rPr>
                <w:color w:val="000000"/>
                <w:sz w:val="20"/>
                <w:szCs w:val="20"/>
              </w:rPr>
              <w:t>адищева</w:t>
            </w:r>
            <w:proofErr w:type="spellEnd"/>
            <w:r w:rsidRPr="00297D34">
              <w:rPr>
                <w:color w:val="000000"/>
                <w:sz w:val="20"/>
                <w:szCs w:val="20"/>
              </w:rPr>
              <w:t xml:space="preserve"> с. Русский Камешкир </w:t>
            </w:r>
            <w:proofErr w:type="spellStart"/>
            <w:r w:rsidRPr="00297D34">
              <w:rPr>
                <w:color w:val="000000"/>
                <w:sz w:val="20"/>
                <w:szCs w:val="20"/>
              </w:rPr>
              <w:t>Камешкирского</w:t>
            </w:r>
            <w:proofErr w:type="spellEnd"/>
            <w:r w:rsidRPr="00297D34">
              <w:rPr>
                <w:color w:val="000000"/>
                <w:sz w:val="20"/>
                <w:szCs w:val="20"/>
              </w:rPr>
              <w:t xml:space="preserve"> района Пензенской области»,</w:t>
            </w:r>
          </w:p>
          <w:p w:rsidR="00C96C91" w:rsidRPr="00297D34" w:rsidRDefault="00C96C91" w:rsidP="00C96C91">
            <w:pPr>
              <w:jc w:val="both"/>
              <w:rPr>
                <w:color w:val="000000"/>
                <w:sz w:val="20"/>
                <w:szCs w:val="20"/>
              </w:rPr>
            </w:pPr>
            <w:r w:rsidRPr="00297D34">
              <w:rPr>
                <w:color w:val="000000"/>
                <w:sz w:val="20"/>
                <w:szCs w:val="20"/>
              </w:rPr>
              <w:t xml:space="preserve">«Благоустройство (капитальный ремонт) территории по </w:t>
            </w:r>
            <w:proofErr w:type="spellStart"/>
            <w:r w:rsidRPr="00297D34">
              <w:rPr>
                <w:color w:val="000000"/>
                <w:sz w:val="20"/>
                <w:szCs w:val="20"/>
              </w:rPr>
              <w:t>ул</w:t>
            </w:r>
            <w:proofErr w:type="gramStart"/>
            <w:r w:rsidRPr="00297D34">
              <w:rPr>
                <w:color w:val="000000"/>
                <w:sz w:val="20"/>
                <w:szCs w:val="20"/>
              </w:rPr>
              <w:t>.Г</w:t>
            </w:r>
            <w:proofErr w:type="gramEnd"/>
            <w:r w:rsidRPr="00297D34">
              <w:rPr>
                <w:color w:val="000000"/>
                <w:sz w:val="20"/>
                <w:szCs w:val="20"/>
              </w:rPr>
              <w:t>агарина</w:t>
            </w:r>
            <w:proofErr w:type="spellEnd"/>
            <w:r w:rsidRPr="00297D34">
              <w:rPr>
                <w:color w:val="000000"/>
                <w:sz w:val="20"/>
                <w:szCs w:val="20"/>
              </w:rPr>
              <w:t xml:space="preserve"> в </w:t>
            </w:r>
            <w:proofErr w:type="spellStart"/>
            <w:r w:rsidRPr="00297D34">
              <w:rPr>
                <w:color w:val="000000"/>
                <w:sz w:val="20"/>
                <w:szCs w:val="20"/>
              </w:rPr>
              <w:t>с.Русский</w:t>
            </w:r>
            <w:proofErr w:type="spellEnd"/>
            <w:r w:rsidRPr="00297D34">
              <w:rPr>
                <w:color w:val="000000"/>
                <w:sz w:val="20"/>
                <w:szCs w:val="20"/>
              </w:rPr>
              <w:t xml:space="preserve"> Камешкир </w:t>
            </w:r>
            <w:proofErr w:type="spellStart"/>
            <w:r w:rsidRPr="00297D34">
              <w:rPr>
                <w:color w:val="000000"/>
                <w:sz w:val="20"/>
                <w:szCs w:val="20"/>
              </w:rPr>
              <w:t>Камешкирского</w:t>
            </w:r>
            <w:proofErr w:type="spellEnd"/>
            <w:r w:rsidRPr="00297D34">
              <w:rPr>
                <w:color w:val="000000"/>
                <w:sz w:val="20"/>
                <w:szCs w:val="20"/>
              </w:rPr>
              <w:t xml:space="preserve"> района Пензенской области»</w:t>
            </w:r>
          </w:p>
        </w:tc>
      </w:tr>
      <w:tr w:rsidR="00C96C91" w:rsidRPr="00297D34" w:rsidTr="00C96C91">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both"/>
              <w:rPr>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2024</w:t>
            </w:r>
          </w:p>
        </w:tc>
        <w:tc>
          <w:tcPr>
            <w:tcW w:w="1292"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Pr>
                <w:sz w:val="20"/>
                <w:szCs w:val="20"/>
              </w:rPr>
              <w:t>5207,237</w:t>
            </w:r>
          </w:p>
        </w:tc>
        <w:tc>
          <w:tcPr>
            <w:tcW w:w="1141"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Pr>
                <w:sz w:val="20"/>
                <w:szCs w:val="20"/>
              </w:rPr>
              <w:t>4954,957</w:t>
            </w:r>
          </w:p>
        </w:tc>
        <w:tc>
          <w:tcPr>
            <w:tcW w:w="1119"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Pr>
                <w:sz w:val="20"/>
                <w:szCs w:val="20"/>
              </w:rPr>
              <w:t>50,050</w:t>
            </w:r>
          </w:p>
        </w:tc>
        <w:tc>
          <w:tcPr>
            <w:tcW w:w="1243"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Pr>
                <w:sz w:val="20"/>
                <w:szCs w:val="20"/>
              </w:rPr>
              <w:t>202,230</w:t>
            </w:r>
          </w:p>
        </w:tc>
        <w:tc>
          <w:tcPr>
            <w:tcW w:w="1353"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2944"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 xml:space="preserve">«Благоустройство общественной территории в районе улиц Кирова-Радищева </w:t>
            </w:r>
            <w:proofErr w:type="spellStart"/>
            <w:r w:rsidRPr="00297D34">
              <w:rPr>
                <w:color w:val="000000"/>
                <w:sz w:val="20"/>
                <w:szCs w:val="20"/>
              </w:rPr>
              <w:t>с</w:t>
            </w:r>
            <w:proofErr w:type="gramStart"/>
            <w:r w:rsidRPr="00297D34">
              <w:rPr>
                <w:color w:val="000000"/>
                <w:sz w:val="20"/>
                <w:szCs w:val="20"/>
              </w:rPr>
              <w:t>.Р</w:t>
            </w:r>
            <w:proofErr w:type="gramEnd"/>
            <w:r w:rsidRPr="00297D34">
              <w:rPr>
                <w:color w:val="000000"/>
                <w:sz w:val="20"/>
                <w:szCs w:val="20"/>
              </w:rPr>
              <w:t>усский</w:t>
            </w:r>
            <w:proofErr w:type="spellEnd"/>
            <w:r w:rsidRPr="00297D34">
              <w:rPr>
                <w:color w:val="000000"/>
                <w:sz w:val="20"/>
                <w:szCs w:val="20"/>
              </w:rPr>
              <w:t xml:space="preserve"> Камешкир </w:t>
            </w:r>
            <w:proofErr w:type="spellStart"/>
            <w:r w:rsidRPr="00297D34">
              <w:rPr>
                <w:color w:val="000000"/>
                <w:sz w:val="20"/>
                <w:szCs w:val="20"/>
              </w:rPr>
              <w:t>Камешкирского</w:t>
            </w:r>
            <w:proofErr w:type="spellEnd"/>
            <w:r w:rsidRPr="00297D34">
              <w:rPr>
                <w:color w:val="000000"/>
                <w:sz w:val="20"/>
                <w:szCs w:val="20"/>
              </w:rPr>
              <w:t xml:space="preserve"> района Пензенской области»</w:t>
            </w:r>
          </w:p>
        </w:tc>
      </w:tr>
      <w:tr w:rsidR="00C96C91" w:rsidRPr="00297D34" w:rsidTr="00C96C91">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both"/>
              <w:rPr>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color w:val="000000"/>
                <w:sz w:val="20"/>
                <w:szCs w:val="20"/>
                <w:lang w:val="en-US"/>
              </w:rPr>
            </w:pPr>
            <w:r w:rsidRPr="00297D34">
              <w:rPr>
                <w:color w:val="000000"/>
                <w:sz w:val="20"/>
                <w:szCs w:val="20"/>
                <w:lang w:val="en-US"/>
              </w:rPr>
              <w:t>2025</w:t>
            </w:r>
          </w:p>
        </w:tc>
        <w:tc>
          <w:tcPr>
            <w:tcW w:w="1292"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1141"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1119"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1243"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1353"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2944"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p>
        </w:tc>
      </w:tr>
      <w:tr w:rsidR="00C96C91" w:rsidRPr="00297D34" w:rsidTr="00C96C91">
        <w:trPr>
          <w:trHeight w:val="317"/>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both"/>
              <w:rPr>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color w:val="000000"/>
                <w:sz w:val="20"/>
                <w:szCs w:val="20"/>
                <w:lang w:val="en-US"/>
              </w:rPr>
            </w:pPr>
            <w:r w:rsidRPr="00297D34">
              <w:rPr>
                <w:color w:val="000000"/>
                <w:sz w:val="20"/>
                <w:szCs w:val="20"/>
                <w:lang w:val="en-US"/>
              </w:rPr>
              <w:t>2026</w:t>
            </w:r>
          </w:p>
        </w:tc>
        <w:tc>
          <w:tcPr>
            <w:tcW w:w="1292"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1141"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1119"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1243"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1353"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2944"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p>
        </w:tc>
      </w:tr>
      <w:tr w:rsidR="00C96C91" w:rsidRPr="00297D34" w:rsidTr="00C96C91">
        <w:trPr>
          <w:trHeight w:val="353"/>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both"/>
              <w:rPr>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color w:val="000000"/>
                <w:sz w:val="20"/>
                <w:szCs w:val="20"/>
                <w:lang w:val="en-US"/>
              </w:rPr>
            </w:pPr>
            <w:r w:rsidRPr="00297D34">
              <w:rPr>
                <w:color w:val="000000"/>
                <w:sz w:val="20"/>
                <w:szCs w:val="20"/>
                <w:lang w:val="en-US"/>
              </w:rPr>
              <w:t>2027</w:t>
            </w:r>
          </w:p>
        </w:tc>
        <w:tc>
          <w:tcPr>
            <w:tcW w:w="1292"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1141"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1119"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1243"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1353" w:type="dxa"/>
            <w:tcBorders>
              <w:top w:val="single" w:sz="4" w:space="0" w:color="auto"/>
              <w:left w:val="nil"/>
              <w:bottom w:val="single" w:sz="4" w:space="0" w:color="auto"/>
              <w:right w:val="single" w:sz="4" w:space="0" w:color="auto"/>
            </w:tcBorders>
          </w:tcPr>
          <w:p w:rsidR="00C96C91" w:rsidRPr="00297D34" w:rsidRDefault="00C96C91" w:rsidP="00C96C91">
            <w:pPr>
              <w:rPr>
                <w:sz w:val="20"/>
                <w:szCs w:val="20"/>
              </w:rPr>
            </w:pPr>
            <w:r w:rsidRPr="00297D34">
              <w:rPr>
                <w:sz w:val="20"/>
                <w:szCs w:val="20"/>
              </w:rPr>
              <w:t>0</w:t>
            </w:r>
          </w:p>
        </w:tc>
        <w:tc>
          <w:tcPr>
            <w:tcW w:w="2944"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p>
        </w:tc>
      </w:tr>
    </w:tbl>
    <w:p w:rsidR="00C96C91" w:rsidRPr="00297D34" w:rsidRDefault="00C96C91" w:rsidP="00C96C91">
      <w:pPr>
        <w:ind w:firstLine="698"/>
        <w:jc w:val="both"/>
        <w:rPr>
          <w:sz w:val="20"/>
          <w:szCs w:val="20"/>
        </w:rPr>
      </w:pPr>
    </w:p>
    <w:p w:rsidR="00C96C91" w:rsidRPr="00297D34" w:rsidRDefault="00C96C91" w:rsidP="00C96C91">
      <w:pPr>
        <w:ind w:firstLine="698"/>
        <w:jc w:val="both"/>
        <w:rPr>
          <w:sz w:val="20"/>
          <w:szCs w:val="20"/>
        </w:rPr>
        <w:sectPr w:rsidR="00C96C91" w:rsidRPr="00297D34" w:rsidSect="00C96C91">
          <w:pgSz w:w="16837" w:h="11905" w:orient="landscape"/>
          <w:pgMar w:top="851" w:right="1134" w:bottom="1440" w:left="851" w:header="720" w:footer="720" w:gutter="0"/>
          <w:pgNumType w:start="1"/>
          <w:cols w:space="720"/>
          <w:noEndnote/>
          <w:docGrid w:linePitch="272"/>
        </w:sectPr>
      </w:pPr>
    </w:p>
    <w:tbl>
      <w:tblPr>
        <w:tblW w:w="3865" w:type="dxa"/>
        <w:tblInd w:w="5988" w:type="dxa"/>
        <w:tblLook w:val="01E0" w:firstRow="1" w:lastRow="1" w:firstColumn="1" w:lastColumn="1" w:noHBand="0" w:noVBand="0"/>
      </w:tblPr>
      <w:tblGrid>
        <w:gridCol w:w="3865"/>
      </w:tblGrid>
      <w:tr w:rsidR="00C96C91" w:rsidRPr="00297D34" w:rsidTr="00C96C91">
        <w:tc>
          <w:tcPr>
            <w:tcW w:w="3865" w:type="dxa"/>
          </w:tcPr>
          <w:p w:rsidR="00C96C91" w:rsidRPr="00297D34" w:rsidRDefault="00C96C91" w:rsidP="00C96C91">
            <w:pPr>
              <w:jc w:val="right"/>
              <w:rPr>
                <w:sz w:val="20"/>
                <w:szCs w:val="20"/>
              </w:rPr>
            </w:pPr>
            <w:r w:rsidRPr="00297D34">
              <w:rPr>
                <w:sz w:val="20"/>
                <w:szCs w:val="20"/>
              </w:rPr>
              <w:lastRenderedPageBreak/>
              <w:t xml:space="preserve">Приложение </w:t>
            </w:r>
            <w:r w:rsidRPr="00297D34">
              <w:rPr>
                <w:sz w:val="20"/>
                <w:szCs w:val="20"/>
                <w:lang w:val="en-US"/>
              </w:rPr>
              <w:t>N</w:t>
            </w:r>
            <w:r w:rsidRPr="00297D34">
              <w:rPr>
                <w:sz w:val="20"/>
                <w:szCs w:val="20"/>
              </w:rPr>
              <w:t>3</w:t>
            </w:r>
          </w:p>
          <w:p w:rsidR="00C96C91" w:rsidRPr="00297D34" w:rsidRDefault="00C96C91" w:rsidP="00C96C91">
            <w:pPr>
              <w:jc w:val="right"/>
              <w:rPr>
                <w:sz w:val="20"/>
                <w:szCs w:val="20"/>
              </w:rPr>
            </w:pPr>
            <w:r w:rsidRPr="00297D34">
              <w:rPr>
                <w:sz w:val="20"/>
                <w:szCs w:val="20"/>
              </w:rPr>
              <w:t>к муниципальной программе Формирование  комфортной городской среды на территории Русско-</w:t>
            </w:r>
            <w:proofErr w:type="spellStart"/>
            <w:r w:rsidRPr="00297D34">
              <w:rPr>
                <w:sz w:val="20"/>
                <w:szCs w:val="20"/>
              </w:rPr>
              <w:t>Камешкирского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  на  2018-2027 годы»</w:t>
            </w:r>
          </w:p>
        </w:tc>
      </w:tr>
    </w:tbl>
    <w:p w:rsidR="00C96C91" w:rsidRPr="00297D34" w:rsidRDefault="00C96C91" w:rsidP="00C96C91">
      <w:pPr>
        <w:contextualSpacing/>
        <w:jc w:val="center"/>
        <w:rPr>
          <w:b/>
          <w:sz w:val="20"/>
          <w:szCs w:val="20"/>
        </w:rPr>
      </w:pPr>
      <w:r w:rsidRPr="00297D34">
        <w:rPr>
          <w:b/>
          <w:sz w:val="20"/>
          <w:szCs w:val="20"/>
        </w:rPr>
        <w:t>Порядок</w:t>
      </w:r>
    </w:p>
    <w:p w:rsidR="00C96C91" w:rsidRPr="00297D34" w:rsidRDefault="00C96C91" w:rsidP="00C96C91">
      <w:pPr>
        <w:spacing w:before="100" w:beforeAutospacing="1" w:after="100" w:afterAutospacing="1"/>
        <w:ind w:left="505"/>
        <w:contextualSpacing/>
        <w:jc w:val="center"/>
        <w:rPr>
          <w:b/>
          <w:sz w:val="20"/>
          <w:szCs w:val="20"/>
        </w:rPr>
      </w:pPr>
      <w:r w:rsidRPr="00297D34">
        <w:rPr>
          <w:b/>
          <w:sz w:val="20"/>
          <w:szCs w:val="20"/>
        </w:rPr>
        <w:t>аккумулирования и расходования средств</w:t>
      </w:r>
    </w:p>
    <w:p w:rsidR="00C96C91" w:rsidRPr="00297D34" w:rsidRDefault="00C96C91" w:rsidP="00C96C91">
      <w:pPr>
        <w:spacing w:before="100" w:beforeAutospacing="1" w:after="100" w:afterAutospacing="1"/>
        <w:contextualSpacing/>
        <w:jc w:val="center"/>
        <w:rPr>
          <w:b/>
          <w:sz w:val="20"/>
          <w:szCs w:val="20"/>
        </w:rPr>
      </w:pPr>
      <w:r w:rsidRPr="00297D34">
        <w:rPr>
          <w:b/>
          <w:sz w:val="20"/>
          <w:szCs w:val="20"/>
        </w:rPr>
        <w:t xml:space="preserve">заинтересованных лиц, направляемых на выполнение дополнительного перечня работ по благоустройству дворовых территорий и механизм </w:t>
      </w:r>
      <w:proofErr w:type="gramStart"/>
      <w:r w:rsidRPr="00297D34">
        <w:rPr>
          <w:b/>
          <w:sz w:val="20"/>
          <w:szCs w:val="20"/>
        </w:rPr>
        <w:t>контроля за</w:t>
      </w:r>
      <w:proofErr w:type="gramEnd"/>
      <w:r w:rsidRPr="00297D34">
        <w:rPr>
          <w:b/>
          <w:sz w:val="20"/>
          <w:szCs w:val="20"/>
        </w:rPr>
        <w:t xml:space="preserve"> их расходованием</w:t>
      </w:r>
    </w:p>
    <w:p w:rsidR="00C96C91" w:rsidRPr="00297D34" w:rsidRDefault="00C96C91" w:rsidP="00C96C91">
      <w:pPr>
        <w:jc w:val="both"/>
        <w:rPr>
          <w:sz w:val="20"/>
          <w:szCs w:val="20"/>
        </w:rPr>
      </w:pPr>
      <w:r w:rsidRPr="00297D34">
        <w:rPr>
          <w:sz w:val="20"/>
          <w:szCs w:val="20"/>
        </w:rPr>
        <w:t>1. Общие положения</w:t>
      </w:r>
    </w:p>
    <w:p w:rsidR="00C96C91" w:rsidRPr="00297D34" w:rsidRDefault="00C96C91" w:rsidP="00C96C91">
      <w:pPr>
        <w:ind w:firstLine="709"/>
        <w:contextualSpacing/>
        <w:jc w:val="both"/>
        <w:rPr>
          <w:bCs/>
          <w:sz w:val="20"/>
          <w:szCs w:val="20"/>
        </w:rPr>
      </w:pPr>
      <w:r w:rsidRPr="00297D34">
        <w:rPr>
          <w:sz w:val="20"/>
          <w:szCs w:val="20"/>
        </w:rPr>
        <w:t xml:space="preserve">1.1. </w:t>
      </w:r>
      <w:proofErr w:type="gramStart"/>
      <w:r w:rsidRPr="00297D34">
        <w:rPr>
          <w:sz w:val="20"/>
          <w:szCs w:val="20"/>
        </w:rPr>
        <w:t xml:space="preserve">Настоящий Порядок аккумулирования и расходования средств заинтересованных лиц, направляемых на выполнение дополнительного перечней работ по благоустройству дворовых территорий, и механизм контроля  за их расходованием (далее – Порядок) разработан в соответствии с </w:t>
      </w:r>
      <w:r w:rsidRPr="00297D34">
        <w:rPr>
          <w:bCs/>
          <w:sz w:val="20"/>
          <w:szCs w:val="20"/>
        </w:rPr>
        <w:t>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 утвержденными постановлением Правительства Российской</w:t>
      </w:r>
      <w:proofErr w:type="gramEnd"/>
      <w:r w:rsidRPr="00297D34">
        <w:rPr>
          <w:bCs/>
          <w:sz w:val="20"/>
          <w:szCs w:val="20"/>
        </w:rPr>
        <w:t xml:space="preserve"> </w:t>
      </w:r>
      <w:proofErr w:type="gramStart"/>
      <w:r w:rsidRPr="00297D34">
        <w:rPr>
          <w:bCs/>
          <w:sz w:val="20"/>
          <w:szCs w:val="20"/>
        </w:rPr>
        <w:t xml:space="preserve">Федерации от 10.02.2017 № 169 (далее – Правила предоставления федеральной субсидии),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 утвержденными постановлением Правительства Российской Федерации от 09.02.2019 №106, Методическими </w:t>
      </w:r>
      <w:r w:rsidRPr="00297D34">
        <w:rPr>
          <w:sz w:val="20"/>
          <w:szCs w:val="20"/>
        </w:rPr>
        <w:t>рекомендациями по подготовке государственных (муниципальных) программ формирования комфортной городской среды в рамках реализации приоритетного проекта «Формирование</w:t>
      </w:r>
      <w:proofErr w:type="gramEnd"/>
      <w:r w:rsidRPr="00297D34">
        <w:rPr>
          <w:sz w:val="20"/>
          <w:szCs w:val="20"/>
        </w:rPr>
        <w:t xml:space="preserve"> комфортной городской среды», </w:t>
      </w:r>
      <w:proofErr w:type="gramStart"/>
      <w:r w:rsidRPr="00297D34">
        <w:rPr>
          <w:sz w:val="20"/>
          <w:szCs w:val="20"/>
        </w:rPr>
        <w:t>утвержденными</w:t>
      </w:r>
      <w:proofErr w:type="gramEnd"/>
      <w:r w:rsidRPr="00297D34">
        <w:rPr>
          <w:sz w:val="20"/>
          <w:szCs w:val="20"/>
        </w:rPr>
        <w:t xml:space="preserve"> приказом Министерства строительства и жилищно-коммунального хозяйства Российской Федерации от 21.02.2017 № 114/пр.</w:t>
      </w:r>
    </w:p>
    <w:p w:rsidR="00C96C91" w:rsidRPr="00297D34" w:rsidRDefault="00C96C91" w:rsidP="00C96C91">
      <w:pPr>
        <w:ind w:firstLine="709"/>
        <w:contextualSpacing/>
        <w:jc w:val="both"/>
        <w:rPr>
          <w:sz w:val="20"/>
          <w:szCs w:val="20"/>
        </w:rPr>
      </w:pPr>
      <w:r w:rsidRPr="00297D34">
        <w:rPr>
          <w:bCs/>
          <w:sz w:val="20"/>
          <w:szCs w:val="20"/>
        </w:rPr>
        <w:t xml:space="preserve">1.2. </w:t>
      </w:r>
      <w:proofErr w:type="gramStart"/>
      <w:r w:rsidRPr="00297D34">
        <w:rPr>
          <w:sz w:val="20"/>
          <w:szCs w:val="20"/>
        </w:rPr>
        <w:t>Настоящий Порядок регламентирует процедуру аккумулирования средств заинтересованных лиц, направляемых на выполнение, дополнительного перечней работ по благоустройству дворовых территорий Русско-</w:t>
      </w:r>
      <w:proofErr w:type="spellStart"/>
      <w:r w:rsidRPr="00297D34">
        <w:rPr>
          <w:sz w:val="20"/>
          <w:szCs w:val="20"/>
        </w:rPr>
        <w:t>Камешкирского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  (далее – дворовые территории), механизм контроля за их расходованием, а также устанавливает порядок и формы финансового и (или) трудового участия граждан в выполнении указанных работ.</w:t>
      </w:r>
      <w:proofErr w:type="gramEnd"/>
    </w:p>
    <w:p w:rsidR="00C96C91" w:rsidRPr="00297D34" w:rsidRDefault="00C96C91" w:rsidP="00C96C91">
      <w:pPr>
        <w:ind w:firstLine="709"/>
        <w:contextualSpacing/>
        <w:jc w:val="both"/>
        <w:rPr>
          <w:sz w:val="20"/>
          <w:szCs w:val="20"/>
        </w:rPr>
      </w:pPr>
      <w:r w:rsidRPr="00297D34">
        <w:rPr>
          <w:sz w:val="20"/>
          <w:szCs w:val="20"/>
        </w:rPr>
        <w:t>1.3. Для целей настоящего Порядка:</w:t>
      </w:r>
    </w:p>
    <w:p w:rsidR="00C96C91" w:rsidRPr="00297D34" w:rsidRDefault="00C96C91" w:rsidP="00C96C91">
      <w:pPr>
        <w:spacing w:before="100" w:beforeAutospacing="1" w:after="100" w:afterAutospacing="1"/>
        <w:ind w:firstLine="709"/>
        <w:contextualSpacing/>
        <w:jc w:val="both"/>
        <w:rPr>
          <w:sz w:val="20"/>
          <w:szCs w:val="20"/>
        </w:rPr>
      </w:pPr>
      <w:r w:rsidRPr="00297D34">
        <w:rPr>
          <w:sz w:val="20"/>
          <w:szCs w:val="20"/>
        </w:rPr>
        <w:t>1.3.1. Под заинтересованными лицами понимаются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C96C91" w:rsidRPr="00297D34" w:rsidRDefault="00C96C91" w:rsidP="00C96C91">
      <w:pPr>
        <w:spacing w:before="100" w:beforeAutospacing="1" w:after="100" w:afterAutospacing="1"/>
        <w:ind w:left="13" w:firstLine="709"/>
        <w:contextualSpacing/>
        <w:jc w:val="both"/>
        <w:rPr>
          <w:sz w:val="20"/>
          <w:szCs w:val="20"/>
        </w:rPr>
      </w:pPr>
      <w:r w:rsidRPr="00297D34">
        <w:rPr>
          <w:sz w:val="20"/>
          <w:szCs w:val="20"/>
        </w:rPr>
        <w:t>1.3.2. Под формой финансового участия понимается:</w:t>
      </w:r>
    </w:p>
    <w:p w:rsidR="00C96C91" w:rsidRPr="00297D34" w:rsidRDefault="00C96C91" w:rsidP="00C96C91">
      <w:pPr>
        <w:spacing w:before="100" w:beforeAutospacing="1" w:after="100" w:afterAutospacing="1"/>
        <w:ind w:firstLine="709"/>
        <w:contextualSpacing/>
        <w:jc w:val="both"/>
        <w:rPr>
          <w:sz w:val="20"/>
          <w:szCs w:val="20"/>
        </w:rPr>
      </w:pPr>
      <w:r w:rsidRPr="00297D34">
        <w:rPr>
          <w:sz w:val="20"/>
          <w:szCs w:val="20"/>
        </w:rPr>
        <w:t xml:space="preserve">- минимальная доля финансового участия граждан (организаций, заинтересованных лиц) в выполнении дополнительного перечня работ по благоустройству дворовых территорий в размере, установленном Правительством Пензенской области в соответствии с постановлением от 11.05.2017 № 217 </w:t>
      </w:r>
      <w:proofErr w:type="spellStart"/>
      <w:r w:rsidRPr="00297D34">
        <w:rPr>
          <w:sz w:val="20"/>
          <w:szCs w:val="20"/>
        </w:rPr>
        <w:t>пП</w:t>
      </w:r>
      <w:proofErr w:type="spellEnd"/>
      <w:r w:rsidRPr="00297D34">
        <w:rPr>
          <w:sz w:val="20"/>
          <w:szCs w:val="20"/>
        </w:rPr>
        <w:t xml:space="preserve"> и  постановлением  Правительства Российской Федерации  от 09.02.2019 №106.</w:t>
      </w:r>
    </w:p>
    <w:p w:rsidR="00C96C91" w:rsidRPr="00297D34" w:rsidRDefault="00C96C91" w:rsidP="00C96C91">
      <w:pPr>
        <w:spacing w:before="100" w:beforeAutospacing="1" w:after="100" w:afterAutospacing="1"/>
        <w:ind w:firstLine="709"/>
        <w:contextualSpacing/>
        <w:jc w:val="both"/>
        <w:rPr>
          <w:sz w:val="20"/>
          <w:szCs w:val="20"/>
        </w:rPr>
      </w:pPr>
      <w:r w:rsidRPr="00297D34">
        <w:rPr>
          <w:sz w:val="20"/>
          <w:szCs w:val="20"/>
        </w:rPr>
        <w:t>При этом</w:t>
      </w:r>
      <w:proofErr w:type="gramStart"/>
      <w:r w:rsidRPr="00297D34">
        <w:rPr>
          <w:sz w:val="20"/>
          <w:szCs w:val="20"/>
        </w:rPr>
        <w:t>,</w:t>
      </w:r>
      <w:proofErr w:type="gramEnd"/>
      <w:r w:rsidRPr="00297D34">
        <w:rPr>
          <w:sz w:val="20"/>
          <w:szCs w:val="20"/>
        </w:rPr>
        <w:t xml:space="preserve"> доля участия определяется как процент от стоимости мероприятий по благоустройству дворовых территорий.</w:t>
      </w:r>
    </w:p>
    <w:p w:rsidR="00C96C91" w:rsidRPr="00297D34" w:rsidRDefault="00C96C91" w:rsidP="00C96C91">
      <w:pPr>
        <w:ind w:firstLine="709"/>
        <w:jc w:val="both"/>
        <w:rPr>
          <w:sz w:val="20"/>
          <w:szCs w:val="20"/>
        </w:rPr>
      </w:pPr>
      <w:r w:rsidRPr="00297D34">
        <w:rPr>
          <w:sz w:val="20"/>
          <w:szCs w:val="20"/>
        </w:rPr>
        <w:t>1.3.3. Дополнительный перечень работ по благоустройству дворовых территорий (далее – дополнительный перечень работ) утвержден в рамках программы «Формирование  комфортной городской среды на территории Русско-</w:t>
      </w:r>
      <w:proofErr w:type="spellStart"/>
      <w:r w:rsidRPr="00297D34">
        <w:rPr>
          <w:sz w:val="20"/>
          <w:szCs w:val="20"/>
        </w:rPr>
        <w:t>Камешкирского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  на 2018-2027 годы» (далее – Программа).</w:t>
      </w:r>
    </w:p>
    <w:p w:rsidR="00C96C91" w:rsidRPr="00297D34" w:rsidRDefault="00C96C91" w:rsidP="00C96C91">
      <w:pPr>
        <w:ind w:firstLine="709"/>
        <w:contextualSpacing/>
        <w:jc w:val="both"/>
        <w:rPr>
          <w:sz w:val="20"/>
          <w:szCs w:val="20"/>
        </w:rPr>
      </w:pPr>
      <w:r w:rsidRPr="00297D34">
        <w:rPr>
          <w:sz w:val="20"/>
          <w:szCs w:val="20"/>
        </w:rPr>
        <w:t>1.3.4. Представителями от лица заинтересованных лиц выступают товарищества собственников жилья, жилищно-строительные кооперативы, иные специализированные кооперативы, управляющие компании, представители из числа заинтересованных лиц (далее – представители заинтересованных лиц), выбранные в соответствии с решением общего собрания, оформленным соответствующим протоколом.</w:t>
      </w:r>
    </w:p>
    <w:p w:rsidR="00C96C91" w:rsidRPr="00297D34" w:rsidRDefault="00C96C91" w:rsidP="00C96C91">
      <w:pPr>
        <w:ind w:firstLine="709"/>
        <w:contextualSpacing/>
        <w:jc w:val="both"/>
        <w:rPr>
          <w:sz w:val="20"/>
          <w:szCs w:val="20"/>
        </w:rPr>
      </w:pPr>
      <w:r w:rsidRPr="00297D34">
        <w:rPr>
          <w:sz w:val="20"/>
          <w:szCs w:val="20"/>
        </w:rPr>
        <w:t>1.3.5. Под формой трудового участия понимается неоплачиваемая трудовая деятельность граждан (организаций, заинтересованных лиц), имеющая социально полезную направленность,  не требующая специальной квалификации и организуемая в качестве:</w:t>
      </w:r>
    </w:p>
    <w:p w:rsidR="00C96C91" w:rsidRPr="00297D34" w:rsidRDefault="00C96C91" w:rsidP="00C96C91">
      <w:pPr>
        <w:ind w:firstLine="709"/>
        <w:contextualSpacing/>
        <w:jc w:val="both"/>
        <w:rPr>
          <w:sz w:val="20"/>
          <w:szCs w:val="20"/>
        </w:rPr>
      </w:pPr>
      <w:r w:rsidRPr="00297D34">
        <w:rPr>
          <w:sz w:val="20"/>
          <w:szCs w:val="20"/>
        </w:rPr>
        <w:t>- трудового участия в выполнении дополнительного перечня работ по благоустройству дворовых территорий.</w:t>
      </w:r>
    </w:p>
    <w:p w:rsidR="00C96C91" w:rsidRPr="00297D34" w:rsidRDefault="00C96C91" w:rsidP="00C96C91">
      <w:pPr>
        <w:ind w:firstLine="709"/>
        <w:contextualSpacing/>
        <w:jc w:val="both"/>
        <w:rPr>
          <w:color w:val="FF0000"/>
          <w:sz w:val="20"/>
          <w:szCs w:val="20"/>
        </w:rPr>
      </w:pPr>
      <w:r w:rsidRPr="00297D34">
        <w:rPr>
          <w:sz w:val="20"/>
          <w:szCs w:val="20"/>
        </w:rPr>
        <w:t>Трудовое участие может быть выражено:</w:t>
      </w:r>
    </w:p>
    <w:p w:rsidR="00C96C91" w:rsidRPr="00297D34" w:rsidRDefault="00C96C91" w:rsidP="00C96C91">
      <w:pPr>
        <w:ind w:firstLine="709"/>
        <w:contextualSpacing/>
        <w:jc w:val="both"/>
        <w:rPr>
          <w:sz w:val="20"/>
          <w:szCs w:val="20"/>
        </w:rPr>
      </w:pPr>
      <w:proofErr w:type="gramStart"/>
      <w:r w:rsidRPr="00297D34">
        <w:rPr>
          <w:sz w:val="20"/>
          <w:szCs w:val="20"/>
        </w:rPr>
        <w:t>- подготовкой объекта (дворовой территории) к началу работ (земляные работы, снятие старого оборудования, уборка мусора) и другими работами (покраска оборудования, озеленение территории, охрана объекта);</w:t>
      </w:r>
      <w:proofErr w:type="gramEnd"/>
    </w:p>
    <w:p w:rsidR="00C96C91" w:rsidRPr="00297D34" w:rsidRDefault="00C96C91" w:rsidP="00C96C91">
      <w:pPr>
        <w:ind w:firstLine="709"/>
        <w:contextualSpacing/>
        <w:jc w:val="both"/>
        <w:rPr>
          <w:sz w:val="20"/>
          <w:szCs w:val="20"/>
        </w:rPr>
      </w:pPr>
      <w:r w:rsidRPr="00297D34">
        <w:rPr>
          <w:sz w:val="20"/>
          <w:szCs w:val="20"/>
        </w:rPr>
        <w:t>- предоставлением строительных материалов, техники, оборудования, инструмента;</w:t>
      </w:r>
    </w:p>
    <w:p w:rsidR="00C96C91" w:rsidRPr="00297D34" w:rsidRDefault="00C96C91" w:rsidP="00C96C91">
      <w:pPr>
        <w:ind w:firstLine="709"/>
        <w:contextualSpacing/>
        <w:jc w:val="both"/>
        <w:rPr>
          <w:sz w:val="20"/>
          <w:szCs w:val="20"/>
        </w:rPr>
      </w:pPr>
      <w:r w:rsidRPr="00297D34">
        <w:rPr>
          <w:sz w:val="20"/>
          <w:szCs w:val="20"/>
        </w:rPr>
        <w:t>- обеспечением благоприятных условий для деятельности подрядной организации, выполняющей работы на объекте, и ее работников.</w:t>
      </w:r>
    </w:p>
    <w:p w:rsidR="00C96C91" w:rsidRPr="00297D34" w:rsidRDefault="00C96C91" w:rsidP="00C96C91">
      <w:pPr>
        <w:ind w:firstLine="709"/>
        <w:contextualSpacing/>
        <w:jc w:val="both"/>
        <w:rPr>
          <w:sz w:val="20"/>
          <w:szCs w:val="20"/>
        </w:rPr>
      </w:pPr>
    </w:p>
    <w:p w:rsidR="00C96C91" w:rsidRPr="00297D34" w:rsidRDefault="00C96C91" w:rsidP="00C96C91">
      <w:pPr>
        <w:contextualSpacing/>
        <w:jc w:val="both"/>
        <w:rPr>
          <w:sz w:val="20"/>
          <w:szCs w:val="20"/>
        </w:rPr>
      </w:pPr>
      <w:r w:rsidRPr="00297D34">
        <w:rPr>
          <w:sz w:val="20"/>
          <w:szCs w:val="20"/>
        </w:rPr>
        <w:t>2. Порядок финансового и (или) трудового участия граждан</w:t>
      </w:r>
    </w:p>
    <w:p w:rsidR="00C96C91" w:rsidRPr="00297D34" w:rsidRDefault="00C96C91" w:rsidP="00C96C91">
      <w:pPr>
        <w:ind w:firstLine="709"/>
        <w:contextualSpacing/>
        <w:jc w:val="both"/>
        <w:rPr>
          <w:sz w:val="20"/>
          <w:szCs w:val="20"/>
        </w:rPr>
      </w:pPr>
    </w:p>
    <w:p w:rsidR="00C96C91" w:rsidRPr="00297D34" w:rsidRDefault="00C96C91" w:rsidP="00C96C91">
      <w:pPr>
        <w:ind w:firstLine="709"/>
        <w:contextualSpacing/>
        <w:jc w:val="both"/>
        <w:rPr>
          <w:sz w:val="20"/>
          <w:szCs w:val="20"/>
        </w:rPr>
      </w:pPr>
      <w:r w:rsidRPr="00297D34">
        <w:rPr>
          <w:sz w:val="20"/>
          <w:szCs w:val="20"/>
        </w:rPr>
        <w:lastRenderedPageBreak/>
        <w:t>2.1. Условия финансового участия граждан в выполнении дополнительного перечня работ по благоустройству дворовых территорий определяются  в соответствии с нормативным правовым актом администрации Русско-</w:t>
      </w:r>
      <w:proofErr w:type="spellStart"/>
      <w:r w:rsidRPr="00297D34">
        <w:rPr>
          <w:sz w:val="20"/>
          <w:szCs w:val="20"/>
        </w:rPr>
        <w:t>Камешкирского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w:t>
      </w:r>
    </w:p>
    <w:p w:rsidR="00C96C91" w:rsidRPr="00297D34" w:rsidRDefault="00C96C91" w:rsidP="00C96C91">
      <w:pPr>
        <w:spacing w:before="100" w:beforeAutospacing="1" w:after="99"/>
        <w:ind w:firstLine="709"/>
        <w:contextualSpacing/>
        <w:jc w:val="both"/>
        <w:rPr>
          <w:sz w:val="20"/>
          <w:szCs w:val="20"/>
        </w:rPr>
      </w:pPr>
      <w:r w:rsidRPr="00297D34">
        <w:rPr>
          <w:sz w:val="20"/>
          <w:szCs w:val="20"/>
        </w:rPr>
        <w:t xml:space="preserve"> Финансовое и (или) трудовое участие граждан в выполнении мероприятий по благоустройству дворовых территорий должно подтверждаться документально в зависимости от формы такого участия.</w:t>
      </w:r>
    </w:p>
    <w:p w:rsidR="00C96C91" w:rsidRPr="00297D34" w:rsidRDefault="00C96C91" w:rsidP="00C96C91">
      <w:pPr>
        <w:spacing w:before="100" w:beforeAutospacing="1" w:after="99"/>
        <w:ind w:firstLine="709"/>
        <w:contextualSpacing/>
        <w:jc w:val="both"/>
        <w:rPr>
          <w:sz w:val="20"/>
          <w:szCs w:val="20"/>
        </w:rPr>
      </w:pPr>
      <w:r w:rsidRPr="00297D34">
        <w:rPr>
          <w:sz w:val="20"/>
          <w:szCs w:val="20"/>
        </w:rPr>
        <w:t>В качестве документов, подтверждающих финансовое участие, могут быть представлены: копии платежных поручений о перечислении средств или внесении средств на счет; копии ведомостей сбора сре</w:t>
      </w:r>
      <w:proofErr w:type="gramStart"/>
      <w:r w:rsidRPr="00297D34">
        <w:rPr>
          <w:sz w:val="20"/>
          <w:szCs w:val="20"/>
        </w:rPr>
        <w:t>дств с ф</w:t>
      </w:r>
      <w:proofErr w:type="gramEnd"/>
      <w:r w:rsidRPr="00297D34">
        <w:rPr>
          <w:sz w:val="20"/>
          <w:szCs w:val="20"/>
        </w:rPr>
        <w:t>изических лиц, которые впоследствии также вносятся на счет, иные расчетно-платежные документы.</w:t>
      </w:r>
    </w:p>
    <w:p w:rsidR="00C96C91" w:rsidRPr="00297D34" w:rsidRDefault="00C96C91" w:rsidP="00C96C91">
      <w:pPr>
        <w:spacing w:before="100" w:beforeAutospacing="1" w:after="99"/>
        <w:ind w:firstLine="709"/>
        <w:contextualSpacing/>
        <w:jc w:val="both"/>
        <w:rPr>
          <w:sz w:val="20"/>
          <w:szCs w:val="20"/>
        </w:rPr>
      </w:pPr>
      <w:r w:rsidRPr="00297D34">
        <w:rPr>
          <w:sz w:val="20"/>
          <w:szCs w:val="20"/>
        </w:rPr>
        <w:t>2.2. Условия трудового участия граждан в выполнении дополнительного перечня работ по благоустройству дворовых территорий определяются в соответствии с нормативным правовым актом администрации Русско-</w:t>
      </w:r>
      <w:proofErr w:type="spellStart"/>
      <w:r w:rsidRPr="00297D34">
        <w:rPr>
          <w:sz w:val="20"/>
          <w:szCs w:val="20"/>
        </w:rPr>
        <w:t>Камешкирского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w:t>
      </w:r>
    </w:p>
    <w:p w:rsidR="00C96C91" w:rsidRPr="00297D34" w:rsidRDefault="00C96C91" w:rsidP="00C96C91">
      <w:pPr>
        <w:spacing w:before="100" w:beforeAutospacing="1" w:after="99"/>
        <w:ind w:firstLine="709"/>
        <w:contextualSpacing/>
        <w:jc w:val="both"/>
        <w:rPr>
          <w:sz w:val="20"/>
          <w:szCs w:val="20"/>
        </w:rPr>
      </w:pPr>
      <w:r w:rsidRPr="00297D34">
        <w:rPr>
          <w:sz w:val="20"/>
          <w:szCs w:val="20"/>
        </w:rPr>
        <w:t>Организация трудового участия, осуществляется гражданами,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с решением собственников зданий и сооружений, образующих дворовую территорию, подлежащую благоустройству.</w:t>
      </w:r>
    </w:p>
    <w:p w:rsidR="00C96C91" w:rsidRPr="00297D34" w:rsidRDefault="00C96C91" w:rsidP="00C96C91">
      <w:pPr>
        <w:spacing w:before="100" w:beforeAutospacing="1" w:after="99"/>
        <w:ind w:firstLine="709"/>
        <w:contextualSpacing/>
        <w:jc w:val="both"/>
        <w:rPr>
          <w:sz w:val="20"/>
          <w:szCs w:val="20"/>
        </w:rPr>
      </w:pPr>
      <w:r w:rsidRPr="00297D34">
        <w:rPr>
          <w:sz w:val="20"/>
          <w:szCs w:val="20"/>
        </w:rPr>
        <w:t>Организация трудового участия призвана обеспечить реализацию потребностей в благоустройстве соответствующей дворовой территории, исходя из необходимости и целесообразности организации таких работ.</w:t>
      </w:r>
    </w:p>
    <w:p w:rsidR="00C96C91" w:rsidRPr="00297D34" w:rsidRDefault="00C96C91" w:rsidP="00C96C91">
      <w:pPr>
        <w:spacing w:before="100" w:beforeAutospacing="1" w:after="99"/>
        <w:ind w:firstLine="709"/>
        <w:contextualSpacing/>
        <w:jc w:val="both"/>
        <w:rPr>
          <w:sz w:val="20"/>
          <w:szCs w:val="20"/>
        </w:rPr>
      </w:pPr>
      <w:r w:rsidRPr="00297D34">
        <w:rPr>
          <w:sz w:val="20"/>
          <w:szCs w:val="20"/>
        </w:rPr>
        <w:t>В качестве документов (материалов), подтверждающих трудовое участие, могут быть представлены: отчет подрядной организации о выполнении работ, включающий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w:t>
      </w:r>
    </w:p>
    <w:p w:rsidR="00C96C91" w:rsidRPr="00297D34" w:rsidRDefault="00C96C91" w:rsidP="00C96C91">
      <w:pPr>
        <w:spacing w:before="100" w:beforeAutospacing="1" w:after="99"/>
        <w:ind w:firstLine="709"/>
        <w:contextualSpacing/>
        <w:jc w:val="both"/>
        <w:rPr>
          <w:sz w:val="20"/>
          <w:szCs w:val="20"/>
        </w:rPr>
      </w:pPr>
      <w:r w:rsidRPr="00297D34">
        <w:rPr>
          <w:sz w:val="20"/>
          <w:szCs w:val="20"/>
        </w:rPr>
        <w:t>При этом рекомендуется в качестве приложения к такому отчету представлять фотоматериалы, видеоматериалы, подтверждающие проведение мероприятия с трудовым участием граждан, и размещать указанные материалы в средствах массовой информации, социальных сетях, информационно-телекоммуникационной сети Интернет (далее – сеть Интернет).</w:t>
      </w:r>
    </w:p>
    <w:p w:rsidR="00C96C91" w:rsidRPr="00297D34" w:rsidRDefault="00C96C91" w:rsidP="00C96C91">
      <w:pPr>
        <w:spacing w:before="100" w:beforeAutospacing="1" w:after="100" w:afterAutospacing="1"/>
        <w:ind w:firstLine="709"/>
        <w:contextualSpacing/>
        <w:jc w:val="both"/>
        <w:rPr>
          <w:sz w:val="20"/>
          <w:szCs w:val="20"/>
        </w:rPr>
      </w:pPr>
      <w:r w:rsidRPr="00297D34">
        <w:rPr>
          <w:sz w:val="20"/>
          <w:szCs w:val="20"/>
        </w:rPr>
        <w:t>2.3. Допускается финансовое и (или) трудовое участие организаций, заинтересованных лиц в порядке, установленном настоящим разделом.</w:t>
      </w:r>
    </w:p>
    <w:p w:rsidR="00C96C91" w:rsidRPr="00297D34" w:rsidRDefault="00C96C91" w:rsidP="00C96C91">
      <w:pPr>
        <w:spacing w:before="100" w:beforeAutospacing="1" w:after="99"/>
        <w:ind w:firstLine="709"/>
        <w:contextualSpacing/>
        <w:jc w:val="both"/>
        <w:rPr>
          <w:sz w:val="20"/>
          <w:szCs w:val="20"/>
        </w:rPr>
      </w:pPr>
    </w:p>
    <w:p w:rsidR="00C96C91" w:rsidRPr="00297D34" w:rsidRDefault="00C96C91" w:rsidP="00C96C91">
      <w:pPr>
        <w:spacing w:before="100" w:beforeAutospacing="1" w:after="100" w:afterAutospacing="1"/>
        <w:contextualSpacing/>
        <w:jc w:val="both"/>
        <w:rPr>
          <w:sz w:val="20"/>
          <w:szCs w:val="20"/>
        </w:rPr>
      </w:pPr>
      <w:r w:rsidRPr="00297D34">
        <w:rPr>
          <w:sz w:val="20"/>
          <w:szCs w:val="20"/>
        </w:rPr>
        <w:t>3. Аккумулирование и расходование средств заинтересованных лиц</w:t>
      </w:r>
    </w:p>
    <w:p w:rsidR="00C96C91" w:rsidRPr="00297D34" w:rsidRDefault="00C96C91" w:rsidP="00C96C91">
      <w:pPr>
        <w:spacing w:before="100" w:beforeAutospacing="1" w:after="100" w:afterAutospacing="1"/>
        <w:ind w:left="742" w:firstLine="709"/>
        <w:contextualSpacing/>
        <w:jc w:val="both"/>
        <w:rPr>
          <w:sz w:val="20"/>
          <w:szCs w:val="20"/>
        </w:rPr>
      </w:pPr>
    </w:p>
    <w:p w:rsidR="00C96C91" w:rsidRPr="00297D34" w:rsidRDefault="00C96C91" w:rsidP="00C96C91">
      <w:pPr>
        <w:spacing w:before="100" w:beforeAutospacing="1" w:after="99"/>
        <w:ind w:firstLine="709"/>
        <w:contextualSpacing/>
        <w:jc w:val="both"/>
        <w:rPr>
          <w:sz w:val="20"/>
          <w:szCs w:val="20"/>
        </w:rPr>
      </w:pPr>
      <w:r w:rsidRPr="00297D34">
        <w:rPr>
          <w:sz w:val="20"/>
          <w:szCs w:val="20"/>
        </w:rPr>
        <w:t>3.1. На территории муниципального образования Русско-</w:t>
      </w:r>
      <w:proofErr w:type="spellStart"/>
      <w:r w:rsidRPr="00297D34">
        <w:rPr>
          <w:sz w:val="20"/>
          <w:szCs w:val="20"/>
        </w:rPr>
        <w:t>Камешкирского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  уполномоченным органом по аккумулированию и расходованию средств заинтересованных лиц, направляемых на выполнение дополнительного перечней работ по благоустройству дворовых территорий, является администрация Русско-</w:t>
      </w:r>
      <w:proofErr w:type="spellStart"/>
      <w:r w:rsidRPr="00297D34">
        <w:rPr>
          <w:sz w:val="20"/>
          <w:szCs w:val="20"/>
        </w:rPr>
        <w:t>Камешкирского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  (далее – Администрация).</w:t>
      </w:r>
    </w:p>
    <w:p w:rsidR="00C96C91" w:rsidRPr="00297D34" w:rsidRDefault="00C96C91" w:rsidP="00C96C91">
      <w:pPr>
        <w:spacing w:before="100" w:beforeAutospacing="1" w:after="99"/>
        <w:ind w:firstLine="709"/>
        <w:contextualSpacing/>
        <w:jc w:val="both"/>
        <w:rPr>
          <w:sz w:val="20"/>
          <w:szCs w:val="20"/>
        </w:rPr>
      </w:pPr>
      <w:r w:rsidRPr="00297D34">
        <w:rPr>
          <w:sz w:val="20"/>
          <w:szCs w:val="20"/>
        </w:rPr>
        <w:t>Организация финансового участия, осуществляется гражданами,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с решением собственников зданий и сооружений, образующих дворовую территорию, подлежащую благоустройству.</w:t>
      </w:r>
    </w:p>
    <w:p w:rsidR="00C96C91" w:rsidRPr="00297D34" w:rsidRDefault="00C96C91" w:rsidP="00C96C91">
      <w:pPr>
        <w:spacing w:before="100" w:beforeAutospacing="1" w:after="99"/>
        <w:ind w:firstLine="709"/>
        <w:contextualSpacing/>
        <w:jc w:val="both"/>
        <w:rPr>
          <w:sz w:val="20"/>
          <w:szCs w:val="20"/>
        </w:rPr>
      </w:pPr>
      <w:r w:rsidRPr="00297D34">
        <w:rPr>
          <w:sz w:val="20"/>
          <w:szCs w:val="20"/>
        </w:rPr>
        <w:t>Аккумулирование средств заинтересованных лиц, направляемых на выполнение дополнительного перечня работ, осуществляется на лицевом счете, открытом Администрации в Управлении Федерального казначейства по Пензенской области и предназначенном для отражения операций по администрированию поступлений доходов в бюджет Русско-</w:t>
      </w:r>
      <w:proofErr w:type="spellStart"/>
      <w:r w:rsidRPr="00297D34">
        <w:rPr>
          <w:sz w:val="20"/>
          <w:szCs w:val="20"/>
        </w:rPr>
        <w:t>Камешкирского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w:t>
      </w:r>
    </w:p>
    <w:p w:rsidR="00C96C91" w:rsidRPr="00297D34" w:rsidRDefault="00C96C91" w:rsidP="00C96C91">
      <w:pPr>
        <w:spacing w:before="100" w:beforeAutospacing="1" w:after="100" w:afterAutospacing="1"/>
        <w:ind w:firstLine="709"/>
        <w:contextualSpacing/>
        <w:jc w:val="both"/>
        <w:rPr>
          <w:sz w:val="20"/>
          <w:szCs w:val="20"/>
        </w:rPr>
      </w:pPr>
      <w:r w:rsidRPr="00297D34">
        <w:rPr>
          <w:sz w:val="20"/>
          <w:szCs w:val="20"/>
        </w:rPr>
        <w:t xml:space="preserve">3.2. </w:t>
      </w:r>
      <w:proofErr w:type="gramStart"/>
      <w:r w:rsidRPr="00297D34">
        <w:rPr>
          <w:sz w:val="20"/>
          <w:szCs w:val="20"/>
        </w:rPr>
        <w:t>Администрация заключает соглашения с представителями заинтересованных лиц, принявшими решение о благоустройстве дворовых территорий, в которых обязательно определяются порядок и объем денежных средств, подлежащих перечислению представителями заинтересованных лиц, порядок расходования и возврата указанных средств, права, обязанности и ответственность сторон соглашения, условия и порядок контроля за операциями с указанными средствами.</w:t>
      </w:r>
      <w:proofErr w:type="gramEnd"/>
    </w:p>
    <w:p w:rsidR="00C96C91" w:rsidRPr="00297D34" w:rsidRDefault="00C96C91" w:rsidP="00C96C91">
      <w:pPr>
        <w:ind w:firstLine="709"/>
        <w:jc w:val="both"/>
        <w:rPr>
          <w:sz w:val="20"/>
          <w:szCs w:val="20"/>
        </w:rPr>
      </w:pPr>
      <w:r w:rsidRPr="00297D34">
        <w:rPr>
          <w:sz w:val="20"/>
          <w:szCs w:val="20"/>
        </w:rPr>
        <w:t xml:space="preserve">3.3. </w:t>
      </w:r>
      <w:proofErr w:type="gramStart"/>
      <w:r w:rsidRPr="00297D34">
        <w:rPr>
          <w:sz w:val="20"/>
          <w:szCs w:val="20"/>
        </w:rPr>
        <w:t>Объем денежных средств, подлежащих перечислению представителями заинтересованных лиц, определяется в соответствии со сметным расчетом и составляет не</w:t>
      </w:r>
      <w:r w:rsidRPr="00297D34">
        <w:rPr>
          <w:color w:val="000000"/>
          <w:sz w:val="20"/>
          <w:szCs w:val="20"/>
        </w:rPr>
        <w:t xml:space="preserve">  менее 5% от стоимости мероприятий, предусмотренных дополнительным перечнем работ по благоустройству дворовых территорий, включенных в Программу, до вступления в силу постановления Правительства Российской Федерации от 09.02.2019 №106  </w:t>
      </w:r>
      <w:r w:rsidRPr="00297D34">
        <w:rPr>
          <w:sz w:val="20"/>
          <w:szCs w:val="20"/>
        </w:rPr>
        <w:t xml:space="preserve">и не менее 20% </w:t>
      </w:r>
      <w:r w:rsidRPr="00297D34">
        <w:rPr>
          <w:color w:val="000000"/>
          <w:sz w:val="20"/>
          <w:szCs w:val="20"/>
        </w:rPr>
        <w:t>от стоимости мероприятий, предусмотренных дополнительным перечнем работ по благоустройству дворовых территорий, включенных</w:t>
      </w:r>
      <w:proofErr w:type="gramEnd"/>
      <w:r w:rsidRPr="00297D34">
        <w:rPr>
          <w:color w:val="000000"/>
          <w:sz w:val="20"/>
          <w:szCs w:val="20"/>
        </w:rPr>
        <w:t xml:space="preserve"> в Программу  после вступления в силу постановления Правительства Российской Федерации от 09.02.2019 №106</w:t>
      </w:r>
    </w:p>
    <w:p w:rsidR="00C96C91" w:rsidRPr="00297D34" w:rsidRDefault="00C96C91" w:rsidP="00C96C91">
      <w:pPr>
        <w:ind w:firstLine="709"/>
        <w:jc w:val="both"/>
        <w:rPr>
          <w:sz w:val="20"/>
          <w:szCs w:val="20"/>
        </w:rPr>
      </w:pPr>
      <w:r w:rsidRPr="00297D34">
        <w:rPr>
          <w:sz w:val="20"/>
          <w:szCs w:val="20"/>
        </w:rPr>
        <w:t>3.4. Перечисление денежных средств представителями заинтересованных лиц, осуществляется до начала работ по благоустройству дворовой территории в течени</w:t>
      </w:r>
      <w:proofErr w:type="gramStart"/>
      <w:r w:rsidRPr="00297D34">
        <w:rPr>
          <w:sz w:val="20"/>
          <w:szCs w:val="20"/>
        </w:rPr>
        <w:t>и</w:t>
      </w:r>
      <w:proofErr w:type="gramEnd"/>
      <w:r w:rsidRPr="00297D34">
        <w:rPr>
          <w:sz w:val="20"/>
          <w:szCs w:val="20"/>
        </w:rPr>
        <w:t xml:space="preserve"> десяти дней с момента подписания соглашения, указанного в пункте 3.2 на счет, открытый Администрации в УФК по Пензенской области (далее –  счет бюджета).</w:t>
      </w:r>
    </w:p>
    <w:p w:rsidR="00C96C91" w:rsidRPr="00297D34" w:rsidRDefault="00C96C91" w:rsidP="00C96C91">
      <w:pPr>
        <w:ind w:firstLine="709"/>
        <w:jc w:val="both"/>
        <w:rPr>
          <w:sz w:val="20"/>
          <w:szCs w:val="20"/>
        </w:rPr>
      </w:pPr>
      <w:r w:rsidRPr="00297D34">
        <w:rPr>
          <w:sz w:val="20"/>
          <w:szCs w:val="20"/>
        </w:rPr>
        <w:t>В случае</w:t>
      </w:r>
      <w:proofErr w:type="gramStart"/>
      <w:r w:rsidRPr="00297D34">
        <w:rPr>
          <w:sz w:val="20"/>
          <w:szCs w:val="20"/>
        </w:rPr>
        <w:t>,</w:t>
      </w:r>
      <w:proofErr w:type="gramEnd"/>
      <w:r w:rsidRPr="00297D34">
        <w:rPr>
          <w:sz w:val="20"/>
          <w:szCs w:val="20"/>
        </w:rPr>
        <w:t xml:space="preserve"> если денежные средства в полном объеме не будут перечислены в срок, установленный в абзаце первом настоящего пункта, то заявка такого многоквартирного дома в части выполнения </w:t>
      </w:r>
      <w:r w:rsidRPr="00297D34">
        <w:rPr>
          <w:sz w:val="20"/>
          <w:szCs w:val="20"/>
        </w:rPr>
        <w:lastRenderedPageBreak/>
        <w:t>дополнительного перечня работ выполнению не подлежит, и перечень дворовых территорий, подлежащий благоустройству в рамках Программы, подлежит корректировке с включением следующих по очередности дворовых территорий, прошедших отбор в пределах бюджетных ассигнований, предусмотренных на реализацию Программы. В таком случае заинтересованные лица, дворовые территории которых были включены в Программу в связи с корректировкой, обязуются перечислить денежные средства не позднее десяти рабочих дней с момента подписания соглашения.</w:t>
      </w:r>
    </w:p>
    <w:p w:rsidR="00C96C91" w:rsidRPr="00297D34" w:rsidRDefault="00C96C91" w:rsidP="00C96C91">
      <w:pPr>
        <w:ind w:firstLine="709"/>
        <w:jc w:val="both"/>
        <w:rPr>
          <w:sz w:val="20"/>
          <w:szCs w:val="20"/>
        </w:rPr>
      </w:pPr>
      <w:r w:rsidRPr="00297D34">
        <w:rPr>
          <w:sz w:val="20"/>
          <w:szCs w:val="20"/>
        </w:rPr>
        <w:t>Денежные средства считаются поступившими в доход бюджета Русско-</w:t>
      </w:r>
      <w:proofErr w:type="spellStart"/>
      <w:r w:rsidRPr="00297D34">
        <w:rPr>
          <w:sz w:val="20"/>
          <w:szCs w:val="20"/>
        </w:rPr>
        <w:t>Камешкирского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  с момента зачисления на лицевой счет администратора доходов бюджета сельсовета – Администрации.</w:t>
      </w:r>
    </w:p>
    <w:p w:rsidR="00C96C91" w:rsidRPr="00297D34" w:rsidRDefault="00C96C91" w:rsidP="00C96C91">
      <w:pPr>
        <w:ind w:firstLine="709"/>
        <w:jc w:val="both"/>
        <w:rPr>
          <w:sz w:val="20"/>
          <w:szCs w:val="20"/>
        </w:rPr>
      </w:pPr>
      <w:r w:rsidRPr="00297D34">
        <w:rPr>
          <w:sz w:val="20"/>
          <w:szCs w:val="20"/>
        </w:rPr>
        <w:t>3.5. На сумму поступлений увеличиваются бюджетные ассигнования и лимиты бюджетных обязательств администрации Русско-</w:t>
      </w:r>
      <w:proofErr w:type="spellStart"/>
      <w:r w:rsidRPr="00297D34">
        <w:rPr>
          <w:sz w:val="20"/>
          <w:szCs w:val="20"/>
        </w:rPr>
        <w:t>Камешкирского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 предусмотренных Программой.</w:t>
      </w:r>
    </w:p>
    <w:p w:rsidR="00C96C91" w:rsidRPr="00297D34" w:rsidRDefault="00C96C91" w:rsidP="00C96C91">
      <w:pPr>
        <w:ind w:firstLine="709"/>
        <w:contextualSpacing/>
        <w:jc w:val="both"/>
        <w:rPr>
          <w:sz w:val="20"/>
          <w:szCs w:val="20"/>
        </w:rPr>
      </w:pPr>
      <w:r w:rsidRPr="00297D34">
        <w:rPr>
          <w:sz w:val="20"/>
          <w:szCs w:val="20"/>
        </w:rPr>
        <w:t>3.6. Администрация обеспечивает учет денежных средств, поступающих на счет бюджета от заинтересованных лиц, в разрезе многоквартирных домов, дворовые территории которых подлежат благоустройству.</w:t>
      </w:r>
    </w:p>
    <w:p w:rsidR="00C96C91" w:rsidRPr="00297D34" w:rsidRDefault="00C96C91" w:rsidP="00C96C91">
      <w:pPr>
        <w:ind w:firstLine="709"/>
        <w:contextualSpacing/>
        <w:jc w:val="both"/>
        <w:rPr>
          <w:sz w:val="20"/>
          <w:szCs w:val="20"/>
        </w:rPr>
      </w:pPr>
      <w:r w:rsidRPr="00297D34">
        <w:rPr>
          <w:sz w:val="20"/>
          <w:szCs w:val="20"/>
        </w:rPr>
        <w:t>3.7. Администрация ежемесячно:</w:t>
      </w:r>
    </w:p>
    <w:p w:rsidR="00C96C91" w:rsidRPr="00297D34" w:rsidRDefault="00C96C91" w:rsidP="00C96C91">
      <w:pPr>
        <w:ind w:firstLine="709"/>
        <w:contextualSpacing/>
        <w:jc w:val="both"/>
        <w:rPr>
          <w:color w:val="FF0000"/>
          <w:sz w:val="20"/>
          <w:szCs w:val="20"/>
        </w:rPr>
      </w:pPr>
      <w:r w:rsidRPr="00297D34">
        <w:rPr>
          <w:sz w:val="20"/>
          <w:szCs w:val="20"/>
        </w:rPr>
        <w:t>- обеспечивает опубликование данных о поступивших от представителей заинтересованных лиц денежных средствах в разрезе многоквартирных домов, дворовые территории которых подлежат благоустройству, на официальном сайте администрации Русско-</w:t>
      </w:r>
      <w:proofErr w:type="spellStart"/>
      <w:r w:rsidRPr="00297D34">
        <w:rPr>
          <w:sz w:val="20"/>
          <w:szCs w:val="20"/>
        </w:rPr>
        <w:t>Камешкирского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  в сети Интернет;</w:t>
      </w:r>
    </w:p>
    <w:p w:rsidR="00C96C91" w:rsidRPr="00297D34" w:rsidRDefault="00C96C91" w:rsidP="00C96C91">
      <w:pPr>
        <w:spacing w:before="100" w:beforeAutospacing="1" w:after="100" w:afterAutospacing="1"/>
        <w:ind w:firstLine="709"/>
        <w:contextualSpacing/>
        <w:jc w:val="both"/>
        <w:rPr>
          <w:sz w:val="20"/>
          <w:szCs w:val="20"/>
        </w:rPr>
      </w:pPr>
      <w:proofErr w:type="gramStart"/>
      <w:r w:rsidRPr="00297D34">
        <w:rPr>
          <w:sz w:val="20"/>
          <w:szCs w:val="20"/>
        </w:rPr>
        <w:t>- направляет данные о поступивших от представителей заинтересованных лиц денежных средствах в разрезе многоквартирных домов, дворовые территории которых подлежат благоустройству, в адрес общественной муниципальной комиссии.</w:t>
      </w:r>
      <w:proofErr w:type="gramEnd"/>
    </w:p>
    <w:p w:rsidR="00C96C91" w:rsidRPr="00297D34" w:rsidRDefault="00C96C91" w:rsidP="00C96C91">
      <w:pPr>
        <w:spacing w:before="100" w:beforeAutospacing="1" w:after="100" w:afterAutospacing="1"/>
        <w:ind w:firstLine="709"/>
        <w:contextualSpacing/>
        <w:jc w:val="both"/>
        <w:rPr>
          <w:sz w:val="20"/>
          <w:szCs w:val="20"/>
        </w:rPr>
      </w:pPr>
      <w:r w:rsidRPr="00297D34">
        <w:rPr>
          <w:sz w:val="20"/>
          <w:szCs w:val="20"/>
        </w:rPr>
        <w:t>3.8. Расходование аккумулированных денежных средств заинтересованных лиц осуществляется администрацией Русско-</w:t>
      </w:r>
      <w:proofErr w:type="spellStart"/>
      <w:r w:rsidRPr="00297D34">
        <w:rPr>
          <w:sz w:val="20"/>
          <w:szCs w:val="20"/>
        </w:rPr>
        <w:t>Камешкирского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  путем принятия и оплаты обязательств в соответствии с бюджетным законодательством и иными нормативными правовыми актами, регулирующими бюджетные правоотношения.</w:t>
      </w:r>
    </w:p>
    <w:p w:rsidR="00C96C91" w:rsidRPr="00297D34" w:rsidRDefault="00C96C91" w:rsidP="00C96C91">
      <w:pPr>
        <w:ind w:firstLine="709"/>
        <w:contextualSpacing/>
        <w:jc w:val="both"/>
        <w:rPr>
          <w:sz w:val="20"/>
          <w:szCs w:val="20"/>
        </w:rPr>
      </w:pPr>
      <w:r w:rsidRPr="00297D34">
        <w:rPr>
          <w:sz w:val="20"/>
          <w:szCs w:val="20"/>
        </w:rPr>
        <w:t xml:space="preserve">Расходование аккумулированных денежных средств представителей заинтересованных лиц осуществляется </w:t>
      </w:r>
      <w:proofErr w:type="gramStart"/>
      <w:r w:rsidRPr="00297D34">
        <w:rPr>
          <w:sz w:val="20"/>
          <w:szCs w:val="20"/>
        </w:rPr>
        <w:t>в соответствии с условиями заключенных соглашений с заинтересованными лицами на выполнение дополнительного перечня работ в рамках</w:t>
      </w:r>
      <w:proofErr w:type="gramEnd"/>
      <w:r w:rsidRPr="00297D34">
        <w:rPr>
          <w:sz w:val="20"/>
          <w:szCs w:val="20"/>
        </w:rPr>
        <w:t xml:space="preserve"> Федерального закона от 05 апреля 2013 года </w:t>
      </w:r>
      <w:r w:rsidRPr="00297D34">
        <w:rPr>
          <w:sz w:val="20"/>
          <w:szCs w:val="20"/>
          <w:lang w:val="en-US"/>
        </w:rPr>
        <w:t>N</w:t>
      </w:r>
      <w:r w:rsidRPr="00297D34">
        <w:rPr>
          <w:sz w:val="20"/>
          <w:szCs w:val="20"/>
        </w:rPr>
        <w:t xml:space="preserve"> 44-ФЗ «О контрактной системе в сфере закупок товаров, работ, услуг для обеспечения государственных и муниципальных нужд».</w:t>
      </w:r>
    </w:p>
    <w:p w:rsidR="00C96C91" w:rsidRPr="00297D34" w:rsidRDefault="00C96C91" w:rsidP="00C96C91">
      <w:pPr>
        <w:ind w:firstLine="709"/>
        <w:contextualSpacing/>
        <w:jc w:val="both"/>
        <w:rPr>
          <w:sz w:val="20"/>
          <w:szCs w:val="20"/>
        </w:rPr>
      </w:pPr>
      <w:r w:rsidRPr="00297D34">
        <w:rPr>
          <w:sz w:val="20"/>
          <w:szCs w:val="20"/>
        </w:rPr>
        <w:t>3.9. Администрация обеспечивает возврат остатков аккумулированных денежных средств, неиспользованных по состоянию на 1 января текущего финансового года, представителям заинтересованных лиц по реквизитам, указанным в заключенных соглашениях с представителями заинтересованных лиц, в срок до 31 декабря текущего финансового года при условии:</w:t>
      </w:r>
    </w:p>
    <w:p w:rsidR="00C96C91" w:rsidRPr="00297D34" w:rsidRDefault="00C96C91" w:rsidP="00C96C91">
      <w:pPr>
        <w:ind w:firstLine="709"/>
        <w:contextualSpacing/>
        <w:jc w:val="both"/>
        <w:rPr>
          <w:sz w:val="20"/>
          <w:szCs w:val="20"/>
        </w:rPr>
      </w:pPr>
      <w:r w:rsidRPr="00297D34">
        <w:rPr>
          <w:sz w:val="20"/>
          <w:szCs w:val="20"/>
        </w:rPr>
        <w:t>- экономии денежных средств по итогам проведения конкурсных процедур;</w:t>
      </w:r>
    </w:p>
    <w:p w:rsidR="00C96C91" w:rsidRPr="00297D34" w:rsidRDefault="00C96C91" w:rsidP="00C96C91">
      <w:pPr>
        <w:ind w:firstLine="709"/>
        <w:contextualSpacing/>
        <w:jc w:val="both"/>
        <w:rPr>
          <w:sz w:val="20"/>
          <w:szCs w:val="20"/>
        </w:rPr>
      </w:pPr>
      <w:r w:rsidRPr="00297D34">
        <w:rPr>
          <w:sz w:val="20"/>
          <w:szCs w:val="20"/>
        </w:rPr>
        <w:t>- неисполнения работ по благоустройству дворовой территории многоквартирного дома по вине подрядной организации;</w:t>
      </w:r>
    </w:p>
    <w:p w:rsidR="00C96C91" w:rsidRPr="00297D34" w:rsidRDefault="00C96C91" w:rsidP="00C96C91">
      <w:pPr>
        <w:ind w:firstLine="709"/>
        <w:contextualSpacing/>
        <w:jc w:val="both"/>
        <w:rPr>
          <w:sz w:val="20"/>
          <w:szCs w:val="20"/>
        </w:rPr>
      </w:pPr>
      <w:r w:rsidRPr="00297D34">
        <w:rPr>
          <w:sz w:val="20"/>
          <w:szCs w:val="20"/>
        </w:rPr>
        <w:t>-    возникновения обстоятельств непреодолимой силы;</w:t>
      </w:r>
    </w:p>
    <w:p w:rsidR="00C96C91" w:rsidRPr="00297D34" w:rsidRDefault="00C96C91" w:rsidP="00C96C91">
      <w:pPr>
        <w:ind w:firstLine="709"/>
        <w:contextualSpacing/>
        <w:jc w:val="both"/>
        <w:rPr>
          <w:sz w:val="20"/>
          <w:szCs w:val="20"/>
        </w:rPr>
      </w:pPr>
      <w:r w:rsidRPr="00297D34">
        <w:rPr>
          <w:sz w:val="20"/>
          <w:szCs w:val="20"/>
        </w:rPr>
        <w:t xml:space="preserve">- </w:t>
      </w:r>
      <w:proofErr w:type="gramStart"/>
      <w:r w:rsidRPr="00297D34">
        <w:rPr>
          <w:sz w:val="20"/>
          <w:szCs w:val="20"/>
        </w:rPr>
        <w:t>возникновении</w:t>
      </w:r>
      <w:proofErr w:type="gramEnd"/>
      <w:r w:rsidRPr="00297D34">
        <w:rPr>
          <w:sz w:val="20"/>
          <w:szCs w:val="20"/>
        </w:rPr>
        <w:t xml:space="preserve"> иных случаев, предусмотренных действующим законодательством.</w:t>
      </w:r>
    </w:p>
    <w:p w:rsidR="00C96C91" w:rsidRPr="00297D34" w:rsidRDefault="00C96C91" w:rsidP="00C96C91">
      <w:pPr>
        <w:contextualSpacing/>
        <w:jc w:val="both"/>
        <w:rPr>
          <w:sz w:val="20"/>
          <w:szCs w:val="20"/>
        </w:rPr>
      </w:pPr>
      <w:r w:rsidRPr="00297D34">
        <w:rPr>
          <w:sz w:val="20"/>
          <w:szCs w:val="20"/>
        </w:rPr>
        <w:t xml:space="preserve">4. </w:t>
      </w:r>
      <w:proofErr w:type="gramStart"/>
      <w:r w:rsidRPr="00297D34">
        <w:rPr>
          <w:sz w:val="20"/>
          <w:szCs w:val="20"/>
        </w:rPr>
        <w:t>Контроль за</w:t>
      </w:r>
      <w:proofErr w:type="gramEnd"/>
      <w:r w:rsidRPr="00297D34">
        <w:rPr>
          <w:sz w:val="20"/>
          <w:szCs w:val="20"/>
        </w:rPr>
        <w:t xml:space="preserve"> соблюдением условий порядка</w:t>
      </w:r>
    </w:p>
    <w:p w:rsidR="00C96C91" w:rsidRPr="00297D34" w:rsidRDefault="00C96C91" w:rsidP="00C96C91">
      <w:pPr>
        <w:ind w:firstLine="709"/>
        <w:contextualSpacing/>
        <w:jc w:val="both"/>
        <w:rPr>
          <w:sz w:val="20"/>
          <w:szCs w:val="20"/>
        </w:rPr>
      </w:pPr>
      <w:r w:rsidRPr="00297D34">
        <w:rPr>
          <w:sz w:val="20"/>
          <w:szCs w:val="20"/>
        </w:rPr>
        <w:t>4.1. Контроль за целевым расходованием, а также своевременным и в полном объеме возвратом неиспользованного остатка аккумулированных денежных сре</w:t>
      </w:r>
      <w:proofErr w:type="gramStart"/>
      <w:r w:rsidRPr="00297D34">
        <w:rPr>
          <w:sz w:val="20"/>
          <w:szCs w:val="20"/>
        </w:rPr>
        <w:t>дств пр</w:t>
      </w:r>
      <w:proofErr w:type="gramEnd"/>
      <w:r w:rsidRPr="00297D34">
        <w:rPr>
          <w:sz w:val="20"/>
          <w:szCs w:val="20"/>
        </w:rPr>
        <w:t>едставителей заинтересованных лиц осуществляет Администрация.</w:t>
      </w:r>
    </w:p>
    <w:p w:rsidR="00C96C91" w:rsidRPr="00297D34" w:rsidRDefault="00C96C91" w:rsidP="00C96C91">
      <w:pPr>
        <w:pStyle w:val="ConsPlusNormal"/>
        <w:jc w:val="both"/>
        <w:rPr>
          <w:sz w:val="20"/>
        </w:rPr>
      </w:pPr>
    </w:p>
    <w:p w:rsidR="00C96C91" w:rsidRPr="00297D34" w:rsidRDefault="00C96C91" w:rsidP="00C96C91">
      <w:pPr>
        <w:pStyle w:val="ConsPlusNormal"/>
        <w:jc w:val="both"/>
        <w:rPr>
          <w:sz w:val="20"/>
        </w:rPr>
      </w:pPr>
    </w:p>
    <w:p w:rsidR="00C96C91" w:rsidRPr="00297D34" w:rsidRDefault="00C96C91" w:rsidP="00C96C91">
      <w:pPr>
        <w:pStyle w:val="ConsPlusNormal"/>
        <w:jc w:val="both"/>
        <w:rPr>
          <w:sz w:val="20"/>
        </w:rPr>
      </w:pPr>
    </w:p>
    <w:p w:rsidR="00C96C91" w:rsidRPr="00297D34" w:rsidRDefault="00C96C91" w:rsidP="00C96C91">
      <w:pPr>
        <w:pStyle w:val="ConsPlusNormal"/>
        <w:jc w:val="both"/>
        <w:rPr>
          <w:sz w:val="20"/>
        </w:rPr>
      </w:pPr>
    </w:p>
    <w:p w:rsidR="00C96C91" w:rsidRPr="00297D34" w:rsidRDefault="00C96C91" w:rsidP="00C96C91">
      <w:pPr>
        <w:pStyle w:val="ConsPlusNormal"/>
        <w:jc w:val="both"/>
        <w:rPr>
          <w:sz w:val="20"/>
        </w:rPr>
      </w:pPr>
    </w:p>
    <w:p w:rsidR="00C96C91" w:rsidRPr="00297D34" w:rsidRDefault="00C96C91" w:rsidP="00C96C91">
      <w:pPr>
        <w:pStyle w:val="ConsPlusNormal"/>
        <w:jc w:val="both"/>
        <w:rPr>
          <w:sz w:val="20"/>
        </w:rPr>
      </w:pPr>
    </w:p>
    <w:p w:rsidR="00C96C91" w:rsidRPr="00297D34" w:rsidRDefault="00C96C91" w:rsidP="00C96C91">
      <w:pPr>
        <w:pStyle w:val="ConsPlusNormal"/>
        <w:jc w:val="both"/>
        <w:rPr>
          <w:sz w:val="20"/>
        </w:rPr>
        <w:sectPr w:rsidR="00C96C91" w:rsidRPr="00297D34" w:rsidSect="00C96C91">
          <w:pgSz w:w="11907" w:h="16840" w:code="9"/>
          <w:pgMar w:top="851" w:right="1134" w:bottom="709" w:left="1701" w:header="709" w:footer="709" w:gutter="0"/>
          <w:cols w:space="708"/>
          <w:docGrid w:linePitch="360"/>
        </w:sectPr>
      </w:pPr>
    </w:p>
    <w:p w:rsidR="00C96C91" w:rsidRPr="00297D34" w:rsidRDefault="00C96C91" w:rsidP="00C96C91">
      <w:pPr>
        <w:pStyle w:val="ConsPlusNormal"/>
        <w:jc w:val="right"/>
        <w:rPr>
          <w:sz w:val="20"/>
        </w:rPr>
      </w:pPr>
      <w:r w:rsidRPr="00297D34">
        <w:rPr>
          <w:sz w:val="20"/>
        </w:rPr>
        <w:lastRenderedPageBreak/>
        <w:t>Приложение № 4</w:t>
      </w:r>
    </w:p>
    <w:p w:rsidR="00C96C91" w:rsidRPr="00297D34" w:rsidRDefault="00C96C91" w:rsidP="00C96C91">
      <w:pPr>
        <w:ind w:left="5760" w:firstLine="2880"/>
        <w:jc w:val="right"/>
        <w:rPr>
          <w:sz w:val="20"/>
          <w:szCs w:val="20"/>
        </w:rPr>
      </w:pPr>
      <w:r w:rsidRPr="00297D34">
        <w:rPr>
          <w:sz w:val="20"/>
          <w:szCs w:val="20"/>
        </w:rPr>
        <w:t>к муниципальной программе</w:t>
      </w:r>
    </w:p>
    <w:p w:rsidR="00C96C91" w:rsidRPr="00297D34" w:rsidRDefault="00C96C91" w:rsidP="00C96C91">
      <w:pPr>
        <w:pStyle w:val="ConsPlusNonformat"/>
        <w:widowControl/>
        <w:ind w:right="-5"/>
        <w:jc w:val="right"/>
        <w:rPr>
          <w:rFonts w:ascii="Times New Roman" w:hAnsi="Times New Roman" w:cs="Times New Roman"/>
          <w:bCs/>
        </w:rPr>
      </w:pPr>
      <w:r w:rsidRPr="00297D34">
        <w:rPr>
          <w:rFonts w:ascii="Times New Roman" w:hAnsi="Times New Roman" w:cs="Times New Roman"/>
          <w:bCs/>
        </w:rPr>
        <w:t xml:space="preserve">«Формирование </w:t>
      </w:r>
      <w:proofErr w:type="gramStart"/>
      <w:r w:rsidRPr="00297D34">
        <w:rPr>
          <w:rFonts w:ascii="Times New Roman" w:hAnsi="Times New Roman" w:cs="Times New Roman"/>
          <w:bCs/>
        </w:rPr>
        <w:t>комфортной</w:t>
      </w:r>
      <w:proofErr w:type="gramEnd"/>
    </w:p>
    <w:p w:rsidR="00C96C91" w:rsidRPr="00297D34" w:rsidRDefault="00C96C91" w:rsidP="00C96C91">
      <w:pPr>
        <w:pStyle w:val="ConsPlusNonformat"/>
        <w:widowControl/>
        <w:ind w:right="-5"/>
        <w:jc w:val="right"/>
        <w:rPr>
          <w:rFonts w:ascii="Times New Roman" w:hAnsi="Times New Roman" w:cs="Times New Roman"/>
          <w:bCs/>
        </w:rPr>
      </w:pPr>
      <w:r w:rsidRPr="00297D34">
        <w:rPr>
          <w:rFonts w:ascii="Times New Roman" w:hAnsi="Times New Roman" w:cs="Times New Roman"/>
          <w:bCs/>
        </w:rPr>
        <w:t>городской среды Русско-</w:t>
      </w:r>
      <w:proofErr w:type="spellStart"/>
      <w:r w:rsidRPr="00297D34">
        <w:rPr>
          <w:rFonts w:ascii="Times New Roman" w:hAnsi="Times New Roman" w:cs="Times New Roman"/>
          <w:bCs/>
        </w:rPr>
        <w:t>Камешкирского</w:t>
      </w:r>
      <w:proofErr w:type="spellEnd"/>
    </w:p>
    <w:p w:rsidR="00C96C91" w:rsidRPr="00297D34" w:rsidRDefault="00C96C91" w:rsidP="00C96C91">
      <w:pPr>
        <w:pStyle w:val="ConsPlusNonformat"/>
        <w:widowControl/>
        <w:ind w:right="-5"/>
        <w:jc w:val="right"/>
        <w:rPr>
          <w:rFonts w:ascii="Times New Roman" w:hAnsi="Times New Roman" w:cs="Times New Roman"/>
          <w:bCs/>
        </w:rPr>
      </w:pPr>
      <w:r w:rsidRPr="00297D34">
        <w:rPr>
          <w:rFonts w:ascii="Times New Roman" w:hAnsi="Times New Roman" w:cs="Times New Roman"/>
          <w:bCs/>
        </w:rPr>
        <w:t xml:space="preserve">сельсовета </w:t>
      </w:r>
      <w:proofErr w:type="spellStart"/>
      <w:r w:rsidRPr="00297D34">
        <w:rPr>
          <w:rFonts w:ascii="Times New Roman" w:hAnsi="Times New Roman" w:cs="Times New Roman"/>
          <w:bCs/>
        </w:rPr>
        <w:t>Камешкирского</w:t>
      </w:r>
      <w:proofErr w:type="spellEnd"/>
      <w:r w:rsidRPr="00297D34">
        <w:rPr>
          <w:rFonts w:ascii="Times New Roman" w:hAnsi="Times New Roman" w:cs="Times New Roman"/>
          <w:bCs/>
        </w:rPr>
        <w:t xml:space="preserve"> района</w:t>
      </w:r>
    </w:p>
    <w:p w:rsidR="00C96C91" w:rsidRPr="00297D34" w:rsidRDefault="00C96C91" w:rsidP="00C96C91">
      <w:pPr>
        <w:pStyle w:val="ConsPlusNonformat"/>
        <w:widowControl/>
        <w:ind w:right="-5"/>
        <w:jc w:val="right"/>
        <w:rPr>
          <w:rFonts w:ascii="Times New Roman" w:hAnsi="Times New Roman" w:cs="Times New Roman"/>
        </w:rPr>
      </w:pPr>
      <w:r w:rsidRPr="00297D34">
        <w:rPr>
          <w:rFonts w:ascii="Times New Roman" w:hAnsi="Times New Roman" w:cs="Times New Roman"/>
          <w:bCs/>
        </w:rPr>
        <w:t>Пензенской области на 2018 – 2027 годы»</w:t>
      </w:r>
    </w:p>
    <w:p w:rsidR="00C96C91" w:rsidRPr="00297D34" w:rsidRDefault="00C96C91" w:rsidP="00C96C91">
      <w:pPr>
        <w:pStyle w:val="ConsPlusNormal"/>
        <w:jc w:val="center"/>
        <w:rPr>
          <w:b/>
          <w:sz w:val="20"/>
        </w:rPr>
      </w:pPr>
      <w:r w:rsidRPr="00297D34">
        <w:rPr>
          <w:b/>
          <w:sz w:val="20"/>
        </w:rPr>
        <w:t>СВЕДЕНИЯ</w:t>
      </w:r>
    </w:p>
    <w:p w:rsidR="00C96C91" w:rsidRPr="00297D34" w:rsidRDefault="00C96C91" w:rsidP="00C96C91">
      <w:pPr>
        <w:pStyle w:val="ConsPlusNormal"/>
        <w:jc w:val="center"/>
        <w:rPr>
          <w:b/>
          <w:sz w:val="20"/>
        </w:rPr>
      </w:pPr>
      <w:r w:rsidRPr="00297D34">
        <w:rPr>
          <w:b/>
          <w:sz w:val="20"/>
        </w:rPr>
        <w:t>об основных мерах правового регулирования в сфере реализации</w:t>
      </w:r>
    </w:p>
    <w:p w:rsidR="00C96C91" w:rsidRPr="00297D34" w:rsidRDefault="00C96C91" w:rsidP="00C96C91">
      <w:pPr>
        <w:pStyle w:val="ConsPlusNormal"/>
        <w:jc w:val="center"/>
        <w:rPr>
          <w:b/>
          <w:sz w:val="20"/>
        </w:rPr>
      </w:pPr>
      <w:r w:rsidRPr="00297D34">
        <w:rPr>
          <w:b/>
          <w:sz w:val="20"/>
        </w:rPr>
        <w:t>муниципальной программы  Русско-</w:t>
      </w:r>
      <w:proofErr w:type="spellStart"/>
      <w:r w:rsidRPr="00297D34">
        <w:rPr>
          <w:b/>
          <w:sz w:val="20"/>
        </w:rPr>
        <w:t>Камешкирского</w:t>
      </w:r>
      <w:proofErr w:type="spellEnd"/>
      <w:r w:rsidRPr="00297D34">
        <w:rPr>
          <w:b/>
          <w:sz w:val="20"/>
        </w:rPr>
        <w:t xml:space="preserve"> сельсовета </w:t>
      </w:r>
      <w:proofErr w:type="spellStart"/>
      <w:r w:rsidRPr="00297D34">
        <w:rPr>
          <w:b/>
          <w:sz w:val="20"/>
        </w:rPr>
        <w:t>Камешкирского</w:t>
      </w:r>
      <w:proofErr w:type="spellEnd"/>
      <w:r w:rsidRPr="00297D34">
        <w:rPr>
          <w:b/>
          <w:sz w:val="20"/>
        </w:rPr>
        <w:t xml:space="preserve"> района Пензенской области</w:t>
      </w:r>
    </w:p>
    <w:p w:rsidR="00C96C91" w:rsidRPr="00297D34" w:rsidRDefault="00C96C91" w:rsidP="00C96C91">
      <w:pPr>
        <w:pStyle w:val="ConsPlusNormal"/>
        <w:jc w:val="center"/>
        <w:rPr>
          <w:b/>
          <w:sz w:val="20"/>
        </w:rPr>
      </w:pPr>
      <w:r w:rsidRPr="00297D34">
        <w:rPr>
          <w:b/>
          <w:sz w:val="20"/>
        </w:rPr>
        <w:t>«Формирование комфортной городской среды Русско-</w:t>
      </w:r>
      <w:proofErr w:type="spellStart"/>
      <w:r w:rsidRPr="00297D34">
        <w:rPr>
          <w:b/>
          <w:sz w:val="20"/>
        </w:rPr>
        <w:t>Камешкирского</w:t>
      </w:r>
      <w:proofErr w:type="spellEnd"/>
      <w:r w:rsidRPr="00297D34">
        <w:rPr>
          <w:b/>
          <w:sz w:val="20"/>
        </w:rPr>
        <w:t xml:space="preserve"> сельсовета</w:t>
      </w:r>
    </w:p>
    <w:p w:rsidR="00C96C91" w:rsidRPr="00297D34" w:rsidRDefault="00C96C91" w:rsidP="00C96C91">
      <w:pPr>
        <w:pStyle w:val="ConsPlusNormal"/>
        <w:jc w:val="center"/>
        <w:rPr>
          <w:b/>
          <w:sz w:val="20"/>
        </w:rPr>
      </w:pPr>
      <w:proofErr w:type="spellStart"/>
      <w:r w:rsidRPr="00297D34">
        <w:rPr>
          <w:b/>
          <w:sz w:val="20"/>
        </w:rPr>
        <w:t>Камешкирского</w:t>
      </w:r>
      <w:proofErr w:type="spellEnd"/>
      <w:r w:rsidRPr="00297D34">
        <w:rPr>
          <w:b/>
          <w:sz w:val="20"/>
        </w:rPr>
        <w:t xml:space="preserve"> района Пензенской области на 2018 – 2027 годы»</w:t>
      </w: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3"/>
        <w:gridCol w:w="97"/>
        <w:gridCol w:w="1248"/>
        <w:gridCol w:w="1890"/>
        <w:gridCol w:w="274"/>
        <w:gridCol w:w="1427"/>
        <w:gridCol w:w="1276"/>
        <w:gridCol w:w="1134"/>
        <w:gridCol w:w="123"/>
        <w:gridCol w:w="869"/>
        <w:gridCol w:w="121"/>
        <w:gridCol w:w="729"/>
        <w:gridCol w:w="851"/>
        <w:gridCol w:w="850"/>
        <w:gridCol w:w="851"/>
        <w:gridCol w:w="679"/>
        <w:gridCol w:w="171"/>
        <w:gridCol w:w="851"/>
        <w:gridCol w:w="709"/>
        <w:gridCol w:w="326"/>
        <w:gridCol w:w="524"/>
      </w:tblGrid>
      <w:tr w:rsidR="00C96C91" w:rsidRPr="00297D34" w:rsidTr="00C96C91">
        <w:trPr>
          <w:gridAfter w:val="1"/>
          <w:wAfter w:w="524" w:type="dxa"/>
        </w:trPr>
        <w:tc>
          <w:tcPr>
            <w:tcW w:w="610" w:type="dxa"/>
            <w:gridSpan w:val="2"/>
          </w:tcPr>
          <w:p w:rsidR="00C96C91" w:rsidRPr="00297D34" w:rsidRDefault="00C96C91" w:rsidP="00C96C91">
            <w:pPr>
              <w:pStyle w:val="ConsPlusNormal"/>
              <w:jc w:val="both"/>
              <w:rPr>
                <w:sz w:val="20"/>
              </w:rPr>
            </w:pPr>
            <w:r w:rsidRPr="00297D34">
              <w:rPr>
                <w:sz w:val="20"/>
              </w:rPr>
              <w:t xml:space="preserve">N </w:t>
            </w:r>
            <w:proofErr w:type="gramStart"/>
            <w:r w:rsidRPr="00297D34">
              <w:rPr>
                <w:sz w:val="20"/>
              </w:rPr>
              <w:t>п</w:t>
            </w:r>
            <w:proofErr w:type="gramEnd"/>
            <w:r w:rsidRPr="00297D34">
              <w:rPr>
                <w:sz w:val="20"/>
              </w:rPr>
              <w:t>/п</w:t>
            </w:r>
          </w:p>
        </w:tc>
        <w:tc>
          <w:tcPr>
            <w:tcW w:w="3412" w:type="dxa"/>
            <w:gridSpan w:val="3"/>
          </w:tcPr>
          <w:p w:rsidR="00C96C91" w:rsidRPr="00297D34" w:rsidRDefault="00C96C91" w:rsidP="00C96C91">
            <w:pPr>
              <w:pStyle w:val="ConsPlusNormal"/>
              <w:jc w:val="both"/>
              <w:rPr>
                <w:sz w:val="20"/>
              </w:rPr>
            </w:pPr>
            <w:r w:rsidRPr="00297D34">
              <w:rPr>
                <w:sz w:val="20"/>
              </w:rPr>
              <w:t>Вид нормативного правового акта</w:t>
            </w:r>
          </w:p>
        </w:tc>
        <w:tc>
          <w:tcPr>
            <w:tcW w:w="3960" w:type="dxa"/>
            <w:gridSpan w:val="4"/>
          </w:tcPr>
          <w:p w:rsidR="00C96C91" w:rsidRPr="00297D34" w:rsidRDefault="00C96C91" w:rsidP="00C96C91">
            <w:pPr>
              <w:pStyle w:val="ConsPlusNormal"/>
              <w:jc w:val="both"/>
              <w:rPr>
                <w:sz w:val="20"/>
              </w:rPr>
            </w:pPr>
            <w:r w:rsidRPr="00297D34">
              <w:rPr>
                <w:sz w:val="20"/>
              </w:rPr>
              <w:t>Основные положения нормативного правового акта</w:t>
            </w:r>
          </w:p>
        </w:tc>
        <w:tc>
          <w:tcPr>
            <w:tcW w:w="4950" w:type="dxa"/>
            <w:gridSpan w:val="7"/>
          </w:tcPr>
          <w:p w:rsidR="00C96C91" w:rsidRPr="00297D34" w:rsidRDefault="00C96C91" w:rsidP="00C96C91">
            <w:pPr>
              <w:pStyle w:val="ConsPlusNormal"/>
              <w:jc w:val="both"/>
              <w:rPr>
                <w:sz w:val="20"/>
              </w:rPr>
            </w:pPr>
            <w:r w:rsidRPr="00297D34">
              <w:rPr>
                <w:sz w:val="20"/>
              </w:rPr>
              <w:t>Наименование исполнительного органа местного самоуправления  Русско-</w:t>
            </w:r>
            <w:proofErr w:type="spellStart"/>
            <w:r w:rsidRPr="00297D34">
              <w:rPr>
                <w:sz w:val="20"/>
              </w:rPr>
              <w:t>Камешкирского</w:t>
            </w:r>
            <w:proofErr w:type="spellEnd"/>
            <w:r w:rsidRPr="00297D34">
              <w:rPr>
                <w:sz w:val="20"/>
              </w:rPr>
              <w:t xml:space="preserve"> сельсовета </w:t>
            </w:r>
            <w:proofErr w:type="spellStart"/>
            <w:r w:rsidRPr="00297D34">
              <w:rPr>
                <w:sz w:val="20"/>
              </w:rPr>
              <w:t>Камешкирского</w:t>
            </w:r>
            <w:proofErr w:type="spellEnd"/>
            <w:r w:rsidRPr="00297D34">
              <w:rPr>
                <w:sz w:val="20"/>
              </w:rPr>
              <w:t xml:space="preserve"> района Пензенской области, ответственного за подготовку нормативного правового акта</w:t>
            </w:r>
          </w:p>
        </w:tc>
        <w:tc>
          <w:tcPr>
            <w:tcW w:w="2057" w:type="dxa"/>
            <w:gridSpan w:val="4"/>
          </w:tcPr>
          <w:p w:rsidR="00C96C91" w:rsidRPr="00297D34" w:rsidRDefault="00C96C91" w:rsidP="00C96C91">
            <w:pPr>
              <w:pStyle w:val="ConsPlusNormal"/>
              <w:jc w:val="both"/>
              <w:rPr>
                <w:sz w:val="20"/>
              </w:rPr>
            </w:pPr>
            <w:r w:rsidRPr="00297D34">
              <w:rPr>
                <w:sz w:val="20"/>
              </w:rPr>
              <w:t>Ожидаемые сроки принятия</w:t>
            </w:r>
          </w:p>
        </w:tc>
      </w:tr>
      <w:tr w:rsidR="00C96C91" w:rsidRPr="00297D34" w:rsidTr="00C96C91">
        <w:trPr>
          <w:gridAfter w:val="1"/>
          <w:wAfter w:w="524" w:type="dxa"/>
        </w:trPr>
        <w:tc>
          <w:tcPr>
            <w:tcW w:w="610" w:type="dxa"/>
            <w:gridSpan w:val="2"/>
          </w:tcPr>
          <w:p w:rsidR="00C96C91" w:rsidRPr="00297D34" w:rsidRDefault="00C96C91" w:rsidP="00C96C91">
            <w:pPr>
              <w:pStyle w:val="ConsPlusNormal"/>
              <w:jc w:val="both"/>
              <w:rPr>
                <w:sz w:val="20"/>
              </w:rPr>
            </w:pPr>
            <w:r w:rsidRPr="00297D34">
              <w:rPr>
                <w:sz w:val="20"/>
              </w:rPr>
              <w:t>1</w:t>
            </w:r>
          </w:p>
        </w:tc>
        <w:tc>
          <w:tcPr>
            <w:tcW w:w="3412" w:type="dxa"/>
            <w:gridSpan w:val="3"/>
          </w:tcPr>
          <w:p w:rsidR="00C96C91" w:rsidRPr="00297D34" w:rsidRDefault="00C96C91" w:rsidP="00C96C91">
            <w:pPr>
              <w:pStyle w:val="ConsPlusNormal"/>
              <w:jc w:val="both"/>
              <w:rPr>
                <w:sz w:val="20"/>
              </w:rPr>
            </w:pPr>
            <w:r w:rsidRPr="00297D34">
              <w:rPr>
                <w:sz w:val="20"/>
              </w:rPr>
              <w:t>2</w:t>
            </w:r>
          </w:p>
        </w:tc>
        <w:tc>
          <w:tcPr>
            <w:tcW w:w="3960" w:type="dxa"/>
            <w:gridSpan w:val="4"/>
          </w:tcPr>
          <w:p w:rsidR="00C96C91" w:rsidRPr="00297D34" w:rsidRDefault="00C96C91" w:rsidP="00C96C91">
            <w:pPr>
              <w:pStyle w:val="ConsPlusNormal"/>
              <w:jc w:val="both"/>
              <w:rPr>
                <w:sz w:val="20"/>
              </w:rPr>
            </w:pPr>
            <w:r w:rsidRPr="00297D34">
              <w:rPr>
                <w:sz w:val="20"/>
              </w:rPr>
              <w:t>3</w:t>
            </w:r>
          </w:p>
        </w:tc>
        <w:tc>
          <w:tcPr>
            <w:tcW w:w="4950" w:type="dxa"/>
            <w:gridSpan w:val="7"/>
          </w:tcPr>
          <w:p w:rsidR="00C96C91" w:rsidRPr="00297D34" w:rsidRDefault="00C96C91" w:rsidP="00C96C91">
            <w:pPr>
              <w:pStyle w:val="ConsPlusNormal"/>
              <w:jc w:val="both"/>
              <w:rPr>
                <w:sz w:val="20"/>
              </w:rPr>
            </w:pPr>
            <w:r w:rsidRPr="00297D34">
              <w:rPr>
                <w:sz w:val="20"/>
              </w:rPr>
              <w:t>4</w:t>
            </w:r>
          </w:p>
        </w:tc>
        <w:tc>
          <w:tcPr>
            <w:tcW w:w="2057" w:type="dxa"/>
            <w:gridSpan w:val="4"/>
          </w:tcPr>
          <w:p w:rsidR="00C96C91" w:rsidRPr="00297D34" w:rsidRDefault="00C96C91" w:rsidP="00C96C91">
            <w:pPr>
              <w:pStyle w:val="ConsPlusNormal"/>
              <w:jc w:val="both"/>
              <w:rPr>
                <w:sz w:val="20"/>
              </w:rPr>
            </w:pPr>
            <w:r w:rsidRPr="00297D34">
              <w:rPr>
                <w:sz w:val="20"/>
              </w:rPr>
              <w:t>5</w:t>
            </w:r>
          </w:p>
        </w:tc>
      </w:tr>
      <w:tr w:rsidR="00C96C91" w:rsidRPr="00297D34" w:rsidTr="00C96C91">
        <w:trPr>
          <w:gridAfter w:val="1"/>
          <w:wAfter w:w="524" w:type="dxa"/>
        </w:trPr>
        <w:tc>
          <w:tcPr>
            <w:tcW w:w="610" w:type="dxa"/>
            <w:gridSpan w:val="2"/>
          </w:tcPr>
          <w:p w:rsidR="00C96C91" w:rsidRPr="00297D34" w:rsidRDefault="00C96C91" w:rsidP="00C96C91">
            <w:pPr>
              <w:pStyle w:val="ConsPlusNormal"/>
              <w:jc w:val="both"/>
              <w:rPr>
                <w:sz w:val="20"/>
              </w:rPr>
            </w:pPr>
            <w:r w:rsidRPr="00297D34">
              <w:rPr>
                <w:sz w:val="20"/>
              </w:rPr>
              <w:t>1.</w:t>
            </w:r>
          </w:p>
        </w:tc>
        <w:tc>
          <w:tcPr>
            <w:tcW w:w="14379" w:type="dxa"/>
            <w:gridSpan w:val="18"/>
          </w:tcPr>
          <w:p w:rsidR="00C96C91" w:rsidRPr="00297D34" w:rsidRDefault="00C96C91" w:rsidP="00C96C91">
            <w:pPr>
              <w:pStyle w:val="ConsPlusNormal"/>
              <w:jc w:val="both"/>
              <w:rPr>
                <w:sz w:val="20"/>
              </w:rPr>
            </w:pPr>
            <w:r w:rsidRPr="00297D34">
              <w:rPr>
                <w:sz w:val="20"/>
              </w:rPr>
              <w:t>Подпрограмма «Комфортная среда Русско-</w:t>
            </w:r>
            <w:proofErr w:type="spellStart"/>
            <w:r w:rsidRPr="00297D34">
              <w:rPr>
                <w:sz w:val="20"/>
              </w:rPr>
              <w:t>Камешкирского</w:t>
            </w:r>
            <w:proofErr w:type="spellEnd"/>
            <w:r w:rsidRPr="00297D34">
              <w:rPr>
                <w:sz w:val="20"/>
              </w:rPr>
              <w:t xml:space="preserve"> сельсовета </w:t>
            </w:r>
            <w:proofErr w:type="spellStart"/>
            <w:r w:rsidRPr="00297D34">
              <w:rPr>
                <w:sz w:val="20"/>
              </w:rPr>
              <w:t>Камешкирского</w:t>
            </w:r>
            <w:proofErr w:type="spellEnd"/>
            <w:r w:rsidRPr="00297D34">
              <w:rPr>
                <w:sz w:val="20"/>
              </w:rPr>
              <w:t xml:space="preserve"> района Пензенской области на 2018 – 2027 годы»</w:t>
            </w:r>
          </w:p>
        </w:tc>
      </w:tr>
      <w:tr w:rsidR="00C96C91" w:rsidRPr="00297D34" w:rsidTr="00C96C91">
        <w:trPr>
          <w:gridAfter w:val="1"/>
          <w:wAfter w:w="524" w:type="dxa"/>
        </w:trPr>
        <w:tc>
          <w:tcPr>
            <w:tcW w:w="610" w:type="dxa"/>
            <w:gridSpan w:val="2"/>
          </w:tcPr>
          <w:p w:rsidR="00C96C91" w:rsidRPr="00297D34" w:rsidRDefault="00C96C91" w:rsidP="00C96C91">
            <w:pPr>
              <w:pStyle w:val="ConsPlusNormal"/>
              <w:jc w:val="both"/>
              <w:rPr>
                <w:sz w:val="20"/>
              </w:rPr>
            </w:pPr>
            <w:r w:rsidRPr="00297D34">
              <w:rPr>
                <w:sz w:val="20"/>
              </w:rPr>
              <w:t>1.1.</w:t>
            </w:r>
          </w:p>
        </w:tc>
        <w:tc>
          <w:tcPr>
            <w:tcW w:w="3412" w:type="dxa"/>
            <w:gridSpan w:val="3"/>
          </w:tcPr>
          <w:p w:rsidR="00C96C91" w:rsidRPr="00297D34" w:rsidRDefault="00C96C91" w:rsidP="00C96C91">
            <w:pPr>
              <w:pStyle w:val="ConsPlusNormal"/>
              <w:rPr>
                <w:sz w:val="20"/>
              </w:rPr>
            </w:pPr>
            <w:r w:rsidRPr="00297D34">
              <w:rPr>
                <w:sz w:val="20"/>
              </w:rPr>
              <w:t>Постановление администрации Русск</w:t>
            </w:r>
            <w:proofErr w:type="gramStart"/>
            <w:r w:rsidRPr="00297D34">
              <w:rPr>
                <w:sz w:val="20"/>
              </w:rPr>
              <w:t>о-</w:t>
            </w:r>
            <w:proofErr w:type="gramEnd"/>
            <w:r w:rsidRPr="00297D34">
              <w:rPr>
                <w:sz w:val="20"/>
              </w:rPr>
              <w:t xml:space="preserve"> </w:t>
            </w:r>
            <w:proofErr w:type="spellStart"/>
            <w:r w:rsidRPr="00297D34">
              <w:rPr>
                <w:sz w:val="20"/>
              </w:rPr>
              <w:t>Камешкирского</w:t>
            </w:r>
            <w:proofErr w:type="spellEnd"/>
            <w:r w:rsidRPr="00297D34">
              <w:rPr>
                <w:sz w:val="20"/>
              </w:rPr>
              <w:t xml:space="preserve"> сельсовета </w:t>
            </w:r>
            <w:proofErr w:type="spellStart"/>
            <w:r w:rsidRPr="00297D34">
              <w:rPr>
                <w:sz w:val="20"/>
              </w:rPr>
              <w:t>Камешкирского</w:t>
            </w:r>
            <w:proofErr w:type="spellEnd"/>
            <w:r w:rsidRPr="00297D34">
              <w:rPr>
                <w:sz w:val="20"/>
              </w:rPr>
              <w:t xml:space="preserve"> района Пензенской области</w:t>
            </w:r>
          </w:p>
        </w:tc>
        <w:tc>
          <w:tcPr>
            <w:tcW w:w="4950" w:type="dxa"/>
            <w:gridSpan w:val="6"/>
          </w:tcPr>
          <w:p w:rsidR="00C96C91" w:rsidRPr="00297D34" w:rsidRDefault="00C96C91" w:rsidP="00C96C91">
            <w:pPr>
              <w:pStyle w:val="ConsPlusCell"/>
              <w:rPr>
                <w:color w:val="000000"/>
              </w:rPr>
            </w:pPr>
            <w:r w:rsidRPr="00297D34">
              <w:rPr>
                <w:color w:val="000000"/>
              </w:rPr>
              <w:t>О внесении изменений в муниципальную программу</w:t>
            </w:r>
          </w:p>
        </w:tc>
        <w:tc>
          <w:tcPr>
            <w:tcW w:w="3960" w:type="dxa"/>
            <w:gridSpan w:val="5"/>
          </w:tcPr>
          <w:p w:rsidR="00C96C91" w:rsidRPr="00297D34" w:rsidRDefault="00C96C91" w:rsidP="00C96C91">
            <w:pPr>
              <w:pStyle w:val="ConsPlusNormal"/>
              <w:rPr>
                <w:sz w:val="20"/>
              </w:rPr>
            </w:pPr>
            <w:r w:rsidRPr="00297D34">
              <w:rPr>
                <w:sz w:val="20"/>
              </w:rPr>
              <w:t>Администрация Русск</w:t>
            </w:r>
            <w:proofErr w:type="gramStart"/>
            <w:r w:rsidRPr="00297D34">
              <w:rPr>
                <w:sz w:val="20"/>
              </w:rPr>
              <w:t>о-</w:t>
            </w:r>
            <w:proofErr w:type="gramEnd"/>
            <w:r w:rsidRPr="00297D34">
              <w:rPr>
                <w:sz w:val="20"/>
              </w:rPr>
              <w:t xml:space="preserve"> </w:t>
            </w:r>
            <w:proofErr w:type="spellStart"/>
            <w:r w:rsidRPr="00297D34">
              <w:rPr>
                <w:sz w:val="20"/>
              </w:rPr>
              <w:t>Камешкирского</w:t>
            </w:r>
            <w:proofErr w:type="spellEnd"/>
            <w:r w:rsidRPr="00297D34">
              <w:rPr>
                <w:sz w:val="20"/>
              </w:rPr>
              <w:t xml:space="preserve"> сельсовета </w:t>
            </w:r>
            <w:proofErr w:type="spellStart"/>
            <w:r w:rsidRPr="00297D34">
              <w:rPr>
                <w:sz w:val="20"/>
              </w:rPr>
              <w:t>Камешкирского</w:t>
            </w:r>
            <w:proofErr w:type="spellEnd"/>
            <w:r w:rsidRPr="00297D34">
              <w:rPr>
                <w:sz w:val="20"/>
              </w:rPr>
              <w:t xml:space="preserve"> района Пензенской области</w:t>
            </w:r>
          </w:p>
        </w:tc>
        <w:tc>
          <w:tcPr>
            <w:tcW w:w="2057" w:type="dxa"/>
            <w:gridSpan w:val="4"/>
          </w:tcPr>
          <w:p w:rsidR="00C96C91" w:rsidRPr="00297D34" w:rsidRDefault="00C96C91" w:rsidP="00C96C91">
            <w:pPr>
              <w:pStyle w:val="ConsPlusNormal"/>
              <w:jc w:val="both"/>
              <w:rPr>
                <w:color w:val="000000"/>
                <w:sz w:val="20"/>
              </w:rPr>
            </w:pPr>
            <w:r w:rsidRPr="00297D34">
              <w:rPr>
                <w:color w:val="000000"/>
                <w:sz w:val="20"/>
              </w:rPr>
              <w:t>Принято</w:t>
            </w:r>
          </w:p>
          <w:p w:rsidR="00C96C91" w:rsidRPr="00297D34" w:rsidRDefault="00C96C91" w:rsidP="00C96C91">
            <w:pPr>
              <w:pStyle w:val="ConsPlusNormal"/>
              <w:jc w:val="both"/>
              <w:rPr>
                <w:color w:val="000000"/>
                <w:sz w:val="20"/>
              </w:rPr>
            </w:pPr>
            <w:r w:rsidRPr="00297D34">
              <w:rPr>
                <w:color w:val="000000"/>
                <w:sz w:val="20"/>
              </w:rPr>
              <w:t>От 23.07.2018г.</w:t>
            </w:r>
          </w:p>
          <w:p w:rsidR="00C96C91" w:rsidRPr="00297D34" w:rsidRDefault="00C96C91" w:rsidP="00C96C91">
            <w:pPr>
              <w:pStyle w:val="ConsPlusNormal"/>
              <w:jc w:val="both"/>
              <w:rPr>
                <w:color w:val="000000"/>
                <w:sz w:val="20"/>
              </w:rPr>
            </w:pPr>
            <w:r w:rsidRPr="00297D34">
              <w:rPr>
                <w:color w:val="000000"/>
                <w:sz w:val="20"/>
              </w:rPr>
              <w:t>№117</w:t>
            </w:r>
          </w:p>
          <w:p w:rsidR="00C96C91" w:rsidRPr="00297D34" w:rsidRDefault="00C96C91" w:rsidP="00C96C91">
            <w:pPr>
              <w:pStyle w:val="ConsPlusNormal"/>
              <w:jc w:val="both"/>
              <w:rPr>
                <w:color w:val="000000"/>
                <w:sz w:val="20"/>
              </w:rPr>
            </w:pPr>
            <w:r w:rsidRPr="00297D34">
              <w:rPr>
                <w:color w:val="000000"/>
                <w:sz w:val="20"/>
              </w:rPr>
              <w:t>От 05.03.2019г.</w:t>
            </w:r>
          </w:p>
          <w:p w:rsidR="00C96C91" w:rsidRPr="00297D34" w:rsidRDefault="00C96C91" w:rsidP="00C96C91">
            <w:pPr>
              <w:pStyle w:val="ConsPlusNormal"/>
              <w:jc w:val="both"/>
              <w:rPr>
                <w:sz w:val="20"/>
              </w:rPr>
            </w:pPr>
            <w:r w:rsidRPr="00297D34">
              <w:rPr>
                <w:color w:val="000000"/>
                <w:sz w:val="20"/>
              </w:rPr>
              <w:t>№24</w:t>
            </w:r>
          </w:p>
        </w:tc>
      </w:tr>
      <w:tr w:rsidR="00C96C91" w:rsidRPr="00297D34" w:rsidTr="00C96C91">
        <w:trPr>
          <w:gridAfter w:val="1"/>
          <w:wAfter w:w="524" w:type="dxa"/>
          <w:trHeight w:val="1144"/>
        </w:trPr>
        <w:tc>
          <w:tcPr>
            <w:tcW w:w="610" w:type="dxa"/>
            <w:gridSpan w:val="2"/>
          </w:tcPr>
          <w:p w:rsidR="00C96C91" w:rsidRPr="00297D34" w:rsidRDefault="00C96C91" w:rsidP="00C96C91">
            <w:pPr>
              <w:pStyle w:val="ConsPlusNormal"/>
              <w:jc w:val="both"/>
              <w:rPr>
                <w:sz w:val="20"/>
              </w:rPr>
            </w:pPr>
            <w:r w:rsidRPr="00297D34">
              <w:rPr>
                <w:sz w:val="20"/>
              </w:rPr>
              <w:t>1.2.</w:t>
            </w:r>
          </w:p>
        </w:tc>
        <w:tc>
          <w:tcPr>
            <w:tcW w:w="3412" w:type="dxa"/>
            <w:gridSpan w:val="3"/>
          </w:tcPr>
          <w:p w:rsidR="00C96C91" w:rsidRPr="00297D34" w:rsidRDefault="00C96C91" w:rsidP="00C96C91">
            <w:pPr>
              <w:rPr>
                <w:sz w:val="20"/>
                <w:szCs w:val="20"/>
              </w:rPr>
            </w:pPr>
            <w:r w:rsidRPr="00297D34">
              <w:rPr>
                <w:sz w:val="20"/>
                <w:szCs w:val="20"/>
              </w:rPr>
              <w:t>Решение Комитета</w:t>
            </w:r>
          </w:p>
          <w:p w:rsidR="00C96C91" w:rsidRPr="00297D34" w:rsidRDefault="00C96C91" w:rsidP="00C96C91">
            <w:pPr>
              <w:rPr>
                <w:sz w:val="20"/>
                <w:szCs w:val="20"/>
              </w:rPr>
            </w:pPr>
            <w:r w:rsidRPr="00297D34">
              <w:rPr>
                <w:sz w:val="20"/>
                <w:szCs w:val="20"/>
              </w:rPr>
              <w:t>местного самоуправления</w:t>
            </w:r>
          </w:p>
          <w:p w:rsidR="00C96C91" w:rsidRPr="00297D34" w:rsidRDefault="00C96C91" w:rsidP="00C96C91">
            <w:pPr>
              <w:rPr>
                <w:sz w:val="20"/>
                <w:szCs w:val="20"/>
              </w:rPr>
            </w:pPr>
            <w:proofErr w:type="spellStart"/>
            <w:r w:rsidRPr="00297D34">
              <w:rPr>
                <w:sz w:val="20"/>
                <w:szCs w:val="20"/>
              </w:rPr>
              <w:t>Русско</w:t>
            </w:r>
            <w:proofErr w:type="spellEnd"/>
            <w:r w:rsidRPr="00297D34">
              <w:rPr>
                <w:sz w:val="20"/>
                <w:szCs w:val="20"/>
              </w:rPr>
              <w:t>–</w:t>
            </w:r>
            <w:proofErr w:type="spellStart"/>
            <w:r w:rsidRPr="00297D34">
              <w:rPr>
                <w:sz w:val="20"/>
                <w:szCs w:val="20"/>
              </w:rPr>
              <w:t>Камешкирского</w:t>
            </w:r>
            <w:proofErr w:type="spellEnd"/>
            <w:r w:rsidRPr="00297D34">
              <w:rPr>
                <w:sz w:val="20"/>
                <w:szCs w:val="20"/>
              </w:rPr>
              <w:t xml:space="preserve"> сельсовета</w:t>
            </w:r>
          </w:p>
          <w:p w:rsidR="00C96C91" w:rsidRPr="00297D34" w:rsidRDefault="00C96C91" w:rsidP="00C96C91">
            <w:pPr>
              <w:rPr>
                <w:sz w:val="20"/>
                <w:szCs w:val="20"/>
              </w:rPr>
            </w:pPr>
            <w:proofErr w:type="spellStart"/>
            <w:r w:rsidRPr="00297D34">
              <w:rPr>
                <w:sz w:val="20"/>
                <w:szCs w:val="20"/>
              </w:rPr>
              <w:t>Камешкирского</w:t>
            </w:r>
            <w:proofErr w:type="spellEnd"/>
            <w:r w:rsidRPr="00297D34">
              <w:rPr>
                <w:sz w:val="20"/>
                <w:szCs w:val="20"/>
              </w:rPr>
              <w:t xml:space="preserve"> района Пензенской области</w:t>
            </w:r>
          </w:p>
        </w:tc>
        <w:tc>
          <w:tcPr>
            <w:tcW w:w="4950" w:type="dxa"/>
            <w:gridSpan w:val="6"/>
          </w:tcPr>
          <w:p w:rsidR="00C96C91" w:rsidRPr="00297D34" w:rsidRDefault="00C96C91" w:rsidP="00C96C91">
            <w:pPr>
              <w:rPr>
                <w:color w:val="000000"/>
                <w:sz w:val="20"/>
                <w:szCs w:val="20"/>
              </w:rPr>
            </w:pPr>
            <w:r w:rsidRPr="00297D34">
              <w:rPr>
                <w:sz w:val="20"/>
                <w:szCs w:val="20"/>
              </w:rPr>
              <w:t xml:space="preserve">Об общественной комиссии из представителей органов местного самоуправления, политических партий и движений, общественных организаций, иных лиц для организации обсуждения, проведения комиссионной оценки предложений заинтересованных лиц, а также для осуществления контроля за реализацией муниципальной программы формирования комфортной городской среды </w:t>
            </w:r>
            <w:proofErr w:type="spellStart"/>
            <w:r w:rsidRPr="00297D34">
              <w:rPr>
                <w:sz w:val="20"/>
                <w:szCs w:val="20"/>
              </w:rPr>
              <w:t>Русско</w:t>
            </w:r>
            <w:proofErr w:type="spellEnd"/>
            <w:r w:rsidRPr="00297D34">
              <w:rPr>
                <w:sz w:val="20"/>
                <w:szCs w:val="20"/>
              </w:rPr>
              <w:t xml:space="preserve"> </w:t>
            </w:r>
            <w:proofErr w:type="gramStart"/>
            <w:r w:rsidRPr="00297D34">
              <w:rPr>
                <w:sz w:val="20"/>
                <w:szCs w:val="20"/>
              </w:rPr>
              <w:t>–</w:t>
            </w:r>
            <w:proofErr w:type="spellStart"/>
            <w:r w:rsidRPr="00297D34">
              <w:rPr>
                <w:sz w:val="20"/>
                <w:szCs w:val="20"/>
              </w:rPr>
              <w:t>К</w:t>
            </w:r>
            <w:proofErr w:type="gramEnd"/>
            <w:r w:rsidRPr="00297D34">
              <w:rPr>
                <w:sz w:val="20"/>
                <w:szCs w:val="20"/>
              </w:rPr>
              <w:t>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 на 2018 -2027 годы»</w:t>
            </w:r>
          </w:p>
        </w:tc>
        <w:tc>
          <w:tcPr>
            <w:tcW w:w="3960" w:type="dxa"/>
            <w:gridSpan w:val="5"/>
          </w:tcPr>
          <w:p w:rsidR="00C96C91" w:rsidRPr="00297D34" w:rsidRDefault="00C96C91" w:rsidP="00C96C91">
            <w:pPr>
              <w:pStyle w:val="ConsPlusNormal"/>
              <w:rPr>
                <w:sz w:val="20"/>
              </w:rPr>
            </w:pPr>
            <w:r w:rsidRPr="00297D34">
              <w:rPr>
                <w:sz w:val="20"/>
              </w:rPr>
              <w:t>Администрация Русск</w:t>
            </w:r>
            <w:proofErr w:type="gramStart"/>
            <w:r w:rsidRPr="00297D34">
              <w:rPr>
                <w:sz w:val="20"/>
              </w:rPr>
              <w:t>о-</w:t>
            </w:r>
            <w:proofErr w:type="gramEnd"/>
            <w:r w:rsidRPr="00297D34">
              <w:rPr>
                <w:sz w:val="20"/>
              </w:rPr>
              <w:t xml:space="preserve"> </w:t>
            </w:r>
            <w:proofErr w:type="spellStart"/>
            <w:r w:rsidRPr="00297D34">
              <w:rPr>
                <w:sz w:val="20"/>
              </w:rPr>
              <w:t>Камешкирского</w:t>
            </w:r>
            <w:proofErr w:type="spellEnd"/>
            <w:r w:rsidRPr="00297D34">
              <w:rPr>
                <w:sz w:val="20"/>
              </w:rPr>
              <w:t xml:space="preserve"> сельсовета </w:t>
            </w:r>
            <w:proofErr w:type="spellStart"/>
            <w:r w:rsidRPr="00297D34">
              <w:rPr>
                <w:sz w:val="20"/>
              </w:rPr>
              <w:t>Камешкирского</w:t>
            </w:r>
            <w:proofErr w:type="spellEnd"/>
            <w:r w:rsidRPr="00297D34">
              <w:rPr>
                <w:sz w:val="20"/>
              </w:rPr>
              <w:t xml:space="preserve"> района Пензенской области</w:t>
            </w:r>
          </w:p>
        </w:tc>
        <w:tc>
          <w:tcPr>
            <w:tcW w:w="2057" w:type="dxa"/>
            <w:gridSpan w:val="4"/>
          </w:tcPr>
          <w:p w:rsidR="00C96C91" w:rsidRPr="00297D34" w:rsidRDefault="00C96C91" w:rsidP="00C96C91">
            <w:pPr>
              <w:jc w:val="both"/>
              <w:rPr>
                <w:sz w:val="20"/>
                <w:szCs w:val="20"/>
              </w:rPr>
            </w:pPr>
            <w:r w:rsidRPr="00297D34">
              <w:rPr>
                <w:sz w:val="20"/>
                <w:szCs w:val="20"/>
              </w:rPr>
              <w:t>Принято</w:t>
            </w:r>
          </w:p>
          <w:p w:rsidR="00C96C91" w:rsidRPr="00297D34" w:rsidRDefault="00C96C91" w:rsidP="00C96C91">
            <w:pPr>
              <w:jc w:val="both"/>
              <w:rPr>
                <w:sz w:val="20"/>
                <w:szCs w:val="20"/>
              </w:rPr>
            </w:pPr>
            <w:r w:rsidRPr="00297D34">
              <w:rPr>
                <w:sz w:val="20"/>
                <w:szCs w:val="20"/>
              </w:rPr>
              <w:t>от 03.10.2017</w:t>
            </w:r>
          </w:p>
          <w:p w:rsidR="00C96C91" w:rsidRPr="00297D34" w:rsidRDefault="00C96C91" w:rsidP="00C96C91">
            <w:pPr>
              <w:jc w:val="both"/>
              <w:rPr>
                <w:sz w:val="20"/>
                <w:szCs w:val="20"/>
              </w:rPr>
            </w:pPr>
            <w:r w:rsidRPr="00297D34">
              <w:rPr>
                <w:sz w:val="20"/>
                <w:szCs w:val="20"/>
              </w:rPr>
              <w:t>№  730-69/6</w:t>
            </w:r>
          </w:p>
        </w:tc>
      </w:tr>
      <w:tr w:rsidR="00C96C91" w:rsidRPr="00297D34" w:rsidTr="00C96C91">
        <w:trPr>
          <w:gridAfter w:val="1"/>
          <w:wAfter w:w="524" w:type="dxa"/>
        </w:trPr>
        <w:tc>
          <w:tcPr>
            <w:tcW w:w="610" w:type="dxa"/>
            <w:gridSpan w:val="2"/>
          </w:tcPr>
          <w:p w:rsidR="00C96C91" w:rsidRPr="00297D34" w:rsidRDefault="00C96C91" w:rsidP="00C96C91">
            <w:pPr>
              <w:pStyle w:val="ConsPlusNormal"/>
              <w:jc w:val="both"/>
              <w:rPr>
                <w:sz w:val="20"/>
              </w:rPr>
            </w:pPr>
            <w:r w:rsidRPr="00297D34">
              <w:rPr>
                <w:sz w:val="20"/>
              </w:rPr>
              <w:t>1.3.</w:t>
            </w:r>
          </w:p>
        </w:tc>
        <w:tc>
          <w:tcPr>
            <w:tcW w:w="3412" w:type="dxa"/>
            <w:gridSpan w:val="3"/>
          </w:tcPr>
          <w:p w:rsidR="00C96C91" w:rsidRPr="00297D34" w:rsidRDefault="00C96C91" w:rsidP="00C96C91">
            <w:pPr>
              <w:pStyle w:val="ConsPlusNormal"/>
              <w:jc w:val="both"/>
              <w:rPr>
                <w:sz w:val="20"/>
              </w:rPr>
            </w:pPr>
            <w:r w:rsidRPr="00297D34">
              <w:rPr>
                <w:sz w:val="20"/>
              </w:rPr>
              <w:t>Постановление администрации Русск</w:t>
            </w:r>
            <w:proofErr w:type="gramStart"/>
            <w:r w:rsidRPr="00297D34">
              <w:rPr>
                <w:sz w:val="20"/>
              </w:rPr>
              <w:t>о-</w:t>
            </w:r>
            <w:proofErr w:type="gramEnd"/>
            <w:r w:rsidRPr="00297D34">
              <w:rPr>
                <w:sz w:val="20"/>
              </w:rPr>
              <w:t xml:space="preserve"> </w:t>
            </w:r>
            <w:proofErr w:type="spellStart"/>
            <w:r w:rsidRPr="00297D34">
              <w:rPr>
                <w:sz w:val="20"/>
              </w:rPr>
              <w:t>Камешкирского</w:t>
            </w:r>
            <w:proofErr w:type="spellEnd"/>
            <w:r w:rsidRPr="00297D34">
              <w:rPr>
                <w:sz w:val="20"/>
              </w:rPr>
              <w:t xml:space="preserve"> сельсовета </w:t>
            </w:r>
            <w:proofErr w:type="spellStart"/>
            <w:r w:rsidRPr="00297D34">
              <w:rPr>
                <w:sz w:val="20"/>
              </w:rPr>
              <w:t>Камешкирского</w:t>
            </w:r>
            <w:proofErr w:type="spellEnd"/>
            <w:r w:rsidRPr="00297D34">
              <w:rPr>
                <w:sz w:val="20"/>
              </w:rPr>
              <w:t xml:space="preserve"> района Пензенской области</w:t>
            </w:r>
          </w:p>
        </w:tc>
        <w:tc>
          <w:tcPr>
            <w:tcW w:w="4950" w:type="dxa"/>
            <w:gridSpan w:val="6"/>
          </w:tcPr>
          <w:p w:rsidR="00C96C91" w:rsidRPr="00297D34" w:rsidRDefault="00C96C91" w:rsidP="00C96C91">
            <w:pPr>
              <w:jc w:val="both"/>
              <w:rPr>
                <w:color w:val="000000"/>
                <w:sz w:val="20"/>
                <w:szCs w:val="20"/>
              </w:rPr>
            </w:pPr>
            <w:r w:rsidRPr="00297D34">
              <w:rPr>
                <w:color w:val="000000"/>
                <w:sz w:val="20"/>
                <w:szCs w:val="20"/>
              </w:rPr>
              <w:t>Об утверждении порядка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в рамках реализации программы</w:t>
            </w:r>
          </w:p>
        </w:tc>
        <w:tc>
          <w:tcPr>
            <w:tcW w:w="3960" w:type="dxa"/>
            <w:gridSpan w:val="5"/>
          </w:tcPr>
          <w:p w:rsidR="00C96C91" w:rsidRPr="00297D34" w:rsidRDefault="00C96C91" w:rsidP="00C96C91">
            <w:pPr>
              <w:pStyle w:val="ConsPlusNormal"/>
              <w:jc w:val="both"/>
              <w:rPr>
                <w:sz w:val="20"/>
              </w:rPr>
            </w:pPr>
            <w:r w:rsidRPr="00297D34">
              <w:rPr>
                <w:sz w:val="20"/>
              </w:rPr>
              <w:t>Администрация Русск</w:t>
            </w:r>
            <w:proofErr w:type="gramStart"/>
            <w:r w:rsidRPr="00297D34">
              <w:rPr>
                <w:sz w:val="20"/>
              </w:rPr>
              <w:t>о-</w:t>
            </w:r>
            <w:proofErr w:type="gramEnd"/>
            <w:r w:rsidRPr="00297D34">
              <w:rPr>
                <w:sz w:val="20"/>
              </w:rPr>
              <w:t xml:space="preserve"> </w:t>
            </w:r>
            <w:proofErr w:type="spellStart"/>
            <w:r w:rsidRPr="00297D34">
              <w:rPr>
                <w:sz w:val="20"/>
              </w:rPr>
              <w:t>Камешкирского</w:t>
            </w:r>
            <w:proofErr w:type="spellEnd"/>
            <w:r w:rsidRPr="00297D34">
              <w:rPr>
                <w:sz w:val="20"/>
              </w:rPr>
              <w:t xml:space="preserve"> сельсовета </w:t>
            </w:r>
            <w:proofErr w:type="spellStart"/>
            <w:r w:rsidRPr="00297D34">
              <w:rPr>
                <w:sz w:val="20"/>
              </w:rPr>
              <w:t>Камешкирского</w:t>
            </w:r>
            <w:proofErr w:type="spellEnd"/>
            <w:r w:rsidRPr="00297D34">
              <w:rPr>
                <w:sz w:val="20"/>
              </w:rPr>
              <w:t xml:space="preserve"> района Пензенской области</w:t>
            </w:r>
          </w:p>
        </w:tc>
        <w:tc>
          <w:tcPr>
            <w:tcW w:w="2057" w:type="dxa"/>
            <w:gridSpan w:val="4"/>
          </w:tcPr>
          <w:p w:rsidR="00C96C91" w:rsidRPr="00297D34" w:rsidRDefault="00C96C91" w:rsidP="00C96C91">
            <w:pPr>
              <w:pStyle w:val="ConsPlusNormal"/>
              <w:jc w:val="both"/>
              <w:rPr>
                <w:sz w:val="20"/>
              </w:rPr>
            </w:pPr>
            <w:r w:rsidRPr="00297D34">
              <w:rPr>
                <w:color w:val="000000"/>
                <w:sz w:val="20"/>
              </w:rPr>
              <w:t>По мере необходимости</w:t>
            </w:r>
          </w:p>
        </w:tc>
      </w:tr>
      <w:tr w:rsidR="00C96C91" w:rsidRPr="00297D34" w:rsidTr="00C96C91">
        <w:trPr>
          <w:gridAfter w:val="1"/>
          <w:wAfter w:w="524" w:type="dxa"/>
        </w:trPr>
        <w:tc>
          <w:tcPr>
            <w:tcW w:w="610" w:type="dxa"/>
            <w:gridSpan w:val="2"/>
          </w:tcPr>
          <w:p w:rsidR="00C96C91" w:rsidRPr="00297D34" w:rsidRDefault="00C96C91" w:rsidP="00C96C91">
            <w:pPr>
              <w:pStyle w:val="ConsPlusNormal"/>
              <w:jc w:val="both"/>
              <w:rPr>
                <w:sz w:val="20"/>
              </w:rPr>
            </w:pPr>
            <w:r w:rsidRPr="00297D34">
              <w:rPr>
                <w:sz w:val="20"/>
              </w:rPr>
              <w:t>1.4.</w:t>
            </w:r>
          </w:p>
        </w:tc>
        <w:tc>
          <w:tcPr>
            <w:tcW w:w="3412" w:type="dxa"/>
            <w:gridSpan w:val="3"/>
          </w:tcPr>
          <w:p w:rsidR="00C96C91" w:rsidRPr="00297D34" w:rsidRDefault="00C96C91" w:rsidP="00C96C91">
            <w:pPr>
              <w:pStyle w:val="ConsPlusNormal"/>
              <w:jc w:val="both"/>
              <w:rPr>
                <w:sz w:val="20"/>
              </w:rPr>
            </w:pPr>
            <w:r w:rsidRPr="00297D34">
              <w:rPr>
                <w:sz w:val="20"/>
              </w:rPr>
              <w:t xml:space="preserve">Постановление администрации </w:t>
            </w:r>
            <w:r w:rsidRPr="00297D34">
              <w:rPr>
                <w:sz w:val="20"/>
              </w:rPr>
              <w:lastRenderedPageBreak/>
              <w:t>Русск</w:t>
            </w:r>
            <w:proofErr w:type="gramStart"/>
            <w:r w:rsidRPr="00297D34">
              <w:rPr>
                <w:sz w:val="20"/>
              </w:rPr>
              <w:t>о-</w:t>
            </w:r>
            <w:proofErr w:type="gramEnd"/>
            <w:r w:rsidRPr="00297D34">
              <w:rPr>
                <w:sz w:val="20"/>
              </w:rPr>
              <w:t xml:space="preserve"> </w:t>
            </w:r>
            <w:proofErr w:type="spellStart"/>
            <w:r w:rsidRPr="00297D34">
              <w:rPr>
                <w:sz w:val="20"/>
              </w:rPr>
              <w:t>Камешкирского</w:t>
            </w:r>
            <w:proofErr w:type="spellEnd"/>
            <w:r w:rsidRPr="00297D34">
              <w:rPr>
                <w:sz w:val="20"/>
              </w:rPr>
              <w:t xml:space="preserve"> сельсовета </w:t>
            </w:r>
            <w:proofErr w:type="spellStart"/>
            <w:r w:rsidRPr="00297D34">
              <w:rPr>
                <w:sz w:val="20"/>
              </w:rPr>
              <w:t>Камешкирского</w:t>
            </w:r>
            <w:proofErr w:type="spellEnd"/>
            <w:r w:rsidRPr="00297D34">
              <w:rPr>
                <w:sz w:val="20"/>
              </w:rPr>
              <w:t xml:space="preserve"> района Пензенской области</w:t>
            </w:r>
          </w:p>
        </w:tc>
        <w:tc>
          <w:tcPr>
            <w:tcW w:w="4950" w:type="dxa"/>
            <w:gridSpan w:val="6"/>
          </w:tcPr>
          <w:p w:rsidR="00C96C91" w:rsidRPr="00297D34" w:rsidRDefault="00C96C91" w:rsidP="00C96C91">
            <w:pPr>
              <w:ind w:right="-108"/>
              <w:rPr>
                <w:color w:val="000000"/>
                <w:sz w:val="20"/>
                <w:szCs w:val="20"/>
              </w:rPr>
            </w:pPr>
            <w:r w:rsidRPr="00297D34">
              <w:rPr>
                <w:sz w:val="20"/>
                <w:szCs w:val="20"/>
              </w:rPr>
              <w:lastRenderedPageBreak/>
              <w:t xml:space="preserve">Об утверждении Порядка и сроков представления, </w:t>
            </w:r>
            <w:r w:rsidRPr="00297D34">
              <w:rPr>
                <w:sz w:val="20"/>
                <w:szCs w:val="20"/>
              </w:rPr>
              <w:lastRenderedPageBreak/>
              <w:t xml:space="preserve">рассмотрения и оценки предложений заинтересованных лиц о включении дворовой территории в муниципальную программу «Формирование комфортной городской среды </w:t>
            </w:r>
            <w:proofErr w:type="spellStart"/>
            <w:r w:rsidRPr="00297D34">
              <w:rPr>
                <w:sz w:val="20"/>
                <w:szCs w:val="20"/>
              </w:rPr>
              <w:t>Русско</w:t>
            </w:r>
            <w:proofErr w:type="spellEnd"/>
            <w:r w:rsidRPr="00297D34">
              <w:rPr>
                <w:sz w:val="20"/>
                <w:szCs w:val="20"/>
              </w:rPr>
              <w:t xml:space="preserve"> </w:t>
            </w:r>
            <w:proofErr w:type="gramStart"/>
            <w:r w:rsidRPr="00297D34">
              <w:rPr>
                <w:sz w:val="20"/>
                <w:szCs w:val="20"/>
              </w:rPr>
              <w:t>–</w:t>
            </w:r>
            <w:proofErr w:type="spellStart"/>
            <w:r w:rsidRPr="00297D34">
              <w:rPr>
                <w:sz w:val="20"/>
                <w:szCs w:val="20"/>
              </w:rPr>
              <w:t>К</w:t>
            </w:r>
            <w:proofErr w:type="gramEnd"/>
            <w:r w:rsidRPr="00297D34">
              <w:rPr>
                <w:sz w:val="20"/>
                <w:szCs w:val="20"/>
              </w:rPr>
              <w:t>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 на 2018-2027 годы»,  Порядка и сроков представления, рассмотрения и оценки предложений граждан, организаций о включении  в муниципальную программу «Формирование комфортной городской среды </w:t>
            </w:r>
            <w:proofErr w:type="spellStart"/>
            <w:r w:rsidRPr="00297D34">
              <w:rPr>
                <w:sz w:val="20"/>
                <w:szCs w:val="20"/>
              </w:rPr>
              <w:t>Русско</w:t>
            </w:r>
            <w:proofErr w:type="spellEnd"/>
            <w:r w:rsidRPr="00297D34">
              <w:rPr>
                <w:sz w:val="20"/>
                <w:szCs w:val="20"/>
              </w:rPr>
              <w:t xml:space="preserve"> –</w:t>
            </w:r>
            <w:proofErr w:type="spellStart"/>
            <w:r w:rsidRPr="00297D34">
              <w:rPr>
                <w:sz w:val="20"/>
                <w:szCs w:val="20"/>
              </w:rPr>
              <w:t>Камешкирского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 на 2018-2027 годы» наиболее посещаемой муниципальной территории общего пользования  </w:t>
            </w:r>
            <w:proofErr w:type="spellStart"/>
            <w:r w:rsidRPr="00297D34">
              <w:rPr>
                <w:sz w:val="20"/>
                <w:szCs w:val="20"/>
              </w:rPr>
              <w:t>Русско</w:t>
            </w:r>
            <w:proofErr w:type="spellEnd"/>
            <w:r w:rsidRPr="00297D34">
              <w:rPr>
                <w:sz w:val="20"/>
                <w:szCs w:val="20"/>
              </w:rPr>
              <w:t xml:space="preserve"> </w:t>
            </w:r>
            <w:proofErr w:type="gramStart"/>
            <w:r w:rsidRPr="00297D34">
              <w:rPr>
                <w:sz w:val="20"/>
                <w:szCs w:val="20"/>
              </w:rPr>
              <w:t>–</w:t>
            </w:r>
            <w:proofErr w:type="spellStart"/>
            <w:r w:rsidRPr="00297D34">
              <w:rPr>
                <w:sz w:val="20"/>
                <w:szCs w:val="20"/>
              </w:rPr>
              <w:t>К</w:t>
            </w:r>
            <w:proofErr w:type="gramEnd"/>
            <w:r w:rsidRPr="00297D34">
              <w:rPr>
                <w:sz w:val="20"/>
                <w:szCs w:val="20"/>
              </w:rPr>
              <w:t>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 и Порядка общественного обсуждения проекта муниципальной программы «Формирование комфортной городской среды </w:t>
            </w:r>
            <w:proofErr w:type="spellStart"/>
            <w:r w:rsidRPr="00297D34">
              <w:rPr>
                <w:sz w:val="20"/>
                <w:szCs w:val="20"/>
              </w:rPr>
              <w:t>Русско</w:t>
            </w:r>
            <w:proofErr w:type="spellEnd"/>
            <w:r w:rsidRPr="00297D34">
              <w:rPr>
                <w:sz w:val="20"/>
                <w:szCs w:val="20"/>
              </w:rPr>
              <w:t xml:space="preserve"> –</w:t>
            </w:r>
            <w:proofErr w:type="spellStart"/>
            <w:r w:rsidRPr="00297D34">
              <w:rPr>
                <w:sz w:val="20"/>
                <w:szCs w:val="20"/>
              </w:rPr>
              <w:t>Камешкирского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 на 2018-2027 годы»</w:t>
            </w:r>
          </w:p>
        </w:tc>
        <w:tc>
          <w:tcPr>
            <w:tcW w:w="3960" w:type="dxa"/>
            <w:gridSpan w:val="5"/>
          </w:tcPr>
          <w:p w:rsidR="00C96C91" w:rsidRPr="00297D34" w:rsidRDefault="00C96C91" w:rsidP="00C96C91">
            <w:pPr>
              <w:pStyle w:val="ConsPlusNormal"/>
              <w:jc w:val="both"/>
              <w:rPr>
                <w:sz w:val="20"/>
              </w:rPr>
            </w:pPr>
            <w:r w:rsidRPr="00297D34">
              <w:rPr>
                <w:sz w:val="20"/>
              </w:rPr>
              <w:lastRenderedPageBreak/>
              <w:t>Администрация Русск</w:t>
            </w:r>
            <w:proofErr w:type="gramStart"/>
            <w:r w:rsidRPr="00297D34">
              <w:rPr>
                <w:sz w:val="20"/>
              </w:rPr>
              <w:t>о-</w:t>
            </w:r>
            <w:proofErr w:type="gramEnd"/>
            <w:r w:rsidRPr="00297D34">
              <w:rPr>
                <w:sz w:val="20"/>
              </w:rPr>
              <w:t xml:space="preserve"> </w:t>
            </w:r>
            <w:proofErr w:type="spellStart"/>
            <w:r w:rsidRPr="00297D34">
              <w:rPr>
                <w:sz w:val="20"/>
              </w:rPr>
              <w:t>Камешкирского</w:t>
            </w:r>
            <w:proofErr w:type="spellEnd"/>
            <w:r w:rsidRPr="00297D34">
              <w:rPr>
                <w:sz w:val="20"/>
              </w:rPr>
              <w:t xml:space="preserve"> </w:t>
            </w:r>
            <w:r w:rsidRPr="00297D34">
              <w:rPr>
                <w:sz w:val="20"/>
              </w:rPr>
              <w:lastRenderedPageBreak/>
              <w:t xml:space="preserve">сельсовета </w:t>
            </w:r>
            <w:proofErr w:type="spellStart"/>
            <w:r w:rsidRPr="00297D34">
              <w:rPr>
                <w:sz w:val="20"/>
              </w:rPr>
              <w:t>Камешкирского</w:t>
            </w:r>
            <w:proofErr w:type="spellEnd"/>
            <w:r w:rsidRPr="00297D34">
              <w:rPr>
                <w:sz w:val="20"/>
              </w:rPr>
              <w:t xml:space="preserve"> района Пензенской области</w:t>
            </w:r>
          </w:p>
        </w:tc>
        <w:tc>
          <w:tcPr>
            <w:tcW w:w="2057" w:type="dxa"/>
            <w:gridSpan w:val="4"/>
          </w:tcPr>
          <w:p w:rsidR="00C96C91" w:rsidRPr="00297D34" w:rsidRDefault="00C96C91" w:rsidP="00C96C91">
            <w:pPr>
              <w:pStyle w:val="ConsPlusNormal"/>
              <w:jc w:val="both"/>
              <w:rPr>
                <w:sz w:val="20"/>
              </w:rPr>
            </w:pPr>
            <w:r w:rsidRPr="00297D34">
              <w:rPr>
                <w:sz w:val="20"/>
              </w:rPr>
              <w:lastRenderedPageBreak/>
              <w:t xml:space="preserve">Принято от 09.10.2017 </w:t>
            </w:r>
            <w:r w:rsidRPr="00297D34">
              <w:rPr>
                <w:sz w:val="20"/>
              </w:rPr>
              <w:lastRenderedPageBreak/>
              <w:t>г. № 138</w:t>
            </w:r>
          </w:p>
        </w:tc>
      </w:tr>
      <w:tr w:rsidR="00C96C91" w:rsidRPr="00297D34" w:rsidTr="00C96C91">
        <w:trPr>
          <w:gridAfter w:val="1"/>
          <w:wAfter w:w="524" w:type="dxa"/>
        </w:trPr>
        <w:tc>
          <w:tcPr>
            <w:tcW w:w="610" w:type="dxa"/>
            <w:gridSpan w:val="2"/>
          </w:tcPr>
          <w:p w:rsidR="00C96C91" w:rsidRPr="00297D34" w:rsidRDefault="00C96C91" w:rsidP="00C96C91">
            <w:pPr>
              <w:pStyle w:val="ConsPlusNormal"/>
              <w:jc w:val="both"/>
              <w:rPr>
                <w:sz w:val="20"/>
              </w:rPr>
            </w:pPr>
            <w:r w:rsidRPr="00297D34">
              <w:rPr>
                <w:sz w:val="20"/>
              </w:rPr>
              <w:lastRenderedPageBreak/>
              <w:t>1.5.</w:t>
            </w:r>
          </w:p>
        </w:tc>
        <w:tc>
          <w:tcPr>
            <w:tcW w:w="3412" w:type="dxa"/>
            <w:gridSpan w:val="3"/>
          </w:tcPr>
          <w:p w:rsidR="00C96C91" w:rsidRPr="00297D34" w:rsidRDefault="00C96C91" w:rsidP="00C96C91">
            <w:pPr>
              <w:pStyle w:val="ConsPlusNormal"/>
              <w:jc w:val="both"/>
              <w:rPr>
                <w:sz w:val="20"/>
              </w:rPr>
            </w:pPr>
            <w:r w:rsidRPr="00297D34">
              <w:rPr>
                <w:sz w:val="20"/>
              </w:rPr>
              <w:t>Постановление администрации Русск</w:t>
            </w:r>
            <w:proofErr w:type="gramStart"/>
            <w:r w:rsidRPr="00297D34">
              <w:rPr>
                <w:sz w:val="20"/>
              </w:rPr>
              <w:t>о-</w:t>
            </w:r>
            <w:proofErr w:type="gramEnd"/>
            <w:r w:rsidRPr="00297D34">
              <w:rPr>
                <w:sz w:val="20"/>
              </w:rPr>
              <w:t xml:space="preserve"> </w:t>
            </w:r>
            <w:proofErr w:type="spellStart"/>
            <w:r w:rsidRPr="00297D34">
              <w:rPr>
                <w:sz w:val="20"/>
              </w:rPr>
              <w:t>Камешкирского</w:t>
            </w:r>
            <w:proofErr w:type="spellEnd"/>
            <w:r w:rsidRPr="00297D34">
              <w:rPr>
                <w:sz w:val="20"/>
              </w:rPr>
              <w:t xml:space="preserve"> сельсовета </w:t>
            </w:r>
            <w:proofErr w:type="spellStart"/>
            <w:r w:rsidRPr="00297D34">
              <w:rPr>
                <w:sz w:val="20"/>
              </w:rPr>
              <w:t>Камешкирского</w:t>
            </w:r>
            <w:proofErr w:type="spellEnd"/>
            <w:r w:rsidRPr="00297D34">
              <w:rPr>
                <w:sz w:val="20"/>
              </w:rPr>
              <w:t xml:space="preserve"> района Пензенской области</w:t>
            </w:r>
          </w:p>
        </w:tc>
        <w:tc>
          <w:tcPr>
            <w:tcW w:w="4950" w:type="dxa"/>
            <w:gridSpan w:val="6"/>
          </w:tcPr>
          <w:p w:rsidR="00C96C91" w:rsidRPr="00297D34" w:rsidRDefault="00C96C91" w:rsidP="00C96C91">
            <w:pPr>
              <w:ind w:right="-284"/>
              <w:jc w:val="both"/>
              <w:rPr>
                <w:color w:val="000000"/>
                <w:sz w:val="20"/>
                <w:szCs w:val="20"/>
              </w:rPr>
            </w:pPr>
            <w:r w:rsidRPr="00297D34">
              <w:rPr>
                <w:spacing w:val="-3"/>
                <w:sz w:val="20"/>
                <w:szCs w:val="20"/>
              </w:rPr>
              <w:t xml:space="preserve">О проведении инвентаризации дворовых и общественных территорий </w:t>
            </w:r>
            <w:r w:rsidRPr="00297D34">
              <w:rPr>
                <w:sz w:val="20"/>
                <w:szCs w:val="20"/>
              </w:rPr>
              <w:t xml:space="preserve"> Русск</w:t>
            </w:r>
            <w:proofErr w:type="gramStart"/>
            <w:r w:rsidRPr="00297D34">
              <w:rPr>
                <w:sz w:val="20"/>
                <w:szCs w:val="20"/>
              </w:rPr>
              <w:t>о-</w:t>
            </w:r>
            <w:proofErr w:type="gramEnd"/>
            <w:r w:rsidRPr="00297D34">
              <w:rPr>
                <w:sz w:val="20"/>
                <w:szCs w:val="20"/>
              </w:rPr>
              <w:t xml:space="preserve"> –</w:t>
            </w:r>
            <w:proofErr w:type="spellStart"/>
            <w:r w:rsidRPr="00297D34">
              <w:rPr>
                <w:sz w:val="20"/>
                <w:szCs w:val="20"/>
              </w:rPr>
              <w:t>Камешкирского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w:t>
            </w:r>
          </w:p>
        </w:tc>
        <w:tc>
          <w:tcPr>
            <w:tcW w:w="3960" w:type="dxa"/>
            <w:gridSpan w:val="5"/>
          </w:tcPr>
          <w:p w:rsidR="00C96C91" w:rsidRPr="00297D34" w:rsidRDefault="00C96C91" w:rsidP="00C96C91">
            <w:pPr>
              <w:pStyle w:val="ConsPlusNormal"/>
              <w:rPr>
                <w:sz w:val="20"/>
              </w:rPr>
            </w:pPr>
            <w:r w:rsidRPr="00297D34">
              <w:rPr>
                <w:sz w:val="20"/>
              </w:rPr>
              <w:t>Администрация Русск</w:t>
            </w:r>
            <w:proofErr w:type="gramStart"/>
            <w:r w:rsidRPr="00297D34">
              <w:rPr>
                <w:sz w:val="20"/>
              </w:rPr>
              <w:t>о-</w:t>
            </w:r>
            <w:proofErr w:type="gramEnd"/>
            <w:r w:rsidRPr="00297D34">
              <w:rPr>
                <w:sz w:val="20"/>
              </w:rPr>
              <w:t xml:space="preserve"> </w:t>
            </w:r>
            <w:proofErr w:type="spellStart"/>
            <w:r w:rsidRPr="00297D34">
              <w:rPr>
                <w:sz w:val="20"/>
              </w:rPr>
              <w:t>Камешкирского</w:t>
            </w:r>
            <w:proofErr w:type="spellEnd"/>
            <w:r w:rsidRPr="00297D34">
              <w:rPr>
                <w:sz w:val="20"/>
              </w:rPr>
              <w:t xml:space="preserve"> сельсовета </w:t>
            </w:r>
            <w:proofErr w:type="spellStart"/>
            <w:r w:rsidRPr="00297D34">
              <w:rPr>
                <w:sz w:val="20"/>
              </w:rPr>
              <w:t>Камешкирского</w:t>
            </w:r>
            <w:proofErr w:type="spellEnd"/>
            <w:r w:rsidRPr="00297D34">
              <w:rPr>
                <w:sz w:val="20"/>
              </w:rPr>
              <w:t xml:space="preserve"> района Пензенской области</w:t>
            </w:r>
          </w:p>
        </w:tc>
        <w:tc>
          <w:tcPr>
            <w:tcW w:w="2057" w:type="dxa"/>
            <w:gridSpan w:val="4"/>
          </w:tcPr>
          <w:p w:rsidR="00C96C91" w:rsidRPr="00297D34" w:rsidRDefault="00C96C91" w:rsidP="00C96C91">
            <w:pPr>
              <w:pStyle w:val="ConsPlusNormal"/>
              <w:jc w:val="both"/>
              <w:rPr>
                <w:sz w:val="20"/>
              </w:rPr>
            </w:pPr>
            <w:r w:rsidRPr="00297D34">
              <w:rPr>
                <w:sz w:val="20"/>
              </w:rPr>
              <w:t>Принято от 09.10.2017 г. № 138</w:t>
            </w:r>
          </w:p>
        </w:tc>
      </w:tr>
      <w:tr w:rsidR="00C96C91" w:rsidRPr="00297D34" w:rsidTr="00C96C91">
        <w:trPr>
          <w:gridAfter w:val="1"/>
          <w:wAfter w:w="524" w:type="dxa"/>
        </w:trPr>
        <w:tc>
          <w:tcPr>
            <w:tcW w:w="610" w:type="dxa"/>
            <w:gridSpan w:val="2"/>
          </w:tcPr>
          <w:p w:rsidR="00C96C91" w:rsidRPr="00297D34" w:rsidRDefault="00C96C91" w:rsidP="00C96C91">
            <w:pPr>
              <w:pStyle w:val="ConsPlusNormal"/>
              <w:jc w:val="both"/>
              <w:rPr>
                <w:sz w:val="20"/>
              </w:rPr>
            </w:pPr>
            <w:r w:rsidRPr="00297D34">
              <w:rPr>
                <w:sz w:val="20"/>
              </w:rPr>
              <w:t>1.6.</w:t>
            </w:r>
          </w:p>
        </w:tc>
        <w:tc>
          <w:tcPr>
            <w:tcW w:w="3412" w:type="dxa"/>
            <w:gridSpan w:val="3"/>
          </w:tcPr>
          <w:p w:rsidR="00C96C91" w:rsidRPr="00297D34" w:rsidRDefault="00C96C91" w:rsidP="00C96C91">
            <w:pPr>
              <w:pStyle w:val="ConsPlusNormal"/>
              <w:jc w:val="both"/>
              <w:rPr>
                <w:sz w:val="20"/>
              </w:rPr>
            </w:pPr>
            <w:r w:rsidRPr="00297D34">
              <w:rPr>
                <w:sz w:val="20"/>
              </w:rPr>
              <w:t>Постановление администрации Русск</w:t>
            </w:r>
            <w:proofErr w:type="gramStart"/>
            <w:r w:rsidRPr="00297D34">
              <w:rPr>
                <w:sz w:val="20"/>
              </w:rPr>
              <w:t>о-</w:t>
            </w:r>
            <w:proofErr w:type="gramEnd"/>
            <w:r w:rsidRPr="00297D34">
              <w:rPr>
                <w:sz w:val="20"/>
              </w:rPr>
              <w:t xml:space="preserve"> </w:t>
            </w:r>
            <w:proofErr w:type="spellStart"/>
            <w:r w:rsidRPr="00297D34">
              <w:rPr>
                <w:sz w:val="20"/>
              </w:rPr>
              <w:t>Камешкирского</w:t>
            </w:r>
            <w:proofErr w:type="spellEnd"/>
            <w:r w:rsidRPr="00297D34">
              <w:rPr>
                <w:sz w:val="20"/>
              </w:rPr>
              <w:t xml:space="preserve"> сельсовета </w:t>
            </w:r>
            <w:proofErr w:type="spellStart"/>
            <w:r w:rsidRPr="00297D34">
              <w:rPr>
                <w:sz w:val="20"/>
              </w:rPr>
              <w:t>Камешкирского</w:t>
            </w:r>
            <w:proofErr w:type="spellEnd"/>
            <w:r w:rsidRPr="00297D34">
              <w:rPr>
                <w:sz w:val="20"/>
              </w:rPr>
              <w:t xml:space="preserve"> района Пензенской области</w:t>
            </w:r>
          </w:p>
        </w:tc>
        <w:tc>
          <w:tcPr>
            <w:tcW w:w="4950" w:type="dxa"/>
            <w:gridSpan w:val="6"/>
          </w:tcPr>
          <w:p w:rsidR="00C96C91" w:rsidRPr="00297D34" w:rsidRDefault="00C96C91" w:rsidP="00C96C91">
            <w:pPr>
              <w:jc w:val="both"/>
              <w:rPr>
                <w:color w:val="000000"/>
                <w:sz w:val="20"/>
                <w:szCs w:val="20"/>
              </w:rPr>
            </w:pPr>
            <w:r w:rsidRPr="00297D34">
              <w:rPr>
                <w:color w:val="000000"/>
                <w:sz w:val="20"/>
                <w:szCs w:val="20"/>
              </w:rPr>
              <w:t>О создании комиссии по приемке выполненных работ</w:t>
            </w:r>
          </w:p>
        </w:tc>
        <w:tc>
          <w:tcPr>
            <w:tcW w:w="3960" w:type="dxa"/>
            <w:gridSpan w:val="5"/>
          </w:tcPr>
          <w:p w:rsidR="00C96C91" w:rsidRPr="00297D34" w:rsidRDefault="00C96C91" w:rsidP="00C96C91">
            <w:pPr>
              <w:pStyle w:val="ConsPlusNormal"/>
              <w:rPr>
                <w:sz w:val="20"/>
              </w:rPr>
            </w:pPr>
            <w:r w:rsidRPr="00297D34">
              <w:rPr>
                <w:sz w:val="20"/>
              </w:rPr>
              <w:t>Администрация Русск</w:t>
            </w:r>
            <w:proofErr w:type="gramStart"/>
            <w:r w:rsidRPr="00297D34">
              <w:rPr>
                <w:sz w:val="20"/>
              </w:rPr>
              <w:t>о-</w:t>
            </w:r>
            <w:proofErr w:type="gramEnd"/>
            <w:r w:rsidRPr="00297D34">
              <w:rPr>
                <w:sz w:val="20"/>
              </w:rPr>
              <w:t xml:space="preserve"> </w:t>
            </w:r>
            <w:proofErr w:type="spellStart"/>
            <w:r w:rsidRPr="00297D34">
              <w:rPr>
                <w:sz w:val="20"/>
              </w:rPr>
              <w:t>Камешкирского</w:t>
            </w:r>
            <w:proofErr w:type="spellEnd"/>
            <w:r w:rsidRPr="00297D34">
              <w:rPr>
                <w:sz w:val="20"/>
              </w:rPr>
              <w:t xml:space="preserve"> сельсовета </w:t>
            </w:r>
            <w:proofErr w:type="spellStart"/>
            <w:r w:rsidRPr="00297D34">
              <w:rPr>
                <w:sz w:val="20"/>
              </w:rPr>
              <w:t>Камешкирского</w:t>
            </w:r>
            <w:proofErr w:type="spellEnd"/>
            <w:r w:rsidRPr="00297D34">
              <w:rPr>
                <w:sz w:val="20"/>
              </w:rPr>
              <w:t xml:space="preserve"> района Пензенской области</w:t>
            </w:r>
          </w:p>
        </w:tc>
        <w:tc>
          <w:tcPr>
            <w:tcW w:w="2057" w:type="dxa"/>
            <w:gridSpan w:val="4"/>
          </w:tcPr>
          <w:p w:rsidR="00C96C91" w:rsidRPr="00297D34" w:rsidRDefault="00C96C91" w:rsidP="00C96C91">
            <w:pPr>
              <w:pStyle w:val="ConsPlusNormal"/>
              <w:jc w:val="both"/>
              <w:rPr>
                <w:sz w:val="20"/>
              </w:rPr>
            </w:pPr>
            <w:r w:rsidRPr="00297D34">
              <w:rPr>
                <w:color w:val="000000"/>
                <w:sz w:val="20"/>
              </w:rPr>
              <w:t>По мере необходимости</w:t>
            </w:r>
          </w:p>
        </w:tc>
      </w:tr>
      <w:tr w:rsidR="00C96C91" w:rsidRPr="00297D34" w:rsidTr="00C96C91">
        <w:trPr>
          <w:gridAfter w:val="1"/>
          <w:wAfter w:w="524" w:type="dxa"/>
        </w:trPr>
        <w:tc>
          <w:tcPr>
            <w:tcW w:w="610" w:type="dxa"/>
            <w:gridSpan w:val="2"/>
          </w:tcPr>
          <w:p w:rsidR="00C96C91" w:rsidRPr="00297D34" w:rsidRDefault="00C96C91" w:rsidP="00C96C91">
            <w:pPr>
              <w:pStyle w:val="ConsPlusNormal"/>
              <w:jc w:val="both"/>
              <w:rPr>
                <w:sz w:val="20"/>
              </w:rPr>
            </w:pPr>
            <w:r w:rsidRPr="00297D34">
              <w:rPr>
                <w:sz w:val="20"/>
              </w:rPr>
              <w:t>1.7.</w:t>
            </w:r>
          </w:p>
        </w:tc>
        <w:tc>
          <w:tcPr>
            <w:tcW w:w="3412" w:type="dxa"/>
            <w:gridSpan w:val="3"/>
          </w:tcPr>
          <w:p w:rsidR="00C96C91" w:rsidRPr="00297D34" w:rsidRDefault="00C96C91" w:rsidP="00C96C91">
            <w:pPr>
              <w:pStyle w:val="ConsPlusNormal"/>
              <w:jc w:val="both"/>
              <w:rPr>
                <w:sz w:val="20"/>
              </w:rPr>
            </w:pPr>
            <w:r w:rsidRPr="00297D34">
              <w:rPr>
                <w:sz w:val="20"/>
              </w:rPr>
              <w:t>Постановление администрации Русск</w:t>
            </w:r>
            <w:proofErr w:type="gramStart"/>
            <w:r w:rsidRPr="00297D34">
              <w:rPr>
                <w:sz w:val="20"/>
              </w:rPr>
              <w:t>о-</w:t>
            </w:r>
            <w:proofErr w:type="gramEnd"/>
            <w:r w:rsidRPr="00297D34">
              <w:rPr>
                <w:sz w:val="20"/>
              </w:rPr>
              <w:t xml:space="preserve"> </w:t>
            </w:r>
            <w:proofErr w:type="spellStart"/>
            <w:r w:rsidRPr="00297D34">
              <w:rPr>
                <w:sz w:val="20"/>
              </w:rPr>
              <w:t>Камешкирского</w:t>
            </w:r>
            <w:proofErr w:type="spellEnd"/>
            <w:r w:rsidRPr="00297D34">
              <w:rPr>
                <w:sz w:val="20"/>
              </w:rPr>
              <w:t xml:space="preserve"> сельсовета </w:t>
            </w:r>
            <w:proofErr w:type="spellStart"/>
            <w:r w:rsidRPr="00297D34">
              <w:rPr>
                <w:sz w:val="20"/>
              </w:rPr>
              <w:t>Камешкирского</w:t>
            </w:r>
            <w:proofErr w:type="spellEnd"/>
            <w:r w:rsidRPr="00297D34">
              <w:rPr>
                <w:sz w:val="20"/>
              </w:rPr>
              <w:t xml:space="preserve"> района Пензенской области</w:t>
            </w:r>
          </w:p>
        </w:tc>
        <w:tc>
          <w:tcPr>
            <w:tcW w:w="4950" w:type="dxa"/>
            <w:gridSpan w:val="6"/>
          </w:tcPr>
          <w:p w:rsidR="00C96C91" w:rsidRPr="00297D34" w:rsidRDefault="00C96C91" w:rsidP="00C96C91">
            <w:pPr>
              <w:jc w:val="both"/>
              <w:rPr>
                <w:color w:val="000000"/>
                <w:sz w:val="20"/>
                <w:szCs w:val="20"/>
              </w:rPr>
            </w:pPr>
            <w:r w:rsidRPr="00297D34">
              <w:rPr>
                <w:color w:val="000000"/>
                <w:sz w:val="20"/>
                <w:szCs w:val="20"/>
              </w:rPr>
              <w:t>Об утверждении Порядка реализации муниципальной программы «Формирование комфортной городской среды на территории  Русско-</w:t>
            </w:r>
            <w:proofErr w:type="spellStart"/>
            <w:r w:rsidRPr="00297D34">
              <w:rPr>
                <w:color w:val="000000"/>
                <w:sz w:val="20"/>
                <w:szCs w:val="20"/>
              </w:rPr>
              <w:t>Камешкирского</w:t>
            </w:r>
            <w:proofErr w:type="spellEnd"/>
            <w:r w:rsidRPr="00297D34">
              <w:rPr>
                <w:color w:val="000000"/>
                <w:sz w:val="20"/>
                <w:szCs w:val="20"/>
              </w:rPr>
              <w:t xml:space="preserve"> сельсовета </w:t>
            </w:r>
            <w:proofErr w:type="spellStart"/>
            <w:r w:rsidRPr="00297D34">
              <w:rPr>
                <w:color w:val="000000"/>
                <w:sz w:val="20"/>
                <w:szCs w:val="20"/>
              </w:rPr>
              <w:t>Камешкирского</w:t>
            </w:r>
            <w:proofErr w:type="spellEnd"/>
            <w:r w:rsidRPr="00297D34">
              <w:rPr>
                <w:color w:val="000000"/>
                <w:sz w:val="20"/>
                <w:szCs w:val="20"/>
              </w:rPr>
              <w:t xml:space="preserve"> района Пензенской области на 2018-2027 годы»</w:t>
            </w:r>
          </w:p>
        </w:tc>
        <w:tc>
          <w:tcPr>
            <w:tcW w:w="3960" w:type="dxa"/>
            <w:gridSpan w:val="5"/>
          </w:tcPr>
          <w:p w:rsidR="00C96C91" w:rsidRPr="00297D34" w:rsidRDefault="00C96C91" w:rsidP="00C96C91">
            <w:pPr>
              <w:pStyle w:val="ConsPlusNormal"/>
              <w:rPr>
                <w:sz w:val="20"/>
              </w:rPr>
            </w:pPr>
            <w:r w:rsidRPr="00297D34">
              <w:rPr>
                <w:sz w:val="20"/>
              </w:rPr>
              <w:t>Администрация Русск</w:t>
            </w:r>
            <w:proofErr w:type="gramStart"/>
            <w:r w:rsidRPr="00297D34">
              <w:rPr>
                <w:sz w:val="20"/>
              </w:rPr>
              <w:t>о-</w:t>
            </w:r>
            <w:proofErr w:type="gramEnd"/>
            <w:r w:rsidRPr="00297D34">
              <w:rPr>
                <w:sz w:val="20"/>
              </w:rPr>
              <w:t xml:space="preserve"> </w:t>
            </w:r>
            <w:proofErr w:type="spellStart"/>
            <w:r w:rsidRPr="00297D34">
              <w:rPr>
                <w:sz w:val="20"/>
              </w:rPr>
              <w:t>Камешкирского</w:t>
            </w:r>
            <w:proofErr w:type="spellEnd"/>
            <w:r w:rsidRPr="00297D34">
              <w:rPr>
                <w:sz w:val="20"/>
              </w:rPr>
              <w:t xml:space="preserve"> сельсовета </w:t>
            </w:r>
            <w:proofErr w:type="spellStart"/>
            <w:r w:rsidRPr="00297D34">
              <w:rPr>
                <w:sz w:val="20"/>
              </w:rPr>
              <w:t>Камешкирского</w:t>
            </w:r>
            <w:proofErr w:type="spellEnd"/>
            <w:r w:rsidRPr="00297D34">
              <w:rPr>
                <w:sz w:val="20"/>
              </w:rPr>
              <w:t xml:space="preserve"> района Пензенской области</w:t>
            </w:r>
          </w:p>
        </w:tc>
        <w:tc>
          <w:tcPr>
            <w:tcW w:w="2057" w:type="dxa"/>
            <w:gridSpan w:val="4"/>
          </w:tcPr>
          <w:p w:rsidR="00C96C91" w:rsidRPr="00297D34" w:rsidRDefault="00C96C91" w:rsidP="00C96C91">
            <w:pPr>
              <w:pStyle w:val="ConsPlusNormal"/>
              <w:jc w:val="both"/>
              <w:rPr>
                <w:sz w:val="20"/>
              </w:rPr>
            </w:pPr>
            <w:r w:rsidRPr="00297D34">
              <w:rPr>
                <w:color w:val="000000"/>
                <w:sz w:val="20"/>
              </w:rPr>
              <w:t>По мере необходимости</w:t>
            </w:r>
          </w:p>
        </w:tc>
      </w:tr>
      <w:tr w:rsidR="00C96C91" w:rsidRPr="00297D34" w:rsidTr="00C96C91">
        <w:trPr>
          <w:gridAfter w:val="1"/>
          <w:wAfter w:w="524" w:type="dxa"/>
        </w:trPr>
        <w:tc>
          <w:tcPr>
            <w:tcW w:w="610" w:type="dxa"/>
            <w:gridSpan w:val="2"/>
          </w:tcPr>
          <w:p w:rsidR="00C96C91" w:rsidRPr="00297D34" w:rsidRDefault="00C96C91" w:rsidP="00C96C91">
            <w:pPr>
              <w:pStyle w:val="ConsPlusNormal"/>
              <w:jc w:val="both"/>
              <w:rPr>
                <w:sz w:val="20"/>
              </w:rPr>
            </w:pPr>
            <w:r w:rsidRPr="00297D34">
              <w:rPr>
                <w:sz w:val="20"/>
              </w:rPr>
              <w:t>1.8.</w:t>
            </w:r>
          </w:p>
        </w:tc>
        <w:tc>
          <w:tcPr>
            <w:tcW w:w="3412" w:type="dxa"/>
            <w:gridSpan w:val="3"/>
          </w:tcPr>
          <w:p w:rsidR="00C96C91" w:rsidRPr="00297D34" w:rsidRDefault="00C96C91" w:rsidP="00C96C91">
            <w:pPr>
              <w:pStyle w:val="ConsPlusNormal"/>
              <w:rPr>
                <w:sz w:val="20"/>
              </w:rPr>
            </w:pPr>
            <w:r w:rsidRPr="00297D34">
              <w:rPr>
                <w:sz w:val="20"/>
              </w:rPr>
              <w:t>Постановление администрации Русск</w:t>
            </w:r>
            <w:proofErr w:type="gramStart"/>
            <w:r w:rsidRPr="00297D34">
              <w:rPr>
                <w:sz w:val="20"/>
              </w:rPr>
              <w:t>о-</w:t>
            </w:r>
            <w:proofErr w:type="gramEnd"/>
            <w:r w:rsidRPr="00297D34">
              <w:rPr>
                <w:sz w:val="20"/>
              </w:rPr>
              <w:t xml:space="preserve"> </w:t>
            </w:r>
            <w:proofErr w:type="spellStart"/>
            <w:r w:rsidRPr="00297D34">
              <w:rPr>
                <w:sz w:val="20"/>
              </w:rPr>
              <w:t>Камешкирского</w:t>
            </w:r>
            <w:proofErr w:type="spellEnd"/>
            <w:r w:rsidRPr="00297D34">
              <w:rPr>
                <w:sz w:val="20"/>
              </w:rPr>
              <w:t xml:space="preserve"> сельсовета </w:t>
            </w:r>
            <w:proofErr w:type="spellStart"/>
            <w:r w:rsidRPr="00297D34">
              <w:rPr>
                <w:sz w:val="20"/>
              </w:rPr>
              <w:t>Камешкирского</w:t>
            </w:r>
            <w:proofErr w:type="spellEnd"/>
            <w:r w:rsidRPr="00297D34">
              <w:rPr>
                <w:sz w:val="20"/>
              </w:rPr>
              <w:t xml:space="preserve"> района Пензенской области</w:t>
            </w:r>
          </w:p>
        </w:tc>
        <w:tc>
          <w:tcPr>
            <w:tcW w:w="4950" w:type="dxa"/>
            <w:gridSpan w:val="6"/>
          </w:tcPr>
          <w:p w:rsidR="00C96C91" w:rsidRPr="00297D34" w:rsidRDefault="00C96C91" w:rsidP="00C96C91">
            <w:pPr>
              <w:rPr>
                <w:color w:val="000000"/>
                <w:sz w:val="20"/>
                <w:szCs w:val="20"/>
              </w:rPr>
            </w:pPr>
            <w:r w:rsidRPr="00297D34">
              <w:rPr>
                <w:sz w:val="20"/>
                <w:szCs w:val="20"/>
              </w:rPr>
              <w:t xml:space="preserve">О  внесении изменений в постановление №166 от 24.11.2017г. «Об утверждении </w:t>
            </w:r>
            <w:r w:rsidRPr="00297D34">
              <w:rPr>
                <w:rStyle w:val="aff7"/>
                <w:bCs w:val="0"/>
                <w:color w:val="000000"/>
                <w:sz w:val="20"/>
                <w:szCs w:val="20"/>
              </w:rPr>
              <w:t>муниципальной программы</w:t>
            </w:r>
            <w:r w:rsidRPr="00297D34">
              <w:rPr>
                <w:color w:val="000000"/>
                <w:sz w:val="20"/>
                <w:szCs w:val="20"/>
              </w:rPr>
              <w:t xml:space="preserve"> </w:t>
            </w:r>
            <w:r w:rsidRPr="00297D34">
              <w:rPr>
                <w:sz w:val="20"/>
                <w:szCs w:val="20"/>
              </w:rPr>
              <w:t>«Формирование современной городской среды Русско-</w:t>
            </w:r>
            <w:proofErr w:type="spellStart"/>
            <w:r w:rsidRPr="00297D34">
              <w:rPr>
                <w:sz w:val="20"/>
                <w:szCs w:val="20"/>
              </w:rPr>
              <w:t>Камешкирского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 на 2018 - 2027 годы»</w:t>
            </w:r>
          </w:p>
        </w:tc>
        <w:tc>
          <w:tcPr>
            <w:tcW w:w="3960" w:type="dxa"/>
            <w:gridSpan w:val="5"/>
          </w:tcPr>
          <w:p w:rsidR="00C96C91" w:rsidRPr="00297D34" w:rsidRDefault="00C96C91" w:rsidP="00C96C91">
            <w:pPr>
              <w:pStyle w:val="ConsPlusNormal"/>
              <w:rPr>
                <w:sz w:val="20"/>
              </w:rPr>
            </w:pPr>
            <w:r w:rsidRPr="00297D34">
              <w:rPr>
                <w:sz w:val="20"/>
              </w:rPr>
              <w:t>Администрация Русск</w:t>
            </w:r>
            <w:proofErr w:type="gramStart"/>
            <w:r w:rsidRPr="00297D34">
              <w:rPr>
                <w:sz w:val="20"/>
              </w:rPr>
              <w:t>о-</w:t>
            </w:r>
            <w:proofErr w:type="gramEnd"/>
            <w:r w:rsidRPr="00297D34">
              <w:rPr>
                <w:sz w:val="20"/>
              </w:rPr>
              <w:t xml:space="preserve"> </w:t>
            </w:r>
            <w:proofErr w:type="spellStart"/>
            <w:r w:rsidRPr="00297D34">
              <w:rPr>
                <w:sz w:val="20"/>
              </w:rPr>
              <w:t>Камешкирского</w:t>
            </w:r>
            <w:proofErr w:type="spellEnd"/>
            <w:r w:rsidRPr="00297D34">
              <w:rPr>
                <w:sz w:val="20"/>
              </w:rPr>
              <w:t xml:space="preserve"> сельсовета </w:t>
            </w:r>
            <w:proofErr w:type="spellStart"/>
            <w:r w:rsidRPr="00297D34">
              <w:rPr>
                <w:sz w:val="20"/>
              </w:rPr>
              <w:t>Камешкирского</w:t>
            </w:r>
            <w:proofErr w:type="spellEnd"/>
            <w:r w:rsidRPr="00297D34">
              <w:rPr>
                <w:sz w:val="20"/>
              </w:rPr>
              <w:t xml:space="preserve"> района Пензенской области</w:t>
            </w:r>
          </w:p>
        </w:tc>
        <w:tc>
          <w:tcPr>
            <w:tcW w:w="2057" w:type="dxa"/>
            <w:gridSpan w:val="4"/>
          </w:tcPr>
          <w:p w:rsidR="00C96C91" w:rsidRPr="00297D34" w:rsidRDefault="00C96C91" w:rsidP="00C96C91">
            <w:pPr>
              <w:pStyle w:val="ConsPlusNormal"/>
              <w:rPr>
                <w:color w:val="000000"/>
                <w:sz w:val="20"/>
              </w:rPr>
            </w:pPr>
            <w:r w:rsidRPr="00297D34">
              <w:rPr>
                <w:color w:val="000000"/>
                <w:sz w:val="20"/>
              </w:rPr>
              <w:t>По мере необходимости</w:t>
            </w:r>
          </w:p>
          <w:p w:rsidR="00C96C91" w:rsidRPr="00297D34" w:rsidRDefault="00C96C91" w:rsidP="00C96C91">
            <w:pPr>
              <w:pStyle w:val="ConsPlusNormal"/>
              <w:rPr>
                <w:color w:val="000000"/>
                <w:sz w:val="20"/>
              </w:rPr>
            </w:pPr>
          </w:p>
          <w:p w:rsidR="00C96C91" w:rsidRPr="00297D34" w:rsidRDefault="00C96C91" w:rsidP="00C96C91">
            <w:pPr>
              <w:pStyle w:val="ConsPlusNormal"/>
              <w:rPr>
                <w:color w:val="000000"/>
                <w:sz w:val="20"/>
              </w:rPr>
            </w:pPr>
          </w:p>
          <w:p w:rsidR="00C96C91" w:rsidRPr="00297D34" w:rsidRDefault="00C96C91" w:rsidP="00C96C91">
            <w:pPr>
              <w:pStyle w:val="ConsPlusNormal"/>
              <w:rPr>
                <w:color w:val="000000"/>
                <w:sz w:val="20"/>
              </w:rPr>
            </w:pPr>
          </w:p>
          <w:p w:rsidR="00C96C91" w:rsidRPr="00297D34" w:rsidRDefault="00C96C91" w:rsidP="00C96C91">
            <w:pPr>
              <w:pStyle w:val="ConsPlusNormal"/>
              <w:rPr>
                <w:color w:val="000000"/>
                <w:sz w:val="20"/>
              </w:rPr>
            </w:pPr>
          </w:p>
          <w:p w:rsidR="00C96C91" w:rsidRPr="00297D34" w:rsidRDefault="00C96C91" w:rsidP="00C96C91">
            <w:pPr>
              <w:pStyle w:val="ConsPlusNormal"/>
              <w:rPr>
                <w:color w:val="000000"/>
                <w:sz w:val="20"/>
              </w:rPr>
            </w:pPr>
          </w:p>
          <w:p w:rsidR="00C96C91" w:rsidRPr="00297D34" w:rsidRDefault="00C96C91" w:rsidP="00C96C91">
            <w:pPr>
              <w:pStyle w:val="ConsPlusNormal"/>
              <w:rPr>
                <w:color w:val="000000"/>
                <w:sz w:val="20"/>
              </w:rPr>
            </w:pPr>
          </w:p>
          <w:p w:rsidR="00C96C91" w:rsidRPr="00297D34" w:rsidRDefault="00C96C91" w:rsidP="00C96C91">
            <w:pPr>
              <w:pStyle w:val="ConsPlusNormal"/>
              <w:rPr>
                <w:color w:val="000000"/>
                <w:sz w:val="20"/>
              </w:rPr>
            </w:pPr>
          </w:p>
          <w:p w:rsidR="00C96C91" w:rsidRPr="00297D34" w:rsidRDefault="00C96C91" w:rsidP="00C96C91">
            <w:pPr>
              <w:pStyle w:val="ConsPlusNormal"/>
              <w:rPr>
                <w:color w:val="000000"/>
                <w:sz w:val="20"/>
              </w:rPr>
            </w:pPr>
          </w:p>
          <w:p w:rsidR="00C96C91" w:rsidRPr="00297D34" w:rsidRDefault="00C96C91" w:rsidP="00C96C91">
            <w:pPr>
              <w:pStyle w:val="ConsPlusNormal"/>
              <w:rPr>
                <w:color w:val="000000"/>
                <w:sz w:val="20"/>
              </w:rPr>
            </w:pPr>
          </w:p>
          <w:p w:rsidR="00C96C91" w:rsidRPr="00297D34" w:rsidRDefault="00C96C91" w:rsidP="00C96C91">
            <w:pPr>
              <w:pStyle w:val="ConsPlusNormal"/>
              <w:rPr>
                <w:sz w:val="20"/>
              </w:rPr>
            </w:pPr>
          </w:p>
        </w:tc>
      </w:tr>
      <w:tr w:rsidR="00C96C91" w:rsidRPr="00297D34" w:rsidTr="00C96C91">
        <w:trPr>
          <w:gridAfter w:val="1"/>
          <w:wAfter w:w="524" w:type="dxa"/>
        </w:trPr>
        <w:tc>
          <w:tcPr>
            <w:tcW w:w="610" w:type="dxa"/>
            <w:gridSpan w:val="2"/>
          </w:tcPr>
          <w:p w:rsidR="00C96C91" w:rsidRPr="00297D34" w:rsidRDefault="00C96C91" w:rsidP="00C96C91">
            <w:pPr>
              <w:pStyle w:val="ConsPlusNormal"/>
              <w:jc w:val="both"/>
              <w:rPr>
                <w:sz w:val="20"/>
              </w:rPr>
            </w:pPr>
            <w:r w:rsidRPr="00297D34">
              <w:rPr>
                <w:sz w:val="20"/>
              </w:rPr>
              <w:lastRenderedPageBreak/>
              <w:t>1.9.</w:t>
            </w:r>
          </w:p>
        </w:tc>
        <w:tc>
          <w:tcPr>
            <w:tcW w:w="3412" w:type="dxa"/>
            <w:gridSpan w:val="3"/>
          </w:tcPr>
          <w:p w:rsidR="00C96C91" w:rsidRPr="00297D34" w:rsidRDefault="00C96C91" w:rsidP="00C96C91">
            <w:pPr>
              <w:pStyle w:val="ConsPlusNormal"/>
              <w:rPr>
                <w:sz w:val="20"/>
              </w:rPr>
            </w:pPr>
            <w:r w:rsidRPr="00297D34">
              <w:rPr>
                <w:sz w:val="20"/>
              </w:rPr>
              <w:t>Постановление администрации Русск</w:t>
            </w:r>
            <w:proofErr w:type="gramStart"/>
            <w:r w:rsidRPr="00297D34">
              <w:rPr>
                <w:sz w:val="20"/>
              </w:rPr>
              <w:t>о-</w:t>
            </w:r>
            <w:proofErr w:type="gramEnd"/>
            <w:r w:rsidRPr="00297D34">
              <w:rPr>
                <w:sz w:val="20"/>
              </w:rPr>
              <w:t xml:space="preserve"> </w:t>
            </w:r>
            <w:proofErr w:type="spellStart"/>
            <w:r w:rsidRPr="00297D34">
              <w:rPr>
                <w:sz w:val="20"/>
              </w:rPr>
              <w:t>Камешкирского</w:t>
            </w:r>
            <w:proofErr w:type="spellEnd"/>
            <w:r w:rsidRPr="00297D34">
              <w:rPr>
                <w:sz w:val="20"/>
              </w:rPr>
              <w:t xml:space="preserve"> сельсовета </w:t>
            </w:r>
            <w:proofErr w:type="spellStart"/>
            <w:r w:rsidRPr="00297D34">
              <w:rPr>
                <w:sz w:val="20"/>
              </w:rPr>
              <w:t>Камешкирского</w:t>
            </w:r>
            <w:proofErr w:type="spellEnd"/>
            <w:r w:rsidRPr="00297D34">
              <w:rPr>
                <w:sz w:val="20"/>
              </w:rPr>
              <w:t xml:space="preserve"> района Пензенской области</w:t>
            </w:r>
          </w:p>
        </w:tc>
        <w:tc>
          <w:tcPr>
            <w:tcW w:w="4950" w:type="dxa"/>
            <w:gridSpan w:val="6"/>
          </w:tcPr>
          <w:p w:rsidR="00C96C91" w:rsidRPr="00297D34" w:rsidRDefault="00C96C91" w:rsidP="00C96C91">
            <w:pPr>
              <w:rPr>
                <w:color w:val="000000"/>
                <w:sz w:val="20"/>
                <w:szCs w:val="20"/>
              </w:rPr>
            </w:pPr>
            <w:r w:rsidRPr="00297D34">
              <w:rPr>
                <w:sz w:val="20"/>
                <w:szCs w:val="20"/>
              </w:rPr>
              <w:t xml:space="preserve">О  внесении изменений в постановление №46 от 21.02.2020г. «Об утверждении </w:t>
            </w:r>
            <w:r w:rsidRPr="00297D34">
              <w:rPr>
                <w:rStyle w:val="aff7"/>
                <w:bCs w:val="0"/>
                <w:color w:val="000000"/>
                <w:sz w:val="20"/>
                <w:szCs w:val="20"/>
              </w:rPr>
              <w:t>муниципальной программы</w:t>
            </w:r>
            <w:r w:rsidRPr="00297D34">
              <w:rPr>
                <w:color w:val="000000"/>
                <w:sz w:val="20"/>
                <w:szCs w:val="20"/>
              </w:rPr>
              <w:t xml:space="preserve"> </w:t>
            </w:r>
            <w:r w:rsidRPr="00297D34">
              <w:rPr>
                <w:sz w:val="20"/>
                <w:szCs w:val="20"/>
              </w:rPr>
              <w:t>«Формирование современной городской среды Русско-</w:t>
            </w:r>
            <w:proofErr w:type="spellStart"/>
            <w:r w:rsidRPr="00297D34">
              <w:rPr>
                <w:sz w:val="20"/>
                <w:szCs w:val="20"/>
              </w:rPr>
              <w:t>Камешкирского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 на 2018 - 2027 годы»</w:t>
            </w:r>
          </w:p>
        </w:tc>
        <w:tc>
          <w:tcPr>
            <w:tcW w:w="3960" w:type="dxa"/>
            <w:gridSpan w:val="5"/>
          </w:tcPr>
          <w:p w:rsidR="00C96C91" w:rsidRPr="00297D34" w:rsidRDefault="00C96C91" w:rsidP="00C96C91">
            <w:pPr>
              <w:pStyle w:val="ConsPlusNormal"/>
              <w:rPr>
                <w:sz w:val="20"/>
              </w:rPr>
            </w:pPr>
            <w:r w:rsidRPr="00297D34">
              <w:rPr>
                <w:sz w:val="20"/>
              </w:rPr>
              <w:t>Администрация Русск</w:t>
            </w:r>
            <w:proofErr w:type="gramStart"/>
            <w:r w:rsidRPr="00297D34">
              <w:rPr>
                <w:sz w:val="20"/>
              </w:rPr>
              <w:t>о-</w:t>
            </w:r>
            <w:proofErr w:type="gramEnd"/>
            <w:r w:rsidRPr="00297D34">
              <w:rPr>
                <w:sz w:val="20"/>
              </w:rPr>
              <w:t xml:space="preserve"> </w:t>
            </w:r>
            <w:proofErr w:type="spellStart"/>
            <w:r w:rsidRPr="00297D34">
              <w:rPr>
                <w:sz w:val="20"/>
              </w:rPr>
              <w:t>Камешкирского</w:t>
            </w:r>
            <w:proofErr w:type="spellEnd"/>
            <w:r w:rsidRPr="00297D34">
              <w:rPr>
                <w:sz w:val="20"/>
              </w:rPr>
              <w:t xml:space="preserve"> сельсовета </w:t>
            </w:r>
            <w:proofErr w:type="spellStart"/>
            <w:r w:rsidRPr="00297D34">
              <w:rPr>
                <w:sz w:val="20"/>
              </w:rPr>
              <w:t>Камешкирского</w:t>
            </w:r>
            <w:proofErr w:type="spellEnd"/>
            <w:r w:rsidRPr="00297D34">
              <w:rPr>
                <w:sz w:val="20"/>
              </w:rPr>
              <w:t xml:space="preserve"> района Пензенской области</w:t>
            </w:r>
          </w:p>
        </w:tc>
        <w:tc>
          <w:tcPr>
            <w:tcW w:w="2057" w:type="dxa"/>
            <w:gridSpan w:val="4"/>
          </w:tcPr>
          <w:p w:rsidR="00C96C91" w:rsidRPr="00297D34" w:rsidRDefault="00C96C91" w:rsidP="00C96C91">
            <w:pPr>
              <w:pStyle w:val="ConsPlusNormal"/>
              <w:rPr>
                <w:sz w:val="20"/>
              </w:rPr>
            </w:pPr>
            <w:r w:rsidRPr="00297D34">
              <w:rPr>
                <w:color w:val="000000"/>
                <w:sz w:val="20"/>
              </w:rPr>
              <w:t>По мере необходимости</w:t>
            </w:r>
          </w:p>
        </w:tc>
      </w:tr>
      <w:tr w:rsidR="00C96C91" w:rsidRPr="00297D34" w:rsidTr="00C96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1515"/>
        </w:trPr>
        <w:tc>
          <w:tcPr>
            <w:tcW w:w="15513" w:type="dxa"/>
            <w:gridSpan w:val="21"/>
            <w:tcBorders>
              <w:top w:val="nil"/>
              <w:left w:val="nil"/>
              <w:bottom w:val="nil"/>
              <w:right w:val="nil"/>
            </w:tcBorders>
            <w:vAlign w:val="bottom"/>
          </w:tcPr>
          <w:p w:rsidR="00C96C91" w:rsidRPr="00297D34" w:rsidRDefault="00C96C91" w:rsidP="00C96C91">
            <w:pPr>
              <w:pStyle w:val="ConsPlusNormal"/>
              <w:jc w:val="right"/>
              <w:rPr>
                <w:sz w:val="20"/>
              </w:rPr>
            </w:pPr>
          </w:p>
          <w:p w:rsidR="00C96C91" w:rsidRPr="00297D34" w:rsidRDefault="00C96C91" w:rsidP="00C96C91">
            <w:pPr>
              <w:pStyle w:val="ConsPlusNormal"/>
              <w:jc w:val="right"/>
              <w:rPr>
                <w:sz w:val="20"/>
              </w:rPr>
            </w:pPr>
            <w:r w:rsidRPr="00297D34">
              <w:rPr>
                <w:sz w:val="20"/>
              </w:rPr>
              <w:t>Приложение № 5</w:t>
            </w:r>
          </w:p>
          <w:p w:rsidR="00C96C91" w:rsidRPr="00297D34" w:rsidRDefault="00C96C91" w:rsidP="00C96C91">
            <w:pPr>
              <w:ind w:left="5760" w:firstLine="2880"/>
              <w:jc w:val="right"/>
              <w:rPr>
                <w:sz w:val="20"/>
                <w:szCs w:val="20"/>
              </w:rPr>
            </w:pPr>
            <w:r w:rsidRPr="00297D34">
              <w:rPr>
                <w:sz w:val="20"/>
                <w:szCs w:val="20"/>
              </w:rPr>
              <w:t>к муниципальной программе</w:t>
            </w:r>
          </w:p>
          <w:p w:rsidR="00C96C91" w:rsidRPr="00297D34" w:rsidRDefault="00C96C91" w:rsidP="00C96C91">
            <w:pPr>
              <w:pStyle w:val="ConsPlusNonformat"/>
              <w:widowControl/>
              <w:ind w:right="-5"/>
              <w:jc w:val="right"/>
              <w:rPr>
                <w:rFonts w:ascii="Times New Roman" w:hAnsi="Times New Roman" w:cs="Times New Roman"/>
                <w:bCs/>
              </w:rPr>
            </w:pPr>
            <w:r w:rsidRPr="00297D34">
              <w:rPr>
                <w:rFonts w:ascii="Times New Roman" w:hAnsi="Times New Roman" w:cs="Times New Roman"/>
                <w:bCs/>
              </w:rPr>
              <w:t xml:space="preserve">«Формирование </w:t>
            </w:r>
            <w:proofErr w:type="gramStart"/>
            <w:r w:rsidRPr="00297D34">
              <w:rPr>
                <w:rFonts w:ascii="Times New Roman" w:hAnsi="Times New Roman" w:cs="Times New Roman"/>
                <w:bCs/>
              </w:rPr>
              <w:t>комфортной</w:t>
            </w:r>
            <w:proofErr w:type="gramEnd"/>
          </w:p>
          <w:p w:rsidR="00C96C91" w:rsidRPr="00297D34" w:rsidRDefault="00C96C91" w:rsidP="00C96C91">
            <w:pPr>
              <w:pStyle w:val="ConsPlusNonformat"/>
              <w:widowControl/>
              <w:ind w:right="-5"/>
              <w:jc w:val="right"/>
              <w:rPr>
                <w:rFonts w:ascii="Times New Roman" w:hAnsi="Times New Roman" w:cs="Times New Roman"/>
                <w:bCs/>
              </w:rPr>
            </w:pPr>
            <w:r w:rsidRPr="00297D34">
              <w:rPr>
                <w:rFonts w:ascii="Times New Roman" w:hAnsi="Times New Roman" w:cs="Times New Roman"/>
                <w:bCs/>
              </w:rPr>
              <w:t>городской среды Русско-</w:t>
            </w:r>
            <w:proofErr w:type="spellStart"/>
            <w:r w:rsidRPr="00297D34">
              <w:rPr>
                <w:rFonts w:ascii="Times New Roman" w:hAnsi="Times New Roman" w:cs="Times New Roman"/>
                <w:bCs/>
              </w:rPr>
              <w:t>Камешкирского</w:t>
            </w:r>
            <w:proofErr w:type="spellEnd"/>
          </w:p>
          <w:p w:rsidR="00C96C91" w:rsidRPr="00297D34" w:rsidRDefault="00C96C91" w:rsidP="00C96C91">
            <w:pPr>
              <w:pStyle w:val="ConsPlusNonformat"/>
              <w:widowControl/>
              <w:ind w:right="-5"/>
              <w:jc w:val="right"/>
              <w:rPr>
                <w:rFonts w:ascii="Times New Roman" w:hAnsi="Times New Roman" w:cs="Times New Roman"/>
                <w:bCs/>
              </w:rPr>
            </w:pPr>
            <w:r w:rsidRPr="00297D34">
              <w:rPr>
                <w:rFonts w:ascii="Times New Roman" w:hAnsi="Times New Roman" w:cs="Times New Roman"/>
                <w:bCs/>
              </w:rPr>
              <w:t xml:space="preserve">сельсовета </w:t>
            </w:r>
            <w:proofErr w:type="spellStart"/>
            <w:r w:rsidRPr="00297D34">
              <w:rPr>
                <w:rFonts w:ascii="Times New Roman" w:hAnsi="Times New Roman" w:cs="Times New Roman"/>
                <w:bCs/>
              </w:rPr>
              <w:t>Камешкирского</w:t>
            </w:r>
            <w:proofErr w:type="spellEnd"/>
            <w:r w:rsidRPr="00297D34">
              <w:rPr>
                <w:rFonts w:ascii="Times New Roman" w:hAnsi="Times New Roman" w:cs="Times New Roman"/>
                <w:bCs/>
              </w:rPr>
              <w:t xml:space="preserve"> района</w:t>
            </w:r>
          </w:p>
          <w:p w:rsidR="00C96C91" w:rsidRPr="00297D34" w:rsidRDefault="00C96C91" w:rsidP="00C96C91">
            <w:pPr>
              <w:pStyle w:val="ConsPlusNonformat"/>
              <w:widowControl/>
              <w:ind w:right="-5"/>
              <w:jc w:val="right"/>
              <w:rPr>
                <w:rFonts w:ascii="Times New Roman" w:hAnsi="Times New Roman" w:cs="Times New Roman"/>
              </w:rPr>
            </w:pPr>
            <w:r w:rsidRPr="00297D34">
              <w:rPr>
                <w:rFonts w:ascii="Times New Roman" w:hAnsi="Times New Roman" w:cs="Times New Roman"/>
                <w:bCs/>
              </w:rPr>
              <w:t>Пензенской области на 2018 - 202</w:t>
            </w:r>
            <w:r w:rsidRPr="00302CCF">
              <w:rPr>
                <w:rFonts w:ascii="Times New Roman" w:hAnsi="Times New Roman" w:cs="Times New Roman"/>
                <w:bCs/>
              </w:rPr>
              <w:t>7</w:t>
            </w:r>
            <w:r w:rsidRPr="00297D34">
              <w:rPr>
                <w:rFonts w:ascii="Times New Roman" w:hAnsi="Times New Roman" w:cs="Times New Roman"/>
                <w:bCs/>
              </w:rPr>
              <w:t xml:space="preserve"> годы»</w:t>
            </w:r>
          </w:p>
        </w:tc>
      </w:tr>
      <w:tr w:rsidR="00C96C91" w:rsidRPr="00297D34" w:rsidTr="00C96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1020"/>
        </w:trPr>
        <w:tc>
          <w:tcPr>
            <w:tcW w:w="15513" w:type="dxa"/>
            <w:gridSpan w:val="21"/>
            <w:tcBorders>
              <w:top w:val="nil"/>
              <w:left w:val="nil"/>
              <w:bottom w:val="nil"/>
              <w:right w:val="nil"/>
            </w:tcBorders>
            <w:vAlign w:val="center"/>
          </w:tcPr>
          <w:p w:rsidR="00C96C91" w:rsidRPr="00297D34" w:rsidRDefault="00C96C91" w:rsidP="00C96C91">
            <w:pPr>
              <w:pStyle w:val="ConsPlusNonformat"/>
              <w:widowControl/>
              <w:ind w:right="-5"/>
              <w:jc w:val="center"/>
              <w:rPr>
                <w:rFonts w:ascii="Times New Roman" w:hAnsi="Times New Roman" w:cs="Times New Roman"/>
                <w:b/>
                <w:bCs/>
                <w:color w:val="000000"/>
              </w:rPr>
            </w:pPr>
            <w:r w:rsidRPr="00297D34">
              <w:rPr>
                <w:rFonts w:ascii="Times New Roman" w:hAnsi="Times New Roman" w:cs="Times New Roman"/>
                <w:b/>
                <w:bCs/>
                <w:color w:val="000000"/>
              </w:rPr>
              <w:t>Ресурсное обеспечение реализации муниципальной программы</w:t>
            </w:r>
            <w:r w:rsidRPr="00297D34">
              <w:rPr>
                <w:rFonts w:ascii="Times New Roman" w:hAnsi="Times New Roman" w:cs="Times New Roman"/>
                <w:b/>
                <w:bCs/>
                <w:color w:val="000000"/>
              </w:rPr>
              <w:br/>
              <w:t>"Формирование  комфортной городской среды на территории Русско-</w:t>
            </w:r>
            <w:proofErr w:type="spellStart"/>
            <w:r w:rsidRPr="00297D34">
              <w:rPr>
                <w:rFonts w:ascii="Times New Roman" w:hAnsi="Times New Roman" w:cs="Times New Roman"/>
                <w:b/>
                <w:bCs/>
                <w:color w:val="000000"/>
              </w:rPr>
              <w:t>Камешкирского</w:t>
            </w:r>
            <w:proofErr w:type="spellEnd"/>
          </w:p>
          <w:p w:rsidR="00C96C91" w:rsidRPr="00297D34" w:rsidRDefault="00C96C91" w:rsidP="00C96C91">
            <w:pPr>
              <w:pStyle w:val="ConsPlusNonformat"/>
              <w:widowControl/>
              <w:ind w:right="-5"/>
              <w:jc w:val="center"/>
              <w:rPr>
                <w:rFonts w:ascii="Times New Roman" w:hAnsi="Times New Roman" w:cs="Times New Roman"/>
                <w:b/>
                <w:bCs/>
                <w:color w:val="000000"/>
              </w:rPr>
            </w:pPr>
            <w:r w:rsidRPr="00297D34">
              <w:rPr>
                <w:rFonts w:ascii="Times New Roman" w:hAnsi="Times New Roman" w:cs="Times New Roman"/>
                <w:b/>
                <w:bCs/>
                <w:color w:val="000000"/>
              </w:rPr>
              <w:t xml:space="preserve">сельсовета </w:t>
            </w:r>
            <w:proofErr w:type="spellStart"/>
            <w:r w:rsidRPr="00297D34">
              <w:rPr>
                <w:rFonts w:ascii="Times New Roman" w:hAnsi="Times New Roman" w:cs="Times New Roman"/>
                <w:b/>
                <w:bCs/>
                <w:color w:val="000000"/>
              </w:rPr>
              <w:t>Камешкирского</w:t>
            </w:r>
            <w:proofErr w:type="spellEnd"/>
            <w:r w:rsidRPr="00297D34">
              <w:rPr>
                <w:rFonts w:ascii="Times New Roman" w:hAnsi="Times New Roman" w:cs="Times New Roman"/>
                <w:b/>
                <w:bCs/>
                <w:color w:val="000000"/>
              </w:rPr>
              <w:t xml:space="preserve"> района Пензенской области  на 2018-2027 годы"  за счет всех источников финансирования</w:t>
            </w:r>
          </w:p>
        </w:tc>
      </w:tr>
      <w:tr w:rsidR="00C96C91" w:rsidRPr="00297D34" w:rsidTr="00C96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283"/>
        </w:trPr>
        <w:tc>
          <w:tcPr>
            <w:tcW w:w="513" w:type="dxa"/>
            <w:vMerge w:val="restart"/>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 xml:space="preserve">№ </w:t>
            </w:r>
            <w:proofErr w:type="gramStart"/>
            <w:r w:rsidRPr="00297D34">
              <w:rPr>
                <w:color w:val="000000"/>
                <w:sz w:val="20"/>
                <w:szCs w:val="20"/>
              </w:rPr>
              <w:t>п</w:t>
            </w:r>
            <w:proofErr w:type="gramEnd"/>
            <w:r w:rsidRPr="00297D34">
              <w:rPr>
                <w:color w:val="000000"/>
                <w:sz w:val="20"/>
                <w:szCs w:val="20"/>
              </w:rPr>
              <w:t>/п</w:t>
            </w:r>
          </w:p>
        </w:tc>
        <w:tc>
          <w:tcPr>
            <w:tcW w:w="1345" w:type="dxa"/>
            <w:gridSpan w:val="2"/>
            <w:vMerge w:val="restart"/>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Статус</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Наименование муниципальной программы, подпрограммы</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Источник финансирования</w:t>
            </w:r>
          </w:p>
        </w:tc>
        <w:tc>
          <w:tcPr>
            <w:tcW w:w="10064" w:type="dxa"/>
            <w:gridSpan w:val="15"/>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b/>
                <w:bCs/>
                <w:color w:val="000000"/>
                <w:sz w:val="20"/>
                <w:szCs w:val="20"/>
              </w:rPr>
            </w:pPr>
            <w:r w:rsidRPr="00297D34">
              <w:rPr>
                <w:b/>
                <w:bCs/>
                <w:color w:val="000000"/>
                <w:sz w:val="20"/>
                <w:szCs w:val="20"/>
              </w:rPr>
              <w:t>Оценка расходов, тыс. руб.</w:t>
            </w:r>
          </w:p>
        </w:tc>
      </w:tr>
      <w:tr w:rsidR="00C96C91" w:rsidRPr="00297D34" w:rsidTr="00C96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854"/>
        </w:trPr>
        <w:tc>
          <w:tcPr>
            <w:tcW w:w="513" w:type="dxa"/>
            <w:vMerge/>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1345" w:type="dxa"/>
            <w:gridSpan w:val="2"/>
            <w:vMerge/>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1276"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Всего</w:t>
            </w:r>
          </w:p>
        </w:tc>
        <w:tc>
          <w:tcPr>
            <w:tcW w:w="1134"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2018</w:t>
            </w:r>
          </w:p>
        </w:tc>
        <w:tc>
          <w:tcPr>
            <w:tcW w:w="992" w:type="dxa"/>
            <w:gridSpan w:val="2"/>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2019</w:t>
            </w:r>
          </w:p>
        </w:tc>
        <w:tc>
          <w:tcPr>
            <w:tcW w:w="850" w:type="dxa"/>
            <w:gridSpan w:val="2"/>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2020</w:t>
            </w:r>
          </w:p>
        </w:tc>
        <w:tc>
          <w:tcPr>
            <w:tcW w:w="851"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2021</w:t>
            </w:r>
          </w:p>
        </w:tc>
        <w:tc>
          <w:tcPr>
            <w:tcW w:w="850"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2022</w:t>
            </w:r>
          </w:p>
        </w:tc>
        <w:tc>
          <w:tcPr>
            <w:tcW w:w="851"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2023</w:t>
            </w:r>
          </w:p>
        </w:tc>
        <w:tc>
          <w:tcPr>
            <w:tcW w:w="850" w:type="dxa"/>
            <w:gridSpan w:val="2"/>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2024</w:t>
            </w:r>
          </w:p>
        </w:tc>
        <w:tc>
          <w:tcPr>
            <w:tcW w:w="851"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lang w:val="en-US"/>
              </w:rPr>
            </w:pPr>
            <w:r w:rsidRPr="00297D34">
              <w:rPr>
                <w:color w:val="000000"/>
                <w:sz w:val="20"/>
                <w:szCs w:val="20"/>
                <w:lang w:val="en-US"/>
              </w:rPr>
              <w:t>2025</w:t>
            </w:r>
          </w:p>
        </w:tc>
        <w:tc>
          <w:tcPr>
            <w:tcW w:w="709"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lang w:val="en-US"/>
              </w:rPr>
            </w:pPr>
            <w:r w:rsidRPr="00297D34">
              <w:rPr>
                <w:color w:val="000000"/>
                <w:sz w:val="20"/>
                <w:szCs w:val="20"/>
                <w:lang w:val="en-US"/>
              </w:rPr>
              <w:t>2026</w:t>
            </w:r>
          </w:p>
        </w:tc>
        <w:tc>
          <w:tcPr>
            <w:tcW w:w="850" w:type="dxa"/>
            <w:gridSpan w:val="2"/>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lang w:val="en-US"/>
              </w:rPr>
            </w:pPr>
            <w:r w:rsidRPr="00297D34">
              <w:rPr>
                <w:color w:val="000000"/>
                <w:sz w:val="20"/>
                <w:szCs w:val="20"/>
                <w:lang w:val="en-US"/>
              </w:rPr>
              <w:t>2027</w:t>
            </w:r>
          </w:p>
        </w:tc>
      </w:tr>
      <w:tr w:rsidR="00C96C91" w:rsidRPr="00297D34" w:rsidTr="00C96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315"/>
        </w:trPr>
        <w:tc>
          <w:tcPr>
            <w:tcW w:w="513" w:type="dxa"/>
            <w:tcBorders>
              <w:top w:val="nil"/>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1</w:t>
            </w:r>
          </w:p>
        </w:tc>
        <w:tc>
          <w:tcPr>
            <w:tcW w:w="1345" w:type="dxa"/>
            <w:gridSpan w:val="2"/>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w:t>
            </w:r>
          </w:p>
        </w:tc>
        <w:tc>
          <w:tcPr>
            <w:tcW w:w="1890"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3</w:t>
            </w:r>
          </w:p>
        </w:tc>
        <w:tc>
          <w:tcPr>
            <w:tcW w:w="1701" w:type="dxa"/>
            <w:gridSpan w:val="2"/>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4</w:t>
            </w:r>
          </w:p>
        </w:tc>
        <w:tc>
          <w:tcPr>
            <w:tcW w:w="1276"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5</w:t>
            </w:r>
          </w:p>
        </w:tc>
        <w:tc>
          <w:tcPr>
            <w:tcW w:w="1134"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6</w:t>
            </w:r>
          </w:p>
        </w:tc>
        <w:tc>
          <w:tcPr>
            <w:tcW w:w="992" w:type="dxa"/>
            <w:gridSpan w:val="2"/>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7</w:t>
            </w:r>
          </w:p>
        </w:tc>
        <w:tc>
          <w:tcPr>
            <w:tcW w:w="850" w:type="dxa"/>
            <w:gridSpan w:val="2"/>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8</w:t>
            </w:r>
          </w:p>
        </w:tc>
        <w:tc>
          <w:tcPr>
            <w:tcW w:w="851"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9</w:t>
            </w:r>
          </w:p>
        </w:tc>
        <w:tc>
          <w:tcPr>
            <w:tcW w:w="850"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10</w:t>
            </w:r>
          </w:p>
        </w:tc>
        <w:tc>
          <w:tcPr>
            <w:tcW w:w="851"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11</w:t>
            </w:r>
          </w:p>
        </w:tc>
        <w:tc>
          <w:tcPr>
            <w:tcW w:w="850" w:type="dxa"/>
            <w:gridSpan w:val="2"/>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12</w:t>
            </w:r>
          </w:p>
        </w:tc>
        <w:tc>
          <w:tcPr>
            <w:tcW w:w="851"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lang w:val="en-US"/>
              </w:rPr>
            </w:pPr>
            <w:r w:rsidRPr="00297D34">
              <w:rPr>
                <w:color w:val="000000"/>
                <w:sz w:val="20"/>
                <w:szCs w:val="20"/>
                <w:lang w:val="en-US"/>
              </w:rPr>
              <w:t>13</w:t>
            </w:r>
          </w:p>
        </w:tc>
        <w:tc>
          <w:tcPr>
            <w:tcW w:w="709"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lang w:val="en-US"/>
              </w:rPr>
            </w:pPr>
            <w:r w:rsidRPr="00297D34">
              <w:rPr>
                <w:color w:val="000000"/>
                <w:sz w:val="20"/>
                <w:szCs w:val="20"/>
                <w:lang w:val="en-US"/>
              </w:rPr>
              <w:t>14</w:t>
            </w:r>
          </w:p>
        </w:tc>
        <w:tc>
          <w:tcPr>
            <w:tcW w:w="850" w:type="dxa"/>
            <w:gridSpan w:val="2"/>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lang w:val="en-US"/>
              </w:rPr>
            </w:pPr>
            <w:r w:rsidRPr="00297D34">
              <w:rPr>
                <w:color w:val="000000"/>
                <w:sz w:val="20"/>
                <w:szCs w:val="20"/>
                <w:lang w:val="en-US"/>
              </w:rPr>
              <w:t>15</w:t>
            </w:r>
          </w:p>
        </w:tc>
      </w:tr>
      <w:tr w:rsidR="00C96C91" w:rsidRPr="00297D34" w:rsidTr="00C96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420"/>
        </w:trPr>
        <w:tc>
          <w:tcPr>
            <w:tcW w:w="513" w:type="dxa"/>
            <w:vMerge w:val="restart"/>
            <w:tcBorders>
              <w:top w:val="nil"/>
              <w:left w:val="single" w:sz="4" w:space="0" w:color="auto"/>
              <w:right w:val="single" w:sz="4" w:space="0" w:color="auto"/>
            </w:tcBorders>
          </w:tcPr>
          <w:p w:rsidR="00C96C91" w:rsidRPr="00297D34" w:rsidRDefault="00C96C91" w:rsidP="00C96C91">
            <w:pPr>
              <w:rPr>
                <w:color w:val="000000"/>
                <w:sz w:val="20"/>
                <w:szCs w:val="20"/>
              </w:rPr>
            </w:pPr>
            <w:r w:rsidRPr="00297D34">
              <w:rPr>
                <w:color w:val="000000"/>
                <w:sz w:val="20"/>
                <w:szCs w:val="20"/>
              </w:rPr>
              <w:t>1</w:t>
            </w:r>
          </w:p>
        </w:tc>
        <w:tc>
          <w:tcPr>
            <w:tcW w:w="1345" w:type="dxa"/>
            <w:gridSpan w:val="2"/>
            <w:vMerge w:val="restart"/>
            <w:tcBorders>
              <w:top w:val="nil"/>
              <w:left w:val="single" w:sz="4" w:space="0" w:color="auto"/>
              <w:right w:val="single" w:sz="4" w:space="0" w:color="auto"/>
            </w:tcBorders>
          </w:tcPr>
          <w:p w:rsidR="00C96C91" w:rsidRPr="00297D34" w:rsidRDefault="00C96C91" w:rsidP="00C96C91">
            <w:pPr>
              <w:rPr>
                <w:color w:val="000000"/>
                <w:sz w:val="20"/>
                <w:szCs w:val="20"/>
              </w:rPr>
            </w:pPr>
            <w:r w:rsidRPr="00297D34">
              <w:rPr>
                <w:color w:val="000000"/>
                <w:sz w:val="20"/>
                <w:szCs w:val="20"/>
              </w:rPr>
              <w:t>Муниципальная программа</w:t>
            </w:r>
          </w:p>
          <w:p w:rsidR="00C96C91" w:rsidRPr="00297D34" w:rsidRDefault="00C96C91" w:rsidP="00C96C91">
            <w:pPr>
              <w:rPr>
                <w:color w:val="000000"/>
                <w:sz w:val="20"/>
                <w:szCs w:val="20"/>
              </w:rPr>
            </w:pPr>
          </w:p>
          <w:p w:rsidR="00C96C91" w:rsidRPr="00297D34" w:rsidRDefault="00C96C91" w:rsidP="00C96C91">
            <w:pPr>
              <w:rPr>
                <w:color w:val="000000"/>
                <w:sz w:val="20"/>
                <w:szCs w:val="20"/>
              </w:rPr>
            </w:pPr>
          </w:p>
          <w:p w:rsidR="00C96C91" w:rsidRPr="00297D34" w:rsidRDefault="00C96C91" w:rsidP="00C96C91">
            <w:pPr>
              <w:rPr>
                <w:color w:val="000000"/>
                <w:sz w:val="20"/>
                <w:szCs w:val="20"/>
              </w:rPr>
            </w:pPr>
          </w:p>
          <w:p w:rsidR="00C96C91" w:rsidRPr="00297D34" w:rsidRDefault="00C96C91" w:rsidP="00C96C91">
            <w:pPr>
              <w:rPr>
                <w:color w:val="000000"/>
                <w:sz w:val="20"/>
                <w:szCs w:val="20"/>
              </w:rPr>
            </w:pPr>
          </w:p>
          <w:p w:rsidR="00C96C91" w:rsidRPr="00297D34" w:rsidRDefault="00C96C91" w:rsidP="00C96C91">
            <w:pPr>
              <w:rPr>
                <w:color w:val="000000"/>
                <w:sz w:val="20"/>
                <w:szCs w:val="20"/>
              </w:rPr>
            </w:pPr>
          </w:p>
          <w:p w:rsidR="00C96C91" w:rsidRPr="00297D34" w:rsidRDefault="00C96C91" w:rsidP="00C96C91">
            <w:pPr>
              <w:rPr>
                <w:color w:val="000000"/>
                <w:sz w:val="20"/>
                <w:szCs w:val="20"/>
              </w:rPr>
            </w:pPr>
          </w:p>
          <w:p w:rsidR="00C96C91" w:rsidRPr="00297D34" w:rsidRDefault="00C96C91" w:rsidP="00C96C91">
            <w:pPr>
              <w:rPr>
                <w:color w:val="000000"/>
                <w:sz w:val="20"/>
                <w:szCs w:val="20"/>
              </w:rPr>
            </w:pPr>
          </w:p>
          <w:p w:rsidR="00C96C91" w:rsidRPr="00297D34" w:rsidRDefault="00C96C91" w:rsidP="00C96C91">
            <w:pPr>
              <w:rPr>
                <w:color w:val="000000"/>
                <w:sz w:val="20"/>
                <w:szCs w:val="20"/>
              </w:rPr>
            </w:pPr>
          </w:p>
          <w:p w:rsidR="00C96C91" w:rsidRPr="00297D34" w:rsidRDefault="00C96C91" w:rsidP="00C96C91">
            <w:pPr>
              <w:rPr>
                <w:color w:val="000000"/>
                <w:sz w:val="20"/>
                <w:szCs w:val="20"/>
              </w:rPr>
            </w:pPr>
            <w:r w:rsidRPr="00297D34">
              <w:rPr>
                <w:color w:val="000000"/>
                <w:sz w:val="20"/>
                <w:szCs w:val="20"/>
              </w:rPr>
              <w:t>Мероприятие 1</w:t>
            </w:r>
          </w:p>
        </w:tc>
        <w:tc>
          <w:tcPr>
            <w:tcW w:w="1890" w:type="dxa"/>
            <w:vMerge w:val="restart"/>
            <w:tcBorders>
              <w:top w:val="nil"/>
              <w:left w:val="single" w:sz="4" w:space="0" w:color="auto"/>
              <w:bottom w:val="single" w:sz="4" w:space="0" w:color="auto"/>
              <w:right w:val="single" w:sz="4" w:space="0" w:color="auto"/>
            </w:tcBorders>
          </w:tcPr>
          <w:p w:rsidR="00C96C91" w:rsidRPr="00297D34" w:rsidRDefault="00C96C91" w:rsidP="00C96C91">
            <w:pPr>
              <w:rPr>
                <w:color w:val="000000"/>
                <w:sz w:val="20"/>
                <w:szCs w:val="20"/>
              </w:rPr>
            </w:pPr>
            <w:r w:rsidRPr="00297D34">
              <w:rPr>
                <w:color w:val="000000"/>
                <w:sz w:val="20"/>
                <w:szCs w:val="20"/>
              </w:rPr>
              <w:t xml:space="preserve">Формирование  комфортной городской среды на территории </w:t>
            </w:r>
            <w:r w:rsidRPr="00297D34">
              <w:rPr>
                <w:sz w:val="20"/>
                <w:szCs w:val="20"/>
              </w:rPr>
              <w:t>Русско-</w:t>
            </w:r>
            <w:proofErr w:type="spellStart"/>
            <w:r w:rsidRPr="00297D34">
              <w:rPr>
                <w:sz w:val="20"/>
                <w:szCs w:val="20"/>
              </w:rPr>
              <w:t>Камешкирского</w:t>
            </w:r>
            <w:proofErr w:type="spellEnd"/>
            <w:r w:rsidRPr="00297D34">
              <w:rPr>
                <w:sz w:val="20"/>
                <w:szCs w:val="20"/>
              </w:rPr>
              <w:t xml:space="preserve"> сельсовета </w:t>
            </w:r>
            <w:proofErr w:type="spellStart"/>
            <w:r w:rsidRPr="00297D34">
              <w:rPr>
                <w:sz w:val="20"/>
                <w:szCs w:val="20"/>
              </w:rPr>
              <w:t>Камешкирского</w:t>
            </w:r>
            <w:proofErr w:type="spellEnd"/>
            <w:r w:rsidRPr="00297D34">
              <w:rPr>
                <w:sz w:val="20"/>
                <w:szCs w:val="20"/>
              </w:rPr>
              <w:t xml:space="preserve"> района Пензенской области  </w:t>
            </w:r>
            <w:r w:rsidRPr="00297D34">
              <w:rPr>
                <w:color w:val="000000"/>
                <w:sz w:val="20"/>
                <w:szCs w:val="20"/>
              </w:rPr>
              <w:t xml:space="preserve">  на 2018-2027 годы"</w:t>
            </w:r>
          </w:p>
        </w:tc>
        <w:tc>
          <w:tcPr>
            <w:tcW w:w="1701" w:type="dxa"/>
            <w:gridSpan w:val="2"/>
            <w:tcBorders>
              <w:top w:val="nil"/>
              <w:left w:val="nil"/>
              <w:bottom w:val="single" w:sz="4" w:space="0" w:color="auto"/>
              <w:right w:val="single" w:sz="4" w:space="0" w:color="auto"/>
            </w:tcBorders>
            <w:vAlign w:val="center"/>
          </w:tcPr>
          <w:p w:rsidR="00C96C91" w:rsidRPr="00297D34" w:rsidRDefault="00C96C91" w:rsidP="00C96C91">
            <w:pPr>
              <w:jc w:val="both"/>
              <w:rPr>
                <w:b/>
                <w:bCs/>
                <w:color w:val="000000"/>
                <w:sz w:val="20"/>
                <w:szCs w:val="20"/>
              </w:rPr>
            </w:pPr>
            <w:r w:rsidRPr="00297D34">
              <w:rPr>
                <w:b/>
                <w:bCs/>
                <w:color w:val="000000"/>
                <w:sz w:val="20"/>
                <w:szCs w:val="20"/>
              </w:rPr>
              <w:t>Всего</w:t>
            </w:r>
          </w:p>
        </w:tc>
        <w:tc>
          <w:tcPr>
            <w:tcW w:w="1276" w:type="dxa"/>
            <w:tcBorders>
              <w:top w:val="nil"/>
              <w:left w:val="nil"/>
              <w:bottom w:val="single" w:sz="4" w:space="0" w:color="auto"/>
              <w:right w:val="single" w:sz="4" w:space="0" w:color="auto"/>
            </w:tcBorders>
            <w:vAlign w:val="center"/>
          </w:tcPr>
          <w:p w:rsidR="00C96C91" w:rsidRPr="00297D34" w:rsidRDefault="00C96C91" w:rsidP="00C96C91">
            <w:pPr>
              <w:jc w:val="center"/>
              <w:rPr>
                <w:b/>
                <w:sz w:val="20"/>
                <w:szCs w:val="20"/>
              </w:rPr>
            </w:pPr>
            <w:r>
              <w:rPr>
                <w:b/>
                <w:sz w:val="20"/>
                <w:szCs w:val="20"/>
              </w:rPr>
              <w:t>38079,664</w:t>
            </w:r>
          </w:p>
        </w:tc>
        <w:tc>
          <w:tcPr>
            <w:tcW w:w="1134" w:type="dxa"/>
            <w:tcBorders>
              <w:top w:val="nil"/>
              <w:left w:val="nil"/>
              <w:bottom w:val="single" w:sz="4" w:space="0" w:color="auto"/>
              <w:right w:val="single" w:sz="4" w:space="0" w:color="auto"/>
            </w:tcBorders>
            <w:vAlign w:val="center"/>
          </w:tcPr>
          <w:p w:rsidR="00C96C91" w:rsidRPr="00297D34" w:rsidRDefault="00C96C91" w:rsidP="00C96C91">
            <w:pPr>
              <w:jc w:val="center"/>
              <w:rPr>
                <w:b/>
                <w:sz w:val="20"/>
                <w:szCs w:val="20"/>
              </w:rPr>
            </w:pPr>
            <w:r w:rsidRPr="00297D34">
              <w:rPr>
                <w:b/>
                <w:sz w:val="20"/>
                <w:szCs w:val="20"/>
              </w:rPr>
              <w:t>4974,1</w:t>
            </w:r>
          </w:p>
        </w:tc>
        <w:tc>
          <w:tcPr>
            <w:tcW w:w="992" w:type="dxa"/>
            <w:gridSpan w:val="2"/>
            <w:tcBorders>
              <w:top w:val="nil"/>
              <w:left w:val="nil"/>
              <w:bottom w:val="single" w:sz="4" w:space="0" w:color="auto"/>
              <w:right w:val="single" w:sz="4" w:space="0" w:color="auto"/>
            </w:tcBorders>
            <w:vAlign w:val="center"/>
          </w:tcPr>
          <w:p w:rsidR="00C96C91" w:rsidRPr="00297D34" w:rsidRDefault="00C96C91" w:rsidP="00C96C91">
            <w:pPr>
              <w:jc w:val="center"/>
              <w:rPr>
                <w:b/>
                <w:sz w:val="20"/>
                <w:szCs w:val="20"/>
              </w:rPr>
            </w:pPr>
            <w:r w:rsidRPr="00297D34">
              <w:rPr>
                <w:b/>
                <w:sz w:val="20"/>
                <w:szCs w:val="20"/>
              </w:rPr>
              <w:t>4570,7</w:t>
            </w:r>
          </w:p>
        </w:tc>
        <w:tc>
          <w:tcPr>
            <w:tcW w:w="850" w:type="dxa"/>
            <w:gridSpan w:val="2"/>
            <w:tcBorders>
              <w:top w:val="nil"/>
              <w:left w:val="nil"/>
              <w:bottom w:val="single" w:sz="4" w:space="0" w:color="auto"/>
              <w:right w:val="single" w:sz="4" w:space="0" w:color="auto"/>
            </w:tcBorders>
            <w:vAlign w:val="center"/>
          </w:tcPr>
          <w:p w:rsidR="00C96C91" w:rsidRPr="00297D34" w:rsidRDefault="00C96C91" w:rsidP="00C96C91">
            <w:pPr>
              <w:jc w:val="center"/>
              <w:rPr>
                <w:b/>
                <w:sz w:val="20"/>
                <w:szCs w:val="20"/>
              </w:rPr>
            </w:pPr>
            <w:r w:rsidRPr="00297D34">
              <w:rPr>
                <w:b/>
                <w:sz w:val="20"/>
                <w:szCs w:val="20"/>
              </w:rPr>
              <w:t>6303,3</w:t>
            </w:r>
          </w:p>
        </w:tc>
        <w:tc>
          <w:tcPr>
            <w:tcW w:w="851" w:type="dxa"/>
            <w:tcBorders>
              <w:top w:val="nil"/>
              <w:left w:val="nil"/>
              <w:bottom w:val="single" w:sz="4" w:space="0" w:color="auto"/>
              <w:right w:val="single" w:sz="4" w:space="0" w:color="auto"/>
            </w:tcBorders>
            <w:vAlign w:val="center"/>
          </w:tcPr>
          <w:p w:rsidR="00C96C91" w:rsidRPr="00297D34" w:rsidRDefault="00C96C91" w:rsidP="00C96C91">
            <w:pPr>
              <w:jc w:val="center"/>
              <w:rPr>
                <w:b/>
                <w:sz w:val="20"/>
                <w:szCs w:val="20"/>
              </w:rPr>
            </w:pPr>
            <w:r w:rsidRPr="00297D34">
              <w:rPr>
                <w:b/>
                <w:sz w:val="20"/>
                <w:szCs w:val="20"/>
              </w:rPr>
              <w:t>5252,74</w:t>
            </w:r>
          </w:p>
        </w:tc>
        <w:tc>
          <w:tcPr>
            <w:tcW w:w="850" w:type="dxa"/>
            <w:tcBorders>
              <w:top w:val="nil"/>
              <w:left w:val="nil"/>
              <w:bottom w:val="single" w:sz="4" w:space="0" w:color="auto"/>
              <w:right w:val="single" w:sz="4" w:space="0" w:color="auto"/>
            </w:tcBorders>
            <w:vAlign w:val="center"/>
          </w:tcPr>
          <w:p w:rsidR="00C96C91" w:rsidRPr="00297D34" w:rsidRDefault="00C96C91" w:rsidP="00C96C91">
            <w:pPr>
              <w:jc w:val="center"/>
              <w:rPr>
                <w:b/>
                <w:sz w:val="20"/>
                <w:szCs w:val="20"/>
                <w:lang w:val="en-US"/>
              </w:rPr>
            </w:pPr>
            <w:r w:rsidRPr="00297D34">
              <w:rPr>
                <w:b/>
                <w:sz w:val="20"/>
                <w:szCs w:val="20"/>
              </w:rPr>
              <w:t>5468,</w:t>
            </w:r>
          </w:p>
          <w:p w:rsidR="00C96C91" w:rsidRPr="00297D34" w:rsidRDefault="00C96C91" w:rsidP="00C96C91">
            <w:pPr>
              <w:jc w:val="center"/>
              <w:rPr>
                <w:b/>
                <w:sz w:val="20"/>
                <w:szCs w:val="20"/>
              </w:rPr>
            </w:pPr>
            <w:r w:rsidRPr="00297D34">
              <w:rPr>
                <w:b/>
                <w:sz w:val="20"/>
                <w:szCs w:val="20"/>
              </w:rPr>
              <w:t>305</w:t>
            </w:r>
          </w:p>
        </w:tc>
        <w:tc>
          <w:tcPr>
            <w:tcW w:w="851" w:type="dxa"/>
            <w:tcBorders>
              <w:top w:val="nil"/>
              <w:left w:val="nil"/>
              <w:bottom w:val="single" w:sz="4" w:space="0" w:color="auto"/>
              <w:right w:val="single" w:sz="4" w:space="0" w:color="auto"/>
            </w:tcBorders>
            <w:vAlign w:val="center"/>
          </w:tcPr>
          <w:p w:rsidR="00C96C91" w:rsidRPr="00297D34" w:rsidRDefault="00C96C91" w:rsidP="00C96C91">
            <w:pPr>
              <w:jc w:val="center"/>
              <w:rPr>
                <w:b/>
                <w:sz w:val="20"/>
                <w:szCs w:val="20"/>
              </w:rPr>
            </w:pPr>
            <w:r w:rsidRPr="00297D34">
              <w:rPr>
                <w:b/>
                <w:sz w:val="20"/>
                <w:szCs w:val="20"/>
              </w:rPr>
              <w:t>6303,282</w:t>
            </w:r>
          </w:p>
        </w:tc>
        <w:tc>
          <w:tcPr>
            <w:tcW w:w="850" w:type="dxa"/>
            <w:gridSpan w:val="2"/>
            <w:tcBorders>
              <w:top w:val="nil"/>
              <w:left w:val="nil"/>
              <w:bottom w:val="single" w:sz="4" w:space="0" w:color="auto"/>
              <w:right w:val="single" w:sz="4" w:space="0" w:color="auto"/>
            </w:tcBorders>
            <w:vAlign w:val="center"/>
          </w:tcPr>
          <w:p w:rsidR="00C96C91" w:rsidRPr="00297D34" w:rsidRDefault="00C96C91" w:rsidP="00C96C91">
            <w:pPr>
              <w:jc w:val="center"/>
              <w:rPr>
                <w:b/>
                <w:sz w:val="20"/>
                <w:szCs w:val="20"/>
              </w:rPr>
            </w:pPr>
            <w:r>
              <w:rPr>
                <w:b/>
                <w:sz w:val="20"/>
                <w:szCs w:val="20"/>
              </w:rPr>
              <w:t>5207,237</w:t>
            </w:r>
          </w:p>
        </w:tc>
        <w:tc>
          <w:tcPr>
            <w:tcW w:w="851" w:type="dxa"/>
            <w:tcBorders>
              <w:top w:val="nil"/>
              <w:left w:val="nil"/>
              <w:bottom w:val="single" w:sz="4" w:space="0" w:color="auto"/>
              <w:right w:val="single" w:sz="4" w:space="0" w:color="auto"/>
            </w:tcBorders>
            <w:vAlign w:val="center"/>
          </w:tcPr>
          <w:p w:rsidR="00C96C91" w:rsidRPr="00297D34" w:rsidRDefault="00C96C91" w:rsidP="00C96C91">
            <w:pPr>
              <w:jc w:val="center"/>
              <w:rPr>
                <w:b/>
                <w:sz w:val="20"/>
                <w:szCs w:val="20"/>
              </w:rPr>
            </w:pPr>
            <w:r w:rsidRPr="00297D34">
              <w:rPr>
                <w:b/>
                <w:sz w:val="20"/>
                <w:szCs w:val="20"/>
              </w:rPr>
              <w:t>0</w:t>
            </w:r>
          </w:p>
        </w:tc>
        <w:tc>
          <w:tcPr>
            <w:tcW w:w="709" w:type="dxa"/>
            <w:tcBorders>
              <w:top w:val="nil"/>
              <w:left w:val="nil"/>
              <w:bottom w:val="single" w:sz="4" w:space="0" w:color="auto"/>
              <w:right w:val="single" w:sz="4" w:space="0" w:color="auto"/>
            </w:tcBorders>
            <w:vAlign w:val="center"/>
          </w:tcPr>
          <w:p w:rsidR="00C96C91" w:rsidRPr="00297D34" w:rsidRDefault="00C96C91" w:rsidP="00C96C91">
            <w:pPr>
              <w:jc w:val="center"/>
              <w:rPr>
                <w:b/>
                <w:sz w:val="20"/>
                <w:szCs w:val="20"/>
              </w:rPr>
            </w:pPr>
            <w:r w:rsidRPr="00297D34">
              <w:rPr>
                <w:b/>
                <w:sz w:val="20"/>
                <w:szCs w:val="20"/>
              </w:rPr>
              <w:t>0</w:t>
            </w:r>
          </w:p>
        </w:tc>
        <w:tc>
          <w:tcPr>
            <w:tcW w:w="850" w:type="dxa"/>
            <w:gridSpan w:val="2"/>
            <w:tcBorders>
              <w:top w:val="nil"/>
              <w:left w:val="nil"/>
              <w:bottom w:val="single" w:sz="4" w:space="0" w:color="auto"/>
              <w:right w:val="single" w:sz="4" w:space="0" w:color="auto"/>
            </w:tcBorders>
            <w:vAlign w:val="center"/>
          </w:tcPr>
          <w:p w:rsidR="00C96C91" w:rsidRPr="00297D34" w:rsidRDefault="00C96C91" w:rsidP="00C96C91">
            <w:pPr>
              <w:jc w:val="center"/>
              <w:rPr>
                <w:b/>
                <w:sz w:val="20"/>
                <w:szCs w:val="20"/>
              </w:rPr>
            </w:pPr>
            <w:r w:rsidRPr="00297D34">
              <w:rPr>
                <w:b/>
                <w:sz w:val="20"/>
                <w:szCs w:val="20"/>
              </w:rPr>
              <w:t>0</w:t>
            </w:r>
          </w:p>
        </w:tc>
      </w:tr>
      <w:tr w:rsidR="00C96C91" w:rsidRPr="00297D34" w:rsidTr="00C96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600"/>
        </w:trPr>
        <w:tc>
          <w:tcPr>
            <w:tcW w:w="513" w:type="dxa"/>
            <w:vMerge/>
            <w:tcBorders>
              <w:left w:val="single" w:sz="4" w:space="0" w:color="auto"/>
              <w:right w:val="single" w:sz="4" w:space="0" w:color="auto"/>
            </w:tcBorders>
          </w:tcPr>
          <w:p w:rsidR="00C96C91" w:rsidRPr="00297D34" w:rsidRDefault="00C96C91" w:rsidP="00C96C91">
            <w:pPr>
              <w:rPr>
                <w:color w:val="000000"/>
                <w:sz w:val="20"/>
                <w:szCs w:val="20"/>
              </w:rPr>
            </w:pPr>
          </w:p>
        </w:tc>
        <w:tc>
          <w:tcPr>
            <w:tcW w:w="1345" w:type="dxa"/>
            <w:gridSpan w:val="2"/>
            <w:vMerge/>
            <w:tcBorders>
              <w:left w:val="single" w:sz="4" w:space="0" w:color="auto"/>
              <w:right w:val="single" w:sz="4" w:space="0" w:color="auto"/>
            </w:tcBorders>
          </w:tcPr>
          <w:p w:rsidR="00C96C91" w:rsidRPr="00297D34" w:rsidRDefault="00C96C91" w:rsidP="00C96C91">
            <w:pPr>
              <w:rPr>
                <w:color w:val="000000"/>
                <w:sz w:val="20"/>
                <w:szCs w:val="20"/>
              </w:rPr>
            </w:pPr>
          </w:p>
        </w:tc>
        <w:tc>
          <w:tcPr>
            <w:tcW w:w="1890" w:type="dxa"/>
            <w:vMerge/>
            <w:tcBorders>
              <w:top w:val="nil"/>
              <w:left w:val="single" w:sz="4" w:space="0" w:color="auto"/>
              <w:bottom w:val="single" w:sz="4" w:space="0" w:color="auto"/>
              <w:right w:val="single" w:sz="4" w:space="0" w:color="auto"/>
            </w:tcBorders>
          </w:tcPr>
          <w:p w:rsidR="00C96C91" w:rsidRPr="00297D34" w:rsidRDefault="00C96C91" w:rsidP="00C96C91">
            <w:pPr>
              <w:rPr>
                <w:color w:val="000000"/>
                <w:sz w:val="20"/>
                <w:szCs w:val="20"/>
              </w:rPr>
            </w:pPr>
          </w:p>
        </w:tc>
        <w:tc>
          <w:tcPr>
            <w:tcW w:w="1701" w:type="dxa"/>
            <w:gridSpan w:val="2"/>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Федеральный бюджет</w:t>
            </w:r>
          </w:p>
        </w:tc>
        <w:tc>
          <w:tcPr>
            <w:tcW w:w="1276"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Pr>
                <w:sz w:val="20"/>
                <w:szCs w:val="20"/>
              </w:rPr>
              <w:t>35705,757</w:t>
            </w:r>
          </w:p>
        </w:tc>
        <w:tc>
          <w:tcPr>
            <w:tcW w:w="1134"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4400,0</w:t>
            </w:r>
          </w:p>
        </w:tc>
        <w:tc>
          <w:tcPr>
            <w:tcW w:w="992" w:type="dxa"/>
            <w:gridSpan w:val="2"/>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4350,8</w:t>
            </w:r>
          </w:p>
        </w:tc>
        <w:tc>
          <w:tcPr>
            <w:tcW w:w="850" w:type="dxa"/>
            <w:gridSpan w:val="2"/>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6000,0</w:t>
            </w:r>
          </w:p>
        </w:tc>
        <w:tc>
          <w:tcPr>
            <w:tcW w:w="851"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5000,0</w:t>
            </w:r>
          </w:p>
        </w:tc>
        <w:tc>
          <w:tcPr>
            <w:tcW w:w="850"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5000,0</w:t>
            </w:r>
          </w:p>
        </w:tc>
        <w:tc>
          <w:tcPr>
            <w:tcW w:w="851"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6000,0</w:t>
            </w:r>
          </w:p>
        </w:tc>
        <w:tc>
          <w:tcPr>
            <w:tcW w:w="850" w:type="dxa"/>
            <w:gridSpan w:val="2"/>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Pr>
                <w:sz w:val="20"/>
                <w:szCs w:val="20"/>
              </w:rPr>
              <w:t>4954,957</w:t>
            </w:r>
          </w:p>
        </w:tc>
        <w:tc>
          <w:tcPr>
            <w:tcW w:w="851"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709"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0" w:type="dxa"/>
            <w:gridSpan w:val="2"/>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r>
      <w:tr w:rsidR="00C96C91" w:rsidRPr="00297D34" w:rsidTr="00C96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705"/>
        </w:trPr>
        <w:tc>
          <w:tcPr>
            <w:tcW w:w="513" w:type="dxa"/>
            <w:vMerge/>
            <w:tcBorders>
              <w:left w:val="single" w:sz="4" w:space="0" w:color="auto"/>
              <w:right w:val="single" w:sz="4" w:space="0" w:color="auto"/>
            </w:tcBorders>
          </w:tcPr>
          <w:p w:rsidR="00C96C91" w:rsidRPr="00297D34" w:rsidRDefault="00C96C91" w:rsidP="00C96C91">
            <w:pPr>
              <w:rPr>
                <w:color w:val="000000"/>
                <w:sz w:val="20"/>
                <w:szCs w:val="20"/>
              </w:rPr>
            </w:pPr>
          </w:p>
        </w:tc>
        <w:tc>
          <w:tcPr>
            <w:tcW w:w="1345" w:type="dxa"/>
            <w:gridSpan w:val="2"/>
            <w:vMerge/>
            <w:tcBorders>
              <w:left w:val="single" w:sz="4" w:space="0" w:color="auto"/>
              <w:right w:val="single" w:sz="4" w:space="0" w:color="auto"/>
            </w:tcBorders>
          </w:tcPr>
          <w:p w:rsidR="00C96C91" w:rsidRPr="00297D34" w:rsidRDefault="00C96C91" w:rsidP="00C96C91">
            <w:pPr>
              <w:rPr>
                <w:color w:val="000000"/>
                <w:sz w:val="20"/>
                <w:szCs w:val="20"/>
              </w:rPr>
            </w:pPr>
          </w:p>
        </w:tc>
        <w:tc>
          <w:tcPr>
            <w:tcW w:w="1890" w:type="dxa"/>
            <w:vMerge/>
            <w:tcBorders>
              <w:top w:val="nil"/>
              <w:left w:val="single" w:sz="4" w:space="0" w:color="auto"/>
              <w:bottom w:val="single" w:sz="4" w:space="0" w:color="auto"/>
              <w:right w:val="single" w:sz="4" w:space="0" w:color="auto"/>
            </w:tcBorders>
          </w:tcPr>
          <w:p w:rsidR="00C96C91" w:rsidRPr="00297D34" w:rsidRDefault="00C96C91" w:rsidP="00C96C91">
            <w:pPr>
              <w:rPr>
                <w:color w:val="000000"/>
                <w:sz w:val="20"/>
                <w:szCs w:val="20"/>
              </w:rPr>
            </w:pPr>
          </w:p>
        </w:tc>
        <w:tc>
          <w:tcPr>
            <w:tcW w:w="1701" w:type="dxa"/>
            <w:gridSpan w:val="2"/>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бюджет Пензенской области</w:t>
            </w:r>
          </w:p>
        </w:tc>
        <w:tc>
          <w:tcPr>
            <w:tcW w:w="1276"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Pr>
                <w:sz w:val="20"/>
                <w:szCs w:val="20"/>
              </w:rPr>
              <w:t>698,771</w:t>
            </w:r>
          </w:p>
        </w:tc>
        <w:tc>
          <w:tcPr>
            <w:tcW w:w="1134"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382,6</w:t>
            </w:r>
          </w:p>
        </w:tc>
        <w:tc>
          <w:tcPr>
            <w:tcW w:w="992" w:type="dxa"/>
            <w:gridSpan w:val="2"/>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43,9</w:t>
            </w:r>
          </w:p>
        </w:tc>
        <w:tc>
          <w:tcPr>
            <w:tcW w:w="850" w:type="dxa"/>
            <w:gridSpan w:val="2"/>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60,6</w:t>
            </w:r>
          </w:p>
        </w:tc>
        <w:tc>
          <w:tcPr>
            <w:tcW w:w="851"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50,51</w:t>
            </w:r>
          </w:p>
        </w:tc>
        <w:tc>
          <w:tcPr>
            <w:tcW w:w="850"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50,505</w:t>
            </w:r>
          </w:p>
        </w:tc>
        <w:tc>
          <w:tcPr>
            <w:tcW w:w="851"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60,606</w:t>
            </w:r>
          </w:p>
        </w:tc>
        <w:tc>
          <w:tcPr>
            <w:tcW w:w="850" w:type="dxa"/>
            <w:gridSpan w:val="2"/>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Pr>
                <w:sz w:val="20"/>
                <w:szCs w:val="20"/>
              </w:rPr>
              <w:t>50,050</w:t>
            </w:r>
          </w:p>
        </w:tc>
        <w:tc>
          <w:tcPr>
            <w:tcW w:w="851"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709"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0" w:type="dxa"/>
            <w:gridSpan w:val="2"/>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r>
      <w:tr w:rsidR="00C96C91" w:rsidRPr="00297D34" w:rsidTr="00C96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990"/>
        </w:trPr>
        <w:tc>
          <w:tcPr>
            <w:tcW w:w="513" w:type="dxa"/>
            <w:vMerge/>
            <w:tcBorders>
              <w:left w:val="single" w:sz="4" w:space="0" w:color="auto"/>
              <w:right w:val="single" w:sz="4" w:space="0" w:color="auto"/>
            </w:tcBorders>
          </w:tcPr>
          <w:p w:rsidR="00C96C91" w:rsidRPr="00297D34" w:rsidRDefault="00C96C91" w:rsidP="00C96C91">
            <w:pPr>
              <w:rPr>
                <w:color w:val="000000"/>
                <w:sz w:val="20"/>
                <w:szCs w:val="20"/>
              </w:rPr>
            </w:pPr>
          </w:p>
        </w:tc>
        <w:tc>
          <w:tcPr>
            <w:tcW w:w="1345" w:type="dxa"/>
            <w:gridSpan w:val="2"/>
            <w:vMerge/>
            <w:tcBorders>
              <w:left w:val="single" w:sz="4" w:space="0" w:color="auto"/>
              <w:right w:val="single" w:sz="4" w:space="0" w:color="auto"/>
            </w:tcBorders>
          </w:tcPr>
          <w:p w:rsidR="00C96C91" w:rsidRPr="00297D34" w:rsidRDefault="00C96C91" w:rsidP="00C96C91">
            <w:pPr>
              <w:rPr>
                <w:color w:val="000000"/>
                <w:sz w:val="20"/>
                <w:szCs w:val="20"/>
              </w:rPr>
            </w:pPr>
          </w:p>
        </w:tc>
        <w:tc>
          <w:tcPr>
            <w:tcW w:w="1890" w:type="dxa"/>
            <w:vMerge/>
            <w:tcBorders>
              <w:top w:val="nil"/>
              <w:left w:val="single" w:sz="4" w:space="0" w:color="auto"/>
              <w:bottom w:val="single" w:sz="4" w:space="0" w:color="auto"/>
              <w:right w:val="single" w:sz="4" w:space="0" w:color="auto"/>
            </w:tcBorders>
          </w:tcPr>
          <w:p w:rsidR="00C96C91" w:rsidRPr="00297D34" w:rsidRDefault="00C96C91" w:rsidP="00C96C91">
            <w:pPr>
              <w:rPr>
                <w:color w:val="000000"/>
                <w:sz w:val="20"/>
                <w:szCs w:val="20"/>
              </w:rPr>
            </w:pPr>
          </w:p>
        </w:tc>
        <w:tc>
          <w:tcPr>
            <w:tcW w:w="1701" w:type="dxa"/>
            <w:gridSpan w:val="2"/>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бюджеты муниципальных образований Пензенской области</w:t>
            </w:r>
          </w:p>
        </w:tc>
        <w:tc>
          <w:tcPr>
            <w:tcW w:w="1276"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Pr>
                <w:sz w:val="20"/>
                <w:szCs w:val="20"/>
              </w:rPr>
              <w:t>1459,566</w:t>
            </w:r>
          </w:p>
        </w:tc>
        <w:tc>
          <w:tcPr>
            <w:tcW w:w="1134"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191,5</w:t>
            </w:r>
          </w:p>
        </w:tc>
        <w:tc>
          <w:tcPr>
            <w:tcW w:w="992" w:type="dxa"/>
            <w:gridSpan w:val="2"/>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176,0</w:t>
            </w:r>
          </w:p>
        </w:tc>
        <w:tc>
          <w:tcPr>
            <w:tcW w:w="850" w:type="dxa"/>
            <w:gridSpan w:val="2"/>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242,7</w:t>
            </w:r>
          </w:p>
        </w:tc>
        <w:tc>
          <w:tcPr>
            <w:tcW w:w="851"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202,23</w:t>
            </w:r>
          </w:p>
        </w:tc>
        <w:tc>
          <w:tcPr>
            <w:tcW w:w="850"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202,23</w:t>
            </w:r>
          </w:p>
        </w:tc>
        <w:tc>
          <w:tcPr>
            <w:tcW w:w="851"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242,676</w:t>
            </w:r>
          </w:p>
        </w:tc>
        <w:tc>
          <w:tcPr>
            <w:tcW w:w="850" w:type="dxa"/>
            <w:gridSpan w:val="2"/>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Pr>
                <w:sz w:val="20"/>
                <w:szCs w:val="20"/>
              </w:rPr>
              <w:t>202,23</w:t>
            </w:r>
          </w:p>
        </w:tc>
        <w:tc>
          <w:tcPr>
            <w:tcW w:w="851"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709"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0" w:type="dxa"/>
            <w:gridSpan w:val="2"/>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r>
      <w:tr w:rsidR="00C96C91" w:rsidRPr="00297D34" w:rsidTr="00C96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240"/>
        </w:trPr>
        <w:tc>
          <w:tcPr>
            <w:tcW w:w="513" w:type="dxa"/>
            <w:vMerge/>
            <w:tcBorders>
              <w:left w:val="single" w:sz="4" w:space="0" w:color="auto"/>
              <w:right w:val="single" w:sz="4" w:space="0" w:color="auto"/>
            </w:tcBorders>
          </w:tcPr>
          <w:p w:rsidR="00C96C91" w:rsidRPr="00297D34" w:rsidRDefault="00C96C91" w:rsidP="00C96C91">
            <w:pPr>
              <w:rPr>
                <w:color w:val="000000"/>
                <w:sz w:val="20"/>
                <w:szCs w:val="20"/>
              </w:rPr>
            </w:pPr>
          </w:p>
        </w:tc>
        <w:tc>
          <w:tcPr>
            <w:tcW w:w="1345" w:type="dxa"/>
            <w:gridSpan w:val="2"/>
            <w:vMerge/>
            <w:tcBorders>
              <w:left w:val="single" w:sz="4" w:space="0" w:color="auto"/>
              <w:right w:val="single" w:sz="4" w:space="0" w:color="auto"/>
            </w:tcBorders>
          </w:tcPr>
          <w:p w:rsidR="00C96C91" w:rsidRPr="00297D34" w:rsidRDefault="00C96C91" w:rsidP="00C96C91">
            <w:pPr>
              <w:rPr>
                <w:color w:val="000000"/>
                <w:sz w:val="20"/>
                <w:szCs w:val="20"/>
              </w:rPr>
            </w:pPr>
          </w:p>
        </w:tc>
        <w:tc>
          <w:tcPr>
            <w:tcW w:w="1890" w:type="dxa"/>
            <w:vMerge/>
            <w:tcBorders>
              <w:top w:val="nil"/>
              <w:left w:val="single" w:sz="4" w:space="0" w:color="auto"/>
              <w:bottom w:val="single" w:sz="4" w:space="0" w:color="auto"/>
              <w:right w:val="single" w:sz="4" w:space="0" w:color="auto"/>
            </w:tcBorders>
          </w:tcPr>
          <w:p w:rsidR="00C96C91" w:rsidRPr="00297D34" w:rsidRDefault="00C96C91" w:rsidP="00C96C91">
            <w:pPr>
              <w:rPr>
                <w:color w:val="000000"/>
                <w:sz w:val="20"/>
                <w:szCs w:val="20"/>
              </w:rPr>
            </w:pPr>
          </w:p>
        </w:tc>
        <w:tc>
          <w:tcPr>
            <w:tcW w:w="1701" w:type="dxa"/>
            <w:gridSpan w:val="2"/>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иные источники</w:t>
            </w:r>
          </w:p>
        </w:tc>
        <w:tc>
          <w:tcPr>
            <w:tcW w:w="1276" w:type="dxa"/>
            <w:tcBorders>
              <w:top w:val="nil"/>
              <w:left w:val="nil"/>
              <w:bottom w:val="single" w:sz="4" w:space="0" w:color="auto"/>
              <w:right w:val="single" w:sz="4" w:space="0" w:color="auto"/>
            </w:tcBorders>
            <w:vAlign w:val="center"/>
          </w:tcPr>
          <w:p w:rsidR="00C96C91" w:rsidRPr="00297D34" w:rsidRDefault="00C96C91" w:rsidP="00C96C91">
            <w:pPr>
              <w:jc w:val="center"/>
              <w:rPr>
                <w:bCs/>
                <w:color w:val="000000"/>
                <w:sz w:val="20"/>
                <w:szCs w:val="20"/>
              </w:rPr>
            </w:pPr>
            <w:r w:rsidRPr="00297D34">
              <w:rPr>
                <w:bCs/>
                <w:color w:val="000000"/>
                <w:sz w:val="20"/>
                <w:szCs w:val="20"/>
              </w:rPr>
              <w:t>215,570</w:t>
            </w:r>
          </w:p>
        </w:tc>
        <w:tc>
          <w:tcPr>
            <w:tcW w:w="1134" w:type="dxa"/>
            <w:tcBorders>
              <w:top w:val="nil"/>
              <w:left w:val="nil"/>
              <w:bottom w:val="single" w:sz="4" w:space="0" w:color="auto"/>
              <w:right w:val="single" w:sz="4" w:space="0" w:color="auto"/>
            </w:tcBorders>
            <w:vAlign w:val="center"/>
          </w:tcPr>
          <w:p w:rsidR="00C96C91" w:rsidRPr="00297D34" w:rsidRDefault="00C96C91" w:rsidP="00C96C91">
            <w:pPr>
              <w:jc w:val="center"/>
              <w:rPr>
                <w:color w:val="000000"/>
                <w:sz w:val="20"/>
                <w:szCs w:val="20"/>
              </w:rPr>
            </w:pPr>
            <w:r w:rsidRPr="00297D34">
              <w:rPr>
                <w:color w:val="000000"/>
                <w:sz w:val="20"/>
                <w:szCs w:val="20"/>
              </w:rPr>
              <w:t>0</w:t>
            </w:r>
          </w:p>
        </w:tc>
        <w:tc>
          <w:tcPr>
            <w:tcW w:w="992" w:type="dxa"/>
            <w:gridSpan w:val="2"/>
            <w:tcBorders>
              <w:top w:val="nil"/>
              <w:left w:val="nil"/>
              <w:bottom w:val="single" w:sz="4" w:space="0" w:color="auto"/>
              <w:right w:val="single" w:sz="4" w:space="0" w:color="auto"/>
            </w:tcBorders>
            <w:vAlign w:val="center"/>
          </w:tcPr>
          <w:p w:rsidR="00C96C91" w:rsidRPr="00297D34" w:rsidRDefault="00C96C91" w:rsidP="00C96C91">
            <w:pPr>
              <w:jc w:val="center"/>
              <w:rPr>
                <w:color w:val="000000"/>
                <w:sz w:val="20"/>
                <w:szCs w:val="20"/>
              </w:rPr>
            </w:pPr>
            <w:r w:rsidRPr="00297D34">
              <w:rPr>
                <w:color w:val="000000"/>
                <w:sz w:val="20"/>
                <w:szCs w:val="20"/>
              </w:rPr>
              <w:t>0</w:t>
            </w:r>
          </w:p>
        </w:tc>
        <w:tc>
          <w:tcPr>
            <w:tcW w:w="850" w:type="dxa"/>
            <w:gridSpan w:val="2"/>
            <w:tcBorders>
              <w:top w:val="nil"/>
              <w:left w:val="nil"/>
              <w:bottom w:val="single" w:sz="4" w:space="0" w:color="auto"/>
              <w:right w:val="single" w:sz="4" w:space="0" w:color="auto"/>
            </w:tcBorders>
            <w:vAlign w:val="center"/>
          </w:tcPr>
          <w:p w:rsidR="00C96C91" w:rsidRPr="00297D34" w:rsidRDefault="00C96C91" w:rsidP="00C96C91">
            <w:pPr>
              <w:jc w:val="center"/>
              <w:rPr>
                <w:color w:val="000000"/>
                <w:sz w:val="20"/>
                <w:szCs w:val="20"/>
              </w:rPr>
            </w:pPr>
            <w:r w:rsidRPr="00297D34">
              <w:rPr>
                <w:color w:val="000000"/>
                <w:sz w:val="20"/>
                <w:szCs w:val="20"/>
              </w:rPr>
              <w:t>0</w:t>
            </w:r>
          </w:p>
        </w:tc>
        <w:tc>
          <w:tcPr>
            <w:tcW w:w="851" w:type="dxa"/>
            <w:tcBorders>
              <w:top w:val="nil"/>
              <w:left w:val="nil"/>
              <w:bottom w:val="single" w:sz="4" w:space="0" w:color="auto"/>
              <w:right w:val="single" w:sz="4" w:space="0" w:color="auto"/>
            </w:tcBorders>
            <w:vAlign w:val="center"/>
          </w:tcPr>
          <w:p w:rsidR="00C96C91" w:rsidRPr="00297D34" w:rsidRDefault="00C96C91" w:rsidP="00C96C91">
            <w:pPr>
              <w:jc w:val="center"/>
              <w:rPr>
                <w:color w:val="000000"/>
                <w:sz w:val="20"/>
                <w:szCs w:val="20"/>
              </w:rPr>
            </w:pPr>
          </w:p>
        </w:tc>
        <w:tc>
          <w:tcPr>
            <w:tcW w:w="850" w:type="dxa"/>
            <w:tcBorders>
              <w:top w:val="nil"/>
              <w:left w:val="nil"/>
              <w:bottom w:val="single" w:sz="4" w:space="0" w:color="auto"/>
              <w:right w:val="single" w:sz="4" w:space="0" w:color="auto"/>
            </w:tcBorders>
            <w:vAlign w:val="center"/>
          </w:tcPr>
          <w:p w:rsidR="00C96C91" w:rsidRPr="00297D34" w:rsidRDefault="00C96C91" w:rsidP="00C96C91">
            <w:pPr>
              <w:jc w:val="center"/>
              <w:rPr>
                <w:color w:val="000000"/>
                <w:sz w:val="20"/>
                <w:szCs w:val="20"/>
              </w:rPr>
            </w:pPr>
            <w:r w:rsidRPr="00297D34">
              <w:rPr>
                <w:color w:val="000000"/>
                <w:sz w:val="20"/>
                <w:szCs w:val="20"/>
              </w:rPr>
              <w:t>215,57</w:t>
            </w:r>
          </w:p>
        </w:tc>
        <w:tc>
          <w:tcPr>
            <w:tcW w:w="851" w:type="dxa"/>
            <w:tcBorders>
              <w:top w:val="nil"/>
              <w:left w:val="nil"/>
              <w:bottom w:val="single" w:sz="4" w:space="0" w:color="auto"/>
              <w:right w:val="single" w:sz="4" w:space="0" w:color="auto"/>
            </w:tcBorders>
            <w:vAlign w:val="center"/>
          </w:tcPr>
          <w:p w:rsidR="00C96C91" w:rsidRPr="00297D34" w:rsidRDefault="00C96C91" w:rsidP="00C96C91">
            <w:pPr>
              <w:jc w:val="center"/>
              <w:rPr>
                <w:color w:val="000000"/>
                <w:sz w:val="20"/>
                <w:szCs w:val="20"/>
              </w:rPr>
            </w:pPr>
          </w:p>
        </w:tc>
        <w:tc>
          <w:tcPr>
            <w:tcW w:w="850" w:type="dxa"/>
            <w:gridSpan w:val="2"/>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1"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709" w:type="dxa"/>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0" w:type="dxa"/>
            <w:gridSpan w:val="2"/>
            <w:tcBorders>
              <w:top w:val="nil"/>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r>
      <w:tr w:rsidR="00C96C91" w:rsidRPr="00297D34" w:rsidTr="00C96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975"/>
        </w:trPr>
        <w:tc>
          <w:tcPr>
            <w:tcW w:w="513" w:type="dxa"/>
            <w:vMerge/>
            <w:tcBorders>
              <w:left w:val="single" w:sz="4" w:space="0" w:color="auto"/>
              <w:right w:val="single" w:sz="4" w:space="0" w:color="auto"/>
            </w:tcBorders>
          </w:tcPr>
          <w:p w:rsidR="00C96C91" w:rsidRPr="00297D34" w:rsidRDefault="00C96C91" w:rsidP="00C96C91">
            <w:pPr>
              <w:rPr>
                <w:color w:val="000000"/>
                <w:sz w:val="20"/>
                <w:szCs w:val="20"/>
              </w:rPr>
            </w:pPr>
          </w:p>
        </w:tc>
        <w:tc>
          <w:tcPr>
            <w:tcW w:w="1345" w:type="dxa"/>
            <w:gridSpan w:val="2"/>
            <w:vMerge/>
            <w:tcBorders>
              <w:left w:val="single" w:sz="4" w:space="0" w:color="auto"/>
              <w:right w:val="single" w:sz="4" w:space="0" w:color="auto"/>
            </w:tcBorders>
          </w:tcPr>
          <w:p w:rsidR="00C96C91" w:rsidRPr="00297D34" w:rsidRDefault="00C96C91" w:rsidP="00C96C91">
            <w:pPr>
              <w:rPr>
                <w:color w:val="000000"/>
                <w:sz w:val="20"/>
                <w:szCs w:val="20"/>
              </w:rPr>
            </w:pPr>
          </w:p>
        </w:tc>
        <w:tc>
          <w:tcPr>
            <w:tcW w:w="1890" w:type="dxa"/>
            <w:vMerge w:val="restart"/>
            <w:tcBorders>
              <w:top w:val="single" w:sz="4" w:space="0" w:color="auto"/>
              <w:left w:val="single" w:sz="4" w:space="0" w:color="auto"/>
              <w:right w:val="single" w:sz="4" w:space="0" w:color="auto"/>
            </w:tcBorders>
          </w:tcPr>
          <w:p w:rsidR="00C96C91" w:rsidRPr="00297D34" w:rsidRDefault="00C96C91" w:rsidP="00C96C91">
            <w:pPr>
              <w:rPr>
                <w:sz w:val="20"/>
                <w:szCs w:val="20"/>
              </w:rPr>
            </w:pPr>
            <w:r w:rsidRPr="00297D34">
              <w:rPr>
                <w:sz w:val="20"/>
                <w:szCs w:val="20"/>
              </w:rPr>
              <w:t>Благоустройство дворовых территорий многоквартирных домов в Русско-</w:t>
            </w:r>
            <w:proofErr w:type="spellStart"/>
            <w:r w:rsidRPr="00297D34">
              <w:rPr>
                <w:sz w:val="20"/>
                <w:szCs w:val="20"/>
              </w:rPr>
              <w:t>Камешкирском</w:t>
            </w:r>
            <w:proofErr w:type="spellEnd"/>
            <w:r w:rsidRPr="00297D34">
              <w:rPr>
                <w:sz w:val="20"/>
                <w:szCs w:val="20"/>
              </w:rPr>
              <w:t xml:space="preserve"> сельсовете </w:t>
            </w:r>
            <w:proofErr w:type="spellStart"/>
            <w:r w:rsidRPr="00297D34">
              <w:rPr>
                <w:sz w:val="20"/>
                <w:szCs w:val="20"/>
              </w:rPr>
              <w:t>Камешкирского</w:t>
            </w:r>
            <w:proofErr w:type="spellEnd"/>
            <w:r w:rsidRPr="00297D34">
              <w:rPr>
                <w:sz w:val="20"/>
                <w:szCs w:val="20"/>
              </w:rPr>
              <w:t xml:space="preserve"> района Пензенской области</w:t>
            </w:r>
          </w:p>
          <w:p w:rsidR="00C96C91" w:rsidRPr="00297D34" w:rsidRDefault="00C96C91" w:rsidP="00C96C91">
            <w:pPr>
              <w:rPr>
                <w:color w:val="000000"/>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b/>
                <w:bCs/>
                <w:color w:val="000000"/>
                <w:sz w:val="20"/>
                <w:szCs w:val="20"/>
              </w:rPr>
            </w:pPr>
            <w:r w:rsidRPr="00297D34">
              <w:rPr>
                <w:b/>
                <w:bCs/>
                <w:color w:val="000000"/>
                <w:sz w:val="20"/>
                <w:szCs w:val="20"/>
              </w:rPr>
              <w:t>Всего</w:t>
            </w:r>
          </w:p>
        </w:tc>
        <w:tc>
          <w:tcPr>
            <w:tcW w:w="1276"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b/>
                <w:bCs/>
                <w:color w:val="000000"/>
                <w:sz w:val="20"/>
                <w:szCs w:val="20"/>
              </w:rPr>
            </w:pPr>
            <w:r w:rsidRPr="00297D34">
              <w:rPr>
                <w:b/>
                <w:bCs/>
                <w:color w:val="000000"/>
                <w:sz w:val="20"/>
                <w:szCs w:val="20"/>
              </w:rPr>
              <w:t>0</w:t>
            </w:r>
          </w:p>
        </w:tc>
        <w:tc>
          <w:tcPr>
            <w:tcW w:w="1134"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b/>
                <w:color w:val="000000"/>
                <w:sz w:val="20"/>
                <w:szCs w:val="20"/>
              </w:rPr>
            </w:pPr>
            <w:r w:rsidRPr="00297D34">
              <w:rPr>
                <w:b/>
                <w:color w:val="000000"/>
                <w:sz w:val="20"/>
                <w:szCs w:val="20"/>
              </w:rPr>
              <w:t>0</w:t>
            </w:r>
          </w:p>
        </w:tc>
        <w:tc>
          <w:tcPr>
            <w:tcW w:w="992"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b/>
                <w:color w:val="000000"/>
                <w:sz w:val="20"/>
                <w:szCs w:val="20"/>
              </w:rPr>
            </w:pPr>
            <w:r w:rsidRPr="00297D34">
              <w:rPr>
                <w:b/>
                <w:color w:val="000000"/>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b/>
                <w:color w:val="000000"/>
                <w:sz w:val="20"/>
                <w:szCs w:val="20"/>
              </w:rPr>
            </w:pPr>
            <w:r w:rsidRPr="00297D34">
              <w:rPr>
                <w:b/>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b/>
                <w:sz w:val="20"/>
                <w:szCs w:val="20"/>
              </w:rPr>
            </w:pPr>
            <w:r w:rsidRPr="00297D34">
              <w:rPr>
                <w:b/>
                <w:sz w:val="20"/>
                <w:szCs w:val="20"/>
              </w:rPr>
              <w:t>0</w:t>
            </w:r>
          </w:p>
        </w:tc>
        <w:tc>
          <w:tcPr>
            <w:tcW w:w="850"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b/>
                <w:sz w:val="20"/>
                <w:szCs w:val="20"/>
              </w:rPr>
            </w:pPr>
            <w:r w:rsidRPr="00297D34">
              <w:rPr>
                <w:b/>
                <w:sz w:val="20"/>
                <w:szCs w:val="20"/>
              </w:rPr>
              <w:t>0</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b/>
                <w:sz w:val="20"/>
                <w:szCs w:val="20"/>
              </w:rPr>
            </w:pPr>
            <w:r w:rsidRPr="00297D34">
              <w:rPr>
                <w:b/>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b/>
                <w:sz w:val="20"/>
                <w:szCs w:val="20"/>
              </w:rPr>
            </w:pPr>
            <w:r w:rsidRPr="00297D34">
              <w:rPr>
                <w:b/>
                <w:sz w:val="20"/>
                <w:szCs w:val="20"/>
              </w:rPr>
              <w:t>0</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b/>
                <w:sz w:val="20"/>
                <w:szCs w:val="20"/>
              </w:rPr>
            </w:pPr>
            <w:r w:rsidRPr="00297D34">
              <w:rPr>
                <w:b/>
                <w:sz w:val="20"/>
                <w:szCs w:val="20"/>
              </w:rPr>
              <w:t>0</w:t>
            </w:r>
          </w:p>
        </w:tc>
        <w:tc>
          <w:tcPr>
            <w:tcW w:w="709"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b/>
                <w:sz w:val="20"/>
                <w:szCs w:val="20"/>
              </w:rPr>
            </w:pPr>
            <w:r w:rsidRPr="00297D34">
              <w:rPr>
                <w:b/>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b/>
                <w:sz w:val="20"/>
                <w:szCs w:val="20"/>
              </w:rPr>
            </w:pPr>
            <w:r w:rsidRPr="00297D34">
              <w:rPr>
                <w:b/>
                <w:sz w:val="20"/>
                <w:szCs w:val="20"/>
              </w:rPr>
              <w:t>0</w:t>
            </w:r>
          </w:p>
        </w:tc>
      </w:tr>
      <w:tr w:rsidR="00C96C91" w:rsidRPr="00297D34" w:rsidTr="00C96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525"/>
        </w:trPr>
        <w:tc>
          <w:tcPr>
            <w:tcW w:w="513" w:type="dxa"/>
            <w:vMerge/>
            <w:tcBorders>
              <w:left w:val="single" w:sz="4" w:space="0" w:color="auto"/>
              <w:right w:val="single" w:sz="4" w:space="0" w:color="auto"/>
            </w:tcBorders>
          </w:tcPr>
          <w:p w:rsidR="00C96C91" w:rsidRPr="00297D34" w:rsidRDefault="00C96C91" w:rsidP="00C96C91">
            <w:pPr>
              <w:rPr>
                <w:color w:val="000000"/>
                <w:sz w:val="20"/>
                <w:szCs w:val="20"/>
              </w:rPr>
            </w:pPr>
          </w:p>
        </w:tc>
        <w:tc>
          <w:tcPr>
            <w:tcW w:w="1345" w:type="dxa"/>
            <w:gridSpan w:val="2"/>
            <w:vMerge/>
            <w:tcBorders>
              <w:left w:val="single" w:sz="4" w:space="0" w:color="auto"/>
              <w:right w:val="single" w:sz="4" w:space="0" w:color="auto"/>
            </w:tcBorders>
          </w:tcPr>
          <w:p w:rsidR="00C96C91" w:rsidRPr="00297D34" w:rsidRDefault="00C96C91" w:rsidP="00C96C91">
            <w:pPr>
              <w:rPr>
                <w:color w:val="000000"/>
                <w:sz w:val="20"/>
                <w:szCs w:val="20"/>
              </w:rPr>
            </w:pPr>
          </w:p>
        </w:tc>
        <w:tc>
          <w:tcPr>
            <w:tcW w:w="1890" w:type="dxa"/>
            <w:vMerge/>
            <w:tcBorders>
              <w:left w:val="single" w:sz="4" w:space="0" w:color="auto"/>
              <w:right w:val="single" w:sz="4" w:space="0" w:color="auto"/>
            </w:tcBorders>
          </w:tcPr>
          <w:p w:rsidR="00C96C91" w:rsidRPr="00297D34" w:rsidRDefault="00C96C91" w:rsidP="00C96C91">
            <w:pPr>
              <w:rPr>
                <w:color w:val="000000"/>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Федеральный бюджет</w:t>
            </w:r>
          </w:p>
        </w:tc>
        <w:tc>
          <w:tcPr>
            <w:tcW w:w="1276"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bCs/>
                <w:color w:val="000000"/>
                <w:sz w:val="20"/>
                <w:szCs w:val="20"/>
              </w:rPr>
            </w:pPr>
            <w:r w:rsidRPr="00297D34">
              <w:rPr>
                <w:bCs/>
                <w:color w:val="000000"/>
                <w:sz w:val="20"/>
                <w:szCs w:val="20"/>
              </w:rPr>
              <w:t>0</w:t>
            </w:r>
          </w:p>
        </w:tc>
        <w:tc>
          <w:tcPr>
            <w:tcW w:w="1134"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color w:val="000000"/>
                <w:sz w:val="20"/>
                <w:szCs w:val="20"/>
              </w:rPr>
            </w:pPr>
            <w:r w:rsidRPr="00297D34">
              <w:rPr>
                <w:color w:val="000000"/>
                <w:sz w:val="20"/>
                <w:szCs w:val="20"/>
              </w:rPr>
              <w:t>0</w:t>
            </w:r>
          </w:p>
        </w:tc>
        <w:tc>
          <w:tcPr>
            <w:tcW w:w="992"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color w:val="000000"/>
                <w:sz w:val="20"/>
                <w:szCs w:val="20"/>
              </w:rPr>
            </w:pPr>
            <w:r w:rsidRPr="00297D34">
              <w:rPr>
                <w:color w:val="000000"/>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color w:val="000000"/>
                <w:sz w:val="20"/>
                <w:szCs w:val="20"/>
              </w:rPr>
            </w:pPr>
            <w:r w:rsidRPr="00297D34">
              <w:rPr>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0"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709"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r>
      <w:tr w:rsidR="00C96C91" w:rsidRPr="00297D34" w:rsidTr="00C96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858"/>
        </w:trPr>
        <w:tc>
          <w:tcPr>
            <w:tcW w:w="513" w:type="dxa"/>
            <w:vMerge/>
            <w:tcBorders>
              <w:left w:val="single" w:sz="4" w:space="0" w:color="auto"/>
              <w:right w:val="single" w:sz="4" w:space="0" w:color="auto"/>
            </w:tcBorders>
          </w:tcPr>
          <w:p w:rsidR="00C96C91" w:rsidRPr="00297D34" w:rsidRDefault="00C96C91" w:rsidP="00C96C91">
            <w:pPr>
              <w:rPr>
                <w:color w:val="000000"/>
                <w:sz w:val="20"/>
                <w:szCs w:val="20"/>
              </w:rPr>
            </w:pPr>
          </w:p>
        </w:tc>
        <w:tc>
          <w:tcPr>
            <w:tcW w:w="1345" w:type="dxa"/>
            <w:gridSpan w:val="2"/>
            <w:vMerge/>
            <w:tcBorders>
              <w:left w:val="single" w:sz="4" w:space="0" w:color="auto"/>
              <w:right w:val="single" w:sz="4" w:space="0" w:color="auto"/>
            </w:tcBorders>
          </w:tcPr>
          <w:p w:rsidR="00C96C91" w:rsidRPr="00297D34" w:rsidRDefault="00C96C91" w:rsidP="00C96C91">
            <w:pPr>
              <w:rPr>
                <w:color w:val="000000"/>
                <w:sz w:val="20"/>
                <w:szCs w:val="20"/>
              </w:rPr>
            </w:pPr>
          </w:p>
        </w:tc>
        <w:tc>
          <w:tcPr>
            <w:tcW w:w="1890" w:type="dxa"/>
            <w:vMerge/>
            <w:tcBorders>
              <w:left w:val="single" w:sz="4" w:space="0" w:color="auto"/>
              <w:right w:val="single" w:sz="4" w:space="0" w:color="auto"/>
            </w:tcBorders>
          </w:tcPr>
          <w:p w:rsidR="00C96C91" w:rsidRPr="00297D34" w:rsidRDefault="00C96C91" w:rsidP="00C96C91">
            <w:pPr>
              <w:rPr>
                <w:color w:val="000000"/>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бюджет Пензенской области</w:t>
            </w:r>
          </w:p>
        </w:tc>
        <w:tc>
          <w:tcPr>
            <w:tcW w:w="1276"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bCs/>
                <w:color w:val="000000"/>
                <w:sz w:val="20"/>
                <w:szCs w:val="20"/>
              </w:rPr>
            </w:pPr>
            <w:r w:rsidRPr="00297D34">
              <w:rPr>
                <w:bCs/>
                <w:color w:val="000000"/>
                <w:sz w:val="20"/>
                <w:szCs w:val="20"/>
              </w:rPr>
              <w:t>0</w:t>
            </w:r>
          </w:p>
        </w:tc>
        <w:tc>
          <w:tcPr>
            <w:tcW w:w="1134"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color w:val="000000"/>
                <w:sz w:val="20"/>
                <w:szCs w:val="20"/>
              </w:rPr>
            </w:pPr>
            <w:r w:rsidRPr="00297D34">
              <w:rPr>
                <w:color w:val="000000"/>
                <w:sz w:val="20"/>
                <w:szCs w:val="20"/>
              </w:rPr>
              <w:t>0</w:t>
            </w:r>
          </w:p>
        </w:tc>
        <w:tc>
          <w:tcPr>
            <w:tcW w:w="992"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color w:val="000000"/>
                <w:sz w:val="20"/>
                <w:szCs w:val="20"/>
              </w:rPr>
            </w:pPr>
            <w:r w:rsidRPr="00297D34">
              <w:rPr>
                <w:color w:val="000000"/>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color w:val="000000"/>
                <w:sz w:val="20"/>
                <w:szCs w:val="20"/>
              </w:rPr>
            </w:pPr>
            <w:r w:rsidRPr="00297D34">
              <w:rPr>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0"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709"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r>
      <w:tr w:rsidR="00C96C91" w:rsidRPr="00297D34" w:rsidTr="00C96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705"/>
        </w:trPr>
        <w:tc>
          <w:tcPr>
            <w:tcW w:w="513" w:type="dxa"/>
            <w:vMerge/>
            <w:tcBorders>
              <w:left w:val="single" w:sz="4" w:space="0" w:color="auto"/>
              <w:right w:val="single" w:sz="4" w:space="0" w:color="auto"/>
            </w:tcBorders>
          </w:tcPr>
          <w:p w:rsidR="00C96C91" w:rsidRPr="00297D34" w:rsidRDefault="00C96C91" w:rsidP="00C96C91">
            <w:pPr>
              <w:rPr>
                <w:color w:val="000000"/>
                <w:sz w:val="20"/>
                <w:szCs w:val="20"/>
              </w:rPr>
            </w:pPr>
          </w:p>
        </w:tc>
        <w:tc>
          <w:tcPr>
            <w:tcW w:w="1345" w:type="dxa"/>
            <w:gridSpan w:val="2"/>
            <w:vMerge/>
            <w:tcBorders>
              <w:left w:val="single" w:sz="4" w:space="0" w:color="auto"/>
              <w:right w:val="single" w:sz="4" w:space="0" w:color="auto"/>
            </w:tcBorders>
          </w:tcPr>
          <w:p w:rsidR="00C96C91" w:rsidRPr="00297D34" w:rsidRDefault="00C96C91" w:rsidP="00C96C91">
            <w:pPr>
              <w:rPr>
                <w:color w:val="000000"/>
                <w:sz w:val="20"/>
                <w:szCs w:val="20"/>
              </w:rPr>
            </w:pPr>
          </w:p>
        </w:tc>
        <w:tc>
          <w:tcPr>
            <w:tcW w:w="1890" w:type="dxa"/>
            <w:vMerge/>
            <w:tcBorders>
              <w:left w:val="single" w:sz="4" w:space="0" w:color="auto"/>
              <w:right w:val="single" w:sz="4" w:space="0" w:color="auto"/>
            </w:tcBorders>
          </w:tcPr>
          <w:p w:rsidR="00C96C91" w:rsidRPr="00297D34" w:rsidRDefault="00C96C91" w:rsidP="00C96C91">
            <w:pPr>
              <w:rPr>
                <w:color w:val="000000"/>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бюджеты муниципальных образований Пензенской области</w:t>
            </w:r>
          </w:p>
        </w:tc>
        <w:tc>
          <w:tcPr>
            <w:tcW w:w="1276"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bCs/>
                <w:color w:val="000000"/>
                <w:sz w:val="20"/>
                <w:szCs w:val="20"/>
              </w:rPr>
            </w:pPr>
            <w:r w:rsidRPr="00297D34">
              <w:rPr>
                <w:bCs/>
                <w:color w:val="000000"/>
                <w:sz w:val="20"/>
                <w:szCs w:val="20"/>
              </w:rPr>
              <w:t>0</w:t>
            </w:r>
          </w:p>
        </w:tc>
        <w:tc>
          <w:tcPr>
            <w:tcW w:w="1134"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color w:val="000000"/>
                <w:sz w:val="20"/>
                <w:szCs w:val="20"/>
              </w:rPr>
            </w:pPr>
            <w:r w:rsidRPr="00297D34">
              <w:rPr>
                <w:color w:val="000000"/>
                <w:sz w:val="20"/>
                <w:szCs w:val="20"/>
              </w:rPr>
              <w:t>0</w:t>
            </w:r>
          </w:p>
        </w:tc>
        <w:tc>
          <w:tcPr>
            <w:tcW w:w="992"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color w:val="000000"/>
                <w:sz w:val="20"/>
                <w:szCs w:val="20"/>
              </w:rPr>
            </w:pPr>
            <w:r w:rsidRPr="00297D34">
              <w:rPr>
                <w:color w:val="000000"/>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color w:val="000000"/>
                <w:sz w:val="20"/>
                <w:szCs w:val="20"/>
              </w:rPr>
            </w:pPr>
            <w:r w:rsidRPr="00297D34">
              <w:rPr>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0"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709"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r>
      <w:tr w:rsidR="00C96C91" w:rsidRPr="00297D34" w:rsidTr="00C96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585"/>
        </w:trPr>
        <w:tc>
          <w:tcPr>
            <w:tcW w:w="513" w:type="dxa"/>
            <w:vMerge/>
            <w:tcBorders>
              <w:left w:val="single" w:sz="4" w:space="0" w:color="auto"/>
              <w:bottom w:val="nil"/>
              <w:right w:val="single" w:sz="4" w:space="0" w:color="auto"/>
            </w:tcBorders>
          </w:tcPr>
          <w:p w:rsidR="00C96C91" w:rsidRPr="00297D34" w:rsidRDefault="00C96C91" w:rsidP="00C96C91">
            <w:pPr>
              <w:rPr>
                <w:color w:val="000000"/>
                <w:sz w:val="20"/>
                <w:szCs w:val="20"/>
              </w:rPr>
            </w:pPr>
          </w:p>
        </w:tc>
        <w:tc>
          <w:tcPr>
            <w:tcW w:w="1345" w:type="dxa"/>
            <w:gridSpan w:val="2"/>
            <w:vMerge/>
            <w:tcBorders>
              <w:left w:val="single" w:sz="4" w:space="0" w:color="auto"/>
              <w:bottom w:val="nil"/>
              <w:right w:val="single" w:sz="4" w:space="0" w:color="auto"/>
            </w:tcBorders>
          </w:tcPr>
          <w:p w:rsidR="00C96C91" w:rsidRPr="00297D34" w:rsidRDefault="00C96C91" w:rsidP="00C96C91">
            <w:pPr>
              <w:rPr>
                <w:color w:val="000000"/>
                <w:sz w:val="20"/>
                <w:szCs w:val="20"/>
              </w:rPr>
            </w:pPr>
          </w:p>
        </w:tc>
        <w:tc>
          <w:tcPr>
            <w:tcW w:w="1890" w:type="dxa"/>
            <w:vMerge/>
            <w:tcBorders>
              <w:left w:val="single" w:sz="4" w:space="0" w:color="auto"/>
              <w:bottom w:val="nil"/>
              <w:right w:val="single" w:sz="4" w:space="0" w:color="auto"/>
            </w:tcBorders>
          </w:tcPr>
          <w:p w:rsidR="00C96C91" w:rsidRPr="00297D34" w:rsidRDefault="00C96C91" w:rsidP="00C96C91">
            <w:pPr>
              <w:rPr>
                <w:color w:val="000000"/>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иные источники</w:t>
            </w:r>
          </w:p>
        </w:tc>
        <w:tc>
          <w:tcPr>
            <w:tcW w:w="1276"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bCs/>
                <w:color w:val="000000"/>
                <w:sz w:val="20"/>
                <w:szCs w:val="20"/>
              </w:rPr>
            </w:pPr>
            <w:r w:rsidRPr="00297D34">
              <w:rPr>
                <w:bCs/>
                <w:color w:val="000000"/>
                <w:sz w:val="20"/>
                <w:szCs w:val="20"/>
              </w:rPr>
              <w:t>0</w:t>
            </w:r>
          </w:p>
        </w:tc>
        <w:tc>
          <w:tcPr>
            <w:tcW w:w="1134"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color w:val="000000"/>
                <w:sz w:val="20"/>
                <w:szCs w:val="20"/>
              </w:rPr>
            </w:pPr>
            <w:r w:rsidRPr="00297D34">
              <w:rPr>
                <w:color w:val="000000"/>
                <w:sz w:val="20"/>
                <w:szCs w:val="20"/>
              </w:rPr>
              <w:t>0</w:t>
            </w:r>
          </w:p>
        </w:tc>
        <w:tc>
          <w:tcPr>
            <w:tcW w:w="992"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color w:val="000000"/>
                <w:sz w:val="20"/>
                <w:szCs w:val="20"/>
              </w:rPr>
            </w:pPr>
            <w:r w:rsidRPr="00297D34">
              <w:rPr>
                <w:color w:val="000000"/>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color w:val="000000"/>
                <w:sz w:val="20"/>
                <w:szCs w:val="20"/>
              </w:rPr>
            </w:pPr>
            <w:r w:rsidRPr="00297D34">
              <w:rPr>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0"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709"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r>
      <w:tr w:rsidR="00C96C91" w:rsidRPr="00297D34" w:rsidTr="00C96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480"/>
        </w:trPr>
        <w:tc>
          <w:tcPr>
            <w:tcW w:w="513" w:type="dxa"/>
            <w:vMerge w:val="restart"/>
            <w:tcBorders>
              <w:top w:val="single" w:sz="4" w:space="0" w:color="auto"/>
              <w:left w:val="single" w:sz="4" w:space="0" w:color="auto"/>
              <w:right w:val="single" w:sz="4" w:space="0" w:color="auto"/>
            </w:tcBorders>
          </w:tcPr>
          <w:p w:rsidR="00C96C91" w:rsidRPr="00297D34" w:rsidRDefault="00C96C91" w:rsidP="00C96C91">
            <w:pPr>
              <w:rPr>
                <w:color w:val="000000"/>
                <w:sz w:val="20"/>
                <w:szCs w:val="20"/>
              </w:rPr>
            </w:pPr>
          </w:p>
        </w:tc>
        <w:tc>
          <w:tcPr>
            <w:tcW w:w="1345" w:type="dxa"/>
            <w:gridSpan w:val="2"/>
            <w:vMerge w:val="restart"/>
            <w:tcBorders>
              <w:top w:val="single" w:sz="4" w:space="0" w:color="auto"/>
              <w:left w:val="single" w:sz="4" w:space="0" w:color="auto"/>
              <w:right w:val="single" w:sz="4" w:space="0" w:color="auto"/>
            </w:tcBorders>
          </w:tcPr>
          <w:p w:rsidR="00C96C91" w:rsidRPr="00297D34" w:rsidRDefault="00C96C91" w:rsidP="00C96C91">
            <w:pPr>
              <w:rPr>
                <w:color w:val="000000"/>
                <w:sz w:val="20"/>
                <w:szCs w:val="20"/>
              </w:rPr>
            </w:pPr>
            <w:r w:rsidRPr="00297D34">
              <w:rPr>
                <w:color w:val="000000"/>
                <w:sz w:val="20"/>
                <w:szCs w:val="20"/>
              </w:rPr>
              <w:t>Мероприятие 2</w:t>
            </w:r>
          </w:p>
        </w:tc>
        <w:tc>
          <w:tcPr>
            <w:tcW w:w="1890" w:type="dxa"/>
            <w:vMerge w:val="restart"/>
            <w:tcBorders>
              <w:top w:val="single" w:sz="4" w:space="0" w:color="auto"/>
              <w:left w:val="single" w:sz="4" w:space="0" w:color="auto"/>
              <w:right w:val="single" w:sz="4" w:space="0" w:color="auto"/>
            </w:tcBorders>
          </w:tcPr>
          <w:p w:rsidR="00C96C91" w:rsidRPr="00297D34" w:rsidRDefault="00C96C91" w:rsidP="00C96C91">
            <w:pPr>
              <w:rPr>
                <w:sz w:val="20"/>
                <w:szCs w:val="20"/>
              </w:rPr>
            </w:pPr>
            <w:r w:rsidRPr="00297D34">
              <w:rPr>
                <w:sz w:val="20"/>
                <w:szCs w:val="20"/>
              </w:rPr>
              <w:t>Благоустройство общественных территорий в Русско-</w:t>
            </w:r>
            <w:proofErr w:type="spellStart"/>
            <w:r w:rsidRPr="00297D34">
              <w:rPr>
                <w:sz w:val="20"/>
                <w:szCs w:val="20"/>
              </w:rPr>
              <w:t>Камешкирском</w:t>
            </w:r>
            <w:proofErr w:type="spellEnd"/>
            <w:r w:rsidRPr="00297D34">
              <w:rPr>
                <w:sz w:val="20"/>
                <w:szCs w:val="20"/>
              </w:rPr>
              <w:t xml:space="preserve"> сельсовете </w:t>
            </w:r>
            <w:proofErr w:type="spellStart"/>
            <w:r w:rsidRPr="00297D34">
              <w:rPr>
                <w:sz w:val="20"/>
                <w:szCs w:val="20"/>
              </w:rPr>
              <w:t>Камешкирского</w:t>
            </w:r>
            <w:proofErr w:type="spellEnd"/>
            <w:r w:rsidRPr="00297D34">
              <w:rPr>
                <w:sz w:val="20"/>
                <w:szCs w:val="20"/>
              </w:rPr>
              <w:t xml:space="preserve"> района Пензенской области</w:t>
            </w:r>
          </w:p>
          <w:p w:rsidR="00C96C91" w:rsidRPr="00297D34" w:rsidRDefault="00C96C91" w:rsidP="00C96C91">
            <w:pPr>
              <w:rPr>
                <w:color w:val="000000"/>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b/>
                <w:bCs/>
                <w:color w:val="000000"/>
                <w:sz w:val="20"/>
                <w:szCs w:val="20"/>
              </w:rPr>
            </w:pPr>
            <w:r w:rsidRPr="00297D34">
              <w:rPr>
                <w:b/>
                <w:bCs/>
                <w:color w:val="000000"/>
                <w:sz w:val="20"/>
                <w:szCs w:val="20"/>
              </w:rPr>
              <w:t>Всего</w:t>
            </w:r>
          </w:p>
        </w:tc>
        <w:tc>
          <w:tcPr>
            <w:tcW w:w="1276"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b/>
                <w:sz w:val="20"/>
                <w:szCs w:val="20"/>
              </w:rPr>
            </w:pPr>
            <w:r>
              <w:rPr>
                <w:b/>
                <w:sz w:val="20"/>
                <w:szCs w:val="20"/>
              </w:rPr>
              <w:t>38079,664</w:t>
            </w:r>
          </w:p>
        </w:tc>
        <w:tc>
          <w:tcPr>
            <w:tcW w:w="1134"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b/>
                <w:sz w:val="20"/>
                <w:szCs w:val="20"/>
              </w:rPr>
            </w:pPr>
            <w:r w:rsidRPr="00297D34">
              <w:rPr>
                <w:b/>
                <w:sz w:val="20"/>
                <w:szCs w:val="20"/>
              </w:rPr>
              <w:t>4974,1</w:t>
            </w:r>
          </w:p>
        </w:tc>
        <w:tc>
          <w:tcPr>
            <w:tcW w:w="992"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b/>
                <w:sz w:val="20"/>
                <w:szCs w:val="20"/>
              </w:rPr>
            </w:pPr>
            <w:r w:rsidRPr="00297D34">
              <w:rPr>
                <w:b/>
                <w:sz w:val="20"/>
                <w:szCs w:val="20"/>
              </w:rPr>
              <w:t>4570,7</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b/>
                <w:sz w:val="20"/>
                <w:szCs w:val="20"/>
              </w:rPr>
            </w:pPr>
            <w:r w:rsidRPr="00297D34">
              <w:rPr>
                <w:b/>
                <w:sz w:val="20"/>
                <w:szCs w:val="20"/>
              </w:rPr>
              <w:t>6303,3</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b/>
                <w:sz w:val="20"/>
                <w:szCs w:val="20"/>
              </w:rPr>
            </w:pPr>
            <w:r w:rsidRPr="00297D34">
              <w:rPr>
                <w:b/>
                <w:sz w:val="20"/>
                <w:szCs w:val="20"/>
              </w:rPr>
              <w:t>5252,74</w:t>
            </w:r>
          </w:p>
        </w:tc>
        <w:tc>
          <w:tcPr>
            <w:tcW w:w="850"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b/>
                <w:sz w:val="20"/>
                <w:szCs w:val="20"/>
                <w:lang w:val="en-US"/>
              </w:rPr>
            </w:pPr>
            <w:r w:rsidRPr="00297D34">
              <w:rPr>
                <w:b/>
                <w:sz w:val="20"/>
                <w:szCs w:val="20"/>
              </w:rPr>
              <w:t>5468,</w:t>
            </w:r>
          </w:p>
          <w:p w:rsidR="00C96C91" w:rsidRPr="00297D34" w:rsidRDefault="00C96C91" w:rsidP="00C96C91">
            <w:pPr>
              <w:jc w:val="center"/>
              <w:rPr>
                <w:b/>
                <w:sz w:val="20"/>
                <w:szCs w:val="20"/>
              </w:rPr>
            </w:pPr>
            <w:r w:rsidRPr="00297D34">
              <w:rPr>
                <w:b/>
                <w:sz w:val="20"/>
                <w:szCs w:val="20"/>
              </w:rPr>
              <w:t>305</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b/>
                <w:sz w:val="20"/>
                <w:szCs w:val="20"/>
              </w:rPr>
            </w:pPr>
            <w:r w:rsidRPr="00297D34">
              <w:rPr>
                <w:b/>
                <w:sz w:val="20"/>
                <w:szCs w:val="20"/>
              </w:rPr>
              <w:t>6303,282</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b/>
                <w:sz w:val="20"/>
                <w:szCs w:val="20"/>
              </w:rPr>
            </w:pPr>
            <w:r>
              <w:rPr>
                <w:b/>
                <w:sz w:val="20"/>
                <w:szCs w:val="20"/>
              </w:rPr>
              <w:t>5207,237</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b/>
                <w:sz w:val="20"/>
                <w:szCs w:val="20"/>
              </w:rPr>
            </w:pPr>
            <w:r w:rsidRPr="00297D34">
              <w:rPr>
                <w:b/>
                <w:sz w:val="20"/>
                <w:szCs w:val="20"/>
              </w:rPr>
              <w:t>0</w:t>
            </w:r>
          </w:p>
        </w:tc>
        <w:tc>
          <w:tcPr>
            <w:tcW w:w="709"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b/>
                <w:sz w:val="20"/>
                <w:szCs w:val="20"/>
              </w:rPr>
            </w:pPr>
            <w:r w:rsidRPr="00297D34">
              <w:rPr>
                <w:b/>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b/>
                <w:sz w:val="20"/>
                <w:szCs w:val="20"/>
              </w:rPr>
            </w:pPr>
            <w:r w:rsidRPr="00297D34">
              <w:rPr>
                <w:b/>
                <w:sz w:val="20"/>
                <w:szCs w:val="20"/>
              </w:rPr>
              <w:t>0</w:t>
            </w:r>
          </w:p>
        </w:tc>
      </w:tr>
      <w:tr w:rsidR="00C96C91" w:rsidRPr="00297D34" w:rsidTr="00C96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870"/>
        </w:trPr>
        <w:tc>
          <w:tcPr>
            <w:tcW w:w="513"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1345" w:type="dxa"/>
            <w:gridSpan w:val="2"/>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1890" w:type="dxa"/>
            <w:vMerge/>
            <w:tcBorders>
              <w:left w:val="single" w:sz="4" w:space="0" w:color="auto"/>
              <w:right w:val="single" w:sz="4" w:space="0" w:color="auto"/>
            </w:tcBorders>
            <w:vAlign w:val="center"/>
          </w:tcPr>
          <w:p w:rsidR="00C96C91" w:rsidRPr="00297D34" w:rsidRDefault="00C96C91" w:rsidP="00C96C91">
            <w:pPr>
              <w:rPr>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Федеральный бюджет</w:t>
            </w:r>
          </w:p>
        </w:tc>
        <w:tc>
          <w:tcPr>
            <w:tcW w:w="1276"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Pr>
                <w:sz w:val="20"/>
                <w:szCs w:val="20"/>
              </w:rPr>
              <w:t>35705,757</w:t>
            </w:r>
          </w:p>
        </w:tc>
        <w:tc>
          <w:tcPr>
            <w:tcW w:w="1134"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4400,0</w:t>
            </w:r>
          </w:p>
        </w:tc>
        <w:tc>
          <w:tcPr>
            <w:tcW w:w="992"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4350,8</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6000,0</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5000,0</w:t>
            </w:r>
          </w:p>
        </w:tc>
        <w:tc>
          <w:tcPr>
            <w:tcW w:w="850"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5000,0</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6000,0</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Pr>
                <w:sz w:val="20"/>
                <w:szCs w:val="20"/>
              </w:rPr>
              <w:t>4954,957</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709"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r>
      <w:tr w:rsidR="00C96C91" w:rsidRPr="00297D34" w:rsidTr="00C96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885"/>
        </w:trPr>
        <w:tc>
          <w:tcPr>
            <w:tcW w:w="513"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1345" w:type="dxa"/>
            <w:gridSpan w:val="2"/>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1890" w:type="dxa"/>
            <w:vMerge/>
            <w:tcBorders>
              <w:left w:val="single" w:sz="4" w:space="0" w:color="auto"/>
              <w:right w:val="single" w:sz="4" w:space="0" w:color="auto"/>
            </w:tcBorders>
            <w:vAlign w:val="center"/>
          </w:tcPr>
          <w:p w:rsidR="00C96C91" w:rsidRPr="00297D34" w:rsidRDefault="00C96C91" w:rsidP="00C96C91">
            <w:pPr>
              <w:rPr>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бюджет Пензенской области</w:t>
            </w:r>
          </w:p>
        </w:tc>
        <w:tc>
          <w:tcPr>
            <w:tcW w:w="1276"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Pr>
                <w:sz w:val="20"/>
                <w:szCs w:val="20"/>
              </w:rPr>
              <w:t>698,771</w:t>
            </w:r>
          </w:p>
        </w:tc>
        <w:tc>
          <w:tcPr>
            <w:tcW w:w="1134"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382,6</w:t>
            </w:r>
          </w:p>
        </w:tc>
        <w:tc>
          <w:tcPr>
            <w:tcW w:w="992"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43,9</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60,6</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50,51</w:t>
            </w:r>
          </w:p>
        </w:tc>
        <w:tc>
          <w:tcPr>
            <w:tcW w:w="850"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50,505</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60,606</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Pr>
                <w:sz w:val="20"/>
                <w:szCs w:val="20"/>
              </w:rPr>
              <w:t>50,050</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709"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r>
      <w:tr w:rsidR="00C96C91" w:rsidRPr="00297D34" w:rsidTr="00C96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705"/>
        </w:trPr>
        <w:tc>
          <w:tcPr>
            <w:tcW w:w="513" w:type="dxa"/>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1345" w:type="dxa"/>
            <w:gridSpan w:val="2"/>
            <w:vMerge/>
            <w:tcBorders>
              <w:left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1890" w:type="dxa"/>
            <w:vMerge/>
            <w:tcBorders>
              <w:left w:val="single" w:sz="4" w:space="0" w:color="auto"/>
              <w:right w:val="single" w:sz="4" w:space="0" w:color="auto"/>
            </w:tcBorders>
            <w:vAlign w:val="center"/>
          </w:tcPr>
          <w:p w:rsidR="00C96C91" w:rsidRPr="00297D34" w:rsidRDefault="00C96C91" w:rsidP="00C96C91">
            <w:pPr>
              <w:rPr>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бюджеты муниципальных образований Пензенской области</w:t>
            </w:r>
          </w:p>
        </w:tc>
        <w:tc>
          <w:tcPr>
            <w:tcW w:w="1276"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Pr>
                <w:sz w:val="20"/>
                <w:szCs w:val="20"/>
              </w:rPr>
              <w:t>1459,566</w:t>
            </w:r>
          </w:p>
        </w:tc>
        <w:tc>
          <w:tcPr>
            <w:tcW w:w="1134"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191,5</w:t>
            </w:r>
          </w:p>
        </w:tc>
        <w:tc>
          <w:tcPr>
            <w:tcW w:w="992"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176,0</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242,7</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202,23</w:t>
            </w:r>
          </w:p>
        </w:tc>
        <w:tc>
          <w:tcPr>
            <w:tcW w:w="850"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202,23</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242,676</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Pr>
                <w:sz w:val="20"/>
                <w:szCs w:val="20"/>
              </w:rPr>
              <w:t>202,23</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709"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r>
      <w:tr w:rsidR="00C96C91" w:rsidRPr="00297D34" w:rsidTr="00C96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765"/>
        </w:trPr>
        <w:tc>
          <w:tcPr>
            <w:tcW w:w="513" w:type="dxa"/>
            <w:vMerge/>
            <w:tcBorders>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1345" w:type="dxa"/>
            <w:gridSpan w:val="2"/>
            <w:vMerge/>
            <w:tcBorders>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1890" w:type="dxa"/>
            <w:vMerge/>
            <w:tcBorders>
              <w:left w:val="single" w:sz="4" w:space="0" w:color="auto"/>
              <w:bottom w:val="single" w:sz="4" w:space="0" w:color="auto"/>
              <w:right w:val="single" w:sz="4" w:space="0" w:color="auto"/>
            </w:tcBorders>
            <w:vAlign w:val="center"/>
          </w:tcPr>
          <w:p w:rsidR="00C96C91" w:rsidRPr="00297D34" w:rsidRDefault="00C96C91" w:rsidP="00C96C91">
            <w:pPr>
              <w:rPr>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иные источники</w:t>
            </w:r>
          </w:p>
        </w:tc>
        <w:tc>
          <w:tcPr>
            <w:tcW w:w="1276"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bCs/>
                <w:color w:val="000000"/>
                <w:sz w:val="20"/>
                <w:szCs w:val="20"/>
              </w:rPr>
            </w:pPr>
            <w:r w:rsidRPr="00297D34">
              <w:rPr>
                <w:bCs/>
                <w:color w:val="000000"/>
                <w:sz w:val="20"/>
                <w:szCs w:val="20"/>
              </w:rPr>
              <w:t>215,570</w:t>
            </w:r>
          </w:p>
        </w:tc>
        <w:tc>
          <w:tcPr>
            <w:tcW w:w="1134"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color w:val="000000"/>
                <w:sz w:val="20"/>
                <w:szCs w:val="20"/>
              </w:rPr>
            </w:pPr>
            <w:r w:rsidRPr="00297D34">
              <w:rPr>
                <w:color w:val="000000"/>
                <w:sz w:val="20"/>
                <w:szCs w:val="20"/>
              </w:rPr>
              <w:t>0</w:t>
            </w:r>
          </w:p>
        </w:tc>
        <w:tc>
          <w:tcPr>
            <w:tcW w:w="992"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color w:val="000000"/>
                <w:sz w:val="20"/>
                <w:szCs w:val="20"/>
              </w:rPr>
            </w:pPr>
            <w:r w:rsidRPr="00297D34">
              <w:rPr>
                <w:color w:val="000000"/>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color w:val="000000"/>
                <w:sz w:val="20"/>
                <w:szCs w:val="20"/>
              </w:rPr>
            </w:pPr>
            <w:r w:rsidRPr="00297D34">
              <w:rPr>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color w:val="000000"/>
                <w:sz w:val="20"/>
                <w:szCs w:val="20"/>
              </w:rPr>
            </w:pPr>
          </w:p>
        </w:tc>
        <w:tc>
          <w:tcPr>
            <w:tcW w:w="850"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color w:val="000000"/>
                <w:sz w:val="20"/>
                <w:szCs w:val="20"/>
              </w:rPr>
            </w:pPr>
            <w:r w:rsidRPr="00297D34">
              <w:rPr>
                <w:color w:val="000000"/>
                <w:sz w:val="20"/>
                <w:szCs w:val="20"/>
              </w:rPr>
              <w:t>215,57</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color w:val="000000"/>
                <w:sz w:val="20"/>
                <w:szCs w:val="20"/>
              </w:rPr>
            </w:pP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1"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709"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C96C91" w:rsidRPr="00297D34" w:rsidRDefault="00C96C91" w:rsidP="00C96C91">
            <w:pPr>
              <w:jc w:val="center"/>
              <w:rPr>
                <w:sz w:val="20"/>
                <w:szCs w:val="20"/>
              </w:rPr>
            </w:pPr>
            <w:r w:rsidRPr="00297D34">
              <w:rPr>
                <w:sz w:val="20"/>
                <w:szCs w:val="20"/>
              </w:rPr>
              <w:t>0</w:t>
            </w:r>
          </w:p>
        </w:tc>
      </w:tr>
    </w:tbl>
    <w:p w:rsidR="00C96C91" w:rsidRPr="00297D34" w:rsidRDefault="00C96C91" w:rsidP="00C96C91">
      <w:pPr>
        <w:ind w:left="5760" w:firstLine="2880"/>
        <w:jc w:val="right"/>
        <w:rPr>
          <w:sz w:val="20"/>
          <w:szCs w:val="20"/>
        </w:rPr>
      </w:pPr>
    </w:p>
    <w:p w:rsidR="00C96C91" w:rsidRPr="00297D34" w:rsidRDefault="00C96C91" w:rsidP="00C96C91">
      <w:pPr>
        <w:ind w:left="5760" w:firstLine="2880"/>
        <w:jc w:val="right"/>
        <w:rPr>
          <w:sz w:val="20"/>
          <w:szCs w:val="20"/>
        </w:rPr>
      </w:pPr>
      <w:r w:rsidRPr="00297D34">
        <w:rPr>
          <w:sz w:val="20"/>
          <w:szCs w:val="20"/>
        </w:rPr>
        <w:t>Приложение № 6</w:t>
      </w:r>
    </w:p>
    <w:p w:rsidR="00C96C91" w:rsidRPr="00297D34" w:rsidRDefault="00C96C91" w:rsidP="00C96C91">
      <w:pPr>
        <w:ind w:left="5760" w:firstLine="2880"/>
        <w:jc w:val="right"/>
        <w:rPr>
          <w:sz w:val="20"/>
          <w:szCs w:val="20"/>
        </w:rPr>
      </w:pPr>
      <w:r w:rsidRPr="00297D34">
        <w:rPr>
          <w:sz w:val="20"/>
          <w:szCs w:val="20"/>
        </w:rPr>
        <w:t>к муниципальной программе</w:t>
      </w:r>
    </w:p>
    <w:p w:rsidR="00C96C91" w:rsidRPr="00297D34" w:rsidRDefault="00C96C91" w:rsidP="00C96C91">
      <w:pPr>
        <w:pStyle w:val="ConsPlusNonformat"/>
        <w:widowControl/>
        <w:ind w:right="-5"/>
        <w:jc w:val="right"/>
        <w:rPr>
          <w:rFonts w:ascii="Times New Roman" w:hAnsi="Times New Roman" w:cs="Times New Roman"/>
          <w:bCs/>
        </w:rPr>
      </w:pPr>
      <w:r w:rsidRPr="00297D34">
        <w:rPr>
          <w:rFonts w:ascii="Times New Roman" w:hAnsi="Times New Roman" w:cs="Times New Roman"/>
          <w:bCs/>
        </w:rPr>
        <w:t xml:space="preserve">«Формирование </w:t>
      </w:r>
      <w:proofErr w:type="gramStart"/>
      <w:r w:rsidRPr="00297D34">
        <w:rPr>
          <w:rFonts w:ascii="Times New Roman" w:hAnsi="Times New Roman" w:cs="Times New Roman"/>
          <w:bCs/>
        </w:rPr>
        <w:t>комфортной</w:t>
      </w:r>
      <w:proofErr w:type="gramEnd"/>
    </w:p>
    <w:p w:rsidR="00C96C91" w:rsidRPr="00297D34" w:rsidRDefault="00C96C91" w:rsidP="00C96C91">
      <w:pPr>
        <w:pStyle w:val="ConsPlusNonformat"/>
        <w:widowControl/>
        <w:ind w:right="-5"/>
        <w:jc w:val="right"/>
        <w:rPr>
          <w:rFonts w:ascii="Times New Roman" w:hAnsi="Times New Roman" w:cs="Times New Roman"/>
          <w:bCs/>
        </w:rPr>
      </w:pPr>
      <w:r w:rsidRPr="00297D34">
        <w:rPr>
          <w:rFonts w:ascii="Times New Roman" w:hAnsi="Times New Roman" w:cs="Times New Roman"/>
          <w:bCs/>
        </w:rPr>
        <w:t>городской среды Русско-</w:t>
      </w:r>
      <w:proofErr w:type="spellStart"/>
      <w:r w:rsidRPr="00297D34">
        <w:rPr>
          <w:rFonts w:ascii="Times New Roman" w:hAnsi="Times New Roman" w:cs="Times New Roman"/>
          <w:bCs/>
        </w:rPr>
        <w:t>Камешкирского</w:t>
      </w:r>
      <w:proofErr w:type="spellEnd"/>
    </w:p>
    <w:p w:rsidR="00C96C91" w:rsidRPr="00297D34" w:rsidRDefault="00C96C91" w:rsidP="00C96C91">
      <w:pPr>
        <w:pStyle w:val="ConsPlusNonformat"/>
        <w:widowControl/>
        <w:ind w:right="-5"/>
        <w:jc w:val="right"/>
        <w:rPr>
          <w:rFonts w:ascii="Times New Roman" w:hAnsi="Times New Roman" w:cs="Times New Roman"/>
          <w:bCs/>
        </w:rPr>
      </w:pPr>
      <w:r w:rsidRPr="00297D34">
        <w:rPr>
          <w:rFonts w:ascii="Times New Roman" w:hAnsi="Times New Roman" w:cs="Times New Roman"/>
          <w:bCs/>
        </w:rPr>
        <w:t xml:space="preserve">сельсовета </w:t>
      </w:r>
      <w:proofErr w:type="spellStart"/>
      <w:r w:rsidRPr="00297D34">
        <w:rPr>
          <w:rFonts w:ascii="Times New Roman" w:hAnsi="Times New Roman" w:cs="Times New Roman"/>
          <w:bCs/>
        </w:rPr>
        <w:t>Камешкирского</w:t>
      </w:r>
      <w:proofErr w:type="spellEnd"/>
      <w:r w:rsidRPr="00297D34">
        <w:rPr>
          <w:rFonts w:ascii="Times New Roman" w:hAnsi="Times New Roman" w:cs="Times New Roman"/>
          <w:bCs/>
        </w:rPr>
        <w:t xml:space="preserve"> района</w:t>
      </w:r>
    </w:p>
    <w:p w:rsidR="00C96C91" w:rsidRPr="00297D34" w:rsidRDefault="00C96C91" w:rsidP="00C96C91">
      <w:pPr>
        <w:pStyle w:val="ConsPlusNonformat"/>
        <w:widowControl/>
        <w:ind w:right="-5"/>
        <w:jc w:val="right"/>
        <w:rPr>
          <w:rFonts w:ascii="Times New Roman" w:hAnsi="Times New Roman" w:cs="Times New Roman"/>
        </w:rPr>
      </w:pPr>
      <w:r w:rsidRPr="00297D34">
        <w:rPr>
          <w:rFonts w:ascii="Times New Roman" w:hAnsi="Times New Roman" w:cs="Times New Roman"/>
          <w:bCs/>
        </w:rPr>
        <w:t>Пензенской области на 2018 – 2027 годы»</w:t>
      </w:r>
    </w:p>
    <w:p w:rsidR="00C96C91" w:rsidRPr="00297D34" w:rsidRDefault="00C96C91" w:rsidP="00C96C91">
      <w:pPr>
        <w:jc w:val="center"/>
        <w:rPr>
          <w:sz w:val="20"/>
          <w:szCs w:val="20"/>
        </w:rPr>
      </w:pPr>
      <w:r w:rsidRPr="00297D34">
        <w:rPr>
          <w:b/>
          <w:sz w:val="20"/>
          <w:szCs w:val="20"/>
        </w:rPr>
        <w:t>Предварительный перечень</w:t>
      </w:r>
      <w:r>
        <w:rPr>
          <w:b/>
          <w:sz w:val="20"/>
          <w:szCs w:val="20"/>
        </w:rPr>
        <w:t xml:space="preserve"> </w:t>
      </w:r>
      <w:r w:rsidRPr="00297D34">
        <w:rPr>
          <w:b/>
          <w:sz w:val="20"/>
          <w:szCs w:val="20"/>
        </w:rPr>
        <w:t>дворовых территорий планируемых к благоустройству в рамках муниципальной программы</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4"/>
        <w:gridCol w:w="4963"/>
        <w:gridCol w:w="9497"/>
      </w:tblGrid>
      <w:tr w:rsidR="00C96C91" w:rsidRPr="00297D34" w:rsidTr="00C96C91">
        <w:trPr>
          <w:trHeight w:val="685"/>
        </w:trPr>
        <w:tc>
          <w:tcPr>
            <w:tcW w:w="674" w:type="dxa"/>
            <w:vAlign w:val="center"/>
          </w:tcPr>
          <w:p w:rsidR="00C96C91" w:rsidRPr="00297D34" w:rsidRDefault="00C96C91" w:rsidP="00C96C91">
            <w:pPr>
              <w:jc w:val="both"/>
              <w:rPr>
                <w:sz w:val="20"/>
                <w:szCs w:val="20"/>
              </w:rPr>
            </w:pPr>
            <w:r w:rsidRPr="00297D34">
              <w:rPr>
                <w:sz w:val="20"/>
                <w:szCs w:val="20"/>
              </w:rPr>
              <w:lastRenderedPageBreak/>
              <w:t xml:space="preserve">№ </w:t>
            </w:r>
            <w:proofErr w:type="gramStart"/>
            <w:r w:rsidRPr="00297D34">
              <w:rPr>
                <w:sz w:val="20"/>
                <w:szCs w:val="20"/>
              </w:rPr>
              <w:t>п</w:t>
            </w:r>
            <w:proofErr w:type="gramEnd"/>
            <w:r w:rsidRPr="00297D34">
              <w:rPr>
                <w:sz w:val="20"/>
                <w:szCs w:val="20"/>
              </w:rPr>
              <w:t>/п</w:t>
            </w:r>
          </w:p>
        </w:tc>
        <w:tc>
          <w:tcPr>
            <w:tcW w:w="4963" w:type="dxa"/>
            <w:vAlign w:val="center"/>
          </w:tcPr>
          <w:p w:rsidR="00C96C91" w:rsidRPr="00297D34" w:rsidRDefault="00C96C91" w:rsidP="00C96C91">
            <w:pPr>
              <w:jc w:val="both"/>
              <w:rPr>
                <w:sz w:val="20"/>
                <w:szCs w:val="20"/>
              </w:rPr>
            </w:pPr>
            <w:r w:rsidRPr="00297D34">
              <w:rPr>
                <w:sz w:val="20"/>
                <w:szCs w:val="20"/>
              </w:rPr>
              <w:t>Адресный перечень</w:t>
            </w:r>
          </w:p>
        </w:tc>
        <w:tc>
          <w:tcPr>
            <w:tcW w:w="9497" w:type="dxa"/>
            <w:vAlign w:val="center"/>
          </w:tcPr>
          <w:p w:rsidR="00C96C91" w:rsidRPr="00297D34" w:rsidRDefault="00C96C91" w:rsidP="00C96C91">
            <w:pPr>
              <w:jc w:val="both"/>
              <w:rPr>
                <w:sz w:val="20"/>
                <w:szCs w:val="20"/>
              </w:rPr>
            </w:pPr>
            <w:r w:rsidRPr="00297D34">
              <w:rPr>
                <w:sz w:val="20"/>
                <w:szCs w:val="20"/>
              </w:rPr>
              <w:t>Перечень мероприятий</w:t>
            </w:r>
          </w:p>
        </w:tc>
      </w:tr>
      <w:tr w:rsidR="00C96C91" w:rsidRPr="00297D34" w:rsidTr="00C96C91">
        <w:trPr>
          <w:trHeight w:val="269"/>
        </w:trPr>
        <w:tc>
          <w:tcPr>
            <w:tcW w:w="674" w:type="dxa"/>
            <w:vAlign w:val="center"/>
          </w:tcPr>
          <w:p w:rsidR="00C96C91" w:rsidRPr="00297D34" w:rsidRDefault="00C96C91" w:rsidP="00C96C91">
            <w:pPr>
              <w:jc w:val="both"/>
              <w:rPr>
                <w:sz w:val="20"/>
                <w:szCs w:val="20"/>
              </w:rPr>
            </w:pPr>
            <w:r w:rsidRPr="00297D34">
              <w:rPr>
                <w:sz w:val="20"/>
                <w:szCs w:val="20"/>
              </w:rPr>
              <w:t>1</w:t>
            </w:r>
          </w:p>
        </w:tc>
        <w:tc>
          <w:tcPr>
            <w:tcW w:w="4963" w:type="dxa"/>
            <w:vAlign w:val="center"/>
          </w:tcPr>
          <w:p w:rsidR="00C96C91" w:rsidRPr="00297D34" w:rsidRDefault="00C96C91" w:rsidP="00C96C91">
            <w:pPr>
              <w:jc w:val="both"/>
              <w:rPr>
                <w:sz w:val="20"/>
                <w:szCs w:val="20"/>
              </w:rPr>
            </w:pPr>
            <w:r w:rsidRPr="00297D34">
              <w:rPr>
                <w:sz w:val="20"/>
                <w:szCs w:val="20"/>
              </w:rPr>
              <w:t>с. Русский Камешкир, ул., Лермонтова д.1:</w:t>
            </w:r>
          </w:p>
          <w:p w:rsidR="00C96C91" w:rsidRPr="00297D34" w:rsidRDefault="00C96C91" w:rsidP="00C96C91">
            <w:pPr>
              <w:pStyle w:val="ConsPlusNormal"/>
              <w:jc w:val="both"/>
              <w:rPr>
                <w:sz w:val="20"/>
              </w:rPr>
            </w:pPr>
          </w:p>
        </w:tc>
        <w:tc>
          <w:tcPr>
            <w:tcW w:w="9497" w:type="dxa"/>
            <w:vAlign w:val="center"/>
          </w:tcPr>
          <w:p w:rsidR="00C96C91" w:rsidRPr="00297D34" w:rsidRDefault="00C96C91" w:rsidP="00C96C91">
            <w:pPr>
              <w:jc w:val="both"/>
              <w:rPr>
                <w:sz w:val="20"/>
                <w:szCs w:val="20"/>
              </w:rPr>
            </w:pPr>
            <w:r w:rsidRPr="00297D34">
              <w:rPr>
                <w:sz w:val="20"/>
                <w:szCs w:val="20"/>
              </w:rPr>
              <w:t>- подготовка проектно-сметной документации,</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 и тротуаров;</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C96C91" w:rsidRPr="00297D34" w:rsidRDefault="00C96C91" w:rsidP="00C96C91">
            <w:pPr>
              <w:jc w:val="both"/>
              <w:rPr>
                <w:sz w:val="20"/>
                <w:szCs w:val="20"/>
              </w:rPr>
            </w:pPr>
            <w:r w:rsidRPr="00297D34">
              <w:rPr>
                <w:color w:val="000000"/>
                <w:sz w:val="20"/>
                <w:szCs w:val="20"/>
              </w:rPr>
              <w:t>- установка скамеек, урн для мусора.</w:t>
            </w:r>
          </w:p>
        </w:tc>
      </w:tr>
      <w:tr w:rsidR="00C96C91" w:rsidRPr="00297D34" w:rsidTr="00C96C91">
        <w:trPr>
          <w:trHeight w:val="279"/>
        </w:trPr>
        <w:tc>
          <w:tcPr>
            <w:tcW w:w="674" w:type="dxa"/>
            <w:vAlign w:val="center"/>
          </w:tcPr>
          <w:p w:rsidR="00C96C91" w:rsidRPr="00297D34" w:rsidRDefault="00C96C91" w:rsidP="00C96C91">
            <w:pPr>
              <w:jc w:val="both"/>
              <w:rPr>
                <w:sz w:val="20"/>
                <w:szCs w:val="20"/>
              </w:rPr>
            </w:pPr>
            <w:r w:rsidRPr="00297D34">
              <w:rPr>
                <w:sz w:val="20"/>
                <w:szCs w:val="20"/>
              </w:rPr>
              <w:t>2</w:t>
            </w:r>
          </w:p>
        </w:tc>
        <w:tc>
          <w:tcPr>
            <w:tcW w:w="4963" w:type="dxa"/>
            <w:vAlign w:val="center"/>
          </w:tcPr>
          <w:p w:rsidR="00C96C91" w:rsidRPr="00297D34" w:rsidRDefault="00C96C91" w:rsidP="00C96C91">
            <w:pPr>
              <w:jc w:val="both"/>
              <w:rPr>
                <w:sz w:val="20"/>
                <w:szCs w:val="20"/>
              </w:rPr>
            </w:pPr>
            <w:r w:rsidRPr="00297D34">
              <w:rPr>
                <w:sz w:val="20"/>
                <w:szCs w:val="20"/>
              </w:rPr>
              <w:t>с. Русский Камешкир, ул., Лермонтова д.3:</w:t>
            </w:r>
          </w:p>
          <w:p w:rsidR="00C96C91" w:rsidRPr="00297D34" w:rsidRDefault="00C96C91" w:rsidP="00C96C91">
            <w:pPr>
              <w:jc w:val="both"/>
              <w:rPr>
                <w:sz w:val="20"/>
                <w:szCs w:val="20"/>
              </w:rPr>
            </w:pPr>
          </w:p>
        </w:tc>
        <w:tc>
          <w:tcPr>
            <w:tcW w:w="9497" w:type="dxa"/>
            <w:vAlign w:val="center"/>
          </w:tcPr>
          <w:p w:rsidR="00C96C91" w:rsidRPr="00297D34" w:rsidRDefault="00C96C91" w:rsidP="00C96C91">
            <w:pPr>
              <w:jc w:val="both"/>
              <w:rPr>
                <w:sz w:val="20"/>
                <w:szCs w:val="20"/>
              </w:rPr>
            </w:pPr>
            <w:r w:rsidRPr="00297D34">
              <w:rPr>
                <w:sz w:val="20"/>
                <w:szCs w:val="20"/>
              </w:rPr>
              <w:t>- подготовка проектно-сметной документации,</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 и тротуаров;</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C96C91" w:rsidRPr="00297D34" w:rsidRDefault="00C96C91" w:rsidP="00C96C91">
            <w:pPr>
              <w:jc w:val="both"/>
              <w:rPr>
                <w:sz w:val="20"/>
                <w:szCs w:val="20"/>
              </w:rPr>
            </w:pPr>
            <w:r w:rsidRPr="00297D34">
              <w:rPr>
                <w:color w:val="000000"/>
                <w:sz w:val="20"/>
                <w:szCs w:val="20"/>
              </w:rPr>
              <w:t>- установка скамеек, урн для мусора.</w:t>
            </w:r>
          </w:p>
        </w:tc>
      </w:tr>
      <w:tr w:rsidR="00C96C91" w:rsidRPr="00297D34" w:rsidTr="00C96C91">
        <w:trPr>
          <w:trHeight w:val="279"/>
        </w:trPr>
        <w:tc>
          <w:tcPr>
            <w:tcW w:w="674" w:type="dxa"/>
            <w:vAlign w:val="center"/>
          </w:tcPr>
          <w:p w:rsidR="00C96C91" w:rsidRPr="00297D34" w:rsidRDefault="00C96C91" w:rsidP="00C96C91">
            <w:pPr>
              <w:jc w:val="both"/>
              <w:rPr>
                <w:sz w:val="20"/>
                <w:szCs w:val="20"/>
              </w:rPr>
            </w:pPr>
            <w:r w:rsidRPr="00297D34">
              <w:rPr>
                <w:sz w:val="20"/>
                <w:szCs w:val="20"/>
              </w:rPr>
              <w:t>3</w:t>
            </w:r>
          </w:p>
        </w:tc>
        <w:tc>
          <w:tcPr>
            <w:tcW w:w="4963" w:type="dxa"/>
            <w:vAlign w:val="center"/>
          </w:tcPr>
          <w:p w:rsidR="00C96C91" w:rsidRPr="00297D34" w:rsidRDefault="00C96C91" w:rsidP="00C96C91">
            <w:pPr>
              <w:jc w:val="both"/>
              <w:rPr>
                <w:sz w:val="20"/>
                <w:szCs w:val="20"/>
              </w:rPr>
            </w:pPr>
            <w:r w:rsidRPr="00297D34">
              <w:rPr>
                <w:sz w:val="20"/>
                <w:szCs w:val="20"/>
              </w:rPr>
              <w:t>с. Русский Камешкир, ул. Лермонтова д.4, д.6, д.8, д. 10:</w:t>
            </w:r>
          </w:p>
          <w:p w:rsidR="00C96C91" w:rsidRPr="00297D34" w:rsidRDefault="00C96C91" w:rsidP="00C96C91">
            <w:pPr>
              <w:jc w:val="both"/>
              <w:rPr>
                <w:sz w:val="20"/>
                <w:szCs w:val="20"/>
              </w:rPr>
            </w:pPr>
          </w:p>
        </w:tc>
        <w:tc>
          <w:tcPr>
            <w:tcW w:w="9497" w:type="dxa"/>
            <w:vAlign w:val="center"/>
          </w:tcPr>
          <w:p w:rsidR="00C96C91" w:rsidRPr="00297D34" w:rsidRDefault="00C96C91" w:rsidP="00C96C91">
            <w:pPr>
              <w:jc w:val="both"/>
              <w:rPr>
                <w:sz w:val="20"/>
                <w:szCs w:val="20"/>
              </w:rPr>
            </w:pPr>
            <w:r w:rsidRPr="00297D34">
              <w:rPr>
                <w:sz w:val="20"/>
                <w:szCs w:val="20"/>
              </w:rPr>
              <w:t>- подготовка проектно-сметной документации,</w:t>
            </w:r>
          </w:p>
          <w:p w:rsidR="00C96C91" w:rsidRPr="00297D34" w:rsidRDefault="00C96C91" w:rsidP="00C96C91">
            <w:pPr>
              <w:jc w:val="both"/>
              <w:rPr>
                <w:sz w:val="20"/>
                <w:szCs w:val="20"/>
              </w:rPr>
            </w:pPr>
            <w:r w:rsidRPr="00297D34">
              <w:rPr>
                <w:sz w:val="20"/>
                <w:szCs w:val="20"/>
              </w:rPr>
              <w:t>-устройство тротуаров в асфальтированном исполнении;</w:t>
            </w:r>
          </w:p>
          <w:p w:rsidR="00C96C91" w:rsidRPr="00297D34" w:rsidRDefault="00C96C91" w:rsidP="00C96C91">
            <w:pPr>
              <w:jc w:val="both"/>
              <w:rPr>
                <w:sz w:val="20"/>
                <w:szCs w:val="20"/>
              </w:rPr>
            </w:pPr>
            <w:r w:rsidRPr="00297D34">
              <w:rPr>
                <w:sz w:val="20"/>
                <w:szCs w:val="20"/>
              </w:rPr>
              <w:t>-установка скамеек, урн;</w:t>
            </w:r>
          </w:p>
          <w:p w:rsidR="00C96C91" w:rsidRPr="00297D34" w:rsidRDefault="00C96C91" w:rsidP="00C96C91">
            <w:pPr>
              <w:jc w:val="both"/>
              <w:rPr>
                <w:sz w:val="20"/>
                <w:szCs w:val="20"/>
              </w:rPr>
            </w:pPr>
            <w:r w:rsidRPr="00297D34">
              <w:rPr>
                <w:sz w:val="20"/>
                <w:szCs w:val="20"/>
              </w:rPr>
              <w:t>-освещение МКД;</w:t>
            </w:r>
          </w:p>
          <w:p w:rsidR="00C96C91" w:rsidRPr="00297D34" w:rsidRDefault="00C96C91" w:rsidP="00C96C91">
            <w:pPr>
              <w:jc w:val="both"/>
              <w:rPr>
                <w:sz w:val="20"/>
                <w:szCs w:val="20"/>
              </w:rPr>
            </w:pPr>
            <w:r w:rsidRPr="00297D34">
              <w:rPr>
                <w:sz w:val="20"/>
                <w:szCs w:val="20"/>
              </w:rPr>
              <w:t>-озеленение, оформление цветников;</w:t>
            </w:r>
          </w:p>
          <w:p w:rsidR="00C96C91" w:rsidRPr="00297D34" w:rsidRDefault="00C96C91" w:rsidP="00C96C91">
            <w:pPr>
              <w:jc w:val="both"/>
              <w:rPr>
                <w:sz w:val="20"/>
                <w:szCs w:val="20"/>
              </w:rPr>
            </w:pPr>
            <w:r w:rsidRPr="00297D34">
              <w:rPr>
                <w:sz w:val="20"/>
                <w:szCs w:val="20"/>
              </w:rPr>
              <w:t>-установка детских площадок;</w:t>
            </w:r>
          </w:p>
          <w:p w:rsidR="00C96C91" w:rsidRPr="00297D34" w:rsidRDefault="00C96C91" w:rsidP="00C96C91">
            <w:pPr>
              <w:jc w:val="both"/>
              <w:rPr>
                <w:sz w:val="20"/>
                <w:szCs w:val="20"/>
              </w:rPr>
            </w:pPr>
            <w:r w:rsidRPr="00297D34">
              <w:rPr>
                <w:sz w:val="20"/>
                <w:szCs w:val="20"/>
              </w:rPr>
              <w:t>-устройство ограждений (заборчиков) вокруг многоквартирных домов;</w:t>
            </w:r>
          </w:p>
          <w:p w:rsidR="00C96C91" w:rsidRPr="00297D34" w:rsidRDefault="00C96C91" w:rsidP="00C96C91">
            <w:pPr>
              <w:jc w:val="both"/>
              <w:rPr>
                <w:sz w:val="20"/>
                <w:szCs w:val="20"/>
              </w:rPr>
            </w:pPr>
            <w:r w:rsidRPr="00297D34">
              <w:rPr>
                <w:sz w:val="20"/>
                <w:szCs w:val="20"/>
              </w:rPr>
              <w:t>-обустройство зон отдыха;</w:t>
            </w:r>
          </w:p>
          <w:p w:rsidR="00C96C91" w:rsidRPr="00297D34" w:rsidRDefault="00C96C91" w:rsidP="00C96C91">
            <w:pPr>
              <w:jc w:val="both"/>
              <w:rPr>
                <w:sz w:val="20"/>
                <w:szCs w:val="20"/>
              </w:rPr>
            </w:pPr>
            <w:r w:rsidRPr="00297D34">
              <w:rPr>
                <w:sz w:val="20"/>
                <w:szCs w:val="20"/>
              </w:rPr>
              <w:t>-обустройство парковочных мест.</w:t>
            </w:r>
          </w:p>
        </w:tc>
      </w:tr>
      <w:tr w:rsidR="00C96C91" w:rsidRPr="00297D34" w:rsidTr="00C96C91">
        <w:trPr>
          <w:trHeight w:val="279"/>
        </w:trPr>
        <w:tc>
          <w:tcPr>
            <w:tcW w:w="674" w:type="dxa"/>
            <w:vAlign w:val="center"/>
          </w:tcPr>
          <w:p w:rsidR="00C96C91" w:rsidRPr="00297D34" w:rsidRDefault="00C96C91" w:rsidP="00C96C91">
            <w:pPr>
              <w:jc w:val="both"/>
              <w:rPr>
                <w:sz w:val="20"/>
                <w:szCs w:val="20"/>
              </w:rPr>
            </w:pPr>
            <w:r w:rsidRPr="00297D34">
              <w:rPr>
                <w:sz w:val="20"/>
                <w:szCs w:val="20"/>
              </w:rPr>
              <w:t>4</w:t>
            </w:r>
          </w:p>
        </w:tc>
        <w:tc>
          <w:tcPr>
            <w:tcW w:w="4963" w:type="dxa"/>
            <w:vAlign w:val="center"/>
          </w:tcPr>
          <w:p w:rsidR="00C96C91" w:rsidRPr="00297D34" w:rsidRDefault="00C96C91" w:rsidP="00C96C91">
            <w:pPr>
              <w:jc w:val="both"/>
              <w:rPr>
                <w:sz w:val="20"/>
                <w:szCs w:val="20"/>
              </w:rPr>
            </w:pPr>
            <w:r w:rsidRPr="00297D34">
              <w:rPr>
                <w:sz w:val="20"/>
                <w:szCs w:val="20"/>
              </w:rPr>
              <w:t>с. Русский Камешкир, ул., Лермонтова д.5</w:t>
            </w:r>
          </w:p>
        </w:tc>
        <w:tc>
          <w:tcPr>
            <w:tcW w:w="9497" w:type="dxa"/>
            <w:vAlign w:val="center"/>
          </w:tcPr>
          <w:p w:rsidR="00C96C91" w:rsidRPr="00297D34" w:rsidRDefault="00C96C91" w:rsidP="00C96C91">
            <w:pPr>
              <w:jc w:val="both"/>
              <w:rPr>
                <w:sz w:val="20"/>
                <w:szCs w:val="20"/>
              </w:rPr>
            </w:pPr>
            <w:r w:rsidRPr="00297D34">
              <w:rPr>
                <w:sz w:val="20"/>
                <w:szCs w:val="20"/>
              </w:rPr>
              <w:t>- подготовка проектно-сметной документации,</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 и тротуаров;</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C96C91" w:rsidRPr="00297D34" w:rsidRDefault="00C96C91" w:rsidP="00C96C91">
            <w:pPr>
              <w:jc w:val="both"/>
              <w:rPr>
                <w:sz w:val="20"/>
                <w:szCs w:val="20"/>
              </w:rPr>
            </w:pPr>
            <w:r w:rsidRPr="00297D34">
              <w:rPr>
                <w:color w:val="000000"/>
                <w:sz w:val="20"/>
                <w:szCs w:val="20"/>
              </w:rPr>
              <w:t>- установка скамеек, урн для мусора.</w:t>
            </w:r>
          </w:p>
        </w:tc>
      </w:tr>
      <w:tr w:rsidR="00C96C91" w:rsidRPr="00297D34" w:rsidTr="00C96C91">
        <w:trPr>
          <w:trHeight w:val="279"/>
        </w:trPr>
        <w:tc>
          <w:tcPr>
            <w:tcW w:w="674" w:type="dxa"/>
            <w:vAlign w:val="center"/>
          </w:tcPr>
          <w:p w:rsidR="00C96C91" w:rsidRPr="00297D34" w:rsidRDefault="00C96C91" w:rsidP="00C96C91">
            <w:pPr>
              <w:jc w:val="both"/>
              <w:rPr>
                <w:sz w:val="20"/>
                <w:szCs w:val="20"/>
              </w:rPr>
            </w:pPr>
            <w:r w:rsidRPr="00297D34">
              <w:rPr>
                <w:sz w:val="20"/>
                <w:szCs w:val="20"/>
              </w:rPr>
              <w:t>5</w:t>
            </w:r>
          </w:p>
        </w:tc>
        <w:tc>
          <w:tcPr>
            <w:tcW w:w="4963" w:type="dxa"/>
            <w:vAlign w:val="center"/>
          </w:tcPr>
          <w:p w:rsidR="00C96C91" w:rsidRPr="00297D34" w:rsidRDefault="00C96C91" w:rsidP="00C96C91">
            <w:pPr>
              <w:jc w:val="both"/>
              <w:rPr>
                <w:sz w:val="20"/>
                <w:szCs w:val="20"/>
              </w:rPr>
            </w:pPr>
            <w:r w:rsidRPr="00297D34">
              <w:rPr>
                <w:sz w:val="20"/>
                <w:szCs w:val="20"/>
              </w:rPr>
              <w:t>с. Русский Камешкир, ул., Лермонтова д.9</w:t>
            </w:r>
          </w:p>
        </w:tc>
        <w:tc>
          <w:tcPr>
            <w:tcW w:w="9497" w:type="dxa"/>
            <w:vAlign w:val="center"/>
          </w:tcPr>
          <w:p w:rsidR="00C96C91" w:rsidRPr="00297D34" w:rsidRDefault="00C96C91" w:rsidP="00C96C91">
            <w:pPr>
              <w:jc w:val="both"/>
              <w:rPr>
                <w:sz w:val="20"/>
                <w:szCs w:val="20"/>
              </w:rPr>
            </w:pPr>
            <w:r w:rsidRPr="00297D34">
              <w:rPr>
                <w:sz w:val="20"/>
                <w:szCs w:val="20"/>
              </w:rPr>
              <w:t>- подготовка проектно-сметной документации,</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 и тротуаров;</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C96C91" w:rsidRPr="00297D34" w:rsidRDefault="00C96C91" w:rsidP="00C96C91">
            <w:pPr>
              <w:jc w:val="both"/>
              <w:rPr>
                <w:sz w:val="20"/>
                <w:szCs w:val="20"/>
              </w:rPr>
            </w:pPr>
            <w:r w:rsidRPr="00297D34">
              <w:rPr>
                <w:color w:val="000000"/>
                <w:sz w:val="20"/>
                <w:szCs w:val="20"/>
              </w:rPr>
              <w:t>- установка скамеек, урн для мусора.</w:t>
            </w:r>
          </w:p>
        </w:tc>
      </w:tr>
      <w:tr w:rsidR="00C96C91" w:rsidRPr="00297D34" w:rsidTr="00C96C91">
        <w:trPr>
          <w:trHeight w:val="269"/>
        </w:trPr>
        <w:tc>
          <w:tcPr>
            <w:tcW w:w="674" w:type="dxa"/>
            <w:vAlign w:val="center"/>
          </w:tcPr>
          <w:p w:rsidR="00C96C91" w:rsidRPr="00297D34" w:rsidRDefault="00C96C91" w:rsidP="00C96C91">
            <w:pPr>
              <w:jc w:val="both"/>
              <w:rPr>
                <w:sz w:val="20"/>
                <w:szCs w:val="20"/>
              </w:rPr>
            </w:pPr>
            <w:r w:rsidRPr="00297D34">
              <w:rPr>
                <w:sz w:val="20"/>
                <w:szCs w:val="20"/>
              </w:rPr>
              <w:t>6</w:t>
            </w:r>
          </w:p>
        </w:tc>
        <w:tc>
          <w:tcPr>
            <w:tcW w:w="4963" w:type="dxa"/>
            <w:vAlign w:val="center"/>
          </w:tcPr>
          <w:p w:rsidR="00C96C91" w:rsidRPr="00297D34" w:rsidRDefault="00C96C91" w:rsidP="00C96C91">
            <w:pPr>
              <w:jc w:val="both"/>
              <w:rPr>
                <w:sz w:val="20"/>
                <w:szCs w:val="20"/>
              </w:rPr>
            </w:pPr>
            <w:r w:rsidRPr="00297D34">
              <w:rPr>
                <w:sz w:val="20"/>
                <w:szCs w:val="20"/>
              </w:rPr>
              <w:t>с. Русский Камешкир, ул., Лермонтова д.11</w:t>
            </w:r>
          </w:p>
        </w:tc>
        <w:tc>
          <w:tcPr>
            <w:tcW w:w="9497" w:type="dxa"/>
            <w:vAlign w:val="center"/>
          </w:tcPr>
          <w:p w:rsidR="00C96C91" w:rsidRPr="00297D34" w:rsidRDefault="00C96C91" w:rsidP="00C96C91">
            <w:pPr>
              <w:jc w:val="both"/>
              <w:rPr>
                <w:sz w:val="20"/>
                <w:szCs w:val="20"/>
              </w:rPr>
            </w:pPr>
            <w:r w:rsidRPr="00297D34">
              <w:rPr>
                <w:sz w:val="20"/>
                <w:szCs w:val="20"/>
              </w:rPr>
              <w:t>- подготовка проектно-сметной документации,</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 и тротуаров;</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C96C91" w:rsidRPr="00297D34" w:rsidRDefault="00C96C91" w:rsidP="00C96C91">
            <w:pPr>
              <w:jc w:val="both"/>
              <w:rPr>
                <w:sz w:val="20"/>
                <w:szCs w:val="20"/>
              </w:rPr>
            </w:pPr>
            <w:r w:rsidRPr="00297D34">
              <w:rPr>
                <w:color w:val="000000"/>
                <w:sz w:val="20"/>
                <w:szCs w:val="20"/>
              </w:rPr>
              <w:t>- установка скамеек, урн для мусора</w:t>
            </w:r>
          </w:p>
        </w:tc>
      </w:tr>
      <w:tr w:rsidR="00C96C91" w:rsidRPr="00297D34" w:rsidTr="00C96C91">
        <w:trPr>
          <w:trHeight w:val="279"/>
        </w:trPr>
        <w:tc>
          <w:tcPr>
            <w:tcW w:w="674" w:type="dxa"/>
            <w:vAlign w:val="center"/>
          </w:tcPr>
          <w:p w:rsidR="00C96C91" w:rsidRPr="00297D34" w:rsidRDefault="00C96C91" w:rsidP="00C96C91">
            <w:pPr>
              <w:jc w:val="both"/>
              <w:rPr>
                <w:sz w:val="20"/>
                <w:szCs w:val="20"/>
              </w:rPr>
            </w:pPr>
            <w:r w:rsidRPr="00297D34">
              <w:rPr>
                <w:sz w:val="20"/>
                <w:szCs w:val="20"/>
              </w:rPr>
              <w:t>7</w:t>
            </w:r>
          </w:p>
        </w:tc>
        <w:tc>
          <w:tcPr>
            <w:tcW w:w="4963" w:type="dxa"/>
            <w:vAlign w:val="center"/>
          </w:tcPr>
          <w:p w:rsidR="00C96C91" w:rsidRPr="00297D34" w:rsidRDefault="00C96C91" w:rsidP="00C96C91">
            <w:pPr>
              <w:jc w:val="both"/>
              <w:rPr>
                <w:sz w:val="20"/>
                <w:szCs w:val="20"/>
              </w:rPr>
            </w:pPr>
            <w:r w:rsidRPr="00297D34">
              <w:rPr>
                <w:sz w:val="20"/>
                <w:szCs w:val="20"/>
              </w:rPr>
              <w:t>с. Русский Камешкир, ул. Лермонтова д.14, д.16, д.18, д. 20</w:t>
            </w:r>
          </w:p>
          <w:p w:rsidR="00C96C91" w:rsidRPr="00297D34" w:rsidRDefault="00C96C91" w:rsidP="00C96C91">
            <w:pPr>
              <w:jc w:val="both"/>
              <w:rPr>
                <w:sz w:val="20"/>
                <w:szCs w:val="20"/>
              </w:rPr>
            </w:pPr>
          </w:p>
        </w:tc>
        <w:tc>
          <w:tcPr>
            <w:tcW w:w="9497" w:type="dxa"/>
            <w:vAlign w:val="center"/>
          </w:tcPr>
          <w:p w:rsidR="00C96C91" w:rsidRPr="00297D34" w:rsidRDefault="00C96C91" w:rsidP="00C96C91">
            <w:pPr>
              <w:jc w:val="both"/>
              <w:rPr>
                <w:sz w:val="20"/>
                <w:szCs w:val="20"/>
              </w:rPr>
            </w:pPr>
            <w:r w:rsidRPr="00297D34">
              <w:rPr>
                <w:sz w:val="20"/>
                <w:szCs w:val="20"/>
              </w:rPr>
              <w:t>- подготовка проектно-сметной документации,</w:t>
            </w:r>
          </w:p>
          <w:p w:rsidR="00C96C91" w:rsidRPr="00297D34" w:rsidRDefault="00C96C91" w:rsidP="00C96C91">
            <w:pPr>
              <w:jc w:val="both"/>
              <w:rPr>
                <w:sz w:val="20"/>
                <w:szCs w:val="20"/>
              </w:rPr>
            </w:pPr>
            <w:r w:rsidRPr="00297D34">
              <w:rPr>
                <w:sz w:val="20"/>
                <w:szCs w:val="20"/>
              </w:rPr>
              <w:t>-устройство тротуаров в асфальтированном исполнении;</w:t>
            </w:r>
          </w:p>
          <w:p w:rsidR="00C96C91" w:rsidRPr="00297D34" w:rsidRDefault="00C96C91" w:rsidP="00C96C91">
            <w:pPr>
              <w:jc w:val="both"/>
              <w:rPr>
                <w:sz w:val="20"/>
                <w:szCs w:val="20"/>
              </w:rPr>
            </w:pPr>
            <w:r w:rsidRPr="00297D34">
              <w:rPr>
                <w:sz w:val="20"/>
                <w:szCs w:val="20"/>
              </w:rPr>
              <w:t>-установка скамеек, урн;</w:t>
            </w:r>
          </w:p>
          <w:p w:rsidR="00C96C91" w:rsidRPr="00297D34" w:rsidRDefault="00C96C91" w:rsidP="00C96C91">
            <w:pPr>
              <w:jc w:val="both"/>
              <w:rPr>
                <w:sz w:val="20"/>
                <w:szCs w:val="20"/>
              </w:rPr>
            </w:pPr>
            <w:r w:rsidRPr="00297D34">
              <w:rPr>
                <w:sz w:val="20"/>
                <w:szCs w:val="20"/>
              </w:rPr>
              <w:t>-освещение МКД;</w:t>
            </w:r>
          </w:p>
          <w:p w:rsidR="00C96C91" w:rsidRPr="00297D34" w:rsidRDefault="00C96C91" w:rsidP="00C96C91">
            <w:pPr>
              <w:jc w:val="both"/>
              <w:rPr>
                <w:sz w:val="20"/>
                <w:szCs w:val="20"/>
              </w:rPr>
            </w:pPr>
            <w:r w:rsidRPr="00297D34">
              <w:rPr>
                <w:sz w:val="20"/>
                <w:szCs w:val="20"/>
              </w:rPr>
              <w:t>-озеленение, оформление цветников;</w:t>
            </w:r>
          </w:p>
          <w:p w:rsidR="00C96C91" w:rsidRPr="00297D34" w:rsidRDefault="00C96C91" w:rsidP="00C96C91">
            <w:pPr>
              <w:jc w:val="both"/>
              <w:rPr>
                <w:sz w:val="20"/>
                <w:szCs w:val="20"/>
              </w:rPr>
            </w:pPr>
            <w:r w:rsidRPr="00297D34">
              <w:rPr>
                <w:sz w:val="20"/>
                <w:szCs w:val="20"/>
              </w:rPr>
              <w:t>-установка детских площадок;</w:t>
            </w:r>
          </w:p>
          <w:p w:rsidR="00C96C91" w:rsidRPr="00297D34" w:rsidRDefault="00C96C91" w:rsidP="00C96C91">
            <w:pPr>
              <w:jc w:val="both"/>
              <w:rPr>
                <w:sz w:val="20"/>
                <w:szCs w:val="20"/>
              </w:rPr>
            </w:pPr>
            <w:r w:rsidRPr="00297D34">
              <w:rPr>
                <w:sz w:val="20"/>
                <w:szCs w:val="20"/>
              </w:rPr>
              <w:t>-устройство ограждений (заборчиков) вокруг многоквартирных домов;</w:t>
            </w:r>
          </w:p>
          <w:p w:rsidR="00C96C91" w:rsidRPr="00297D34" w:rsidRDefault="00C96C91" w:rsidP="00C96C91">
            <w:pPr>
              <w:jc w:val="both"/>
              <w:rPr>
                <w:sz w:val="20"/>
                <w:szCs w:val="20"/>
              </w:rPr>
            </w:pPr>
            <w:r w:rsidRPr="00297D34">
              <w:rPr>
                <w:sz w:val="20"/>
                <w:szCs w:val="20"/>
              </w:rPr>
              <w:t>-обустройство зон отдыха;</w:t>
            </w:r>
          </w:p>
          <w:p w:rsidR="00C96C91" w:rsidRPr="00297D34" w:rsidRDefault="00C96C91" w:rsidP="00C96C91">
            <w:pPr>
              <w:jc w:val="both"/>
              <w:rPr>
                <w:sz w:val="20"/>
                <w:szCs w:val="20"/>
              </w:rPr>
            </w:pPr>
            <w:r w:rsidRPr="00297D34">
              <w:rPr>
                <w:sz w:val="20"/>
                <w:szCs w:val="20"/>
              </w:rPr>
              <w:t>-обустройство парковочных мест.</w:t>
            </w:r>
          </w:p>
        </w:tc>
      </w:tr>
      <w:tr w:rsidR="00C96C91" w:rsidRPr="00297D34" w:rsidTr="00C96C91">
        <w:trPr>
          <w:trHeight w:val="279"/>
        </w:trPr>
        <w:tc>
          <w:tcPr>
            <w:tcW w:w="674" w:type="dxa"/>
            <w:vAlign w:val="center"/>
          </w:tcPr>
          <w:p w:rsidR="00C96C91" w:rsidRPr="00297D34" w:rsidRDefault="00C96C91" w:rsidP="00C96C91">
            <w:pPr>
              <w:jc w:val="both"/>
              <w:rPr>
                <w:sz w:val="20"/>
                <w:szCs w:val="20"/>
              </w:rPr>
            </w:pPr>
            <w:r w:rsidRPr="00297D34">
              <w:rPr>
                <w:sz w:val="20"/>
                <w:szCs w:val="20"/>
              </w:rPr>
              <w:t>8</w:t>
            </w:r>
          </w:p>
        </w:tc>
        <w:tc>
          <w:tcPr>
            <w:tcW w:w="4963" w:type="dxa"/>
            <w:vAlign w:val="center"/>
          </w:tcPr>
          <w:p w:rsidR="00C96C91" w:rsidRPr="00297D34" w:rsidRDefault="00C96C91" w:rsidP="00C96C91">
            <w:pPr>
              <w:jc w:val="both"/>
              <w:rPr>
                <w:sz w:val="20"/>
                <w:szCs w:val="20"/>
              </w:rPr>
            </w:pPr>
            <w:r w:rsidRPr="00297D34">
              <w:rPr>
                <w:sz w:val="20"/>
                <w:szCs w:val="20"/>
              </w:rPr>
              <w:t>с. Русский Камешкир, ул., Лермонтова д. 21</w:t>
            </w:r>
          </w:p>
          <w:p w:rsidR="00C96C91" w:rsidRPr="00297D34" w:rsidRDefault="00C96C91" w:rsidP="00C96C91">
            <w:pPr>
              <w:jc w:val="both"/>
              <w:rPr>
                <w:sz w:val="20"/>
                <w:szCs w:val="20"/>
              </w:rPr>
            </w:pPr>
          </w:p>
        </w:tc>
        <w:tc>
          <w:tcPr>
            <w:tcW w:w="9497" w:type="dxa"/>
            <w:vAlign w:val="center"/>
          </w:tcPr>
          <w:p w:rsidR="00C96C91" w:rsidRPr="00297D34" w:rsidRDefault="00C96C91" w:rsidP="00C96C91">
            <w:pPr>
              <w:jc w:val="both"/>
              <w:rPr>
                <w:sz w:val="20"/>
                <w:szCs w:val="20"/>
              </w:rPr>
            </w:pPr>
            <w:r w:rsidRPr="00297D34">
              <w:rPr>
                <w:sz w:val="20"/>
                <w:szCs w:val="20"/>
              </w:rPr>
              <w:t>- подготовка проектно-сметной документации,</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 и тротуаров;</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C96C91" w:rsidRPr="00297D34" w:rsidRDefault="00C96C91" w:rsidP="00C96C91">
            <w:pPr>
              <w:jc w:val="both"/>
              <w:rPr>
                <w:sz w:val="20"/>
                <w:szCs w:val="20"/>
              </w:rPr>
            </w:pPr>
            <w:r w:rsidRPr="00297D34">
              <w:rPr>
                <w:color w:val="000000"/>
                <w:sz w:val="20"/>
                <w:szCs w:val="20"/>
              </w:rPr>
              <w:t>- установка скамеек, урн для мусора.</w:t>
            </w:r>
          </w:p>
        </w:tc>
      </w:tr>
      <w:tr w:rsidR="00C96C91" w:rsidRPr="00297D34" w:rsidTr="00C96C91">
        <w:trPr>
          <w:trHeight w:val="279"/>
        </w:trPr>
        <w:tc>
          <w:tcPr>
            <w:tcW w:w="674" w:type="dxa"/>
            <w:vAlign w:val="center"/>
          </w:tcPr>
          <w:p w:rsidR="00C96C91" w:rsidRPr="00297D34" w:rsidRDefault="00C96C91" w:rsidP="00C96C91">
            <w:pPr>
              <w:jc w:val="both"/>
              <w:rPr>
                <w:sz w:val="20"/>
                <w:szCs w:val="20"/>
              </w:rPr>
            </w:pPr>
            <w:r w:rsidRPr="00297D34">
              <w:rPr>
                <w:sz w:val="20"/>
                <w:szCs w:val="20"/>
              </w:rPr>
              <w:lastRenderedPageBreak/>
              <w:t>9</w:t>
            </w:r>
          </w:p>
        </w:tc>
        <w:tc>
          <w:tcPr>
            <w:tcW w:w="4963" w:type="dxa"/>
            <w:vAlign w:val="center"/>
          </w:tcPr>
          <w:p w:rsidR="00C96C91" w:rsidRPr="00297D34" w:rsidRDefault="00C96C91" w:rsidP="00C96C91">
            <w:pPr>
              <w:jc w:val="both"/>
              <w:rPr>
                <w:sz w:val="20"/>
                <w:szCs w:val="20"/>
              </w:rPr>
            </w:pPr>
            <w:r w:rsidRPr="00297D34">
              <w:rPr>
                <w:sz w:val="20"/>
                <w:szCs w:val="20"/>
              </w:rPr>
              <w:t>с. Русский Камешкир, ул., Гагарина д.21</w:t>
            </w:r>
          </w:p>
          <w:p w:rsidR="00C96C91" w:rsidRPr="00297D34" w:rsidRDefault="00C96C91" w:rsidP="00C96C91">
            <w:pPr>
              <w:jc w:val="both"/>
              <w:rPr>
                <w:sz w:val="20"/>
                <w:szCs w:val="20"/>
              </w:rPr>
            </w:pPr>
          </w:p>
        </w:tc>
        <w:tc>
          <w:tcPr>
            <w:tcW w:w="9497" w:type="dxa"/>
            <w:vAlign w:val="center"/>
          </w:tcPr>
          <w:p w:rsidR="00C96C91" w:rsidRPr="00297D34" w:rsidRDefault="00C96C91" w:rsidP="00C96C91">
            <w:pPr>
              <w:jc w:val="both"/>
              <w:rPr>
                <w:sz w:val="20"/>
                <w:szCs w:val="20"/>
              </w:rPr>
            </w:pPr>
            <w:r w:rsidRPr="00297D34">
              <w:rPr>
                <w:sz w:val="20"/>
                <w:szCs w:val="20"/>
              </w:rPr>
              <w:t>- подготовка проектно-сметной документации,</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 и тротуаров;</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C96C91" w:rsidRPr="00297D34" w:rsidRDefault="00C96C91" w:rsidP="00C96C91">
            <w:pPr>
              <w:jc w:val="both"/>
              <w:rPr>
                <w:sz w:val="20"/>
                <w:szCs w:val="20"/>
              </w:rPr>
            </w:pPr>
            <w:r w:rsidRPr="00297D34">
              <w:rPr>
                <w:color w:val="000000"/>
                <w:sz w:val="20"/>
                <w:szCs w:val="20"/>
              </w:rPr>
              <w:t>- установка скамеек, урн для мусора.</w:t>
            </w:r>
          </w:p>
        </w:tc>
      </w:tr>
      <w:tr w:rsidR="00C96C91" w:rsidRPr="00297D34" w:rsidTr="00C96C91">
        <w:trPr>
          <w:trHeight w:val="279"/>
        </w:trPr>
        <w:tc>
          <w:tcPr>
            <w:tcW w:w="674" w:type="dxa"/>
            <w:vAlign w:val="center"/>
          </w:tcPr>
          <w:p w:rsidR="00C96C91" w:rsidRPr="00297D34" w:rsidRDefault="00C96C91" w:rsidP="00C96C91">
            <w:pPr>
              <w:jc w:val="both"/>
              <w:rPr>
                <w:sz w:val="20"/>
                <w:szCs w:val="20"/>
              </w:rPr>
            </w:pPr>
            <w:r w:rsidRPr="00297D34">
              <w:rPr>
                <w:sz w:val="20"/>
                <w:szCs w:val="20"/>
              </w:rPr>
              <w:t>10</w:t>
            </w:r>
          </w:p>
        </w:tc>
        <w:tc>
          <w:tcPr>
            <w:tcW w:w="4963" w:type="dxa"/>
            <w:vAlign w:val="center"/>
          </w:tcPr>
          <w:p w:rsidR="00C96C91" w:rsidRPr="00297D34" w:rsidRDefault="00C96C91" w:rsidP="00C96C91">
            <w:pPr>
              <w:jc w:val="both"/>
              <w:rPr>
                <w:sz w:val="20"/>
                <w:szCs w:val="20"/>
              </w:rPr>
            </w:pPr>
            <w:r w:rsidRPr="00297D34">
              <w:rPr>
                <w:sz w:val="20"/>
                <w:szCs w:val="20"/>
              </w:rPr>
              <w:t>с. Русский Камешкир, ул., Гагарина д.23</w:t>
            </w:r>
          </w:p>
          <w:p w:rsidR="00C96C91" w:rsidRPr="00297D34" w:rsidRDefault="00C96C91" w:rsidP="00C96C91">
            <w:pPr>
              <w:jc w:val="both"/>
              <w:rPr>
                <w:sz w:val="20"/>
                <w:szCs w:val="20"/>
              </w:rPr>
            </w:pPr>
          </w:p>
        </w:tc>
        <w:tc>
          <w:tcPr>
            <w:tcW w:w="9497" w:type="dxa"/>
            <w:vAlign w:val="center"/>
          </w:tcPr>
          <w:p w:rsidR="00C96C91" w:rsidRPr="00297D34" w:rsidRDefault="00C96C91" w:rsidP="00C96C91">
            <w:pPr>
              <w:jc w:val="both"/>
              <w:rPr>
                <w:sz w:val="20"/>
                <w:szCs w:val="20"/>
              </w:rPr>
            </w:pPr>
            <w:r w:rsidRPr="00297D34">
              <w:rPr>
                <w:sz w:val="20"/>
                <w:szCs w:val="20"/>
              </w:rPr>
              <w:t>- подготовка проектно-сметной документации,</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 и тротуаров;</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C96C91" w:rsidRPr="00297D34" w:rsidRDefault="00C96C91" w:rsidP="00C96C91">
            <w:pPr>
              <w:jc w:val="both"/>
              <w:rPr>
                <w:sz w:val="20"/>
                <w:szCs w:val="20"/>
              </w:rPr>
            </w:pPr>
            <w:r w:rsidRPr="00297D34">
              <w:rPr>
                <w:color w:val="000000"/>
                <w:sz w:val="20"/>
                <w:szCs w:val="20"/>
              </w:rPr>
              <w:t>- установка скамеек, урн для мусора.</w:t>
            </w:r>
          </w:p>
        </w:tc>
      </w:tr>
      <w:tr w:rsidR="00C96C91" w:rsidRPr="00297D34" w:rsidTr="00C96C91">
        <w:trPr>
          <w:trHeight w:val="279"/>
        </w:trPr>
        <w:tc>
          <w:tcPr>
            <w:tcW w:w="674" w:type="dxa"/>
            <w:vAlign w:val="center"/>
          </w:tcPr>
          <w:p w:rsidR="00C96C91" w:rsidRPr="00297D34" w:rsidRDefault="00C96C91" w:rsidP="00C96C91">
            <w:pPr>
              <w:jc w:val="both"/>
              <w:rPr>
                <w:sz w:val="20"/>
                <w:szCs w:val="20"/>
              </w:rPr>
            </w:pPr>
            <w:r w:rsidRPr="00297D34">
              <w:rPr>
                <w:sz w:val="20"/>
                <w:szCs w:val="20"/>
              </w:rPr>
              <w:t>11</w:t>
            </w:r>
          </w:p>
        </w:tc>
        <w:tc>
          <w:tcPr>
            <w:tcW w:w="4963" w:type="dxa"/>
            <w:vAlign w:val="center"/>
          </w:tcPr>
          <w:p w:rsidR="00C96C91" w:rsidRPr="00297D34" w:rsidRDefault="00C96C91" w:rsidP="00C96C91">
            <w:pPr>
              <w:jc w:val="both"/>
              <w:rPr>
                <w:sz w:val="20"/>
                <w:szCs w:val="20"/>
              </w:rPr>
            </w:pPr>
            <w:r w:rsidRPr="00297D34">
              <w:rPr>
                <w:sz w:val="20"/>
                <w:szCs w:val="20"/>
              </w:rPr>
              <w:t>с. Русский Камешкир, ул., Гагарина д.25</w:t>
            </w:r>
          </w:p>
          <w:p w:rsidR="00C96C91" w:rsidRPr="00297D34" w:rsidRDefault="00C96C91" w:rsidP="00C96C91">
            <w:pPr>
              <w:jc w:val="both"/>
              <w:rPr>
                <w:sz w:val="20"/>
                <w:szCs w:val="20"/>
              </w:rPr>
            </w:pPr>
          </w:p>
        </w:tc>
        <w:tc>
          <w:tcPr>
            <w:tcW w:w="9497" w:type="dxa"/>
            <w:vAlign w:val="center"/>
          </w:tcPr>
          <w:p w:rsidR="00C96C91" w:rsidRPr="00297D34" w:rsidRDefault="00C96C91" w:rsidP="00C96C91">
            <w:pPr>
              <w:jc w:val="both"/>
              <w:rPr>
                <w:sz w:val="20"/>
                <w:szCs w:val="20"/>
              </w:rPr>
            </w:pPr>
            <w:r w:rsidRPr="00297D34">
              <w:rPr>
                <w:sz w:val="20"/>
                <w:szCs w:val="20"/>
              </w:rPr>
              <w:t>- подготовка проектно-сметной документации,</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 и тротуаров;</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C96C91" w:rsidRPr="00297D34" w:rsidRDefault="00C96C91" w:rsidP="00C96C91">
            <w:pPr>
              <w:jc w:val="both"/>
              <w:rPr>
                <w:sz w:val="20"/>
                <w:szCs w:val="20"/>
              </w:rPr>
            </w:pPr>
            <w:r w:rsidRPr="00297D34">
              <w:rPr>
                <w:color w:val="000000"/>
                <w:sz w:val="20"/>
                <w:szCs w:val="20"/>
              </w:rPr>
              <w:t>- установка скамеек, урн для мусора.</w:t>
            </w:r>
          </w:p>
        </w:tc>
      </w:tr>
      <w:tr w:rsidR="00C96C91" w:rsidRPr="00297D34" w:rsidTr="00C96C91">
        <w:trPr>
          <w:trHeight w:val="279"/>
        </w:trPr>
        <w:tc>
          <w:tcPr>
            <w:tcW w:w="674" w:type="dxa"/>
            <w:vAlign w:val="center"/>
          </w:tcPr>
          <w:p w:rsidR="00C96C91" w:rsidRPr="00297D34" w:rsidRDefault="00C96C91" w:rsidP="00C96C91">
            <w:pPr>
              <w:jc w:val="both"/>
              <w:rPr>
                <w:sz w:val="20"/>
                <w:szCs w:val="20"/>
              </w:rPr>
            </w:pPr>
            <w:r w:rsidRPr="00297D34">
              <w:rPr>
                <w:sz w:val="20"/>
                <w:szCs w:val="20"/>
              </w:rPr>
              <w:t>12</w:t>
            </w:r>
          </w:p>
        </w:tc>
        <w:tc>
          <w:tcPr>
            <w:tcW w:w="4963" w:type="dxa"/>
            <w:vAlign w:val="center"/>
          </w:tcPr>
          <w:p w:rsidR="00C96C91" w:rsidRPr="00297D34" w:rsidRDefault="00C96C91" w:rsidP="00C96C91">
            <w:pPr>
              <w:jc w:val="both"/>
              <w:rPr>
                <w:sz w:val="20"/>
                <w:szCs w:val="20"/>
              </w:rPr>
            </w:pPr>
            <w:r w:rsidRPr="00297D34">
              <w:rPr>
                <w:sz w:val="20"/>
                <w:szCs w:val="20"/>
              </w:rPr>
              <w:t>с. Русский Камешкир, ул., Гагарина д.27</w:t>
            </w:r>
          </w:p>
          <w:p w:rsidR="00C96C91" w:rsidRPr="00297D34" w:rsidRDefault="00C96C91" w:rsidP="00C96C91">
            <w:pPr>
              <w:jc w:val="both"/>
              <w:rPr>
                <w:sz w:val="20"/>
                <w:szCs w:val="20"/>
              </w:rPr>
            </w:pPr>
          </w:p>
        </w:tc>
        <w:tc>
          <w:tcPr>
            <w:tcW w:w="9497" w:type="dxa"/>
            <w:vAlign w:val="center"/>
          </w:tcPr>
          <w:p w:rsidR="00C96C91" w:rsidRPr="00297D34" w:rsidRDefault="00C96C91" w:rsidP="00C96C91">
            <w:pPr>
              <w:jc w:val="both"/>
              <w:rPr>
                <w:sz w:val="20"/>
                <w:szCs w:val="20"/>
              </w:rPr>
            </w:pPr>
            <w:r w:rsidRPr="00297D34">
              <w:rPr>
                <w:sz w:val="20"/>
                <w:szCs w:val="20"/>
              </w:rPr>
              <w:t>- подготовка проектно-сметной документации,</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 и тротуаров;</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C96C91" w:rsidRPr="00297D34" w:rsidRDefault="00C96C91" w:rsidP="00C96C91">
            <w:pPr>
              <w:jc w:val="both"/>
              <w:rPr>
                <w:sz w:val="20"/>
                <w:szCs w:val="20"/>
              </w:rPr>
            </w:pPr>
            <w:r w:rsidRPr="00297D34">
              <w:rPr>
                <w:color w:val="000000"/>
                <w:sz w:val="20"/>
                <w:szCs w:val="20"/>
              </w:rPr>
              <w:t>- установка скамеек, урн для мусора.</w:t>
            </w:r>
          </w:p>
        </w:tc>
      </w:tr>
      <w:tr w:rsidR="00C96C91" w:rsidRPr="00297D34" w:rsidTr="00C96C91">
        <w:trPr>
          <w:trHeight w:val="279"/>
        </w:trPr>
        <w:tc>
          <w:tcPr>
            <w:tcW w:w="674" w:type="dxa"/>
            <w:vAlign w:val="center"/>
          </w:tcPr>
          <w:p w:rsidR="00C96C91" w:rsidRPr="00297D34" w:rsidRDefault="00C96C91" w:rsidP="00C96C91">
            <w:pPr>
              <w:jc w:val="both"/>
              <w:rPr>
                <w:sz w:val="20"/>
                <w:szCs w:val="20"/>
              </w:rPr>
            </w:pPr>
            <w:r w:rsidRPr="00297D34">
              <w:rPr>
                <w:sz w:val="20"/>
                <w:szCs w:val="20"/>
              </w:rPr>
              <w:t>13</w:t>
            </w:r>
          </w:p>
        </w:tc>
        <w:tc>
          <w:tcPr>
            <w:tcW w:w="4963" w:type="dxa"/>
            <w:vAlign w:val="center"/>
          </w:tcPr>
          <w:p w:rsidR="00C96C91" w:rsidRPr="00297D34" w:rsidRDefault="00C96C91" w:rsidP="00C96C91">
            <w:pPr>
              <w:jc w:val="both"/>
              <w:rPr>
                <w:sz w:val="20"/>
                <w:szCs w:val="20"/>
              </w:rPr>
            </w:pPr>
            <w:r w:rsidRPr="00297D34">
              <w:rPr>
                <w:sz w:val="20"/>
                <w:szCs w:val="20"/>
              </w:rPr>
              <w:t>с. Русский Камешкир, ул., Гагарина д.29</w:t>
            </w:r>
          </w:p>
          <w:p w:rsidR="00C96C91" w:rsidRPr="00297D34" w:rsidRDefault="00C96C91" w:rsidP="00C96C91">
            <w:pPr>
              <w:jc w:val="both"/>
              <w:rPr>
                <w:sz w:val="20"/>
                <w:szCs w:val="20"/>
              </w:rPr>
            </w:pPr>
          </w:p>
        </w:tc>
        <w:tc>
          <w:tcPr>
            <w:tcW w:w="9497" w:type="dxa"/>
            <w:vAlign w:val="center"/>
          </w:tcPr>
          <w:p w:rsidR="00C96C91" w:rsidRPr="00297D34" w:rsidRDefault="00C96C91" w:rsidP="00C96C91">
            <w:pPr>
              <w:jc w:val="both"/>
              <w:rPr>
                <w:sz w:val="20"/>
                <w:szCs w:val="20"/>
              </w:rPr>
            </w:pPr>
            <w:r w:rsidRPr="00297D34">
              <w:rPr>
                <w:sz w:val="20"/>
                <w:szCs w:val="20"/>
              </w:rPr>
              <w:t>- подготовка проектно-сметной документации,</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 и тротуаров;</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C96C91" w:rsidRPr="00297D34" w:rsidRDefault="00C96C91" w:rsidP="00C96C91">
            <w:pPr>
              <w:jc w:val="both"/>
              <w:rPr>
                <w:sz w:val="20"/>
                <w:szCs w:val="20"/>
              </w:rPr>
            </w:pPr>
            <w:r w:rsidRPr="00297D34">
              <w:rPr>
                <w:color w:val="000000"/>
                <w:sz w:val="20"/>
                <w:szCs w:val="20"/>
              </w:rPr>
              <w:t>- установка скамеек, урн для мусора.</w:t>
            </w:r>
          </w:p>
        </w:tc>
      </w:tr>
      <w:tr w:rsidR="00C96C91" w:rsidRPr="00297D34" w:rsidTr="00C96C91">
        <w:trPr>
          <w:trHeight w:val="269"/>
        </w:trPr>
        <w:tc>
          <w:tcPr>
            <w:tcW w:w="674" w:type="dxa"/>
            <w:vAlign w:val="center"/>
          </w:tcPr>
          <w:p w:rsidR="00C96C91" w:rsidRPr="00297D34" w:rsidRDefault="00C96C91" w:rsidP="00C96C91">
            <w:pPr>
              <w:jc w:val="both"/>
              <w:rPr>
                <w:sz w:val="20"/>
                <w:szCs w:val="20"/>
              </w:rPr>
            </w:pPr>
            <w:r w:rsidRPr="00297D34">
              <w:rPr>
                <w:sz w:val="20"/>
                <w:szCs w:val="20"/>
              </w:rPr>
              <w:t>14</w:t>
            </w:r>
          </w:p>
        </w:tc>
        <w:tc>
          <w:tcPr>
            <w:tcW w:w="4963" w:type="dxa"/>
            <w:vAlign w:val="center"/>
          </w:tcPr>
          <w:p w:rsidR="00C96C91" w:rsidRPr="00297D34" w:rsidRDefault="00C96C91" w:rsidP="00C96C91">
            <w:pPr>
              <w:jc w:val="both"/>
              <w:rPr>
                <w:sz w:val="20"/>
                <w:szCs w:val="20"/>
              </w:rPr>
            </w:pPr>
            <w:r w:rsidRPr="00297D34">
              <w:rPr>
                <w:sz w:val="20"/>
                <w:szCs w:val="20"/>
              </w:rPr>
              <w:t>с. Русский Камешкир, ул., Гагарина д.31</w:t>
            </w:r>
          </w:p>
          <w:p w:rsidR="00C96C91" w:rsidRPr="00297D34" w:rsidRDefault="00C96C91" w:rsidP="00C96C91">
            <w:pPr>
              <w:jc w:val="both"/>
              <w:rPr>
                <w:sz w:val="20"/>
                <w:szCs w:val="20"/>
              </w:rPr>
            </w:pPr>
          </w:p>
        </w:tc>
        <w:tc>
          <w:tcPr>
            <w:tcW w:w="9497" w:type="dxa"/>
            <w:vAlign w:val="center"/>
          </w:tcPr>
          <w:p w:rsidR="00C96C91" w:rsidRPr="00297D34" w:rsidRDefault="00C96C91" w:rsidP="00C96C91">
            <w:pPr>
              <w:jc w:val="both"/>
              <w:rPr>
                <w:sz w:val="20"/>
                <w:szCs w:val="20"/>
              </w:rPr>
            </w:pPr>
            <w:r w:rsidRPr="00297D34">
              <w:rPr>
                <w:sz w:val="20"/>
                <w:szCs w:val="20"/>
              </w:rPr>
              <w:t>- подготовка проектно-сметной документации,</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 и тротуаров;</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C96C91" w:rsidRPr="00297D34" w:rsidRDefault="00C96C91" w:rsidP="00C96C91">
            <w:pPr>
              <w:jc w:val="both"/>
              <w:rPr>
                <w:sz w:val="20"/>
                <w:szCs w:val="20"/>
              </w:rPr>
            </w:pPr>
            <w:r w:rsidRPr="00297D34">
              <w:rPr>
                <w:color w:val="000000"/>
                <w:sz w:val="20"/>
                <w:szCs w:val="20"/>
              </w:rPr>
              <w:t>- установка скамеек, урн для мусора.</w:t>
            </w:r>
          </w:p>
        </w:tc>
      </w:tr>
      <w:tr w:rsidR="00C96C91" w:rsidRPr="00297D34" w:rsidTr="00C96C91">
        <w:trPr>
          <w:trHeight w:val="279"/>
        </w:trPr>
        <w:tc>
          <w:tcPr>
            <w:tcW w:w="674" w:type="dxa"/>
            <w:vAlign w:val="center"/>
          </w:tcPr>
          <w:p w:rsidR="00C96C91" w:rsidRPr="00297D34" w:rsidRDefault="00C96C91" w:rsidP="00C96C91">
            <w:pPr>
              <w:jc w:val="both"/>
              <w:rPr>
                <w:sz w:val="20"/>
                <w:szCs w:val="20"/>
              </w:rPr>
            </w:pPr>
            <w:r w:rsidRPr="00297D34">
              <w:rPr>
                <w:sz w:val="20"/>
                <w:szCs w:val="20"/>
              </w:rPr>
              <w:t>15</w:t>
            </w:r>
          </w:p>
        </w:tc>
        <w:tc>
          <w:tcPr>
            <w:tcW w:w="4963" w:type="dxa"/>
            <w:vAlign w:val="center"/>
          </w:tcPr>
          <w:p w:rsidR="00C96C91" w:rsidRPr="00297D34" w:rsidRDefault="00C96C91" w:rsidP="00C96C91">
            <w:pPr>
              <w:jc w:val="both"/>
              <w:rPr>
                <w:sz w:val="20"/>
                <w:szCs w:val="20"/>
              </w:rPr>
            </w:pPr>
            <w:r w:rsidRPr="00297D34">
              <w:rPr>
                <w:sz w:val="20"/>
                <w:szCs w:val="20"/>
              </w:rPr>
              <w:t>с. Русский Камешкир, ул. Гагарина д.33, д.35</w:t>
            </w:r>
          </w:p>
          <w:p w:rsidR="00C96C91" w:rsidRPr="00297D34" w:rsidRDefault="00C96C91" w:rsidP="00C96C91">
            <w:pPr>
              <w:jc w:val="both"/>
              <w:rPr>
                <w:sz w:val="20"/>
                <w:szCs w:val="20"/>
              </w:rPr>
            </w:pPr>
            <w:r w:rsidRPr="00297D34">
              <w:rPr>
                <w:sz w:val="20"/>
                <w:szCs w:val="20"/>
              </w:rPr>
              <w:t>многоквартирных домов;</w:t>
            </w:r>
          </w:p>
          <w:p w:rsidR="00C96C91" w:rsidRPr="00297D34" w:rsidRDefault="00C96C91" w:rsidP="00C96C91">
            <w:pPr>
              <w:jc w:val="both"/>
              <w:rPr>
                <w:sz w:val="20"/>
                <w:szCs w:val="20"/>
              </w:rPr>
            </w:pPr>
            <w:r w:rsidRPr="00297D34">
              <w:rPr>
                <w:sz w:val="20"/>
                <w:szCs w:val="20"/>
              </w:rPr>
              <w:t>-обустройство зон отдыха;</w:t>
            </w:r>
          </w:p>
          <w:p w:rsidR="00C96C91" w:rsidRPr="00297D34" w:rsidRDefault="00C96C91" w:rsidP="00C96C91">
            <w:pPr>
              <w:jc w:val="both"/>
              <w:rPr>
                <w:sz w:val="20"/>
                <w:szCs w:val="20"/>
              </w:rPr>
            </w:pPr>
            <w:r w:rsidRPr="00297D34">
              <w:rPr>
                <w:sz w:val="20"/>
                <w:szCs w:val="20"/>
              </w:rPr>
              <w:t>-обустройство парковочных мест.</w:t>
            </w:r>
          </w:p>
        </w:tc>
        <w:tc>
          <w:tcPr>
            <w:tcW w:w="9497" w:type="dxa"/>
            <w:vAlign w:val="center"/>
          </w:tcPr>
          <w:p w:rsidR="00C96C91" w:rsidRPr="00297D34" w:rsidRDefault="00C96C91" w:rsidP="00C96C91">
            <w:pPr>
              <w:jc w:val="both"/>
              <w:rPr>
                <w:sz w:val="20"/>
                <w:szCs w:val="20"/>
              </w:rPr>
            </w:pPr>
            <w:r w:rsidRPr="00297D34">
              <w:rPr>
                <w:sz w:val="20"/>
                <w:szCs w:val="20"/>
              </w:rPr>
              <w:t>- подготовка проектно-сметной документации,</w:t>
            </w:r>
          </w:p>
          <w:p w:rsidR="00C96C91" w:rsidRPr="00297D34" w:rsidRDefault="00C96C91" w:rsidP="00C96C91">
            <w:pPr>
              <w:jc w:val="both"/>
              <w:rPr>
                <w:sz w:val="20"/>
                <w:szCs w:val="20"/>
              </w:rPr>
            </w:pPr>
            <w:r w:rsidRPr="00297D34">
              <w:rPr>
                <w:sz w:val="20"/>
                <w:szCs w:val="20"/>
              </w:rPr>
              <w:t>-устройство тротуаров в асфальтированном исполнении;</w:t>
            </w:r>
          </w:p>
          <w:p w:rsidR="00C96C91" w:rsidRPr="00297D34" w:rsidRDefault="00C96C91" w:rsidP="00C96C91">
            <w:pPr>
              <w:jc w:val="both"/>
              <w:rPr>
                <w:sz w:val="20"/>
                <w:szCs w:val="20"/>
              </w:rPr>
            </w:pPr>
            <w:r w:rsidRPr="00297D34">
              <w:rPr>
                <w:sz w:val="20"/>
                <w:szCs w:val="20"/>
              </w:rPr>
              <w:t>-установка скамеек, урн;</w:t>
            </w:r>
          </w:p>
          <w:p w:rsidR="00C96C91" w:rsidRPr="00297D34" w:rsidRDefault="00C96C91" w:rsidP="00C96C91">
            <w:pPr>
              <w:jc w:val="both"/>
              <w:rPr>
                <w:sz w:val="20"/>
                <w:szCs w:val="20"/>
              </w:rPr>
            </w:pPr>
            <w:r w:rsidRPr="00297D34">
              <w:rPr>
                <w:sz w:val="20"/>
                <w:szCs w:val="20"/>
              </w:rPr>
              <w:t>-освещение МКД;</w:t>
            </w:r>
          </w:p>
          <w:p w:rsidR="00C96C91" w:rsidRPr="00297D34" w:rsidRDefault="00C96C91" w:rsidP="00C96C91">
            <w:pPr>
              <w:jc w:val="both"/>
              <w:rPr>
                <w:sz w:val="20"/>
                <w:szCs w:val="20"/>
              </w:rPr>
            </w:pPr>
            <w:r w:rsidRPr="00297D34">
              <w:rPr>
                <w:sz w:val="20"/>
                <w:szCs w:val="20"/>
              </w:rPr>
              <w:t>-озеленение, оформление цветников;</w:t>
            </w:r>
          </w:p>
          <w:p w:rsidR="00C96C91" w:rsidRPr="00297D34" w:rsidRDefault="00C96C91" w:rsidP="00C96C91">
            <w:pPr>
              <w:jc w:val="both"/>
              <w:rPr>
                <w:sz w:val="20"/>
                <w:szCs w:val="20"/>
              </w:rPr>
            </w:pPr>
            <w:r w:rsidRPr="00297D34">
              <w:rPr>
                <w:sz w:val="20"/>
                <w:szCs w:val="20"/>
              </w:rPr>
              <w:t>-установка детских площадок;</w:t>
            </w:r>
          </w:p>
          <w:p w:rsidR="00C96C91" w:rsidRPr="00297D34" w:rsidRDefault="00C96C91" w:rsidP="00C96C91">
            <w:pPr>
              <w:jc w:val="both"/>
              <w:rPr>
                <w:sz w:val="20"/>
                <w:szCs w:val="20"/>
              </w:rPr>
            </w:pPr>
            <w:r w:rsidRPr="00297D34">
              <w:rPr>
                <w:sz w:val="20"/>
                <w:szCs w:val="20"/>
              </w:rPr>
              <w:t>-устройство ограждений (заборчиков) вокруг</w:t>
            </w:r>
          </w:p>
        </w:tc>
      </w:tr>
      <w:tr w:rsidR="00C96C91" w:rsidRPr="00297D34" w:rsidTr="00C96C91">
        <w:trPr>
          <w:trHeight w:val="279"/>
        </w:trPr>
        <w:tc>
          <w:tcPr>
            <w:tcW w:w="674" w:type="dxa"/>
            <w:vAlign w:val="center"/>
          </w:tcPr>
          <w:p w:rsidR="00C96C91" w:rsidRPr="00297D34" w:rsidRDefault="00C96C91" w:rsidP="00C96C91">
            <w:pPr>
              <w:jc w:val="both"/>
              <w:rPr>
                <w:sz w:val="20"/>
                <w:szCs w:val="20"/>
              </w:rPr>
            </w:pPr>
            <w:r w:rsidRPr="00297D34">
              <w:rPr>
                <w:sz w:val="20"/>
                <w:szCs w:val="20"/>
              </w:rPr>
              <w:t>16</w:t>
            </w:r>
          </w:p>
        </w:tc>
        <w:tc>
          <w:tcPr>
            <w:tcW w:w="4963" w:type="dxa"/>
            <w:vAlign w:val="center"/>
          </w:tcPr>
          <w:p w:rsidR="00C96C91" w:rsidRPr="00297D34" w:rsidRDefault="00C96C91" w:rsidP="00C96C91">
            <w:pPr>
              <w:jc w:val="both"/>
              <w:rPr>
                <w:sz w:val="20"/>
                <w:szCs w:val="20"/>
              </w:rPr>
            </w:pPr>
            <w:r w:rsidRPr="00297D34">
              <w:rPr>
                <w:sz w:val="20"/>
                <w:szCs w:val="20"/>
              </w:rPr>
              <w:t>с. Русский Камешкир, ул. Гагарина д.37</w:t>
            </w:r>
          </w:p>
          <w:p w:rsidR="00C96C91" w:rsidRPr="00297D34" w:rsidRDefault="00C96C91" w:rsidP="00C96C91">
            <w:pPr>
              <w:jc w:val="both"/>
              <w:rPr>
                <w:sz w:val="20"/>
                <w:szCs w:val="20"/>
              </w:rPr>
            </w:pPr>
          </w:p>
        </w:tc>
        <w:tc>
          <w:tcPr>
            <w:tcW w:w="9497" w:type="dxa"/>
            <w:vAlign w:val="center"/>
          </w:tcPr>
          <w:p w:rsidR="00C96C91" w:rsidRPr="00297D34" w:rsidRDefault="00C96C91" w:rsidP="00C96C91">
            <w:pPr>
              <w:jc w:val="both"/>
              <w:rPr>
                <w:sz w:val="20"/>
                <w:szCs w:val="20"/>
              </w:rPr>
            </w:pPr>
            <w:r w:rsidRPr="00297D34">
              <w:rPr>
                <w:sz w:val="20"/>
                <w:szCs w:val="20"/>
              </w:rPr>
              <w:t>- подготовка проектно-сметной документации,</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 и тротуаров;</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C96C91" w:rsidRPr="00297D34" w:rsidRDefault="00C96C91" w:rsidP="00C96C91">
            <w:pPr>
              <w:jc w:val="both"/>
              <w:rPr>
                <w:sz w:val="20"/>
                <w:szCs w:val="20"/>
              </w:rPr>
            </w:pPr>
            <w:r w:rsidRPr="00297D34">
              <w:rPr>
                <w:color w:val="000000"/>
                <w:sz w:val="20"/>
                <w:szCs w:val="20"/>
              </w:rPr>
              <w:t>- установка скамеек, урн для мусора.</w:t>
            </w:r>
          </w:p>
        </w:tc>
      </w:tr>
      <w:tr w:rsidR="00C96C91" w:rsidRPr="00297D34" w:rsidTr="00C96C91">
        <w:trPr>
          <w:trHeight w:val="279"/>
        </w:trPr>
        <w:tc>
          <w:tcPr>
            <w:tcW w:w="674" w:type="dxa"/>
            <w:vAlign w:val="center"/>
          </w:tcPr>
          <w:p w:rsidR="00C96C91" w:rsidRPr="00297D34" w:rsidRDefault="00C96C91" w:rsidP="00C96C91">
            <w:pPr>
              <w:jc w:val="both"/>
              <w:rPr>
                <w:sz w:val="20"/>
                <w:szCs w:val="20"/>
              </w:rPr>
            </w:pPr>
            <w:r w:rsidRPr="00297D34">
              <w:rPr>
                <w:sz w:val="20"/>
                <w:szCs w:val="20"/>
              </w:rPr>
              <w:t>17</w:t>
            </w:r>
          </w:p>
        </w:tc>
        <w:tc>
          <w:tcPr>
            <w:tcW w:w="4963" w:type="dxa"/>
            <w:vAlign w:val="center"/>
          </w:tcPr>
          <w:p w:rsidR="00C96C91" w:rsidRPr="00297D34" w:rsidRDefault="00C96C91" w:rsidP="00C96C91">
            <w:pPr>
              <w:jc w:val="both"/>
              <w:rPr>
                <w:sz w:val="20"/>
                <w:szCs w:val="20"/>
              </w:rPr>
            </w:pPr>
            <w:r w:rsidRPr="00297D34">
              <w:rPr>
                <w:sz w:val="20"/>
                <w:szCs w:val="20"/>
              </w:rPr>
              <w:t>с. Русский Камешкир, ул. Зеленый Тупик д.2</w:t>
            </w:r>
          </w:p>
          <w:p w:rsidR="00C96C91" w:rsidRPr="00297D34" w:rsidRDefault="00C96C91" w:rsidP="00C96C91">
            <w:pPr>
              <w:jc w:val="both"/>
              <w:rPr>
                <w:sz w:val="20"/>
                <w:szCs w:val="20"/>
              </w:rPr>
            </w:pPr>
          </w:p>
        </w:tc>
        <w:tc>
          <w:tcPr>
            <w:tcW w:w="9497" w:type="dxa"/>
            <w:vAlign w:val="center"/>
          </w:tcPr>
          <w:p w:rsidR="00C96C91" w:rsidRPr="00297D34" w:rsidRDefault="00C96C91" w:rsidP="00C96C91">
            <w:pPr>
              <w:jc w:val="both"/>
              <w:rPr>
                <w:sz w:val="20"/>
                <w:szCs w:val="20"/>
              </w:rPr>
            </w:pPr>
            <w:r w:rsidRPr="00297D34">
              <w:rPr>
                <w:sz w:val="20"/>
                <w:szCs w:val="20"/>
              </w:rPr>
              <w:t>- подготовка проектно-сметной документации,</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C96C91" w:rsidRPr="00297D34" w:rsidRDefault="00C96C91" w:rsidP="00C96C91">
            <w:pPr>
              <w:jc w:val="both"/>
              <w:rPr>
                <w:sz w:val="20"/>
                <w:szCs w:val="20"/>
              </w:rPr>
            </w:pPr>
            <w:r w:rsidRPr="00297D34">
              <w:rPr>
                <w:color w:val="000000"/>
                <w:sz w:val="20"/>
                <w:szCs w:val="20"/>
              </w:rPr>
              <w:t>- установка скамеек, урн для мусора.</w:t>
            </w:r>
          </w:p>
        </w:tc>
      </w:tr>
      <w:tr w:rsidR="00C96C91" w:rsidRPr="00297D34" w:rsidTr="00C96C91">
        <w:trPr>
          <w:trHeight w:val="279"/>
        </w:trPr>
        <w:tc>
          <w:tcPr>
            <w:tcW w:w="674" w:type="dxa"/>
            <w:vAlign w:val="center"/>
          </w:tcPr>
          <w:p w:rsidR="00C96C91" w:rsidRPr="00297D34" w:rsidRDefault="00C96C91" w:rsidP="00C96C91">
            <w:pPr>
              <w:jc w:val="both"/>
              <w:rPr>
                <w:sz w:val="20"/>
                <w:szCs w:val="20"/>
              </w:rPr>
            </w:pPr>
            <w:r w:rsidRPr="00297D34">
              <w:rPr>
                <w:sz w:val="20"/>
                <w:szCs w:val="20"/>
              </w:rPr>
              <w:t>18</w:t>
            </w:r>
          </w:p>
        </w:tc>
        <w:tc>
          <w:tcPr>
            <w:tcW w:w="4963" w:type="dxa"/>
            <w:vAlign w:val="center"/>
          </w:tcPr>
          <w:p w:rsidR="00C96C91" w:rsidRPr="00297D34" w:rsidRDefault="00C96C91" w:rsidP="00C96C91">
            <w:pPr>
              <w:jc w:val="both"/>
              <w:rPr>
                <w:sz w:val="20"/>
                <w:szCs w:val="20"/>
              </w:rPr>
            </w:pPr>
            <w:r w:rsidRPr="00297D34">
              <w:rPr>
                <w:sz w:val="20"/>
                <w:szCs w:val="20"/>
              </w:rPr>
              <w:t>с. Русский Камешкир, ул. Радищева д.8</w:t>
            </w:r>
          </w:p>
          <w:p w:rsidR="00C96C91" w:rsidRPr="00297D34" w:rsidRDefault="00C96C91" w:rsidP="00C96C91">
            <w:pPr>
              <w:jc w:val="both"/>
              <w:rPr>
                <w:sz w:val="20"/>
                <w:szCs w:val="20"/>
              </w:rPr>
            </w:pPr>
          </w:p>
        </w:tc>
        <w:tc>
          <w:tcPr>
            <w:tcW w:w="9497" w:type="dxa"/>
            <w:vAlign w:val="center"/>
          </w:tcPr>
          <w:p w:rsidR="00C96C91" w:rsidRPr="00297D34" w:rsidRDefault="00C96C91" w:rsidP="00C96C91">
            <w:pPr>
              <w:jc w:val="both"/>
              <w:rPr>
                <w:sz w:val="20"/>
                <w:szCs w:val="20"/>
              </w:rPr>
            </w:pPr>
            <w:r w:rsidRPr="00297D34">
              <w:rPr>
                <w:sz w:val="20"/>
                <w:szCs w:val="20"/>
              </w:rPr>
              <w:t>- подготовка проектно-сметной документации,</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асфальтирование  дворовой территории с установкой бордюрного камня и тротуаров;</w:t>
            </w:r>
          </w:p>
          <w:p w:rsidR="00C96C91" w:rsidRPr="00297D34" w:rsidRDefault="00C96C91" w:rsidP="00C96C91">
            <w:pPr>
              <w:shd w:val="clear" w:color="auto" w:fill="FFFFFF"/>
              <w:jc w:val="both"/>
              <w:textAlignment w:val="baseline"/>
              <w:rPr>
                <w:color w:val="000000"/>
                <w:sz w:val="20"/>
                <w:szCs w:val="20"/>
              </w:rPr>
            </w:pPr>
            <w:r w:rsidRPr="00297D34">
              <w:rPr>
                <w:color w:val="000000"/>
                <w:sz w:val="20"/>
                <w:szCs w:val="20"/>
              </w:rPr>
              <w:t>- установка фонарей около подъездов;</w:t>
            </w:r>
          </w:p>
          <w:p w:rsidR="00C96C91" w:rsidRPr="00297D34" w:rsidRDefault="00C96C91" w:rsidP="00C96C91">
            <w:pPr>
              <w:jc w:val="both"/>
              <w:rPr>
                <w:sz w:val="20"/>
                <w:szCs w:val="20"/>
              </w:rPr>
            </w:pPr>
            <w:r w:rsidRPr="00297D34">
              <w:rPr>
                <w:color w:val="000000"/>
                <w:sz w:val="20"/>
                <w:szCs w:val="20"/>
              </w:rPr>
              <w:t>- установка скамеек, урн для мусора.</w:t>
            </w:r>
          </w:p>
        </w:tc>
      </w:tr>
    </w:tbl>
    <w:p w:rsidR="00C96C91" w:rsidRPr="00297D34" w:rsidRDefault="00C96C91" w:rsidP="00C96C91">
      <w:pPr>
        <w:ind w:left="5760" w:firstLine="2880"/>
        <w:jc w:val="right"/>
        <w:rPr>
          <w:sz w:val="20"/>
          <w:szCs w:val="20"/>
        </w:rPr>
      </w:pPr>
      <w:r w:rsidRPr="00297D34">
        <w:rPr>
          <w:sz w:val="20"/>
          <w:szCs w:val="20"/>
        </w:rPr>
        <w:t>Приложение № 7</w:t>
      </w:r>
    </w:p>
    <w:p w:rsidR="00C96C91" w:rsidRPr="00297D34" w:rsidRDefault="00C96C91" w:rsidP="00C96C91">
      <w:pPr>
        <w:ind w:left="5760" w:firstLine="2880"/>
        <w:jc w:val="right"/>
        <w:rPr>
          <w:sz w:val="20"/>
          <w:szCs w:val="20"/>
        </w:rPr>
      </w:pPr>
      <w:r w:rsidRPr="00297D34">
        <w:rPr>
          <w:sz w:val="20"/>
          <w:szCs w:val="20"/>
        </w:rPr>
        <w:t>к муниципальной программе</w:t>
      </w:r>
    </w:p>
    <w:p w:rsidR="00C96C91" w:rsidRPr="00297D34" w:rsidRDefault="00C96C91" w:rsidP="00C96C91">
      <w:pPr>
        <w:pStyle w:val="ConsPlusNonformat"/>
        <w:widowControl/>
        <w:ind w:right="-5"/>
        <w:jc w:val="right"/>
        <w:rPr>
          <w:rFonts w:ascii="Times New Roman" w:hAnsi="Times New Roman" w:cs="Times New Roman"/>
          <w:bCs/>
        </w:rPr>
      </w:pPr>
      <w:r w:rsidRPr="00297D34">
        <w:rPr>
          <w:rFonts w:ascii="Times New Roman" w:hAnsi="Times New Roman" w:cs="Times New Roman"/>
          <w:bCs/>
        </w:rPr>
        <w:lastRenderedPageBreak/>
        <w:t xml:space="preserve">«Формирование </w:t>
      </w:r>
      <w:proofErr w:type="gramStart"/>
      <w:r w:rsidRPr="00297D34">
        <w:rPr>
          <w:rFonts w:ascii="Times New Roman" w:hAnsi="Times New Roman" w:cs="Times New Roman"/>
          <w:bCs/>
        </w:rPr>
        <w:t>комфортной</w:t>
      </w:r>
      <w:proofErr w:type="gramEnd"/>
    </w:p>
    <w:p w:rsidR="00C96C91" w:rsidRPr="00297D34" w:rsidRDefault="00C96C91" w:rsidP="00C96C91">
      <w:pPr>
        <w:pStyle w:val="ConsPlusNonformat"/>
        <w:widowControl/>
        <w:ind w:right="-5"/>
        <w:jc w:val="right"/>
        <w:rPr>
          <w:rFonts w:ascii="Times New Roman" w:hAnsi="Times New Roman" w:cs="Times New Roman"/>
          <w:bCs/>
        </w:rPr>
      </w:pPr>
      <w:r w:rsidRPr="00297D34">
        <w:rPr>
          <w:rFonts w:ascii="Times New Roman" w:hAnsi="Times New Roman" w:cs="Times New Roman"/>
          <w:bCs/>
        </w:rPr>
        <w:t>городской среды Русско-</w:t>
      </w:r>
      <w:proofErr w:type="spellStart"/>
      <w:r w:rsidRPr="00297D34">
        <w:rPr>
          <w:rFonts w:ascii="Times New Roman" w:hAnsi="Times New Roman" w:cs="Times New Roman"/>
          <w:bCs/>
        </w:rPr>
        <w:t>Камешкирского</w:t>
      </w:r>
      <w:proofErr w:type="spellEnd"/>
    </w:p>
    <w:p w:rsidR="00C96C91" w:rsidRPr="00297D34" w:rsidRDefault="00C96C91" w:rsidP="00C96C91">
      <w:pPr>
        <w:pStyle w:val="ConsPlusNonformat"/>
        <w:widowControl/>
        <w:ind w:right="-5"/>
        <w:jc w:val="right"/>
        <w:rPr>
          <w:rFonts w:ascii="Times New Roman" w:hAnsi="Times New Roman" w:cs="Times New Roman"/>
          <w:bCs/>
        </w:rPr>
      </w:pPr>
      <w:r w:rsidRPr="00297D34">
        <w:rPr>
          <w:rFonts w:ascii="Times New Roman" w:hAnsi="Times New Roman" w:cs="Times New Roman"/>
          <w:bCs/>
        </w:rPr>
        <w:t xml:space="preserve">сельсовета </w:t>
      </w:r>
      <w:proofErr w:type="spellStart"/>
      <w:r w:rsidRPr="00297D34">
        <w:rPr>
          <w:rFonts w:ascii="Times New Roman" w:hAnsi="Times New Roman" w:cs="Times New Roman"/>
          <w:bCs/>
        </w:rPr>
        <w:t>Камешкирского</w:t>
      </w:r>
      <w:proofErr w:type="spellEnd"/>
      <w:r w:rsidRPr="00297D34">
        <w:rPr>
          <w:rFonts w:ascii="Times New Roman" w:hAnsi="Times New Roman" w:cs="Times New Roman"/>
          <w:bCs/>
        </w:rPr>
        <w:t xml:space="preserve"> района</w:t>
      </w:r>
    </w:p>
    <w:p w:rsidR="00C96C91" w:rsidRPr="00297D34" w:rsidRDefault="00C96C91" w:rsidP="00C96C91">
      <w:pPr>
        <w:pStyle w:val="ConsPlusNonformat"/>
        <w:widowControl/>
        <w:ind w:right="-5"/>
        <w:jc w:val="right"/>
        <w:rPr>
          <w:rFonts w:ascii="Times New Roman" w:hAnsi="Times New Roman" w:cs="Times New Roman"/>
        </w:rPr>
      </w:pPr>
      <w:r w:rsidRPr="00297D34">
        <w:rPr>
          <w:rFonts w:ascii="Times New Roman" w:hAnsi="Times New Roman" w:cs="Times New Roman"/>
          <w:bCs/>
        </w:rPr>
        <w:t>Пензенской области на 2018 – 2027 годы»</w:t>
      </w:r>
    </w:p>
    <w:p w:rsidR="00C96C91" w:rsidRDefault="00C96C91" w:rsidP="00C96C91">
      <w:pPr>
        <w:jc w:val="center"/>
        <w:rPr>
          <w:b/>
          <w:sz w:val="20"/>
          <w:szCs w:val="20"/>
        </w:rPr>
      </w:pPr>
      <w:r w:rsidRPr="00297D34">
        <w:rPr>
          <w:b/>
          <w:sz w:val="20"/>
          <w:szCs w:val="20"/>
        </w:rPr>
        <w:t>Перечень общественных территорий</w:t>
      </w:r>
      <w:r>
        <w:rPr>
          <w:b/>
          <w:sz w:val="20"/>
          <w:szCs w:val="20"/>
        </w:rPr>
        <w:t xml:space="preserve"> </w:t>
      </w:r>
      <w:r w:rsidRPr="00297D34">
        <w:rPr>
          <w:b/>
          <w:sz w:val="20"/>
          <w:szCs w:val="20"/>
        </w:rPr>
        <w:t>планируемых к благоустройству в рамках муниципальной программы</w:t>
      </w:r>
    </w:p>
    <w:p w:rsidR="00C96C91" w:rsidRPr="00297D34" w:rsidRDefault="00C96C91" w:rsidP="00C96C91">
      <w:pPr>
        <w:jc w:val="center"/>
        <w:rPr>
          <w:b/>
          <w:sz w:val="20"/>
          <w:szCs w:val="20"/>
        </w:rPr>
      </w:pPr>
    </w:p>
    <w:tbl>
      <w:tblPr>
        <w:tblW w:w="15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4"/>
        <w:gridCol w:w="3625"/>
        <w:gridCol w:w="2552"/>
        <w:gridCol w:w="8725"/>
      </w:tblGrid>
      <w:tr w:rsidR="00C96C91" w:rsidRPr="00297D34" w:rsidTr="00C96C91">
        <w:trPr>
          <w:trHeight w:val="517"/>
        </w:trPr>
        <w:tc>
          <w:tcPr>
            <w:tcW w:w="594" w:type="dxa"/>
            <w:vMerge w:val="restart"/>
          </w:tcPr>
          <w:p w:rsidR="00C96C91" w:rsidRPr="00297D34" w:rsidRDefault="00C96C91" w:rsidP="00C96C91">
            <w:pPr>
              <w:jc w:val="center"/>
              <w:rPr>
                <w:sz w:val="20"/>
                <w:szCs w:val="20"/>
              </w:rPr>
            </w:pPr>
            <w:r w:rsidRPr="00297D34">
              <w:rPr>
                <w:sz w:val="20"/>
                <w:szCs w:val="20"/>
              </w:rPr>
              <w:t xml:space="preserve">№ </w:t>
            </w:r>
            <w:proofErr w:type="gramStart"/>
            <w:r w:rsidRPr="00297D34">
              <w:rPr>
                <w:sz w:val="20"/>
                <w:szCs w:val="20"/>
              </w:rPr>
              <w:t>п</w:t>
            </w:r>
            <w:proofErr w:type="gramEnd"/>
            <w:r w:rsidRPr="00297D34">
              <w:rPr>
                <w:sz w:val="20"/>
                <w:szCs w:val="20"/>
              </w:rPr>
              <w:t>/п</w:t>
            </w:r>
          </w:p>
        </w:tc>
        <w:tc>
          <w:tcPr>
            <w:tcW w:w="3625" w:type="dxa"/>
            <w:vMerge w:val="restart"/>
          </w:tcPr>
          <w:p w:rsidR="00C96C91" w:rsidRPr="00297D34" w:rsidRDefault="00C96C91" w:rsidP="00C96C91">
            <w:pPr>
              <w:jc w:val="center"/>
              <w:rPr>
                <w:sz w:val="20"/>
                <w:szCs w:val="20"/>
              </w:rPr>
            </w:pPr>
            <w:r w:rsidRPr="00297D34">
              <w:rPr>
                <w:sz w:val="20"/>
                <w:szCs w:val="20"/>
              </w:rPr>
              <w:t>Наименование общественной территории</w:t>
            </w:r>
          </w:p>
        </w:tc>
        <w:tc>
          <w:tcPr>
            <w:tcW w:w="2552" w:type="dxa"/>
            <w:vMerge w:val="restart"/>
          </w:tcPr>
          <w:p w:rsidR="00C96C91" w:rsidRPr="00297D34" w:rsidRDefault="00C96C91" w:rsidP="00C96C91">
            <w:pPr>
              <w:jc w:val="center"/>
              <w:rPr>
                <w:sz w:val="20"/>
                <w:szCs w:val="20"/>
              </w:rPr>
            </w:pPr>
            <w:r w:rsidRPr="00297D34">
              <w:rPr>
                <w:sz w:val="20"/>
                <w:szCs w:val="20"/>
              </w:rPr>
              <w:t>Расположение общественной территории</w:t>
            </w:r>
          </w:p>
        </w:tc>
        <w:tc>
          <w:tcPr>
            <w:tcW w:w="8725" w:type="dxa"/>
            <w:vMerge w:val="restart"/>
          </w:tcPr>
          <w:p w:rsidR="00C96C91" w:rsidRPr="00297D34" w:rsidRDefault="00C96C91" w:rsidP="00C96C91">
            <w:pPr>
              <w:jc w:val="center"/>
              <w:rPr>
                <w:sz w:val="20"/>
                <w:szCs w:val="20"/>
              </w:rPr>
            </w:pPr>
            <w:r w:rsidRPr="00297D34">
              <w:rPr>
                <w:sz w:val="20"/>
                <w:szCs w:val="20"/>
              </w:rPr>
              <w:t>Перечень мероприятий</w:t>
            </w:r>
          </w:p>
        </w:tc>
      </w:tr>
      <w:tr w:rsidR="00C96C91" w:rsidRPr="00297D34" w:rsidTr="00C96C91">
        <w:trPr>
          <w:trHeight w:val="517"/>
        </w:trPr>
        <w:tc>
          <w:tcPr>
            <w:tcW w:w="594" w:type="dxa"/>
            <w:vMerge/>
            <w:vAlign w:val="center"/>
          </w:tcPr>
          <w:p w:rsidR="00C96C91" w:rsidRPr="00297D34" w:rsidRDefault="00C96C91" w:rsidP="00C96C91">
            <w:pPr>
              <w:jc w:val="both"/>
              <w:rPr>
                <w:sz w:val="20"/>
                <w:szCs w:val="20"/>
              </w:rPr>
            </w:pPr>
          </w:p>
        </w:tc>
        <w:tc>
          <w:tcPr>
            <w:tcW w:w="3625" w:type="dxa"/>
            <w:vMerge/>
            <w:vAlign w:val="center"/>
          </w:tcPr>
          <w:p w:rsidR="00C96C91" w:rsidRPr="00297D34" w:rsidRDefault="00C96C91" w:rsidP="00C96C91">
            <w:pPr>
              <w:jc w:val="both"/>
              <w:rPr>
                <w:sz w:val="20"/>
                <w:szCs w:val="20"/>
              </w:rPr>
            </w:pPr>
          </w:p>
        </w:tc>
        <w:tc>
          <w:tcPr>
            <w:tcW w:w="2552" w:type="dxa"/>
            <w:vMerge/>
            <w:vAlign w:val="center"/>
          </w:tcPr>
          <w:p w:rsidR="00C96C91" w:rsidRPr="00297D34" w:rsidRDefault="00C96C91" w:rsidP="00C96C91">
            <w:pPr>
              <w:jc w:val="both"/>
              <w:rPr>
                <w:sz w:val="20"/>
                <w:szCs w:val="20"/>
              </w:rPr>
            </w:pPr>
          </w:p>
        </w:tc>
        <w:tc>
          <w:tcPr>
            <w:tcW w:w="8725" w:type="dxa"/>
            <w:vMerge/>
            <w:vAlign w:val="center"/>
          </w:tcPr>
          <w:p w:rsidR="00C96C91" w:rsidRPr="00297D34" w:rsidRDefault="00C96C91" w:rsidP="00C96C91">
            <w:pPr>
              <w:jc w:val="both"/>
              <w:rPr>
                <w:sz w:val="20"/>
                <w:szCs w:val="20"/>
              </w:rPr>
            </w:pPr>
          </w:p>
        </w:tc>
      </w:tr>
      <w:tr w:rsidR="00C96C91" w:rsidRPr="00297D34" w:rsidTr="00C96C91">
        <w:tc>
          <w:tcPr>
            <w:tcW w:w="594" w:type="dxa"/>
          </w:tcPr>
          <w:p w:rsidR="00C96C91" w:rsidRPr="00297D34" w:rsidRDefault="00C96C91" w:rsidP="00C96C91">
            <w:pPr>
              <w:rPr>
                <w:sz w:val="20"/>
                <w:szCs w:val="20"/>
              </w:rPr>
            </w:pPr>
            <w:r w:rsidRPr="00297D34">
              <w:rPr>
                <w:sz w:val="20"/>
                <w:szCs w:val="20"/>
              </w:rPr>
              <w:t>1</w:t>
            </w:r>
          </w:p>
        </w:tc>
        <w:tc>
          <w:tcPr>
            <w:tcW w:w="3625" w:type="dxa"/>
          </w:tcPr>
          <w:p w:rsidR="00C96C91" w:rsidRPr="00297D34" w:rsidRDefault="00C96C91" w:rsidP="00C96C91">
            <w:pPr>
              <w:rPr>
                <w:color w:val="000000"/>
                <w:sz w:val="20"/>
                <w:szCs w:val="20"/>
              </w:rPr>
            </w:pPr>
            <w:r w:rsidRPr="00297D34">
              <w:rPr>
                <w:color w:val="000000"/>
                <w:sz w:val="20"/>
                <w:szCs w:val="20"/>
              </w:rPr>
              <w:t>Центральная площадь с. Русский Камешкир,</w:t>
            </w:r>
          </w:p>
          <w:p w:rsidR="00C96C91" w:rsidRPr="00297D34" w:rsidRDefault="00C96C91" w:rsidP="00C96C91">
            <w:pPr>
              <w:rPr>
                <w:color w:val="000000"/>
                <w:sz w:val="20"/>
                <w:szCs w:val="20"/>
              </w:rPr>
            </w:pPr>
          </w:p>
        </w:tc>
        <w:tc>
          <w:tcPr>
            <w:tcW w:w="2552" w:type="dxa"/>
          </w:tcPr>
          <w:p w:rsidR="00C96C91" w:rsidRPr="00297D34" w:rsidRDefault="00C96C91" w:rsidP="00C96C91">
            <w:pPr>
              <w:rPr>
                <w:sz w:val="20"/>
                <w:szCs w:val="20"/>
              </w:rPr>
            </w:pPr>
            <w:r w:rsidRPr="00297D34">
              <w:rPr>
                <w:color w:val="000000"/>
                <w:sz w:val="20"/>
                <w:szCs w:val="20"/>
              </w:rPr>
              <w:t>с. Русский Камешкир, ул. Радищева 3 «В»</w:t>
            </w:r>
          </w:p>
        </w:tc>
        <w:tc>
          <w:tcPr>
            <w:tcW w:w="8725" w:type="dxa"/>
          </w:tcPr>
          <w:p w:rsidR="00C96C91" w:rsidRPr="00297D34" w:rsidRDefault="00C96C91" w:rsidP="00C96C91">
            <w:pPr>
              <w:rPr>
                <w:sz w:val="20"/>
                <w:szCs w:val="20"/>
              </w:rPr>
            </w:pPr>
            <w:r w:rsidRPr="00297D34">
              <w:rPr>
                <w:sz w:val="20"/>
                <w:szCs w:val="20"/>
              </w:rPr>
              <w:t xml:space="preserve">Подготовка </w:t>
            </w:r>
            <w:proofErr w:type="spellStart"/>
            <w:r w:rsidRPr="00297D34">
              <w:rPr>
                <w:sz w:val="20"/>
                <w:szCs w:val="20"/>
              </w:rPr>
              <w:t>проектно</w:t>
            </w:r>
            <w:proofErr w:type="spellEnd"/>
            <w:r w:rsidRPr="00297D34">
              <w:rPr>
                <w:sz w:val="20"/>
                <w:szCs w:val="20"/>
              </w:rPr>
              <w:t xml:space="preserve"> -  сметной документации, асфальтирование территории, замена бордюрного камня по периметру, ремонт ступеней, ремонт сточных канав вдоль площади,  ремонт трибуны, установка не стационарных клумб, озеленение, замена фонарей.</w:t>
            </w:r>
          </w:p>
        </w:tc>
      </w:tr>
      <w:tr w:rsidR="00C96C91" w:rsidRPr="00297D34" w:rsidTr="00C96C91">
        <w:trPr>
          <w:trHeight w:val="1477"/>
        </w:trPr>
        <w:tc>
          <w:tcPr>
            <w:tcW w:w="594" w:type="dxa"/>
          </w:tcPr>
          <w:p w:rsidR="00C96C91" w:rsidRPr="00297D34" w:rsidRDefault="00C96C91" w:rsidP="00C96C91">
            <w:pPr>
              <w:rPr>
                <w:sz w:val="20"/>
                <w:szCs w:val="20"/>
              </w:rPr>
            </w:pPr>
            <w:r w:rsidRPr="00297D34">
              <w:rPr>
                <w:sz w:val="20"/>
                <w:szCs w:val="20"/>
              </w:rPr>
              <w:t>2</w:t>
            </w:r>
          </w:p>
        </w:tc>
        <w:tc>
          <w:tcPr>
            <w:tcW w:w="3625" w:type="dxa"/>
          </w:tcPr>
          <w:p w:rsidR="00C96C91" w:rsidRPr="00297D34" w:rsidRDefault="00C96C91" w:rsidP="00C96C91">
            <w:pPr>
              <w:rPr>
                <w:sz w:val="20"/>
                <w:szCs w:val="20"/>
              </w:rPr>
            </w:pPr>
            <w:r w:rsidRPr="00297D34">
              <w:rPr>
                <w:sz w:val="20"/>
                <w:szCs w:val="20"/>
              </w:rPr>
              <w:t>Сквер и Пешеходная зона</w:t>
            </w:r>
          </w:p>
          <w:p w:rsidR="00C96C91" w:rsidRPr="00297D34" w:rsidRDefault="00C96C91" w:rsidP="00C96C91">
            <w:pPr>
              <w:rPr>
                <w:color w:val="000000"/>
                <w:sz w:val="20"/>
                <w:szCs w:val="20"/>
              </w:rPr>
            </w:pPr>
            <w:r w:rsidRPr="00297D34">
              <w:rPr>
                <w:color w:val="000000"/>
                <w:sz w:val="20"/>
                <w:szCs w:val="20"/>
              </w:rPr>
              <w:t>По ул. Радищева с. Русский Камешкир</w:t>
            </w:r>
          </w:p>
        </w:tc>
        <w:tc>
          <w:tcPr>
            <w:tcW w:w="2552" w:type="dxa"/>
          </w:tcPr>
          <w:p w:rsidR="00C96C91" w:rsidRPr="00297D34" w:rsidRDefault="00C96C91" w:rsidP="00C96C91">
            <w:pPr>
              <w:rPr>
                <w:sz w:val="20"/>
                <w:szCs w:val="20"/>
              </w:rPr>
            </w:pPr>
            <w:r w:rsidRPr="00297D34">
              <w:rPr>
                <w:sz w:val="20"/>
                <w:szCs w:val="20"/>
              </w:rPr>
              <w:t>Сквер</w:t>
            </w:r>
            <w:r w:rsidRPr="00297D34">
              <w:rPr>
                <w:color w:val="000000"/>
                <w:sz w:val="20"/>
                <w:szCs w:val="20"/>
              </w:rPr>
              <w:t xml:space="preserve"> – с. Русский Камешкир</w:t>
            </w:r>
            <w:r w:rsidRPr="00297D34">
              <w:rPr>
                <w:sz w:val="20"/>
                <w:szCs w:val="20"/>
              </w:rPr>
              <w:t xml:space="preserve"> ул. Радищева, 3 «Г»</w:t>
            </w:r>
          </w:p>
          <w:p w:rsidR="00C96C91" w:rsidRPr="00297D34" w:rsidRDefault="00C96C91" w:rsidP="00C96C91">
            <w:pPr>
              <w:rPr>
                <w:b/>
                <w:sz w:val="20"/>
                <w:szCs w:val="20"/>
              </w:rPr>
            </w:pPr>
          </w:p>
        </w:tc>
        <w:tc>
          <w:tcPr>
            <w:tcW w:w="8725" w:type="dxa"/>
          </w:tcPr>
          <w:p w:rsidR="00C96C91" w:rsidRPr="00297D34" w:rsidRDefault="00C96C91" w:rsidP="00C96C91">
            <w:pPr>
              <w:rPr>
                <w:sz w:val="20"/>
                <w:szCs w:val="20"/>
              </w:rPr>
            </w:pPr>
            <w:proofErr w:type="gramStart"/>
            <w:r w:rsidRPr="00297D34">
              <w:rPr>
                <w:sz w:val="20"/>
                <w:szCs w:val="20"/>
              </w:rPr>
              <w:t xml:space="preserve">Подготовка </w:t>
            </w:r>
            <w:proofErr w:type="spellStart"/>
            <w:r w:rsidRPr="00297D34">
              <w:rPr>
                <w:sz w:val="20"/>
                <w:szCs w:val="20"/>
              </w:rPr>
              <w:t>проектно</w:t>
            </w:r>
            <w:proofErr w:type="spellEnd"/>
            <w:r w:rsidRPr="00297D34">
              <w:rPr>
                <w:sz w:val="20"/>
                <w:szCs w:val="20"/>
              </w:rPr>
              <w:t xml:space="preserve"> -  сметной документации, асфальтирование территории, установка бордюрного камня, установка скамеек, урн для мусора, замена фонарей, реконструкция фонтана, установка малых архитектурных форм, ремонт ступеней, озеленение, вырубка  старых деревьев.</w:t>
            </w:r>
            <w:proofErr w:type="gramEnd"/>
          </w:p>
        </w:tc>
      </w:tr>
      <w:tr w:rsidR="00C96C91" w:rsidRPr="00297D34" w:rsidTr="00C96C91">
        <w:tc>
          <w:tcPr>
            <w:tcW w:w="594" w:type="dxa"/>
          </w:tcPr>
          <w:p w:rsidR="00C96C91" w:rsidRPr="00297D34" w:rsidRDefault="00C96C91" w:rsidP="00C96C91">
            <w:pPr>
              <w:rPr>
                <w:sz w:val="20"/>
                <w:szCs w:val="20"/>
              </w:rPr>
            </w:pPr>
            <w:r w:rsidRPr="00297D34">
              <w:rPr>
                <w:sz w:val="20"/>
                <w:szCs w:val="20"/>
              </w:rPr>
              <w:t>3</w:t>
            </w:r>
          </w:p>
        </w:tc>
        <w:tc>
          <w:tcPr>
            <w:tcW w:w="3625" w:type="dxa"/>
          </w:tcPr>
          <w:p w:rsidR="00C96C91" w:rsidRPr="00297D34" w:rsidRDefault="00C96C91" w:rsidP="00C96C91">
            <w:pPr>
              <w:rPr>
                <w:sz w:val="20"/>
                <w:szCs w:val="20"/>
              </w:rPr>
            </w:pPr>
            <w:r w:rsidRPr="00297D34">
              <w:rPr>
                <w:sz w:val="20"/>
                <w:szCs w:val="20"/>
              </w:rPr>
              <w:t>Сквер и Пешеходная зона</w:t>
            </w:r>
          </w:p>
          <w:p w:rsidR="00C96C91" w:rsidRPr="00297D34" w:rsidRDefault="00C96C91" w:rsidP="00C96C91">
            <w:pPr>
              <w:rPr>
                <w:sz w:val="20"/>
                <w:szCs w:val="20"/>
              </w:rPr>
            </w:pPr>
            <w:r w:rsidRPr="00297D34">
              <w:rPr>
                <w:color w:val="000000"/>
                <w:sz w:val="20"/>
                <w:szCs w:val="20"/>
              </w:rPr>
              <w:t>По ул. Радищева с. Русский Камешкир</w:t>
            </w:r>
          </w:p>
        </w:tc>
        <w:tc>
          <w:tcPr>
            <w:tcW w:w="2552" w:type="dxa"/>
          </w:tcPr>
          <w:p w:rsidR="00C96C91" w:rsidRPr="00297D34" w:rsidRDefault="00C96C91" w:rsidP="00C96C91">
            <w:pPr>
              <w:rPr>
                <w:sz w:val="20"/>
                <w:szCs w:val="20"/>
              </w:rPr>
            </w:pPr>
            <w:r w:rsidRPr="00297D34">
              <w:rPr>
                <w:color w:val="000000"/>
                <w:sz w:val="20"/>
                <w:szCs w:val="20"/>
              </w:rPr>
              <w:t>с. Русский Камешкир</w:t>
            </w:r>
            <w:r w:rsidRPr="00297D34">
              <w:rPr>
                <w:sz w:val="20"/>
                <w:szCs w:val="20"/>
              </w:rPr>
              <w:t xml:space="preserve"> ул. Радищева, 9 «А»:</w:t>
            </w:r>
          </w:p>
        </w:tc>
        <w:tc>
          <w:tcPr>
            <w:tcW w:w="8725" w:type="dxa"/>
          </w:tcPr>
          <w:p w:rsidR="00C96C91" w:rsidRPr="00297D34" w:rsidRDefault="00C96C91" w:rsidP="00C96C91">
            <w:pPr>
              <w:rPr>
                <w:sz w:val="20"/>
                <w:szCs w:val="20"/>
              </w:rPr>
            </w:pPr>
            <w:proofErr w:type="gramStart"/>
            <w:r w:rsidRPr="00297D34">
              <w:rPr>
                <w:sz w:val="20"/>
                <w:szCs w:val="20"/>
              </w:rPr>
              <w:t xml:space="preserve">Подготовка </w:t>
            </w:r>
            <w:proofErr w:type="spellStart"/>
            <w:r w:rsidRPr="00297D34">
              <w:rPr>
                <w:sz w:val="20"/>
                <w:szCs w:val="20"/>
              </w:rPr>
              <w:t>проектно</w:t>
            </w:r>
            <w:proofErr w:type="spellEnd"/>
            <w:r w:rsidRPr="00297D34">
              <w:rPr>
                <w:sz w:val="20"/>
                <w:szCs w:val="20"/>
              </w:rPr>
              <w:t xml:space="preserve"> -  сметной документации, асфальтирование территории, установка бордюрного камня, вырубка  старых деревьев,  установка фонарей, ремонт ступеней, установка скамеек, урн, озеленение, оформление клумб.</w:t>
            </w:r>
            <w:proofErr w:type="gramEnd"/>
          </w:p>
        </w:tc>
      </w:tr>
      <w:tr w:rsidR="00C96C91" w:rsidRPr="00297D34" w:rsidTr="00C96C91">
        <w:tc>
          <w:tcPr>
            <w:tcW w:w="594" w:type="dxa"/>
          </w:tcPr>
          <w:p w:rsidR="00C96C91" w:rsidRPr="00297D34" w:rsidRDefault="00C96C91" w:rsidP="00C96C91">
            <w:pPr>
              <w:rPr>
                <w:sz w:val="20"/>
                <w:szCs w:val="20"/>
              </w:rPr>
            </w:pPr>
            <w:r w:rsidRPr="00297D34">
              <w:rPr>
                <w:sz w:val="20"/>
                <w:szCs w:val="20"/>
              </w:rPr>
              <w:t>4</w:t>
            </w:r>
          </w:p>
        </w:tc>
        <w:tc>
          <w:tcPr>
            <w:tcW w:w="3625" w:type="dxa"/>
          </w:tcPr>
          <w:p w:rsidR="00C96C91" w:rsidRPr="00297D34" w:rsidRDefault="00C96C91" w:rsidP="00C96C91">
            <w:pPr>
              <w:pStyle w:val="ConsPlusNormal"/>
              <w:rPr>
                <w:sz w:val="20"/>
              </w:rPr>
            </w:pPr>
            <w:r w:rsidRPr="00297D34">
              <w:rPr>
                <w:sz w:val="20"/>
              </w:rPr>
              <w:t>Тротуар</w:t>
            </w:r>
          </w:p>
          <w:p w:rsidR="00C96C91" w:rsidRPr="00297D34" w:rsidRDefault="00C96C91" w:rsidP="00C96C91">
            <w:pPr>
              <w:pStyle w:val="ConsPlusNormal"/>
              <w:rPr>
                <w:sz w:val="20"/>
              </w:rPr>
            </w:pPr>
          </w:p>
        </w:tc>
        <w:tc>
          <w:tcPr>
            <w:tcW w:w="2552" w:type="dxa"/>
          </w:tcPr>
          <w:p w:rsidR="00C96C91" w:rsidRPr="00297D34" w:rsidRDefault="00C96C91" w:rsidP="00C96C91">
            <w:pPr>
              <w:rPr>
                <w:sz w:val="20"/>
                <w:szCs w:val="20"/>
              </w:rPr>
            </w:pPr>
            <w:r w:rsidRPr="00297D34">
              <w:rPr>
                <w:color w:val="000000"/>
                <w:sz w:val="20"/>
                <w:szCs w:val="20"/>
              </w:rPr>
              <w:t>с. Русский Камешкир</w:t>
            </w:r>
            <w:r w:rsidRPr="00297D34">
              <w:rPr>
                <w:sz w:val="20"/>
                <w:szCs w:val="20"/>
              </w:rPr>
              <w:t xml:space="preserve"> ул. Гагарина</w:t>
            </w:r>
          </w:p>
        </w:tc>
        <w:tc>
          <w:tcPr>
            <w:tcW w:w="8725" w:type="dxa"/>
          </w:tcPr>
          <w:p w:rsidR="00C96C91" w:rsidRPr="00297D34" w:rsidRDefault="00C96C91" w:rsidP="00C96C91">
            <w:pPr>
              <w:rPr>
                <w:sz w:val="20"/>
                <w:szCs w:val="20"/>
              </w:rPr>
            </w:pPr>
            <w:r w:rsidRPr="00297D34">
              <w:rPr>
                <w:sz w:val="20"/>
                <w:szCs w:val="20"/>
              </w:rPr>
              <w:t xml:space="preserve">Подготовка </w:t>
            </w:r>
            <w:proofErr w:type="spellStart"/>
            <w:r w:rsidRPr="00297D34">
              <w:rPr>
                <w:sz w:val="20"/>
                <w:szCs w:val="20"/>
              </w:rPr>
              <w:t>проектно</w:t>
            </w:r>
            <w:proofErr w:type="spellEnd"/>
            <w:r w:rsidRPr="00297D34">
              <w:rPr>
                <w:sz w:val="20"/>
                <w:szCs w:val="20"/>
              </w:rPr>
              <w:t xml:space="preserve"> -  сметной документации, асфальтирование, установка бордюрного камня, ремонт ступеней, озеленение, вырубка  старых деревьев.</w:t>
            </w:r>
          </w:p>
        </w:tc>
      </w:tr>
      <w:tr w:rsidR="00C96C91" w:rsidRPr="00297D34" w:rsidTr="00C96C91">
        <w:tc>
          <w:tcPr>
            <w:tcW w:w="594" w:type="dxa"/>
          </w:tcPr>
          <w:p w:rsidR="00C96C91" w:rsidRPr="00297D34" w:rsidRDefault="00C96C91" w:rsidP="00C96C91">
            <w:pPr>
              <w:rPr>
                <w:sz w:val="20"/>
                <w:szCs w:val="20"/>
              </w:rPr>
            </w:pPr>
            <w:r w:rsidRPr="00297D34">
              <w:rPr>
                <w:sz w:val="20"/>
                <w:szCs w:val="20"/>
              </w:rPr>
              <w:t>5</w:t>
            </w:r>
          </w:p>
        </w:tc>
        <w:tc>
          <w:tcPr>
            <w:tcW w:w="3625" w:type="dxa"/>
          </w:tcPr>
          <w:p w:rsidR="00C96C91" w:rsidRPr="00297D34" w:rsidRDefault="00C96C91" w:rsidP="00C96C91">
            <w:pPr>
              <w:rPr>
                <w:sz w:val="20"/>
                <w:szCs w:val="20"/>
              </w:rPr>
            </w:pPr>
            <w:r w:rsidRPr="00297D34">
              <w:rPr>
                <w:sz w:val="20"/>
                <w:szCs w:val="20"/>
              </w:rPr>
              <w:t>Тротуар</w:t>
            </w:r>
          </w:p>
        </w:tc>
        <w:tc>
          <w:tcPr>
            <w:tcW w:w="2552" w:type="dxa"/>
          </w:tcPr>
          <w:p w:rsidR="00C96C91" w:rsidRPr="00297D34" w:rsidRDefault="00C96C91" w:rsidP="00C96C91">
            <w:pPr>
              <w:rPr>
                <w:sz w:val="20"/>
                <w:szCs w:val="20"/>
              </w:rPr>
            </w:pPr>
            <w:r w:rsidRPr="00297D34">
              <w:rPr>
                <w:color w:val="000000"/>
                <w:sz w:val="20"/>
                <w:szCs w:val="20"/>
              </w:rPr>
              <w:t>с. Русский Камешкир</w:t>
            </w:r>
            <w:r w:rsidRPr="00297D34">
              <w:rPr>
                <w:sz w:val="20"/>
                <w:szCs w:val="20"/>
              </w:rPr>
              <w:t xml:space="preserve"> ул. </w:t>
            </w:r>
            <w:proofErr w:type="gramStart"/>
            <w:r w:rsidRPr="00297D34">
              <w:rPr>
                <w:sz w:val="20"/>
                <w:szCs w:val="20"/>
              </w:rPr>
              <w:t>Автодорожная</w:t>
            </w:r>
            <w:proofErr w:type="gramEnd"/>
          </w:p>
        </w:tc>
        <w:tc>
          <w:tcPr>
            <w:tcW w:w="8725" w:type="dxa"/>
          </w:tcPr>
          <w:p w:rsidR="00C96C91" w:rsidRPr="00297D34" w:rsidRDefault="00C96C91" w:rsidP="00C96C91">
            <w:pPr>
              <w:rPr>
                <w:sz w:val="20"/>
                <w:szCs w:val="20"/>
              </w:rPr>
            </w:pPr>
            <w:r w:rsidRPr="00297D34">
              <w:rPr>
                <w:sz w:val="20"/>
                <w:szCs w:val="20"/>
              </w:rPr>
              <w:t xml:space="preserve">Подготовка </w:t>
            </w:r>
            <w:proofErr w:type="spellStart"/>
            <w:r w:rsidRPr="00297D34">
              <w:rPr>
                <w:sz w:val="20"/>
                <w:szCs w:val="20"/>
              </w:rPr>
              <w:t>проектно</w:t>
            </w:r>
            <w:proofErr w:type="spellEnd"/>
            <w:r w:rsidRPr="00297D34">
              <w:rPr>
                <w:sz w:val="20"/>
                <w:szCs w:val="20"/>
              </w:rPr>
              <w:t xml:space="preserve"> -  сметной документации, асфальтирование, установка бордюрного камня,   озеленение, установка фонарей.</w:t>
            </w:r>
          </w:p>
        </w:tc>
      </w:tr>
      <w:tr w:rsidR="00C96C91" w:rsidRPr="00297D34" w:rsidTr="00C96C91">
        <w:tc>
          <w:tcPr>
            <w:tcW w:w="594" w:type="dxa"/>
          </w:tcPr>
          <w:p w:rsidR="00C96C91" w:rsidRPr="00297D34" w:rsidRDefault="00C96C91" w:rsidP="00C96C91">
            <w:pPr>
              <w:rPr>
                <w:sz w:val="20"/>
                <w:szCs w:val="20"/>
              </w:rPr>
            </w:pPr>
            <w:r w:rsidRPr="00297D34">
              <w:rPr>
                <w:sz w:val="20"/>
                <w:szCs w:val="20"/>
              </w:rPr>
              <w:t>6</w:t>
            </w:r>
          </w:p>
        </w:tc>
        <w:tc>
          <w:tcPr>
            <w:tcW w:w="3625" w:type="dxa"/>
          </w:tcPr>
          <w:p w:rsidR="00C96C91" w:rsidRPr="00297D34" w:rsidRDefault="00C96C91" w:rsidP="00C96C91">
            <w:pPr>
              <w:rPr>
                <w:sz w:val="20"/>
                <w:szCs w:val="20"/>
              </w:rPr>
            </w:pPr>
            <w:r w:rsidRPr="00297D34">
              <w:rPr>
                <w:sz w:val="20"/>
                <w:szCs w:val="20"/>
              </w:rPr>
              <w:t>Стадион</w:t>
            </w:r>
          </w:p>
          <w:p w:rsidR="00C96C91" w:rsidRPr="00297D34" w:rsidRDefault="00C96C91" w:rsidP="00C96C91">
            <w:pPr>
              <w:rPr>
                <w:sz w:val="20"/>
                <w:szCs w:val="20"/>
              </w:rPr>
            </w:pPr>
            <w:r w:rsidRPr="00297D34">
              <w:rPr>
                <w:sz w:val="20"/>
                <w:szCs w:val="20"/>
              </w:rPr>
              <w:t xml:space="preserve">По ул. Гагарина с. Русский Камешкир </w:t>
            </w:r>
          </w:p>
        </w:tc>
        <w:tc>
          <w:tcPr>
            <w:tcW w:w="2552" w:type="dxa"/>
          </w:tcPr>
          <w:p w:rsidR="00C96C91" w:rsidRPr="00297D34" w:rsidRDefault="00C96C91" w:rsidP="00C96C91">
            <w:pPr>
              <w:rPr>
                <w:sz w:val="20"/>
                <w:szCs w:val="20"/>
              </w:rPr>
            </w:pPr>
            <w:r w:rsidRPr="00297D34">
              <w:rPr>
                <w:color w:val="000000"/>
                <w:sz w:val="20"/>
                <w:szCs w:val="20"/>
              </w:rPr>
              <w:t>с. Русский Камешкир</w:t>
            </w:r>
            <w:r w:rsidRPr="00297D34">
              <w:rPr>
                <w:sz w:val="20"/>
                <w:szCs w:val="20"/>
              </w:rPr>
              <w:t xml:space="preserve"> ул. Гагарина</w:t>
            </w:r>
          </w:p>
        </w:tc>
        <w:tc>
          <w:tcPr>
            <w:tcW w:w="8725" w:type="dxa"/>
          </w:tcPr>
          <w:p w:rsidR="00C96C91" w:rsidRPr="00297D34" w:rsidRDefault="00C96C91" w:rsidP="00C96C91">
            <w:pPr>
              <w:rPr>
                <w:sz w:val="20"/>
                <w:szCs w:val="20"/>
              </w:rPr>
            </w:pPr>
            <w:proofErr w:type="gramStart"/>
            <w:r w:rsidRPr="00297D34">
              <w:rPr>
                <w:sz w:val="20"/>
                <w:szCs w:val="20"/>
              </w:rPr>
              <w:t xml:space="preserve">Подготовка </w:t>
            </w:r>
            <w:proofErr w:type="spellStart"/>
            <w:r w:rsidRPr="00297D34">
              <w:rPr>
                <w:sz w:val="20"/>
                <w:szCs w:val="20"/>
              </w:rPr>
              <w:t>проектно</w:t>
            </w:r>
            <w:proofErr w:type="spellEnd"/>
            <w:r w:rsidRPr="00297D34">
              <w:rPr>
                <w:sz w:val="20"/>
                <w:szCs w:val="20"/>
              </w:rPr>
              <w:t xml:space="preserve"> -  сметной документации, ремонт входной группы, сцены, трибун, установка скамеек, озеленение, вырубка  старых деревьев.</w:t>
            </w:r>
            <w:proofErr w:type="gramEnd"/>
          </w:p>
        </w:tc>
      </w:tr>
      <w:tr w:rsidR="00C96C91" w:rsidRPr="00297D34" w:rsidTr="00C96C91">
        <w:tc>
          <w:tcPr>
            <w:tcW w:w="594" w:type="dxa"/>
          </w:tcPr>
          <w:p w:rsidR="00C96C91" w:rsidRPr="00297D34" w:rsidRDefault="00C96C91" w:rsidP="00C96C91">
            <w:pPr>
              <w:rPr>
                <w:sz w:val="20"/>
                <w:szCs w:val="20"/>
              </w:rPr>
            </w:pPr>
            <w:r w:rsidRPr="00297D34">
              <w:rPr>
                <w:sz w:val="20"/>
                <w:szCs w:val="20"/>
              </w:rPr>
              <w:t>7</w:t>
            </w:r>
          </w:p>
        </w:tc>
        <w:tc>
          <w:tcPr>
            <w:tcW w:w="3625" w:type="dxa"/>
          </w:tcPr>
          <w:p w:rsidR="00C96C91" w:rsidRPr="00297D34" w:rsidRDefault="00C96C91" w:rsidP="00C96C91">
            <w:pPr>
              <w:rPr>
                <w:sz w:val="20"/>
                <w:szCs w:val="20"/>
              </w:rPr>
            </w:pPr>
            <w:r w:rsidRPr="00297D34">
              <w:rPr>
                <w:sz w:val="20"/>
                <w:szCs w:val="20"/>
              </w:rPr>
              <w:t xml:space="preserve">Зона отдыха по ул. Кирова </w:t>
            </w:r>
            <w:proofErr w:type="gramStart"/>
            <w:r w:rsidRPr="00297D34">
              <w:rPr>
                <w:sz w:val="20"/>
                <w:szCs w:val="20"/>
              </w:rPr>
              <w:t>в</w:t>
            </w:r>
            <w:proofErr w:type="gramEnd"/>
            <w:r w:rsidRPr="00297D34">
              <w:rPr>
                <w:sz w:val="20"/>
                <w:szCs w:val="20"/>
              </w:rPr>
              <w:t xml:space="preserve"> </w:t>
            </w:r>
            <w:proofErr w:type="gramStart"/>
            <w:r w:rsidRPr="00297D34">
              <w:rPr>
                <w:sz w:val="20"/>
                <w:szCs w:val="20"/>
              </w:rPr>
              <w:t>с</w:t>
            </w:r>
            <w:proofErr w:type="gramEnd"/>
            <w:r w:rsidRPr="00297D34">
              <w:rPr>
                <w:sz w:val="20"/>
                <w:szCs w:val="20"/>
              </w:rPr>
              <w:t xml:space="preserve">. Русский Камешкир </w:t>
            </w:r>
            <w:proofErr w:type="spellStart"/>
            <w:r w:rsidRPr="00297D34">
              <w:rPr>
                <w:sz w:val="20"/>
                <w:szCs w:val="20"/>
              </w:rPr>
              <w:t>Камешкирского</w:t>
            </w:r>
            <w:proofErr w:type="spellEnd"/>
            <w:r w:rsidRPr="00297D34">
              <w:rPr>
                <w:sz w:val="20"/>
                <w:szCs w:val="20"/>
              </w:rPr>
              <w:t xml:space="preserve"> района Пензенской области</w:t>
            </w:r>
          </w:p>
        </w:tc>
        <w:tc>
          <w:tcPr>
            <w:tcW w:w="2552" w:type="dxa"/>
          </w:tcPr>
          <w:p w:rsidR="00C96C91" w:rsidRPr="00297D34" w:rsidRDefault="00C96C91" w:rsidP="00C96C91">
            <w:pPr>
              <w:rPr>
                <w:color w:val="000000"/>
                <w:sz w:val="20"/>
                <w:szCs w:val="20"/>
              </w:rPr>
            </w:pPr>
            <w:r w:rsidRPr="00297D34">
              <w:rPr>
                <w:color w:val="000000"/>
                <w:sz w:val="20"/>
                <w:szCs w:val="20"/>
              </w:rPr>
              <w:t>с. Русский Камешкир</w:t>
            </w:r>
          </w:p>
          <w:p w:rsidR="00C96C91" w:rsidRPr="00297D34" w:rsidRDefault="00C96C91" w:rsidP="00C96C91">
            <w:pPr>
              <w:rPr>
                <w:color w:val="000000"/>
                <w:sz w:val="20"/>
                <w:szCs w:val="20"/>
              </w:rPr>
            </w:pPr>
            <w:r w:rsidRPr="00297D34">
              <w:rPr>
                <w:color w:val="000000"/>
                <w:sz w:val="20"/>
                <w:szCs w:val="20"/>
              </w:rPr>
              <w:t>ул. Кирова</w:t>
            </w:r>
          </w:p>
        </w:tc>
        <w:tc>
          <w:tcPr>
            <w:tcW w:w="8725" w:type="dxa"/>
          </w:tcPr>
          <w:p w:rsidR="00C96C91" w:rsidRPr="00297D34" w:rsidRDefault="00C96C91" w:rsidP="00C96C91">
            <w:pPr>
              <w:rPr>
                <w:sz w:val="20"/>
                <w:szCs w:val="20"/>
              </w:rPr>
            </w:pPr>
            <w:proofErr w:type="gramStart"/>
            <w:r w:rsidRPr="00297D34">
              <w:rPr>
                <w:sz w:val="20"/>
                <w:szCs w:val="20"/>
              </w:rPr>
              <w:t xml:space="preserve">Подготовка </w:t>
            </w:r>
            <w:proofErr w:type="spellStart"/>
            <w:r w:rsidRPr="00297D34">
              <w:rPr>
                <w:sz w:val="20"/>
                <w:szCs w:val="20"/>
              </w:rPr>
              <w:t>проектно</w:t>
            </w:r>
            <w:proofErr w:type="spellEnd"/>
            <w:r w:rsidRPr="00297D34">
              <w:rPr>
                <w:sz w:val="20"/>
                <w:szCs w:val="20"/>
              </w:rPr>
              <w:t xml:space="preserve"> -  сметной документации, установка </w:t>
            </w:r>
            <w:proofErr w:type="spellStart"/>
            <w:r w:rsidRPr="00297D34">
              <w:rPr>
                <w:sz w:val="20"/>
                <w:szCs w:val="20"/>
              </w:rPr>
              <w:t>ливнёвок</w:t>
            </w:r>
            <w:proofErr w:type="spellEnd"/>
            <w:r w:rsidRPr="00297D34">
              <w:rPr>
                <w:sz w:val="20"/>
                <w:szCs w:val="20"/>
              </w:rPr>
              <w:t xml:space="preserve">, установка ограждений, установка входной зоны, установка скамеек, покрытие зоны из брусчатки, плитки, установка скамьи, установка беседки, устройство наружного освещения, установка видеонаблюдения, озеленение входной </w:t>
            </w:r>
            <w:proofErr w:type="spellStart"/>
            <w:r w:rsidRPr="00297D34">
              <w:rPr>
                <w:sz w:val="20"/>
                <w:szCs w:val="20"/>
              </w:rPr>
              <w:t>предпарковой</w:t>
            </w:r>
            <w:proofErr w:type="spellEnd"/>
            <w:r w:rsidRPr="00297D34">
              <w:rPr>
                <w:sz w:val="20"/>
                <w:szCs w:val="20"/>
              </w:rPr>
              <w:t xml:space="preserve"> зоны, установка урн</w:t>
            </w:r>
            <w:proofErr w:type="gramEnd"/>
          </w:p>
        </w:tc>
      </w:tr>
      <w:tr w:rsidR="00C96C91" w:rsidRPr="00297D34" w:rsidTr="00C96C91">
        <w:tc>
          <w:tcPr>
            <w:tcW w:w="594" w:type="dxa"/>
          </w:tcPr>
          <w:p w:rsidR="00C96C91" w:rsidRPr="00297D34" w:rsidRDefault="00C96C91" w:rsidP="00C96C91">
            <w:pPr>
              <w:rPr>
                <w:sz w:val="20"/>
                <w:szCs w:val="20"/>
              </w:rPr>
            </w:pPr>
            <w:r w:rsidRPr="00297D34">
              <w:rPr>
                <w:sz w:val="20"/>
                <w:szCs w:val="20"/>
              </w:rPr>
              <w:t>8</w:t>
            </w:r>
          </w:p>
        </w:tc>
        <w:tc>
          <w:tcPr>
            <w:tcW w:w="3625" w:type="dxa"/>
          </w:tcPr>
          <w:p w:rsidR="00C96C91" w:rsidRPr="00297D34" w:rsidRDefault="00C96C91" w:rsidP="00C96C91">
            <w:pPr>
              <w:rPr>
                <w:sz w:val="20"/>
                <w:szCs w:val="20"/>
              </w:rPr>
            </w:pPr>
            <w:r w:rsidRPr="00297D34">
              <w:rPr>
                <w:sz w:val="20"/>
                <w:szCs w:val="20"/>
              </w:rPr>
              <w:t xml:space="preserve">Благоустройство открытой спортивной площадки и пешеходной зоны по ул. Кирова с. Русский Камешкир </w:t>
            </w:r>
            <w:proofErr w:type="spellStart"/>
            <w:r w:rsidRPr="00297D34">
              <w:rPr>
                <w:sz w:val="20"/>
                <w:szCs w:val="20"/>
              </w:rPr>
              <w:t>Камешкирского</w:t>
            </w:r>
            <w:proofErr w:type="spellEnd"/>
            <w:r w:rsidRPr="00297D34">
              <w:rPr>
                <w:sz w:val="20"/>
                <w:szCs w:val="20"/>
              </w:rPr>
              <w:t xml:space="preserve"> района Пензенской области</w:t>
            </w:r>
          </w:p>
        </w:tc>
        <w:tc>
          <w:tcPr>
            <w:tcW w:w="2552" w:type="dxa"/>
          </w:tcPr>
          <w:p w:rsidR="00C96C91" w:rsidRPr="00297D34" w:rsidRDefault="00C96C91" w:rsidP="00C96C91">
            <w:pPr>
              <w:rPr>
                <w:color w:val="000000"/>
                <w:sz w:val="20"/>
                <w:szCs w:val="20"/>
              </w:rPr>
            </w:pPr>
            <w:r w:rsidRPr="00297D34">
              <w:rPr>
                <w:color w:val="000000"/>
                <w:sz w:val="20"/>
                <w:szCs w:val="20"/>
              </w:rPr>
              <w:t>С. Русский Камешкир ул. Кирова</w:t>
            </w:r>
          </w:p>
        </w:tc>
        <w:tc>
          <w:tcPr>
            <w:tcW w:w="8725" w:type="dxa"/>
          </w:tcPr>
          <w:p w:rsidR="00C96C91" w:rsidRPr="00297D34" w:rsidRDefault="00C96C91" w:rsidP="00C96C91">
            <w:pPr>
              <w:rPr>
                <w:sz w:val="20"/>
                <w:szCs w:val="20"/>
              </w:rPr>
            </w:pPr>
            <w:r w:rsidRPr="00297D34">
              <w:rPr>
                <w:sz w:val="20"/>
                <w:szCs w:val="20"/>
              </w:rPr>
              <w:t xml:space="preserve">Подготовка </w:t>
            </w:r>
            <w:proofErr w:type="spellStart"/>
            <w:r w:rsidRPr="00297D34">
              <w:rPr>
                <w:sz w:val="20"/>
                <w:szCs w:val="20"/>
              </w:rPr>
              <w:t>проектно</w:t>
            </w:r>
            <w:proofErr w:type="spellEnd"/>
            <w:r w:rsidRPr="00297D34">
              <w:rPr>
                <w:sz w:val="20"/>
                <w:szCs w:val="20"/>
              </w:rPr>
              <w:t xml:space="preserve"> -  сметной документации, ремонт  ограждений, установка скамеек, покрытие зоны асфальтобетонной смесью, установка скамьи, устройство наружного освещения,  озеленение, установка урн</w:t>
            </w:r>
          </w:p>
        </w:tc>
      </w:tr>
      <w:tr w:rsidR="00C96C91" w:rsidRPr="00297D34" w:rsidTr="00C96C91">
        <w:tc>
          <w:tcPr>
            <w:tcW w:w="594" w:type="dxa"/>
          </w:tcPr>
          <w:p w:rsidR="00C96C91" w:rsidRPr="00297D34" w:rsidRDefault="00C96C91" w:rsidP="00C96C91">
            <w:pPr>
              <w:rPr>
                <w:sz w:val="20"/>
                <w:szCs w:val="20"/>
              </w:rPr>
            </w:pPr>
            <w:r w:rsidRPr="00297D34">
              <w:rPr>
                <w:sz w:val="20"/>
                <w:szCs w:val="20"/>
              </w:rPr>
              <w:t>9</w:t>
            </w:r>
          </w:p>
        </w:tc>
        <w:tc>
          <w:tcPr>
            <w:tcW w:w="3625" w:type="dxa"/>
            <w:vAlign w:val="center"/>
          </w:tcPr>
          <w:p w:rsidR="00C96C91" w:rsidRPr="00297D34" w:rsidRDefault="00C96C91" w:rsidP="00C96C91">
            <w:pPr>
              <w:jc w:val="both"/>
              <w:rPr>
                <w:color w:val="000000"/>
                <w:sz w:val="20"/>
                <w:szCs w:val="20"/>
              </w:rPr>
            </w:pPr>
            <w:r w:rsidRPr="00297D34">
              <w:rPr>
                <w:color w:val="000000"/>
                <w:sz w:val="20"/>
                <w:szCs w:val="20"/>
              </w:rPr>
              <w:t xml:space="preserve">«Благоустройство(капитальный ремонт) общественно территории и детской площадки по </w:t>
            </w:r>
            <w:proofErr w:type="spellStart"/>
            <w:r w:rsidRPr="00297D34">
              <w:rPr>
                <w:color w:val="000000"/>
                <w:sz w:val="20"/>
                <w:szCs w:val="20"/>
              </w:rPr>
              <w:t>ул</w:t>
            </w:r>
            <w:proofErr w:type="gramStart"/>
            <w:r w:rsidRPr="00297D34">
              <w:rPr>
                <w:color w:val="000000"/>
                <w:sz w:val="20"/>
                <w:szCs w:val="20"/>
              </w:rPr>
              <w:t>.Р</w:t>
            </w:r>
            <w:proofErr w:type="gramEnd"/>
            <w:r w:rsidRPr="00297D34">
              <w:rPr>
                <w:color w:val="000000"/>
                <w:sz w:val="20"/>
                <w:szCs w:val="20"/>
              </w:rPr>
              <w:t>адищева</w:t>
            </w:r>
            <w:proofErr w:type="spellEnd"/>
            <w:r w:rsidRPr="00297D34">
              <w:rPr>
                <w:color w:val="000000"/>
                <w:sz w:val="20"/>
                <w:szCs w:val="20"/>
              </w:rPr>
              <w:t xml:space="preserve"> с. Русский Камешкир </w:t>
            </w:r>
            <w:proofErr w:type="spellStart"/>
            <w:r w:rsidRPr="00297D34">
              <w:rPr>
                <w:color w:val="000000"/>
                <w:sz w:val="20"/>
                <w:szCs w:val="20"/>
              </w:rPr>
              <w:t>Камешкирского</w:t>
            </w:r>
            <w:proofErr w:type="spellEnd"/>
            <w:r w:rsidRPr="00297D34">
              <w:rPr>
                <w:color w:val="000000"/>
                <w:sz w:val="20"/>
                <w:szCs w:val="20"/>
              </w:rPr>
              <w:t xml:space="preserve"> района Пензенской области»</w:t>
            </w:r>
          </w:p>
        </w:tc>
        <w:tc>
          <w:tcPr>
            <w:tcW w:w="2552" w:type="dxa"/>
          </w:tcPr>
          <w:p w:rsidR="00C96C91" w:rsidRPr="00297D34" w:rsidRDefault="00C96C91" w:rsidP="00C96C91">
            <w:pPr>
              <w:rPr>
                <w:color w:val="000000"/>
                <w:sz w:val="20"/>
                <w:szCs w:val="20"/>
              </w:rPr>
            </w:pPr>
            <w:r w:rsidRPr="00297D34">
              <w:rPr>
                <w:color w:val="000000"/>
                <w:sz w:val="20"/>
                <w:szCs w:val="20"/>
              </w:rPr>
              <w:t>с. Русский Камешкир</w:t>
            </w:r>
            <w:r w:rsidRPr="00297D34">
              <w:rPr>
                <w:sz w:val="20"/>
                <w:szCs w:val="20"/>
              </w:rPr>
              <w:t xml:space="preserve"> ул. Радищева</w:t>
            </w:r>
          </w:p>
        </w:tc>
        <w:tc>
          <w:tcPr>
            <w:tcW w:w="8725" w:type="dxa"/>
          </w:tcPr>
          <w:p w:rsidR="00C96C91" w:rsidRPr="00297D34" w:rsidRDefault="00C96C91" w:rsidP="00C96C91">
            <w:pPr>
              <w:rPr>
                <w:sz w:val="20"/>
                <w:szCs w:val="20"/>
              </w:rPr>
            </w:pPr>
            <w:r w:rsidRPr="00297D34">
              <w:rPr>
                <w:sz w:val="20"/>
                <w:szCs w:val="20"/>
              </w:rPr>
              <w:t xml:space="preserve">Подготовка </w:t>
            </w:r>
            <w:proofErr w:type="spellStart"/>
            <w:r w:rsidRPr="00297D34">
              <w:rPr>
                <w:sz w:val="20"/>
                <w:szCs w:val="20"/>
              </w:rPr>
              <w:t>проектно</w:t>
            </w:r>
            <w:proofErr w:type="spellEnd"/>
            <w:r w:rsidRPr="00297D34">
              <w:rPr>
                <w:sz w:val="20"/>
                <w:szCs w:val="20"/>
              </w:rPr>
              <w:t xml:space="preserve"> -  сметной документации, устройство резинового покрытия площадки, установка и замена бордюра, установка качелей, декоративных элементов, обустройство схода на площадку, </w:t>
            </w:r>
          </w:p>
        </w:tc>
      </w:tr>
      <w:tr w:rsidR="00C96C91" w:rsidRPr="00297D34" w:rsidTr="00C96C91">
        <w:tc>
          <w:tcPr>
            <w:tcW w:w="594" w:type="dxa"/>
          </w:tcPr>
          <w:p w:rsidR="00C96C91" w:rsidRPr="00297D34" w:rsidRDefault="00C96C91" w:rsidP="00C96C91">
            <w:pPr>
              <w:rPr>
                <w:sz w:val="20"/>
                <w:szCs w:val="20"/>
              </w:rPr>
            </w:pPr>
            <w:r w:rsidRPr="00297D34">
              <w:rPr>
                <w:sz w:val="20"/>
                <w:szCs w:val="20"/>
              </w:rPr>
              <w:t>10</w:t>
            </w:r>
          </w:p>
        </w:tc>
        <w:tc>
          <w:tcPr>
            <w:tcW w:w="3625" w:type="dxa"/>
            <w:vAlign w:val="center"/>
          </w:tcPr>
          <w:p w:rsidR="00C96C91" w:rsidRPr="00297D34" w:rsidRDefault="00C96C91" w:rsidP="00C96C91">
            <w:pPr>
              <w:jc w:val="both"/>
              <w:rPr>
                <w:color w:val="000000"/>
                <w:sz w:val="20"/>
                <w:szCs w:val="20"/>
              </w:rPr>
            </w:pPr>
            <w:r w:rsidRPr="00297D34">
              <w:rPr>
                <w:color w:val="000000"/>
                <w:sz w:val="20"/>
                <w:szCs w:val="20"/>
              </w:rPr>
              <w:t xml:space="preserve"> «Благоустройство (капитальный ремонт) территории по </w:t>
            </w:r>
            <w:proofErr w:type="spellStart"/>
            <w:r w:rsidRPr="00297D34">
              <w:rPr>
                <w:color w:val="000000"/>
                <w:sz w:val="20"/>
                <w:szCs w:val="20"/>
              </w:rPr>
              <w:t>ул</w:t>
            </w:r>
            <w:proofErr w:type="gramStart"/>
            <w:r w:rsidRPr="00297D34">
              <w:rPr>
                <w:color w:val="000000"/>
                <w:sz w:val="20"/>
                <w:szCs w:val="20"/>
              </w:rPr>
              <w:t>.Г</w:t>
            </w:r>
            <w:proofErr w:type="gramEnd"/>
            <w:r w:rsidRPr="00297D34">
              <w:rPr>
                <w:color w:val="000000"/>
                <w:sz w:val="20"/>
                <w:szCs w:val="20"/>
              </w:rPr>
              <w:t>агарина</w:t>
            </w:r>
            <w:proofErr w:type="spellEnd"/>
            <w:r w:rsidRPr="00297D34">
              <w:rPr>
                <w:color w:val="000000"/>
                <w:sz w:val="20"/>
                <w:szCs w:val="20"/>
              </w:rPr>
              <w:t xml:space="preserve"> в </w:t>
            </w:r>
            <w:proofErr w:type="spellStart"/>
            <w:r w:rsidRPr="00297D34">
              <w:rPr>
                <w:color w:val="000000"/>
                <w:sz w:val="20"/>
                <w:szCs w:val="20"/>
              </w:rPr>
              <w:lastRenderedPageBreak/>
              <w:t>с.Русский</w:t>
            </w:r>
            <w:proofErr w:type="spellEnd"/>
            <w:r w:rsidRPr="00297D34">
              <w:rPr>
                <w:color w:val="000000"/>
                <w:sz w:val="20"/>
                <w:szCs w:val="20"/>
              </w:rPr>
              <w:t xml:space="preserve"> Камешкир </w:t>
            </w:r>
            <w:proofErr w:type="spellStart"/>
            <w:r w:rsidRPr="00297D34">
              <w:rPr>
                <w:color w:val="000000"/>
                <w:sz w:val="20"/>
                <w:szCs w:val="20"/>
              </w:rPr>
              <w:t>Камешкирского</w:t>
            </w:r>
            <w:proofErr w:type="spellEnd"/>
            <w:r w:rsidRPr="00297D34">
              <w:rPr>
                <w:color w:val="000000"/>
                <w:sz w:val="20"/>
                <w:szCs w:val="20"/>
              </w:rPr>
              <w:t xml:space="preserve"> района Пензенской области»</w:t>
            </w:r>
          </w:p>
        </w:tc>
        <w:tc>
          <w:tcPr>
            <w:tcW w:w="2552" w:type="dxa"/>
          </w:tcPr>
          <w:p w:rsidR="00C96C91" w:rsidRPr="00297D34" w:rsidRDefault="00C96C91" w:rsidP="00C96C91">
            <w:pPr>
              <w:rPr>
                <w:color w:val="000000"/>
                <w:sz w:val="20"/>
                <w:szCs w:val="20"/>
              </w:rPr>
            </w:pPr>
            <w:r w:rsidRPr="00297D34">
              <w:rPr>
                <w:color w:val="000000"/>
                <w:sz w:val="20"/>
                <w:szCs w:val="20"/>
              </w:rPr>
              <w:lastRenderedPageBreak/>
              <w:t>с. Русский Камешкир</w:t>
            </w:r>
            <w:r w:rsidRPr="00297D34">
              <w:rPr>
                <w:sz w:val="20"/>
                <w:szCs w:val="20"/>
              </w:rPr>
              <w:t xml:space="preserve"> ул. Гагарина</w:t>
            </w:r>
          </w:p>
        </w:tc>
        <w:tc>
          <w:tcPr>
            <w:tcW w:w="8725" w:type="dxa"/>
          </w:tcPr>
          <w:p w:rsidR="00C96C91" w:rsidRPr="00297D34" w:rsidRDefault="00C96C91" w:rsidP="00C96C91">
            <w:pPr>
              <w:rPr>
                <w:sz w:val="20"/>
                <w:szCs w:val="20"/>
              </w:rPr>
            </w:pPr>
            <w:r w:rsidRPr="00297D34">
              <w:rPr>
                <w:sz w:val="20"/>
                <w:szCs w:val="20"/>
              </w:rPr>
              <w:t xml:space="preserve">Подготовка </w:t>
            </w:r>
            <w:proofErr w:type="spellStart"/>
            <w:r w:rsidRPr="00297D34">
              <w:rPr>
                <w:sz w:val="20"/>
                <w:szCs w:val="20"/>
              </w:rPr>
              <w:t>проектно</w:t>
            </w:r>
            <w:proofErr w:type="spellEnd"/>
            <w:r w:rsidRPr="00297D34">
              <w:rPr>
                <w:sz w:val="20"/>
                <w:szCs w:val="20"/>
              </w:rPr>
              <w:t xml:space="preserve"> -  сметной документации, покрытие зоны асфальтобетонной смесью, установка бордюра</w:t>
            </w:r>
          </w:p>
        </w:tc>
      </w:tr>
      <w:tr w:rsidR="00C96C91" w:rsidRPr="00297D34" w:rsidTr="00C96C91">
        <w:tc>
          <w:tcPr>
            <w:tcW w:w="594" w:type="dxa"/>
          </w:tcPr>
          <w:p w:rsidR="00C96C91" w:rsidRPr="00297D34" w:rsidRDefault="00C96C91" w:rsidP="00C96C91">
            <w:pPr>
              <w:rPr>
                <w:sz w:val="20"/>
                <w:szCs w:val="20"/>
              </w:rPr>
            </w:pPr>
            <w:r w:rsidRPr="00297D34">
              <w:rPr>
                <w:sz w:val="20"/>
                <w:szCs w:val="20"/>
              </w:rPr>
              <w:lastRenderedPageBreak/>
              <w:t>11</w:t>
            </w:r>
          </w:p>
        </w:tc>
        <w:tc>
          <w:tcPr>
            <w:tcW w:w="3625" w:type="dxa"/>
            <w:vAlign w:val="center"/>
          </w:tcPr>
          <w:p w:rsidR="00C96C91" w:rsidRPr="00297D34" w:rsidRDefault="00C96C91" w:rsidP="00C96C91">
            <w:pPr>
              <w:jc w:val="both"/>
              <w:rPr>
                <w:color w:val="000000"/>
                <w:sz w:val="20"/>
                <w:szCs w:val="20"/>
              </w:rPr>
            </w:pPr>
            <w:r w:rsidRPr="00297D34">
              <w:rPr>
                <w:color w:val="000000"/>
                <w:sz w:val="20"/>
                <w:szCs w:val="20"/>
              </w:rPr>
              <w:t xml:space="preserve">«Благоустройство общественной территории в районе улиц Кирова-Радищева </w:t>
            </w:r>
            <w:proofErr w:type="spellStart"/>
            <w:r w:rsidRPr="00297D34">
              <w:rPr>
                <w:color w:val="000000"/>
                <w:sz w:val="20"/>
                <w:szCs w:val="20"/>
              </w:rPr>
              <w:t>с</w:t>
            </w:r>
            <w:proofErr w:type="gramStart"/>
            <w:r w:rsidRPr="00297D34">
              <w:rPr>
                <w:color w:val="000000"/>
                <w:sz w:val="20"/>
                <w:szCs w:val="20"/>
              </w:rPr>
              <w:t>.Р</w:t>
            </w:r>
            <w:proofErr w:type="gramEnd"/>
            <w:r w:rsidRPr="00297D34">
              <w:rPr>
                <w:color w:val="000000"/>
                <w:sz w:val="20"/>
                <w:szCs w:val="20"/>
              </w:rPr>
              <w:t>усский</w:t>
            </w:r>
            <w:proofErr w:type="spellEnd"/>
            <w:r w:rsidRPr="00297D34">
              <w:rPr>
                <w:color w:val="000000"/>
                <w:sz w:val="20"/>
                <w:szCs w:val="20"/>
              </w:rPr>
              <w:t xml:space="preserve"> Камешкир </w:t>
            </w:r>
            <w:proofErr w:type="spellStart"/>
            <w:r w:rsidRPr="00297D34">
              <w:rPr>
                <w:color w:val="000000"/>
                <w:sz w:val="20"/>
                <w:szCs w:val="20"/>
              </w:rPr>
              <w:t>Камешкирского</w:t>
            </w:r>
            <w:proofErr w:type="spellEnd"/>
            <w:r w:rsidRPr="00297D34">
              <w:rPr>
                <w:color w:val="000000"/>
                <w:sz w:val="20"/>
                <w:szCs w:val="20"/>
              </w:rPr>
              <w:t xml:space="preserve"> района Пензенской области»</w:t>
            </w:r>
          </w:p>
        </w:tc>
        <w:tc>
          <w:tcPr>
            <w:tcW w:w="2552" w:type="dxa"/>
          </w:tcPr>
          <w:p w:rsidR="00C96C91" w:rsidRPr="00297D34" w:rsidRDefault="00C96C91" w:rsidP="00C96C91">
            <w:pPr>
              <w:rPr>
                <w:color w:val="000000"/>
                <w:sz w:val="20"/>
                <w:szCs w:val="20"/>
              </w:rPr>
            </w:pPr>
            <w:r w:rsidRPr="00297D34">
              <w:rPr>
                <w:color w:val="000000"/>
                <w:sz w:val="20"/>
                <w:szCs w:val="20"/>
              </w:rPr>
              <w:t>С. Русский Камешкир</w:t>
            </w:r>
          </w:p>
          <w:p w:rsidR="00C96C91" w:rsidRPr="00297D34" w:rsidRDefault="00C96C91" w:rsidP="00C96C91">
            <w:pPr>
              <w:rPr>
                <w:color w:val="000000"/>
                <w:sz w:val="20"/>
                <w:szCs w:val="20"/>
              </w:rPr>
            </w:pPr>
            <w:proofErr w:type="spellStart"/>
            <w:r w:rsidRPr="00297D34">
              <w:rPr>
                <w:color w:val="000000"/>
                <w:sz w:val="20"/>
                <w:szCs w:val="20"/>
              </w:rPr>
              <w:t>Ул</w:t>
            </w:r>
            <w:proofErr w:type="gramStart"/>
            <w:r w:rsidRPr="00297D34">
              <w:rPr>
                <w:color w:val="000000"/>
                <w:sz w:val="20"/>
                <w:szCs w:val="20"/>
              </w:rPr>
              <w:t>.К</w:t>
            </w:r>
            <w:proofErr w:type="gramEnd"/>
            <w:r w:rsidRPr="00297D34">
              <w:rPr>
                <w:color w:val="000000"/>
                <w:sz w:val="20"/>
                <w:szCs w:val="20"/>
              </w:rPr>
              <w:t>ирова</w:t>
            </w:r>
            <w:proofErr w:type="spellEnd"/>
            <w:r w:rsidRPr="00297D34">
              <w:rPr>
                <w:color w:val="000000"/>
                <w:sz w:val="20"/>
                <w:szCs w:val="20"/>
              </w:rPr>
              <w:t xml:space="preserve"> -ул. Радищева</w:t>
            </w:r>
          </w:p>
        </w:tc>
        <w:tc>
          <w:tcPr>
            <w:tcW w:w="8725" w:type="dxa"/>
          </w:tcPr>
          <w:p w:rsidR="00C96C91" w:rsidRPr="00297D34" w:rsidRDefault="00C96C91" w:rsidP="00C96C91">
            <w:pPr>
              <w:rPr>
                <w:sz w:val="20"/>
                <w:szCs w:val="20"/>
              </w:rPr>
            </w:pPr>
            <w:r w:rsidRPr="00297D34">
              <w:rPr>
                <w:sz w:val="20"/>
                <w:szCs w:val="20"/>
              </w:rPr>
              <w:t xml:space="preserve">Подготовка </w:t>
            </w:r>
            <w:proofErr w:type="spellStart"/>
            <w:r w:rsidRPr="00297D34">
              <w:rPr>
                <w:sz w:val="20"/>
                <w:szCs w:val="20"/>
              </w:rPr>
              <w:t>проектно</w:t>
            </w:r>
            <w:proofErr w:type="spellEnd"/>
            <w:r w:rsidRPr="00297D34">
              <w:rPr>
                <w:sz w:val="20"/>
                <w:szCs w:val="20"/>
              </w:rPr>
              <w:t xml:space="preserve"> - сметной документации, ремонт  ограждений, установка, покрытие зоны асфальтобетонной смесью, устройство наружного освещения,  озеленение, установка светового фонтана, установка бордюра, ремонт </w:t>
            </w:r>
            <w:proofErr w:type="spellStart"/>
            <w:r w:rsidRPr="00297D34">
              <w:rPr>
                <w:sz w:val="20"/>
                <w:szCs w:val="20"/>
              </w:rPr>
              <w:t>ливневки</w:t>
            </w:r>
            <w:proofErr w:type="spellEnd"/>
            <w:r w:rsidRPr="00297D34">
              <w:rPr>
                <w:sz w:val="20"/>
                <w:szCs w:val="20"/>
              </w:rPr>
              <w:t>.</w:t>
            </w:r>
          </w:p>
        </w:tc>
      </w:tr>
    </w:tbl>
    <w:p w:rsidR="00C96C91" w:rsidRPr="00297D34" w:rsidRDefault="00C96C91" w:rsidP="00C96C91">
      <w:pPr>
        <w:tabs>
          <w:tab w:val="left" w:pos="7230"/>
        </w:tabs>
        <w:jc w:val="right"/>
        <w:rPr>
          <w:sz w:val="20"/>
          <w:szCs w:val="20"/>
        </w:rPr>
        <w:sectPr w:rsidR="00C96C91" w:rsidRPr="00297D34" w:rsidSect="00C96C91">
          <w:pgSz w:w="16838" w:h="11906" w:orient="landscape"/>
          <w:pgMar w:top="540" w:right="1134" w:bottom="719" w:left="1134" w:header="709" w:footer="709" w:gutter="0"/>
          <w:cols w:space="708"/>
          <w:docGrid w:linePitch="360"/>
        </w:sectPr>
      </w:pPr>
    </w:p>
    <w:p w:rsidR="00C96C91" w:rsidRPr="00297D34" w:rsidRDefault="00C96C91" w:rsidP="00C96C91">
      <w:pPr>
        <w:tabs>
          <w:tab w:val="left" w:pos="7230"/>
        </w:tabs>
        <w:jc w:val="right"/>
        <w:rPr>
          <w:sz w:val="20"/>
          <w:szCs w:val="20"/>
        </w:rPr>
      </w:pPr>
      <w:r w:rsidRPr="00297D34">
        <w:rPr>
          <w:sz w:val="20"/>
          <w:szCs w:val="20"/>
        </w:rPr>
        <w:lastRenderedPageBreak/>
        <w:t xml:space="preserve">Приложение </w:t>
      </w:r>
      <w:r w:rsidRPr="00297D34">
        <w:rPr>
          <w:b/>
          <w:sz w:val="20"/>
          <w:szCs w:val="20"/>
          <w:lang w:val="en-US"/>
        </w:rPr>
        <w:t>N</w:t>
      </w:r>
      <w:r w:rsidRPr="00297D34">
        <w:rPr>
          <w:b/>
          <w:sz w:val="20"/>
          <w:szCs w:val="20"/>
        </w:rPr>
        <w:t>8</w:t>
      </w:r>
    </w:p>
    <w:p w:rsidR="00C96C91" w:rsidRPr="00297D34" w:rsidRDefault="00C96C91" w:rsidP="00C96C91">
      <w:pPr>
        <w:tabs>
          <w:tab w:val="left" w:pos="7230"/>
        </w:tabs>
        <w:jc w:val="right"/>
        <w:rPr>
          <w:sz w:val="20"/>
          <w:szCs w:val="20"/>
        </w:rPr>
      </w:pPr>
      <w:r w:rsidRPr="00297D34">
        <w:rPr>
          <w:sz w:val="20"/>
          <w:szCs w:val="20"/>
        </w:rPr>
        <w:t>к муниципальной программе</w:t>
      </w:r>
    </w:p>
    <w:p w:rsidR="00C96C91" w:rsidRPr="00297D34" w:rsidRDefault="00C96C91" w:rsidP="00C96C91">
      <w:pPr>
        <w:tabs>
          <w:tab w:val="left" w:pos="7230"/>
        </w:tabs>
        <w:jc w:val="right"/>
        <w:rPr>
          <w:sz w:val="20"/>
          <w:szCs w:val="20"/>
        </w:rPr>
      </w:pPr>
      <w:r w:rsidRPr="00297D34">
        <w:rPr>
          <w:sz w:val="20"/>
          <w:szCs w:val="20"/>
        </w:rPr>
        <w:t>«Формирование   комфортной  городской среды</w:t>
      </w:r>
    </w:p>
    <w:p w:rsidR="00C96C91" w:rsidRPr="00297D34" w:rsidRDefault="00C96C91" w:rsidP="00C96C91">
      <w:pPr>
        <w:tabs>
          <w:tab w:val="left" w:pos="7230"/>
        </w:tabs>
        <w:jc w:val="right"/>
        <w:rPr>
          <w:sz w:val="20"/>
          <w:szCs w:val="20"/>
        </w:rPr>
      </w:pPr>
      <w:r w:rsidRPr="00297D34">
        <w:rPr>
          <w:sz w:val="20"/>
          <w:szCs w:val="20"/>
        </w:rPr>
        <w:t>на территории Русско-</w:t>
      </w:r>
      <w:proofErr w:type="spellStart"/>
      <w:r w:rsidRPr="00297D34">
        <w:rPr>
          <w:sz w:val="20"/>
          <w:szCs w:val="20"/>
        </w:rPr>
        <w:t>Камешкирского</w:t>
      </w:r>
      <w:proofErr w:type="spellEnd"/>
    </w:p>
    <w:p w:rsidR="00C96C91" w:rsidRPr="00297D34" w:rsidRDefault="00C96C91" w:rsidP="00C96C91">
      <w:pPr>
        <w:tabs>
          <w:tab w:val="left" w:pos="7230"/>
        </w:tabs>
        <w:jc w:val="right"/>
        <w:rPr>
          <w:sz w:val="20"/>
          <w:szCs w:val="20"/>
        </w:rPr>
      </w:pPr>
      <w:r w:rsidRPr="00297D34">
        <w:rPr>
          <w:sz w:val="20"/>
          <w:szCs w:val="20"/>
        </w:rPr>
        <w:t xml:space="preserve">сельсовета </w:t>
      </w:r>
      <w:proofErr w:type="spellStart"/>
      <w:r w:rsidRPr="00297D34">
        <w:rPr>
          <w:sz w:val="20"/>
          <w:szCs w:val="20"/>
        </w:rPr>
        <w:t>Камешкирского</w:t>
      </w:r>
      <w:proofErr w:type="spellEnd"/>
      <w:r w:rsidRPr="00297D34">
        <w:rPr>
          <w:sz w:val="20"/>
          <w:szCs w:val="20"/>
        </w:rPr>
        <w:t xml:space="preserve"> района</w:t>
      </w:r>
    </w:p>
    <w:p w:rsidR="00C96C91" w:rsidRPr="00297D34" w:rsidRDefault="00C96C91" w:rsidP="00C96C91">
      <w:pPr>
        <w:jc w:val="right"/>
        <w:rPr>
          <w:sz w:val="20"/>
          <w:szCs w:val="20"/>
        </w:rPr>
      </w:pPr>
      <w:r w:rsidRPr="00297D34">
        <w:rPr>
          <w:sz w:val="20"/>
          <w:szCs w:val="20"/>
        </w:rPr>
        <w:t>Пензенской области на  2018-2027 годы»</w:t>
      </w:r>
    </w:p>
    <w:p w:rsidR="00C96C91" w:rsidRPr="00297D34" w:rsidRDefault="00C96C91" w:rsidP="00C96C91">
      <w:pPr>
        <w:pStyle w:val="ConsPlusTitle"/>
        <w:jc w:val="both"/>
        <w:outlineLvl w:val="1"/>
        <w:rPr>
          <w:rFonts w:ascii="Times New Roman" w:hAnsi="Times New Roman" w:cs="Times New Roman"/>
        </w:rPr>
      </w:pPr>
    </w:p>
    <w:p w:rsidR="00C96C91" w:rsidRPr="00297D34" w:rsidRDefault="00C96C91" w:rsidP="00C96C91">
      <w:pPr>
        <w:pStyle w:val="ConsPlusTitle"/>
        <w:jc w:val="center"/>
        <w:outlineLvl w:val="1"/>
        <w:rPr>
          <w:rFonts w:ascii="Times New Roman" w:hAnsi="Times New Roman" w:cs="Times New Roman"/>
        </w:rPr>
      </w:pPr>
      <w:r w:rsidRPr="00297D34">
        <w:rPr>
          <w:rFonts w:ascii="Times New Roman" w:hAnsi="Times New Roman" w:cs="Times New Roman"/>
        </w:rPr>
        <w:t>ПОРЯДОК</w:t>
      </w:r>
    </w:p>
    <w:p w:rsidR="00C96C91" w:rsidRPr="00297D34" w:rsidRDefault="00C96C91" w:rsidP="00C96C91">
      <w:pPr>
        <w:pStyle w:val="ConsPlusTitle"/>
        <w:jc w:val="center"/>
        <w:rPr>
          <w:rFonts w:ascii="Times New Roman" w:hAnsi="Times New Roman" w:cs="Times New Roman"/>
        </w:rPr>
      </w:pPr>
      <w:r w:rsidRPr="00297D34">
        <w:rPr>
          <w:rFonts w:ascii="Times New Roman" w:hAnsi="Times New Roman" w:cs="Times New Roman"/>
        </w:rPr>
        <w:t>инвентаризации дворовой территории, общественной территории,</w:t>
      </w:r>
    </w:p>
    <w:p w:rsidR="00C96C91" w:rsidRPr="00297D34" w:rsidRDefault="00C96C91" w:rsidP="00C96C91">
      <w:pPr>
        <w:pStyle w:val="ConsPlusTitle"/>
        <w:jc w:val="center"/>
        <w:rPr>
          <w:rFonts w:ascii="Times New Roman" w:hAnsi="Times New Roman" w:cs="Times New Roman"/>
        </w:rPr>
      </w:pPr>
      <w:r w:rsidRPr="00297D34">
        <w:rPr>
          <w:rFonts w:ascii="Times New Roman" w:hAnsi="Times New Roman" w:cs="Times New Roman"/>
        </w:rPr>
        <w:t>уровня благоустройства индивидуальных жилых домов</w:t>
      </w:r>
    </w:p>
    <w:p w:rsidR="00C96C91" w:rsidRPr="00297D34" w:rsidRDefault="00C96C91" w:rsidP="00C96C91">
      <w:pPr>
        <w:pStyle w:val="ConsPlusTitle"/>
        <w:jc w:val="center"/>
        <w:rPr>
          <w:rFonts w:ascii="Times New Roman" w:hAnsi="Times New Roman" w:cs="Times New Roman"/>
        </w:rPr>
      </w:pPr>
      <w:r w:rsidRPr="00297D34">
        <w:rPr>
          <w:rFonts w:ascii="Times New Roman" w:hAnsi="Times New Roman" w:cs="Times New Roman"/>
        </w:rPr>
        <w:t>и земельных участков, предоставленных для их размещения</w:t>
      </w:r>
    </w:p>
    <w:p w:rsidR="00C96C91" w:rsidRPr="00297D34" w:rsidRDefault="00C96C91" w:rsidP="00C96C91">
      <w:pPr>
        <w:pStyle w:val="ConsPlusTitle"/>
        <w:jc w:val="center"/>
        <w:rPr>
          <w:rFonts w:ascii="Times New Roman" w:hAnsi="Times New Roman" w:cs="Times New Roman"/>
        </w:rPr>
      </w:pPr>
      <w:r w:rsidRPr="00297D34">
        <w:rPr>
          <w:rFonts w:ascii="Times New Roman" w:hAnsi="Times New Roman" w:cs="Times New Roman"/>
        </w:rPr>
        <w:t>(далее - Порядок)</w:t>
      </w:r>
    </w:p>
    <w:p w:rsidR="00C96C91" w:rsidRPr="00297D34" w:rsidRDefault="00C96C91" w:rsidP="00C96C91">
      <w:pPr>
        <w:pStyle w:val="ConsPlusNormal"/>
        <w:ind w:firstLine="540"/>
        <w:jc w:val="both"/>
        <w:rPr>
          <w:sz w:val="20"/>
        </w:rPr>
      </w:pPr>
      <w:r w:rsidRPr="00297D34">
        <w:rPr>
          <w:sz w:val="20"/>
        </w:rPr>
        <w:t>1. Настоящий Порядок регламентирует процедуры проведения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w:t>
      </w:r>
    </w:p>
    <w:p w:rsidR="00C96C91" w:rsidRPr="00297D34" w:rsidRDefault="00C96C91" w:rsidP="00C96C91">
      <w:pPr>
        <w:pStyle w:val="ConsPlusNormal"/>
        <w:ind w:firstLine="540"/>
        <w:jc w:val="both"/>
        <w:rPr>
          <w:sz w:val="20"/>
        </w:rPr>
      </w:pPr>
      <w:r w:rsidRPr="00297D34">
        <w:rPr>
          <w:sz w:val="20"/>
        </w:rPr>
        <w:t>2. При проведении инвентаризации рекомендуется провести осмотр действующих и заброшенных пешеходных маршрутов, провести инвентаризацию бесхозяйных объектов.</w:t>
      </w:r>
    </w:p>
    <w:p w:rsidR="00C96C91" w:rsidRPr="00297D34" w:rsidRDefault="00C96C91" w:rsidP="00C96C91">
      <w:pPr>
        <w:pStyle w:val="ConsPlusNormal"/>
        <w:ind w:firstLine="540"/>
        <w:jc w:val="both"/>
        <w:rPr>
          <w:sz w:val="20"/>
        </w:rPr>
      </w:pPr>
      <w:r w:rsidRPr="00297D34">
        <w:rPr>
          <w:sz w:val="20"/>
        </w:rPr>
        <w:t>3. Инвентаризация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осуществляется не реже одного раза в три года.</w:t>
      </w:r>
    </w:p>
    <w:p w:rsidR="00C96C91" w:rsidRPr="00297D34" w:rsidRDefault="00C96C91" w:rsidP="00C96C91">
      <w:pPr>
        <w:pStyle w:val="ConsPlusNormal"/>
        <w:ind w:firstLine="540"/>
        <w:jc w:val="both"/>
        <w:rPr>
          <w:sz w:val="20"/>
        </w:rPr>
      </w:pPr>
      <w:r w:rsidRPr="00297D34">
        <w:rPr>
          <w:sz w:val="20"/>
        </w:rPr>
        <w:t>4. Основными целями инвентаризации являются определение физического состояния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входящих в состав населенных пунктов с численностью населения свыше 1000 человек, для включения муниципальную Программу на 2018 - 2027 годы всех нуждающихся в благоустройстве территорий.</w:t>
      </w:r>
    </w:p>
    <w:p w:rsidR="00C96C91" w:rsidRPr="00297D34" w:rsidRDefault="00C96C91" w:rsidP="00C96C91">
      <w:pPr>
        <w:pStyle w:val="ConsPlusNormal"/>
        <w:ind w:firstLine="540"/>
        <w:jc w:val="both"/>
        <w:rPr>
          <w:sz w:val="20"/>
        </w:rPr>
      </w:pPr>
      <w:r w:rsidRPr="00297D34">
        <w:rPr>
          <w:sz w:val="20"/>
        </w:rPr>
        <w:t>5. Инвентаризация осуществляется поэтапно и по месту нахождения объектов инвентаризации.</w:t>
      </w:r>
    </w:p>
    <w:p w:rsidR="00C96C91" w:rsidRPr="00297D34" w:rsidRDefault="00C96C91" w:rsidP="00C96C91">
      <w:pPr>
        <w:pStyle w:val="ConsPlusNormal"/>
        <w:ind w:firstLine="540"/>
        <w:jc w:val="both"/>
        <w:rPr>
          <w:sz w:val="20"/>
        </w:rPr>
      </w:pPr>
      <w:r w:rsidRPr="00297D34">
        <w:rPr>
          <w:sz w:val="20"/>
        </w:rPr>
        <w:t xml:space="preserve">6. </w:t>
      </w:r>
      <w:proofErr w:type="gramStart"/>
      <w:r w:rsidRPr="00297D34">
        <w:rPr>
          <w:sz w:val="20"/>
        </w:rPr>
        <w:t>Первоочередными для инвентаризация являются дворовые территории и общественные территории.</w:t>
      </w:r>
      <w:proofErr w:type="gramEnd"/>
    </w:p>
    <w:p w:rsidR="00C96C91" w:rsidRPr="00297D34" w:rsidRDefault="00C96C91" w:rsidP="00C96C91">
      <w:pPr>
        <w:pStyle w:val="ConsPlusTitle"/>
        <w:jc w:val="both"/>
        <w:outlineLvl w:val="2"/>
        <w:rPr>
          <w:rFonts w:ascii="Times New Roman" w:hAnsi="Times New Roman" w:cs="Times New Roman"/>
        </w:rPr>
      </w:pPr>
    </w:p>
    <w:p w:rsidR="00C96C91" w:rsidRPr="00297D34" w:rsidRDefault="00C96C91" w:rsidP="00C96C91">
      <w:pPr>
        <w:pStyle w:val="ConsPlusTitle"/>
        <w:jc w:val="center"/>
        <w:outlineLvl w:val="2"/>
        <w:rPr>
          <w:rFonts w:ascii="Times New Roman" w:hAnsi="Times New Roman" w:cs="Times New Roman"/>
        </w:rPr>
      </w:pPr>
      <w:r w:rsidRPr="00297D34">
        <w:rPr>
          <w:rFonts w:ascii="Times New Roman" w:hAnsi="Times New Roman" w:cs="Times New Roman"/>
        </w:rPr>
        <w:t>Общие положения проведения инвентаризации</w:t>
      </w:r>
    </w:p>
    <w:p w:rsidR="00C96C91" w:rsidRPr="00297D34" w:rsidRDefault="00C96C91" w:rsidP="00C96C91">
      <w:pPr>
        <w:pStyle w:val="ConsPlusNormal"/>
        <w:ind w:firstLine="540"/>
        <w:jc w:val="both"/>
        <w:rPr>
          <w:sz w:val="20"/>
        </w:rPr>
      </w:pPr>
      <w:r w:rsidRPr="00297D34">
        <w:rPr>
          <w:sz w:val="20"/>
        </w:rPr>
        <w:t>7. Инвентаризация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осуществляется уполномоченным органом местного самоуправления при участии следующих представителей:</w:t>
      </w:r>
    </w:p>
    <w:p w:rsidR="00C96C91" w:rsidRPr="00297D34" w:rsidRDefault="00C96C91" w:rsidP="00C96C91">
      <w:pPr>
        <w:pStyle w:val="ConsPlusNormal"/>
        <w:ind w:firstLine="540"/>
        <w:jc w:val="both"/>
        <w:rPr>
          <w:sz w:val="20"/>
        </w:rPr>
      </w:pPr>
      <w:r w:rsidRPr="00297D34">
        <w:rPr>
          <w:sz w:val="20"/>
        </w:rPr>
        <w:t>1) дворовой территории - при участии представителей управляющей организации, осуществляющей деятельность по управлению многоквартирным домом, и (или) представителей собственников многоквартирных домов;</w:t>
      </w:r>
    </w:p>
    <w:p w:rsidR="00C96C91" w:rsidRPr="00297D34" w:rsidRDefault="00C96C91" w:rsidP="00C96C91">
      <w:pPr>
        <w:pStyle w:val="ConsPlusNormal"/>
        <w:ind w:firstLine="540"/>
        <w:jc w:val="both"/>
        <w:rPr>
          <w:sz w:val="20"/>
        </w:rPr>
      </w:pPr>
      <w:r w:rsidRPr="00297D34">
        <w:rPr>
          <w:sz w:val="20"/>
        </w:rPr>
        <w:t>2) общественной территории - при участии представителя, ответственного лица, осуществляющего деятельность по благоустройству и содержанию данной территории, или собственника (пользователя).</w:t>
      </w:r>
    </w:p>
    <w:p w:rsidR="00C96C91" w:rsidRPr="00297D34" w:rsidRDefault="00C96C91" w:rsidP="00C96C91">
      <w:pPr>
        <w:pStyle w:val="ConsPlusNormal"/>
        <w:ind w:firstLine="540"/>
        <w:jc w:val="both"/>
        <w:rPr>
          <w:sz w:val="20"/>
        </w:rPr>
      </w:pPr>
    </w:p>
    <w:p w:rsidR="00C96C91" w:rsidRPr="00297D34" w:rsidRDefault="00C96C91" w:rsidP="00C96C91">
      <w:pPr>
        <w:pStyle w:val="ConsPlusTitle"/>
        <w:jc w:val="center"/>
        <w:outlineLvl w:val="2"/>
        <w:rPr>
          <w:rFonts w:ascii="Times New Roman" w:hAnsi="Times New Roman" w:cs="Times New Roman"/>
        </w:rPr>
      </w:pPr>
      <w:r w:rsidRPr="00297D34">
        <w:rPr>
          <w:rFonts w:ascii="Times New Roman" w:hAnsi="Times New Roman" w:cs="Times New Roman"/>
        </w:rPr>
        <w:t>Инвентаризация</w:t>
      </w:r>
    </w:p>
    <w:p w:rsidR="00C96C91" w:rsidRPr="00297D34" w:rsidRDefault="00C96C91" w:rsidP="00C96C91">
      <w:pPr>
        <w:pStyle w:val="ConsPlusNormal"/>
        <w:ind w:firstLine="540"/>
        <w:jc w:val="both"/>
        <w:rPr>
          <w:sz w:val="20"/>
        </w:rPr>
      </w:pPr>
      <w:r w:rsidRPr="00297D34">
        <w:rPr>
          <w:sz w:val="20"/>
        </w:rPr>
        <w:t>8. При проведении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(далее - объекты инвентаризации), уполномоченным органом местного самоуправления осуществляется:</w:t>
      </w:r>
    </w:p>
    <w:p w:rsidR="00C96C91" w:rsidRPr="00297D34" w:rsidRDefault="00C96C91" w:rsidP="00C96C91">
      <w:pPr>
        <w:pStyle w:val="ConsPlusNormal"/>
        <w:ind w:firstLine="540"/>
        <w:jc w:val="both"/>
        <w:rPr>
          <w:sz w:val="20"/>
        </w:rPr>
      </w:pPr>
      <w:r w:rsidRPr="00297D34">
        <w:rPr>
          <w:sz w:val="20"/>
        </w:rPr>
        <w:t>1) визуальное выявление фактического наличия объектов инвентаризации, их характеристик и сопоставление последних с учетными данными;</w:t>
      </w:r>
    </w:p>
    <w:p w:rsidR="00C96C91" w:rsidRPr="00297D34" w:rsidRDefault="00C96C91" w:rsidP="00C96C91">
      <w:pPr>
        <w:pStyle w:val="ConsPlusNormal"/>
        <w:ind w:firstLine="540"/>
        <w:jc w:val="both"/>
        <w:rPr>
          <w:sz w:val="20"/>
        </w:rPr>
      </w:pPr>
      <w:r w:rsidRPr="00297D34">
        <w:rPr>
          <w:sz w:val="20"/>
        </w:rPr>
        <w:t>2) формирование единой базы данных об установленном оборудовании на объектах инвентаризации;</w:t>
      </w:r>
    </w:p>
    <w:p w:rsidR="00C96C91" w:rsidRPr="00297D34" w:rsidRDefault="00C96C91" w:rsidP="00C96C91">
      <w:pPr>
        <w:pStyle w:val="ConsPlusNormal"/>
        <w:ind w:firstLine="540"/>
        <w:jc w:val="both"/>
        <w:rPr>
          <w:sz w:val="20"/>
        </w:rPr>
      </w:pPr>
      <w:r w:rsidRPr="00297D34">
        <w:rPr>
          <w:sz w:val="20"/>
        </w:rPr>
        <w:t>3) визуальное определение технического состояния объектов инвентаризации и возможности их эксплуатации;</w:t>
      </w:r>
    </w:p>
    <w:p w:rsidR="00C96C91" w:rsidRPr="00297D34" w:rsidRDefault="00C96C91" w:rsidP="00C96C91">
      <w:pPr>
        <w:pStyle w:val="ConsPlusNormal"/>
        <w:ind w:firstLine="540"/>
        <w:jc w:val="both"/>
        <w:rPr>
          <w:sz w:val="20"/>
        </w:rPr>
      </w:pPr>
      <w:r w:rsidRPr="00297D34">
        <w:rPr>
          <w:sz w:val="20"/>
        </w:rPr>
        <w:t>4) проведение визуального и функционального осмотра оборудования, расположенного на объектах инвентаризации, с целью оценки рабочего состояния, степени изношенности;</w:t>
      </w:r>
    </w:p>
    <w:p w:rsidR="00C96C91" w:rsidRPr="00297D34" w:rsidRDefault="00C96C91" w:rsidP="00C96C91">
      <w:pPr>
        <w:pStyle w:val="ConsPlusNormal"/>
        <w:ind w:firstLine="540"/>
        <w:jc w:val="both"/>
        <w:rPr>
          <w:sz w:val="20"/>
        </w:rPr>
      </w:pPr>
      <w:r w:rsidRPr="00297D34">
        <w:rPr>
          <w:sz w:val="20"/>
        </w:rPr>
        <w:t>5) отражается наличие технической и организационной документации по соблюдению правил эксплуатации оборудования (паспорта, инструкции, журнала осмотров);</w:t>
      </w:r>
    </w:p>
    <w:p w:rsidR="00C96C91" w:rsidRPr="00297D34" w:rsidRDefault="00C96C91" w:rsidP="00C96C91">
      <w:pPr>
        <w:pStyle w:val="ConsPlusNormal"/>
        <w:ind w:firstLine="540"/>
        <w:jc w:val="both"/>
        <w:rPr>
          <w:sz w:val="20"/>
        </w:rPr>
      </w:pPr>
      <w:r w:rsidRPr="00297D34">
        <w:rPr>
          <w:sz w:val="20"/>
        </w:rPr>
        <w:t>6) приведение учетных данных в соответствие с фактическими параметрами объектов инвентаризации;</w:t>
      </w:r>
    </w:p>
    <w:p w:rsidR="00C96C91" w:rsidRPr="00297D34" w:rsidRDefault="00C96C91" w:rsidP="00C96C91">
      <w:pPr>
        <w:pStyle w:val="ConsPlusNormal"/>
        <w:ind w:firstLine="540"/>
        <w:jc w:val="both"/>
        <w:rPr>
          <w:sz w:val="20"/>
        </w:rPr>
      </w:pPr>
      <w:r w:rsidRPr="00297D34">
        <w:rPr>
          <w:sz w:val="20"/>
        </w:rPr>
        <w:t>7) выявление собственников (владельцев) объектов инвентаризации и пользователей;</w:t>
      </w:r>
    </w:p>
    <w:p w:rsidR="00C96C91" w:rsidRPr="00297D34" w:rsidRDefault="00C96C91" w:rsidP="00C96C91">
      <w:pPr>
        <w:pStyle w:val="ConsPlusNormal"/>
        <w:ind w:firstLine="540"/>
        <w:jc w:val="both"/>
        <w:rPr>
          <w:sz w:val="20"/>
        </w:rPr>
      </w:pPr>
      <w:r w:rsidRPr="00297D34">
        <w:rPr>
          <w:sz w:val="20"/>
        </w:rPr>
        <w:t>8) выявление владельцев земельных участков, на которых расположены объекты инвентаризации (за исключением дворовой территории);</w:t>
      </w:r>
    </w:p>
    <w:p w:rsidR="00C96C91" w:rsidRPr="00297D34" w:rsidRDefault="00C96C91" w:rsidP="00C96C91">
      <w:pPr>
        <w:pStyle w:val="ConsPlusNormal"/>
        <w:ind w:firstLine="540"/>
        <w:jc w:val="both"/>
        <w:rPr>
          <w:sz w:val="20"/>
        </w:rPr>
      </w:pPr>
      <w:r w:rsidRPr="00297D34">
        <w:rPr>
          <w:sz w:val="20"/>
        </w:rPr>
        <w:t>9) выявление юридических лиц, индивидуальных предпринимателей, эксплуатирующих объекты инвентаризации (при необходимости);</w:t>
      </w:r>
    </w:p>
    <w:p w:rsidR="00C96C91" w:rsidRPr="00297D34" w:rsidRDefault="00C96C91" w:rsidP="00C96C91">
      <w:pPr>
        <w:pStyle w:val="ConsPlusNormal"/>
        <w:ind w:firstLine="540"/>
        <w:jc w:val="both"/>
        <w:rPr>
          <w:sz w:val="20"/>
        </w:rPr>
      </w:pPr>
      <w:r w:rsidRPr="00297D34">
        <w:rPr>
          <w:sz w:val="20"/>
        </w:rPr>
        <w:t>10) выявление лиц, ответственных за обеспечение соответствия оборудования площадок требованиям безопасности.</w:t>
      </w:r>
    </w:p>
    <w:p w:rsidR="00C96C91" w:rsidRPr="00297D34" w:rsidRDefault="00C96C91" w:rsidP="00C96C91">
      <w:pPr>
        <w:pStyle w:val="ConsPlusNormal"/>
        <w:ind w:firstLine="540"/>
        <w:jc w:val="both"/>
        <w:rPr>
          <w:sz w:val="20"/>
        </w:rPr>
      </w:pPr>
    </w:p>
    <w:p w:rsidR="00C96C91" w:rsidRPr="00297D34" w:rsidRDefault="00C96C91" w:rsidP="00C96C91">
      <w:pPr>
        <w:pStyle w:val="ConsPlusTitle"/>
        <w:jc w:val="center"/>
        <w:outlineLvl w:val="2"/>
        <w:rPr>
          <w:rFonts w:ascii="Times New Roman" w:hAnsi="Times New Roman" w:cs="Times New Roman"/>
        </w:rPr>
      </w:pPr>
      <w:r w:rsidRPr="00297D34">
        <w:rPr>
          <w:rFonts w:ascii="Times New Roman" w:hAnsi="Times New Roman" w:cs="Times New Roman"/>
        </w:rPr>
        <w:t>Порядок оформления результатов инвентаризации</w:t>
      </w:r>
    </w:p>
    <w:p w:rsidR="00C96C91" w:rsidRPr="00297D34" w:rsidRDefault="00C96C91" w:rsidP="00C96C91">
      <w:pPr>
        <w:pStyle w:val="ConsPlusNormal"/>
        <w:ind w:firstLine="540"/>
        <w:jc w:val="both"/>
        <w:rPr>
          <w:sz w:val="20"/>
        </w:rPr>
      </w:pPr>
      <w:r w:rsidRPr="00297D34">
        <w:rPr>
          <w:sz w:val="20"/>
        </w:rPr>
        <w:t xml:space="preserve">9. По результатам проведенной инвентаризации объектов уполномоченным органом местного </w:t>
      </w:r>
      <w:r w:rsidRPr="00297D34">
        <w:rPr>
          <w:sz w:val="20"/>
        </w:rPr>
        <w:lastRenderedPageBreak/>
        <w:t>самоуправления в течение пяти рабочих дней оформляется паспорт инвентаризации на каждый объект, в части многоквартирных домов допускается оформление паспорта на группу многоквартирных домов, имеющих общую придомовую территорию.</w:t>
      </w:r>
    </w:p>
    <w:p w:rsidR="00C96C91" w:rsidRPr="00297D34" w:rsidRDefault="00C96C91" w:rsidP="00C96C91">
      <w:pPr>
        <w:pStyle w:val="ConsPlusNormal"/>
        <w:ind w:firstLine="540"/>
        <w:jc w:val="both"/>
        <w:rPr>
          <w:sz w:val="20"/>
        </w:rPr>
      </w:pPr>
      <w:r w:rsidRPr="00297D34">
        <w:rPr>
          <w:sz w:val="20"/>
        </w:rPr>
        <w:t>10. В паспорте отображается следующая информация:</w:t>
      </w:r>
    </w:p>
    <w:p w:rsidR="00C96C91" w:rsidRPr="00297D34" w:rsidRDefault="00C96C91" w:rsidP="00C96C91">
      <w:pPr>
        <w:pStyle w:val="ConsPlusNormal"/>
        <w:ind w:firstLine="540"/>
        <w:jc w:val="both"/>
        <w:rPr>
          <w:sz w:val="20"/>
        </w:rPr>
      </w:pPr>
      <w:r w:rsidRPr="00297D34">
        <w:rPr>
          <w:sz w:val="20"/>
        </w:rPr>
        <w:t>1) о собственниках (за исключением дворовой территории) и границах земельных участков, формирующих территорию объекта инвентаризации;</w:t>
      </w:r>
    </w:p>
    <w:p w:rsidR="00C96C91" w:rsidRPr="00297D34" w:rsidRDefault="00C96C91" w:rsidP="00C96C91">
      <w:pPr>
        <w:pStyle w:val="ConsPlusNormal"/>
        <w:ind w:firstLine="540"/>
        <w:jc w:val="both"/>
        <w:rPr>
          <w:sz w:val="20"/>
        </w:rPr>
      </w:pPr>
      <w:r w:rsidRPr="00297D34">
        <w:rPr>
          <w:sz w:val="20"/>
        </w:rPr>
        <w:t>2) ситуационный план;</w:t>
      </w:r>
    </w:p>
    <w:p w:rsidR="00C96C91" w:rsidRPr="00297D34" w:rsidRDefault="00C96C91" w:rsidP="00C96C91">
      <w:pPr>
        <w:pStyle w:val="ConsPlusNormal"/>
        <w:ind w:firstLine="540"/>
        <w:jc w:val="both"/>
        <w:rPr>
          <w:sz w:val="20"/>
        </w:rPr>
      </w:pPr>
      <w:r w:rsidRPr="00297D34">
        <w:rPr>
          <w:sz w:val="20"/>
        </w:rPr>
        <w:t>3) элементы благоустройства;</w:t>
      </w:r>
    </w:p>
    <w:p w:rsidR="00C96C91" w:rsidRPr="00297D34" w:rsidRDefault="00C96C91" w:rsidP="00C96C91">
      <w:pPr>
        <w:pStyle w:val="ConsPlusNormal"/>
        <w:ind w:firstLine="540"/>
        <w:jc w:val="both"/>
        <w:rPr>
          <w:sz w:val="20"/>
        </w:rPr>
      </w:pPr>
      <w:r w:rsidRPr="00297D34">
        <w:rPr>
          <w:sz w:val="20"/>
        </w:rPr>
        <w:t>4) сведения о текущем состоянии;</w:t>
      </w:r>
    </w:p>
    <w:p w:rsidR="00C96C91" w:rsidRPr="00297D34" w:rsidRDefault="00C96C91" w:rsidP="00C96C91">
      <w:pPr>
        <w:pStyle w:val="ConsPlusNormal"/>
        <w:ind w:firstLine="540"/>
        <w:jc w:val="both"/>
        <w:rPr>
          <w:sz w:val="20"/>
        </w:rPr>
      </w:pPr>
      <w:r w:rsidRPr="00297D34">
        <w:rPr>
          <w:sz w:val="20"/>
        </w:rPr>
        <w:t>5) сведения о планируемых мероприятиях по благоустройству территорий.</w:t>
      </w:r>
    </w:p>
    <w:p w:rsidR="00C96C91" w:rsidRPr="00297D34" w:rsidRDefault="00C96C91" w:rsidP="00C96C91">
      <w:pPr>
        <w:pStyle w:val="ConsPlusNormal"/>
        <w:ind w:firstLine="540"/>
        <w:jc w:val="center"/>
        <w:rPr>
          <w:sz w:val="20"/>
        </w:rPr>
      </w:pPr>
    </w:p>
    <w:p w:rsidR="00C96C91" w:rsidRPr="00297D34" w:rsidRDefault="00C96C91" w:rsidP="00C96C91">
      <w:pPr>
        <w:pStyle w:val="ConsPlusTitle"/>
        <w:jc w:val="center"/>
        <w:outlineLvl w:val="2"/>
        <w:rPr>
          <w:rFonts w:ascii="Times New Roman" w:hAnsi="Times New Roman" w:cs="Times New Roman"/>
        </w:rPr>
      </w:pPr>
      <w:r w:rsidRPr="00297D34">
        <w:rPr>
          <w:rFonts w:ascii="Times New Roman" w:hAnsi="Times New Roman" w:cs="Times New Roman"/>
        </w:rPr>
        <w:t>Мероприятия, проводимые по результатам инвентаризации</w:t>
      </w:r>
    </w:p>
    <w:p w:rsidR="00C96C91" w:rsidRPr="00297D34" w:rsidRDefault="00C96C91" w:rsidP="00C96C91">
      <w:pPr>
        <w:pStyle w:val="ConsPlusNormal"/>
        <w:ind w:firstLine="540"/>
        <w:jc w:val="both"/>
        <w:rPr>
          <w:sz w:val="20"/>
        </w:rPr>
      </w:pPr>
      <w:r w:rsidRPr="00297D34">
        <w:rPr>
          <w:sz w:val="20"/>
        </w:rPr>
        <w:t>11. По результатам инвентаризации проводятся следующие мероприятия:</w:t>
      </w:r>
    </w:p>
    <w:p w:rsidR="00C96C91" w:rsidRPr="00297D34" w:rsidRDefault="00C96C91" w:rsidP="00C96C91">
      <w:pPr>
        <w:pStyle w:val="ConsPlusNormal"/>
        <w:ind w:firstLine="540"/>
        <w:jc w:val="both"/>
        <w:rPr>
          <w:sz w:val="20"/>
        </w:rPr>
      </w:pPr>
      <w:r w:rsidRPr="00297D34">
        <w:rPr>
          <w:sz w:val="20"/>
        </w:rPr>
        <w:t>а) формируется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в рамках муниципальной программы на 2018 - 202</w:t>
      </w:r>
      <w:r>
        <w:rPr>
          <w:sz w:val="20"/>
        </w:rPr>
        <w:t>7</w:t>
      </w:r>
      <w:r w:rsidRPr="00297D34">
        <w:rPr>
          <w:sz w:val="20"/>
        </w:rPr>
        <w:t xml:space="preserve"> годы;</w:t>
      </w:r>
    </w:p>
    <w:p w:rsidR="00C96C91" w:rsidRPr="00297D34" w:rsidRDefault="00C96C91" w:rsidP="00C96C91">
      <w:pPr>
        <w:pStyle w:val="ConsPlusNormal"/>
        <w:ind w:firstLine="540"/>
        <w:jc w:val="both"/>
        <w:rPr>
          <w:sz w:val="20"/>
        </w:rPr>
      </w:pPr>
      <w:r w:rsidRPr="00297D34">
        <w:rPr>
          <w:sz w:val="20"/>
        </w:rPr>
        <w:t>б) формируется адресный перечень всех общественных территорий, нуждающихся в благоустройстве (с учетом их физического состояния) и подлежащих благоустройству в рамках муниципальной программы на 2018 - 2027 годы;</w:t>
      </w:r>
    </w:p>
    <w:p w:rsidR="00C96C91" w:rsidRPr="00297D34" w:rsidRDefault="00C96C91" w:rsidP="00C96C91">
      <w:pPr>
        <w:pStyle w:val="ConsPlusNormal"/>
        <w:ind w:firstLine="540"/>
        <w:jc w:val="both"/>
        <w:rPr>
          <w:sz w:val="20"/>
        </w:rPr>
      </w:pPr>
      <w:r w:rsidRPr="00297D34">
        <w:rPr>
          <w:sz w:val="20"/>
        </w:rPr>
        <w:t>г) формируются соглашения для заключения с собственниками (пользователями) индивидуальных жилых домов и земельных участков, предоставленных для их размещения,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C96C91" w:rsidRPr="00297D34" w:rsidRDefault="00C96C91" w:rsidP="00C96C91">
      <w:pPr>
        <w:pStyle w:val="ConsPlusNormal"/>
        <w:ind w:firstLine="540"/>
        <w:jc w:val="both"/>
        <w:rPr>
          <w:sz w:val="20"/>
        </w:rPr>
        <w:sectPr w:rsidR="00C96C91" w:rsidRPr="00297D34" w:rsidSect="00C96C91">
          <w:pgSz w:w="11906" w:h="16838"/>
          <w:pgMar w:top="1134" w:right="851" w:bottom="1134" w:left="1077" w:header="709" w:footer="709" w:gutter="0"/>
          <w:cols w:space="708"/>
          <w:docGrid w:linePitch="360"/>
        </w:sectPr>
      </w:pPr>
    </w:p>
    <w:p w:rsidR="00C96C91" w:rsidRPr="00297D34" w:rsidRDefault="00C96C91" w:rsidP="00C96C91">
      <w:pPr>
        <w:tabs>
          <w:tab w:val="left" w:pos="7230"/>
        </w:tabs>
        <w:jc w:val="right"/>
        <w:rPr>
          <w:sz w:val="20"/>
          <w:szCs w:val="20"/>
        </w:rPr>
      </w:pPr>
      <w:r w:rsidRPr="00297D34">
        <w:rPr>
          <w:sz w:val="20"/>
          <w:szCs w:val="20"/>
        </w:rPr>
        <w:lastRenderedPageBreak/>
        <w:t xml:space="preserve">Приложение </w:t>
      </w:r>
      <w:r w:rsidRPr="00297D34">
        <w:rPr>
          <w:b/>
          <w:sz w:val="20"/>
          <w:szCs w:val="20"/>
          <w:lang w:val="en-US"/>
        </w:rPr>
        <w:t>N</w:t>
      </w:r>
      <w:r w:rsidRPr="00297D34">
        <w:rPr>
          <w:b/>
          <w:sz w:val="20"/>
          <w:szCs w:val="20"/>
        </w:rPr>
        <w:t>9</w:t>
      </w:r>
    </w:p>
    <w:p w:rsidR="00C96C91" w:rsidRPr="00297D34" w:rsidRDefault="00C96C91" w:rsidP="00C96C91">
      <w:pPr>
        <w:tabs>
          <w:tab w:val="left" w:pos="7230"/>
        </w:tabs>
        <w:jc w:val="right"/>
        <w:rPr>
          <w:sz w:val="20"/>
          <w:szCs w:val="20"/>
        </w:rPr>
      </w:pPr>
      <w:r w:rsidRPr="00297D34">
        <w:rPr>
          <w:sz w:val="20"/>
          <w:szCs w:val="20"/>
        </w:rPr>
        <w:t>к муниципальной программе</w:t>
      </w:r>
    </w:p>
    <w:p w:rsidR="00C96C91" w:rsidRPr="00297D34" w:rsidRDefault="00C96C91" w:rsidP="00C96C91">
      <w:pPr>
        <w:tabs>
          <w:tab w:val="left" w:pos="7230"/>
        </w:tabs>
        <w:jc w:val="right"/>
        <w:rPr>
          <w:sz w:val="20"/>
          <w:szCs w:val="20"/>
        </w:rPr>
      </w:pPr>
      <w:r w:rsidRPr="00297D34">
        <w:rPr>
          <w:sz w:val="20"/>
          <w:szCs w:val="20"/>
        </w:rPr>
        <w:t>«Формирование   комфортной  городской среды</w:t>
      </w:r>
    </w:p>
    <w:p w:rsidR="00C96C91" w:rsidRPr="00297D34" w:rsidRDefault="00C96C91" w:rsidP="00C96C91">
      <w:pPr>
        <w:tabs>
          <w:tab w:val="left" w:pos="7230"/>
        </w:tabs>
        <w:jc w:val="right"/>
        <w:rPr>
          <w:sz w:val="20"/>
          <w:szCs w:val="20"/>
        </w:rPr>
      </w:pPr>
      <w:r w:rsidRPr="00297D34">
        <w:rPr>
          <w:sz w:val="20"/>
          <w:szCs w:val="20"/>
        </w:rPr>
        <w:t>на территории Русско-</w:t>
      </w:r>
      <w:proofErr w:type="spellStart"/>
      <w:r w:rsidRPr="00297D34">
        <w:rPr>
          <w:sz w:val="20"/>
          <w:szCs w:val="20"/>
        </w:rPr>
        <w:t>Камешкирского</w:t>
      </w:r>
      <w:proofErr w:type="spellEnd"/>
    </w:p>
    <w:p w:rsidR="00C96C91" w:rsidRPr="00297D34" w:rsidRDefault="00C96C91" w:rsidP="00C96C91">
      <w:pPr>
        <w:tabs>
          <w:tab w:val="left" w:pos="7230"/>
        </w:tabs>
        <w:jc w:val="right"/>
        <w:rPr>
          <w:sz w:val="20"/>
          <w:szCs w:val="20"/>
        </w:rPr>
      </w:pPr>
      <w:r w:rsidRPr="00297D34">
        <w:rPr>
          <w:sz w:val="20"/>
          <w:szCs w:val="20"/>
        </w:rPr>
        <w:t xml:space="preserve">сельсовета </w:t>
      </w:r>
      <w:proofErr w:type="spellStart"/>
      <w:r w:rsidRPr="00297D34">
        <w:rPr>
          <w:sz w:val="20"/>
          <w:szCs w:val="20"/>
        </w:rPr>
        <w:t>Камешкирского</w:t>
      </w:r>
      <w:proofErr w:type="spellEnd"/>
      <w:r w:rsidRPr="00297D34">
        <w:rPr>
          <w:sz w:val="20"/>
          <w:szCs w:val="20"/>
        </w:rPr>
        <w:t xml:space="preserve"> района</w:t>
      </w:r>
    </w:p>
    <w:p w:rsidR="00C96C91" w:rsidRPr="00297D34" w:rsidRDefault="00C96C91" w:rsidP="00C96C91">
      <w:pPr>
        <w:jc w:val="right"/>
        <w:rPr>
          <w:sz w:val="20"/>
          <w:szCs w:val="20"/>
        </w:rPr>
      </w:pPr>
      <w:r w:rsidRPr="00297D34">
        <w:rPr>
          <w:sz w:val="20"/>
          <w:szCs w:val="20"/>
        </w:rPr>
        <w:t>Пензенской области на  2018-2027 годы»</w:t>
      </w:r>
    </w:p>
    <w:p w:rsidR="00C96C91" w:rsidRPr="00297D34" w:rsidRDefault="00C96C91" w:rsidP="00C96C91">
      <w:pPr>
        <w:jc w:val="center"/>
        <w:rPr>
          <w:b/>
          <w:sz w:val="20"/>
          <w:szCs w:val="20"/>
        </w:rPr>
      </w:pPr>
      <w:r w:rsidRPr="00297D34">
        <w:rPr>
          <w:b/>
          <w:sz w:val="20"/>
          <w:szCs w:val="20"/>
        </w:rPr>
        <w:t>Показатели  реализации муниципальной программы</w:t>
      </w:r>
    </w:p>
    <w:p w:rsidR="00C96C91" w:rsidRPr="00297D34" w:rsidRDefault="00C96C91" w:rsidP="00C96C91">
      <w:pPr>
        <w:jc w:val="center"/>
        <w:rPr>
          <w:b/>
          <w:sz w:val="20"/>
          <w:szCs w:val="20"/>
        </w:rPr>
      </w:pPr>
      <w:r w:rsidRPr="00297D34">
        <w:rPr>
          <w:b/>
          <w:sz w:val="20"/>
          <w:szCs w:val="20"/>
        </w:rPr>
        <w:t>«Формирование комфортной городской среды на территории Русско-</w:t>
      </w:r>
      <w:proofErr w:type="spellStart"/>
      <w:r w:rsidRPr="00297D34">
        <w:rPr>
          <w:b/>
          <w:sz w:val="20"/>
          <w:szCs w:val="20"/>
        </w:rPr>
        <w:t>Камешкирского</w:t>
      </w:r>
      <w:proofErr w:type="spellEnd"/>
      <w:r w:rsidRPr="00297D34">
        <w:rPr>
          <w:b/>
          <w:sz w:val="20"/>
          <w:szCs w:val="20"/>
        </w:rPr>
        <w:t xml:space="preserve"> сельсовета</w:t>
      </w:r>
    </w:p>
    <w:p w:rsidR="00C96C91" w:rsidRPr="00297D34" w:rsidRDefault="00C96C91" w:rsidP="00C96C91">
      <w:pPr>
        <w:jc w:val="center"/>
        <w:rPr>
          <w:b/>
          <w:sz w:val="20"/>
          <w:szCs w:val="20"/>
        </w:rPr>
      </w:pPr>
      <w:proofErr w:type="spellStart"/>
      <w:r w:rsidRPr="00297D34">
        <w:rPr>
          <w:b/>
          <w:sz w:val="20"/>
          <w:szCs w:val="20"/>
        </w:rPr>
        <w:t>Камешкирского</w:t>
      </w:r>
      <w:proofErr w:type="spellEnd"/>
      <w:r w:rsidRPr="00297D34">
        <w:rPr>
          <w:b/>
          <w:sz w:val="20"/>
          <w:szCs w:val="20"/>
        </w:rPr>
        <w:t xml:space="preserve"> района Пензенской области на 2018-2027 годы»</w:t>
      </w:r>
    </w:p>
    <w:tbl>
      <w:tblPr>
        <w:tblW w:w="15168" w:type="dxa"/>
        <w:tblInd w:w="108" w:type="dxa"/>
        <w:tblLayout w:type="fixed"/>
        <w:tblLook w:val="00A0" w:firstRow="1" w:lastRow="0" w:firstColumn="1" w:lastColumn="0" w:noHBand="0" w:noVBand="0"/>
      </w:tblPr>
      <w:tblGrid>
        <w:gridCol w:w="764"/>
        <w:gridCol w:w="5899"/>
        <w:gridCol w:w="992"/>
        <w:gridCol w:w="709"/>
        <w:gridCol w:w="708"/>
        <w:gridCol w:w="851"/>
        <w:gridCol w:w="709"/>
        <w:gridCol w:w="708"/>
        <w:gridCol w:w="709"/>
        <w:gridCol w:w="779"/>
        <w:gridCol w:w="780"/>
        <w:gridCol w:w="780"/>
        <w:gridCol w:w="780"/>
      </w:tblGrid>
      <w:tr w:rsidR="00C96C91" w:rsidRPr="00297D34" w:rsidTr="00C96C91">
        <w:trPr>
          <w:trHeight w:val="650"/>
        </w:trPr>
        <w:tc>
          <w:tcPr>
            <w:tcW w:w="764" w:type="dxa"/>
            <w:vMerge w:val="restart"/>
            <w:tcBorders>
              <w:top w:val="single" w:sz="4" w:space="0" w:color="auto"/>
              <w:left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 xml:space="preserve">№ </w:t>
            </w:r>
            <w:proofErr w:type="gramStart"/>
            <w:r w:rsidRPr="00297D34">
              <w:rPr>
                <w:color w:val="000000"/>
                <w:sz w:val="20"/>
                <w:szCs w:val="20"/>
              </w:rPr>
              <w:t>п</w:t>
            </w:r>
            <w:proofErr w:type="gramEnd"/>
            <w:r w:rsidRPr="00297D34">
              <w:rPr>
                <w:color w:val="000000"/>
                <w:sz w:val="20"/>
                <w:szCs w:val="20"/>
              </w:rPr>
              <w:t>/п</w:t>
            </w:r>
          </w:p>
        </w:tc>
        <w:tc>
          <w:tcPr>
            <w:tcW w:w="5899" w:type="dxa"/>
            <w:vMerge w:val="restart"/>
            <w:tcBorders>
              <w:top w:val="single" w:sz="4" w:space="0" w:color="auto"/>
              <w:left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Наименование целевого показателя</w:t>
            </w:r>
          </w:p>
        </w:tc>
        <w:tc>
          <w:tcPr>
            <w:tcW w:w="8505" w:type="dxa"/>
            <w:gridSpan w:val="11"/>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Значения целевых показателей</w:t>
            </w:r>
          </w:p>
        </w:tc>
      </w:tr>
      <w:tr w:rsidR="00C96C91" w:rsidRPr="00297D34" w:rsidTr="00C96C91">
        <w:trPr>
          <w:trHeight w:val="570"/>
        </w:trPr>
        <w:tc>
          <w:tcPr>
            <w:tcW w:w="764" w:type="dxa"/>
            <w:vMerge/>
            <w:tcBorders>
              <w:left w:val="single" w:sz="4" w:space="0" w:color="auto"/>
              <w:bottom w:val="nil"/>
              <w:right w:val="single" w:sz="4" w:space="0" w:color="auto"/>
            </w:tcBorders>
            <w:vAlign w:val="center"/>
          </w:tcPr>
          <w:p w:rsidR="00C96C91" w:rsidRPr="00297D34" w:rsidRDefault="00C96C91" w:rsidP="00C96C91">
            <w:pPr>
              <w:jc w:val="both"/>
              <w:rPr>
                <w:color w:val="000000"/>
                <w:sz w:val="20"/>
                <w:szCs w:val="20"/>
              </w:rPr>
            </w:pPr>
          </w:p>
        </w:tc>
        <w:tc>
          <w:tcPr>
            <w:tcW w:w="5899" w:type="dxa"/>
            <w:vMerge/>
            <w:tcBorders>
              <w:left w:val="single" w:sz="4" w:space="0" w:color="auto"/>
              <w:bottom w:val="nil"/>
              <w:right w:val="single" w:sz="4" w:space="0" w:color="auto"/>
            </w:tcBorders>
            <w:vAlign w:val="center"/>
          </w:tcPr>
          <w:p w:rsidR="00C96C91" w:rsidRPr="00297D34" w:rsidRDefault="00C96C91" w:rsidP="00C96C91">
            <w:pPr>
              <w:jc w:val="both"/>
              <w:rPr>
                <w:color w:val="000000"/>
                <w:sz w:val="20"/>
                <w:szCs w:val="20"/>
              </w:rPr>
            </w:pPr>
          </w:p>
        </w:tc>
        <w:tc>
          <w:tcPr>
            <w:tcW w:w="992" w:type="dxa"/>
            <w:tcBorders>
              <w:top w:val="nil"/>
              <w:left w:val="nil"/>
              <w:bottom w:val="nil"/>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Ед. изм.</w:t>
            </w:r>
          </w:p>
        </w:tc>
        <w:tc>
          <w:tcPr>
            <w:tcW w:w="709"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2018</w:t>
            </w:r>
          </w:p>
        </w:tc>
        <w:tc>
          <w:tcPr>
            <w:tcW w:w="708"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2019</w:t>
            </w:r>
          </w:p>
        </w:tc>
        <w:tc>
          <w:tcPr>
            <w:tcW w:w="851"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2020</w:t>
            </w:r>
          </w:p>
        </w:tc>
        <w:tc>
          <w:tcPr>
            <w:tcW w:w="709"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2021</w:t>
            </w:r>
          </w:p>
        </w:tc>
        <w:tc>
          <w:tcPr>
            <w:tcW w:w="708"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2022</w:t>
            </w:r>
          </w:p>
        </w:tc>
        <w:tc>
          <w:tcPr>
            <w:tcW w:w="709"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2023</w:t>
            </w:r>
          </w:p>
        </w:tc>
        <w:tc>
          <w:tcPr>
            <w:tcW w:w="779"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2024</w:t>
            </w:r>
          </w:p>
        </w:tc>
        <w:tc>
          <w:tcPr>
            <w:tcW w:w="780"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lang w:val="en-US"/>
              </w:rPr>
            </w:pPr>
            <w:r w:rsidRPr="00297D34">
              <w:rPr>
                <w:color w:val="000000"/>
                <w:sz w:val="20"/>
                <w:szCs w:val="20"/>
                <w:lang w:val="en-US"/>
              </w:rPr>
              <w:t>2025</w:t>
            </w:r>
          </w:p>
        </w:tc>
        <w:tc>
          <w:tcPr>
            <w:tcW w:w="780"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lang w:val="en-US"/>
              </w:rPr>
            </w:pPr>
            <w:r w:rsidRPr="00297D34">
              <w:rPr>
                <w:color w:val="000000"/>
                <w:sz w:val="20"/>
                <w:szCs w:val="20"/>
                <w:lang w:val="en-US"/>
              </w:rPr>
              <w:t>2026</w:t>
            </w:r>
          </w:p>
        </w:tc>
        <w:tc>
          <w:tcPr>
            <w:tcW w:w="780"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lang w:val="en-US"/>
              </w:rPr>
            </w:pPr>
            <w:r w:rsidRPr="00297D34">
              <w:rPr>
                <w:color w:val="000000"/>
                <w:sz w:val="20"/>
                <w:szCs w:val="20"/>
                <w:lang w:val="en-US"/>
              </w:rPr>
              <w:t>2027</w:t>
            </w:r>
          </w:p>
        </w:tc>
      </w:tr>
      <w:tr w:rsidR="00C96C91" w:rsidRPr="00297D34" w:rsidTr="00C96C91">
        <w:trPr>
          <w:trHeight w:val="255"/>
        </w:trPr>
        <w:tc>
          <w:tcPr>
            <w:tcW w:w="764" w:type="dxa"/>
            <w:tcBorders>
              <w:top w:val="single" w:sz="4" w:space="0" w:color="auto"/>
              <w:left w:val="single" w:sz="4" w:space="0" w:color="auto"/>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1</w:t>
            </w:r>
          </w:p>
        </w:tc>
        <w:tc>
          <w:tcPr>
            <w:tcW w:w="5899"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2</w:t>
            </w:r>
          </w:p>
        </w:tc>
        <w:tc>
          <w:tcPr>
            <w:tcW w:w="992" w:type="dxa"/>
            <w:tcBorders>
              <w:top w:val="single" w:sz="4" w:space="0" w:color="auto"/>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3</w:t>
            </w:r>
          </w:p>
        </w:tc>
        <w:tc>
          <w:tcPr>
            <w:tcW w:w="709"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4</w:t>
            </w:r>
          </w:p>
        </w:tc>
        <w:tc>
          <w:tcPr>
            <w:tcW w:w="708"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5</w:t>
            </w:r>
          </w:p>
        </w:tc>
        <w:tc>
          <w:tcPr>
            <w:tcW w:w="851"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6</w:t>
            </w:r>
          </w:p>
        </w:tc>
        <w:tc>
          <w:tcPr>
            <w:tcW w:w="709"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7</w:t>
            </w:r>
          </w:p>
        </w:tc>
        <w:tc>
          <w:tcPr>
            <w:tcW w:w="708"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8</w:t>
            </w:r>
          </w:p>
        </w:tc>
        <w:tc>
          <w:tcPr>
            <w:tcW w:w="709"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9</w:t>
            </w:r>
          </w:p>
        </w:tc>
        <w:tc>
          <w:tcPr>
            <w:tcW w:w="779"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10</w:t>
            </w:r>
          </w:p>
        </w:tc>
        <w:tc>
          <w:tcPr>
            <w:tcW w:w="780"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lang w:val="en-US"/>
              </w:rPr>
            </w:pPr>
            <w:r w:rsidRPr="00297D34">
              <w:rPr>
                <w:color w:val="000000"/>
                <w:sz w:val="20"/>
                <w:szCs w:val="20"/>
                <w:lang w:val="en-US"/>
              </w:rPr>
              <w:t>11</w:t>
            </w:r>
          </w:p>
        </w:tc>
        <w:tc>
          <w:tcPr>
            <w:tcW w:w="780"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lang w:val="en-US"/>
              </w:rPr>
            </w:pPr>
            <w:r w:rsidRPr="00297D34">
              <w:rPr>
                <w:color w:val="000000"/>
                <w:sz w:val="20"/>
                <w:szCs w:val="20"/>
                <w:lang w:val="en-US"/>
              </w:rPr>
              <w:t>12</w:t>
            </w:r>
          </w:p>
        </w:tc>
        <w:tc>
          <w:tcPr>
            <w:tcW w:w="780"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lang w:val="en-US"/>
              </w:rPr>
            </w:pPr>
            <w:r w:rsidRPr="00297D34">
              <w:rPr>
                <w:color w:val="000000"/>
                <w:sz w:val="20"/>
                <w:szCs w:val="20"/>
                <w:lang w:val="en-US"/>
              </w:rPr>
              <w:t>13</w:t>
            </w:r>
          </w:p>
        </w:tc>
      </w:tr>
      <w:tr w:rsidR="00C96C91" w:rsidRPr="00297D34" w:rsidTr="00C96C91">
        <w:trPr>
          <w:trHeight w:val="590"/>
        </w:trPr>
        <w:tc>
          <w:tcPr>
            <w:tcW w:w="15168" w:type="dxa"/>
            <w:gridSpan w:val="13"/>
            <w:tcBorders>
              <w:top w:val="single" w:sz="4" w:space="0" w:color="auto"/>
              <w:left w:val="single" w:sz="4" w:space="0" w:color="auto"/>
              <w:bottom w:val="single" w:sz="4" w:space="0" w:color="auto"/>
              <w:right w:val="single" w:sz="4" w:space="0" w:color="000000"/>
            </w:tcBorders>
            <w:vAlign w:val="center"/>
          </w:tcPr>
          <w:p w:rsidR="00C96C91" w:rsidRPr="00297D34" w:rsidRDefault="00C96C91" w:rsidP="00C96C91">
            <w:pPr>
              <w:jc w:val="center"/>
              <w:rPr>
                <w:b/>
                <w:bCs/>
                <w:color w:val="000000"/>
                <w:sz w:val="20"/>
                <w:szCs w:val="20"/>
              </w:rPr>
            </w:pPr>
            <w:r w:rsidRPr="00297D34">
              <w:rPr>
                <w:b/>
                <w:bCs/>
                <w:color w:val="000000"/>
                <w:sz w:val="20"/>
                <w:szCs w:val="20"/>
              </w:rPr>
              <w:t>Муниципальная программа «</w:t>
            </w:r>
            <w:r w:rsidRPr="00297D34">
              <w:rPr>
                <w:b/>
                <w:sz w:val="20"/>
                <w:szCs w:val="20"/>
              </w:rPr>
              <w:t>Формирование комфортной городской среды на территории Русско-</w:t>
            </w:r>
            <w:proofErr w:type="spellStart"/>
            <w:r w:rsidRPr="00297D34">
              <w:rPr>
                <w:b/>
                <w:sz w:val="20"/>
                <w:szCs w:val="20"/>
              </w:rPr>
              <w:t>Камешкирского</w:t>
            </w:r>
            <w:proofErr w:type="spellEnd"/>
            <w:r w:rsidRPr="00297D34">
              <w:rPr>
                <w:b/>
                <w:sz w:val="20"/>
                <w:szCs w:val="20"/>
              </w:rPr>
              <w:t xml:space="preserve"> сельсовета </w:t>
            </w:r>
            <w:proofErr w:type="spellStart"/>
            <w:r w:rsidRPr="00297D34">
              <w:rPr>
                <w:b/>
                <w:sz w:val="20"/>
                <w:szCs w:val="20"/>
              </w:rPr>
              <w:t>Камешкирского</w:t>
            </w:r>
            <w:proofErr w:type="spellEnd"/>
            <w:r w:rsidRPr="00297D34">
              <w:rPr>
                <w:b/>
                <w:sz w:val="20"/>
                <w:szCs w:val="20"/>
              </w:rPr>
              <w:t xml:space="preserve"> района Пензенской области  в 2018- 2027 годы»</w:t>
            </w:r>
          </w:p>
        </w:tc>
      </w:tr>
      <w:tr w:rsidR="00C96C91" w:rsidRPr="00297D34" w:rsidTr="00C96C91">
        <w:trPr>
          <w:trHeight w:val="926"/>
        </w:trPr>
        <w:tc>
          <w:tcPr>
            <w:tcW w:w="764" w:type="dxa"/>
            <w:tcBorders>
              <w:top w:val="nil"/>
              <w:left w:val="single" w:sz="4" w:space="0" w:color="auto"/>
              <w:bottom w:val="single" w:sz="4" w:space="0" w:color="auto"/>
              <w:right w:val="single" w:sz="4" w:space="0" w:color="auto"/>
            </w:tcBorders>
            <w:vAlign w:val="center"/>
          </w:tcPr>
          <w:p w:rsidR="00C96C91" w:rsidRPr="00297D34" w:rsidRDefault="00C96C91" w:rsidP="00C96C91">
            <w:pPr>
              <w:jc w:val="both"/>
              <w:rPr>
                <w:color w:val="333333"/>
                <w:sz w:val="20"/>
                <w:szCs w:val="20"/>
              </w:rPr>
            </w:pPr>
            <w:r w:rsidRPr="00297D34">
              <w:rPr>
                <w:color w:val="333333"/>
                <w:sz w:val="20"/>
                <w:szCs w:val="20"/>
              </w:rPr>
              <w:t>1</w:t>
            </w:r>
          </w:p>
        </w:tc>
        <w:tc>
          <w:tcPr>
            <w:tcW w:w="5899" w:type="dxa"/>
            <w:tcBorders>
              <w:top w:val="nil"/>
              <w:left w:val="nil"/>
              <w:bottom w:val="single" w:sz="4" w:space="0" w:color="auto"/>
              <w:right w:val="single" w:sz="4" w:space="0" w:color="auto"/>
            </w:tcBorders>
            <w:vAlign w:val="center"/>
          </w:tcPr>
          <w:p w:rsidR="00C96C91" w:rsidRPr="00297D34" w:rsidRDefault="00C96C91" w:rsidP="00C96C91">
            <w:pPr>
              <w:pStyle w:val="afffa"/>
              <w:rPr>
                <w:rFonts w:ascii="Times New Roman" w:hAnsi="Times New Roman"/>
                <w:sz w:val="20"/>
                <w:szCs w:val="20"/>
              </w:rPr>
            </w:pPr>
            <w:r w:rsidRPr="00297D34">
              <w:rPr>
                <w:rFonts w:ascii="Times New Roman" w:hAnsi="Times New Roman"/>
                <w:sz w:val="20"/>
                <w:szCs w:val="20"/>
              </w:rPr>
              <w:t>Доля благоустроенных дворовых территорий от общего количества дворовых территорий многоквартирных домов</w:t>
            </w:r>
          </w:p>
          <w:p w:rsidR="00C96C91" w:rsidRPr="00297D34" w:rsidRDefault="00C96C91" w:rsidP="00C96C91">
            <w:pPr>
              <w:pStyle w:val="afffa"/>
              <w:rPr>
                <w:rFonts w:ascii="Times New Roman" w:hAnsi="Times New Roman"/>
                <w:color w:val="000000"/>
                <w:sz w:val="20"/>
                <w:szCs w:val="20"/>
              </w:rPr>
            </w:pPr>
          </w:p>
        </w:tc>
        <w:tc>
          <w:tcPr>
            <w:tcW w:w="992"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w:t>
            </w:r>
          </w:p>
        </w:tc>
        <w:tc>
          <w:tcPr>
            <w:tcW w:w="709" w:type="dxa"/>
            <w:tcBorders>
              <w:top w:val="nil"/>
              <w:left w:val="nil"/>
              <w:bottom w:val="single" w:sz="4" w:space="0" w:color="auto"/>
              <w:right w:val="single" w:sz="4" w:space="0" w:color="auto"/>
            </w:tcBorders>
            <w:noWrap/>
            <w:vAlign w:val="center"/>
          </w:tcPr>
          <w:p w:rsidR="00C96C91" w:rsidRPr="00297D34" w:rsidRDefault="00C96C91" w:rsidP="00C96C91">
            <w:pPr>
              <w:jc w:val="both"/>
              <w:rPr>
                <w:color w:val="000000"/>
                <w:sz w:val="20"/>
                <w:szCs w:val="20"/>
              </w:rPr>
            </w:pPr>
            <w:r w:rsidRPr="00297D34">
              <w:rPr>
                <w:color w:val="000000"/>
                <w:sz w:val="20"/>
                <w:szCs w:val="20"/>
              </w:rPr>
              <w:t>0</w:t>
            </w:r>
          </w:p>
        </w:tc>
        <w:tc>
          <w:tcPr>
            <w:tcW w:w="708"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0</w:t>
            </w:r>
          </w:p>
        </w:tc>
        <w:tc>
          <w:tcPr>
            <w:tcW w:w="851"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0</w:t>
            </w:r>
          </w:p>
        </w:tc>
        <w:tc>
          <w:tcPr>
            <w:tcW w:w="709"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0</w:t>
            </w:r>
          </w:p>
        </w:tc>
        <w:tc>
          <w:tcPr>
            <w:tcW w:w="708"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0</w:t>
            </w:r>
          </w:p>
        </w:tc>
        <w:tc>
          <w:tcPr>
            <w:tcW w:w="709"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0</w:t>
            </w:r>
          </w:p>
        </w:tc>
        <w:tc>
          <w:tcPr>
            <w:tcW w:w="779"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0</w:t>
            </w:r>
          </w:p>
        </w:tc>
        <w:tc>
          <w:tcPr>
            <w:tcW w:w="780"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780"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780"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p>
        </w:tc>
      </w:tr>
      <w:tr w:rsidR="00C96C91" w:rsidRPr="00297D34" w:rsidTr="00C96C91">
        <w:trPr>
          <w:trHeight w:val="910"/>
        </w:trPr>
        <w:tc>
          <w:tcPr>
            <w:tcW w:w="764" w:type="dxa"/>
            <w:tcBorders>
              <w:top w:val="nil"/>
              <w:left w:val="single" w:sz="4" w:space="0" w:color="auto"/>
              <w:bottom w:val="single" w:sz="4" w:space="0" w:color="auto"/>
              <w:right w:val="single" w:sz="4" w:space="0" w:color="auto"/>
            </w:tcBorders>
            <w:vAlign w:val="center"/>
          </w:tcPr>
          <w:p w:rsidR="00C96C91" w:rsidRPr="00297D34" w:rsidRDefault="00C96C91" w:rsidP="00C96C91">
            <w:pPr>
              <w:jc w:val="both"/>
              <w:rPr>
                <w:color w:val="333333"/>
                <w:sz w:val="20"/>
                <w:szCs w:val="20"/>
              </w:rPr>
            </w:pPr>
            <w:r w:rsidRPr="00297D34">
              <w:rPr>
                <w:color w:val="333333"/>
                <w:sz w:val="20"/>
                <w:szCs w:val="20"/>
              </w:rPr>
              <w:t>2</w:t>
            </w:r>
          </w:p>
        </w:tc>
        <w:tc>
          <w:tcPr>
            <w:tcW w:w="5899" w:type="dxa"/>
            <w:tcBorders>
              <w:top w:val="nil"/>
              <w:left w:val="nil"/>
              <w:bottom w:val="single" w:sz="4" w:space="0" w:color="auto"/>
              <w:right w:val="single" w:sz="4" w:space="0" w:color="auto"/>
            </w:tcBorders>
            <w:vAlign w:val="center"/>
          </w:tcPr>
          <w:p w:rsidR="00C96C91" w:rsidRPr="00297D34" w:rsidRDefault="00C96C91" w:rsidP="00C96C91">
            <w:pPr>
              <w:tabs>
                <w:tab w:val="left" w:pos="0"/>
              </w:tabs>
              <w:jc w:val="both"/>
              <w:rPr>
                <w:color w:val="000000"/>
                <w:sz w:val="20"/>
                <w:szCs w:val="20"/>
              </w:rPr>
            </w:pPr>
            <w:r w:rsidRPr="00297D34">
              <w:rPr>
                <w:bCs/>
                <w:sz w:val="20"/>
                <w:szCs w:val="20"/>
              </w:rPr>
              <w:t xml:space="preserve">Доля благоустроенных </w:t>
            </w:r>
            <w:r w:rsidRPr="00297D34">
              <w:rPr>
                <w:sz w:val="20"/>
                <w:szCs w:val="20"/>
              </w:rPr>
              <w:t>муниципальных территорий общего пользования (парков, скверов, городских площадей и т.д.)</w:t>
            </w:r>
            <w:r w:rsidRPr="00297D34">
              <w:rPr>
                <w:bCs/>
                <w:sz w:val="20"/>
                <w:szCs w:val="20"/>
              </w:rPr>
              <w:t xml:space="preserve"> от общего количества таких территорий</w:t>
            </w:r>
          </w:p>
        </w:tc>
        <w:tc>
          <w:tcPr>
            <w:tcW w:w="992"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w:t>
            </w:r>
          </w:p>
        </w:tc>
        <w:tc>
          <w:tcPr>
            <w:tcW w:w="709" w:type="dxa"/>
            <w:tcBorders>
              <w:top w:val="nil"/>
              <w:left w:val="nil"/>
              <w:bottom w:val="single" w:sz="4" w:space="0" w:color="auto"/>
              <w:right w:val="single" w:sz="4" w:space="0" w:color="auto"/>
            </w:tcBorders>
            <w:noWrap/>
            <w:vAlign w:val="center"/>
          </w:tcPr>
          <w:p w:rsidR="00C96C91" w:rsidRPr="00297D34" w:rsidRDefault="00C96C91" w:rsidP="00C96C91">
            <w:pPr>
              <w:jc w:val="both"/>
              <w:rPr>
                <w:color w:val="000000"/>
                <w:sz w:val="20"/>
                <w:szCs w:val="20"/>
              </w:rPr>
            </w:pPr>
            <w:r w:rsidRPr="00297D34">
              <w:rPr>
                <w:color w:val="000000"/>
                <w:sz w:val="20"/>
                <w:szCs w:val="20"/>
              </w:rPr>
              <w:t>34</w:t>
            </w:r>
          </w:p>
        </w:tc>
        <w:tc>
          <w:tcPr>
            <w:tcW w:w="708"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50</w:t>
            </w:r>
          </w:p>
        </w:tc>
        <w:tc>
          <w:tcPr>
            <w:tcW w:w="851"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60</w:t>
            </w:r>
          </w:p>
        </w:tc>
        <w:tc>
          <w:tcPr>
            <w:tcW w:w="709"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70</w:t>
            </w:r>
          </w:p>
        </w:tc>
        <w:tc>
          <w:tcPr>
            <w:tcW w:w="708"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80</w:t>
            </w:r>
          </w:p>
        </w:tc>
        <w:tc>
          <w:tcPr>
            <w:tcW w:w="709"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90</w:t>
            </w:r>
          </w:p>
        </w:tc>
        <w:tc>
          <w:tcPr>
            <w:tcW w:w="779"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r w:rsidRPr="00297D34">
              <w:rPr>
                <w:color w:val="000000"/>
                <w:sz w:val="20"/>
                <w:szCs w:val="20"/>
              </w:rPr>
              <w:t>100</w:t>
            </w:r>
          </w:p>
        </w:tc>
        <w:tc>
          <w:tcPr>
            <w:tcW w:w="780"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780"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p>
        </w:tc>
        <w:tc>
          <w:tcPr>
            <w:tcW w:w="780" w:type="dxa"/>
            <w:tcBorders>
              <w:top w:val="nil"/>
              <w:left w:val="nil"/>
              <w:bottom w:val="single" w:sz="4" w:space="0" w:color="auto"/>
              <w:right w:val="single" w:sz="4" w:space="0" w:color="auto"/>
            </w:tcBorders>
            <w:vAlign w:val="center"/>
          </w:tcPr>
          <w:p w:rsidR="00C96C91" w:rsidRPr="00297D34" w:rsidRDefault="00C96C91" w:rsidP="00C96C91">
            <w:pPr>
              <w:jc w:val="both"/>
              <w:rPr>
                <w:color w:val="000000"/>
                <w:sz w:val="20"/>
                <w:szCs w:val="20"/>
              </w:rPr>
            </w:pPr>
          </w:p>
        </w:tc>
      </w:tr>
    </w:tbl>
    <w:p w:rsidR="00C96C91" w:rsidRPr="00297D34" w:rsidRDefault="00C96C91" w:rsidP="00C96C91">
      <w:pPr>
        <w:jc w:val="both"/>
        <w:rPr>
          <w:sz w:val="20"/>
          <w:szCs w:val="20"/>
        </w:rPr>
      </w:pPr>
      <w:bookmarkStart w:id="3" w:name="P760"/>
      <w:bookmarkEnd w:id="3"/>
    </w:p>
    <w:p w:rsidR="00C96C91" w:rsidRDefault="00C96C91" w:rsidP="00C96C91">
      <w:pPr>
        <w:jc w:val="right"/>
        <w:rPr>
          <w:sz w:val="28"/>
          <w:szCs w:val="28"/>
        </w:rPr>
      </w:pPr>
    </w:p>
    <w:p w:rsidR="00C96C91" w:rsidRDefault="00C96C91" w:rsidP="00C96C91">
      <w:pPr>
        <w:jc w:val="right"/>
        <w:rPr>
          <w:sz w:val="28"/>
          <w:szCs w:val="28"/>
        </w:rPr>
      </w:pPr>
    </w:p>
    <w:p w:rsidR="00C96C91" w:rsidRDefault="00C96C91" w:rsidP="00C96C91">
      <w:pPr>
        <w:jc w:val="right"/>
        <w:rPr>
          <w:sz w:val="28"/>
          <w:szCs w:val="28"/>
        </w:rPr>
      </w:pPr>
    </w:p>
    <w:p w:rsidR="00C96C91" w:rsidRDefault="00C96C91" w:rsidP="00C96C91">
      <w:pPr>
        <w:jc w:val="right"/>
        <w:rPr>
          <w:sz w:val="28"/>
          <w:szCs w:val="28"/>
        </w:rPr>
        <w:sectPr w:rsidR="00C96C91" w:rsidSect="00C96C91">
          <w:headerReference w:type="default" r:id="rId10"/>
          <w:pgSz w:w="16838" w:h="11906" w:orient="landscape"/>
          <w:pgMar w:top="1134" w:right="1418" w:bottom="1418" w:left="777" w:header="709" w:footer="709" w:gutter="0"/>
          <w:cols w:space="708"/>
          <w:titlePg/>
          <w:docGrid w:linePitch="360"/>
        </w:sectPr>
      </w:pPr>
    </w:p>
    <w:p w:rsidR="00C96C91" w:rsidRDefault="00C96C91" w:rsidP="00C96C91">
      <w:pPr>
        <w:jc w:val="right"/>
        <w:rPr>
          <w:sz w:val="28"/>
          <w:szCs w:val="28"/>
        </w:rPr>
      </w:pPr>
    </w:p>
    <w:p w:rsidR="00C96C91" w:rsidRDefault="00C96C91" w:rsidP="00C96C91">
      <w:pPr>
        <w:jc w:val="right"/>
        <w:rPr>
          <w:sz w:val="28"/>
          <w:szCs w:val="28"/>
        </w:rPr>
      </w:pPr>
    </w:p>
    <w:p w:rsidR="000F11E4" w:rsidRDefault="000F11E4" w:rsidP="000F11E4">
      <w:pPr>
        <w:widowControl w:val="0"/>
        <w:tabs>
          <w:tab w:val="left" w:pos="7881"/>
        </w:tabs>
        <w:suppressAutoHyphens/>
        <w:jc w:val="center"/>
        <w:rPr>
          <w:rFonts w:eastAsia="Lucida Sans Unicode"/>
          <w:b/>
          <w:kern w:val="2"/>
          <w:sz w:val="16"/>
          <w:szCs w:val="16"/>
        </w:rPr>
      </w:pPr>
      <w:r w:rsidRPr="004E415F">
        <w:rPr>
          <w:rFonts w:eastAsia="Lucida Sans Unicode"/>
          <w:b/>
          <w:noProof/>
          <w:kern w:val="2"/>
          <w:sz w:val="16"/>
          <w:szCs w:val="16"/>
        </w:rPr>
        <w:drawing>
          <wp:inline distT="0" distB="0" distL="0" distR="0" wp14:anchorId="545C3593" wp14:editId="708037F8">
            <wp:extent cx="723900" cy="914400"/>
            <wp:effectExtent l="19050" t="0" r="0" b="0"/>
            <wp:docPr id="8" name="Рисунок 8"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0F11E4" w:rsidRPr="00A26A67" w:rsidRDefault="000F11E4" w:rsidP="000F11E4">
      <w:pPr>
        <w:widowControl w:val="0"/>
        <w:tabs>
          <w:tab w:val="left" w:pos="7881"/>
        </w:tabs>
        <w:suppressAutoHyphens/>
        <w:jc w:val="center"/>
        <w:rPr>
          <w:rFonts w:eastAsia="Lucida Sans Unicode"/>
          <w:b/>
          <w:kern w:val="2"/>
          <w:sz w:val="16"/>
          <w:szCs w:val="16"/>
        </w:rPr>
      </w:pPr>
    </w:p>
    <w:tbl>
      <w:tblPr>
        <w:tblW w:w="0" w:type="auto"/>
        <w:tblLayout w:type="fixed"/>
        <w:tblCellMar>
          <w:left w:w="0" w:type="dxa"/>
          <w:right w:w="0" w:type="dxa"/>
        </w:tblCellMar>
        <w:tblLook w:val="01E0" w:firstRow="1" w:lastRow="1" w:firstColumn="1" w:lastColumn="1" w:noHBand="0" w:noVBand="0"/>
      </w:tblPr>
      <w:tblGrid>
        <w:gridCol w:w="9606"/>
      </w:tblGrid>
      <w:tr w:rsidR="000F11E4" w:rsidRPr="00A26A67" w:rsidTr="00E50D4B">
        <w:tc>
          <w:tcPr>
            <w:tcW w:w="9606" w:type="dxa"/>
            <w:hideMark/>
          </w:tcPr>
          <w:p w:rsidR="000F11E4" w:rsidRPr="00BC4063" w:rsidRDefault="000F11E4" w:rsidP="00E50D4B">
            <w:pPr>
              <w:jc w:val="center"/>
              <w:rPr>
                <w:b/>
                <w:bCs/>
                <w:sz w:val="28"/>
                <w:szCs w:val="28"/>
              </w:rPr>
            </w:pPr>
            <w:r w:rsidRPr="00BC4063">
              <w:rPr>
                <w:b/>
                <w:bCs/>
                <w:sz w:val="28"/>
                <w:szCs w:val="28"/>
              </w:rPr>
              <w:t xml:space="preserve">АДМИНИСТРАЦИЯ </w:t>
            </w:r>
          </w:p>
          <w:p w:rsidR="000F11E4" w:rsidRPr="00BC4063" w:rsidRDefault="000F11E4" w:rsidP="00E50D4B">
            <w:pPr>
              <w:jc w:val="center"/>
              <w:rPr>
                <w:b/>
                <w:bCs/>
                <w:sz w:val="28"/>
                <w:szCs w:val="28"/>
              </w:rPr>
            </w:pPr>
            <w:r>
              <w:rPr>
                <w:b/>
                <w:bCs/>
                <w:sz w:val="28"/>
                <w:szCs w:val="28"/>
              </w:rPr>
              <w:t>РУССКО-КАМЕШКИРСКОГО</w:t>
            </w:r>
            <w:r w:rsidRPr="00BC4063">
              <w:rPr>
                <w:b/>
                <w:bCs/>
                <w:sz w:val="28"/>
                <w:szCs w:val="28"/>
              </w:rPr>
              <w:t xml:space="preserve"> СЕЛЬСОВЕТА </w:t>
            </w:r>
          </w:p>
          <w:p w:rsidR="000F11E4" w:rsidRDefault="000F11E4" w:rsidP="00E50D4B">
            <w:pPr>
              <w:jc w:val="center"/>
              <w:rPr>
                <w:b/>
                <w:bCs/>
                <w:sz w:val="28"/>
                <w:szCs w:val="28"/>
              </w:rPr>
            </w:pPr>
            <w:r w:rsidRPr="00BC4063">
              <w:rPr>
                <w:b/>
                <w:bCs/>
                <w:sz w:val="28"/>
                <w:szCs w:val="28"/>
              </w:rPr>
              <w:t>КАМЕШКИРСКОГО РАЙОНА</w:t>
            </w:r>
          </w:p>
          <w:p w:rsidR="000F11E4" w:rsidRDefault="000F11E4" w:rsidP="00E50D4B">
            <w:pPr>
              <w:jc w:val="center"/>
              <w:rPr>
                <w:b/>
                <w:bCs/>
                <w:sz w:val="28"/>
                <w:szCs w:val="28"/>
              </w:rPr>
            </w:pPr>
            <w:r w:rsidRPr="00BC4063">
              <w:rPr>
                <w:b/>
                <w:bCs/>
                <w:sz w:val="28"/>
                <w:szCs w:val="28"/>
              </w:rPr>
              <w:t xml:space="preserve"> ПЕНЗЕНСКОЙ ОБЛАСТИ</w:t>
            </w:r>
          </w:p>
          <w:p w:rsidR="000F11E4" w:rsidRPr="00A26A67" w:rsidRDefault="000F11E4" w:rsidP="00E50D4B">
            <w:pPr>
              <w:jc w:val="center"/>
              <w:rPr>
                <w:b/>
              </w:rPr>
            </w:pPr>
          </w:p>
        </w:tc>
      </w:tr>
      <w:tr w:rsidR="000F11E4" w:rsidRPr="00A26A67" w:rsidTr="00E50D4B">
        <w:trPr>
          <w:trHeight w:val="80"/>
        </w:trPr>
        <w:tc>
          <w:tcPr>
            <w:tcW w:w="9606" w:type="dxa"/>
            <w:hideMark/>
          </w:tcPr>
          <w:p w:rsidR="000F11E4" w:rsidRPr="00BC4063" w:rsidRDefault="000F11E4" w:rsidP="00E50D4B">
            <w:pPr>
              <w:jc w:val="center"/>
              <w:rPr>
                <w:b/>
                <w:i/>
              </w:rPr>
            </w:pPr>
            <w:r w:rsidRPr="00BC4063">
              <w:rPr>
                <w:b/>
                <w:bCs/>
                <w:sz w:val="28"/>
                <w:szCs w:val="28"/>
              </w:rPr>
              <w:t>ПОСТАНОВЛЕНИЕ</w:t>
            </w:r>
          </w:p>
        </w:tc>
      </w:tr>
    </w:tbl>
    <w:p w:rsidR="000F11E4" w:rsidRPr="00A26A67" w:rsidRDefault="000F11E4" w:rsidP="000F11E4">
      <w:pPr>
        <w:autoSpaceDE w:val="0"/>
        <w:autoSpaceDN w:val="0"/>
        <w:adjustRightInd w:val="0"/>
        <w:rPr>
          <w:b/>
          <w:sz w:val="10"/>
          <w:szCs w:val="10"/>
        </w:rPr>
      </w:pPr>
    </w:p>
    <w:p w:rsidR="000F11E4" w:rsidRPr="00A26A67" w:rsidRDefault="000F11E4" w:rsidP="000F11E4">
      <w:pPr>
        <w:autoSpaceDE w:val="0"/>
        <w:autoSpaceDN w:val="0"/>
        <w:adjustRightInd w:val="0"/>
        <w:ind w:firstLine="720"/>
        <w:jc w:val="center"/>
        <w:rPr>
          <w:b/>
          <w:sz w:val="10"/>
          <w:szCs w:val="10"/>
        </w:rPr>
      </w:pPr>
    </w:p>
    <w:tbl>
      <w:tblPr>
        <w:tblW w:w="0" w:type="auto"/>
        <w:jc w:val="center"/>
        <w:tblLayout w:type="fixed"/>
        <w:tblCellMar>
          <w:left w:w="0" w:type="dxa"/>
          <w:right w:w="0" w:type="dxa"/>
        </w:tblCellMar>
        <w:tblLook w:val="04A0" w:firstRow="1" w:lastRow="0" w:firstColumn="1" w:lastColumn="0" w:noHBand="0" w:noVBand="1"/>
      </w:tblPr>
      <w:tblGrid>
        <w:gridCol w:w="284"/>
        <w:gridCol w:w="2835"/>
        <w:gridCol w:w="397"/>
        <w:gridCol w:w="1134"/>
      </w:tblGrid>
      <w:tr w:rsidR="000F11E4" w:rsidRPr="00A26A67" w:rsidTr="00E50D4B">
        <w:trPr>
          <w:jc w:val="center"/>
        </w:trPr>
        <w:tc>
          <w:tcPr>
            <w:tcW w:w="284" w:type="dxa"/>
            <w:vAlign w:val="bottom"/>
            <w:hideMark/>
          </w:tcPr>
          <w:p w:rsidR="000F11E4" w:rsidRPr="00A26A67" w:rsidRDefault="000F11E4" w:rsidP="00E50D4B">
            <w:pPr>
              <w:rPr>
                <w:sz w:val="28"/>
                <w:szCs w:val="28"/>
              </w:rPr>
            </w:pPr>
            <w:r w:rsidRPr="00A26A67">
              <w:rPr>
                <w:sz w:val="28"/>
                <w:szCs w:val="28"/>
              </w:rPr>
              <w:t>от</w:t>
            </w:r>
          </w:p>
        </w:tc>
        <w:tc>
          <w:tcPr>
            <w:tcW w:w="2835" w:type="dxa"/>
            <w:tcBorders>
              <w:top w:val="nil"/>
              <w:left w:val="nil"/>
              <w:bottom w:val="single" w:sz="6" w:space="0" w:color="auto"/>
              <w:right w:val="nil"/>
            </w:tcBorders>
          </w:tcPr>
          <w:p w:rsidR="000F11E4" w:rsidRPr="00A26A67" w:rsidRDefault="000F11E4" w:rsidP="00E50D4B">
            <w:pPr>
              <w:jc w:val="center"/>
              <w:rPr>
                <w:sz w:val="28"/>
                <w:szCs w:val="28"/>
              </w:rPr>
            </w:pPr>
            <w:r>
              <w:rPr>
                <w:sz w:val="28"/>
                <w:szCs w:val="28"/>
              </w:rPr>
              <w:t>19.03.2024 г.</w:t>
            </w:r>
          </w:p>
        </w:tc>
        <w:tc>
          <w:tcPr>
            <w:tcW w:w="397" w:type="dxa"/>
            <w:hideMark/>
          </w:tcPr>
          <w:p w:rsidR="000F11E4" w:rsidRPr="00A26A67" w:rsidRDefault="000F11E4" w:rsidP="00E50D4B">
            <w:pPr>
              <w:jc w:val="center"/>
              <w:rPr>
                <w:sz w:val="28"/>
                <w:szCs w:val="28"/>
              </w:rPr>
            </w:pPr>
            <w:r w:rsidRPr="00A26A67">
              <w:rPr>
                <w:sz w:val="28"/>
                <w:szCs w:val="28"/>
              </w:rPr>
              <w:t xml:space="preserve">№  </w:t>
            </w:r>
          </w:p>
        </w:tc>
        <w:tc>
          <w:tcPr>
            <w:tcW w:w="1134" w:type="dxa"/>
            <w:tcBorders>
              <w:top w:val="nil"/>
              <w:left w:val="nil"/>
              <w:bottom w:val="single" w:sz="6" w:space="0" w:color="auto"/>
              <w:right w:val="nil"/>
            </w:tcBorders>
          </w:tcPr>
          <w:p w:rsidR="000F11E4" w:rsidRPr="00A26A67" w:rsidRDefault="000F11E4" w:rsidP="00E50D4B">
            <w:pPr>
              <w:jc w:val="center"/>
              <w:rPr>
                <w:sz w:val="28"/>
                <w:szCs w:val="28"/>
              </w:rPr>
            </w:pPr>
            <w:r>
              <w:rPr>
                <w:sz w:val="28"/>
                <w:szCs w:val="28"/>
              </w:rPr>
              <w:t>54</w:t>
            </w:r>
          </w:p>
        </w:tc>
      </w:tr>
    </w:tbl>
    <w:p w:rsidR="000F11E4" w:rsidRDefault="000F11E4" w:rsidP="000F11E4"/>
    <w:p w:rsidR="000F11E4" w:rsidRDefault="000F11E4" w:rsidP="000F11E4">
      <w:pPr>
        <w:widowControl w:val="0"/>
        <w:jc w:val="center"/>
        <w:rPr>
          <w:b/>
          <w:bCs/>
          <w:sz w:val="28"/>
          <w:szCs w:val="28"/>
        </w:rPr>
      </w:pPr>
      <w:r>
        <w:rPr>
          <w:b/>
          <w:bCs/>
          <w:sz w:val="28"/>
          <w:szCs w:val="28"/>
        </w:rPr>
        <w:t>О внесении изменений</w:t>
      </w:r>
      <w:r w:rsidRPr="00A01E94">
        <w:rPr>
          <w:b/>
          <w:bCs/>
          <w:sz w:val="28"/>
          <w:szCs w:val="28"/>
        </w:rPr>
        <w:t xml:space="preserve"> в Положение о комиссии </w:t>
      </w:r>
    </w:p>
    <w:p w:rsidR="000F11E4" w:rsidRDefault="000F11E4" w:rsidP="000F11E4">
      <w:pPr>
        <w:widowControl w:val="0"/>
        <w:jc w:val="center"/>
        <w:rPr>
          <w:b/>
          <w:bCs/>
          <w:sz w:val="28"/>
          <w:szCs w:val="28"/>
        </w:rPr>
      </w:pPr>
      <w:r>
        <w:rPr>
          <w:b/>
          <w:bCs/>
          <w:sz w:val="28"/>
          <w:szCs w:val="28"/>
        </w:rPr>
        <w:t>администрации Русско-</w:t>
      </w:r>
      <w:proofErr w:type="spellStart"/>
      <w:r>
        <w:rPr>
          <w:b/>
          <w:bCs/>
          <w:sz w:val="28"/>
          <w:szCs w:val="28"/>
        </w:rPr>
        <w:t>Камешкирского</w:t>
      </w:r>
      <w:proofErr w:type="spellEnd"/>
      <w:r>
        <w:rPr>
          <w:b/>
          <w:bCs/>
          <w:sz w:val="28"/>
          <w:szCs w:val="28"/>
        </w:rPr>
        <w:t xml:space="preserve"> сельсовета </w:t>
      </w:r>
      <w:proofErr w:type="spellStart"/>
      <w:r>
        <w:rPr>
          <w:b/>
          <w:bCs/>
          <w:sz w:val="28"/>
          <w:szCs w:val="28"/>
        </w:rPr>
        <w:t>Камешкирского</w:t>
      </w:r>
      <w:proofErr w:type="spellEnd"/>
      <w:r>
        <w:rPr>
          <w:b/>
          <w:bCs/>
          <w:sz w:val="28"/>
          <w:szCs w:val="28"/>
        </w:rPr>
        <w:t xml:space="preserve"> района Пензенской области</w:t>
      </w:r>
      <w:r w:rsidRPr="00A01E94">
        <w:rPr>
          <w:b/>
          <w:bCs/>
          <w:sz w:val="28"/>
          <w:szCs w:val="28"/>
        </w:rPr>
        <w:t xml:space="preserve"> по соблюдению требований </w:t>
      </w:r>
    </w:p>
    <w:p w:rsidR="000F11E4" w:rsidRDefault="000F11E4" w:rsidP="000F11E4">
      <w:pPr>
        <w:widowControl w:val="0"/>
        <w:jc w:val="center"/>
        <w:rPr>
          <w:b/>
          <w:bCs/>
          <w:sz w:val="28"/>
          <w:szCs w:val="28"/>
        </w:rPr>
      </w:pPr>
      <w:r w:rsidRPr="00A01E94">
        <w:rPr>
          <w:b/>
          <w:bCs/>
          <w:sz w:val="28"/>
          <w:szCs w:val="28"/>
        </w:rPr>
        <w:t xml:space="preserve">к служебному поведению муниципальных служащих </w:t>
      </w:r>
    </w:p>
    <w:p w:rsidR="000F11E4" w:rsidRDefault="000F11E4" w:rsidP="000F11E4">
      <w:pPr>
        <w:widowControl w:val="0"/>
        <w:jc w:val="center"/>
        <w:rPr>
          <w:b/>
          <w:bCs/>
          <w:sz w:val="28"/>
          <w:szCs w:val="28"/>
        </w:rPr>
      </w:pPr>
      <w:r w:rsidRPr="00A01E94">
        <w:rPr>
          <w:b/>
          <w:bCs/>
          <w:sz w:val="28"/>
          <w:szCs w:val="28"/>
        </w:rPr>
        <w:t xml:space="preserve">и урегулированию конфликта интересов, </w:t>
      </w:r>
      <w:proofErr w:type="gramStart"/>
      <w:r w:rsidRPr="00261E8E">
        <w:rPr>
          <w:b/>
          <w:bCs/>
          <w:sz w:val="28"/>
          <w:szCs w:val="28"/>
        </w:rPr>
        <w:t>утвержденное</w:t>
      </w:r>
      <w:proofErr w:type="gramEnd"/>
      <w:r w:rsidRPr="00261E8E">
        <w:rPr>
          <w:b/>
          <w:bCs/>
          <w:sz w:val="28"/>
          <w:szCs w:val="28"/>
        </w:rPr>
        <w:t xml:space="preserve"> </w:t>
      </w:r>
    </w:p>
    <w:p w:rsidR="000F11E4" w:rsidRPr="001F163E" w:rsidRDefault="000F11E4" w:rsidP="000F11E4">
      <w:pPr>
        <w:widowControl w:val="0"/>
        <w:jc w:val="center"/>
        <w:rPr>
          <w:b/>
          <w:bCs/>
          <w:sz w:val="27"/>
          <w:szCs w:val="27"/>
        </w:rPr>
      </w:pPr>
      <w:r>
        <w:rPr>
          <w:b/>
          <w:bCs/>
          <w:sz w:val="28"/>
          <w:szCs w:val="28"/>
        </w:rPr>
        <w:t>постановлением администрации Русско-</w:t>
      </w:r>
      <w:proofErr w:type="spellStart"/>
      <w:r>
        <w:rPr>
          <w:b/>
          <w:bCs/>
          <w:sz w:val="28"/>
          <w:szCs w:val="28"/>
        </w:rPr>
        <w:t>Камешкирского</w:t>
      </w:r>
      <w:proofErr w:type="spellEnd"/>
      <w:r>
        <w:rPr>
          <w:b/>
          <w:bCs/>
          <w:sz w:val="28"/>
          <w:szCs w:val="28"/>
        </w:rPr>
        <w:t xml:space="preserve"> сельсовета </w:t>
      </w:r>
      <w:proofErr w:type="spellStart"/>
      <w:r>
        <w:rPr>
          <w:b/>
          <w:bCs/>
          <w:sz w:val="28"/>
          <w:szCs w:val="28"/>
        </w:rPr>
        <w:t>Камешкирского</w:t>
      </w:r>
      <w:proofErr w:type="spellEnd"/>
      <w:r>
        <w:rPr>
          <w:b/>
          <w:bCs/>
          <w:sz w:val="28"/>
          <w:szCs w:val="28"/>
        </w:rPr>
        <w:t xml:space="preserve"> района пензенской области </w:t>
      </w:r>
      <w:r w:rsidRPr="006558D0">
        <w:rPr>
          <w:b/>
          <w:bCs/>
          <w:sz w:val="28"/>
          <w:szCs w:val="28"/>
        </w:rPr>
        <w:t xml:space="preserve">от </w:t>
      </w:r>
      <w:r w:rsidRPr="001F163E">
        <w:rPr>
          <w:b/>
          <w:bCs/>
          <w:sz w:val="28"/>
          <w:szCs w:val="28"/>
        </w:rPr>
        <w:t>14.12.2018г. №180</w:t>
      </w:r>
    </w:p>
    <w:p w:rsidR="000F11E4" w:rsidRPr="006558D0" w:rsidRDefault="000F11E4" w:rsidP="000F11E4">
      <w:pPr>
        <w:widowControl w:val="0"/>
        <w:jc w:val="center"/>
        <w:rPr>
          <w:color w:val="FF0000"/>
          <w:sz w:val="28"/>
          <w:szCs w:val="20"/>
        </w:rPr>
      </w:pPr>
    </w:p>
    <w:p w:rsidR="000F11E4" w:rsidRDefault="000F11E4" w:rsidP="000F11E4">
      <w:pPr>
        <w:widowControl w:val="0"/>
        <w:ind w:firstLine="709"/>
        <w:jc w:val="both"/>
        <w:rPr>
          <w:sz w:val="28"/>
          <w:szCs w:val="28"/>
        </w:rPr>
      </w:pPr>
      <w:r w:rsidRPr="000022F1">
        <w:rPr>
          <w:sz w:val="28"/>
          <w:szCs w:val="28"/>
        </w:rPr>
        <w:t xml:space="preserve">В соответствии с </w:t>
      </w:r>
      <w:r w:rsidRPr="00387B7A">
        <w:rPr>
          <w:sz w:val="28"/>
          <w:szCs w:val="28"/>
        </w:rPr>
        <w:t>ф</w:t>
      </w:r>
      <w:r w:rsidRPr="00390725">
        <w:rPr>
          <w:sz w:val="28"/>
          <w:szCs w:val="28"/>
        </w:rPr>
        <w:t>едеральными законами от 02.03.2007 №</w:t>
      </w:r>
      <w:r>
        <w:rPr>
          <w:sz w:val="28"/>
          <w:szCs w:val="28"/>
        </w:rPr>
        <w:t> </w:t>
      </w:r>
      <w:r w:rsidRPr="00390725">
        <w:rPr>
          <w:sz w:val="28"/>
          <w:szCs w:val="28"/>
        </w:rPr>
        <w:t xml:space="preserve">25-ФЗ </w:t>
      </w:r>
      <w:r>
        <w:rPr>
          <w:sz w:val="28"/>
          <w:szCs w:val="28"/>
        </w:rPr>
        <w:br/>
      </w:r>
      <w:r w:rsidRPr="00390725">
        <w:rPr>
          <w:sz w:val="28"/>
          <w:szCs w:val="28"/>
        </w:rPr>
        <w:t xml:space="preserve">«О муниципальной службе в Российской Федерации», от 25.12.2008 </w:t>
      </w:r>
      <w:r>
        <w:rPr>
          <w:sz w:val="28"/>
          <w:szCs w:val="28"/>
        </w:rPr>
        <w:br/>
      </w:r>
      <w:r w:rsidRPr="00390725">
        <w:rPr>
          <w:sz w:val="28"/>
          <w:szCs w:val="28"/>
        </w:rPr>
        <w:t>№</w:t>
      </w:r>
      <w:r>
        <w:rPr>
          <w:sz w:val="28"/>
          <w:szCs w:val="28"/>
        </w:rPr>
        <w:t> </w:t>
      </w:r>
      <w:r w:rsidRPr="00390725">
        <w:rPr>
          <w:sz w:val="28"/>
          <w:szCs w:val="28"/>
        </w:rPr>
        <w:t>273-ФЗ «О противодействии ко</w:t>
      </w:r>
      <w:r>
        <w:rPr>
          <w:sz w:val="28"/>
          <w:szCs w:val="28"/>
        </w:rPr>
        <w:t>ррупции»</w:t>
      </w:r>
      <w:r w:rsidRPr="000022F1">
        <w:rPr>
          <w:sz w:val="28"/>
          <w:szCs w:val="28"/>
        </w:rPr>
        <w:t>, руководствуясь Устав</w:t>
      </w:r>
      <w:r>
        <w:rPr>
          <w:sz w:val="28"/>
          <w:szCs w:val="28"/>
        </w:rPr>
        <w:t>ом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 администрация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 </w:t>
      </w:r>
    </w:p>
    <w:p w:rsidR="000F11E4" w:rsidRPr="00DA2EA4" w:rsidRDefault="000F11E4" w:rsidP="000F11E4">
      <w:pPr>
        <w:widowControl w:val="0"/>
        <w:ind w:firstLine="709"/>
        <w:jc w:val="center"/>
        <w:rPr>
          <w:i/>
          <w:iCs/>
        </w:rPr>
      </w:pPr>
      <w:r>
        <w:rPr>
          <w:iCs/>
          <w:sz w:val="28"/>
          <w:szCs w:val="28"/>
        </w:rPr>
        <w:t>постановляет</w:t>
      </w:r>
      <w:r w:rsidRPr="00136863">
        <w:rPr>
          <w:iCs/>
          <w:sz w:val="28"/>
          <w:szCs w:val="28"/>
        </w:rPr>
        <w:t>:</w:t>
      </w:r>
    </w:p>
    <w:p w:rsidR="000F11E4" w:rsidRDefault="000F11E4" w:rsidP="000F11E4">
      <w:pPr>
        <w:widowControl w:val="0"/>
        <w:rPr>
          <w:bCs/>
          <w:sz w:val="28"/>
          <w:szCs w:val="28"/>
        </w:rPr>
      </w:pPr>
      <w:r>
        <w:rPr>
          <w:sz w:val="28"/>
          <w:szCs w:val="28"/>
        </w:rPr>
        <w:t xml:space="preserve">          </w:t>
      </w:r>
      <w:r w:rsidRPr="000022F1">
        <w:rPr>
          <w:sz w:val="28"/>
          <w:szCs w:val="28"/>
        </w:rPr>
        <w:t xml:space="preserve">1. Внести в </w:t>
      </w:r>
      <w:r w:rsidRPr="00A01E94">
        <w:rPr>
          <w:bCs/>
          <w:sz w:val="28"/>
          <w:szCs w:val="28"/>
        </w:rPr>
        <w:t xml:space="preserve">Положение о комиссии </w:t>
      </w:r>
      <w:r>
        <w:rPr>
          <w:bCs/>
          <w:sz w:val="28"/>
          <w:szCs w:val="28"/>
        </w:rPr>
        <w:t>администрации Русско-</w:t>
      </w:r>
      <w:proofErr w:type="spellStart"/>
      <w:r>
        <w:rPr>
          <w:bCs/>
          <w:sz w:val="28"/>
          <w:szCs w:val="28"/>
        </w:rPr>
        <w:t>Камешкирского</w:t>
      </w:r>
      <w:proofErr w:type="spellEnd"/>
      <w:r>
        <w:rPr>
          <w:bCs/>
          <w:sz w:val="28"/>
          <w:szCs w:val="28"/>
        </w:rPr>
        <w:t xml:space="preserve"> сельсовета </w:t>
      </w:r>
      <w:proofErr w:type="spellStart"/>
      <w:r>
        <w:rPr>
          <w:bCs/>
          <w:sz w:val="28"/>
          <w:szCs w:val="28"/>
        </w:rPr>
        <w:t>Камешкирского</w:t>
      </w:r>
      <w:proofErr w:type="spellEnd"/>
      <w:r>
        <w:rPr>
          <w:bCs/>
          <w:sz w:val="28"/>
          <w:szCs w:val="28"/>
        </w:rPr>
        <w:t xml:space="preserve"> района Пензенской области </w:t>
      </w:r>
      <w:r w:rsidRPr="00A01E94">
        <w:rPr>
          <w:bCs/>
          <w:sz w:val="28"/>
          <w:szCs w:val="28"/>
        </w:rPr>
        <w:t>по соблюдению требований к служебному поведению муниципальных служащих и урегулированию конфликта интересов</w:t>
      </w:r>
      <w:r w:rsidRPr="000022F1">
        <w:rPr>
          <w:bCs/>
          <w:sz w:val="28"/>
          <w:szCs w:val="28"/>
        </w:rPr>
        <w:t>, утвержденн</w:t>
      </w:r>
      <w:r>
        <w:rPr>
          <w:bCs/>
          <w:sz w:val="28"/>
          <w:szCs w:val="28"/>
        </w:rPr>
        <w:t>ое</w:t>
      </w:r>
      <w:r w:rsidRPr="000022F1">
        <w:rPr>
          <w:bCs/>
          <w:sz w:val="28"/>
          <w:szCs w:val="28"/>
        </w:rPr>
        <w:t xml:space="preserve"> </w:t>
      </w:r>
      <w:r>
        <w:rPr>
          <w:bCs/>
          <w:sz w:val="28"/>
          <w:szCs w:val="28"/>
        </w:rPr>
        <w:t>постановлением администрации Русско-</w:t>
      </w:r>
      <w:proofErr w:type="spellStart"/>
      <w:r>
        <w:rPr>
          <w:bCs/>
          <w:sz w:val="28"/>
          <w:szCs w:val="28"/>
        </w:rPr>
        <w:t>Камешкирского</w:t>
      </w:r>
      <w:proofErr w:type="spellEnd"/>
      <w:r>
        <w:rPr>
          <w:bCs/>
          <w:sz w:val="28"/>
          <w:szCs w:val="28"/>
        </w:rPr>
        <w:t xml:space="preserve"> сельсовета </w:t>
      </w:r>
      <w:proofErr w:type="spellStart"/>
      <w:r>
        <w:rPr>
          <w:bCs/>
          <w:sz w:val="28"/>
          <w:szCs w:val="28"/>
        </w:rPr>
        <w:t>Камешкирского</w:t>
      </w:r>
      <w:proofErr w:type="spellEnd"/>
      <w:r>
        <w:rPr>
          <w:bCs/>
          <w:sz w:val="28"/>
          <w:szCs w:val="28"/>
        </w:rPr>
        <w:t xml:space="preserve"> района Пензенской области</w:t>
      </w:r>
      <w:r w:rsidRPr="0080229B">
        <w:rPr>
          <w:b/>
          <w:bCs/>
          <w:color w:val="FF0000"/>
          <w:sz w:val="28"/>
          <w:szCs w:val="28"/>
        </w:rPr>
        <w:t xml:space="preserve"> </w:t>
      </w:r>
      <w:r w:rsidRPr="001F163E">
        <w:rPr>
          <w:bCs/>
          <w:sz w:val="28"/>
          <w:szCs w:val="28"/>
        </w:rPr>
        <w:t>от  14.12.2018г. №180</w:t>
      </w:r>
      <w:r w:rsidRPr="006A4511">
        <w:rPr>
          <w:bCs/>
          <w:sz w:val="28"/>
          <w:szCs w:val="28"/>
        </w:rPr>
        <w:t>,</w:t>
      </w:r>
      <w:r w:rsidRPr="004568E8">
        <w:rPr>
          <w:bCs/>
          <w:sz w:val="28"/>
          <w:szCs w:val="28"/>
        </w:rPr>
        <w:t xml:space="preserve"> </w:t>
      </w:r>
      <w:r>
        <w:rPr>
          <w:bCs/>
          <w:sz w:val="28"/>
          <w:szCs w:val="28"/>
        </w:rPr>
        <w:t>следующие изменения:</w:t>
      </w:r>
    </w:p>
    <w:p w:rsidR="000F11E4" w:rsidRDefault="000F11E4" w:rsidP="000F11E4">
      <w:pPr>
        <w:widowControl w:val="0"/>
        <w:ind w:firstLine="709"/>
        <w:jc w:val="both"/>
        <w:rPr>
          <w:bCs/>
          <w:sz w:val="28"/>
          <w:szCs w:val="28"/>
        </w:rPr>
      </w:pPr>
      <w:r>
        <w:rPr>
          <w:bCs/>
          <w:sz w:val="28"/>
          <w:szCs w:val="28"/>
        </w:rPr>
        <w:t xml:space="preserve">1) подпункт «а» пункта 3 </w:t>
      </w:r>
      <w:r w:rsidRPr="00E9070D">
        <w:rPr>
          <w:bCs/>
          <w:sz w:val="28"/>
          <w:szCs w:val="28"/>
        </w:rPr>
        <w:t>изложить в следующей редакции:</w:t>
      </w:r>
    </w:p>
    <w:p w:rsidR="000F11E4" w:rsidRDefault="000F11E4" w:rsidP="000F11E4">
      <w:pPr>
        <w:widowControl w:val="0"/>
        <w:ind w:firstLine="709"/>
        <w:jc w:val="both"/>
        <w:rPr>
          <w:bCs/>
          <w:sz w:val="28"/>
          <w:szCs w:val="28"/>
        </w:rPr>
      </w:pPr>
      <w:r>
        <w:rPr>
          <w:bCs/>
          <w:sz w:val="28"/>
          <w:szCs w:val="28"/>
        </w:rPr>
        <w:t>«</w:t>
      </w:r>
      <w:r w:rsidRPr="00E9070D">
        <w:rPr>
          <w:bCs/>
          <w:sz w:val="28"/>
          <w:szCs w:val="28"/>
        </w:rPr>
        <w:t>а</w:t>
      </w:r>
      <w:proofErr w:type="gramStart"/>
      <w:r w:rsidRPr="00E9070D">
        <w:rPr>
          <w:bCs/>
          <w:sz w:val="28"/>
          <w:szCs w:val="28"/>
        </w:rPr>
        <w:t>)в</w:t>
      </w:r>
      <w:proofErr w:type="gramEnd"/>
      <w:r w:rsidRPr="00E9070D">
        <w:rPr>
          <w:bCs/>
          <w:sz w:val="28"/>
          <w:szCs w:val="28"/>
        </w:rPr>
        <w:t xml:space="preserve"> обеспечении соблюдения муниципальными служащими </w:t>
      </w:r>
      <w:r>
        <w:rPr>
          <w:bCs/>
          <w:sz w:val="28"/>
          <w:szCs w:val="28"/>
        </w:rPr>
        <w:t>администрации Русско-</w:t>
      </w:r>
      <w:proofErr w:type="spellStart"/>
      <w:r>
        <w:rPr>
          <w:bCs/>
          <w:sz w:val="28"/>
          <w:szCs w:val="28"/>
        </w:rPr>
        <w:t>Камешкирского</w:t>
      </w:r>
      <w:proofErr w:type="spellEnd"/>
      <w:r>
        <w:rPr>
          <w:bCs/>
          <w:sz w:val="28"/>
          <w:szCs w:val="28"/>
        </w:rPr>
        <w:t xml:space="preserve"> сельсовета </w:t>
      </w:r>
      <w:proofErr w:type="spellStart"/>
      <w:r>
        <w:rPr>
          <w:bCs/>
          <w:sz w:val="28"/>
          <w:szCs w:val="28"/>
        </w:rPr>
        <w:t>Камешкирского</w:t>
      </w:r>
      <w:proofErr w:type="spellEnd"/>
      <w:r>
        <w:rPr>
          <w:bCs/>
          <w:sz w:val="28"/>
          <w:szCs w:val="28"/>
        </w:rPr>
        <w:t xml:space="preserve"> района Пензенской области </w:t>
      </w:r>
      <w:r w:rsidRPr="00E9070D">
        <w:rPr>
          <w:bCs/>
          <w:sz w:val="28"/>
          <w:szCs w:val="28"/>
        </w:rPr>
        <w:t xml:space="preserve">ограничений и запретов, требований о предотвращении или </w:t>
      </w:r>
      <w:r>
        <w:rPr>
          <w:bCs/>
          <w:sz w:val="28"/>
          <w:szCs w:val="28"/>
        </w:rPr>
        <w:t xml:space="preserve">об </w:t>
      </w:r>
      <w:r w:rsidRPr="00E9070D">
        <w:rPr>
          <w:bCs/>
          <w:sz w:val="28"/>
          <w:szCs w:val="28"/>
        </w:rPr>
        <w:t>урегулировании конфликта интересов, исполнения обязанностей, установленных Федеральным законом от 25.12.2008 №</w:t>
      </w:r>
      <w:r>
        <w:rPr>
          <w:bCs/>
          <w:sz w:val="28"/>
          <w:szCs w:val="28"/>
        </w:rPr>
        <w:t> </w:t>
      </w:r>
      <w:r w:rsidRPr="00E9070D">
        <w:rPr>
          <w:bCs/>
          <w:sz w:val="28"/>
          <w:szCs w:val="28"/>
        </w:rPr>
        <w:t xml:space="preserve">273-ФЗ «О противодействии коррупции», другими федеральными законами в целях </w:t>
      </w:r>
      <w:r w:rsidRPr="00E9070D">
        <w:rPr>
          <w:bCs/>
          <w:sz w:val="28"/>
          <w:szCs w:val="28"/>
        </w:rPr>
        <w:lastRenderedPageBreak/>
        <w:t>противодействия коррупции</w:t>
      </w:r>
      <w:r>
        <w:rPr>
          <w:bCs/>
          <w:sz w:val="28"/>
          <w:szCs w:val="28"/>
        </w:rPr>
        <w:t xml:space="preserve"> </w:t>
      </w:r>
      <w:r w:rsidRPr="00E9070D">
        <w:rPr>
          <w:bCs/>
          <w:sz w:val="28"/>
          <w:szCs w:val="28"/>
        </w:rPr>
        <w:t>(далее - требования к служебному поведению и (или) требования об урегулировании конфликта интересов);</w:t>
      </w:r>
      <w:r>
        <w:rPr>
          <w:bCs/>
          <w:sz w:val="28"/>
          <w:szCs w:val="28"/>
        </w:rPr>
        <w:t>»;</w:t>
      </w:r>
    </w:p>
    <w:p w:rsidR="000F11E4" w:rsidRDefault="000F11E4" w:rsidP="000F11E4">
      <w:pPr>
        <w:widowControl w:val="0"/>
        <w:ind w:firstLine="709"/>
        <w:jc w:val="both"/>
        <w:rPr>
          <w:bCs/>
          <w:sz w:val="28"/>
          <w:szCs w:val="28"/>
        </w:rPr>
      </w:pPr>
      <w:r>
        <w:rPr>
          <w:bCs/>
          <w:sz w:val="28"/>
          <w:szCs w:val="28"/>
        </w:rPr>
        <w:t>2) п</w:t>
      </w:r>
      <w:r w:rsidRPr="0047714F">
        <w:rPr>
          <w:bCs/>
          <w:sz w:val="28"/>
          <w:szCs w:val="28"/>
        </w:rPr>
        <w:t>одпункт «</w:t>
      </w:r>
      <w:r>
        <w:rPr>
          <w:bCs/>
          <w:sz w:val="28"/>
          <w:szCs w:val="28"/>
        </w:rPr>
        <w:t>б</w:t>
      </w:r>
      <w:r w:rsidRPr="0047714F">
        <w:rPr>
          <w:bCs/>
          <w:sz w:val="28"/>
          <w:szCs w:val="28"/>
        </w:rPr>
        <w:t xml:space="preserve">» пункта </w:t>
      </w:r>
      <w:r>
        <w:rPr>
          <w:bCs/>
          <w:sz w:val="28"/>
          <w:szCs w:val="28"/>
        </w:rPr>
        <w:t>9 дополнить абзацем следующего содержания:</w:t>
      </w:r>
    </w:p>
    <w:p w:rsidR="000F11E4" w:rsidRDefault="000F11E4" w:rsidP="000F11E4">
      <w:pPr>
        <w:widowControl w:val="0"/>
        <w:ind w:firstLine="709"/>
        <w:jc w:val="both"/>
        <w:rPr>
          <w:bCs/>
          <w:sz w:val="28"/>
          <w:szCs w:val="28"/>
        </w:rPr>
      </w:pPr>
      <w:r>
        <w:rPr>
          <w:bCs/>
          <w:sz w:val="28"/>
          <w:szCs w:val="28"/>
        </w:rPr>
        <w:t>«</w:t>
      </w:r>
      <w:r w:rsidRPr="0047714F">
        <w:rPr>
          <w:bCs/>
          <w:sz w:val="28"/>
          <w:szCs w:val="28"/>
        </w:rPr>
        <w:t xml:space="preserve">уведомление </w:t>
      </w:r>
      <w:r>
        <w:rPr>
          <w:bCs/>
          <w:sz w:val="28"/>
          <w:szCs w:val="28"/>
        </w:rPr>
        <w:t>муниципального</w:t>
      </w:r>
      <w:r w:rsidRPr="0047714F">
        <w:rPr>
          <w:bCs/>
          <w:sz w:val="28"/>
          <w:szCs w:val="28"/>
        </w:rPr>
        <w:t xml:space="preserve"> служащего о возникновении</w:t>
      </w:r>
      <w:r>
        <w:rPr>
          <w:bCs/>
          <w:sz w:val="28"/>
          <w:szCs w:val="28"/>
        </w:rPr>
        <w:t xml:space="preserve"> </w:t>
      </w:r>
      <w:r w:rsidRPr="0047714F">
        <w:rPr>
          <w:bCs/>
          <w:sz w:val="28"/>
          <w:szCs w:val="28"/>
        </w:rPr>
        <w:t xml:space="preserve">не зависящих </w:t>
      </w:r>
      <w:r>
        <w:rPr>
          <w:bCs/>
          <w:sz w:val="28"/>
          <w:szCs w:val="28"/>
        </w:rPr>
        <w:br/>
      </w:r>
      <w:r w:rsidRPr="0047714F">
        <w:rPr>
          <w:bCs/>
          <w:sz w:val="28"/>
          <w:szCs w:val="28"/>
        </w:rPr>
        <w:t xml:space="preserve">от него обстоятельств, препятствующих соблюдению требований к </w:t>
      </w:r>
      <w:r w:rsidRPr="009B2474">
        <w:rPr>
          <w:bCs/>
          <w:sz w:val="28"/>
          <w:szCs w:val="28"/>
        </w:rPr>
        <w:t>служебному поведению и (или) требований об урегулировании конфликта интересов. Уведомление подается в кадровую службу в письменной форме (образец заявления предусмотрен приложением № 5 к настоящему Положению). Уведомление в день его поступления регистрируется в специальном журнале по форме согласно приложению № 6 к настоящему Положению;»;</w:t>
      </w:r>
    </w:p>
    <w:p w:rsidR="000F11E4" w:rsidRPr="00456D92" w:rsidRDefault="000F11E4" w:rsidP="000F11E4">
      <w:pPr>
        <w:widowControl w:val="0"/>
        <w:ind w:firstLine="709"/>
        <w:jc w:val="both"/>
        <w:rPr>
          <w:bCs/>
          <w:sz w:val="28"/>
          <w:szCs w:val="28"/>
        </w:rPr>
      </w:pPr>
      <w:r w:rsidRPr="00456D92">
        <w:rPr>
          <w:bCs/>
          <w:sz w:val="28"/>
          <w:szCs w:val="28"/>
        </w:rPr>
        <w:t>3) пункты 9.1 – 9.3 считать пунктами 9</w:t>
      </w:r>
      <w:r w:rsidRPr="00456D92">
        <w:rPr>
          <w:bCs/>
          <w:sz w:val="28"/>
          <w:szCs w:val="28"/>
          <w:vertAlign w:val="superscript"/>
        </w:rPr>
        <w:t>1</w:t>
      </w:r>
      <w:r w:rsidRPr="00456D92">
        <w:rPr>
          <w:bCs/>
          <w:sz w:val="28"/>
          <w:szCs w:val="28"/>
        </w:rPr>
        <w:t xml:space="preserve"> – 9</w:t>
      </w:r>
      <w:r w:rsidRPr="00456D92">
        <w:rPr>
          <w:bCs/>
          <w:sz w:val="28"/>
          <w:szCs w:val="28"/>
          <w:vertAlign w:val="superscript"/>
        </w:rPr>
        <w:t>3</w:t>
      </w:r>
      <w:r w:rsidRPr="00456D92">
        <w:rPr>
          <w:bCs/>
          <w:sz w:val="28"/>
          <w:szCs w:val="28"/>
        </w:rPr>
        <w:t>;</w:t>
      </w:r>
    </w:p>
    <w:p w:rsidR="000F11E4" w:rsidRDefault="000F11E4" w:rsidP="000F11E4">
      <w:pPr>
        <w:widowControl w:val="0"/>
        <w:ind w:firstLine="709"/>
        <w:jc w:val="both"/>
        <w:rPr>
          <w:bCs/>
          <w:sz w:val="28"/>
          <w:szCs w:val="28"/>
        </w:rPr>
      </w:pPr>
      <w:r>
        <w:rPr>
          <w:bCs/>
          <w:sz w:val="28"/>
          <w:szCs w:val="28"/>
        </w:rPr>
        <w:t xml:space="preserve">4) </w:t>
      </w:r>
      <w:r w:rsidRPr="00551E5D">
        <w:rPr>
          <w:bCs/>
          <w:sz w:val="28"/>
          <w:szCs w:val="28"/>
        </w:rPr>
        <w:t>в</w:t>
      </w:r>
      <w:r>
        <w:rPr>
          <w:bCs/>
          <w:sz w:val="28"/>
          <w:szCs w:val="28"/>
        </w:rPr>
        <w:t xml:space="preserve"> пункте 9</w:t>
      </w:r>
      <w:r>
        <w:rPr>
          <w:bCs/>
          <w:sz w:val="28"/>
          <w:szCs w:val="28"/>
          <w:vertAlign w:val="superscript"/>
        </w:rPr>
        <w:t>3</w:t>
      </w:r>
      <w:r w:rsidRPr="00551E5D">
        <w:rPr>
          <w:bCs/>
          <w:sz w:val="28"/>
          <w:szCs w:val="28"/>
        </w:rPr>
        <w:t>:</w:t>
      </w:r>
    </w:p>
    <w:p w:rsidR="000F11E4" w:rsidRDefault="000F11E4" w:rsidP="000F11E4">
      <w:pPr>
        <w:widowControl w:val="0"/>
        <w:ind w:firstLine="709"/>
        <w:jc w:val="both"/>
        <w:rPr>
          <w:bCs/>
          <w:sz w:val="28"/>
          <w:szCs w:val="28"/>
        </w:rPr>
      </w:pPr>
      <w:r>
        <w:rPr>
          <w:bCs/>
          <w:sz w:val="28"/>
          <w:szCs w:val="28"/>
        </w:rPr>
        <w:t>а) в абзаце первом слова «пункта 9.1» заменить словами «пункта 9</w:t>
      </w:r>
      <w:r w:rsidRPr="00FA67E1">
        <w:rPr>
          <w:bCs/>
          <w:sz w:val="28"/>
          <w:szCs w:val="28"/>
          <w:vertAlign w:val="superscript"/>
        </w:rPr>
        <w:t>1</w:t>
      </w:r>
      <w:r w:rsidRPr="00FA67E1">
        <w:rPr>
          <w:bCs/>
          <w:sz w:val="28"/>
          <w:szCs w:val="28"/>
        </w:rPr>
        <w:t>»</w:t>
      </w:r>
      <w:r>
        <w:rPr>
          <w:bCs/>
          <w:sz w:val="28"/>
          <w:szCs w:val="28"/>
        </w:rPr>
        <w:t>;</w:t>
      </w:r>
    </w:p>
    <w:p w:rsidR="000F11E4" w:rsidRDefault="000F11E4" w:rsidP="000F11E4">
      <w:pPr>
        <w:widowControl w:val="0"/>
        <w:ind w:firstLine="709"/>
        <w:jc w:val="both"/>
        <w:rPr>
          <w:bCs/>
          <w:sz w:val="28"/>
          <w:szCs w:val="28"/>
        </w:rPr>
      </w:pPr>
      <w:r>
        <w:rPr>
          <w:bCs/>
          <w:sz w:val="28"/>
          <w:szCs w:val="28"/>
        </w:rPr>
        <w:t>б</w:t>
      </w:r>
      <w:r w:rsidRPr="00136863">
        <w:rPr>
          <w:bCs/>
          <w:sz w:val="28"/>
          <w:szCs w:val="28"/>
        </w:rPr>
        <w:t>) в подпункте «а» слово «пунктах» заменить словом «подпунктах»;</w:t>
      </w:r>
    </w:p>
    <w:p w:rsidR="000F11E4" w:rsidRDefault="000F11E4" w:rsidP="000F11E4">
      <w:pPr>
        <w:widowControl w:val="0"/>
        <w:ind w:firstLine="709"/>
        <w:jc w:val="both"/>
        <w:rPr>
          <w:bCs/>
          <w:sz w:val="28"/>
          <w:szCs w:val="28"/>
        </w:rPr>
      </w:pPr>
      <w:r>
        <w:rPr>
          <w:bCs/>
          <w:sz w:val="28"/>
          <w:szCs w:val="28"/>
        </w:rPr>
        <w:t xml:space="preserve">в) подпункт «в» изложить в следующей редакции: </w:t>
      </w:r>
    </w:p>
    <w:p w:rsidR="000F11E4" w:rsidRDefault="000F11E4" w:rsidP="000F11E4">
      <w:pPr>
        <w:widowControl w:val="0"/>
        <w:ind w:firstLine="709"/>
        <w:jc w:val="both"/>
        <w:rPr>
          <w:bCs/>
          <w:sz w:val="28"/>
          <w:szCs w:val="28"/>
        </w:rPr>
      </w:pPr>
      <w:r>
        <w:rPr>
          <w:bCs/>
          <w:sz w:val="28"/>
          <w:szCs w:val="28"/>
        </w:rPr>
        <w:t>«</w:t>
      </w:r>
      <w:r w:rsidRPr="00D8746A">
        <w:rPr>
          <w:bCs/>
          <w:sz w:val="28"/>
          <w:szCs w:val="28"/>
        </w:rPr>
        <w:t xml:space="preserve">в) мотивированный вывод по результатам предварительного рассмотрения обращений, заявлений и уведомлений, указанных в </w:t>
      </w:r>
      <w:r>
        <w:rPr>
          <w:bCs/>
          <w:sz w:val="28"/>
          <w:szCs w:val="28"/>
        </w:rPr>
        <w:t>под</w:t>
      </w:r>
      <w:r w:rsidRPr="00D8746A">
        <w:rPr>
          <w:bCs/>
          <w:sz w:val="28"/>
          <w:szCs w:val="28"/>
        </w:rPr>
        <w:t>пунктах «б», «д» и «е» пункта 9 настоящего Положения, а также рекомендации для принятия одного из решен</w:t>
      </w:r>
      <w:r>
        <w:rPr>
          <w:bCs/>
          <w:sz w:val="28"/>
          <w:szCs w:val="28"/>
        </w:rPr>
        <w:t xml:space="preserve">ий в соответствии с пунктами </w:t>
      </w:r>
      <w:r w:rsidRPr="006B7169">
        <w:rPr>
          <w:bCs/>
          <w:sz w:val="28"/>
          <w:szCs w:val="28"/>
        </w:rPr>
        <w:t xml:space="preserve">17 </w:t>
      </w:r>
      <w:r w:rsidRPr="00830E2A">
        <w:rPr>
          <w:bCs/>
          <w:sz w:val="28"/>
          <w:szCs w:val="28"/>
        </w:rPr>
        <w:t>–</w:t>
      </w:r>
      <w:r w:rsidRPr="00D8746A">
        <w:rPr>
          <w:bCs/>
          <w:sz w:val="28"/>
          <w:szCs w:val="28"/>
        </w:rPr>
        <w:t xml:space="preserve"> </w:t>
      </w:r>
      <w:r>
        <w:rPr>
          <w:bCs/>
          <w:sz w:val="28"/>
          <w:szCs w:val="28"/>
        </w:rPr>
        <w:t>18</w:t>
      </w:r>
      <w:r w:rsidRPr="001B0531">
        <w:rPr>
          <w:bCs/>
          <w:sz w:val="28"/>
          <w:szCs w:val="28"/>
          <w:vertAlign w:val="superscript"/>
        </w:rPr>
        <w:t>1</w:t>
      </w:r>
      <w:r>
        <w:rPr>
          <w:bCs/>
          <w:sz w:val="28"/>
          <w:szCs w:val="28"/>
        </w:rPr>
        <w:t xml:space="preserve">, </w:t>
      </w:r>
      <w:r w:rsidRPr="00D8746A">
        <w:rPr>
          <w:bCs/>
          <w:sz w:val="28"/>
          <w:szCs w:val="28"/>
        </w:rPr>
        <w:t>19</w:t>
      </w:r>
      <w:r w:rsidRPr="00D8746A">
        <w:rPr>
          <w:bCs/>
          <w:sz w:val="28"/>
          <w:szCs w:val="28"/>
          <w:vertAlign w:val="superscript"/>
        </w:rPr>
        <w:t>1</w:t>
      </w:r>
      <w:r w:rsidRPr="00D8746A">
        <w:rPr>
          <w:bCs/>
          <w:sz w:val="28"/>
          <w:szCs w:val="28"/>
        </w:rPr>
        <w:t>, 19</w:t>
      </w:r>
      <w:r w:rsidRPr="00D8746A">
        <w:rPr>
          <w:bCs/>
          <w:sz w:val="28"/>
          <w:szCs w:val="28"/>
          <w:vertAlign w:val="superscript"/>
        </w:rPr>
        <w:t>2</w:t>
      </w:r>
      <w:r w:rsidRPr="00D8746A">
        <w:rPr>
          <w:bCs/>
          <w:sz w:val="28"/>
          <w:szCs w:val="28"/>
        </w:rPr>
        <w:t xml:space="preserve"> настоящего Положения или иного решения</w:t>
      </w:r>
      <w:proofErr w:type="gramStart"/>
      <w:r w:rsidRPr="00D8746A">
        <w:rPr>
          <w:bCs/>
          <w:sz w:val="28"/>
          <w:szCs w:val="28"/>
        </w:rPr>
        <w:t>.</w:t>
      </w:r>
      <w:r>
        <w:rPr>
          <w:bCs/>
          <w:sz w:val="28"/>
          <w:szCs w:val="28"/>
        </w:rPr>
        <w:t>»;</w:t>
      </w:r>
      <w:proofErr w:type="gramEnd"/>
    </w:p>
    <w:p w:rsidR="000F11E4" w:rsidRPr="00D8746A" w:rsidRDefault="000F11E4" w:rsidP="000F11E4">
      <w:pPr>
        <w:widowControl w:val="0"/>
        <w:ind w:firstLine="709"/>
        <w:jc w:val="both"/>
        <w:rPr>
          <w:bCs/>
          <w:sz w:val="28"/>
          <w:szCs w:val="28"/>
        </w:rPr>
      </w:pPr>
      <w:proofErr w:type="gramStart"/>
      <w:r>
        <w:rPr>
          <w:bCs/>
          <w:sz w:val="28"/>
          <w:szCs w:val="28"/>
        </w:rPr>
        <w:t xml:space="preserve">5) в пункте </w:t>
      </w:r>
      <w:r w:rsidRPr="00D8746A">
        <w:rPr>
          <w:bCs/>
          <w:sz w:val="28"/>
          <w:szCs w:val="28"/>
        </w:rPr>
        <w:t>11</w:t>
      </w:r>
      <w:r w:rsidRPr="00D8746A">
        <w:rPr>
          <w:bCs/>
          <w:sz w:val="28"/>
          <w:szCs w:val="28"/>
          <w:vertAlign w:val="superscript"/>
        </w:rPr>
        <w:t>1</w:t>
      </w:r>
      <w:r>
        <w:rPr>
          <w:bCs/>
          <w:sz w:val="28"/>
          <w:szCs w:val="28"/>
          <w:vertAlign w:val="superscript"/>
        </w:rPr>
        <w:t xml:space="preserve"> </w:t>
      </w:r>
      <w:r>
        <w:rPr>
          <w:bCs/>
          <w:sz w:val="28"/>
          <w:szCs w:val="28"/>
        </w:rPr>
        <w:t>слова «</w:t>
      </w:r>
      <w:r w:rsidRPr="00D8746A">
        <w:rPr>
          <w:bCs/>
          <w:iCs/>
          <w:sz w:val="28"/>
          <w:szCs w:val="28"/>
        </w:rPr>
        <w:t>Уведомление, указанное в подпункте «д»</w:t>
      </w:r>
      <w:r>
        <w:rPr>
          <w:bCs/>
          <w:iCs/>
          <w:sz w:val="28"/>
          <w:szCs w:val="28"/>
        </w:rPr>
        <w:t xml:space="preserve">» заменить словами </w:t>
      </w:r>
      <w:r w:rsidRPr="00D8746A">
        <w:rPr>
          <w:bCs/>
          <w:iCs/>
          <w:sz w:val="28"/>
          <w:szCs w:val="28"/>
        </w:rPr>
        <w:t>«Уведомлени</w:t>
      </w:r>
      <w:r>
        <w:rPr>
          <w:bCs/>
          <w:iCs/>
          <w:sz w:val="28"/>
          <w:szCs w:val="28"/>
        </w:rPr>
        <w:t>я</w:t>
      </w:r>
      <w:r w:rsidRPr="00D8746A">
        <w:rPr>
          <w:bCs/>
          <w:iCs/>
          <w:sz w:val="28"/>
          <w:szCs w:val="28"/>
        </w:rPr>
        <w:t>, указанн</w:t>
      </w:r>
      <w:r>
        <w:rPr>
          <w:bCs/>
          <w:iCs/>
          <w:sz w:val="28"/>
          <w:szCs w:val="28"/>
        </w:rPr>
        <w:t>ые</w:t>
      </w:r>
      <w:r w:rsidRPr="00D8746A">
        <w:rPr>
          <w:bCs/>
          <w:iCs/>
          <w:sz w:val="28"/>
          <w:szCs w:val="28"/>
        </w:rPr>
        <w:t xml:space="preserve"> в </w:t>
      </w:r>
      <w:r>
        <w:rPr>
          <w:bCs/>
          <w:iCs/>
          <w:sz w:val="28"/>
          <w:szCs w:val="28"/>
        </w:rPr>
        <w:t xml:space="preserve">абзаце четвертом подпункта «б» и </w:t>
      </w:r>
      <w:r w:rsidRPr="00D8746A">
        <w:rPr>
          <w:bCs/>
          <w:iCs/>
          <w:sz w:val="28"/>
          <w:szCs w:val="28"/>
        </w:rPr>
        <w:t>подпункте «д»»</w:t>
      </w:r>
      <w:r>
        <w:rPr>
          <w:bCs/>
          <w:iCs/>
          <w:sz w:val="28"/>
          <w:szCs w:val="28"/>
        </w:rPr>
        <w:t>;</w:t>
      </w:r>
      <w:proofErr w:type="gramEnd"/>
    </w:p>
    <w:p w:rsidR="000F11E4" w:rsidRDefault="000F11E4" w:rsidP="000F11E4">
      <w:pPr>
        <w:widowControl w:val="0"/>
        <w:ind w:firstLine="709"/>
        <w:jc w:val="both"/>
        <w:rPr>
          <w:bCs/>
          <w:sz w:val="28"/>
          <w:szCs w:val="28"/>
        </w:rPr>
      </w:pPr>
      <w:r>
        <w:rPr>
          <w:bCs/>
          <w:sz w:val="28"/>
          <w:szCs w:val="28"/>
        </w:rPr>
        <w:t>6) дополнить пунктом 18</w:t>
      </w:r>
      <w:r w:rsidRPr="00440421">
        <w:rPr>
          <w:bCs/>
          <w:sz w:val="28"/>
          <w:szCs w:val="28"/>
          <w:vertAlign w:val="superscript"/>
        </w:rPr>
        <w:t>1</w:t>
      </w:r>
      <w:r>
        <w:rPr>
          <w:bCs/>
          <w:sz w:val="28"/>
          <w:szCs w:val="28"/>
        </w:rPr>
        <w:t xml:space="preserve"> </w:t>
      </w:r>
      <w:r w:rsidRPr="000376D8">
        <w:rPr>
          <w:bCs/>
          <w:sz w:val="28"/>
          <w:szCs w:val="28"/>
        </w:rPr>
        <w:t>следующего содержания:</w:t>
      </w:r>
    </w:p>
    <w:p w:rsidR="000F11E4" w:rsidRPr="000376D8" w:rsidRDefault="000F11E4" w:rsidP="000F11E4">
      <w:pPr>
        <w:widowControl w:val="0"/>
        <w:ind w:firstLine="709"/>
        <w:jc w:val="both"/>
        <w:rPr>
          <w:bCs/>
          <w:sz w:val="28"/>
          <w:szCs w:val="28"/>
        </w:rPr>
      </w:pPr>
      <w:r>
        <w:rPr>
          <w:bCs/>
          <w:sz w:val="28"/>
          <w:szCs w:val="28"/>
        </w:rPr>
        <w:t>«</w:t>
      </w:r>
      <w:r w:rsidRPr="000376D8">
        <w:rPr>
          <w:bCs/>
          <w:sz w:val="28"/>
          <w:szCs w:val="28"/>
        </w:rPr>
        <w:t>18</w:t>
      </w:r>
      <w:r w:rsidRPr="00440421">
        <w:rPr>
          <w:bCs/>
          <w:sz w:val="28"/>
          <w:szCs w:val="28"/>
          <w:vertAlign w:val="superscript"/>
        </w:rPr>
        <w:t>1</w:t>
      </w:r>
      <w:r w:rsidRPr="000376D8">
        <w:rPr>
          <w:bCs/>
          <w:sz w:val="28"/>
          <w:szCs w:val="28"/>
        </w:rPr>
        <w:t>. По итогам рассмотрения в</w:t>
      </w:r>
      <w:r>
        <w:rPr>
          <w:bCs/>
          <w:sz w:val="28"/>
          <w:szCs w:val="28"/>
        </w:rPr>
        <w:t>опроса, указанного в абзаце четвертом подпункта «б»</w:t>
      </w:r>
      <w:r w:rsidRPr="000376D8">
        <w:rPr>
          <w:bCs/>
          <w:sz w:val="28"/>
          <w:szCs w:val="28"/>
        </w:rPr>
        <w:t xml:space="preserve"> пункта </w:t>
      </w:r>
      <w:r>
        <w:rPr>
          <w:bCs/>
          <w:sz w:val="28"/>
          <w:szCs w:val="28"/>
        </w:rPr>
        <w:t>9</w:t>
      </w:r>
      <w:r w:rsidRPr="000376D8">
        <w:rPr>
          <w:bCs/>
          <w:sz w:val="28"/>
          <w:szCs w:val="28"/>
        </w:rPr>
        <w:t xml:space="preserve"> настоящего Положения, комиссия принимает одно </w:t>
      </w:r>
      <w:r>
        <w:rPr>
          <w:bCs/>
          <w:sz w:val="28"/>
          <w:szCs w:val="28"/>
        </w:rPr>
        <w:br/>
      </w:r>
      <w:r w:rsidRPr="000376D8">
        <w:rPr>
          <w:bCs/>
          <w:sz w:val="28"/>
          <w:szCs w:val="28"/>
        </w:rPr>
        <w:t>из следующих решений:</w:t>
      </w:r>
    </w:p>
    <w:p w:rsidR="000F11E4" w:rsidRPr="000376D8" w:rsidRDefault="000F11E4" w:rsidP="000F11E4">
      <w:pPr>
        <w:widowControl w:val="0"/>
        <w:ind w:firstLine="709"/>
        <w:jc w:val="both"/>
        <w:rPr>
          <w:bCs/>
          <w:sz w:val="28"/>
          <w:szCs w:val="28"/>
        </w:rPr>
      </w:pPr>
      <w:r w:rsidRPr="000376D8">
        <w:rPr>
          <w:bCs/>
          <w:sz w:val="28"/>
          <w:szCs w:val="28"/>
        </w:rPr>
        <w:t xml:space="preserve">а) признать наличие причинно-следственной связи между возникновением </w:t>
      </w:r>
      <w:r>
        <w:rPr>
          <w:bCs/>
          <w:sz w:val="28"/>
          <w:szCs w:val="28"/>
        </w:rPr>
        <w:br/>
      </w:r>
      <w:r w:rsidRPr="000376D8">
        <w:rPr>
          <w:bCs/>
          <w:sz w:val="28"/>
          <w:szCs w:val="28"/>
        </w:rPr>
        <w:t xml:space="preserve">не зависящих от </w:t>
      </w:r>
      <w:r>
        <w:rPr>
          <w:bCs/>
          <w:sz w:val="28"/>
          <w:szCs w:val="28"/>
        </w:rPr>
        <w:t>муниципального</w:t>
      </w:r>
      <w:r w:rsidRPr="000376D8">
        <w:rPr>
          <w:bCs/>
          <w:sz w:val="28"/>
          <w:szCs w:val="28"/>
        </w:rPr>
        <w:t xml:space="preserve"> служащего обстоятельств и невозможностью соблюдения им требований к служебному поведению</w:t>
      </w:r>
      <w:r>
        <w:rPr>
          <w:bCs/>
          <w:sz w:val="28"/>
          <w:szCs w:val="28"/>
        </w:rPr>
        <w:t xml:space="preserve"> </w:t>
      </w:r>
      <w:r w:rsidRPr="000376D8">
        <w:rPr>
          <w:bCs/>
          <w:sz w:val="28"/>
          <w:szCs w:val="28"/>
        </w:rPr>
        <w:t xml:space="preserve">и (или) требований </w:t>
      </w:r>
      <w:r>
        <w:rPr>
          <w:bCs/>
          <w:sz w:val="28"/>
          <w:szCs w:val="28"/>
        </w:rPr>
        <w:br/>
      </w:r>
      <w:r w:rsidRPr="000376D8">
        <w:rPr>
          <w:bCs/>
          <w:sz w:val="28"/>
          <w:szCs w:val="28"/>
        </w:rPr>
        <w:t>об урегулировании конфликта интересов;</w:t>
      </w:r>
    </w:p>
    <w:p w:rsidR="000F11E4" w:rsidRDefault="000F11E4" w:rsidP="000F11E4">
      <w:pPr>
        <w:widowControl w:val="0"/>
        <w:ind w:firstLine="709"/>
        <w:jc w:val="both"/>
        <w:rPr>
          <w:bCs/>
          <w:sz w:val="28"/>
          <w:szCs w:val="28"/>
        </w:rPr>
      </w:pPr>
      <w:r w:rsidRPr="000376D8">
        <w:rPr>
          <w:bCs/>
          <w:sz w:val="28"/>
          <w:szCs w:val="28"/>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w:t>
      </w:r>
      <w:r>
        <w:rPr>
          <w:bCs/>
          <w:sz w:val="28"/>
          <w:szCs w:val="28"/>
        </w:rPr>
        <w:t xml:space="preserve"> </w:t>
      </w:r>
      <w:r w:rsidRPr="000376D8">
        <w:rPr>
          <w:bCs/>
          <w:sz w:val="28"/>
          <w:szCs w:val="28"/>
        </w:rPr>
        <w:t xml:space="preserve">и (или) требований </w:t>
      </w:r>
      <w:r>
        <w:rPr>
          <w:bCs/>
          <w:sz w:val="28"/>
          <w:szCs w:val="28"/>
        </w:rPr>
        <w:br/>
      </w:r>
      <w:r w:rsidRPr="000376D8">
        <w:rPr>
          <w:bCs/>
          <w:sz w:val="28"/>
          <w:szCs w:val="28"/>
        </w:rPr>
        <w:t>об урегулировании конфликта интересов</w:t>
      </w:r>
      <w:proofErr w:type="gramStart"/>
      <w:r w:rsidRPr="000376D8">
        <w:rPr>
          <w:bCs/>
          <w:sz w:val="28"/>
          <w:szCs w:val="28"/>
        </w:rPr>
        <w:t>.</w:t>
      </w:r>
      <w:r>
        <w:rPr>
          <w:bCs/>
          <w:sz w:val="28"/>
          <w:szCs w:val="28"/>
        </w:rPr>
        <w:t>»;</w:t>
      </w:r>
      <w:proofErr w:type="gramEnd"/>
    </w:p>
    <w:p w:rsidR="000F11E4" w:rsidRDefault="000F11E4" w:rsidP="000F11E4">
      <w:pPr>
        <w:widowControl w:val="0"/>
        <w:ind w:firstLine="709"/>
        <w:jc w:val="both"/>
        <w:rPr>
          <w:bCs/>
          <w:sz w:val="28"/>
          <w:szCs w:val="28"/>
        </w:rPr>
      </w:pPr>
      <w:r>
        <w:rPr>
          <w:bCs/>
          <w:sz w:val="28"/>
          <w:szCs w:val="28"/>
        </w:rPr>
        <w:t>7) пункт 18.1 считать пунктом 18</w:t>
      </w:r>
      <w:r w:rsidRPr="00440421">
        <w:rPr>
          <w:bCs/>
          <w:sz w:val="28"/>
          <w:szCs w:val="28"/>
          <w:vertAlign w:val="superscript"/>
        </w:rPr>
        <w:t>2</w:t>
      </w:r>
      <w:r>
        <w:rPr>
          <w:bCs/>
          <w:sz w:val="28"/>
          <w:szCs w:val="28"/>
        </w:rPr>
        <w:t>;</w:t>
      </w:r>
    </w:p>
    <w:p w:rsidR="000F11E4" w:rsidRDefault="000F11E4" w:rsidP="000F11E4">
      <w:pPr>
        <w:widowControl w:val="0"/>
        <w:ind w:firstLine="709"/>
        <w:jc w:val="both"/>
        <w:rPr>
          <w:bCs/>
          <w:iCs/>
          <w:sz w:val="28"/>
          <w:szCs w:val="28"/>
        </w:rPr>
      </w:pPr>
      <w:r>
        <w:rPr>
          <w:bCs/>
          <w:sz w:val="28"/>
          <w:szCs w:val="28"/>
        </w:rPr>
        <w:t>8) в пункте 19 слова «</w:t>
      </w:r>
      <w:r w:rsidRPr="0025484C">
        <w:rPr>
          <w:bCs/>
          <w:sz w:val="28"/>
          <w:szCs w:val="28"/>
        </w:rPr>
        <w:t xml:space="preserve">пунктами </w:t>
      </w:r>
      <w:r w:rsidRPr="0025484C">
        <w:rPr>
          <w:bCs/>
          <w:iCs/>
          <w:sz w:val="28"/>
          <w:szCs w:val="28"/>
        </w:rPr>
        <w:t>15</w:t>
      </w:r>
      <w:r>
        <w:rPr>
          <w:bCs/>
          <w:iCs/>
          <w:sz w:val="28"/>
          <w:szCs w:val="28"/>
        </w:rPr>
        <w:t> </w:t>
      </w:r>
      <w:r w:rsidRPr="00830E2A">
        <w:rPr>
          <w:bCs/>
          <w:iCs/>
          <w:sz w:val="28"/>
          <w:szCs w:val="28"/>
        </w:rPr>
        <w:t>–</w:t>
      </w:r>
      <w:r>
        <w:rPr>
          <w:bCs/>
          <w:iCs/>
          <w:sz w:val="28"/>
          <w:szCs w:val="28"/>
        </w:rPr>
        <w:t> </w:t>
      </w:r>
      <w:r w:rsidRPr="0025484C">
        <w:rPr>
          <w:bCs/>
          <w:iCs/>
          <w:sz w:val="28"/>
          <w:szCs w:val="28"/>
        </w:rPr>
        <w:t>18</w:t>
      </w:r>
      <w:r w:rsidRPr="0025484C">
        <w:rPr>
          <w:bCs/>
          <w:iCs/>
          <w:sz w:val="28"/>
          <w:szCs w:val="28"/>
          <w:vertAlign w:val="superscript"/>
        </w:rPr>
        <w:t>1</w:t>
      </w:r>
      <w:r w:rsidRPr="0025484C">
        <w:rPr>
          <w:bCs/>
          <w:iCs/>
          <w:sz w:val="28"/>
          <w:szCs w:val="28"/>
        </w:rPr>
        <w:t>, 19</w:t>
      </w:r>
      <w:r w:rsidRPr="0025484C">
        <w:rPr>
          <w:bCs/>
          <w:iCs/>
          <w:sz w:val="28"/>
          <w:szCs w:val="28"/>
          <w:vertAlign w:val="superscript"/>
        </w:rPr>
        <w:t>1</w:t>
      </w:r>
      <w:r w:rsidRPr="0025484C">
        <w:rPr>
          <w:bCs/>
          <w:iCs/>
          <w:sz w:val="28"/>
          <w:szCs w:val="28"/>
        </w:rPr>
        <w:t xml:space="preserve"> и 19</w:t>
      </w:r>
      <w:r w:rsidRPr="0025484C">
        <w:rPr>
          <w:bCs/>
          <w:iCs/>
          <w:sz w:val="28"/>
          <w:szCs w:val="28"/>
          <w:vertAlign w:val="superscript"/>
        </w:rPr>
        <w:t>2</w:t>
      </w:r>
      <w:r w:rsidRPr="0025484C">
        <w:rPr>
          <w:bCs/>
          <w:iCs/>
          <w:sz w:val="28"/>
          <w:szCs w:val="28"/>
        </w:rPr>
        <w:t>»</w:t>
      </w:r>
      <w:r>
        <w:rPr>
          <w:bCs/>
          <w:iCs/>
          <w:sz w:val="28"/>
          <w:szCs w:val="28"/>
        </w:rPr>
        <w:t xml:space="preserve"> </w:t>
      </w:r>
      <w:r w:rsidRPr="0025484C">
        <w:rPr>
          <w:bCs/>
          <w:iCs/>
          <w:sz w:val="28"/>
          <w:szCs w:val="28"/>
        </w:rPr>
        <w:t>заменить словами</w:t>
      </w:r>
      <w:r>
        <w:rPr>
          <w:bCs/>
          <w:iCs/>
          <w:sz w:val="28"/>
          <w:szCs w:val="28"/>
        </w:rPr>
        <w:t xml:space="preserve"> </w:t>
      </w:r>
      <w:r>
        <w:rPr>
          <w:bCs/>
          <w:sz w:val="28"/>
          <w:szCs w:val="28"/>
        </w:rPr>
        <w:t>«</w:t>
      </w:r>
      <w:r w:rsidRPr="0025484C">
        <w:rPr>
          <w:bCs/>
          <w:sz w:val="28"/>
          <w:szCs w:val="28"/>
        </w:rPr>
        <w:t xml:space="preserve">пунктами </w:t>
      </w:r>
      <w:r w:rsidRPr="0025484C">
        <w:rPr>
          <w:bCs/>
          <w:iCs/>
          <w:sz w:val="28"/>
          <w:szCs w:val="28"/>
        </w:rPr>
        <w:t>15</w:t>
      </w:r>
      <w:r>
        <w:rPr>
          <w:bCs/>
          <w:iCs/>
          <w:sz w:val="28"/>
          <w:szCs w:val="28"/>
        </w:rPr>
        <w:t> </w:t>
      </w:r>
      <w:r w:rsidRPr="00830E2A">
        <w:rPr>
          <w:bCs/>
          <w:iCs/>
          <w:sz w:val="28"/>
          <w:szCs w:val="28"/>
        </w:rPr>
        <w:t>–</w:t>
      </w:r>
      <w:r>
        <w:rPr>
          <w:bCs/>
          <w:iCs/>
          <w:sz w:val="28"/>
          <w:szCs w:val="28"/>
        </w:rPr>
        <w:t> </w:t>
      </w:r>
      <w:r w:rsidRPr="0025484C">
        <w:rPr>
          <w:bCs/>
          <w:iCs/>
          <w:sz w:val="28"/>
          <w:szCs w:val="28"/>
        </w:rPr>
        <w:t>18</w:t>
      </w:r>
      <w:r>
        <w:rPr>
          <w:bCs/>
          <w:iCs/>
          <w:sz w:val="28"/>
          <w:szCs w:val="28"/>
          <w:vertAlign w:val="superscript"/>
        </w:rPr>
        <w:t>2</w:t>
      </w:r>
      <w:r w:rsidRPr="0025484C">
        <w:rPr>
          <w:bCs/>
          <w:iCs/>
          <w:sz w:val="28"/>
          <w:szCs w:val="28"/>
        </w:rPr>
        <w:t>, 19</w:t>
      </w:r>
      <w:r w:rsidRPr="0025484C">
        <w:rPr>
          <w:bCs/>
          <w:iCs/>
          <w:sz w:val="28"/>
          <w:szCs w:val="28"/>
          <w:vertAlign w:val="superscript"/>
        </w:rPr>
        <w:t>1</w:t>
      </w:r>
      <w:r w:rsidRPr="0025484C">
        <w:rPr>
          <w:bCs/>
          <w:iCs/>
          <w:sz w:val="28"/>
          <w:szCs w:val="28"/>
        </w:rPr>
        <w:t xml:space="preserve"> и 19</w:t>
      </w:r>
      <w:r w:rsidRPr="0025484C">
        <w:rPr>
          <w:bCs/>
          <w:iCs/>
          <w:sz w:val="28"/>
          <w:szCs w:val="28"/>
          <w:vertAlign w:val="superscript"/>
        </w:rPr>
        <w:t>2</w:t>
      </w:r>
      <w:r w:rsidRPr="0025484C">
        <w:rPr>
          <w:bCs/>
          <w:iCs/>
          <w:sz w:val="28"/>
          <w:szCs w:val="28"/>
        </w:rPr>
        <w:t>»</w:t>
      </w:r>
      <w:r>
        <w:rPr>
          <w:bCs/>
          <w:iCs/>
          <w:sz w:val="28"/>
          <w:szCs w:val="28"/>
        </w:rPr>
        <w:t>;</w:t>
      </w:r>
    </w:p>
    <w:p w:rsidR="000F11E4" w:rsidRDefault="000F11E4" w:rsidP="000F11E4">
      <w:pPr>
        <w:widowControl w:val="0"/>
        <w:ind w:firstLine="709"/>
        <w:jc w:val="both"/>
        <w:rPr>
          <w:bCs/>
          <w:sz w:val="28"/>
          <w:szCs w:val="28"/>
        </w:rPr>
      </w:pPr>
      <w:r>
        <w:rPr>
          <w:bCs/>
          <w:iCs/>
          <w:sz w:val="28"/>
          <w:szCs w:val="28"/>
        </w:rPr>
        <w:lastRenderedPageBreak/>
        <w:t xml:space="preserve">9) </w:t>
      </w:r>
      <w:r w:rsidRPr="00706D0D">
        <w:rPr>
          <w:bCs/>
          <w:iCs/>
          <w:sz w:val="28"/>
          <w:szCs w:val="28"/>
        </w:rPr>
        <w:t>пункт 1</w:t>
      </w:r>
      <w:r>
        <w:rPr>
          <w:bCs/>
          <w:iCs/>
          <w:sz w:val="28"/>
          <w:szCs w:val="28"/>
        </w:rPr>
        <w:t>9</w:t>
      </w:r>
      <w:r w:rsidRPr="00706D0D">
        <w:rPr>
          <w:bCs/>
          <w:iCs/>
          <w:sz w:val="28"/>
          <w:szCs w:val="28"/>
        </w:rPr>
        <w:t>.1 считать пунктом 1</w:t>
      </w:r>
      <w:r>
        <w:rPr>
          <w:bCs/>
          <w:iCs/>
          <w:sz w:val="28"/>
          <w:szCs w:val="28"/>
        </w:rPr>
        <w:t>9</w:t>
      </w:r>
      <w:r w:rsidRPr="00706D0D">
        <w:rPr>
          <w:bCs/>
          <w:iCs/>
          <w:sz w:val="28"/>
          <w:szCs w:val="28"/>
          <w:vertAlign w:val="superscript"/>
        </w:rPr>
        <w:t>1</w:t>
      </w:r>
      <w:r w:rsidRPr="00706D0D">
        <w:rPr>
          <w:bCs/>
          <w:iCs/>
          <w:sz w:val="28"/>
          <w:szCs w:val="28"/>
        </w:rPr>
        <w:t>;</w:t>
      </w:r>
    </w:p>
    <w:p w:rsidR="000F11E4" w:rsidRDefault="000F11E4" w:rsidP="000F11E4">
      <w:pPr>
        <w:widowControl w:val="0"/>
        <w:ind w:firstLine="709"/>
        <w:jc w:val="both"/>
        <w:rPr>
          <w:bCs/>
          <w:sz w:val="28"/>
          <w:szCs w:val="28"/>
        </w:rPr>
      </w:pPr>
      <w:r>
        <w:rPr>
          <w:bCs/>
          <w:sz w:val="28"/>
          <w:szCs w:val="28"/>
        </w:rPr>
        <w:t xml:space="preserve">10) дополнить приложением № 5 согласно приложению № 1 к </w:t>
      </w:r>
      <w:r w:rsidRPr="00843270">
        <w:rPr>
          <w:bCs/>
          <w:sz w:val="28"/>
          <w:szCs w:val="28"/>
        </w:rPr>
        <w:t xml:space="preserve">настоящему </w:t>
      </w:r>
      <w:r>
        <w:rPr>
          <w:bCs/>
          <w:sz w:val="28"/>
          <w:szCs w:val="28"/>
        </w:rPr>
        <w:t>постановлению</w:t>
      </w:r>
      <w:r w:rsidRPr="00C023FF">
        <w:rPr>
          <w:bCs/>
          <w:sz w:val="28"/>
          <w:szCs w:val="28"/>
        </w:rPr>
        <w:t>;</w:t>
      </w:r>
    </w:p>
    <w:p w:rsidR="000F11E4" w:rsidRDefault="000F11E4" w:rsidP="000F11E4">
      <w:pPr>
        <w:widowControl w:val="0"/>
        <w:ind w:firstLine="709"/>
        <w:jc w:val="both"/>
        <w:rPr>
          <w:bCs/>
          <w:sz w:val="28"/>
          <w:szCs w:val="28"/>
        </w:rPr>
      </w:pPr>
      <w:r>
        <w:rPr>
          <w:bCs/>
          <w:sz w:val="28"/>
          <w:szCs w:val="28"/>
        </w:rPr>
        <w:t xml:space="preserve">11) дополнить приложением № 6 согласно приложению № 2 к </w:t>
      </w:r>
      <w:r w:rsidRPr="00843270">
        <w:rPr>
          <w:bCs/>
          <w:sz w:val="28"/>
          <w:szCs w:val="28"/>
        </w:rPr>
        <w:t xml:space="preserve">настоящему </w:t>
      </w:r>
      <w:r>
        <w:rPr>
          <w:bCs/>
          <w:sz w:val="28"/>
          <w:szCs w:val="28"/>
        </w:rPr>
        <w:t>постановлению</w:t>
      </w:r>
      <w:r w:rsidRPr="00C023FF">
        <w:rPr>
          <w:bCs/>
          <w:i/>
          <w:sz w:val="28"/>
          <w:szCs w:val="28"/>
        </w:rPr>
        <w:t>.</w:t>
      </w:r>
    </w:p>
    <w:p w:rsidR="000F11E4" w:rsidRPr="00030059" w:rsidRDefault="000F11E4" w:rsidP="000F11E4">
      <w:pPr>
        <w:widowControl w:val="0"/>
        <w:ind w:firstLine="709"/>
        <w:jc w:val="both"/>
        <w:rPr>
          <w:bCs/>
          <w:sz w:val="27"/>
          <w:szCs w:val="27"/>
        </w:rPr>
      </w:pPr>
      <w:r>
        <w:rPr>
          <w:bCs/>
          <w:sz w:val="28"/>
          <w:szCs w:val="28"/>
        </w:rPr>
        <w:t>2</w:t>
      </w:r>
      <w:r w:rsidRPr="000022F1">
        <w:rPr>
          <w:bCs/>
          <w:sz w:val="28"/>
          <w:szCs w:val="28"/>
        </w:rPr>
        <w:t>.Настоящее</w:t>
      </w:r>
      <w:r>
        <w:rPr>
          <w:bCs/>
          <w:sz w:val="28"/>
          <w:szCs w:val="28"/>
        </w:rPr>
        <w:t xml:space="preserve"> постановление </w:t>
      </w:r>
      <w:r w:rsidRPr="00261E8E">
        <w:rPr>
          <w:bCs/>
          <w:sz w:val="28"/>
          <w:szCs w:val="28"/>
        </w:rPr>
        <w:t>вступает в силу на следующий день после дня его официального опубликования.</w:t>
      </w:r>
    </w:p>
    <w:p w:rsidR="000F11E4" w:rsidRPr="00136863" w:rsidRDefault="000F11E4" w:rsidP="000F11E4">
      <w:pPr>
        <w:widowControl w:val="0"/>
        <w:ind w:firstLine="709"/>
        <w:jc w:val="both"/>
        <w:rPr>
          <w:bCs/>
          <w:sz w:val="28"/>
          <w:szCs w:val="28"/>
        </w:rPr>
      </w:pPr>
      <w:r>
        <w:rPr>
          <w:bCs/>
          <w:sz w:val="28"/>
          <w:szCs w:val="28"/>
        </w:rPr>
        <w:t>3</w:t>
      </w:r>
      <w:r w:rsidRPr="000022F1">
        <w:rPr>
          <w:bCs/>
          <w:sz w:val="28"/>
          <w:szCs w:val="28"/>
        </w:rPr>
        <w:t>.</w:t>
      </w:r>
      <w:r w:rsidRPr="00136863">
        <w:rPr>
          <w:bCs/>
          <w:sz w:val="28"/>
          <w:szCs w:val="28"/>
        </w:rPr>
        <w:t>Настоящее</w:t>
      </w:r>
      <w:r>
        <w:rPr>
          <w:bCs/>
          <w:sz w:val="28"/>
          <w:szCs w:val="28"/>
        </w:rPr>
        <w:t xml:space="preserve"> постановление оп</w:t>
      </w:r>
      <w:r w:rsidRPr="00136863">
        <w:rPr>
          <w:bCs/>
          <w:sz w:val="28"/>
          <w:szCs w:val="28"/>
        </w:rPr>
        <w:t>убликовать в</w:t>
      </w:r>
      <w:r>
        <w:rPr>
          <w:bCs/>
          <w:sz w:val="28"/>
          <w:szCs w:val="28"/>
        </w:rPr>
        <w:t xml:space="preserve"> информационном бюллетене «Правовое поле»</w:t>
      </w:r>
      <w:r w:rsidRPr="00136863">
        <w:rPr>
          <w:bCs/>
          <w:sz w:val="28"/>
          <w:szCs w:val="28"/>
        </w:rPr>
        <w:t>.</w:t>
      </w:r>
    </w:p>
    <w:p w:rsidR="000F11E4" w:rsidRDefault="000F11E4" w:rsidP="000F11E4">
      <w:pPr>
        <w:widowControl w:val="0"/>
        <w:ind w:firstLine="709"/>
        <w:jc w:val="both"/>
        <w:rPr>
          <w:bCs/>
          <w:sz w:val="28"/>
          <w:szCs w:val="20"/>
        </w:rPr>
      </w:pPr>
      <w:r w:rsidRPr="00136863">
        <w:rPr>
          <w:bCs/>
          <w:sz w:val="28"/>
          <w:szCs w:val="28"/>
        </w:rPr>
        <w:t xml:space="preserve">4. </w:t>
      </w:r>
      <w:proofErr w:type="gramStart"/>
      <w:r w:rsidRPr="00136863">
        <w:rPr>
          <w:bCs/>
          <w:sz w:val="28"/>
          <w:szCs w:val="28"/>
        </w:rPr>
        <w:t>Контроль за</w:t>
      </w:r>
      <w:proofErr w:type="gramEnd"/>
      <w:r w:rsidRPr="00136863">
        <w:rPr>
          <w:bCs/>
          <w:sz w:val="28"/>
          <w:szCs w:val="28"/>
        </w:rPr>
        <w:t xml:space="preserve"> исполнением настоящего</w:t>
      </w:r>
      <w:r>
        <w:rPr>
          <w:bCs/>
          <w:sz w:val="28"/>
          <w:szCs w:val="28"/>
        </w:rPr>
        <w:t xml:space="preserve"> постановления</w:t>
      </w:r>
      <w:r w:rsidRPr="00136863">
        <w:rPr>
          <w:bCs/>
          <w:i/>
          <w:sz w:val="28"/>
          <w:szCs w:val="20"/>
        </w:rPr>
        <w:t xml:space="preserve"> </w:t>
      </w:r>
      <w:r w:rsidRPr="00136863">
        <w:rPr>
          <w:bCs/>
          <w:sz w:val="28"/>
          <w:szCs w:val="28"/>
        </w:rPr>
        <w:t>возложить на</w:t>
      </w:r>
      <w:r>
        <w:rPr>
          <w:bCs/>
          <w:sz w:val="28"/>
          <w:szCs w:val="28"/>
        </w:rPr>
        <w:t xml:space="preserve"> Главу администрации Русско-</w:t>
      </w:r>
      <w:proofErr w:type="spellStart"/>
      <w:r>
        <w:rPr>
          <w:bCs/>
          <w:sz w:val="28"/>
          <w:szCs w:val="28"/>
        </w:rPr>
        <w:t>Камешкирского</w:t>
      </w:r>
      <w:proofErr w:type="spellEnd"/>
      <w:r>
        <w:rPr>
          <w:bCs/>
          <w:sz w:val="28"/>
          <w:szCs w:val="28"/>
        </w:rPr>
        <w:t xml:space="preserve"> сельсовета </w:t>
      </w:r>
      <w:proofErr w:type="spellStart"/>
      <w:r>
        <w:rPr>
          <w:bCs/>
          <w:sz w:val="28"/>
          <w:szCs w:val="28"/>
        </w:rPr>
        <w:t>Камешкирского</w:t>
      </w:r>
      <w:proofErr w:type="spellEnd"/>
      <w:r>
        <w:rPr>
          <w:bCs/>
          <w:sz w:val="28"/>
          <w:szCs w:val="28"/>
        </w:rPr>
        <w:t xml:space="preserve"> района Пензенской области</w:t>
      </w:r>
      <w:r w:rsidRPr="00136863">
        <w:rPr>
          <w:bCs/>
          <w:sz w:val="28"/>
          <w:szCs w:val="20"/>
        </w:rPr>
        <w:t>.</w:t>
      </w:r>
    </w:p>
    <w:p w:rsidR="000F11E4" w:rsidRDefault="000F11E4" w:rsidP="000F11E4">
      <w:pPr>
        <w:widowControl w:val="0"/>
        <w:ind w:firstLine="709"/>
        <w:jc w:val="both"/>
        <w:rPr>
          <w:bCs/>
          <w:sz w:val="28"/>
          <w:szCs w:val="20"/>
        </w:rPr>
      </w:pPr>
    </w:p>
    <w:p w:rsidR="000F11E4" w:rsidRDefault="000F11E4" w:rsidP="000F11E4">
      <w:pPr>
        <w:widowControl w:val="0"/>
        <w:ind w:firstLine="709"/>
        <w:jc w:val="both"/>
        <w:rPr>
          <w:bCs/>
          <w:sz w:val="28"/>
          <w:szCs w:val="20"/>
        </w:rPr>
      </w:pPr>
    </w:p>
    <w:p w:rsidR="000F11E4" w:rsidRDefault="000F11E4" w:rsidP="000F11E4">
      <w:pPr>
        <w:widowControl w:val="0"/>
        <w:ind w:firstLine="709"/>
        <w:jc w:val="both"/>
        <w:rPr>
          <w:bCs/>
          <w:sz w:val="28"/>
          <w:szCs w:val="20"/>
        </w:rPr>
      </w:pPr>
    </w:p>
    <w:p w:rsidR="000F11E4" w:rsidRPr="00136863" w:rsidRDefault="000F11E4" w:rsidP="000F11E4">
      <w:pPr>
        <w:widowControl w:val="0"/>
        <w:ind w:firstLine="709"/>
        <w:jc w:val="both"/>
        <w:rPr>
          <w:bCs/>
          <w:sz w:val="28"/>
          <w:szCs w:val="20"/>
        </w:rPr>
      </w:pPr>
    </w:p>
    <w:p w:rsidR="000F11E4" w:rsidRPr="0080229B" w:rsidRDefault="000F11E4" w:rsidP="000F11E4">
      <w:pPr>
        <w:rPr>
          <w:sz w:val="28"/>
          <w:szCs w:val="28"/>
        </w:rPr>
      </w:pPr>
      <w:r w:rsidRPr="0080229B">
        <w:rPr>
          <w:sz w:val="28"/>
          <w:szCs w:val="28"/>
        </w:rPr>
        <w:t>Глав</w:t>
      </w:r>
      <w:r>
        <w:rPr>
          <w:sz w:val="28"/>
          <w:szCs w:val="28"/>
        </w:rPr>
        <w:t>а</w:t>
      </w:r>
      <w:r w:rsidRPr="0080229B">
        <w:rPr>
          <w:sz w:val="28"/>
          <w:szCs w:val="28"/>
        </w:rPr>
        <w:t xml:space="preserve"> администрации</w:t>
      </w:r>
    </w:p>
    <w:p w:rsidR="000F11E4" w:rsidRPr="0080229B" w:rsidRDefault="000F11E4" w:rsidP="000F11E4">
      <w:pPr>
        <w:rPr>
          <w:sz w:val="28"/>
          <w:szCs w:val="28"/>
        </w:rPr>
      </w:pPr>
      <w:r>
        <w:rPr>
          <w:sz w:val="28"/>
          <w:szCs w:val="28"/>
        </w:rPr>
        <w:t>Русско-</w:t>
      </w:r>
      <w:proofErr w:type="spellStart"/>
      <w:r>
        <w:rPr>
          <w:sz w:val="28"/>
          <w:szCs w:val="28"/>
        </w:rPr>
        <w:t>Камешкирского</w:t>
      </w:r>
      <w:proofErr w:type="spellEnd"/>
      <w:r w:rsidRPr="0080229B">
        <w:rPr>
          <w:sz w:val="28"/>
          <w:szCs w:val="28"/>
        </w:rPr>
        <w:t xml:space="preserve"> сельсовета </w:t>
      </w:r>
    </w:p>
    <w:p w:rsidR="000F11E4" w:rsidRPr="0080229B" w:rsidRDefault="000F11E4" w:rsidP="000F11E4">
      <w:pPr>
        <w:rPr>
          <w:sz w:val="28"/>
          <w:szCs w:val="28"/>
        </w:rPr>
      </w:pPr>
      <w:proofErr w:type="spellStart"/>
      <w:r w:rsidRPr="0080229B">
        <w:rPr>
          <w:sz w:val="28"/>
          <w:szCs w:val="28"/>
        </w:rPr>
        <w:t>Камешкирского</w:t>
      </w:r>
      <w:proofErr w:type="spellEnd"/>
      <w:r w:rsidRPr="0080229B">
        <w:rPr>
          <w:sz w:val="28"/>
          <w:szCs w:val="28"/>
        </w:rPr>
        <w:t xml:space="preserve"> района </w:t>
      </w:r>
    </w:p>
    <w:p w:rsidR="000F11E4" w:rsidRDefault="000F11E4" w:rsidP="000F11E4">
      <w:pPr>
        <w:rPr>
          <w:sz w:val="28"/>
          <w:szCs w:val="28"/>
        </w:rPr>
      </w:pPr>
      <w:r w:rsidRPr="0080229B">
        <w:rPr>
          <w:sz w:val="28"/>
          <w:szCs w:val="28"/>
        </w:rPr>
        <w:t>Пензенской области</w:t>
      </w:r>
      <w:r>
        <w:rPr>
          <w:sz w:val="28"/>
          <w:szCs w:val="28"/>
        </w:rPr>
        <w:t xml:space="preserve">                                                                         </w:t>
      </w:r>
      <w:proofErr w:type="spellStart"/>
      <w:r>
        <w:rPr>
          <w:sz w:val="28"/>
          <w:szCs w:val="28"/>
        </w:rPr>
        <w:t>О.И.Ермакова</w:t>
      </w:r>
      <w:proofErr w:type="spellEnd"/>
      <w:r>
        <w:rPr>
          <w:sz w:val="28"/>
          <w:szCs w:val="28"/>
        </w:rPr>
        <w:t xml:space="preserve"> </w:t>
      </w:r>
    </w:p>
    <w:p w:rsidR="000F11E4" w:rsidRDefault="000F11E4" w:rsidP="000F11E4">
      <w:pPr>
        <w:rPr>
          <w:sz w:val="28"/>
          <w:szCs w:val="28"/>
        </w:rPr>
      </w:pPr>
    </w:p>
    <w:p w:rsidR="000F11E4" w:rsidRDefault="000F11E4" w:rsidP="000F11E4">
      <w:pPr>
        <w:rPr>
          <w:sz w:val="28"/>
          <w:szCs w:val="28"/>
        </w:rPr>
      </w:pPr>
    </w:p>
    <w:p w:rsidR="000F11E4" w:rsidRDefault="000F11E4" w:rsidP="000F11E4">
      <w:pPr>
        <w:rPr>
          <w:sz w:val="28"/>
          <w:szCs w:val="28"/>
        </w:rPr>
      </w:pPr>
    </w:p>
    <w:p w:rsidR="000F11E4" w:rsidRDefault="000F11E4" w:rsidP="000F11E4">
      <w:pPr>
        <w:rPr>
          <w:sz w:val="28"/>
          <w:szCs w:val="28"/>
        </w:rPr>
      </w:pPr>
    </w:p>
    <w:p w:rsidR="000F11E4" w:rsidRDefault="000F11E4" w:rsidP="000F11E4">
      <w:pPr>
        <w:rPr>
          <w:sz w:val="28"/>
          <w:szCs w:val="28"/>
        </w:rPr>
      </w:pPr>
    </w:p>
    <w:p w:rsidR="000F11E4" w:rsidRDefault="000F11E4" w:rsidP="000F11E4">
      <w:pPr>
        <w:rPr>
          <w:sz w:val="28"/>
          <w:szCs w:val="28"/>
        </w:rPr>
      </w:pPr>
    </w:p>
    <w:p w:rsidR="000F11E4" w:rsidRDefault="000F11E4" w:rsidP="000F11E4">
      <w:pPr>
        <w:rPr>
          <w:sz w:val="28"/>
          <w:szCs w:val="28"/>
        </w:rPr>
      </w:pPr>
    </w:p>
    <w:p w:rsidR="000F11E4" w:rsidRDefault="000F11E4" w:rsidP="000F11E4">
      <w:pPr>
        <w:rPr>
          <w:sz w:val="28"/>
          <w:szCs w:val="28"/>
        </w:rPr>
      </w:pPr>
    </w:p>
    <w:p w:rsidR="000F11E4" w:rsidRDefault="000F11E4" w:rsidP="000F11E4">
      <w:pPr>
        <w:rPr>
          <w:sz w:val="28"/>
          <w:szCs w:val="28"/>
        </w:rPr>
      </w:pPr>
    </w:p>
    <w:p w:rsidR="000F11E4" w:rsidRDefault="000F11E4" w:rsidP="000F11E4">
      <w:pPr>
        <w:rPr>
          <w:sz w:val="28"/>
          <w:szCs w:val="28"/>
        </w:rPr>
      </w:pPr>
    </w:p>
    <w:p w:rsidR="000F11E4" w:rsidRDefault="000F11E4" w:rsidP="000F11E4">
      <w:pPr>
        <w:rPr>
          <w:sz w:val="28"/>
          <w:szCs w:val="28"/>
        </w:rPr>
      </w:pPr>
    </w:p>
    <w:p w:rsidR="000F11E4" w:rsidRDefault="000F11E4" w:rsidP="000F11E4">
      <w:pPr>
        <w:rPr>
          <w:sz w:val="28"/>
          <w:szCs w:val="28"/>
        </w:rPr>
      </w:pPr>
    </w:p>
    <w:p w:rsidR="000F11E4" w:rsidRDefault="000F11E4" w:rsidP="000F11E4">
      <w:pPr>
        <w:rPr>
          <w:sz w:val="28"/>
          <w:szCs w:val="28"/>
        </w:rPr>
      </w:pPr>
    </w:p>
    <w:p w:rsidR="000F11E4" w:rsidRDefault="000F11E4" w:rsidP="000F11E4">
      <w:pPr>
        <w:rPr>
          <w:sz w:val="28"/>
          <w:szCs w:val="28"/>
        </w:rPr>
      </w:pPr>
    </w:p>
    <w:p w:rsidR="000F11E4" w:rsidRDefault="000F11E4" w:rsidP="000F11E4">
      <w:pPr>
        <w:rPr>
          <w:sz w:val="28"/>
          <w:szCs w:val="28"/>
        </w:rPr>
      </w:pPr>
    </w:p>
    <w:p w:rsidR="000F11E4" w:rsidRDefault="000F11E4" w:rsidP="000F11E4">
      <w:pPr>
        <w:rPr>
          <w:sz w:val="28"/>
          <w:szCs w:val="28"/>
        </w:rPr>
      </w:pPr>
    </w:p>
    <w:p w:rsidR="000F11E4" w:rsidRDefault="000F11E4" w:rsidP="000F11E4">
      <w:pPr>
        <w:rPr>
          <w:sz w:val="28"/>
          <w:szCs w:val="28"/>
        </w:rPr>
      </w:pPr>
    </w:p>
    <w:p w:rsidR="000F11E4" w:rsidRDefault="000F11E4" w:rsidP="000F11E4">
      <w:pPr>
        <w:rPr>
          <w:sz w:val="28"/>
          <w:szCs w:val="28"/>
        </w:rPr>
      </w:pPr>
    </w:p>
    <w:p w:rsidR="000F11E4" w:rsidRDefault="000F11E4" w:rsidP="000F11E4">
      <w:pPr>
        <w:rPr>
          <w:sz w:val="28"/>
          <w:szCs w:val="28"/>
        </w:rPr>
      </w:pPr>
    </w:p>
    <w:p w:rsidR="000F11E4" w:rsidRDefault="000F11E4" w:rsidP="000F11E4">
      <w:pPr>
        <w:rPr>
          <w:sz w:val="28"/>
          <w:szCs w:val="28"/>
        </w:rPr>
      </w:pPr>
    </w:p>
    <w:p w:rsidR="000F11E4" w:rsidRDefault="000F11E4" w:rsidP="000F11E4">
      <w:pPr>
        <w:rPr>
          <w:sz w:val="28"/>
          <w:szCs w:val="28"/>
        </w:rPr>
      </w:pPr>
    </w:p>
    <w:p w:rsidR="000F11E4" w:rsidRDefault="000F11E4" w:rsidP="000F11E4">
      <w:pPr>
        <w:rPr>
          <w:sz w:val="28"/>
          <w:szCs w:val="28"/>
        </w:rPr>
      </w:pPr>
    </w:p>
    <w:p w:rsidR="000F11E4" w:rsidRDefault="000F11E4" w:rsidP="000F11E4">
      <w:pPr>
        <w:rPr>
          <w:sz w:val="28"/>
          <w:szCs w:val="28"/>
        </w:rPr>
      </w:pPr>
    </w:p>
    <w:p w:rsidR="000F11E4" w:rsidRPr="00EC67F9" w:rsidRDefault="000F11E4" w:rsidP="000F11E4">
      <w:pPr>
        <w:autoSpaceDE w:val="0"/>
        <w:autoSpaceDN w:val="0"/>
        <w:adjustRightInd w:val="0"/>
        <w:ind w:firstLine="539"/>
        <w:jc w:val="right"/>
        <w:rPr>
          <w:sz w:val="28"/>
          <w:szCs w:val="28"/>
        </w:rPr>
      </w:pPr>
      <w:r w:rsidRPr="00EC67F9">
        <w:rPr>
          <w:sz w:val="28"/>
          <w:szCs w:val="28"/>
        </w:rPr>
        <w:lastRenderedPageBreak/>
        <w:t>Приложение №</w:t>
      </w:r>
      <w:r>
        <w:rPr>
          <w:sz w:val="28"/>
          <w:szCs w:val="28"/>
        </w:rPr>
        <w:t> </w:t>
      </w:r>
      <w:r w:rsidRPr="00EC67F9">
        <w:rPr>
          <w:sz w:val="28"/>
          <w:szCs w:val="28"/>
        </w:rPr>
        <w:t>1</w:t>
      </w:r>
    </w:p>
    <w:p w:rsidR="000F11E4" w:rsidRDefault="000F11E4" w:rsidP="000F11E4">
      <w:pPr>
        <w:autoSpaceDE w:val="0"/>
        <w:autoSpaceDN w:val="0"/>
        <w:adjustRightInd w:val="0"/>
        <w:jc w:val="right"/>
        <w:outlineLvl w:val="1"/>
        <w:rPr>
          <w:sz w:val="28"/>
          <w:szCs w:val="28"/>
        </w:rPr>
      </w:pPr>
      <w:r w:rsidRPr="00EC67F9">
        <w:rPr>
          <w:sz w:val="28"/>
          <w:szCs w:val="28"/>
        </w:rPr>
        <w:t xml:space="preserve">к </w:t>
      </w:r>
      <w:r>
        <w:rPr>
          <w:sz w:val="28"/>
          <w:szCs w:val="28"/>
        </w:rPr>
        <w:t xml:space="preserve"> постановлению администрации</w:t>
      </w:r>
    </w:p>
    <w:p w:rsidR="000F11E4" w:rsidRDefault="000F11E4" w:rsidP="000F11E4">
      <w:pPr>
        <w:autoSpaceDE w:val="0"/>
        <w:autoSpaceDN w:val="0"/>
        <w:adjustRightInd w:val="0"/>
        <w:jc w:val="right"/>
        <w:outlineLvl w:val="1"/>
        <w:rPr>
          <w:sz w:val="28"/>
          <w:szCs w:val="28"/>
        </w:rPr>
      </w:pPr>
      <w:r>
        <w:rPr>
          <w:sz w:val="28"/>
          <w:szCs w:val="28"/>
        </w:rPr>
        <w:t>Русско-</w:t>
      </w:r>
      <w:proofErr w:type="spellStart"/>
      <w:r>
        <w:rPr>
          <w:sz w:val="28"/>
          <w:szCs w:val="28"/>
        </w:rPr>
        <w:t>Камешкирского</w:t>
      </w:r>
      <w:proofErr w:type="spellEnd"/>
      <w:r>
        <w:rPr>
          <w:sz w:val="28"/>
          <w:szCs w:val="28"/>
        </w:rPr>
        <w:t xml:space="preserve"> сельсовета </w:t>
      </w:r>
    </w:p>
    <w:p w:rsidR="000F11E4" w:rsidRDefault="000F11E4" w:rsidP="000F11E4">
      <w:pPr>
        <w:autoSpaceDE w:val="0"/>
        <w:autoSpaceDN w:val="0"/>
        <w:adjustRightInd w:val="0"/>
        <w:jc w:val="right"/>
        <w:outlineLvl w:val="1"/>
        <w:rPr>
          <w:sz w:val="28"/>
          <w:szCs w:val="28"/>
        </w:rPr>
      </w:pPr>
      <w:proofErr w:type="spellStart"/>
      <w:r>
        <w:rPr>
          <w:sz w:val="28"/>
          <w:szCs w:val="28"/>
        </w:rPr>
        <w:t>Камешкирского</w:t>
      </w:r>
      <w:proofErr w:type="spellEnd"/>
      <w:r>
        <w:rPr>
          <w:sz w:val="28"/>
          <w:szCs w:val="28"/>
        </w:rPr>
        <w:t xml:space="preserve"> района</w:t>
      </w:r>
    </w:p>
    <w:p w:rsidR="000F11E4" w:rsidRDefault="000F11E4" w:rsidP="000F11E4">
      <w:pPr>
        <w:autoSpaceDE w:val="0"/>
        <w:autoSpaceDN w:val="0"/>
        <w:adjustRightInd w:val="0"/>
        <w:jc w:val="right"/>
        <w:outlineLvl w:val="1"/>
        <w:rPr>
          <w:i/>
        </w:rPr>
      </w:pPr>
      <w:r>
        <w:rPr>
          <w:sz w:val="28"/>
          <w:szCs w:val="28"/>
        </w:rPr>
        <w:t xml:space="preserve">Пензенской области </w:t>
      </w:r>
    </w:p>
    <w:tbl>
      <w:tblPr>
        <w:tblW w:w="2330" w:type="dxa"/>
        <w:tblInd w:w="7044" w:type="dxa"/>
        <w:tblLayout w:type="fixed"/>
        <w:tblCellMar>
          <w:left w:w="0" w:type="dxa"/>
          <w:right w:w="0" w:type="dxa"/>
        </w:tblCellMar>
        <w:tblLook w:val="04A0" w:firstRow="1" w:lastRow="0" w:firstColumn="1" w:lastColumn="0" w:noHBand="0" w:noVBand="1"/>
      </w:tblPr>
      <w:tblGrid>
        <w:gridCol w:w="284"/>
        <w:gridCol w:w="1114"/>
        <w:gridCol w:w="365"/>
        <w:gridCol w:w="567"/>
      </w:tblGrid>
      <w:tr w:rsidR="000F11E4" w:rsidRPr="00A26A67" w:rsidTr="00E50D4B">
        <w:tc>
          <w:tcPr>
            <w:tcW w:w="284" w:type="dxa"/>
            <w:vAlign w:val="bottom"/>
            <w:hideMark/>
          </w:tcPr>
          <w:p w:rsidR="000F11E4" w:rsidRPr="00A26A67" w:rsidRDefault="000F11E4" w:rsidP="00E50D4B">
            <w:pPr>
              <w:rPr>
                <w:sz w:val="28"/>
                <w:szCs w:val="28"/>
              </w:rPr>
            </w:pPr>
            <w:r w:rsidRPr="00A26A67">
              <w:rPr>
                <w:sz w:val="28"/>
                <w:szCs w:val="28"/>
              </w:rPr>
              <w:t>от</w:t>
            </w:r>
          </w:p>
        </w:tc>
        <w:tc>
          <w:tcPr>
            <w:tcW w:w="1114" w:type="dxa"/>
            <w:tcBorders>
              <w:top w:val="nil"/>
              <w:left w:val="nil"/>
              <w:bottom w:val="single" w:sz="6" w:space="0" w:color="auto"/>
              <w:right w:val="nil"/>
            </w:tcBorders>
          </w:tcPr>
          <w:p w:rsidR="000F11E4" w:rsidRPr="00073780" w:rsidRDefault="000F11E4" w:rsidP="00E50D4B">
            <w:pPr>
              <w:jc w:val="center"/>
            </w:pPr>
            <w:r w:rsidRPr="00073780">
              <w:t>1</w:t>
            </w:r>
            <w:r>
              <w:t>9</w:t>
            </w:r>
            <w:r w:rsidRPr="00073780">
              <w:t>.03.2024</w:t>
            </w:r>
          </w:p>
        </w:tc>
        <w:tc>
          <w:tcPr>
            <w:tcW w:w="365" w:type="dxa"/>
            <w:hideMark/>
          </w:tcPr>
          <w:p w:rsidR="000F11E4" w:rsidRPr="00A26A67" w:rsidRDefault="000F11E4" w:rsidP="00E50D4B">
            <w:pPr>
              <w:rPr>
                <w:sz w:val="28"/>
                <w:szCs w:val="28"/>
              </w:rPr>
            </w:pPr>
            <w:r>
              <w:rPr>
                <w:sz w:val="28"/>
                <w:szCs w:val="28"/>
              </w:rPr>
              <w:t xml:space="preserve">№ </w:t>
            </w:r>
          </w:p>
        </w:tc>
        <w:tc>
          <w:tcPr>
            <w:tcW w:w="567" w:type="dxa"/>
            <w:tcBorders>
              <w:top w:val="nil"/>
              <w:left w:val="nil"/>
              <w:bottom w:val="single" w:sz="6" w:space="0" w:color="auto"/>
              <w:right w:val="nil"/>
            </w:tcBorders>
          </w:tcPr>
          <w:p w:rsidR="000F11E4" w:rsidRPr="00A26A67" w:rsidRDefault="000F11E4" w:rsidP="00E50D4B">
            <w:pPr>
              <w:jc w:val="center"/>
              <w:rPr>
                <w:sz w:val="28"/>
                <w:szCs w:val="28"/>
              </w:rPr>
            </w:pPr>
            <w:r>
              <w:rPr>
                <w:sz w:val="28"/>
                <w:szCs w:val="28"/>
              </w:rPr>
              <w:t>54</w:t>
            </w:r>
          </w:p>
        </w:tc>
      </w:tr>
    </w:tbl>
    <w:p w:rsidR="000F11E4" w:rsidRDefault="000F11E4" w:rsidP="000F11E4">
      <w:pPr>
        <w:autoSpaceDE w:val="0"/>
        <w:autoSpaceDN w:val="0"/>
        <w:adjustRightInd w:val="0"/>
        <w:ind w:firstLine="539"/>
        <w:jc w:val="right"/>
        <w:rPr>
          <w:sz w:val="28"/>
          <w:szCs w:val="28"/>
        </w:rPr>
      </w:pPr>
    </w:p>
    <w:p w:rsidR="000F11E4" w:rsidRDefault="000F11E4" w:rsidP="000F11E4">
      <w:pPr>
        <w:autoSpaceDE w:val="0"/>
        <w:autoSpaceDN w:val="0"/>
        <w:adjustRightInd w:val="0"/>
        <w:ind w:firstLine="539"/>
        <w:jc w:val="right"/>
        <w:rPr>
          <w:sz w:val="28"/>
          <w:szCs w:val="28"/>
        </w:rPr>
      </w:pPr>
    </w:p>
    <w:p w:rsidR="000F11E4" w:rsidRPr="00EC67F9" w:rsidRDefault="000F11E4" w:rsidP="000F11E4">
      <w:pPr>
        <w:autoSpaceDE w:val="0"/>
        <w:autoSpaceDN w:val="0"/>
        <w:adjustRightInd w:val="0"/>
        <w:ind w:firstLine="539"/>
        <w:jc w:val="right"/>
        <w:rPr>
          <w:sz w:val="28"/>
          <w:szCs w:val="28"/>
        </w:rPr>
      </w:pPr>
      <w:r w:rsidRPr="00EC67F9">
        <w:rPr>
          <w:sz w:val="28"/>
          <w:szCs w:val="28"/>
        </w:rPr>
        <w:t>Приложение №</w:t>
      </w:r>
      <w:r>
        <w:rPr>
          <w:sz w:val="28"/>
          <w:szCs w:val="28"/>
        </w:rPr>
        <w:t> 5</w:t>
      </w:r>
    </w:p>
    <w:p w:rsidR="000F11E4" w:rsidRDefault="000F11E4" w:rsidP="000F11E4">
      <w:pPr>
        <w:autoSpaceDE w:val="0"/>
        <w:autoSpaceDN w:val="0"/>
        <w:adjustRightInd w:val="0"/>
        <w:jc w:val="right"/>
        <w:outlineLvl w:val="1"/>
        <w:rPr>
          <w:sz w:val="28"/>
          <w:szCs w:val="28"/>
        </w:rPr>
      </w:pPr>
      <w:r w:rsidRPr="00EC67F9">
        <w:rPr>
          <w:sz w:val="28"/>
          <w:szCs w:val="28"/>
        </w:rPr>
        <w:t>к Положению о комиссии</w:t>
      </w:r>
      <w:r>
        <w:rPr>
          <w:sz w:val="28"/>
          <w:szCs w:val="28"/>
        </w:rPr>
        <w:t xml:space="preserve"> администрации</w:t>
      </w:r>
    </w:p>
    <w:p w:rsidR="000F11E4" w:rsidRDefault="000F11E4" w:rsidP="000F11E4">
      <w:pPr>
        <w:autoSpaceDE w:val="0"/>
        <w:autoSpaceDN w:val="0"/>
        <w:adjustRightInd w:val="0"/>
        <w:jc w:val="right"/>
        <w:outlineLvl w:val="1"/>
        <w:rPr>
          <w:sz w:val="28"/>
          <w:szCs w:val="28"/>
        </w:rPr>
      </w:pPr>
      <w:r>
        <w:rPr>
          <w:sz w:val="28"/>
          <w:szCs w:val="28"/>
        </w:rPr>
        <w:t>Русско-</w:t>
      </w:r>
      <w:proofErr w:type="spellStart"/>
      <w:r>
        <w:rPr>
          <w:sz w:val="28"/>
          <w:szCs w:val="28"/>
        </w:rPr>
        <w:t>Камешкирского</w:t>
      </w:r>
      <w:proofErr w:type="spellEnd"/>
      <w:r>
        <w:rPr>
          <w:sz w:val="28"/>
          <w:szCs w:val="28"/>
        </w:rPr>
        <w:t xml:space="preserve"> сельсовета</w:t>
      </w:r>
    </w:p>
    <w:p w:rsidR="000F11E4" w:rsidRDefault="000F11E4" w:rsidP="000F11E4">
      <w:pPr>
        <w:autoSpaceDE w:val="0"/>
        <w:autoSpaceDN w:val="0"/>
        <w:adjustRightInd w:val="0"/>
        <w:jc w:val="right"/>
        <w:outlineLvl w:val="1"/>
        <w:rPr>
          <w:sz w:val="28"/>
          <w:szCs w:val="28"/>
        </w:rPr>
      </w:pPr>
      <w:r>
        <w:rPr>
          <w:sz w:val="28"/>
          <w:szCs w:val="28"/>
        </w:rPr>
        <w:t xml:space="preserve"> </w:t>
      </w:r>
      <w:proofErr w:type="spellStart"/>
      <w:r>
        <w:rPr>
          <w:sz w:val="28"/>
          <w:szCs w:val="28"/>
        </w:rPr>
        <w:t>Камешкирского</w:t>
      </w:r>
      <w:proofErr w:type="spellEnd"/>
      <w:r>
        <w:rPr>
          <w:sz w:val="28"/>
          <w:szCs w:val="28"/>
        </w:rPr>
        <w:t xml:space="preserve"> района</w:t>
      </w:r>
    </w:p>
    <w:p w:rsidR="000F11E4" w:rsidRPr="00EC67F9" w:rsidRDefault="000F11E4" w:rsidP="000F11E4">
      <w:pPr>
        <w:autoSpaceDE w:val="0"/>
        <w:autoSpaceDN w:val="0"/>
        <w:adjustRightInd w:val="0"/>
        <w:jc w:val="right"/>
        <w:outlineLvl w:val="1"/>
        <w:rPr>
          <w:b/>
          <w:i/>
        </w:rPr>
      </w:pPr>
      <w:r>
        <w:rPr>
          <w:sz w:val="28"/>
          <w:szCs w:val="28"/>
        </w:rPr>
        <w:t>Пензенской области</w:t>
      </w:r>
      <w:r w:rsidRPr="00EC67F9">
        <w:rPr>
          <w:b/>
          <w:i/>
        </w:rPr>
        <w:t xml:space="preserve"> </w:t>
      </w:r>
    </w:p>
    <w:p w:rsidR="000F11E4" w:rsidRPr="00EC67F9" w:rsidRDefault="000F11E4" w:rsidP="000F11E4">
      <w:pPr>
        <w:autoSpaceDE w:val="0"/>
        <w:autoSpaceDN w:val="0"/>
        <w:adjustRightInd w:val="0"/>
        <w:jc w:val="right"/>
        <w:outlineLvl w:val="1"/>
        <w:rPr>
          <w:sz w:val="28"/>
          <w:szCs w:val="28"/>
        </w:rPr>
      </w:pPr>
      <w:r w:rsidRPr="00EC67F9">
        <w:rPr>
          <w:sz w:val="28"/>
          <w:szCs w:val="28"/>
        </w:rPr>
        <w:t xml:space="preserve">по соблюдению требований </w:t>
      </w:r>
      <w:proofErr w:type="gramStart"/>
      <w:r w:rsidRPr="00EC67F9">
        <w:rPr>
          <w:sz w:val="28"/>
          <w:szCs w:val="28"/>
        </w:rPr>
        <w:t>к</w:t>
      </w:r>
      <w:proofErr w:type="gramEnd"/>
      <w:r w:rsidRPr="00EC67F9">
        <w:rPr>
          <w:sz w:val="28"/>
          <w:szCs w:val="28"/>
        </w:rPr>
        <w:t xml:space="preserve"> служебному </w:t>
      </w:r>
    </w:p>
    <w:p w:rsidR="000F11E4" w:rsidRPr="00EC67F9" w:rsidRDefault="000F11E4" w:rsidP="000F11E4">
      <w:pPr>
        <w:autoSpaceDE w:val="0"/>
        <w:autoSpaceDN w:val="0"/>
        <w:adjustRightInd w:val="0"/>
        <w:jc w:val="right"/>
        <w:outlineLvl w:val="1"/>
        <w:rPr>
          <w:sz w:val="28"/>
          <w:szCs w:val="28"/>
        </w:rPr>
      </w:pPr>
      <w:r w:rsidRPr="00EC67F9">
        <w:rPr>
          <w:sz w:val="28"/>
          <w:szCs w:val="28"/>
        </w:rPr>
        <w:t xml:space="preserve">поведению муниципальных служащих </w:t>
      </w:r>
    </w:p>
    <w:p w:rsidR="000F11E4" w:rsidRDefault="000F11E4" w:rsidP="000F11E4">
      <w:pPr>
        <w:jc w:val="right"/>
        <w:rPr>
          <w:i/>
        </w:rPr>
      </w:pPr>
      <w:r w:rsidRPr="00EC67F9">
        <w:rPr>
          <w:sz w:val="28"/>
          <w:szCs w:val="28"/>
        </w:rPr>
        <w:t>и урегулированию конфликта интересов</w:t>
      </w:r>
    </w:p>
    <w:p w:rsidR="000F11E4" w:rsidRDefault="000F11E4" w:rsidP="000F11E4">
      <w:pPr>
        <w:jc w:val="right"/>
        <w:rPr>
          <w:i/>
        </w:rPr>
      </w:pPr>
    </w:p>
    <w:p w:rsidR="000F11E4" w:rsidRDefault="000F11E4" w:rsidP="000F11E4">
      <w:pPr>
        <w:jc w:val="right"/>
        <w:rPr>
          <w:i/>
        </w:rPr>
      </w:pPr>
    </w:p>
    <w:p w:rsidR="000F11E4" w:rsidRDefault="000F11E4" w:rsidP="000F11E4">
      <w:pPr>
        <w:autoSpaceDE w:val="0"/>
        <w:autoSpaceDN w:val="0"/>
        <w:adjustRightInd w:val="0"/>
        <w:jc w:val="right"/>
        <w:outlineLvl w:val="1"/>
        <w:rPr>
          <w:sz w:val="28"/>
          <w:szCs w:val="28"/>
        </w:rPr>
      </w:pPr>
      <w:r>
        <w:rPr>
          <w:sz w:val="28"/>
          <w:szCs w:val="28"/>
        </w:rPr>
        <w:t>Председателю К</w:t>
      </w:r>
      <w:r w:rsidRPr="00EC67F9">
        <w:rPr>
          <w:sz w:val="28"/>
          <w:szCs w:val="28"/>
        </w:rPr>
        <w:t>омиссии</w:t>
      </w:r>
      <w:r w:rsidRPr="0080229B">
        <w:rPr>
          <w:sz w:val="28"/>
          <w:szCs w:val="28"/>
        </w:rPr>
        <w:t xml:space="preserve"> </w:t>
      </w:r>
      <w:r>
        <w:rPr>
          <w:sz w:val="28"/>
          <w:szCs w:val="28"/>
        </w:rPr>
        <w:t>администрации</w:t>
      </w:r>
    </w:p>
    <w:p w:rsidR="000F11E4" w:rsidRDefault="000F11E4" w:rsidP="000F11E4">
      <w:pPr>
        <w:autoSpaceDE w:val="0"/>
        <w:autoSpaceDN w:val="0"/>
        <w:adjustRightInd w:val="0"/>
        <w:jc w:val="right"/>
        <w:outlineLvl w:val="1"/>
        <w:rPr>
          <w:sz w:val="28"/>
          <w:szCs w:val="28"/>
        </w:rPr>
      </w:pPr>
      <w:r>
        <w:rPr>
          <w:sz w:val="28"/>
          <w:szCs w:val="28"/>
        </w:rPr>
        <w:t>Русско-</w:t>
      </w:r>
      <w:proofErr w:type="spellStart"/>
      <w:r>
        <w:rPr>
          <w:sz w:val="28"/>
          <w:szCs w:val="28"/>
        </w:rPr>
        <w:t>Камешкирского</w:t>
      </w:r>
      <w:proofErr w:type="spellEnd"/>
      <w:r>
        <w:rPr>
          <w:sz w:val="28"/>
          <w:szCs w:val="28"/>
        </w:rPr>
        <w:t xml:space="preserve"> сельсовета</w:t>
      </w:r>
    </w:p>
    <w:p w:rsidR="000F11E4" w:rsidRDefault="000F11E4" w:rsidP="000F11E4">
      <w:pPr>
        <w:autoSpaceDE w:val="0"/>
        <w:autoSpaceDN w:val="0"/>
        <w:adjustRightInd w:val="0"/>
        <w:jc w:val="right"/>
        <w:outlineLvl w:val="1"/>
        <w:rPr>
          <w:sz w:val="28"/>
          <w:szCs w:val="28"/>
        </w:rPr>
      </w:pPr>
      <w:r>
        <w:rPr>
          <w:sz w:val="28"/>
          <w:szCs w:val="28"/>
        </w:rPr>
        <w:t xml:space="preserve"> </w:t>
      </w:r>
      <w:proofErr w:type="spellStart"/>
      <w:r>
        <w:rPr>
          <w:sz w:val="28"/>
          <w:szCs w:val="28"/>
        </w:rPr>
        <w:t>Камешкирского</w:t>
      </w:r>
      <w:proofErr w:type="spellEnd"/>
      <w:r>
        <w:rPr>
          <w:sz w:val="28"/>
          <w:szCs w:val="28"/>
        </w:rPr>
        <w:t xml:space="preserve"> района</w:t>
      </w:r>
    </w:p>
    <w:p w:rsidR="000F11E4" w:rsidRPr="00EC67F9" w:rsidRDefault="000F11E4" w:rsidP="000F11E4">
      <w:pPr>
        <w:autoSpaceDE w:val="0"/>
        <w:autoSpaceDN w:val="0"/>
        <w:adjustRightInd w:val="0"/>
        <w:jc w:val="right"/>
        <w:outlineLvl w:val="1"/>
        <w:rPr>
          <w:b/>
          <w:i/>
        </w:rPr>
      </w:pPr>
      <w:r>
        <w:rPr>
          <w:sz w:val="28"/>
          <w:szCs w:val="28"/>
        </w:rPr>
        <w:t>Пензенской области</w:t>
      </w:r>
      <w:r w:rsidRPr="00EC67F9">
        <w:rPr>
          <w:b/>
          <w:i/>
        </w:rPr>
        <w:t xml:space="preserve"> </w:t>
      </w:r>
    </w:p>
    <w:p w:rsidR="000F11E4" w:rsidRPr="00EC67F9" w:rsidRDefault="000F11E4" w:rsidP="000F11E4">
      <w:pPr>
        <w:autoSpaceDE w:val="0"/>
        <w:autoSpaceDN w:val="0"/>
        <w:adjustRightInd w:val="0"/>
        <w:jc w:val="right"/>
        <w:outlineLvl w:val="1"/>
        <w:rPr>
          <w:sz w:val="28"/>
          <w:szCs w:val="28"/>
        </w:rPr>
      </w:pPr>
      <w:r w:rsidRPr="00EC67F9">
        <w:rPr>
          <w:sz w:val="28"/>
          <w:szCs w:val="28"/>
        </w:rPr>
        <w:t xml:space="preserve">по соблюдению требований </w:t>
      </w:r>
      <w:proofErr w:type="gramStart"/>
      <w:r w:rsidRPr="00EC67F9">
        <w:rPr>
          <w:sz w:val="28"/>
          <w:szCs w:val="28"/>
        </w:rPr>
        <w:t>к</w:t>
      </w:r>
      <w:proofErr w:type="gramEnd"/>
      <w:r w:rsidRPr="00EC67F9">
        <w:rPr>
          <w:sz w:val="28"/>
          <w:szCs w:val="28"/>
        </w:rPr>
        <w:t xml:space="preserve"> служебному </w:t>
      </w:r>
    </w:p>
    <w:p w:rsidR="000F11E4" w:rsidRPr="00EC67F9" w:rsidRDefault="000F11E4" w:rsidP="000F11E4">
      <w:pPr>
        <w:autoSpaceDE w:val="0"/>
        <w:autoSpaceDN w:val="0"/>
        <w:adjustRightInd w:val="0"/>
        <w:jc w:val="right"/>
        <w:outlineLvl w:val="1"/>
        <w:rPr>
          <w:sz w:val="28"/>
          <w:szCs w:val="28"/>
        </w:rPr>
      </w:pPr>
      <w:r w:rsidRPr="00EC67F9">
        <w:rPr>
          <w:sz w:val="28"/>
          <w:szCs w:val="28"/>
        </w:rPr>
        <w:t xml:space="preserve">поведению муниципальных служащих </w:t>
      </w:r>
    </w:p>
    <w:p w:rsidR="000F11E4" w:rsidRDefault="000F11E4" w:rsidP="000F11E4">
      <w:pPr>
        <w:jc w:val="right"/>
        <w:rPr>
          <w:i/>
        </w:rPr>
      </w:pPr>
      <w:r w:rsidRPr="00EC67F9">
        <w:rPr>
          <w:sz w:val="28"/>
          <w:szCs w:val="28"/>
        </w:rPr>
        <w:t>и урегулированию конфликта интересов</w:t>
      </w:r>
    </w:p>
    <w:p w:rsidR="000F11E4" w:rsidRPr="00EC67F9" w:rsidRDefault="000F11E4" w:rsidP="000F11E4">
      <w:pPr>
        <w:widowControl w:val="0"/>
        <w:ind w:firstLine="709"/>
        <w:jc w:val="right"/>
        <w:rPr>
          <w:sz w:val="26"/>
          <w:szCs w:val="26"/>
        </w:rPr>
      </w:pPr>
      <w:r w:rsidRPr="00EC67F9">
        <w:rPr>
          <w:sz w:val="26"/>
          <w:szCs w:val="26"/>
        </w:rPr>
        <w:t xml:space="preserve">                                   от______________________________________</w:t>
      </w:r>
    </w:p>
    <w:p w:rsidR="000F11E4" w:rsidRPr="00EC67F9" w:rsidRDefault="000F11E4" w:rsidP="000F11E4">
      <w:pPr>
        <w:widowControl w:val="0"/>
        <w:ind w:firstLine="709"/>
        <w:jc w:val="right"/>
        <w:rPr>
          <w:sz w:val="26"/>
          <w:szCs w:val="26"/>
        </w:rPr>
      </w:pPr>
      <w:r w:rsidRPr="00EC67F9">
        <w:rPr>
          <w:sz w:val="26"/>
          <w:szCs w:val="26"/>
        </w:rPr>
        <w:t xml:space="preserve">                                         </w:t>
      </w:r>
      <w:proofErr w:type="gramStart"/>
      <w:r w:rsidRPr="00EC67F9">
        <w:rPr>
          <w:sz w:val="16"/>
          <w:szCs w:val="16"/>
        </w:rPr>
        <w:t>(замещаемая должность,  фамилия, имя, отчество</w:t>
      </w:r>
      <w:r w:rsidRPr="00EC67F9">
        <w:rPr>
          <w:sz w:val="26"/>
          <w:szCs w:val="26"/>
        </w:rPr>
        <w:t xml:space="preserve"> </w:t>
      </w:r>
      <w:r w:rsidRPr="00EC67F9">
        <w:rPr>
          <w:sz w:val="16"/>
          <w:szCs w:val="16"/>
        </w:rPr>
        <w:t>(при наличии)</w:t>
      </w:r>
      <w:r w:rsidRPr="00EC67F9">
        <w:rPr>
          <w:sz w:val="26"/>
          <w:szCs w:val="26"/>
        </w:rPr>
        <w:t xml:space="preserve">                                   ________________________________________</w:t>
      </w:r>
      <w:proofErr w:type="gramEnd"/>
    </w:p>
    <w:p w:rsidR="000F11E4" w:rsidRPr="00EC67F9" w:rsidRDefault="000F11E4" w:rsidP="000F11E4">
      <w:pPr>
        <w:widowControl w:val="0"/>
        <w:ind w:firstLine="709"/>
        <w:jc w:val="right"/>
        <w:rPr>
          <w:sz w:val="26"/>
          <w:szCs w:val="26"/>
        </w:rPr>
      </w:pPr>
      <w:r w:rsidRPr="00EC67F9">
        <w:rPr>
          <w:sz w:val="26"/>
          <w:szCs w:val="26"/>
        </w:rPr>
        <w:t xml:space="preserve">                                   ________________________________________</w:t>
      </w:r>
    </w:p>
    <w:p w:rsidR="000F11E4" w:rsidRPr="00EC67F9" w:rsidRDefault="000F11E4" w:rsidP="000F11E4">
      <w:pPr>
        <w:widowControl w:val="0"/>
        <w:ind w:firstLine="709"/>
        <w:jc w:val="right"/>
        <w:rPr>
          <w:sz w:val="26"/>
          <w:szCs w:val="26"/>
        </w:rPr>
      </w:pPr>
    </w:p>
    <w:tbl>
      <w:tblPr>
        <w:tblW w:w="104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409"/>
        <w:gridCol w:w="567"/>
        <w:gridCol w:w="142"/>
        <w:gridCol w:w="142"/>
        <w:gridCol w:w="1701"/>
        <w:gridCol w:w="566"/>
        <w:gridCol w:w="2126"/>
        <w:gridCol w:w="1660"/>
      </w:tblGrid>
      <w:tr w:rsidR="000F11E4" w:rsidRPr="00EC67F9" w:rsidTr="00E50D4B">
        <w:trPr>
          <w:trHeight w:val="322"/>
        </w:trPr>
        <w:tc>
          <w:tcPr>
            <w:tcW w:w="10447" w:type="dxa"/>
            <w:gridSpan w:val="9"/>
            <w:tcBorders>
              <w:top w:val="nil"/>
              <w:left w:val="nil"/>
              <w:bottom w:val="nil"/>
              <w:right w:val="nil"/>
            </w:tcBorders>
          </w:tcPr>
          <w:p w:rsidR="000F11E4" w:rsidRPr="00EC67F9" w:rsidRDefault="000F11E4" w:rsidP="00E50D4B">
            <w:pPr>
              <w:jc w:val="center"/>
              <w:rPr>
                <w:rFonts w:cs="Arial"/>
                <w:bCs/>
              </w:rPr>
            </w:pPr>
            <w:r w:rsidRPr="00EC67F9">
              <w:rPr>
                <w:bCs/>
                <w:sz w:val="28"/>
                <w:szCs w:val="28"/>
              </w:rPr>
              <w:t>УВЕДОМЛЕНИЕ</w:t>
            </w:r>
          </w:p>
          <w:p w:rsidR="000F11E4" w:rsidRDefault="000F11E4" w:rsidP="00E50D4B">
            <w:pPr>
              <w:jc w:val="center"/>
              <w:rPr>
                <w:bCs/>
                <w:sz w:val="28"/>
                <w:szCs w:val="28"/>
              </w:rPr>
            </w:pPr>
            <w:r w:rsidRPr="00EC67F9">
              <w:rPr>
                <w:bCs/>
                <w:sz w:val="28"/>
                <w:szCs w:val="28"/>
              </w:rPr>
              <w:t xml:space="preserve">о возникновении обстоятельств, препятствующих соблюдению ограничений </w:t>
            </w:r>
            <w:r w:rsidRPr="00EC67F9">
              <w:rPr>
                <w:bCs/>
                <w:sz w:val="28"/>
                <w:szCs w:val="28"/>
              </w:rPr>
              <w:br/>
              <w:t>и запретов, требований о предотвращении или об урегулировании конфликта интересов</w:t>
            </w:r>
            <w:r>
              <w:rPr>
                <w:bCs/>
                <w:sz w:val="28"/>
                <w:szCs w:val="28"/>
              </w:rPr>
              <w:t>,</w:t>
            </w:r>
            <w:r w:rsidRPr="00EC67F9">
              <w:rPr>
                <w:bCs/>
                <w:sz w:val="28"/>
                <w:szCs w:val="28"/>
              </w:rPr>
              <w:t xml:space="preserve"> исполнению обязанностей, установленных Федеральным законом </w:t>
            </w:r>
            <w:r w:rsidRPr="00EC67F9">
              <w:rPr>
                <w:bCs/>
                <w:sz w:val="28"/>
                <w:szCs w:val="28"/>
              </w:rPr>
              <w:br/>
              <w:t>от 25.12.2008 № 273-ФЗ «О противодействии коррупции»</w:t>
            </w:r>
            <w:r>
              <w:rPr>
                <w:bCs/>
                <w:sz w:val="28"/>
                <w:szCs w:val="28"/>
              </w:rPr>
              <w:t xml:space="preserve">, </w:t>
            </w:r>
            <w:r w:rsidRPr="00EC67F9">
              <w:rPr>
                <w:bCs/>
                <w:sz w:val="28"/>
                <w:szCs w:val="28"/>
              </w:rPr>
              <w:t xml:space="preserve">другими </w:t>
            </w:r>
          </w:p>
          <w:p w:rsidR="000F11E4" w:rsidRPr="00EC67F9" w:rsidRDefault="000F11E4" w:rsidP="00E50D4B">
            <w:pPr>
              <w:jc w:val="center"/>
              <w:rPr>
                <w:bCs/>
                <w:sz w:val="28"/>
                <w:szCs w:val="28"/>
              </w:rPr>
            </w:pPr>
            <w:r w:rsidRPr="00EC67F9">
              <w:rPr>
                <w:bCs/>
                <w:sz w:val="28"/>
                <w:szCs w:val="28"/>
              </w:rPr>
              <w:t xml:space="preserve">федеральными законами в целях противодействия коррупции </w:t>
            </w:r>
          </w:p>
          <w:p w:rsidR="000F11E4" w:rsidRPr="00EC67F9" w:rsidRDefault="000F11E4" w:rsidP="00E50D4B">
            <w:pPr>
              <w:jc w:val="both"/>
              <w:rPr>
                <w:sz w:val="28"/>
                <w:szCs w:val="28"/>
              </w:rPr>
            </w:pPr>
          </w:p>
        </w:tc>
      </w:tr>
      <w:tr w:rsidR="000F11E4" w:rsidRPr="00EC67F9" w:rsidTr="00E50D4B">
        <w:trPr>
          <w:trHeight w:val="322"/>
        </w:trPr>
        <w:tc>
          <w:tcPr>
            <w:tcW w:w="10447" w:type="dxa"/>
            <w:gridSpan w:val="9"/>
            <w:tcBorders>
              <w:top w:val="nil"/>
              <w:left w:val="nil"/>
              <w:bottom w:val="nil"/>
              <w:right w:val="nil"/>
            </w:tcBorders>
          </w:tcPr>
          <w:p w:rsidR="000F11E4" w:rsidRPr="00EC67F9" w:rsidRDefault="000F11E4" w:rsidP="00E50D4B">
            <w:pPr>
              <w:jc w:val="both"/>
              <w:rPr>
                <w:sz w:val="28"/>
                <w:szCs w:val="28"/>
              </w:rPr>
            </w:pPr>
            <w:r w:rsidRPr="00EC67F9">
              <w:rPr>
                <w:sz w:val="28"/>
                <w:szCs w:val="28"/>
              </w:rPr>
              <w:t xml:space="preserve">        Сообщаю о возникновении не зависящих от меня обстоятельств, препятствующих соблюдению____________________________________________ </w:t>
            </w:r>
          </w:p>
        </w:tc>
      </w:tr>
      <w:tr w:rsidR="000F11E4" w:rsidRPr="00EC67F9" w:rsidTr="00E50D4B">
        <w:tc>
          <w:tcPr>
            <w:tcW w:w="8787" w:type="dxa"/>
            <w:gridSpan w:val="8"/>
            <w:tcBorders>
              <w:top w:val="nil"/>
              <w:left w:val="nil"/>
              <w:bottom w:val="nil"/>
              <w:right w:val="nil"/>
            </w:tcBorders>
          </w:tcPr>
          <w:p w:rsidR="000F11E4" w:rsidRPr="00EC67F9" w:rsidRDefault="000F11E4" w:rsidP="00E50D4B">
            <w:pPr>
              <w:jc w:val="both"/>
              <w:rPr>
                <w:sz w:val="2"/>
                <w:szCs w:val="2"/>
              </w:rPr>
            </w:pPr>
          </w:p>
        </w:tc>
        <w:tc>
          <w:tcPr>
            <w:tcW w:w="1660" w:type="dxa"/>
            <w:tcBorders>
              <w:top w:val="nil"/>
              <w:left w:val="nil"/>
              <w:bottom w:val="nil"/>
              <w:right w:val="nil"/>
            </w:tcBorders>
          </w:tcPr>
          <w:p w:rsidR="000F11E4" w:rsidRPr="00EC67F9" w:rsidRDefault="000F11E4" w:rsidP="00E50D4B">
            <w:pPr>
              <w:jc w:val="both"/>
              <w:rPr>
                <w:sz w:val="2"/>
                <w:szCs w:val="2"/>
              </w:rPr>
            </w:pPr>
          </w:p>
        </w:tc>
      </w:tr>
      <w:tr w:rsidR="000F11E4" w:rsidRPr="00EC67F9" w:rsidTr="00E50D4B">
        <w:trPr>
          <w:trHeight w:val="276"/>
        </w:trPr>
        <w:tc>
          <w:tcPr>
            <w:tcW w:w="10447" w:type="dxa"/>
            <w:gridSpan w:val="9"/>
            <w:tcBorders>
              <w:top w:val="nil"/>
              <w:left w:val="nil"/>
              <w:right w:val="nil"/>
            </w:tcBorders>
          </w:tcPr>
          <w:p w:rsidR="000F11E4" w:rsidRPr="00EC67F9" w:rsidRDefault="000F11E4" w:rsidP="00E50D4B">
            <w:pPr>
              <w:jc w:val="both"/>
            </w:pPr>
          </w:p>
        </w:tc>
      </w:tr>
      <w:tr w:rsidR="000F11E4" w:rsidRPr="00EC67F9" w:rsidTr="00E50D4B">
        <w:trPr>
          <w:trHeight w:val="184"/>
        </w:trPr>
        <w:tc>
          <w:tcPr>
            <w:tcW w:w="10447" w:type="dxa"/>
            <w:gridSpan w:val="9"/>
            <w:tcBorders>
              <w:left w:val="nil"/>
              <w:bottom w:val="nil"/>
              <w:right w:val="nil"/>
            </w:tcBorders>
          </w:tcPr>
          <w:p w:rsidR="000F11E4" w:rsidRPr="00EC67F9" w:rsidRDefault="000F11E4" w:rsidP="00E50D4B">
            <w:pPr>
              <w:jc w:val="center"/>
              <w:rPr>
                <w:sz w:val="16"/>
                <w:szCs w:val="16"/>
              </w:rPr>
            </w:pPr>
            <w:r w:rsidRPr="00EC67F9">
              <w:rPr>
                <w:sz w:val="16"/>
                <w:szCs w:val="16"/>
              </w:rPr>
              <w:t xml:space="preserve">(необходимо указать </w:t>
            </w:r>
            <w:proofErr w:type="gramStart"/>
            <w:r w:rsidRPr="00EC67F9">
              <w:rPr>
                <w:sz w:val="16"/>
                <w:szCs w:val="16"/>
              </w:rPr>
              <w:t>соблюдение</w:t>
            </w:r>
            <w:proofErr w:type="gramEnd"/>
            <w:r w:rsidRPr="00EC67F9">
              <w:rPr>
                <w:sz w:val="16"/>
                <w:szCs w:val="16"/>
              </w:rPr>
              <w:t xml:space="preserve"> какого конкретно ограничения, запрета, требования о предотвращении или об урегулировании конфликта</w:t>
            </w:r>
          </w:p>
        </w:tc>
      </w:tr>
      <w:tr w:rsidR="000F11E4" w:rsidRPr="00EC67F9" w:rsidTr="00E50D4B">
        <w:tc>
          <w:tcPr>
            <w:tcW w:w="8787" w:type="dxa"/>
            <w:gridSpan w:val="8"/>
            <w:tcBorders>
              <w:top w:val="nil"/>
              <w:left w:val="nil"/>
              <w:bottom w:val="nil"/>
              <w:right w:val="nil"/>
            </w:tcBorders>
          </w:tcPr>
          <w:p w:rsidR="000F11E4" w:rsidRPr="00EC67F9" w:rsidRDefault="000F11E4" w:rsidP="00E50D4B">
            <w:pPr>
              <w:jc w:val="both"/>
            </w:pPr>
          </w:p>
        </w:tc>
        <w:tc>
          <w:tcPr>
            <w:tcW w:w="1660" w:type="dxa"/>
            <w:tcBorders>
              <w:top w:val="nil"/>
              <w:left w:val="nil"/>
              <w:bottom w:val="nil"/>
              <w:right w:val="nil"/>
            </w:tcBorders>
          </w:tcPr>
          <w:p w:rsidR="000F11E4" w:rsidRPr="00EC67F9" w:rsidRDefault="000F11E4" w:rsidP="00E50D4B">
            <w:pPr>
              <w:jc w:val="both"/>
            </w:pPr>
          </w:p>
        </w:tc>
      </w:tr>
      <w:tr w:rsidR="000F11E4" w:rsidRPr="00EC67F9" w:rsidTr="00E50D4B">
        <w:tc>
          <w:tcPr>
            <w:tcW w:w="10447" w:type="dxa"/>
            <w:gridSpan w:val="9"/>
            <w:tcBorders>
              <w:left w:val="nil"/>
              <w:bottom w:val="nil"/>
              <w:right w:val="nil"/>
            </w:tcBorders>
          </w:tcPr>
          <w:p w:rsidR="000F11E4" w:rsidRPr="00EC67F9" w:rsidRDefault="000F11E4" w:rsidP="00E50D4B">
            <w:pPr>
              <w:jc w:val="center"/>
              <w:rPr>
                <w:sz w:val="16"/>
                <w:szCs w:val="16"/>
              </w:rPr>
            </w:pPr>
            <w:r w:rsidRPr="00EC67F9">
              <w:rPr>
                <w:sz w:val="16"/>
                <w:szCs w:val="16"/>
              </w:rPr>
              <w:t xml:space="preserve">интересов, исполнение какой конкретно обязанности, установленных Федеральным законом от 25.12.2008 № 273-ФЗ «О противодействии </w:t>
            </w:r>
          </w:p>
        </w:tc>
      </w:tr>
      <w:tr w:rsidR="000F11E4" w:rsidRPr="00EC67F9" w:rsidTr="00E50D4B">
        <w:tc>
          <w:tcPr>
            <w:tcW w:w="10447" w:type="dxa"/>
            <w:gridSpan w:val="9"/>
            <w:tcBorders>
              <w:top w:val="nil"/>
              <w:left w:val="nil"/>
              <w:right w:val="nil"/>
            </w:tcBorders>
          </w:tcPr>
          <w:p w:rsidR="000F11E4" w:rsidRPr="00EC67F9" w:rsidRDefault="000F11E4" w:rsidP="00E50D4B"/>
        </w:tc>
      </w:tr>
      <w:tr w:rsidR="000F11E4" w:rsidRPr="00EC67F9" w:rsidTr="00E50D4B">
        <w:trPr>
          <w:trHeight w:val="184"/>
        </w:trPr>
        <w:tc>
          <w:tcPr>
            <w:tcW w:w="10447" w:type="dxa"/>
            <w:gridSpan w:val="9"/>
            <w:tcBorders>
              <w:top w:val="nil"/>
              <w:left w:val="nil"/>
              <w:bottom w:val="nil"/>
              <w:right w:val="nil"/>
            </w:tcBorders>
          </w:tcPr>
          <w:p w:rsidR="000F11E4" w:rsidRPr="00EC67F9" w:rsidRDefault="000F11E4" w:rsidP="00E50D4B">
            <w:pPr>
              <w:jc w:val="center"/>
              <w:rPr>
                <w:sz w:val="16"/>
                <w:szCs w:val="16"/>
              </w:rPr>
            </w:pPr>
            <w:r w:rsidRPr="00EC67F9">
              <w:rPr>
                <w:sz w:val="16"/>
                <w:szCs w:val="16"/>
              </w:rPr>
              <w:t>коррупции»</w:t>
            </w:r>
            <w:r>
              <w:rPr>
                <w:sz w:val="16"/>
                <w:szCs w:val="16"/>
              </w:rPr>
              <w:t>,</w:t>
            </w:r>
            <w:r w:rsidRPr="00EC67F9">
              <w:rPr>
                <w:sz w:val="16"/>
                <w:szCs w:val="16"/>
              </w:rPr>
              <w:t xml:space="preserve"> другими федеральными законами в целях противодействия коррупции, не может быть обеспечено)</w:t>
            </w:r>
          </w:p>
        </w:tc>
      </w:tr>
      <w:tr w:rsidR="000F11E4" w:rsidRPr="00EC67F9" w:rsidTr="00E50D4B">
        <w:tc>
          <w:tcPr>
            <w:tcW w:w="1134" w:type="dxa"/>
            <w:tcBorders>
              <w:top w:val="nil"/>
              <w:left w:val="nil"/>
              <w:bottom w:val="nil"/>
              <w:right w:val="nil"/>
            </w:tcBorders>
          </w:tcPr>
          <w:p w:rsidR="000F11E4" w:rsidRPr="00EC67F9" w:rsidRDefault="000F11E4" w:rsidP="00E50D4B">
            <w:pPr>
              <w:ind w:left="-85" w:right="-85"/>
              <w:jc w:val="right"/>
            </w:pPr>
            <w:r w:rsidRPr="00EC67F9">
              <w:rPr>
                <w:sz w:val="28"/>
                <w:szCs w:val="28"/>
              </w:rPr>
              <w:t xml:space="preserve">в связи </w:t>
            </w:r>
            <w:proofErr w:type="gramStart"/>
            <w:r w:rsidRPr="00EC67F9">
              <w:rPr>
                <w:sz w:val="28"/>
                <w:szCs w:val="28"/>
              </w:rPr>
              <w:t>с</w:t>
            </w:r>
            <w:proofErr w:type="gramEnd"/>
          </w:p>
        </w:tc>
        <w:tc>
          <w:tcPr>
            <w:tcW w:w="9313" w:type="dxa"/>
            <w:gridSpan w:val="8"/>
            <w:tcBorders>
              <w:top w:val="nil"/>
              <w:left w:val="nil"/>
              <w:right w:val="nil"/>
            </w:tcBorders>
          </w:tcPr>
          <w:p w:rsidR="000F11E4" w:rsidRPr="00EC67F9" w:rsidRDefault="000F11E4" w:rsidP="00E50D4B">
            <w:pPr>
              <w:rPr>
                <w:rFonts w:cs="Arial"/>
              </w:rPr>
            </w:pPr>
          </w:p>
        </w:tc>
      </w:tr>
      <w:tr w:rsidR="000F11E4" w:rsidRPr="00EC67F9" w:rsidTr="00E50D4B">
        <w:tc>
          <w:tcPr>
            <w:tcW w:w="1134" w:type="dxa"/>
            <w:tcBorders>
              <w:top w:val="nil"/>
              <w:left w:val="nil"/>
              <w:bottom w:val="nil"/>
              <w:right w:val="nil"/>
            </w:tcBorders>
          </w:tcPr>
          <w:p w:rsidR="000F11E4" w:rsidRPr="00EC67F9" w:rsidRDefault="000F11E4" w:rsidP="00E50D4B">
            <w:pPr>
              <w:rPr>
                <w:sz w:val="16"/>
                <w:szCs w:val="16"/>
              </w:rPr>
            </w:pPr>
          </w:p>
        </w:tc>
        <w:tc>
          <w:tcPr>
            <w:tcW w:w="9313" w:type="dxa"/>
            <w:gridSpan w:val="8"/>
            <w:tcBorders>
              <w:left w:val="nil"/>
              <w:bottom w:val="nil"/>
              <w:right w:val="nil"/>
            </w:tcBorders>
          </w:tcPr>
          <w:p w:rsidR="000F11E4" w:rsidRPr="00EC67F9" w:rsidRDefault="000F11E4" w:rsidP="00E50D4B">
            <w:pPr>
              <w:ind w:left="-170" w:right="-170"/>
              <w:jc w:val="center"/>
              <w:rPr>
                <w:sz w:val="16"/>
                <w:szCs w:val="16"/>
              </w:rPr>
            </w:pPr>
            <w:proofErr w:type="gramStart"/>
            <w:r w:rsidRPr="00EC67F9">
              <w:rPr>
                <w:sz w:val="16"/>
                <w:szCs w:val="16"/>
              </w:rPr>
              <w:t xml:space="preserve">(указываются обстоятельства, находящиеся вне контроля </w:t>
            </w:r>
            <w:r>
              <w:rPr>
                <w:sz w:val="16"/>
                <w:szCs w:val="16"/>
              </w:rPr>
              <w:t xml:space="preserve">муниципального служащего, </w:t>
            </w:r>
            <w:r w:rsidRPr="00EC67F9">
              <w:rPr>
                <w:sz w:val="16"/>
                <w:szCs w:val="16"/>
              </w:rPr>
              <w:t>чрезвычайные</w:t>
            </w:r>
            <w:proofErr w:type="gramEnd"/>
          </w:p>
        </w:tc>
      </w:tr>
      <w:tr w:rsidR="000F11E4" w:rsidRPr="00EC67F9" w:rsidTr="00E50D4B">
        <w:tc>
          <w:tcPr>
            <w:tcW w:w="10447" w:type="dxa"/>
            <w:gridSpan w:val="9"/>
            <w:tcBorders>
              <w:top w:val="nil"/>
              <w:left w:val="nil"/>
              <w:right w:val="nil"/>
            </w:tcBorders>
          </w:tcPr>
          <w:p w:rsidR="000F11E4" w:rsidRPr="00EC67F9" w:rsidRDefault="000F11E4" w:rsidP="00E50D4B"/>
        </w:tc>
      </w:tr>
      <w:tr w:rsidR="000F11E4" w:rsidRPr="00EC67F9" w:rsidTr="00E50D4B">
        <w:tc>
          <w:tcPr>
            <w:tcW w:w="10447" w:type="dxa"/>
            <w:gridSpan w:val="9"/>
            <w:tcBorders>
              <w:left w:val="nil"/>
              <w:bottom w:val="nil"/>
              <w:right w:val="nil"/>
            </w:tcBorders>
          </w:tcPr>
          <w:p w:rsidR="000F11E4" w:rsidRPr="00EC67F9" w:rsidRDefault="000F11E4" w:rsidP="00E50D4B">
            <w:pPr>
              <w:jc w:val="center"/>
            </w:pPr>
            <w:r w:rsidRPr="00EC67F9">
              <w:rPr>
                <w:sz w:val="16"/>
                <w:szCs w:val="16"/>
              </w:rPr>
              <w:t xml:space="preserve"> </w:t>
            </w:r>
            <w:proofErr w:type="gramStart"/>
            <w:r w:rsidRPr="00EC67F9">
              <w:rPr>
                <w:sz w:val="16"/>
                <w:szCs w:val="16"/>
              </w:rPr>
              <w:t xml:space="preserve">и непредотвратимые  обстоятельства, которых нельзя было ожидать или избежать либо которые нельзя было преодолеть, которые исключают  </w:t>
            </w:r>
            <w:proofErr w:type="gramEnd"/>
          </w:p>
        </w:tc>
      </w:tr>
      <w:tr w:rsidR="000F11E4" w:rsidRPr="00EC67F9" w:rsidTr="00E50D4B">
        <w:tc>
          <w:tcPr>
            <w:tcW w:w="10447" w:type="dxa"/>
            <w:gridSpan w:val="9"/>
            <w:tcBorders>
              <w:top w:val="nil"/>
              <w:left w:val="nil"/>
              <w:right w:val="nil"/>
            </w:tcBorders>
          </w:tcPr>
          <w:p w:rsidR="000F11E4" w:rsidRPr="00EC67F9" w:rsidRDefault="000F11E4" w:rsidP="00E50D4B"/>
        </w:tc>
      </w:tr>
      <w:tr w:rsidR="000F11E4" w:rsidRPr="00EC67F9" w:rsidTr="00E50D4B">
        <w:trPr>
          <w:trHeight w:val="184"/>
        </w:trPr>
        <w:tc>
          <w:tcPr>
            <w:tcW w:w="10447" w:type="dxa"/>
            <w:gridSpan w:val="9"/>
            <w:tcBorders>
              <w:left w:val="nil"/>
              <w:bottom w:val="nil"/>
              <w:right w:val="nil"/>
            </w:tcBorders>
          </w:tcPr>
          <w:p w:rsidR="000F11E4" w:rsidRPr="00EC67F9" w:rsidRDefault="000F11E4" w:rsidP="00E50D4B">
            <w:pPr>
              <w:jc w:val="center"/>
              <w:rPr>
                <w:sz w:val="16"/>
                <w:szCs w:val="16"/>
              </w:rPr>
            </w:pPr>
            <w:r w:rsidRPr="00EC67F9">
              <w:rPr>
                <w:sz w:val="16"/>
                <w:szCs w:val="16"/>
              </w:rPr>
              <w:t>возможность соблюдения ограничений и запретов, требований о предотвращении или об урегулировании конфликта интересов</w:t>
            </w:r>
            <w:r>
              <w:rPr>
                <w:sz w:val="16"/>
                <w:szCs w:val="16"/>
              </w:rPr>
              <w:t>,</w:t>
            </w:r>
            <w:r w:rsidRPr="00EC67F9">
              <w:rPr>
                <w:sz w:val="16"/>
                <w:szCs w:val="16"/>
              </w:rPr>
              <w:t xml:space="preserve"> исполнение </w:t>
            </w:r>
          </w:p>
        </w:tc>
      </w:tr>
      <w:tr w:rsidR="000F11E4" w:rsidRPr="00EC67F9" w:rsidTr="00E50D4B">
        <w:tc>
          <w:tcPr>
            <w:tcW w:w="10447" w:type="dxa"/>
            <w:gridSpan w:val="9"/>
            <w:tcBorders>
              <w:top w:val="nil"/>
              <w:left w:val="nil"/>
              <w:right w:val="nil"/>
            </w:tcBorders>
          </w:tcPr>
          <w:p w:rsidR="000F11E4" w:rsidRPr="00EC67F9" w:rsidRDefault="000F11E4" w:rsidP="00E50D4B"/>
        </w:tc>
      </w:tr>
      <w:tr w:rsidR="000F11E4" w:rsidRPr="00EC67F9" w:rsidTr="00E50D4B">
        <w:trPr>
          <w:trHeight w:val="253"/>
        </w:trPr>
        <w:tc>
          <w:tcPr>
            <w:tcW w:w="10447" w:type="dxa"/>
            <w:gridSpan w:val="9"/>
            <w:tcBorders>
              <w:left w:val="nil"/>
              <w:bottom w:val="nil"/>
              <w:right w:val="nil"/>
            </w:tcBorders>
          </w:tcPr>
          <w:p w:rsidR="000F11E4" w:rsidRDefault="000F11E4" w:rsidP="00E50D4B">
            <w:pPr>
              <w:jc w:val="center"/>
              <w:rPr>
                <w:sz w:val="16"/>
                <w:szCs w:val="16"/>
              </w:rPr>
            </w:pPr>
            <w:r w:rsidRPr="00EC67F9">
              <w:rPr>
                <w:sz w:val="16"/>
                <w:szCs w:val="16"/>
              </w:rPr>
              <w:t>обязанностей, установленных Федеральным законом от 25.12.2008 № 273-ФЗ «О противодействии</w:t>
            </w:r>
            <w:r w:rsidRPr="00EC67F9">
              <w:rPr>
                <w:sz w:val="20"/>
                <w:szCs w:val="20"/>
              </w:rPr>
              <w:t xml:space="preserve"> </w:t>
            </w:r>
            <w:r>
              <w:rPr>
                <w:sz w:val="16"/>
                <w:szCs w:val="16"/>
              </w:rPr>
              <w:t>коррупции»,</w:t>
            </w:r>
            <w:r w:rsidRPr="00EC67F9">
              <w:rPr>
                <w:sz w:val="16"/>
                <w:szCs w:val="16"/>
              </w:rPr>
              <w:t xml:space="preserve"> другими федеральными законами </w:t>
            </w:r>
          </w:p>
          <w:p w:rsidR="000F11E4" w:rsidRPr="00EC67F9" w:rsidRDefault="000F11E4" w:rsidP="00E50D4B">
            <w:pPr>
              <w:jc w:val="center"/>
            </w:pPr>
            <w:r w:rsidRPr="00EC67F9">
              <w:rPr>
                <w:sz w:val="16"/>
                <w:szCs w:val="16"/>
              </w:rPr>
              <w:t xml:space="preserve">в целях противодействия коррупции) </w:t>
            </w:r>
          </w:p>
        </w:tc>
      </w:tr>
      <w:tr w:rsidR="000F11E4" w:rsidRPr="00EC67F9" w:rsidTr="00E50D4B">
        <w:tc>
          <w:tcPr>
            <w:tcW w:w="4110" w:type="dxa"/>
            <w:gridSpan w:val="3"/>
            <w:tcBorders>
              <w:top w:val="nil"/>
              <w:left w:val="nil"/>
              <w:bottom w:val="nil"/>
              <w:right w:val="nil"/>
            </w:tcBorders>
          </w:tcPr>
          <w:p w:rsidR="000F11E4" w:rsidRPr="00EC67F9" w:rsidRDefault="000F11E4" w:rsidP="00E50D4B">
            <w:pPr>
              <w:ind w:right="-216" w:firstLine="709"/>
            </w:pPr>
            <w:r w:rsidRPr="00EC67F9">
              <w:rPr>
                <w:sz w:val="28"/>
                <w:szCs w:val="28"/>
              </w:rPr>
              <w:t>К уведомлению прилагаю:</w:t>
            </w:r>
          </w:p>
        </w:tc>
        <w:tc>
          <w:tcPr>
            <w:tcW w:w="6337" w:type="dxa"/>
            <w:gridSpan w:val="6"/>
            <w:tcBorders>
              <w:top w:val="nil"/>
              <w:left w:val="nil"/>
              <w:right w:val="nil"/>
            </w:tcBorders>
          </w:tcPr>
          <w:p w:rsidR="000F11E4" w:rsidRPr="00EC67F9" w:rsidRDefault="000F11E4" w:rsidP="00E50D4B">
            <w:pPr>
              <w:rPr>
                <w:rFonts w:cs="Arial"/>
              </w:rPr>
            </w:pPr>
          </w:p>
        </w:tc>
      </w:tr>
      <w:tr w:rsidR="000F11E4" w:rsidRPr="00EC67F9" w:rsidTr="00E50D4B">
        <w:tc>
          <w:tcPr>
            <w:tcW w:w="10447" w:type="dxa"/>
            <w:gridSpan w:val="9"/>
            <w:tcBorders>
              <w:top w:val="nil"/>
              <w:left w:val="nil"/>
              <w:right w:val="nil"/>
            </w:tcBorders>
          </w:tcPr>
          <w:p w:rsidR="000F11E4" w:rsidRPr="00EC67F9" w:rsidRDefault="000F11E4" w:rsidP="00E50D4B"/>
        </w:tc>
      </w:tr>
      <w:tr w:rsidR="000F11E4" w:rsidRPr="00EC67F9" w:rsidTr="00E50D4B">
        <w:tc>
          <w:tcPr>
            <w:tcW w:w="10447" w:type="dxa"/>
            <w:gridSpan w:val="9"/>
            <w:tcBorders>
              <w:left w:val="nil"/>
              <w:bottom w:val="nil"/>
              <w:right w:val="nil"/>
            </w:tcBorders>
          </w:tcPr>
          <w:p w:rsidR="000F11E4" w:rsidRPr="00EC67F9" w:rsidRDefault="000F11E4" w:rsidP="00E50D4B">
            <w:pPr>
              <w:jc w:val="center"/>
              <w:rPr>
                <w:sz w:val="16"/>
                <w:szCs w:val="16"/>
              </w:rPr>
            </w:pPr>
            <w:proofErr w:type="gramStart"/>
            <w:r w:rsidRPr="00EC67F9">
              <w:rPr>
                <w:sz w:val="16"/>
                <w:szCs w:val="16"/>
              </w:rPr>
              <w:t>(указываются документы, иные дополнительные материалы и (или) информация (при наличии)</w:t>
            </w:r>
            <w:proofErr w:type="gramEnd"/>
          </w:p>
        </w:tc>
      </w:tr>
      <w:tr w:rsidR="000F11E4" w:rsidRPr="00EC67F9" w:rsidTr="00E50D4B">
        <w:tc>
          <w:tcPr>
            <w:tcW w:w="10447" w:type="dxa"/>
            <w:gridSpan w:val="9"/>
            <w:tcBorders>
              <w:top w:val="nil"/>
              <w:left w:val="nil"/>
              <w:bottom w:val="nil"/>
              <w:right w:val="nil"/>
            </w:tcBorders>
          </w:tcPr>
          <w:p w:rsidR="000F11E4" w:rsidRPr="00EC67F9" w:rsidRDefault="000F11E4" w:rsidP="00E50D4B">
            <w:pPr>
              <w:ind w:right="-74" w:firstLine="709"/>
            </w:pPr>
            <w:r w:rsidRPr="00EC67F9">
              <w:rPr>
                <w:sz w:val="28"/>
                <w:szCs w:val="28"/>
              </w:rPr>
              <w:t>Меры, принятые мною</w:t>
            </w:r>
          </w:p>
        </w:tc>
      </w:tr>
      <w:tr w:rsidR="000F11E4" w:rsidRPr="00EC67F9" w:rsidTr="00E50D4B">
        <w:tc>
          <w:tcPr>
            <w:tcW w:w="3543" w:type="dxa"/>
            <w:gridSpan w:val="2"/>
            <w:tcBorders>
              <w:top w:val="nil"/>
              <w:left w:val="nil"/>
              <w:bottom w:val="nil"/>
              <w:right w:val="nil"/>
            </w:tcBorders>
          </w:tcPr>
          <w:p w:rsidR="000F11E4" w:rsidRPr="00EC67F9" w:rsidRDefault="000F11E4" w:rsidP="00E50D4B">
            <w:pPr>
              <w:ind w:right="-216"/>
              <w:rPr>
                <w:sz w:val="16"/>
                <w:szCs w:val="16"/>
              </w:rPr>
            </w:pPr>
          </w:p>
        </w:tc>
        <w:tc>
          <w:tcPr>
            <w:tcW w:w="6904" w:type="dxa"/>
            <w:gridSpan w:val="7"/>
            <w:tcBorders>
              <w:left w:val="nil"/>
              <w:bottom w:val="nil"/>
              <w:right w:val="nil"/>
            </w:tcBorders>
          </w:tcPr>
          <w:p w:rsidR="000F11E4" w:rsidRPr="00EC67F9" w:rsidRDefault="000F11E4" w:rsidP="00E50D4B">
            <w:pPr>
              <w:jc w:val="center"/>
              <w:rPr>
                <w:sz w:val="16"/>
                <w:szCs w:val="16"/>
              </w:rPr>
            </w:pPr>
            <w:proofErr w:type="gramStart"/>
            <w:r w:rsidRPr="00EC67F9">
              <w:rPr>
                <w:sz w:val="16"/>
                <w:szCs w:val="16"/>
              </w:rPr>
              <w:t xml:space="preserve">(указываются меры, принятые </w:t>
            </w:r>
            <w:r>
              <w:rPr>
                <w:sz w:val="16"/>
                <w:szCs w:val="16"/>
              </w:rPr>
              <w:t>муниципальным служащим</w:t>
            </w:r>
            <w:r w:rsidRPr="00EC67F9">
              <w:rPr>
                <w:sz w:val="20"/>
                <w:szCs w:val="20"/>
              </w:rPr>
              <w:t xml:space="preserve"> </w:t>
            </w:r>
            <w:r w:rsidRPr="00EC67F9">
              <w:rPr>
                <w:sz w:val="16"/>
                <w:szCs w:val="16"/>
              </w:rPr>
              <w:t>по соблюдению</w:t>
            </w:r>
            <w:proofErr w:type="gramEnd"/>
          </w:p>
        </w:tc>
      </w:tr>
      <w:tr w:rsidR="000F11E4" w:rsidRPr="00EC67F9" w:rsidTr="00E50D4B">
        <w:tc>
          <w:tcPr>
            <w:tcW w:w="10447" w:type="dxa"/>
            <w:gridSpan w:val="9"/>
            <w:tcBorders>
              <w:top w:val="nil"/>
              <w:left w:val="nil"/>
              <w:right w:val="nil"/>
            </w:tcBorders>
          </w:tcPr>
          <w:p w:rsidR="000F11E4" w:rsidRPr="00EC67F9" w:rsidRDefault="000F11E4" w:rsidP="00E50D4B"/>
        </w:tc>
      </w:tr>
      <w:tr w:rsidR="000F11E4" w:rsidRPr="00EC67F9" w:rsidTr="00E50D4B">
        <w:trPr>
          <w:trHeight w:val="253"/>
        </w:trPr>
        <w:tc>
          <w:tcPr>
            <w:tcW w:w="10447" w:type="dxa"/>
            <w:gridSpan w:val="9"/>
            <w:tcBorders>
              <w:left w:val="nil"/>
              <w:bottom w:val="nil"/>
              <w:right w:val="nil"/>
            </w:tcBorders>
          </w:tcPr>
          <w:p w:rsidR="000F11E4" w:rsidRPr="00EC67F9" w:rsidRDefault="000F11E4" w:rsidP="00E50D4B">
            <w:pPr>
              <w:jc w:val="center"/>
            </w:pPr>
            <w:r w:rsidRPr="00EC67F9">
              <w:rPr>
                <w:sz w:val="16"/>
                <w:szCs w:val="16"/>
              </w:rPr>
              <w:t>ограничения и запрета, требования о предотвращении или об урегулировании конфликта интересов</w:t>
            </w:r>
            <w:r>
              <w:rPr>
                <w:sz w:val="16"/>
                <w:szCs w:val="16"/>
              </w:rPr>
              <w:t>,</w:t>
            </w:r>
            <w:r w:rsidRPr="00EC67F9">
              <w:rPr>
                <w:sz w:val="16"/>
                <w:szCs w:val="16"/>
              </w:rPr>
              <w:t xml:space="preserve"> исполнению обязанности, </w:t>
            </w:r>
          </w:p>
        </w:tc>
      </w:tr>
      <w:tr w:rsidR="000F11E4" w:rsidRPr="00EC67F9" w:rsidTr="00E50D4B">
        <w:trPr>
          <w:trHeight w:val="276"/>
        </w:trPr>
        <w:tc>
          <w:tcPr>
            <w:tcW w:w="10447" w:type="dxa"/>
            <w:gridSpan w:val="9"/>
            <w:tcBorders>
              <w:top w:val="nil"/>
              <w:left w:val="nil"/>
              <w:right w:val="nil"/>
            </w:tcBorders>
          </w:tcPr>
          <w:p w:rsidR="000F11E4" w:rsidRPr="00EC67F9" w:rsidRDefault="000F11E4" w:rsidP="00E50D4B">
            <w:pPr>
              <w:ind w:firstLine="709"/>
              <w:jc w:val="both"/>
            </w:pPr>
          </w:p>
        </w:tc>
      </w:tr>
      <w:tr w:rsidR="000F11E4" w:rsidRPr="00EC67F9" w:rsidTr="00E50D4B">
        <w:trPr>
          <w:trHeight w:val="253"/>
        </w:trPr>
        <w:tc>
          <w:tcPr>
            <w:tcW w:w="10447" w:type="dxa"/>
            <w:gridSpan w:val="9"/>
            <w:tcBorders>
              <w:left w:val="nil"/>
              <w:bottom w:val="nil"/>
              <w:right w:val="nil"/>
            </w:tcBorders>
          </w:tcPr>
          <w:p w:rsidR="000F11E4" w:rsidRPr="00EC67F9" w:rsidRDefault="000F11E4" w:rsidP="00E50D4B">
            <w:pPr>
              <w:jc w:val="center"/>
            </w:pPr>
            <w:proofErr w:type="gramStart"/>
            <w:r w:rsidRPr="00EC67F9">
              <w:rPr>
                <w:sz w:val="16"/>
                <w:szCs w:val="16"/>
              </w:rPr>
              <w:t>установленных Федеральным законом от 25.12.2008 № 273-ФЗ</w:t>
            </w:r>
            <w:r>
              <w:rPr>
                <w:sz w:val="16"/>
                <w:szCs w:val="16"/>
              </w:rPr>
              <w:t xml:space="preserve"> </w:t>
            </w:r>
            <w:r w:rsidRPr="00EC67F9">
              <w:rPr>
                <w:sz w:val="16"/>
                <w:szCs w:val="16"/>
              </w:rPr>
              <w:t>«О противодействии коррупции»</w:t>
            </w:r>
            <w:r>
              <w:rPr>
                <w:sz w:val="16"/>
                <w:szCs w:val="16"/>
              </w:rPr>
              <w:t>,</w:t>
            </w:r>
            <w:r w:rsidRPr="00EC67F9">
              <w:rPr>
                <w:sz w:val="16"/>
                <w:szCs w:val="16"/>
              </w:rPr>
              <w:t xml:space="preserve"> другими федеральными законами в целях противодействия коррупции) </w:t>
            </w:r>
            <w:proofErr w:type="gramEnd"/>
          </w:p>
        </w:tc>
      </w:tr>
      <w:tr w:rsidR="000F11E4" w:rsidRPr="00EC67F9" w:rsidTr="00E50D4B">
        <w:tc>
          <w:tcPr>
            <w:tcW w:w="10447" w:type="dxa"/>
            <w:gridSpan w:val="9"/>
            <w:tcBorders>
              <w:top w:val="nil"/>
              <w:left w:val="nil"/>
              <w:bottom w:val="nil"/>
              <w:right w:val="nil"/>
            </w:tcBorders>
          </w:tcPr>
          <w:p w:rsidR="000F11E4" w:rsidRPr="00EC67F9" w:rsidRDefault="000F11E4" w:rsidP="00E50D4B">
            <w:pPr>
              <w:ind w:firstLine="709"/>
              <w:jc w:val="both"/>
            </w:pPr>
            <w:r w:rsidRPr="00EC67F9">
              <w:rPr>
                <w:sz w:val="28"/>
                <w:szCs w:val="28"/>
              </w:rPr>
              <w:t xml:space="preserve">В случае прекращения действия вышеуказанных обстоятельств обязуюсь </w:t>
            </w:r>
          </w:p>
        </w:tc>
      </w:tr>
      <w:tr w:rsidR="000F11E4" w:rsidRPr="00EC67F9" w:rsidTr="00E50D4B">
        <w:tc>
          <w:tcPr>
            <w:tcW w:w="10447" w:type="dxa"/>
            <w:gridSpan w:val="9"/>
            <w:tcBorders>
              <w:top w:val="nil"/>
              <w:left w:val="nil"/>
              <w:bottom w:val="nil"/>
              <w:right w:val="nil"/>
            </w:tcBorders>
          </w:tcPr>
          <w:p w:rsidR="000F11E4" w:rsidRPr="00EC67F9" w:rsidRDefault="000F11E4" w:rsidP="00E50D4B">
            <w:pPr>
              <w:jc w:val="both"/>
              <w:rPr>
                <w:sz w:val="28"/>
                <w:szCs w:val="28"/>
              </w:rPr>
            </w:pPr>
            <w:r w:rsidRPr="00EC67F9">
              <w:rPr>
                <w:sz w:val="28"/>
                <w:szCs w:val="28"/>
              </w:rPr>
              <w:t xml:space="preserve">не позднее чем через один месяц со дня прекращения действия вышеуказанных обстоятельств обеспечить </w:t>
            </w:r>
          </w:p>
        </w:tc>
      </w:tr>
      <w:tr w:rsidR="000F11E4" w:rsidRPr="00EC67F9" w:rsidTr="00E50D4B">
        <w:tc>
          <w:tcPr>
            <w:tcW w:w="4394" w:type="dxa"/>
            <w:gridSpan w:val="5"/>
            <w:tcBorders>
              <w:top w:val="nil"/>
              <w:left w:val="nil"/>
              <w:bottom w:val="nil"/>
              <w:right w:val="nil"/>
            </w:tcBorders>
          </w:tcPr>
          <w:p w:rsidR="000F11E4" w:rsidRPr="00EC67F9" w:rsidRDefault="000F11E4" w:rsidP="00E50D4B">
            <w:pPr>
              <w:jc w:val="center"/>
              <w:rPr>
                <w:sz w:val="16"/>
                <w:szCs w:val="16"/>
              </w:rPr>
            </w:pPr>
          </w:p>
        </w:tc>
        <w:tc>
          <w:tcPr>
            <w:tcW w:w="6053" w:type="dxa"/>
            <w:gridSpan w:val="4"/>
            <w:tcBorders>
              <w:left w:val="nil"/>
              <w:bottom w:val="nil"/>
              <w:right w:val="nil"/>
            </w:tcBorders>
          </w:tcPr>
          <w:p w:rsidR="000F11E4" w:rsidRPr="00EC67F9" w:rsidRDefault="000F11E4" w:rsidP="00E50D4B">
            <w:pPr>
              <w:jc w:val="center"/>
              <w:rPr>
                <w:sz w:val="16"/>
                <w:szCs w:val="16"/>
              </w:rPr>
            </w:pPr>
            <w:proofErr w:type="gramStart"/>
            <w:r w:rsidRPr="00EC67F9">
              <w:rPr>
                <w:sz w:val="16"/>
                <w:szCs w:val="16"/>
              </w:rPr>
              <w:t>(указывается ограничение, запрет, требование</w:t>
            </w:r>
            <w:r w:rsidRPr="00EC67F9">
              <w:rPr>
                <w:rFonts w:cs="Arial"/>
                <w:sz w:val="16"/>
                <w:szCs w:val="16"/>
              </w:rPr>
              <w:t xml:space="preserve"> </w:t>
            </w:r>
            <w:r w:rsidRPr="00EC67F9">
              <w:rPr>
                <w:sz w:val="16"/>
                <w:szCs w:val="16"/>
              </w:rPr>
              <w:t xml:space="preserve">о предотвращении  </w:t>
            </w:r>
            <w:proofErr w:type="gramEnd"/>
          </w:p>
        </w:tc>
      </w:tr>
      <w:tr w:rsidR="000F11E4" w:rsidRPr="00EC67F9" w:rsidTr="00E50D4B">
        <w:trPr>
          <w:trHeight w:val="276"/>
        </w:trPr>
        <w:tc>
          <w:tcPr>
            <w:tcW w:w="10447" w:type="dxa"/>
            <w:gridSpan w:val="9"/>
            <w:tcBorders>
              <w:top w:val="nil"/>
              <w:left w:val="nil"/>
              <w:right w:val="nil"/>
            </w:tcBorders>
          </w:tcPr>
          <w:p w:rsidR="000F11E4" w:rsidRPr="00EC67F9" w:rsidRDefault="000F11E4" w:rsidP="00E50D4B">
            <w:pPr>
              <w:jc w:val="both"/>
            </w:pPr>
          </w:p>
        </w:tc>
      </w:tr>
      <w:tr w:rsidR="000F11E4" w:rsidRPr="00EC67F9" w:rsidTr="00E50D4B">
        <w:trPr>
          <w:trHeight w:val="184"/>
        </w:trPr>
        <w:tc>
          <w:tcPr>
            <w:tcW w:w="10447" w:type="dxa"/>
            <w:gridSpan w:val="9"/>
            <w:tcBorders>
              <w:left w:val="nil"/>
              <w:bottom w:val="nil"/>
              <w:right w:val="nil"/>
            </w:tcBorders>
          </w:tcPr>
          <w:p w:rsidR="000F11E4" w:rsidRPr="00EC67F9" w:rsidRDefault="000F11E4" w:rsidP="00E50D4B">
            <w:pPr>
              <w:jc w:val="center"/>
              <w:rPr>
                <w:sz w:val="16"/>
                <w:szCs w:val="16"/>
              </w:rPr>
            </w:pPr>
            <w:r w:rsidRPr="00EC67F9">
              <w:rPr>
                <w:sz w:val="16"/>
                <w:szCs w:val="16"/>
              </w:rPr>
              <w:t xml:space="preserve">или об урегулировании конфликта интересов, обязанность, </w:t>
            </w:r>
            <w:proofErr w:type="gramStart"/>
            <w:r w:rsidRPr="00EC67F9">
              <w:rPr>
                <w:sz w:val="16"/>
                <w:szCs w:val="16"/>
              </w:rPr>
              <w:t>установленные</w:t>
            </w:r>
            <w:proofErr w:type="gramEnd"/>
            <w:r w:rsidRPr="00EC67F9">
              <w:rPr>
                <w:sz w:val="16"/>
                <w:szCs w:val="16"/>
              </w:rPr>
              <w:t xml:space="preserve"> Федеральным законом от 25.12.2008 № 273-ФЗ </w:t>
            </w:r>
          </w:p>
        </w:tc>
      </w:tr>
      <w:tr w:rsidR="000F11E4" w:rsidRPr="00EC67F9" w:rsidTr="00E50D4B">
        <w:trPr>
          <w:trHeight w:val="276"/>
        </w:trPr>
        <w:tc>
          <w:tcPr>
            <w:tcW w:w="10447" w:type="dxa"/>
            <w:gridSpan w:val="9"/>
            <w:tcBorders>
              <w:top w:val="nil"/>
              <w:left w:val="nil"/>
              <w:right w:val="nil"/>
            </w:tcBorders>
          </w:tcPr>
          <w:p w:rsidR="000F11E4" w:rsidRPr="00EC67F9" w:rsidRDefault="000F11E4" w:rsidP="00E50D4B">
            <w:pPr>
              <w:jc w:val="both"/>
            </w:pPr>
          </w:p>
        </w:tc>
      </w:tr>
      <w:tr w:rsidR="000F11E4" w:rsidRPr="00EC67F9" w:rsidTr="00E50D4B">
        <w:trPr>
          <w:trHeight w:val="253"/>
        </w:trPr>
        <w:tc>
          <w:tcPr>
            <w:tcW w:w="10447" w:type="dxa"/>
            <w:gridSpan w:val="9"/>
            <w:tcBorders>
              <w:left w:val="nil"/>
              <w:bottom w:val="nil"/>
              <w:right w:val="nil"/>
            </w:tcBorders>
          </w:tcPr>
          <w:p w:rsidR="000F11E4" w:rsidRPr="00EC67F9" w:rsidRDefault="000F11E4" w:rsidP="00E50D4B">
            <w:pPr>
              <w:jc w:val="center"/>
            </w:pPr>
            <w:r w:rsidRPr="0007477A">
              <w:rPr>
                <w:sz w:val="16"/>
                <w:szCs w:val="16"/>
              </w:rPr>
              <w:t xml:space="preserve">«О противодействии </w:t>
            </w:r>
            <w:r>
              <w:rPr>
                <w:sz w:val="16"/>
                <w:szCs w:val="16"/>
              </w:rPr>
              <w:t>коррупции»,</w:t>
            </w:r>
            <w:r w:rsidRPr="00EC67F9">
              <w:rPr>
                <w:sz w:val="16"/>
                <w:szCs w:val="16"/>
              </w:rPr>
              <w:t xml:space="preserve"> другими федеральными законами в целях противодействия</w:t>
            </w:r>
            <w:r w:rsidRPr="00EC67F9">
              <w:rPr>
                <w:sz w:val="12"/>
                <w:szCs w:val="12"/>
              </w:rPr>
              <w:t xml:space="preserve"> </w:t>
            </w:r>
            <w:r w:rsidRPr="00EC67F9">
              <w:rPr>
                <w:sz w:val="16"/>
                <w:szCs w:val="16"/>
              </w:rPr>
              <w:t>коррупции,</w:t>
            </w:r>
            <w:r w:rsidRPr="00EC67F9">
              <w:rPr>
                <w:sz w:val="12"/>
                <w:szCs w:val="12"/>
              </w:rPr>
              <w:t xml:space="preserve"> </w:t>
            </w:r>
          </w:p>
        </w:tc>
      </w:tr>
      <w:tr w:rsidR="000F11E4" w:rsidRPr="00EC67F9" w:rsidTr="00E50D4B">
        <w:trPr>
          <w:trHeight w:val="276"/>
        </w:trPr>
        <w:tc>
          <w:tcPr>
            <w:tcW w:w="10447" w:type="dxa"/>
            <w:gridSpan w:val="9"/>
            <w:tcBorders>
              <w:top w:val="nil"/>
              <w:left w:val="nil"/>
              <w:right w:val="nil"/>
            </w:tcBorders>
          </w:tcPr>
          <w:p w:rsidR="000F11E4" w:rsidRPr="00EC67F9" w:rsidRDefault="000F11E4" w:rsidP="00E50D4B">
            <w:pPr>
              <w:jc w:val="center"/>
            </w:pPr>
          </w:p>
        </w:tc>
      </w:tr>
      <w:tr w:rsidR="000F11E4" w:rsidRPr="00EC67F9" w:rsidTr="00E50D4B">
        <w:trPr>
          <w:trHeight w:val="184"/>
        </w:trPr>
        <w:tc>
          <w:tcPr>
            <w:tcW w:w="10447" w:type="dxa"/>
            <w:gridSpan w:val="9"/>
            <w:tcBorders>
              <w:left w:val="nil"/>
              <w:bottom w:val="nil"/>
              <w:right w:val="nil"/>
            </w:tcBorders>
          </w:tcPr>
          <w:p w:rsidR="000F11E4" w:rsidRPr="00EC67F9" w:rsidRDefault="000F11E4" w:rsidP="00E50D4B">
            <w:pPr>
              <w:jc w:val="center"/>
              <w:rPr>
                <w:sz w:val="16"/>
                <w:szCs w:val="16"/>
              </w:rPr>
            </w:pPr>
            <w:r w:rsidRPr="00EC67F9">
              <w:rPr>
                <w:sz w:val="16"/>
                <w:szCs w:val="16"/>
              </w:rPr>
              <w:t>соблюдение (исполнение) которого (</w:t>
            </w:r>
            <w:proofErr w:type="gramStart"/>
            <w:r w:rsidRPr="00EC67F9">
              <w:rPr>
                <w:sz w:val="16"/>
                <w:szCs w:val="16"/>
              </w:rPr>
              <w:t>которой</w:t>
            </w:r>
            <w:proofErr w:type="gramEnd"/>
            <w:r w:rsidRPr="00EC67F9">
              <w:rPr>
                <w:sz w:val="16"/>
                <w:szCs w:val="16"/>
              </w:rPr>
              <w:t>) обязуется</w:t>
            </w:r>
            <w:r w:rsidRPr="00EC67F9">
              <w:rPr>
                <w:sz w:val="12"/>
                <w:szCs w:val="12"/>
              </w:rPr>
              <w:t xml:space="preserve"> </w:t>
            </w:r>
            <w:r w:rsidRPr="00EC67F9">
              <w:rPr>
                <w:sz w:val="16"/>
                <w:szCs w:val="16"/>
              </w:rPr>
              <w:t xml:space="preserve">обеспечить </w:t>
            </w:r>
            <w:r w:rsidRPr="00EC67F9">
              <w:rPr>
                <w:sz w:val="12"/>
                <w:szCs w:val="12"/>
              </w:rPr>
              <w:t xml:space="preserve"> </w:t>
            </w:r>
            <w:r>
              <w:rPr>
                <w:sz w:val="16"/>
                <w:szCs w:val="16"/>
              </w:rPr>
              <w:t>муниципальный служащий</w:t>
            </w:r>
            <w:r w:rsidRPr="00EC67F9">
              <w:rPr>
                <w:sz w:val="16"/>
                <w:szCs w:val="16"/>
              </w:rPr>
              <w:t>)</w:t>
            </w:r>
          </w:p>
        </w:tc>
      </w:tr>
      <w:tr w:rsidR="000F11E4" w:rsidRPr="00EC67F9" w:rsidTr="00E50D4B">
        <w:trPr>
          <w:trHeight w:val="96"/>
        </w:trPr>
        <w:tc>
          <w:tcPr>
            <w:tcW w:w="10447" w:type="dxa"/>
            <w:gridSpan w:val="9"/>
            <w:tcBorders>
              <w:top w:val="nil"/>
              <w:left w:val="nil"/>
              <w:bottom w:val="nil"/>
              <w:right w:val="nil"/>
            </w:tcBorders>
          </w:tcPr>
          <w:p w:rsidR="000F11E4" w:rsidRPr="00EC67F9" w:rsidRDefault="000F11E4" w:rsidP="00E50D4B">
            <w:pPr>
              <w:jc w:val="both"/>
              <w:rPr>
                <w:sz w:val="8"/>
                <w:szCs w:val="8"/>
              </w:rPr>
            </w:pPr>
          </w:p>
        </w:tc>
      </w:tr>
      <w:tr w:rsidR="000F11E4" w:rsidRPr="00EC67F9" w:rsidTr="00E50D4B">
        <w:trPr>
          <w:trHeight w:val="253"/>
        </w:trPr>
        <w:tc>
          <w:tcPr>
            <w:tcW w:w="10447" w:type="dxa"/>
            <w:gridSpan w:val="9"/>
            <w:tcBorders>
              <w:top w:val="nil"/>
              <w:left w:val="nil"/>
              <w:bottom w:val="nil"/>
              <w:right w:val="nil"/>
            </w:tcBorders>
          </w:tcPr>
          <w:p w:rsidR="000F11E4" w:rsidRPr="00136863" w:rsidRDefault="000F11E4" w:rsidP="00E50D4B">
            <w:pPr>
              <w:ind w:firstLine="709"/>
              <w:jc w:val="both"/>
              <w:rPr>
                <w:sz w:val="28"/>
                <w:szCs w:val="28"/>
              </w:rPr>
            </w:pPr>
            <w:r w:rsidRPr="00136863">
              <w:rPr>
                <w:sz w:val="28"/>
                <w:szCs w:val="28"/>
              </w:rPr>
              <w:t xml:space="preserve">Намереваюсь (не намереваюсь) лично присутствовать на заседании Комиссии … … </w:t>
            </w:r>
            <w:r w:rsidRPr="00136863">
              <w:rPr>
                <w:i/>
              </w:rPr>
              <w:t>(наименование органа местного самоуправления)</w:t>
            </w:r>
            <w:r w:rsidRPr="00136863">
              <w:rPr>
                <w:sz w:val="28"/>
                <w:szCs w:val="28"/>
              </w:rPr>
              <w:t xml:space="preserve"> по соблюдению требований </w:t>
            </w:r>
            <w:r>
              <w:rPr>
                <w:sz w:val="28"/>
                <w:szCs w:val="28"/>
              </w:rPr>
              <w:br/>
            </w:r>
            <w:r w:rsidRPr="00136863">
              <w:rPr>
                <w:sz w:val="28"/>
                <w:szCs w:val="28"/>
              </w:rPr>
              <w:t xml:space="preserve">к служебному поведению муниципальных служащих и урегулированию конфликта интересов при рассмотрении настоящего уведомления </w:t>
            </w:r>
            <w:r w:rsidRPr="00136863">
              <w:rPr>
                <w:i/>
                <w:sz w:val="28"/>
                <w:szCs w:val="28"/>
              </w:rPr>
              <w:t>(нужное подчеркнуть)</w:t>
            </w:r>
            <w:r w:rsidRPr="00136863">
              <w:rPr>
                <w:sz w:val="28"/>
                <w:szCs w:val="28"/>
              </w:rPr>
              <w:t>.</w:t>
            </w:r>
          </w:p>
          <w:p w:rsidR="000F11E4" w:rsidRPr="00136863" w:rsidRDefault="000F11E4" w:rsidP="00E50D4B">
            <w:pPr>
              <w:ind w:firstLine="709"/>
              <w:jc w:val="both"/>
            </w:pPr>
          </w:p>
        </w:tc>
      </w:tr>
      <w:tr w:rsidR="000F11E4" w:rsidRPr="00EC67F9" w:rsidTr="00E50D4B">
        <w:trPr>
          <w:trHeight w:val="96"/>
        </w:trPr>
        <w:tc>
          <w:tcPr>
            <w:tcW w:w="10447" w:type="dxa"/>
            <w:gridSpan w:val="9"/>
            <w:tcBorders>
              <w:top w:val="nil"/>
              <w:left w:val="nil"/>
              <w:bottom w:val="nil"/>
              <w:right w:val="nil"/>
            </w:tcBorders>
          </w:tcPr>
          <w:p w:rsidR="000F11E4" w:rsidRPr="00EC67F9" w:rsidRDefault="000F11E4" w:rsidP="00E50D4B">
            <w:pPr>
              <w:jc w:val="center"/>
              <w:rPr>
                <w:sz w:val="8"/>
                <w:szCs w:val="8"/>
              </w:rPr>
            </w:pPr>
          </w:p>
        </w:tc>
      </w:tr>
      <w:tr w:rsidR="000F11E4" w:rsidRPr="00EC67F9" w:rsidTr="00E50D4B">
        <w:trPr>
          <w:trHeight w:val="184"/>
        </w:trPr>
        <w:tc>
          <w:tcPr>
            <w:tcW w:w="10447" w:type="dxa"/>
            <w:gridSpan w:val="9"/>
            <w:tcBorders>
              <w:top w:val="nil"/>
              <w:left w:val="nil"/>
              <w:bottom w:val="nil"/>
              <w:right w:val="nil"/>
            </w:tcBorders>
          </w:tcPr>
          <w:p w:rsidR="000F11E4" w:rsidRPr="00EC67F9" w:rsidRDefault="000F11E4" w:rsidP="00E50D4B">
            <w:pPr>
              <w:jc w:val="center"/>
              <w:rPr>
                <w:sz w:val="16"/>
                <w:szCs w:val="16"/>
              </w:rPr>
            </w:pPr>
          </w:p>
        </w:tc>
      </w:tr>
      <w:tr w:rsidR="000F11E4" w:rsidRPr="00EC67F9" w:rsidTr="00E50D4B">
        <w:trPr>
          <w:trHeight w:val="96"/>
        </w:trPr>
        <w:tc>
          <w:tcPr>
            <w:tcW w:w="4252" w:type="dxa"/>
            <w:gridSpan w:val="4"/>
            <w:tcBorders>
              <w:top w:val="nil"/>
              <w:left w:val="nil"/>
              <w:bottom w:val="nil"/>
              <w:right w:val="nil"/>
            </w:tcBorders>
          </w:tcPr>
          <w:p w:rsidR="000F11E4" w:rsidRPr="00EC67F9" w:rsidRDefault="000F11E4" w:rsidP="00E50D4B">
            <w:pPr>
              <w:jc w:val="both"/>
              <w:rPr>
                <w:sz w:val="8"/>
                <w:szCs w:val="8"/>
              </w:rPr>
            </w:pPr>
          </w:p>
        </w:tc>
        <w:tc>
          <w:tcPr>
            <w:tcW w:w="1843" w:type="dxa"/>
            <w:gridSpan w:val="2"/>
            <w:tcBorders>
              <w:top w:val="nil"/>
              <w:left w:val="nil"/>
              <w:bottom w:val="nil"/>
              <w:right w:val="nil"/>
            </w:tcBorders>
          </w:tcPr>
          <w:p w:rsidR="000F11E4" w:rsidRPr="00EC67F9" w:rsidRDefault="000F11E4" w:rsidP="00E50D4B">
            <w:pPr>
              <w:jc w:val="both"/>
              <w:rPr>
                <w:sz w:val="8"/>
                <w:szCs w:val="8"/>
              </w:rPr>
            </w:pPr>
          </w:p>
        </w:tc>
        <w:tc>
          <w:tcPr>
            <w:tcW w:w="4352" w:type="dxa"/>
            <w:gridSpan w:val="3"/>
            <w:tcBorders>
              <w:top w:val="nil"/>
              <w:left w:val="nil"/>
              <w:bottom w:val="nil"/>
              <w:right w:val="nil"/>
            </w:tcBorders>
          </w:tcPr>
          <w:p w:rsidR="000F11E4" w:rsidRPr="00EC67F9" w:rsidRDefault="000F11E4" w:rsidP="00E50D4B">
            <w:pPr>
              <w:jc w:val="both"/>
              <w:rPr>
                <w:sz w:val="8"/>
                <w:szCs w:val="8"/>
              </w:rPr>
            </w:pPr>
          </w:p>
        </w:tc>
      </w:tr>
      <w:tr w:rsidR="000F11E4" w:rsidRPr="00EC67F9" w:rsidTr="00E50D4B">
        <w:trPr>
          <w:trHeight w:val="253"/>
        </w:trPr>
        <w:tc>
          <w:tcPr>
            <w:tcW w:w="4252" w:type="dxa"/>
            <w:gridSpan w:val="4"/>
            <w:tcBorders>
              <w:top w:val="nil"/>
              <w:left w:val="nil"/>
              <w:bottom w:val="nil"/>
              <w:right w:val="nil"/>
            </w:tcBorders>
          </w:tcPr>
          <w:p w:rsidR="000F11E4" w:rsidRPr="00EC67F9" w:rsidRDefault="000F11E4" w:rsidP="00E50D4B">
            <w:pPr>
              <w:jc w:val="both"/>
            </w:pPr>
            <w:r w:rsidRPr="00EC67F9">
              <w:rPr>
                <w:sz w:val="28"/>
                <w:szCs w:val="28"/>
              </w:rPr>
              <w:t>«____»___________ 20___г.</w:t>
            </w:r>
          </w:p>
        </w:tc>
        <w:tc>
          <w:tcPr>
            <w:tcW w:w="1843" w:type="dxa"/>
            <w:gridSpan w:val="2"/>
            <w:tcBorders>
              <w:top w:val="nil"/>
              <w:left w:val="nil"/>
              <w:right w:val="nil"/>
            </w:tcBorders>
          </w:tcPr>
          <w:p w:rsidR="000F11E4" w:rsidRPr="00EC67F9" w:rsidRDefault="000F11E4" w:rsidP="00E50D4B">
            <w:pPr>
              <w:jc w:val="both"/>
            </w:pPr>
          </w:p>
        </w:tc>
        <w:tc>
          <w:tcPr>
            <w:tcW w:w="566" w:type="dxa"/>
            <w:tcBorders>
              <w:top w:val="nil"/>
              <w:left w:val="nil"/>
              <w:bottom w:val="nil"/>
              <w:right w:val="nil"/>
            </w:tcBorders>
          </w:tcPr>
          <w:p w:rsidR="000F11E4" w:rsidRPr="00EC67F9" w:rsidRDefault="000F11E4" w:rsidP="00E50D4B">
            <w:pPr>
              <w:jc w:val="both"/>
            </w:pPr>
          </w:p>
        </w:tc>
        <w:tc>
          <w:tcPr>
            <w:tcW w:w="3786" w:type="dxa"/>
            <w:gridSpan w:val="2"/>
            <w:tcBorders>
              <w:top w:val="nil"/>
              <w:left w:val="nil"/>
              <w:right w:val="nil"/>
            </w:tcBorders>
          </w:tcPr>
          <w:p w:rsidR="000F11E4" w:rsidRPr="00EC67F9" w:rsidRDefault="000F11E4" w:rsidP="00E50D4B">
            <w:pPr>
              <w:jc w:val="both"/>
            </w:pPr>
          </w:p>
        </w:tc>
      </w:tr>
      <w:tr w:rsidR="000F11E4" w:rsidRPr="00EC67F9" w:rsidTr="00E50D4B">
        <w:tc>
          <w:tcPr>
            <w:tcW w:w="4252" w:type="dxa"/>
            <w:gridSpan w:val="4"/>
            <w:tcBorders>
              <w:top w:val="nil"/>
              <w:left w:val="nil"/>
              <w:bottom w:val="nil"/>
              <w:right w:val="nil"/>
            </w:tcBorders>
          </w:tcPr>
          <w:p w:rsidR="000F11E4" w:rsidRPr="00EC67F9" w:rsidRDefault="000F11E4" w:rsidP="00E50D4B">
            <w:pPr>
              <w:jc w:val="both"/>
              <w:rPr>
                <w:sz w:val="16"/>
                <w:szCs w:val="16"/>
              </w:rPr>
            </w:pPr>
          </w:p>
        </w:tc>
        <w:tc>
          <w:tcPr>
            <w:tcW w:w="1843" w:type="dxa"/>
            <w:gridSpan w:val="2"/>
            <w:tcBorders>
              <w:top w:val="nil"/>
              <w:left w:val="nil"/>
              <w:bottom w:val="nil"/>
              <w:right w:val="nil"/>
            </w:tcBorders>
          </w:tcPr>
          <w:p w:rsidR="000F11E4" w:rsidRPr="00EC67F9" w:rsidRDefault="000F11E4" w:rsidP="00E50D4B">
            <w:pPr>
              <w:jc w:val="center"/>
              <w:rPr>
                <w:sz w:val="16"/>
                <w:szCs w:val="16"/>
              </w:rPr>
            </w:pPr>
            <w:r w:rsidRPr="00EC67F9">
              <w:rPr>
                <w:sz w:val="16"/>
                <w:szCs w:val="16"/>
              </w:rPr>
              <w:t xml:space="preserve">(подпись </w:t>
            </w:r>
            <w:r>
              <w:rPr>
                <w:sz w:val="16"/>
                <w:szCs w:val="16"/>
              </w:rPr>
              <w:t>муниципального служащего</w:t>
            </w:r>
            <w:r w:rsidRPr="00EC67F9">
              <w:rPr>
                <w:sz w:val="16"/>
                <w:szCs w:val="16"/>
              </w:rPr>
              <w:t>)</w:t>
            </w:r>
          </w:p>
        </w:tc>
        <w:tc>
          <w:tcPr>
            <w:tcW w:w="566" w:type="dxa"/>
            <w:tcBorders>
              <w:top w:val="nil"/>
              <w:left w:val="nil"/>
              <w:bottom w:val="nil"/>
              <w:right w:val="nil"/>
            </w:tcBorders>
          </w:tcPr>
          <w:p w:rsidR="000F11E4" w:rsidRPr="00EC67F9" w:rsidRDefault="000F11E4" w:rsidP="00E50D4B">
            <w:pPr>
              <w:jc w:val="center"/>
              <w:rPr>
                <w:sz w:val="16"/>
                <w:szCs w:val="16"/>
              </w:rPr>
            </w:pPr>
          </w:p>
        </w:tc>
        <w:tc>
          <w:tcPr>
            <w:tcW w:w="3786" w:type="dxa"/>
            <w:gridSpan w:val="2"/>
            <w:tcBorders>
              <w:top w:val="nil"/>
              <w:left w:val="nil"/>
              <w:bottom w:val="nil"/>
              <w:right w:val="nil"/>
            </w:tcBorders>
          </w:tcPr>
          <w:p w:rsidR="000F11E4" w:rsidRPr="00EC67F9" w:rsidRDefault="000F11E4" w:rsidP="00E50D4B">
            <w:pPr>
              <w:jc w:val="center"/>
              <w:rPr>
                <w:sz w:val="16"/>
                <w:szCs w:val="16"/>
              </w:rPr>
            </w:pPr>
            <w:r w:rsidRPr="00EC67F9">
              <w:rPr>
                <w:sz w:val="16"/>
                <w:szCs w:val="16"/>
              </w:rPr>
              <w:t>(расшифровка подписи)</w:t>
            </w:r>
          </w:p>
        </w:tc>
      </w:tr>
    </w:tbl>
    <w:p w:rsidR="000F11E4" w:rsidRDefault="000F11E4" w:rsidP="000F11E4">
      <w:pPr>
        <w:jc w:val="right"/>
        <w:rPr>
          <w:i/>
        </w:rPr>
      </w:pPr>
    </w:p>
    <w:p w:rsidR="000F11E4" w:rsidRDefault="000F11E4" w:rsidP="000F11E4">
      <w:pPr>
        <w:jc w:val="right"/>
        <w:rPr>
          <w:i/>
        </w:rPr>
      </w:pPr>
    </w:p>
    <w:p w:rsidR="000F11E4" w:rsidRDefault="000F11E4" w:rsidP="000F11E4">
      <w:pPr>
        <w:jc w:val="right"/>
        <w:rPr>
          <w:i/>
        </w:rPr>
      </w:pPr>
    </w:p>
    <w:p w:rsidR="000F11E4" w:rsidRDefault="000F11E4" w:rsidP="000F11E4">
      <w:pPr>
        <w:jc w:val="right"/>
        <w:rPr>
          <w:i/>
        </w:rPr>
      </w:pPr>
    </w:p>
    <w:p w:rsidR="000F11E4" w:rsidRDefault="000F11E4" w:rsidP="000F11E4">
      <w:pPr>
        <w:autoSpaceDE w:val="0"/>
        <w:autoSpaceDN w:val="0"/>
        <w:adjustRightInd w:val="0"/>
        <w:ind w:firstLine="539"/>
        <w:jc w:val="right"/>
        <w:rPr>
          <w:sz w:val="28"/>
          <w:szCs w:val="28"/>
        </w:rPr>
      </w:pPr>
    </w:p>
    <w:p w:rsidR="000F11E4" w:rsidRPr="00EC67F9" w:rsidRDefault="000F11E4" w:rsidP="000F11E4">
      <w:pPr>
        <w:autoSpaceDE w:val="0"/>
        <w:autoSpaceDN w:val="0"/>
        <w:adjustRightInd w:val="0"/>
        <w:ind w:firstLine="539"/>
        <w:jc w:val="right"/>
        <w:rPr>
          <w:sz w:val="28"/>
          <w:szCs w:val="28"/>
        </w:rPr>
      </w:pPr>
      <w:r w:rsidRPr="00EC67F9">
        <w:rPr>
          <w:sz w:val="28"/>
          <w:szCs w:val="28"/>
        </w:rPr>
        <w:t>Приложение №</w:t>
      </w:r>
      <w:r>
        <w:rPr>
          <w:sz w:val="28"/>
          <w:szCs w:val="28"/>
        </w:rPr>
        <w:t> 2</w:t>
      </w:r>
    </w:p>
    <w:p w:rsidR="000F11E4" w:rsidRDefault="000F11E4" w:rsidP="000F11E4">
      <w:pPr>
        <w:autoSpaceDE w:val="0"/>
        <w:autoSpaceDN w:val="0"/>
        <w:adjustRightInd w:val="0"/>
        <w:jc w:val="right"/>
        <w:outlineLvl w:val="1"/>
        <w:rPr>
          <w:sz w:val="28"/>
          <w:szCs w:val="28"/>
        </w:rPr>
      </w:pPr>
      <w:r w:rsidRPr="00EC67F9">
        <w:rPr>
          <w:sz w:val="28"/>
          <w:szCs w:val="28"/>
        </w:rPr>
        <w:t xml:space="preserve">к </w:t>
      </w:r>
      <w:r>
        <w:rPr>
          <w:sz w:val="28"/>
          <w:szCs w:val="28"/>
        </w:rPr>
        <w:t xml:space="preserve"> постановлению администрации</w:t>
      </w:r>
    </w:p>
    <w:p w:rsidR="000F11E4" w:rsidRDefault="000F11E4" w:rsidP="000F11E4">
      <w:pPr>
        <w:autoSpaceDE w:val="0"/>
        <w:autoSpaceDN w:val="0"/>
        <w:adjustRightInd w:val="0"/>
        <w:jc w:val="right"/>
        <w:outlineLvl w:val="1"/>
        <w:rPr>
          <w:sz w:val="28"/>
          <w:szCs w:val="28"/>
        </w:rPr>
      </w:pPr>
      <w:r>
        <w:rPr>
          <w:sz w:val="28"/>
          <w:szCs w:val="28"/>
        </w:rPr>
        <w:t>Русско-</w:t>
      </w:r>
      <w:proofErr w:type="spellStart"/>
      <w:r>
        <w:rPr>
          <w:sz w:val="28"/>
          <w:szCs w:val="28"/>
        </w:rPr>
        <w:t>Камешкирского</w:t>
      </w:r>
      <w:proofErr w:type="spellEnd"/>
      <w:r>
        <w:rPr>
          <w:sz w:val="28"/>
          <w:szCs w:val="28"/>
        </w:rPr>
        <w:t xml:space="preserve"> сельсовета </w:t>
      </w:r>
    </w:p>
    <w:p w:rsidR="000F11E4" w:rsidRDefault="000F11E4" w:rsidP="000F11E4">
      <w:pPr>
        <w:autoSpaceDE w:val="0"/>
        <w:autoSpaceDN w:val="0"/>
        <w:adjustRightInd w:val="0"/>
        <w:jc w:val="right"/>
        <w:outlineLvl w:val="1"/>
        <w:rPr>
          <w:sz w:val="28"/>
          <w:szCs w:val="28"/>
        </w:rPr>
      </w:pPr>
      <w:proofErr w:type="spellStart"/>
      <w:r>
        <w:rPr>
          <w:sz w:val="28"/>
          <w:szCs w:val="28"/>
        </w:rPr>
        <w:t>Камешкирского</w:t>
      </w:r>
      <w:proofErr w:type="spellEnd"/>
      <w:r>
        <w:rPr>
          <w:sz w:val="28"/>
          <w:szCs w:val="28"/>
        </w:rPr>
        <w:t xml:space="preserve"> района</w:t>
      </w:r>
    </w:p>
    <w:p w:rsidR="000F11E4" w:rsidRDefault="000F11E4" w:rsidP="000F11E4">
      <w:pPr>
        <w:autoSpaceDE w:val="0"/>
        <w:autoSpaceDN w:val="0"/>
        <w:adjustRightInd w:val="0"/>
        <w:jc w:val="right"/>
        <w:outlineLvl w:val="1"/>
        <w:rPr>
          <w:i/>
        </w:rPr>
      </w:pPr>
      <w:r>
        <w:rPr>
          <w:sz w:val="28"/>
          <w:szCs w:val="28"/>
        </w:rPr>
        <w:t xml:space="preserve">Пензенской области </w:t>
      </w:r>
    </w:p>
    <w:tbl>
      <w:tblPr>
        <w:tblW w:w="2330" w:type="dxa"/>
        <w:tblInd w:w="7044" w:type="dxa"/>
        <w:tblLayout w:type="fixed"/>
        <w:tblCellMar>
          <w:left w:w="0" w:type="dxa"/>
          <w:right w:w="0" w:type="dxa"/>
        </w:tblCellMar>
        <w:tblLook w:val="04A0" w:firstRow="1" w:lastRow="0" w:firstColumn="1" w:lastColumn="0" w:noHBand="0" w:noVBand="1"/>
      </w:tblPr>
      <w:tblGrid>
        <w:gridCol w:w="284"/>
        <w:gridCol w:w="1114"/>
        <w:gridCol w:w="365"/>
        <w:gridCol w:w="567"/>
      </w:tblGrid>
      <w:tr w:rsidR="000F11E4" w:rsidRPr="00A26A67" w:rsidTr="00E50D4B">
        <w:tc>
          <w:tcPr>
            <w:tcW w:w="284" w:type="dxa"/>
            <w:vAlign w:val="bottom"/>
            <w:hideMark/>
          </w:tcPr>
          <w:p w:rsidR="000F11E4" w:rsidRPr="00A26A67" w:rsidRDefault="000F11E4" w:rsidP="00E50D4B">
            <w:pPr>
              <w:rPr>
                <w:sz w:val="28"/>
                <w:szCs w:val="28"/>
              </w:rPr>
            </w:pPr>
            <w:r w:rsidRPr="00A26A67">
              <w:rPr>
                <w:sz w:val="28"/>
                <w:szCs w:val="28"/>
              </w:rPr>
              <w:t>от</w:t>
            </w:r>
          </w:p>
        </w:tc>
        <w:tc>
          <w:tcPr>
            <w:tcW w:w="1114" w:type="dxa"/>
            <w:tcBorders>
              <w:top w:val="nil"/>
              <w:left w:val="nil"/>
              <w:bottom w:val="single" w:sz="6" w:space="0" w:color="auto"/>
              <w:right w:val="nil"/>
            </w:tcBorders>
          </w:tcPr>
          <w:p w:rsidR="000F11E4" w:rsidRPr="00073780" w:rsidRDefault="000F11E4" w:rsidP="00E50D4B">
            <w:pPr>
              <w:jc w:val="center"/>
            </w:pPr>
            <w:r w:rsidRPr="00073780">
              <w:t>1</w:t>
            </w:r>
            <w:r>
              <w:t>9</w:t>
            </w:r>
            <w:r w:rsidRPr="00073780">
              <w:t>.03.2024</w:t>
            </w:r>
          </w:p>
        </w:tc>
        <w:tc>
          <w:tcPr>
            <w:tcW w:w="365" w:type="dxa"/>
            <w:hideMark/>
          </w:tcPr>
          <w:p w:rsidR="000F11E4" w:rsidRPr="00A26A67" w:rsidRDefault="000F11E4" w:rsidP="00E50D4B">
            <w:pPr>
              <w:rPr>
                <w:sz w:val="28"/>
                <w:szCs w:val="28"/>
              </w:rPr>
            </w:pPr>
            <w:r>
              <w:rPr>
                <w:sz w:val="28"/>
                <w:szCs w:val="28"/>
              </w:rPr>
              <w:t xml:space="preserve">№ </w:t>
            </w:r>
          </w:p>
        </w:tc>
        <w:tc>
          <w:tcPr>
            <w:tcW w:w="567" w:type="dxa"/>
            <w:tcBorders>
              <w:top w:val="nil"/>
              <w:left w:val="nil"/>
              <w:bottom w:val="single" w:sz="6" w:space="0" w:color="auto"/>
              <w:right w:val="nil"/>
            </w:tcBorders>
          </w:tcPr>
          <w:p w:rsidR="000F11E4" w:rsidRPr="00A26A67" w:rsidRDefault="000F11E4" w:rsidP="00E50D4B">
            <w:pPr>
              <w:jc w:val="center"/>
              <w:rPr>
                <w:sz w:val="28"/>
                <w:szCs w:val="28"/>
              </w:rPr>
            </w:pPr>
            <w:r>
              <w:rPr>
                <w:sz w:val="28"/>
                <w:szCs w:val="28"/>
              </w:rPr>
              <w:t>54</w:t>
            </w:r>
          </w:p>
        </w:tc>
      </w:tr>
    </w:tbl>
    <w:p w:rsidR="000F11E4" w:rsidRDefault="000F11E4" w:rsidP="000F11E4">
      <w:pPr>
        <w:autoSpaceDE w:val="0"/>
        <w:autoSpaceDN w:val="0"/>
        <w:adjustRightInd w:val="0"/>
        <w:jc w:val="right"/>
        <w:outlineLvl w:val="1"/>
      </w:pPr>
    </w:p>
    <w:p w:rsidR="000F11E4" w:rsidRDefault="000F11E4" w:rsidP="000F11E4">
      <w:pPr>
        <w:autoSpaceDE w:val="0"/>
        <w:autoSpaceDN w:val="0"/>
        <w:adjustRightInd w:val="0"/>
        <w:jc w:val="right"/>
        <w:outlineLvl w:val="1"/>
      </w:pPr>
    </w:p>
    <w:p w:rsidR="000F11E4" w:rsidRPr="000242D8" w:rsidRDefault="000F11E4" w:rsidP="000F11E4">
      <w:pPr>
        <w:autoSpaceDE w:val="0"/>
        <w:autoSpaceDN w:val="0"/>
        <w:adjustRightInd w:val="0"/>
        <w:jc w:val="right"/>
        <w:outlineLvl w:val="1"/>
        <w:rPr>
          <w:sz w:val="28"/>
          <w:szCs w:val="28"/>
        </w:rPr>
      </w:pPr>
      <w:r w:rsidRPr="000242D8">
        <w:rPr>
          <w:sz w:val="28"/>
          <w:szCs w:val="28"/>
        </w:rPr>
        <w:t>Приложение №</w:t>
      </w:r>
      <w:r>
        <w:rPr>
          <w:sz w:val="28"/>
          <w:szCs w:val="28"/>
        </w:rPr>
        <w:t> </w:t>
      </w:r>
      <w:r w:rsidRPr="000242D8">
        <w:rPr>
          <w:sz w:val="28"/>
          <w:szCs w:val="28"/>
        </w:rPr>
        <w:t>6</w:t>
      </w:r>
    </w:p>
    <w:p w:rsidR="000F11E4" w:rsidRDefault="000F11E4" w:rsidP="000F11E4">
      <w:pPr>
        <w:autoSpaceDE w:val="0"/>
        <w:autoSpaceDN w:val="0"/>
        <w:adjustRightInd w:val="0"/>
        <w:jc w:val="right"/>
        <w:outlineLvl w:val="1"/>
        <w:rPr>
          <w:sz w:val="28"/>
          <w:szCs w:val="28"/>
        </w:rPr>
      </w:pPr>
      <w:r w:rsidRPr="000242D8">
        <w:rPr>
          <w:sz w:val="28"/>
          <w:szCs w:val="28"/>
        </w:rPr>
        <w:lastRenderedPageBreak/>
        <w:t>к Положению о комиссии</w:t>
      </w:r>
      <w:r w:rsidRPr="0080229B">
        <w:rPr>
          <w:sz w:val="28"/>
          <w:szCs w:val="28"/>
        </w:rPr>
        <w:t xml:space="preserve"> </w:t>
      </w:r>
      <w:r>
        <w:rPr>
          <w:sz w:val="28"/>
          <w:szCs w:val="28"/>
        </w:rPr>
        <w:t>администрации</w:t>
      </w:r>
    </w:p>
    <w:p w:rsidR="000F11E4" w:rsidRDefault="000F11E4" w:rsidP="000F11E4">
      <w:pPr>
        <w:autoSpaceDE w:val="0"/>
        <w:autoSpaceDN w:val="0"/>
        <w:adjustRightInd w:val="0"/>
        <w:jc w:val="right"/>
        <w:outlineLvl w:val="1"/>
        <w:rPr>
          <w:sz w:val="28"/>
          <w:szCs w:val="28"/>
        </w:rPr>
      </w:pPr>
      <w:r>
        <w:rPr>
          <w:sz w:val="28"/>
          <w:szCs w:val="28"/>
        </w:rPr>
        <w:t>Русско-</w:t>
      </w:r>
      <w:proofErr w:type="spellStart"/>
      <w:r>
        <w:rPr>
          <w:sz w:val="28"/>
          <w:szCs w:val="28"/>
        </w:rPr>
        <w:t>Камешкирского</w:t>
      </w:r>
      <w:proofErr w:type="spellEnd"/>
      <w:r>
        <w:rPr>
          <w:sz w:val="28"/>
          <w:szCs w:val="28"/>
        </w:rPr>
        <w:t xml:space="preserve"> сельсовета</w:t>
      </w:r>
    </w:p>
    <w:p w:rsidR="000F11E4" w:rsidRDefault="000F11E4" w:rsidP="000F11E4">
      <w:pPr>
        <w:autoSpaceDE w:val="0"/>
        <w:autoSpaceDN w:val="0"/>
        <w:adjustRightInd w:val="0"/>
        <w:jc w:val="right"/>
        <w:outlineLvl w:val="1"/>
        <w:rPr>
          <w:sz w:val="28"/>
          <w:szCs w:val="28"/>
        </w:rPr>
      </w:pPr>
      <w:r>
        <w:rPr>
          <w:sz w:val="28"/>
          <w:szCs w:val="28"/>
        </w:rPr>
        <w:t xml:space="preserve"> </w:t>
      </w:r>
      <w:proofErr w:type="spellStart"/>
      <w:r>
        <w:rPr>
          <w:sz w:val="28"/>
          <w:szCs w:val="28"/>
        </w:rPr>
        <w:t>Камешкирского</w:t>
      </w:r>
      <w:proofErr w:type="spellEnd"/>
      <w:r>
        <w:rPr>
          <w:sz w:val="28"/>
          <w:szCs w:val="28"/>
        </w:rPr>
        <w:t xml:space="preserve"> района</w:t>
      </w:r>
    </w:p>
    <w:p w:rsidR="000F11E4" w:rsidRPr="00EC67F9" w:rsidRDefault="000F11E4" w:rsidP="000F11E4">
      <w:pPr>
        <w:autoSpaceDE w:val="0"/>
        <w:autoSpaceDN w:val="0"/>
        <w:adjustRightInd w:val="0"/>
        <w:jc w:val="right"/>
        <w:outlineLvl w:val="1"/>
        <w:rPr>
          <w:b/>
          <w:i/>
        </w:rPr>
      </w:pPr>
      <w:r>
        <w:rPr>
          <w:sz w:val="28"/>
          <w:szCs w:val="28"/>
        </w:rPr>
        <w:t>Пензенской области</w:t>
      </w:r>
      <w:r w:rsidRPr="00EC67F9">
        <w:rPr>
          <w:b/>
          <w:i/>
        </w:rPr>
        <w:t xml:space="preserve"> </w:t>
      </w:r>
    </w:p>
    <w:p w:rsidR="000F11E4" w:rsidRPr="000242D8" w:rsidRDefault="000F11E4" w:rsidP="000F11E4">
      <w:pPr>
        <w:autoSpaceDE w:val="0"/>
        <w:autoSpaceDN w:val="0"/>
        <w:adjustRightInd w:val="0"/>
        <w:jc w:val="right"/>
        <w:outlineLvl w:val="1"/>
        <w:rPr>
          <w:sz w:val="28"/>
          <w:szCs w:val="28"/>
        </w:rPr>
      </w:pPr>
      <w:r w:rsidRPr="000242D8">
        <w:rPr>
          <w:sz w:val="28"/>
          <w:szCs w:val="28"/>
        </w:rPr>
        <w:t xml:space="preserve">по соблюдению требований </w:t>
      </w:r>
      <w:proofErr w:type="gramStart"/>
      <w:r w:rsidRPr="000242D8">
        <w:rPr>
          <w:sz w:val="28"/>
          <w:szCs w:val="28"/>
        </w:rPr>
        <w:t>к</w:t>
      </w:r>
      <w:proofErr w:type="gramEnd"/>
      <w:r w:rsidRPr="000242D8">
        <w:rPr>
          <w:sz w:val="28"/>
          <w:szCs w:val="28"/>
        </w:rPr>
        <w:t xml:space="preserve"> служебному </w:t>
      </w:r>
    </w:p>
    <w:p w:rsidR="000F11E4" w:rsidRPr="000242D8" w:rsidRDefault="000F11E4" w:rsidP="000F11E4">
      <w:pPr>
        <w:autoSpaceDE w:val="0"/>
        <w:autoSpaceDN w:val="0"/>
        <w:adjustRightInd w:val="0"/>
        <w:jc w:val="right"/>
        <w:outlineLvl w:val="1"/>
        <w:rPr>
          <w:sz w:val="28"/>
          <w:szCs w:val="28"/>
        </w:rPr>
      </w:pPr>
      <w:r w:rsidRPr="000242D8">
        <w:rPr>
          <w:sz w:val="28"/>
          <w:szCs w:val="28"/>
        </w:rPr>
        <w:t xml:space="preserve">поведению муниципальных служащих </w:t>
      </w:r>
    </w:p>
    <w:p w:rsidR="000F11E4" w:rsidRPr="000242D8" w:rsidRDefault="000F11E4" w:rsidP="000F11E4">
      <w:pPr>
        <w:autoSpaceDE w:val="0"/>
        <w:autoSpaceDN w:val="0"/>
        <w:adjustRightInd w:val="0"/>
        <w:jc w:val="right"/>
        <w:outlineLvl w:val="1"/>
        <w:rPr>
          <w:sz w:val="28"/>
          <w:szCs w:val="28"/>
        </w:rPr>
      </w:pPr>
      <w:r w:rsidRPr="000242D8">
        <w:rPr>
          <w:sz w:val="28"/>
          <w:szCs w:val="28"/>
        </w:rPr>
        <w:t>и урегулированию конфликта интересов</w:t>
      </w:r>
    </w:p>
    <w:p w:rsidR="000F11E4" w:rsidRDefault="000F11E4" w:rsidP="000F11E4">
      <w:pPr>
        <w:autoSpaceDE w:val="0"/>
        <w:autoSpaceDN w:val="0"/>
        <w:adjustRightInd w:val="0"/>
        <w:jc w:val="center"/>
        <w:outlineLvl w:val="1"/>
      </w:pPr>
    </w:p>
    <w:p w:rsidR="000F11E4" w:rsidRPr="000242D8" w:rsidRDefault="000F11E4" w:rsidP="000F11E4">
      <w:pPr>
        <w:autoSpaceDE w:val="0"/>
        <w:autoSpaceDN w:val="0"/>
        <w:adjustRightInd w:val="0"/>
        <w:jc w:val="center"/>
        <w:outlineLvl w:val="1"/>
        <w:rPr>
          <w:sz w:val="28"/>
          <w:szCs w:val="28"/>
        </w:rPr>
      </w:pPr>
      <w:r w:rsidRPr="000242D8">
        <w:rPr>
          <w:sz w:val="28"/>
          <w:szCs w:val="28"/>
        </w:rPr>
        <w:t>Журнал</w:t>
      </w:r>
    </w:p>
    <w:p w:rsidR="000F11E4" w:rsidRDefault="000F11E4" w:rsidP="000F11E4">
      <w:pPr>
        <w:autoSpaceDE w:val="0"/>
        <w:autoSpaceDN w:val="0"/>
        <w:adjustRightInd w:val="0"/>
        <w:jc w:val="center"/>
        <w:outlineLvl w:val="1"/>
        <w:rPr>
          <w:bCs/>
          <w:sz w:val="28"/>
          <w:szCs w:val="28"/>
        </w:rPr>
      </w:pPr>
      <w:r w:rsidRPr="000242D8">
        <w:rPr>
          <w:sz w:val="28"/>
          <w:szCs w:val="28"/>
        </w:rPr>
        <w:t xml:space="preserve">учета уведомлений </w:t>
      </w:r>
      <w:r w:rsidRPr="000242D8">
        <w:rPr>
          <w:bCs/>
          <w:sz w:val="28"/>
          <w:szCs w:val="28"/>
        </w:rPr>
        <w:t xml:space="preserve">о возникновении обстоятельств, препятствующих соблюдению ограничений и запретов, требований о предотвращении или </w:t>
      </w:r>
    </w:p>
    <w:p w:rsidR="000F11E4" w:rsidRDefault="000F11E4" w:rsidP="000F11E4">
      <w:pPr>
        <w:autoSpaceDE w:val="0"/>
        <w:autoSpaceDN w:val="0"/>
        <w:adjustRightInd w:val="0"/>
        <w:jc w:val="center"/>
        <w:outlineLvl w:val="1"/>
        <w:rPr>
          <w:bCs/>
          <w:sz w:val="28"/>
          <w:szCs w:val="28"/>
        </w:rPr>
      </w:pPr>
      <w:r w:rsidRPr="000242D8">
        <w:rPr>
          <w:bCs/>
          <w:sz w:val="28"/>
          <w:szCs w:val="28"/>
        </w:rPr>
        <w:t>об урегулировании конфликта интересов, исполнению обязанностей, установленных Федеральным законом от 25.12.2008 №</w:t>
      </w:r>
      <w:r>
        <w:rPr>
          <w:bCs/>
          <w:sz w:val="28"/>
          <w:szCs w:val="28"/>
        </w:rPr>
        <w:t> </w:t>
      </w:r>
      <w:r w:rsidRPr="000242D8">
        <w:rPr>
          <w:bCs/>
          <w:sz w:val="28"/>
          <w:szCs w:val="28"/>
        </w:rPr>
        <w:t xml:space="preserve">273-ФЗ </w:t>
      </w:r>
    </w:p>
    <w:p w:rsidR="000F11E4" w:rsidRDefault="000F11E4" w:rsidP="000F11E4">
      <w:pPr>
        <w:autoSpaceDE w:val="0"/>
        <w:autoSpaceDN w:val="0"/>
        <w:adjustRightInd w:val="0"/>
        <w:jc w:val="center"/>
        <w:outlineLvl w:val="1"/>
        <w:rPr>
          <w:bCs/>
          <w:sz w:val="28"/>
          <w:szCs w:val="28"/>
        </w:rPr>
      </w:pPr>
      <w:r w:rsidRPr="000242D8">
        <w:rPr>
          <w:bCs/>
          <w:sz w:val="28"/>
          <w:szCs w:val="28"/>
        </w:rPr>
        <w:t xml:space="preserve">«О противодействии коррупции», другими федеральными законами </w:t>
      </w:r>
    </w:p>
    <w:p w:rsidR="000F11E4" w:rsidRPr="000242D8" w:rsidRDefault="000F11E4" w:rsidP="000F11E4">
      <w:pPr>
        <w:autoSpaceDE w:val="0"/>
        <w:autoSpaceDN w:val="0"/>
        <w:adjustRightInd w:val="0"/>
        <w:jc w:val="center"/>
        <w:outlineLvl w:val="1"/>
        <w:rPr>
          <w:sz w:val="28"/>
          <w:szCs w:val="28"/>
        </w:rPr>
      </w:pPr>
      <w:r w:rsidRPr="000242D8">
        <w:rPr>
          <w:bCs/>
          <w:sz w:val="28"/>
          <w:szCs w:val="28"/>
        </w:rPr>
        <w:t>в целях противодействия коррупции</w:t>
      </w:r>
    </w:p>
    <w:p w:rsidR="000F11E4" w:rsidRPr="000242D8" w:rsidRDefault="000F11E4" w:rsidP="000F11E4">
      <w:pPr>
        <w:autoSpaceDE w:val="0"/>
        <w:autoSpaceDN w:val="0"/>
        <w:adjustRightInd w:val="0"/>
        <w:ind w:firstLine="540"/>
        <w:jc w:val="both"/>
        <w:outlineLvl w:val="1"/>
        <w:rPr>
          <w:sz w:val="28"/>
          <w:szCs w:val="28"/>
        </w:rPr>
      </w:pPr>
    </w:p>
    <w:tbl>
      <w:tblPr>
        <w:tblW w:w="9639" w:type="dxa"/>
        <w:jc w:val="center"/>
        <w:tblInd w:w="70" w:type="dxa"/>
        <w:tblLayout w:type="fixed"/>
        <w:tblCellMar>
          <w:left w:w="70" w:type="dxa"/>
          <w:right w:w="70" w:type="dxa"/>
        </w:tblCellMar>
        <w:tblLook w:val="04A0" w:firstRow="1" w:lastRow="0" w:firstColumn="1" w:lastColumn="0" w:noHBand="0" w:noVBand="1"/>
      </w:tblPr>
      <w:tblGrid>
        <w:gridCol w:w="540"/>
        <w:gridCol w:w="945"/>
        <w:gridCol w:w="855"/>
        <w:gridCol w:w="1980"/>
        <w:gridCol w:w="1917"/>
        <w:gridCol w:w="1985"/>
        <w:gridCol w:w="1417"/>
      </w:tblGrid>
      <w:tr w:rsidR="000F11E4" w:rsidRPr="000242D8" w:rsidTr="00E50D4B">
        <w:trPr>
          <w:cantSplit/>
          <w:trHeight w:val="240"/>
          <w:jc w:val="center"/>
        </w:trPr>
        <w:tc>
          <w:tcPr>
            <w:tcW w:w="540" w:type="dxa"/>
            <w:vMerge w:val="restart"/>
            <w:tcBorders>
              <w:top w:val="single" w:sz="6" w:space="0" w:color="auto"/>
              <w:left w:val="single" w:sz="6" w:space="0" w:color="auto"/>
              <w:bottom w:val="single" w:sz="6" w:space="0" w:color="auto"/>
              <w:right w:val="single" w:sz="6" w:space="0" w:color="auto"/>
            </w:tcBorders>
            <w:hideMark/>
          </w:tcPr>
          <w:p w:rsidR="000F11E4" w:rsidRPr="000242D8" w:rsidRDefault="000F11E4" w:rsidP="00E50D4B">
            <w:pPr>
              <w:autoSpaceDE w:val="0"/>
              <w:autoSpaceDN w:val="0"/>
              <w:adjustRightInd w:val="0"/>
            </w:pPr>
            <w:r w:rsidRPr="000242D8">
              <w:t xml:space="preserve">№ </w:t>
            </w:r>
            <w:r w:rsidRPr="000242D8">
              <w:br/>
            </w:r>
            <w:proofErr w:type="gramStart"/>
            <w:r w:rsidRPr="000242D8">
              <w:t>п</w:t>
            </w:r>
            <w:proofErr w:type="gramEnd"/>
            <w:r w:rsidRPr="000242D8">
              <w:t>/п</w:t>
            </w:r>
          </w:p>
        </w:tc>
        <w:tc>
          <w:tcPr>
            <w:tcW w:w="1800" w:type="dxa"/>
            <w:gridSpan w:val="2"/>
            <w:tcBorders>
              <w:top w:val="single" w:sz="6" w:space="0" w:color="auto"/>
              <w:left w:val="single" w:sz="6" w:space="0" w:color="auto"/>
              <w:bottom w:val="single" w:sz="6" w:space="0" w:color="auto"/>
              <w:right w:val="single" w:sz="6" w:space="0" w:color="auto"/>
            </w:tcBorders>
            <w:hideMark/>
          </w:tcPr>
          <w:p w:rsidR="000F11E4" w:rsidRPr="000242D8" w:rsidRDefault="000F11E4" w:rsidP="00E50D4B">
            <w:pPr>
              <w:autoSpaceDE w:val="0"/>
              <w:autoSpaceDN w:val="0"/>
              <w:adjustRightInd w:val="0"/>
              <w:jc w:val="center"/>
            </w:pPr>
            <w:r>
              <w:t>Уведомление</w:t>
            </w:r>
          </w:p>
        </w:tc>
        <w:tc>
          <w:tcPr>
            <w:tcW w:w="1980" w:type="dxa"/>
            <w:vMerge w:val="restart"/>
            <w:tcBorders>
              <w:top w:val="single" w:sz="6" w:space="0" w:color="auto"/>
              <w:left w:val="single" w:sz="6" w:space="0" w:color="auto"/>
              <w:bottom w:val="single" w:sz="6" w:space="0" w:color="auto"/>
              <w:right w:val="single" w:sz="6" w:space="0" w:color="auto"/>
            </w:tcBorders>
            <w:hideMark/>
          </w:tcPr>
          <w:p w:rsidR="000F11E4" w:rsidRDefault="000F11E4" w:rsidP="00E50D4B">
            <w:pPr>
              <w:autoSpaceDE w:val="0"/>
              <w:autoSpaceDN w:val="0"/>
              <w:adjustRightInd w:val="0"/>
              <w:jc w:val="center"/>
            </w:pPr>
            <w:r>
              <w:t>Ф</w:t>
            </w:r>
            <w:r w:rsidRPr="00990DE5">
              <w:t xml:space="preserve">амилия, имя, отчество </w:t>
            </w:r>
          </w:p>
          <w:p w:rsidR="000F11E4" w:rsidRPr="000242D8" w:rsidRDefault="000F11E4" w:rsidP="00E50D4B">
            <w:pPr>
              <w:autoSpaceDE w:val="0"/>
              <w:autoSpaceDN w:val="0"/>
              <w:adjustRightInd w:val="0"/>
              <w:jc w:val="center"/>
            </w:pPr>
            <w:r w:rsidRPr="00990DE5">
              <w:t>(при наличии)</w:t>
            </w:r>
            <w:r>
              <w:t xml:space="preserve"> </w:t>
            </w:r>
            <w:r w:rsidRPr="000242D8">
              <w:t>муниципального</w:t>
            </w:r>
            <w:r w:rsidRPr="000242D8">
              <w:br/>
              <w:t xml:space="preserve">служащего,   </w:t>
            </w:r>
            <w:r w:rsidRPr="000242D8">
              <w:br/>
              <w:t xml:space="preserve">подавшего    </w:t>
            </w:r>
            <w:r w:rsidRPr="000242D8">
              <w:br/>
            </w:r>
            <w:r>
              <w:t>уведомление</w:t>
            </w:r>
          </w:p>
        </w:tc>
        <w:tc>
          <w:tcPr>
            <w:tcW w:w="1917" w:type="dxa"/>
            <w:vMerge w:val="restart"/>
            <w:tcBorders>
              <w:top w:val="single" w:sz="6" w:space="0" w:color="auto"/>
              <w:left w:val="single" w:sz="6" w:space="0" w:color="auto"/>
              <w:bottom w:val="single" w:sz="6" w:space="0" w:color="auto"/>
              <w:right w:val="single" w:sz="6" w:space="0" w:color="auto"/>
            </w:tcBorders>
            <w:hideMark/>
          </w:tcPr>
          <w:p w:rsidR="000F11E4" w:rsidRPr="000242D8" w:rsidRDefault="000F11E4" w:rsidP="00E50D4B">
            <w:pPr>
              <w:autoSpaceDE w:val="0"/>
              <w:autoSpaceDN w:val="0"/>
              <w:adjustRightInd w:val="0"/>
              <w:jc w:val="center"/>
            </w:pPr>
            <w:r w:rsidRPr="000242D8">
              <w:t xml:space="preserve">Должность    </w:t>
            </w:r>
            <w:r w:rsidRPr="000242D8">
              <w:br/>
              <w:t>муниципального</w:t>
            </w:r>
            <w:r w:rsidRPr="000242D8">
              <w:br/>
              <w:t xml:space="preserve">служащего,   </w:t>
            </w:r>
            <w:r w:rsidRPr="000242D8">
              <w:br/>
              <w:t xml:space="preserve">подавшего    </w:t>
            </w:r>
            <w:r w:rsidRPr="000242D8">
              <w:br/>
              <w:t>уведомление</w:t>
            </w:r>
          </w:p>
        </w:tc>
        <w:tc>
          <w:tcPr>
            <w:tcW w:w="1985" w:type="dxa"/>
            <w:vMerge w:val="restart"/>
            <w:tcBorders>
              <w:top w:val="single" w:sz="6" w:space="0" w:color="auto"/>
              <w:left w:val="single" w:sz="6" w:space="0" w:color="auto"/>
              <w:bottom w:val="single" w:sz="6" w:space="0" w:color="auto"/>
              <w:right w:val="single" w:sz="6" w:space="0" w:color="auto"/>
            </w:tcBorders>
            <w:hideMark/>
          </w:tcPr>
          <w:p w:rsidR="000F11E4" w:rsidRDefault="000F11E4" w:rsidP="00E50D4B">
            <w:pPr>
              <w:autoSpaceDE w:val="0"/>
              <w:autoSpaceDN w:val="0"/>
              <w:adjustRightInd w:val="0"/>
              <w:jc w:val="center"/>
            </w:pPr>
            <w:r w:rsidRPr="00990DE5">
              <w:t xml:space="preserve">Фамилия, </w:t>
            </w:r>
          </w:p>
          <w:p w:rsidR="000F11E4" w:rsidRDefault="000F11E4" w:rsidP="00E50D4B">
            <w:pPr>
              <w:autoSpaceDE w:val="0"/>
              <w:autoSpaceDN w:val="0"/>
              <w:adjustRightInd w:val="0"/>
              <w:jc w:val="center"/>
            </w:pPr>
            <w:r w:rsidRPr="00990DE5">
              <w:t>имя, отчество (при наличии)</w:t>
            </w:r>
            <w:r>
              <w:t xml:space="preserve"> </w:t>
            </w:r>
          </w:p>
          <w:p w:rsidR="000F11E4" w:rsidRPr="000242D8" w:rsidRDefault="000F11E4" w:rsidP="00E50D4B">
            <w:pPr>
              <w:autoSpaceDE w:val="0"/>
              <w:autoSpaceDN w:val="0"/>
              <w:adjustRightInd w:val="0"/>
              <w:jc w:val="center"/>
            </w:pPr>
            <w:r>
              <w:t xml:space="preserve">и </w:t>
            </w:r>
            <w:r w:rsidRPr="000242D8">
              <w:t>подпись уполномоченного</w:t>
            </w:r>
            <w:r>
              <w:t xml:space="preserve"> </w:t>
            </w:r>
            <w:r w:rsidRPr="000242D8">
              <w:t>должностного</w:t>
            </w:r>
            <w:r w:rsidRPr="000242D8">
              <w:br/>
              <w:t xml:space="preserve">лица,    </w:t>
            </w:r>
            <w:r w:rsidRPr="000242D8">
              <w:br/>
              <w:t xml:space="preserve">принявшего </w:t>
            </w:r>
            <w:r w:rsidRPr="000242D8">
              <w:br/>
              <w:t>уведомление</w:t>
            </w:r>
          </w:p>
        </w:tc>
        <w:tc>
          <w:tcPr>
            <w:tcW w:w="1417" w:type="dxa"/>
            <w:vMerge w:val="restart"/>
            <w:tcBorders>
              <w:top w:val="single" w:sz="6" w:space="0" w:color="auto"/>
              <w:left w:val="single" w:sz="6" w:space="0" w:color="auto"/>
              <w:bottom w:val="single" w:sz="6" w:space="0" w:color="auto"/>
              <w:right w:val="single" w:sz="6" w:space="0" w:color="auto"/>
            </w:tcBorders>
            <w:hideMark/>
          </w:tcPr>
          <w:p w:rsidR="000F11E4" w:rsidRPr="000242D8" w:rsidRDefault="000F11E4" w:rsidP="00E50D4B">
            <w:pPr>
              <w:autoSpaceDE w:val="0"/>
              <w:autoSpaceDN w:val="0"/>
              <w:adjustRightInd w:val="0"/>
              <w:jc w:val="center"/>
            </w:pPr>
            <w:r w:rsidRPr="000242D8">
              <w:t>Примечание</w:t>
            </w:r>
          </w:p>
        </w:tc>
      </w:tr>
      <w:tr w:rsidR="000F11E4" w:rsidRPr="000242D8" w:rsidTr="00E50D4B">
        <w:trPr>
          <w:cantSplit/>
          <w:trHeight w:val="600"/>
          <w:jc w:val="center"/>
        </w:trPr>
        <w:tc>
          <w:tcPr>
            <w:tcW w:w="540" w:type="dxa"/>
            <w:vMerge/>
            <w:tcBorders>
              <w:top w:val="single" w:sz="6" w:space="0" w:color="auto"/>
              <w:left w:val="single" w:sz="6" w:space="0" w:color="auto"/>
              <w:bottom w:val="single" w:sz="6" w:space="0" w:color="auto"/>
              <w:right w:val="single" w:sz="6" w:space="0" w:color="auto"/>
            </w:tcBorders>
            <w:vAlign w:val="center"/>
            <w:hideMark/>
          </w:tcPr>
          <w:p w:rsidR="000F11E4" w:rsidRPr="000242D8" w:rsidRDefault="000F11E4" w:rsidP="00E50D4B"/>
        </w:tc>
        <w:tc>
          <w:tcPr>
            <w:tcW w:w="945" w:type="dxa"/>
            <w:tcBorders>
              <w:top w:val="single" w:sz="6" w:space="0" w:color="auto"/>
              <w:left w:val="single" w:sz="6" w:space="0" w:color="auto"/>
              <w:bottom w:val="single" w:sz="6" w:space="0" w:color="auto"/>
              <w:right w:val="single" w:sz="6" w:space="0" w:color="auto"/>
            </w:tcBorders>
            <w:hideMark/>
          </w:tcPr>
          <w:p w:rsidR="000F11E4" w:rsidRPr="000242D8" w:rsidRDefault="000F11E4" w:rsidP="00E50D4B">
            <w:pPr>
              <w:autoSpaceDE w:val="0"/>
              <w:autoSpaceDN w:val="0"/>
              <w:adjustRightInd w:val="0"/>
              <w:jc w:val="center"/>
            </w:pPr>
            <w:r w:rsidRPr="000242D8">
              <w:t>№</w:t>
            </w:r>
          </w:p>
        </w:tc>
        <w:tc>
          <w:tcPr>
            <w:tcW w:w="855" w:type="dxa"/>
            <w:tcBorders>
              <w:top w:val="single" w:sz="6" w:space="0" w:color="auto"/>
              <w:left w:val="single" w:sz="6" w:space="0" w:color="auto"/>
              <w:bottom w:val="single" w:sz="6" w:space="0" w:color="auto"/>
              <w:right w:val="single" w:sz="6" w:space="0" w:color="auto"/>
            </w:tcBorders>
            <w:hideMark/>
          </w:tcPr>
          <w:p w:rsidR="000F11E4" w:rsidRPr="000242D8" w:rsidRDefault="000F11E4" w:rsidP="00E50D4B">
            <w:pPr>
              <w:autoSpaceDE w:val="0"/>
              <w:autoSpaceDN w:val="0"/>
              <w:adjustRightInd w:val="0"/>
              <w:jc w:val="center"/>
            </w:pPr>
            <w:r w:rsidRPr="000242D8">
              <w:t>дата</w:t>
            </w:r>
          </w:p>
        </w:tc>
        <w:tc>
          <w:tcPr>
            <w:tcW w:w="1980" w:type="dxa"/>
            <w:vMerge/>
            <w:tcBorders>
              <w:top w:val="single" w:sz="6" w:space="0" w:color="auto"/>
              <w:left w:val="single" w:sz="6" w:space="0" w:color="auto"/>
              <w:bottom w:val="single" w:sz="6" w:space="0" w:color="auto"/>
              <w:right w:val="single" w:sz="6" w:space="0" w:color="auto"/>
            </w:tcBorders>
            <w:vAlign w:val="center"/>
            <w:hideMark/>
          </w:tcPr>
          <w:p w:rsidR="000F11E4" w:rsidRPr="000242D8" w:rsidRDefault="000F11E4" w:rsidP="00E50D4B"/>
        </w:tc>
        <w:tc>
          <w:tcPr>
            <w:tcW w:w="1917" w:type="dxa"/>
            <w:vMerge/>
            <w:tcBorders>
              <w:top w:val="single" w:sz="6" w:space="0" w:color="auto"/>
              <w:left w:val="single" w:sz="6" w:space="0" w:color="auto"/>
              <w:bottom w:val="single" w:sz="6" w:space="0" w:color="auto"/>
              <w:right w:val="single" w:sz="6" w:space="0" w:color="auto"/>
            </w:tcBorders>
            <w:vAlign w:val="center"/>
            <w:hideMark/>
          </w:tcPr>
          <w:p w:rsidR="000F11E4" w:rsidRPr="000242D8" w:rsidRDefault="000F11E4" w:rsidP="00E50D4B"/>
        </w:tc>
        <w:tc>
          <w:tcPr>
            <w:tcW w:w="1985" w:type="dxa"/>
            <w:vMerge/>
            <w:tcBorders>
              <w:top w:val="single" w:sz="6" w:space="0" w:color="auto"/>
              <w:left w:val="single" w:sz="6" w:space="0" w:color="auto"/>
              <w:bottom w:val="single" w:sz="6" w:space="0" w:color="auto"/>
              <w:right w:val="single" w:sz="6" w:space="0" w:color="auto"/>
            </w:tcBorders>
            <w:vAlign w:val="center"/>
            <w:hideMark/>
          </w:tcPr>
          <w:p w:rsidR="000F11E4" w:rsidRPr="000242D8" w:rsidRDefault="000F11E4" w:rsidP="00E50D4B"/>
        </w:tc>
        <w:tc>
          <w:tcPr>
            <w:tcW w:w="1417" w:type="dxa"/>
            <w:vMerge/>
            <w:tcBorders>
              <w:top w:val="single" w:sz="6" w:space="0" w:color="auto"/>
              <w:left w:val="single" w:sz="6" w:space="0" w:color="auto"/>
              <w:bottom w:val="single" w:sz="6" w:space="0" w:color="auto"/>
              <w:right w:val="single" w:sz="6" w:space="0" w:color="auto"/>
            </w:tcBorders>
            <w:vAlign w:val="center"/>
            <w:hideMark/>
          </w:tcPr>
          <w:p w:rsidR="000F11E4" w:rsidRPr="000242D8" w:rsidRDefault="000F11E4" w:rsidP="00E50D4B"/>
        </w:tc>
      </w:tr>
      <w:tr w:rsidR="000F11E4" w:rsidRPr="000242D8" w:rsidTr="00E50D4B">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0F11E4" w:rsidRPr="000242D8" w:rsidRDefault="000F11E4" w:rsidP="00E50D4B">
            <w:pPr>
              <w:autoSpaceDE w:val="0"/>
              <w:autoSpaceDN w:val="0"/>
              <w:adjustRightInd w:val="0"/>
            </w:pPr>
          </w:p>
        </w:tc>
        <w:tc>
          <w:tcPr>
            <w:tcW w:w="945" w:type="dxa"/>
            <w:tcBorders>
              <w:top w:val="single" w:sz="6" w:space="0" w:color="auto"/>
              <w:left w:val="single" w:sz="6" w:space="0" w:color="auto"/>
              <w:bottom w:val="single" w:sz="6" w:space="0" w:color="auto"/>
              <w:right w:val="single" w:sz="6" w:space="0" w:color="auto"/>
            </w:tcBorders>
          </w:tcPr>
          <w:p w:rsidR="000F11E4" w:rsidRPr="000242D8" w:rsidRDefault="000F11E4" w:rsidP="00E50D4B">
            <w:pPr>
              <w:autoSpaceDE w:val="0"/>
              <w:autoSpaceDN w:val="0"/>
              <w:adjustRightInd w:val="0"/>
            </w:pPr>
          </w:p>
        </w:tc>
        <w:tc>
          <w:tcPr>
            <w:tcW w:w="855" w:type="dxa"/>
            <w:tcBorders>
              <w:top w:val="single" w:sz="6" w:space="0" w:color="auto"/>
              <w:left w:val="single" w:sz="6" w:space="0" w:color="auto"/>
              <w:bottom w:val="single" w:sz="6" w:space="0" w:color="auto"/>
              <w:right w:val="single" w:sz="6" w:space="0" w:color="auto"/>
            </w:tcBorders>
          </w:tcPr>
          <w:p w:rsidR="000F11E4" w:rsidRPr="000242D8" w:rsidRDefault="000F11E4" w:rsidP="00E50D4B">
            <w:pPr>
              <w:autoSpaceDE w:val="0"/>
              <w:autoSpaceDN w:val="0"/>
              <w:adjustRightInd w:val="0"/>
            </w:pPr>
          </w:p>
        </w:tc>
        <w:tc>
          <w:tcPr>
            <w:tcW w:w="1980" w:type="dxa"/>
            <w:tcBorders>
              <w:top w:val="single" w:sz="6" w:space="0" w:color="auto"/>
              <w:left w:val="single" w:sz="6" w:space="0" w:color="auto"/>
              <w:bottom w:val="single" w:sz="6" w:space="0" w:color="auto"/>
              <w:right w:val="single" w:sz="6" w:space="0" w:color="auto"/>
            </w:tcBorders>
          </w:tcPr>
          <w:p w:rsidR="000F11E4" w:rsidRPr="000242D8" w:rsidRDefault="000F11E4" w:rsidP="00E50D4B">
            <w:pPr>
              <w:autoSpaceDE w:val="0"/>
              <w:autoSpaceDN w:val="0"/>
              <w:adjustRightInd w:val="0"/>
            </w:pPr>
          </w:p>
        </w:tc>
        <w:tc>
          <w:tcPr>
            <w:tcW w:w="1917" w:type="dxa"/>
            <w:tcBorders>
              <w:top w:val="single" w:sz="6" w:space="0" w:color="auto"/>
              <w:left w:val="single" w:sz="6" w:space="0" w:color="auto"/>
              <w:bottom w:val="single" w:sz="6" w:space="0" w:color="auto"/>
              <w:right w:val="single" w:sz="6" w:space="0" w:color="auto"/>
            </w:tcBorders>
          </w:tcPr>
          <w:p w:rsidR="000F11E4" w:rsidRPr="000242D8" w:rsidRDefault="000F11E4" w:rsidP="00E50D4B">
            <w:pPr>
              <w:autoSpaceDE w:val="0"/>
              <w:autoSpaceDN w:val="0"/>
              <w:adjustRightInd w:val="0"/>
            </w:pPr>
          </w:p>
        </w:tc>
        <w:tc>
          <w:tcPr>
            <w:tcW w:w="1985" w:type="dxa"/>
            <w:tcBorders>
              <w:top w:val="single" w:sz="6" w:space="0" w:color="auto"/>
              <w:left w:val="single" w:sz="6" w:space="0" w:color="auto"/>
              <w:bottom w:val="single" w:sz="6" w:space="0" w:color="auto"/>
              <w:right w:val="single" w:sz="6" w:space="0" w:color="auto"/>
            </w:tcBorders>
          </w:tcPr>
          <w:p w:rsidR="000F11E4" w:rsidRPr="000242D8" w:rsidRDefault="000F11E4" w:rsidP="00E50D4B">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0F11E4" w:rsidRPr="000242D8" w:rsidRDefault="000F11E4" w:rsidP="00E50D4B">
            <w:pPr>
              <w:autoSpaceDE w:val="0"/>
              <w:autoSpaceDN w:val="0"/>
              <w:adjustRightInd w:val="0"/>
            </w:pPr>
          </w:p>
        </w:tc>
      </w:tr>
      <w:tr w:rsidR="000F11E4" w:rsidRPr="000242D8" w:rsidTr="00E50D4B">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0F11E4" w:rsidRPr="000242D8" w:rsidRDefault="000F11E4" w:rsidP="00E50D4B">
            <w:pPr>
              <w:autoSpaceDE w:val="0"/>
              <w:autoSpaceDN w:val="0"/>
              <w:adjustRightInd w:val="0"/>
            </w:pPr>
          </w:p>
        </w:tc>
        <w:tc>
          <w:tcPr>
            <w:tcW w:w="945" w:type="dxa"/>
            <w:tcBorders>
              <w:top w:val="single" w:sz="6" w:space="0" w:color="auto"/>
              <w:left w:val="single" w:sz="6" w:space="0" w:color="auto"/>
              <w:bottom w:val="single" w:sz="6" w:space="0" w:color="auto"/>
              <w:right w:val="single" w:sz="6" w:space="0" w:color="auto"/>
            </w:tcBorders>
          </w:tcPr>
          <w:p w:rsidR="000F11E4" w:rsidRPr="000242D8" w:rsidRDefault="000F11E4" w:rsidP="00E50D4B">
            <w:pPr>
              <w:autoSpaceDE w:val="0"/>
              <w:autoSpaceDN w:val="0"/>
              <w:adjustRightInd w:val="0"/>
            </w:pPr>
          </w:p>
        </w:tc>
        <w:tc>
          <w:tcPr>
            <w:tcW w:w="855" w:type="dxa"/>
            <w:tcBorders>
              <w:top w:val="single" w:sz="6" w:space="0" w:color="auto"/>
              <w:left w:val="single" w:sz="6" w:space="0" w:color="auto"/>
              <w:bottom w:val="single" w:sz="6" w:space="0" w:color="auto"/>
              <w:right w:val="single" w:sz="6" w:space="0" w:color="auto"/>
            </w:tcBorders>
          </w:tcPr>
          <w:p w:rsidR="000F11E4" w:rsidRPr="000242D8" w:rsidRDefault="000F11E4" w:rsidP="00E50D4B">
            <w:pPr>
              <w:autoSpaceDE w:val="0"/>
              <w:autoSpaceDN w:val="0"/>
              <w:adjustRightInd w:val="0"/>
            </w:pPr>
          </w:p>
        </w:tc>
        <w:tc>
          <w:tcPr>
            <w:tcW w:w="1980" w:type="dxa"/>
            <w:tcBorders>
              <w:top w:val="single" w:sz="6" w:space="0" w:color="auto"/>
              <w:left w:val="single" w:sz="6" w:space="0" w:color="auto"/>
              <w:bottom w:val="single" w:sz="6" w:space="0" w:color="auto"/>
              <w:right w:val="single" w:sz="6" w:space="0" w:color="auto"/>
            </w:tcBorders>
          </w:tcPr>
          <w:p w:rsidR="000F11E4" w:rsidRPr="000242D8" w:rsidRDefault="000F11E4" w:rsidP="00E50D4B">
            <w:pPr>
              <w:autoSpaceDE w:val="0"/>
              <w:autoSpaceDN w:val="0"/>
              <w:adjustRightInd w:val="0"/>
            </w:pPr>
          </w:p>
        </w:tc>
        <w:tc>
          <w:tcPr>
            <w:tcW w:w="1917" w:type="dxa"/>
            <w:tcBorders>
              <w:top w:val="single" w:sz="6" w:space="0" w:color="auto"/>
              <w:left w:val="single" w:sz="6" w:space="0" w:color="auto"/>
              <w:bottom w:val="single" w:sz="6" w:space="0" w:color="auto"/>
              <w:right w:val="single" w:sz="6" w:space="0" w:color="auto"/>
            </w:tcBorders>
          </w:tcPr>
          <w:p w:rsidR="000F11E4" w:rsidRPr="000242D8" w:rsidRDefault="000F11E4" w:rsidP="00E50D4B">
            <w:pPr>
              <w:autoSpaceDE w:val="0"/>
              <w:autoSpaceDN w:val="0"/>
              <w:adjustRightInd w:val="0"/>
            </w:pPr>
          </w:p>
        </w:tc>
        <w:tc>
          <w:tcPr>
            <w:tcW w:w="1985" w:type="dxa"/>
            <w:tcBorders>
              <w:top w:val="single" w:sz="6" w:space="0" w:color="auto"/>
              <w:left w:val="single" w:sz="6" w:space="0" w:color="auto"/>
              <w:bottom w:val="single" w:sz="6" w:space="0" w:color="auto"/>
              <w:right w:val="single" w:sz="6" w:space="0" w:color="auto"/>
            </w:tcBorders>
          </w:tcPr>
          <w:p w:rsidR="000F11E4" w:rsidRPr="000242D8" w:rsidRDefault="000F11E4" w:rsidP="00E50D4B">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0F11E4" w:rsidRPr="000242D8" w:rsidRDefault="000F11E4" w:rsidP="00E50D4B">
            <w:pPr>
              <w:autoSpaceDE w:val="0"/>
              <w:autoSpaceDN w:val="0"/>
              <w:adjustRightInd w:val="0"/>
            </w:pPr>
          </w:p>
        </w:tc>
      </w:tr>
    </w:tbl>
    <w:p w:rsidR="000F11E4" w:rsidRDefault="000F11E4" w:rsidP="000F11E4">
      <w:pPr>
        <w:autoSpaceDE w:val="0"/>
        <w:autoSpaceDN w:val="0"/>
        <w:adjustRightInd w:val="0"/>
        <w:spacing w:line="235" w:lineRule="auto"/>
        <w:rPr>
          <w:sz w:val="28"/>
          <w:szCs w:val="28"/>
        </w:rPr>
      </w:pPr>
    </w:p>
    <w:p w:rsidR="00C96C91" w:rsidRDefault="00C96C91" w:rsidP="00C96C91">
      <w:pPr>
        <w:jc w:val="right"/>
        <w:rPr>
          <w:sz w:val="28"/>
          <w:szCs w:val="28"/>
        </w:rPr>
      </w:pPr>
    </w:p>
    <w:p w:rsidR="006427EC" w:rsidRDefault="006427EC" w:rsidP="006427EC">
      <w:pPr>
        <w:jc w:val="center"/>
        <w:rPr>
          <w:b/>
          <w:sz w:val="28"/>
          <w:szCs w:val="28"/>
        </w:rPr>
      </w:pPr>
      <w:r w:rsidRPr="0047491F">
        <w:rPr>
          <w:b/>
          <w:sz w:val="28"/>
          <w:szCs w:val="28"/>
        </w:rPr>
        <w:t>Прокуратур</w:t>
      </w:r>
      <w:r>
        <w:rPr>
          <w:b/>
          <w:sz w:val="28"/>
          <w:szCs w:val="28"/>
        </w:rPr>
        <w:t>а</w:t>
      </w:r>
      <w:r w:rsidRPr="0047491F">
        <w:rPr>
          <w:b/>
          <w:sz w:val="28"/>
          <w:szCs w:val="28"/>
        </w:rPr>
        <w:t xml:space="preserve"> </w:t>
      </w:r>
      <w:proofErr w:type="spellStart"/>
      <w:r w:rsidRPr="0047491F">
        <w:rPr>
          <w:b/>
          <w:sz w:val="28"/>
          <w:szCs w:val="28"/>
        </w:rPr>
        <w:t>Камешкирского</w:t>
      </w:r>
      <w:proofErr w:type="spellEnd"/>
      <w:r w:rsidRPr="0047491F">
        <w:rPr>
          <w:b/>
          <w:sz w:val="28"/>
          <w:szCs w:val="28"/>
        </w:rPr>
        <w:t xml:space="preserve"> района прове</w:t>
      </w:r>
      <w:r>
        <w:rPr>
          <w:b/>
          <w:sz w:val="28"/>
          <w:szCs w:val="28"/>
        </w:rPr>
        <w:t>ла</w:t>
      </w:r>
      <w:r w:rsidRPr="0047491F">
        <w:rPr>
          <w:b/>
          <w:sz w:val="28"/>
          <w:szCs w:val="28"/>
        </w:rPr>
        <w:t xml:space="preserve"> проверк</w:t>
      </w:r>
      <w:r>
        <w:rPr>
          <w:b/>
          <w:sz w:val="28"/>
          <w:szCs w:val="28"/>
        </w:rPr>
        <w:t>у</w:t>
      </w:r>
      <w:r w:rsidRPr="0047491F">
        <w:rPr>
          <w:b/>
          <w:sz w:val="28"/>
          <w:szCs w:val="28"/>
        </w:rPr>
        <w:t xml:space="preserve"> исполнения должностными лицами </w:t>
      </w:r>
      <w:r w:rsidRPr="009B3AF2">
        <w:rPr>
          <w:b/>
          <w:sz w:val="28"/>
          <w:szCs w:val="28"/>
        </w:rPr>
        <w:t>администраци</w:t>
      </w:r>
      <w:r>
        <w:rPr>
          <w:b/>
          <w:sz w:val="28"/>
          <w:szCs w:val="28"/>
        </w:rPr>
        <w:t>и</w:t>
      </w:r>
      <w:r w:rsidRPr="009B3AF2">
        <w:rPr>
          <w:b/>
          <w:sz w:val="28"/>
          <w:szCs w:val="28"/>
        </w:rPr>
        <w:t xml:space="preserve"> </w:t>
      </w:r>
      <w:r>
        <w:rPr>
          <w:b/>
          <w:sz w:val="28"/>
          <w:szCs w:val="28"/>
        </w:rPr>
        <w:t>Русско-</w:t>
      </w:r>
      <w:proofErr w:type="spellStart"/>
      <w:r>
        <w:rPr>
          <w:b/>
          <w:sz w:val="28"/>
          <w:szCs w:val="28"/>
        </w:rPr>
        <w:t>Камешкирского</w:t>
      </w:r>
      <w:proofErr w:type="spellEnd"/>
      <w:r w:rsidRPr="009B3AF2">
        <w:rPr>
          <w:b/>
          <w:sz w:val="28"/>
          <w:szCs w:val="28"/>
        </w:rPr>
        <w:t xml:space="preserve"> сельсовета</w:t>
      </w:r>
      <w:r>
        <w:rPr>
          <w:b/>
          <w:sz w:val="28"/>
          <w:szCs w:val="28"/>
        </w:rPr>
        <w:t xml:space="preserve"> законодательства </w:t>
      </w:r>
      <w:r w:rsidRPr="0025779B">
        <w:rPr>
          <w:b/>
          <w:sz w:val="28"/>
          <w:szCs w:val="28"/>
        </w:rPr>
        <w:t>в сфере защиты прав субъектов предпринимательской деятельности при осуществлении муниципального контроля</w:t>
      </w:r>
    </w:p>
    <w:p w:rsidR="006427EC" w:rsidRDefault="006427EC" w:rsidP="006427EC">
      <w:pPr>
        <w:jc w:val="both"/>
        <w:rPr>
          <w:color w:val="000000"/>
          <w:sz w:val="28"/>
          <w:szCs w:val="28"/>
        </w:rPr>
      </w:pPr>
    </w:p>
    <w:p w:rsidR="006427EC" w:rsidRDefault="006427EC" w:rsidP="006427EC">
      <w:pPr>
        <w:ind w:firstLine="748"/>
        <w:jc w:val="both"/>
        <w:rPr>
          <w:color w:val="000000"/>
          <w:sz w:val="28"/>
          <w:szCs w:val="28"/>
        </w:rPr>
      </w:pPr>
      <w:r>
        <w:rPr>
          <w:color w:val="000000"/>
          <w:sz w:val="28"/>
          <w:szCs w:val="28"/>
        </w:rPr>
        <w:t xml:space="preserve">Прокуратурой </w:t>
      </w:r>
      <w:proofErr w:type="spellStart"/>
      <w:r>
        <w:rPr>
          <w:color w:val="000000"/>
          <w:sz w:val="28"/>
          <w:szCs w:val="28"/>
        </w:rPr>
        <w:t>Камешкирского</w:t>
      </w:r>
      <w:proofErr w:type="spellEnd"/>
      <w:r>
        <w:rPr>
          <w:color w:val="000000"/>
          <w:sz w:val="28"/>
          <w:szCs w:val="28"/>
        </w:rPr>
        <w:t xml:space="preserve"> района проведена проверка и</w:t>
      </w:r>
      <w:r w:rsidRPr="0047491F">
        <w:rPr>
          <w:color w:val="000000"/>
          <w:sz w:val="28"/>
          <w:szCs w:val="28"/>
        </w:rPr>
        <w:t xml:space="preserve">сполнения должностными лицами </w:t>
      </w:r>
      <w:r w:rsidRPr="009B3AF2">
        <w:rPr>
          <w:color w:val="000000"/>
          <w:sz w:val="28"/>
          <w:szCs w:val="28"/>
        </w:rPr>
        <w:t xml:space="preserve">администрации </w:t>
      </w:r>
      <w:r>
        <w:rPr>
          <w:color w:val="000000"/>
          <w:sz w:val="28"/>
          <w:szCs w:val="28"/>
        </w:rPr>
        <w:t>Русско-</w:t>
      </w:r>
      <w:proofErr w:type="spellStart"/>
      <w:r>
        <w:rPr>
          <w:color w:val="000000"/>
          <w:sz w:val="28"/>
          <w:szCs w:val="28"/>
        </w:rPr>
        <w:t>Камешкирского</w:t>
      </w:r>
      <w:proofErr w:type="spellEnd"/>
      <w:r w:rsidRPr="009B3AF2">
        <w:rPr>
          <w:color w:val="000000"/>
          <w:sz w:val="28"/>
          <w:szCs w:val="28"/>
        </w:rPr>
        <w:t xml:space="preserve"> сельсовета </w:t>
      </w:r>
      <w:proofErr w:type="spellStart"/>
      <w:r w:rsidRPr="009B3AF2">
        <w:rPr>
          <w:color w:val="000000"/>
          <w:sz w:val="28"/>
          <w:szCs w:val="28"/>
        </w:rPr>
        <w:t>Камешкирского</w:t>
      </w:r>
      <w:proofErr w:type="spellEnd"/>
      <w:r w:rsidRPr="009B3AF2">
        <w:rPr>
          <w:color w:val="000000"/>
          <w:sz w:val="28"/>
          <w:szCs w:val="28"/>
        </w:rPr>
        <w:t xml:space="preserve"> района Пензенской области требований законодательства</w:t>
      </w:r>
      <w:r>
        <w:rPr>
          <w:color w:val="000000"/>
          <w:sz w:val="28"/>
          <w:szCs w:val="28"/>
        </w:rPr>
        <w:t xml:space="preserve"> </w:t>
      </w:r>
      <w:r w:rsidRPr="009B3AF2">
        <w:rPr>
          <w:color w:val="000000"/>
          <w:sz w:val="28"/>
          <w:szCs w:val="28"/>
        </w:rPr>
        <w:t>в сфере</w:t>
      </w:r>
      <w:r>
        <w:rPr>
          <w:color w:val="000000"/>
          <w:sz w:val="28"/>
          <w:szCs w:val="28"/>
        </w:rPr>
        <w:t xml:space="preserve"> </w:t>
      </w:r>
      <w:r w:rsidRPr="0025779B">
        <w:rPr>
          <w:color w:val="000000"/>
          <w:sz w:val="28"/>
          <w:szCs w:val="28"/>
        </w:rPr>
        <w:t>защиты прав субъектов предпринимательской деятельности при осуществлении муниципального контроля</w:t>
      </w:r>
    </w:p>
    <w:p w:rsidR="006427EC" w:rsidRPr="0025779B" w:rsidRDefault="006427EC" w:rsidP="006427EC">
      <w:pPr>
        <w:ind w:right="14" w:firstLine="708"/>
        <w:jc w:val="both"/>
        <w:rPr>
          <w:color w:val="000000"/>
          <w:sz w:val="28"/>
          <w:szCs w:val="28"/>
        </w:rPr>
      </w:pPr>
      <w:r>
        <w:rPr>
          <w:color w:val="000000"/>
          <w:sz w:val="28"/>
          <w:szCs w:val="28"/>
        </w:rPr>
        <w:t>П</w:t>
      </w:r>
      <w:r w:rsidRPr="0047491F">
        <w:rPr>
          <w:color w:val="000000"/>
          <w:sz w:val="28"/>
          <w:szCs w:val="28"/>
        </w:rPr>
        <w:t>роведенн</w:t>
      </w:r>
      <w:r>
        <w:rPr>
          <w:color w:val="000000"/>
          <w:sz w:val="28"/>
          <w:szCs w:val="28"/>
        </w:rPr>
        <w:t>ой</w:t>
      </w:r>
      <w:r w:rsidRPr="0047491F">
        <w:rPr>
          <w:color w:val="000000"/>
          <w:sz w:val="28"/>
          <w:szCs w:val="28"/>
        </w:rPr>
        <w:t xml:space="preserve"> проверк</w:t>
      </w:r>
      <w:r>
        <w:rPr>
          <w:color w:val="000000"/>
          <w:sz w:val="28"/>
          <w:szCs w:val="28"/>
        </w:rPr>
        <w:t>ой</w:t>
      </w:r>
      <w:r w:rsidRPr="0047491F">
        <w:rPr>
          <w:color w:val="000000"/>
          <w:sz w:val="28"/>
          <w:szCs w:val="28"/>
        </w:rPr>
        <w:t xml:space="preserve"> установлено, что</w:t>
      </w:r>
      <w:r>
        <w:rPr>
          <w:color w:val="000000"/>
          <w:sz w:val="28"/>
          <w:szCs w:val="28"/>
        </w:rPr>
        <w:t xml:space="preserve"> </w:t>
      </w:r>
      <w:r w:rsidRPr="00FC42A4">
        <w:rPr>
          <w:color w:val="000000"/>
          <w:sz w:val="28"/>
          <w:szCs w:val="28"/>
        </w:rPr>
        <w:t>проекты программ профилактики на 2024 год, результаты проведения общественных слушаний, а также утвержденные программы профилактики</w:t>
      </w:r>
      <w:r>
        <w:rPr>
          <w:color w:val="000000"/>
          <w:sz w:val="28"/>
          <w:szCs w:val="28"/>
        </w:rPr>
        <w:t xml:space="preserve"> </w:t>
      </w:r>
      <w:r w:rsidRPr="00FC42A4">
        <w:rPr>
          <w:color w:val="000000"/>
          <w:sz w:val="28"/>
          <w:szCs w:val="28"/>
        </w:rPr>
        <w:t>на 2024 год в разделе администрации Русско-</w:t>
      </w:r>
      <w:proofErr w:type="spellStart"/>
      <w:r w:rsidRPr="00FC42A4">
        <w:rPr>
          <w:color w:val="000000"/>
          <w:sz w:val="28"/>
          <w:szCs w:val="28"/>
        </w:rPr>
        <w:t>Камешкирского</w:t>
      </w:r>
      <w:proofErr w:type="spellEnd"/>
      <w:r w:rsidRPr="00FC42A4">
        <w:rPr>
          <w:color w:val="000000"/>
          <w:sz w:val="28"/>
          <w:szCs w:val="28"/>
        </w:rPr>
        <w:t xml:space="preserve"> сельсовета </w:t>
      </w:r>
      <w:proofErr w:type="spellStart"/>
      <w:r w:rsidRPr="00FC42A4">
        <w:rPr>
          <w:color w:val="000000"/>
          <w:sz w:val="28"/>
          <w:szCs w:val="28"/>
        </w:rPr>
        <w:t>Камешкирского</w:t>
      </w:r>
      <w:proofErr w:type="spellEnd"/>
      <w:r w:rsidRPr="00FC42A4">
        <w:rPr>
          <w:color w:val="000000"/>
          <w:sz w:val="28"/>
          <w:szCs w:val="28"/>
        </w:rPr>
        <w:t xml:space="preserve"> района </w:t>
      </w:r>
      <w:r w:rsidRPr="00FC42A4">
        <w:rPr>
          <w:color w:val="000000"/>
          <w:sz w:val="28"/>
          <w:szCs w:val="28"/>
        </w:rPr>
        <w:lastRenderedPageBreak/>
        <w:t xml:space="preserve">Пензенской области на официальном сайте администрации </w:t>
      </w:r>
      <w:proofErr w:type="spellStart"/>
      <w:r w:rsidRPr="00FC42A4">
        <w:rPr>
          <w:color w:val="000000"/>
          <w:sz w:val="28"/>
          <w:szCs w:val="28"/>
        </w:rPr>
        <w:t>Камешкирского</w:t>
      </w:r>
      <w:proofErr w:type="spellEnd"/>
      <w:r w:rsidRPr="00FC42A4">
        <w:rPr>
          <w:color w:val="000000"/>
          <w:sz w:val="28"/>
          <w:szCs w:val="28"/>
        </w:rPr>
        <w:t xml:space="preserve"> района Пензенской области не размещены.</w:t>
      </w:r>
    </w:p>
    <w:p w:rsidR="006427EC" w:rsidRPr="00272665" w:rsidRDefault="006427EC" w:rsidP="006427EC">
      <w:pPr>
        <w:ind w:right="14" w:firstLine="708"/>
        <w:jc w:val="both"/>
        <w:rPr>
          <w:color w:val="000000"/>
          <w:sz w:val="28"/>
          <w:szCs w:val="28"/>
        </w:rPr>
      </w:pPr>
      <w:r w:rsidRPr="0048795D">
        <w:rPr>
          <w:sz w:val="28"/>
          <w:szCs w:val="28"/>
        </w:rPr>
        <w:t xml:space="preserve">По результатам проведенной проверки прокуратурой района в адрес </w:t>
      </w:r>
      <w:r>
        <w:rPr>
          <w:sz w:val="28"/>
          <w:szCs w:val="28"/>
        </w:rPr>
        <w:t>главы администрации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 внесено представление</w:t>
      </w:r>
      <w:r w:rsidRPr="000C0980">
        <w:rPr>
          <w:sz w:val="28"/>
          <w:szCs w:val="28"/>
        </w:rPr>
        <w:t xml:space="preserve">, </w:t>
      </w:r>
      <w:r w:rsidRPr="00B06D40">
        <w:rPr>
          <w:sz w:val="28"/>
          <w:szCs w:val="28"/>
        </w:rPr>
        <w:t>котор</w:t>
      </w:r>
      <w:r>
        <w:rPr>
          <w:sz w:val="28"/>
          <w:szCs w:val="28"/>
        </w:rPr>
        <w:t>ое</w:t>
      </w:r>
      <w:r w:rsidRPr="00B06D40">
        <w:rPr>
          <w:sz w:val="28"/>
          <w:szCs w:val="28"/>
        </w:rPr>
        <w:t xml:space="preserve"> рассмотре</w:t>
      </w:r>
      <w:r>
        <w:rPr>
          <w:sz w:val="28"/>
          <w:szCs w:val="28"/>
        </w:rPr>
        <w:t xml:space="preserve">но </w:t>
      </w:r>
      <w:r w:rsidRPr="00B06D40">
        <w:rPr>
          <w:sz w:val="28"/>
          <w:szCs w:val="28"/>
        </w:rPr>
        <w:t>и удовлетворе</w:t>
      </w:r>
      <w:r>
        <w:rPr>
          <w:sz w:val="28"/>
          <w:szCs w:val="28"/>
        </w:rPr>
        <w:t>но</w:t>
      </w:r>
      <w:r w:rsidRPr="00B06D40">
        <w:rPr>
          <w:sz w:val="28"/>
          <w:szCs w:val="28"/>
        </w:rPr>
        <w:t>, нарушения устранены</w:t>
      </w:r>
      <w:r>
        <w:rPr>
          <w:sz w:val="28"/>
          <w:szCs w:val="28"/>
        </w:rPr>
        <w:t>, виновное должностное лицо привлечено к дисциплинарной ответственности.</w:t>
      </w:r>
    </w:p>
    <w:p w:rsidR="006427EC" w:rsidRPr="004D44BE" w:rsidRDefault="006427EC" w:rsidP="006427EC">
      <w:pPr>
        <w:autoSpaceDE w:val="0"/>
        <w:autoSpaceDN w:val="0"/>
        <w:adjustRightInd w:val="0"/>
        <w:jc w:val="both"/>
        <w:rPr>
          <w:sz w:val="28"/>
          <w:szCs w:val="28"/>
        </w:rPr>
      </w:pPr>
    </w:p>
    <w:p w:rsidR="006427EC" w:rsidRDefault="006427EC" w:rsidP="006427EC">
      <w:pPr>
        <w:ind w:firstLine="709"/>
        <w:jc w:val="right"/>
        <w:rPr>
          <w:sz w:val="28"/>
          <w:szCs w:val="28"/>
        </w:rPr>
      </w:pPr>
      <w:r>
        <w:rPr>
          <w:sz w:val="28"/>
          <w:szCs w:val="28"/>
        </w:rPr>
        <w:t xml:space="preserve">Статью подготовил помощник прокурора </w:t>
      </w:r>
    </w:p>
    <w:p w:rsidR="006427EC" w:rsidRDefault="006427EC" w:rsidP="006427EC">
      <w:pPr>
        <w:ind w:firstLine="709"/>
        <w:jc w:val="right"/>
        <w:rPr>
          <w:sz w:val="28"/>
          <w:szCs w:val="28"/>
        </w:rPr>
      </w:pPr>
      <w:proofErr w:type="spellStart"/>
      <w:r>
        <w:rPr>
          <w:sz w:val="28"/>
          <w:szCs w:val="28"/>
        </w:rPr>
        <w:t>Камешкирского</w:t>
      </w:r>
      <w:proofErr w:type="spellEnd"/>
      <w:r>
        <w:rPr>
          <w:sz w:val="28"/>
          <w:szCs w:val="28"/>
        </w:rPr>
        <w:t xml:space="preserve"> района </w:t>
      </w:r>
    </w:p>
    <w:p w:rsidR="006427EC" w:rsidRPr="00725EE7" w:rsidRDefault="006427EC" w:rsidP="006427EC">
      <w:pPr>
        <w:ind w:firstLine="709"/>
        <w:jc w:val="right"/>
        <w:rPr>
          <w:sz w:val="28"/>
          <w:szCs w:val="28"/>
        </w:rPr>
      </w:pPr>
      <w:proofErr w:type="spellStart"/>
      <w:r>
        <w:rPr>
          <w:sz w:val="28"/>
          <w:szCs w:val="28"/>
        </w:rPr>
        <w:t>Шикшеев</w:t>
      </w:r>
      <w:proofErr w:type="spellEnd"/>
      <w:r>
        <w:rPr>
          <w:sz w:val="28"/>
          <w:szCs w:val="28"/>
        </w:rPr>
        <w:t xml:space="preserve"> В.Р.</w:t>
      </w:r>
    </w:p>
    <w:p w:rsidR="00C96C91" w:rsidRDefault="00C96C91" w:rsidP="00C96C91">
      <w:pPr>
        <w:jc w:val="right"/>
        <w:rPr>
          <w:sz w:val="28"/>
          <w:szCs w:val="28"/>
        </w:rPr>
      </w:pPr>
    </w:p>
    <w:p w:rsidR="00C96C91" w:rsidRDefault="00C96C91" w:rsidP="00C96C91">
      <w:pPr>
        <w:jc w:val="right"/>
        <w:rPr>
          <w:sz w:val="28"/>
          <w:szCs w:val="28"/>
        </w:rPr>
      </w:pPr>
    </w:p>
    <w:p w:rsidR="00C96C91" w:rsidRDefault="00C96C91" w:rsidP="00C96C91">
      <w:pPr>
        <w:jc w:val="right"/>
        <w:rPr>
          <w:sz w:val="28"/>
          <w:szCs w:val="28"/>
        </w:rPr>
      </w:pPr>
      <w:r w:rsidRPr="00CE7160">
        <w:rPr>
          <w:sz w:val="28"/>
          <w:szCs w:val="28"/>
        </w:rPr>
        <w:t xml:space="preserve">                                                                                                                                           </w:t>
      </w:r>
    </w:p>
    <w:p w:rsidR="00C96C91" w:rsidRDefault="00C96C91" w:rsidP="00C96C91"/>
    <w:p w:rsidR="00C96C91" w:rsidRPr="00C96C91" w:rsidRDefault="00C96C91" w:rsidP="00A1070A">
      <w:pPr>
        <w:spacing w:line="192" w:lineRule="auto"/>
        <w:rPr>
          <w:b/>
          <w:sz w:val="32"/>
          <w:szCs w:val="32"/>
        </w:rPr>
      </w:pPr>
    </w:p>
    <w:sectPr w:rsidR="00C96C91" w:rsidRPr="00C96C91" w:rsidSect="0010534C">
      <w:pgSz w:w="11906" w:h="16838"/>
      <w:pgMar w:top="779"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164" w:rsidRDefault="00F66164" w:rsidP="00E82C60">
      <w:r>
        <w:separator/>
      </w:r>
    </w:p>
  </w:endnote>
  <w:endnote w:type="continuationSeparator" w:id="0">
    <w:p w:rsidR="00F66164" w:rsidRDefault="00F66164"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164" w:rsidRDefault="00F66164" w:rsidP="00E82C60">
      <w:r>
        <w:separator/>
      </w:r>
    </w:p>
  </w:footnote>
  <w:footnote w:type="continuationSeparator" w:id="0">
    <w:p w:rsidR="00F66164" w:rsidRDefault="00F66164"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C96C91" w:rsidRDefault="00C96C91">
        <w:pPr>
          <w:pStyle w:val="ab"/>
          <w:jc w:val="center"/>
        </w:pPr>
        <w:r>
          <w:fldChar w:fldCharType="begin"/>
        </w:r>
        <w:r>
          <w:instrText>PAGE   \* MERGEFORMAT</w:instrText>
        </w:r>
        <w:r>
          <w:fldChar w:fldCharType="separate"/>
        </w:r>
        <w:r w:rsidR="00302CCF">
          <w:rPr>
            <w:noProof/>
          </w:rPr>
          <w:t>21</w:t>
        </w:r>
        <w:r>
          <w:fldChar w:fldCharType="end"/>
        </w:r>
      </w:p>
    </w:sdtContent>
  </w:sdt>
  <w:p w:rsidR="00C96C91" w:rsidRDefault="00C96C9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E7ED5"/>
    <w:multiLevelType w:val="multilevel"/>
    <w:tmpl w:val="FF225C1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5" w:hanging="405"/>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440" w:hanging="108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1">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2">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5">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
  </w:num>
  <w:num w:numId="2">
    <w:abstractNumId w:val="1"/>
  </w:num>
  <w:num w:numId="3">
    <w:abstractNumId w:val="4"/>
  </w:num>
  <w:num w:numId="4">
    <w:abstractNumId w:val="5"/>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258D4"/>
    <w:rsid w:val="00060E60"/>
    <w:rsid w:val="00073C31"/>
    <w:rsid w:val="00097D9B"/>
    <w:rsid w:val="000B1974"/>
    <w:rsid w:val="000C288D"/>
    <w:rsid w:val="000D2284"/>
    <w:rsid w:val="000F11E4"/>
    <w:rsid w:val="000F7465"/>
    <w:rsid w:val="001015BB"/>
    <w:rsid w:val="00102337"/>
    <w:rsid w:val="0010458C"/>
    <w:rsid w:val="0010534C"/>
    <w:rsid w:val="00116A4C"/>
    <w:rsid w:val="0012522C"/>
    <w:rsid w:val="00136C42"/>
    <w:rsid w:val="00160E48"/>
    <w:rsid w:val="0016768F"/>
    <w:rsid w:val="00174B3B"/>
    <w:rsid w:val="001831ED"/>
    <w:rsid w:val="001854BA"/>
    <w:rsid w:val="00196C74"/>
    <w:rsid w:val="00196FAB"/>
    <w:rsid w:val="001A1850"/>
    <w:rsid w:val="001A4DD4"/>
    <w:rsid w:val="001B417C"/>
    <w:rsid w:val="001C3A8D"/>
    <w:rsid w:val="001C56AF"/>
    <w:rsid w:val="001C6E07"/>
    <w:rsid w:val="001D15CA"/>
    <w:rsid w:val="001E1116"/>
    <w:rsid w:val="0020027E"/>
    <w:rsid w:val="0021047B"/>
    <w:rsid w:val="00227FA2"/>
    <w:rsid w:val="00232758"/>
    <w:rsid w:val="00244A7E"/>
    <w:rsid w:val="00251A72"/>
    <w:rsid w:val="00254122"/>
    <w:rsid w:val="00256A01"/>
    <w:rsid w:val="00273BC4"/>
    <w:rsid w:val="00275A84"/>
    <w:rsid w:val="00276968"/>
    <w:rsid w:val="002F797B"/>
    <w:rsid w:val="00302CCF"/>
    <w:rsid w:val="003211B4"/>
    <w:rsid w:val="00323D34"/>
    <w:rsid w:val="003372B0"/>
    <w:rsid w:val="00337A38"/>
    <w:rsid w:val="003408D4"/>
    <w:rsid w:val="00363379"/>
    <w:rsid w:val="00372460"/>
    <w:rsid w:val="00377C24"/>
    <w:rsid w:val="00395B0F"/>
    <w:rsid w:val="003D24C6"/>
    <w:rsid w:val="003E1F01"/>
    <w:rsid w:val="003E3F82"/>
    <w:rsid w:val="003F6CA1"/>
    <w:rsid w:val="00420E88"/>
    <w:rsid w:val="0042570C"/>
    <w:rsid w:val="00440364"/>
    <w:rsid w:val="00447061"/>
    <w:rsid w:val="00456E48"/>
    <w:rsid w:val="00470906"/>
    <w:rsid w:val="004A3C72"/>
    <w:rsid w:val="004D200A"/>
    <w:rsid w:val="004F5CB7"/>
    <w:rsid w:val="00516211"/>
    <w:rsid w:val="00536C71"/>
    <w:rsid w:val="00544B8D"/>
    <w:rsid w:val="00555886"/>
    <w:rsid w:val="00576EC5"/>
    <w:rsid w:val="00592B58"/>
    <w:rsid w:val="005E5910"/>
    <w:rsid w:val="00611169"/>
    <w:rsid w:val="0061288D"/>
    <w:rsid w:val="00621693"/>
    <w:rsid w:val="006231D7"/>
    <w:rsid w:val="0063111F"/>
    <w:rsid w:val="006427EC"/>
    <w:rsid w:val="006431D0"/>
    <w:rsid w:val="0064514D"/>
    <w:rsid w:val="0064692F"/>
    <w:rsid w:val="006711BE"/>
    <w:rsid w:val="00673EC9"/>
    <w:rsid w:val="0068638C"/>
    <w:rsid w:val="0069407A"/>
    <w:rsid w:val="006B1D8A"/>
    <w:rsid w:val="006C445F"/>
    <w:rsid w:val="006E00C7"/>
    <w:rsid w:val="006E1823"/>
    <w:rsid w:val="006E58F3"/>
    <w:rsid w:val="006F5E0F"/>
    <w:rsid w:val="00710FA8"/>
    <w:rsid w:val="00727969"/>
    <w:rsid w:val="00734DF1"/>
    <w:rsid w:val="007369E9"/>
    <w:rsid w:val="00765843"/>
    <w:rsid w:val="0078746B"/>
    <w:rsid w:val="007915D5"/>
    <w:rsid w:val="00797C6B"/>
    <w:rsid w:val="007D7F08"/>
    <w:rsid w:val="007E5686"/>
    <w:rsid w:val="0080466A"/>
    <w:rsid w:val="0080554E"/>
    <w:rsid w:val="008134A4"/>
    <w:rsid w:val="0082180E"/>
    <w:rsid w:val="0085262B"/>
    <w:rsid w:val="00884929"/>
    <w:rsid w:val="008955B8"/>
    <w:rsid w:val="00895AF5"/>
    <w:rsid w:val="008A5440"/>
    <w:rsid w:val="008C640D"/>
    <w:rsid w:val="008F773B"/>
    <w:rsid w:val="00906FB1"/>
    <w:rsid w:val="00916DA3"/>
    <w:rsid w:val="00925601"/>
    <w:rsid w:val="00926517"/>
    <w:rsid w:val="00957447"/>
    <w:rsid w:val="00957FD9"/>
    <w:rsid w:val="00961677"/>
    <w:rsid w:val="00974122"/>
    <w:rsid w:val="00976CA0"/>
    <w:rsid w:val="0098419B"/>
    <w:rsid w:val="00985789"/>
    <w:rsid w:val="00986B02"/>
    <w:rsid w:val="00990C53"/>
    <w:rsid w:val="009A73D4"/>
    <w:rsid w:val="009C11D4"/>
    <w:rsid w:val="009E0D9D"/>
    <w:rsid w:val="00A1070A"/>
    <w:rsid w:val="00A54071"/>
    <w:rsid w:val="00A60230"/>
    <w:rsid w:val="00AB048F"/>
    <w:rsid w:val="00AD0766"/>
    <w:rsid w:val="00AD0C9C"/>
    <w:rsid w:val="00AD1316"/>
    <w:rsid w:val="00AE0FBE"/>
    <w:rsid w:val="00AF4C8C"/>
    <w:rsid w:val="00B211B5"/>
    <w:rsid w:val="00B219FA"/>
    <w:rsid w:val="00B22914"/>
    <w:rsid w:val="00B4595D"/>
    <w:rsid w:val="00B46424"/>
    <w:rsid w:val="00B54E19"/>
    <w:rsid w:val="00B66D85"/>
    <w:rsid w:val="00B77EA1"/>
    <w:rsid w:val="00B9047B"/>
    <w:rsid w:val="00BB288D"/>
    <w:rsid w:val="00BE0FA1"/>
    <w:rsid w:val="00BF1430"/>
    <w:rsid w:val="00C0134C"/>
    <w:rsid w:val="00C042FE"/>
    <w:rsid w:val="00C0767C"/>
    <w:rsid w:val="00C161F3"/>
    <w:rsid w:val="00C17091"/>
    <w:rsid w:val="00C23C5B"/>
    <w:rsid w:val="00C24FDF"/>
    <w:rsid w:val="00C30B0F"/>
    <w:rsid w:val="00C36790"/>
    <w:rsid w:val="00C96C91"/>
    <w:rsid w:val="00CB1DB8"/>
    <w:rsid w:val="00D04950"/>
    <w:rsid w:val="00D35AC4"/>
    <w:rsid w:val="00D46573"/>
    <w:rsid w:val="00D46A14"/>
    <w:rsid w:val="00D5261B"/>
    <w:rsid w:val="00D57F87"/>
    <w:rsid w:val="00D647D1"/>
    <w:rsid w:val="00D773B2"/>
    <w:rsid w:val="00D9733C"/>
    <w:rsid w:val="00DA166C"/>
    <w:rsid w:val="00DB314E"/>
    <w:rsid w:val="00DB37CB"/>
    <w:rsid w:val="00DE285A"/>
    <w:rsid w:val="00DE6553"/>
    <w:rsid w:val="00E04135"/>
    <w:rsid w:val="00E0697E"/>
    <w:rsid w:val="00E14612"/>
    <w:rsid w:val="00E26677"/>
    <w:rsid w:val="00E330E6"/>
    <w:rsid w:val="00E82C60"/>
    <w:rsid w:val="00E93956"/>
    <w:rsid w:val="00E950C0"/>
    <w:rsid w:val="00EA7B96"/>
    <w:rsid w:val="00EC6866"/>
    <w:rsid w:val="00EF60C9"/>
    <w:rsid w:val="00F14B91"/>
    <w:rsid w:val="00F51FD1"/>
    <w:rsid w:val="00F66164"/>
    <w:rsid w:val="00F7350B"/>
    <w:rsid w:val="00FA140D"/>
    <w:rsid w:val="00FA5376"/>
    <w:rsid w:val="00FB7AC4"/>
    <w:rsid w:val="00FE5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index heading" w:qFormat="1"/>
    <w:lsdException w:name="caption" w:semiHidden="1" w:unhideWhenUsed="1" w:qFormat="1"/>
    <w:lsdException w:name="page number" w:uiPriority="99"/>
    <w:lsdException w:name="Title" w:qFormat="1"/>
    <w:lsdException w:name="Subtitle" w:qFormat="1"/>
    <w:lsdException w:name="Strong" w:uiPriority="99" w:qFormat="1"/>
    <w:lsdException w:name="Emphasis" w:uiPriority="99" w:qFormat="1"/>
    <w:lsdException w:name="Document Map" w:uiPriority="99"/>
    <w:lsdException w:name="Plain Text" w:uiPriority="99"/>
    <w:lsdException w:name="No List" w:uiPriority="99"/>
    <w:lsdException w:name="Balloon Text" w:uiPriority="99"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uiPriority w:val="99"/>
    <w:qFormat/>
    <w:rsid w:val="003372B0"/>
    <w:pPr>
      <w:keepNext/>
      <w:keepLines/>
      <w:spacing w:before="200"/>
      <w:outlineLvl w:val="2"/>
    </w:pPr>
    <w:rPr>
      <w:rFonts w:ascii="Cambria" w:hAnsi="Cambria"/>
      <w:b/>
      <w:bCs/>
      <w:color w:val="4F81BD"/>
    </w:rPr>
  </w:style>
  <w:style w:type="paragraph" w:styleId="40">
    <w:name w:val="heading 4"/>
    <w:basedOn w:val="a"/>
    <w:next w:val="a"/>
    <w:link w:val="41"/>
    <w:uiPriority w:val="99"/>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uiPriority w:val="99"/>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uiPriority w:val="99"/>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uiPriority w:val="99"/>
    <w:rsid w:val="00E82C60"/>
    <w:rPr>
      <w:sz w:val="24"/>
      <w:szCs w:val="24"/>
    </w:rPr>
  </w:style>
  <w:style w:type="paragraph" w:customStyle="1" w:styleId="ConsPlusTitle">
    <w:name w:val="ConsPlusTitle"/>
    <w:uiPriority w:val="99"/>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uiPriority w:val="99"/>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uiPriority w:val="99"/>
    <w:rsid w:val="003372B0"/>
    <w:rPr>
      <w:rFonts w:ascii="Cambria" w:hAnsi="Cambria"/>
      <w:b/>
      <w:bCs/>
      <w:color w:val="4F81BD"/>
      <w:sz w:val="24"/>
      <w:szCs w:val="24"/>
    </w:rPr>
  </w:style>
  <w:style w:type="paragraph" w:styleId="ad">
    <w:name w:val="Plain Text"/>
    <w:basedOn w:val="a"/>
    <w:link w:val="ae"/>
    <w:uiPriority w:val="99"/>
    <w:rsid w:val="003372B0"/>
    <w:rPr>
      <w:rFonts w:ascii="Courier New" w:hAnsi="Courier New"/>
      <w:sz w:val="20"/>
      <w:szCs w:val="20"/>
    </w:rPr>
  </w:style>
  <w:style w:type="character" w:customStyle="1" w:styleId="ae">
    <w:name w:val="Текст Знак"/>
    <w:basedOn w:val="a0"/>
    <w:link w:val="ad"/>
    <w:uiPriority w:val="99"/>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uiPriority w:val="99"/>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uiPriority w:val="99"/>
    <w:rsid w:val="00FA5376"/>
    <w:rPr>
      <w:b/>
      <w:bCs w:val="0"/>
      <w:color w:val="000080"/>
      <w:sz w:val="20"/>
    </w:rPr>
  </w:style>
  <w:style w:type="character" w:customStyle="1" w:styleId="ConsPlusNormal0">
    <w:name w:val="ConsPlusNormal Знак"/>
    <w:link w:val="ConsPlusNormal"/>
    <w:uiPriority w:val="99"/>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uiPriority w:val="99"/>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uiPriority w:val="99"/>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uiPriority w:val="9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uiPriority w:val="99"/>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uiPriority w:val="99"/>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uiPriority w:val="99"/>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uiPriority w:val="99"/>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character" w:customStyle="1" w:styleId="76">
    <w:name w:val="Знак Знак7"/>
    <w:basedOn w:val="a0"/>
    <w:rsid w:val="006231D7"/>
    <w:rPr>
      <w:rFonts w:ascii="Times New Roman" w:eastAsia="Times New Roman" w:hAnsi="Times New Roman" w:cs="Times New Roman"/>
      <w:sz w:val="24"/>
      <w:szCs w:val="20"/>
      <w:lang w:eastAsia="ru-RU"/>
    </w:rPr>
  </w:style>
  <w:style w:type="character" w:customStyle="1" w:styleId="afffe">
    <w:name w:val="Знак Знак Знак"/>
    <w:basedOn w:val="a0"/>
    <w:rsid w:val="006231D7"/>
    <w:rPr>
      <w:rFonts w:ascii="Arial" w:eastAsia="Times New Roman" w:hAnsi="Arial" w:cs="Times New Roman"/>
      <w:b/>
      <w:kern w:val="28"/>
      <w:sz w:val="28"/>
      <w:szCs w:val="20"/>
      <w:lang w:eastAsia="ru-RU"/>
    </w:rPr>
  </w:style>
  <w:style w:type="character" w:customStyle="1" w:styleId="66">
    <w:name w:val="Знак Знак6"/>
    <w:basedOn w:val="a0"/>
    <w:rsid w:val="006231D7"/>
    <w:rPr>
      <w:rFonts w:ascii="Times New Roman" w:eastAsia="Times New Roman" w:hAnsi="Times New Roman" w:cs="Times New Roman"/>
      <w:sz w:val="24"/>
      <w:szCs w:val="20"/>
      <w:lang w:eastAsia="ru-RU"/>
    </w:rPr>
  </w:style>
  <w:style w:type="character" w:customStyle="1" w:styleId="145">
    <w:name w:val="Знак Знак14"/>
    <w:basedOn w:val="a0"/>
    <w:rsid w:val="006231D7"/>
    <w:rPr>
      <w:rFonts w:ascii="Times New Roman" w:eastAsia="Times New Roman" w:hAnsi="Times New Roman" w:cs="Times New Roman"/>
      <w:b/>
      <w:sz w:val="28"/>
      <w:szCs w:val="20"/>
      <w:lang w:eastAsia="ru-RU"/>
    </w:rPr>
  </w:style>
  <w:style w:type="character" w:customStyle="1" w:styleId="125">
    <w:name w:val="Знак Знак12"/>
    <w:basedOn w:val="a0"/>
    <w:rsid w:val="006231D7"/>
    <w:rPr>
      <w:rFonts w:ascii="Times New Roman" w:eastAsia="Times New Roman" w:hAnsi="Times New Roman" w:cs="Times New Roman"/>
      <w:b/>
      <w:sz w:val="24"/>
      <w:szCs w:val="20"/>
      <w:lang w:eastAsia="ru-RU"/>
    </w:rPr>
  </w:style>
  <w:style w:type="character" w:customStyle="1" w:styleId="135">
    <w:name w:val="Знак Знак13"/>
    <w:basedOn w:val="a0"/>
    <w:rsid w:val="006231D7"/>
    <w:rPr>
      <w:rFonts w:ascii="Times New Roman" w:eastAsia="Times New Roman" w:hAnsi="Times New Roman" w:cs="Times New Roman"/>
      <w:b/>
      <w:sz w:val="28"/>
      <w:szCs w:val="20"/>
      <w:lang w:eastAsia="ru-RU"/>
    </w:rPr>
  </w:style>
  <w:style w:type="character" w:customStyle="1" w:styleId="117">
    <w:name w:val="Знак Знак11"/>
    <w:basedOn w:val="a0"/>
    <w:rsid w:val="006231D7"/>
    <w:rPr>
      <w:rFonts w:ascii="Times New Roman" w:eastAsia="Times New Roman" w:hAnsi="Times New Roman" w:cs="Times New Roman"/>
      <w:b/>
      <w:sz w:val="28"/>
      <w:szCs w:val="20"/>
      <w:lang w:eastAsia="ru-RU"/>
    </w:rPr>
  </w:style>
  <w:style w:type="character" w:customStyle="1" w:styleId="105">
    <w:name w:val="Знак Знак10"/>
    <w:basedOn w:val="a0"/>
    <w:rsid w:val="006231D7"/>
    <w:rPr>
      <w:rFonts w:ascii="Times New Roman" w:eastAsia="Times New Roman" w:hAnsi="Times New Roman" w:cs="Times New Roman"/>
      <w:sz w:val="28"/>
      <w:szCs w:val="20"/>
      <w:lang w:eastAsia="ru-RU"/>
    </w:rPr>
  </w:style>
  <w:style w:type="character" w:customStyle="1" w:styleId="96">
    <w:name w:val="Знак Знак9"/>
    <w:basedOn w:val="a0"/>
    <w:rsid w:val="006231D7"/>
    <w:rPr>
      <w:rFonts w:ascii="Arial" w:eastAsia="Times New Roman" w:hAnsi="Arial" w:cs="Times New Roman"/>
      <w:sz w:val="24"/>
      <w:szCs w:val="20"/>
      <w:lang w:eastAsia="ru-RU"/>
    </w:rPr>
  </w:style>
  <w:style w:type="character" w:customStyle="1" w:styleId="86">
    <w:name w:val="Знак Знак8"/>
    <w:basedOn w:val="a0"/>
    <w:rsid w:val="006231D7"/>
    <w:rPr>
      <w:rFonts w:ascii="Times New Roman" w:eastAsia="Times New Roman" w:hAnsi="Times New Roman" w:cs="Times New Roman"/>
      <w:sz w:val="24"/>
      <w:szCs w:val="20"/>
      <w:lang w:eastAsia="ru-RU"/>
    </w:rPr>
  </w:style>
  <w:style w:type="character" w:customStyle="1" w:styleId="58">
    <w:name w:val="Знак Знак5"/>
    <w:basedOn w:val="a0"/>
    <w:rsid w:val="006231D7"/>
    <w:rPr>
      <w:rFonts w:ascii="Times New Roman" w:eastAsia="Times New Roman" w:hAnsi="Times New Roman" w:cs="Times New Roman"/>
      <w:sz w:val="24"/>
      <w:szCs w:val="20"/>
      <w:lang w:eastAsia="ru-RU"/>
    </w:rPr>
  </w:style>
  <w:style w:type="character" w:customStyle="1" w:styleId="48">
    <w:name w:val="Знак Знак4"/>
    <w:basedOn w:val="a0"/>
    <w:uiPriority w:val="99"/>
    <w:rsid w:val="006231D7"/>
    <w:rPr>
      <w:rFonts w:ascii="Times New Roman" w:eastAsia="Times New Roman" w:hAnsi="Times New Roman" w:cs="Times New Roman"/>
      <w:sz w:val="24"/>
      <w:szCs w:val="20"/>
      <w:lang w:eastAsia="ru-RU"/>
    </w:rPr>
  </w:style>
  <w:style w:type="character" w:customStyle="1" w:styleId="3a">
    <w:name w:val="Знак Знак3"/>
    <w:basedOn w:val="a0"/>
    <w:rsid w:val="006231D7"/>
    <w:rPr>
      <w:rFonts w:ascii="Times New Roman" w:eastAsia="Times New Roman" w:hAnsi="Times New Roman" w:cs="Times New Roman"/>
      <w:sz w:val="24"/>
      <w:szCs w:val="20"/>
      <w:lang w:eastAsia="ru-RU"/>
    </w:rPr>
  </w:style>
  <w:style w:type="character" w:customStyle="1" w:styleId="2f0">
    <w:name w:val="Знак Знак2"/>
    <w:basedOn w:val="a0"/>
    <w:rsid w:val="006231D7"/>
    <w:rPr>
      <w:rFonts w:ascii="Times New Roman" w:eastAsia="Times New Roman" w:hAnsi="Times New Roman" w:cs="Times New Roman"/>
      <w:sz w:val="24"/>
      <w:szCs w:val="20"/>
      <w:lang w:eastAsia="ru-RU"/>
    </w:rPr>
  </w:style>
  <w:style w:type="character" w:customStyle="1" w:styleId="1f8">
    <w:name w:val="Знак Знак1"/>
    <w:basedOn w:val="a0"/>
    <w:rsid w:val="006231D7"/>
    <w:rPr>
      <w:rFonts w:ascii="Tahoma" w:eastAsia="Times New Roman" w:hAnsi="Tahoma" w:cs="Tahoma"/>
      <w:sz w:val="16"/>
      <w:szCs w:val="16"/>
      <w:lang w:eastAsia="ru-RU"/>
    </w:rPr>
  </w:style>
  <w:style w:type="character" w:customStyle="1" w:styleId="NoSpacingChar">
    <w:name w:val="No Spacing Char"/>
    <w:link w:val="1f9"/>
    <w:uiPriority w:val="99"/>
    <w:locked/>
    <w:rsid w:val="00C96C91"/>
    <w:rPr>
      <w:sz w:val="22"/>
      <w:szCs w:val="22"/>
      <w:lang w:eastAsia="en-US"/>
    </w:rPr>
  </w:style>
  <w:style w:type="paragraph" w:customStyle="1" w:styleId="1f9">
    <w:name w:val="Без интервала1"/>
    <w:link w:val="NoSpacingChar"/>
    <w:uiPriority w:val="99"/>
    <w:rsid w:val="00C96C91"/>
    <w:rPr>
      <w:sz w:val="22"/>
      <w:szCs w:val="22"/>
      <w:lang w:eastAsia="en-US"/>
    </w:rPr>
  </w:style>
  <w:style w:type="paragraph" w:customStyle="1" w:styleId="1fa">
    <w:name w:val="Абзац списка1"/>
    <w:basedOn w:val="a"/>
    <w:uiPriority w:val="99"/>
    <w:rsid w:val="00C96C91"/>
    <w:pPr>
      <w:spacing w:after="200" w:line="276" w:lineRule="auto"/>
      <w:ind w:left="720"/>
      <w:contextualSpacing/>
    </w:pPr>
    <w:rPr>
      <w:rFonts w:ascii="Calibri" w:hAnsi="Calibri"/>
      <w:sz w:val="22"/>
      <w:szCs w:val="22"/>
      <w:lang w:eastAsia="en-US"/>
    </w:rPr>
  </w:style>
  <w:style w:type="paragraph" w:customStyle="1" w:styleId="fn2r">
    <w:name w:val="fn2r"/>
    <w:basedOn w:val="a"/>
    <w:uiPriority w:val="99"/>
    <w:rsid w:val="00C96C91"/>
    <w:pPr>
      <w:spacing w:before="100" w:beforeAutospacing="1" w:after="100" w:afterAutospacing="1"/>
    </w:pPr>
  </w:style>
  <w:style w:type="paragraph" w:customStyle="1" w:styleId="formattexttopleveltext">
    <w:name w:val="formattext topleveltext"/>
    <w:basedOn w:val="a"/>
    <w:uiPriority w:val="99"/>
    <w:rsid w:val="00C96C91"/>
    <w:pPr>
      <w:spacing w:before="100" w:beforeAutospacing="1" w:after="100" w:afterAutospacing="1"/>
    </w:pPr>
  </w:style>
  <w:style w:type="paragraph" w:customStyle="1" w:styleId="Standard">
    <w:name w:val="Standard"/>
    <w:uiPriority w:val="99"/>
    <w:rsid w:val="00C96C91"/>
    <w:pPr>
      <w:suppressAutoHyphens/>
      <w:autoSpaceDN w:val="0"/>
    </w:pPr>
    <w:rPr>
      <w:kern w:val="3"/>
      <w:sz w:val="24"/>
      <w:szCs w:val="24"/>
    </w:rPr>
  </w:style>
  <w:style w:type="paragraph" w:styleId="affff">
    <w:name w:val="Document Map"/>
    <w:basedOn w:val="a"/>
    <w:link w:val="affff0"/>
    <w:uiPriority w:val="99"/>
    <w:rsid w:val="00C96C91"/>
    <w:pPr>
      <w:shd w:val="clear" w:color="auto" w:fill="000080"/>
    </w:pPr>
    <w:rPr>
      <w:sz w:val="20"/>
      <w:szCs w:val="20"/>
    </w:rPr>
  </w:style>
  <w:style w:type="character" w:customStyle="1" w:styleId="affff0">
    <w:name w:val="Схема документа Знак"/>
    <w:basedOn w:val="a0"/>
    <w:link w:val="affff"/>
    <w:uiPriority w:val="99"/>
    <w:rsid w:val="00C96C91"/>
    <w:rPr>
      <w:shd w:val="clear" w:color="auto" w:fill="000080"/>
    </w:rPr>
  </w:style>
  <w:style w:type="paragraph" w:customStyle="1" w:styleId="Style1">
    <w:name w:val="Style1"/>
    <w:basedOn w:val="a"/>
    <w:uiPriority w:val="99"/>
    <w:rsid w:val="00C96C91"/>
    <w:pPr>
      <w:widowControl w:val="0"/>
      <w:autoSpaceDE w:val="0"/>
      <w:autoSpaceDN w:val="0"/>
      <w:adjustRightInd w:val="0"/>
      <w:spacing w:line="252" w:lineRule="exact"/>
      <w:jc w:val="center"/>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index heading" w:qFormat="1"/>
    <w:lsdException w:name="caption" w:semiHidden="1" w:unhideWhenUsed="1" w:qFormat="1"/>
    <w:lsdException w:name="page number" w:uiPriority="99"/>
    <w:lsdException w:name="Title" w:qFormat="1"/>
    <w:lsdException w:name="Subtitle" w:qFormat="1"/>
    <w:lsdException w:name="Strong" w:uiPriority="99" w:qFormat="1"/>
    <w:lsdException w:name="Emphasis" w:uiPriority="99" w:qFormat="1"/>
    <w:lsdException w:name="Document Map" w:uiPriority="99"/>
    <w:lsdException w:name="Plain Text" w:uiPriority="99"/>
    <w:lsdException w:name="No List" w:uiPriority="99"/>
    <w:lsdException w:name="Balloon Text" w:uiPriority="99"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uiPriority w:val="99"/>
    <w:qFormat/>
    <w:rsid w:val="003372B0"/>
    <w:pPr>
      <w:keepNext/>
      <w:keepLines/>
      <w:spacing w:before="200"/>
      <w:outlineLvl w:val="2"/>
    </w:pPr>
    <w:rPr>
      <w:rFonts w:ascii="Cambria" w:hAnsi="Cambria"/>
      <w:b/>
      <w:bCs/>
      <w:color w:val="4F81BD"/>
    </w:rPr>
  </w:style>
  <w:style w:type="paragraph" w:styleId="40">
    <w:name w:val="heading 4"/>
    <w:basedOn w:val="a"/>
    <w:next w:val="a"/>
    <w:link w:val="41"/>
    <w:uiPriority w:val="99"/>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uiPriority w:val="99"/>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uiPriority w:val="99"/>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uiPriority w:val="99"/>
    <w:rsid w:val="00E82C60"/>
    <w:rPr>
      <w:sz w:val="24"/>
      <w:szCs w:val="24"/>
    </w:rPr>
  </w:style>
  <w:style w:type="paragraph" w:customStyle="1" w:styleId="ConsPlusTitle">
    <w:name w:val="ConsPlusTitle"/>
    <w:uiPriority w:val="99"/>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uiPriority w:val="99"/>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uiPriority w:val="99"/>
    <w:rsid w:val="003372B0"/>
    <w:rPr>
      <w:rFonts w:ascii="Cambria" w:hAnsi="Cambria"/>
      <w:b/>
      <w:bCs/>
      <w:color w:val="4F81BD"/>
      <w:sz w:val="24"/>
      <w:szCs w:val="24"/>
    </w:rPr>
  </w:style>
  <w:style w:type="paragraph" w:styleId="ad">
    <w:name w:val="Plain Text"/>
    <w:basedOn w:val="a"/>
    <w:link w:val="ae"/>
    <w:uiPriority w:val="99"/>
    <w:rsid w:val="003372B0"/>
    <w:rPr>
      <w:rFonts w:ascii="Courier New" w:hAnsi="Courier New"/>
      <w:sz w:val="20"/>
      <w:szCs w:val="20"/>
    </w:rPr>
  </w:style>
  <w:style w:type="character" w:customStyle="1" w:styleId="ae">
    <w:name w:val="Текст Знак"/>
    <w:basedOn w:val="a0"/>
    <w:link w:val="ad"/>
    <w:uiPriority w:val="99"/>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uiPriority w:val="99"/>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uiPriority w:val="99"/>
    <w:rsid w:val="00FA5376"/>
    <w:rPr>
      <w:b/>
      <w:bCs w:val="0"/>
      <w:color w:val="000080"/>
      <w:sz w:val="20"/>
    </w:rPr>
  </w:style>
  <w:style w:type="character" w:customStyle="1" w:styleId="ConsPlusNormal0">
    <w:name w:val="ConsPlusNormal Знак"/>
    <w:link w:val="ConsPlusNormal"/>
    <w:uiPriority w:val="99"/>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uiPriority w:val="99"/>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uiPriority w:val="99"/>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uiPriority w:val="9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uiPriority w:val="99"/>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uiPriority w:val="99"/>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uiPriority w:val="99"/>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uiPriority w:val="99"/>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character" w:customStyle="1" w:styleId="76">
    <w:name w:val="Знак Знак7"/>
    <w:basedOn w:val="a0"/>
    <w:rsid w:val="006231D7"/>
    <w:rPr>
      <w:rFonts w:ascii="Times New Roman" w:eastAsia="Times New Roman" w:hAnsi="Times New Roman" w:cs="Times New Roman"/>
      <w:sz w:val="24"/>
      <w:szCs w:val="20"/>
      <w:lang w:eastAsia="ru-RU"/>
    </w:rPr>
  </w:style>
  <w:style w:type="character" w:customStyle="1" w:styleId="afffe">
    <w:name w:val="Знак Знак Знак"/>
    <w:basedOn w:val="a0"/>
    <w:rsid w:val="006231D7"/>
    <w:rPr>
      <w:rFonts w:ascii="Arial" w:eastAsia="Times New Roman" w:hAnsi="Arial" w:cs="Times New Roman"/>
      <w:b/>
      <w:kern w:val="28"/>
      <w:sz w:val="28"/>
      <w:szCs w:val="20"/>
      <w:lang w:eastAsia="ru-RU"/>
    </w:rPr>
  </w:style>
  <w:style w:type="character" w:customStyle="1" w:styleId="66">
    <w:name w:val="Знак Знак6"/>
    <w:basedOn w:val="a0"/>
    <w:rsid w:val="006231D7"/>
    <w:rPr>
      <w:rFonts w:ascii="Times New Roman" w:eastAsia="Times New Roman" w:hAnsi="Times New Roman" w:cs="Times New Roman"/>
      <w:sz w:val="24"/>
      <w:szCs w:val="20"/>
      <w:lang w:eastAsia="ru-RU"/>
    </w:rPr>
  </w:style>
  <w:style w:type="character" w:customStyle="1" w:styleId="145">
    <w:name w:val="Знак Знак14"/>
    <w:basedOn w:val="a0"/>
    <w:rsid w:val="006231D7"/>
    <w:rPr>
      <w:rFonts w:ascii="Times New Roman" w:eastAsia="Times New Roman" w:hAnsi="Times New Roman" w:cs="Times New Roman"/>
      <w:b/>
      <w:sz w:val="28"/>
      <w:szCs w:val="20"/>
      <w:lang w:eastAsia="ru-RU"/>
    </w:rPr>
  </w:style>
  <w:style w:type="character" w:customStyle="1" w:styleId="125">
    <w:name w:val="Знак Знак12"/>
    <w:basedOn w:val="a0"/>
    <w:rsid w:val="006231D7"/>
    <w:rPr>
      <w:rFonts w:ascii="Times New Roman" w:eastAsia="Times New Roman" w:hAnsi="Times New Roman" w:cs="Times New Roman"/>
      <w:b/>
      <w:sz w:val="24"/>
      <w:szCs w:val="20"/>
      <w:lang w:eastAsia="ru-RU"/>
    </w:rPr>
  </w:style>
  <w:style w:type="character" w:customStyle="1" w:styleId="135">
    <w:name w:val="Знак Знак13"/>
    <w:basedOn w:val="a0"/>
    <w:rsid w:val="006231D7"/>
    <w:rPr>
      <w:rFonts w:ascii="Times New Roman" w:eastAsia="Times New Roman" w:hAnsi="Times New Roman" w:cs="Times New Roman"/>
      <w:b/>
      <w:sz w:val="28"/>
      <w:szCs w:val="20"/>
      <w:lang w:eastAsia="ru-RU"/>
    </w:rPr>
  </w:style>
  <w:style w:type="character" w:customStyle="1" w:styleId="117">
    <w:name w:val="Знак Знак11"/>
    <w:basedOn w:val="a0"/>
    <w:rsid w:val="006231D7"/>
    <w:rPr>
      <w:rFonts w:ascii="Times New Roman" w:eastAsia="Times New Roman" w:hAnsi="Times New Roman" w:cs="Times New Roman"/>
      <w:b/>
      <w:sz w:val="28"/>
      <w:szCs w:val="20"/>
      <w:lang w:eastAsia="ru-RU"/>
    </w:rPr>
  </w:style>
  <w:style w:type="character" w:customStyle="1" w:styleId="105">
    <w:name w:val="Знак Знак10"/>
    <w:basedOn w:val="a0"/>
    <w:rsid w:val="006231D7"/>
    <w:rPr>
      <w:rFonts w:ascii="Times New Roman" w:eastAsia="Times New Roman" w:hAnsi="Times New Roman" w:cs="Times New Roman"/>
      <w:sz w:val="28"/>
      <w:szCs w:val="20"/>
      <w:lang w:eastAsia="ru-RU"/>
    </w:rPr>
  </w:style>
  <w:style w:type="character" w:customStyle="1" w:styleId="96">
    <w:name w:val="Знак Знак9"/>
    <w:basedOn w:val="a0"/>
    <w:rsid w:val="006231D7"/>
    <w:rPr>
      <w:rFonts w:ascii="Arial" w:eastAsia="Times New Roman" w:hAnsi="Arial" w:cs="Times New Roman"/>
      <w:sz w:val="24"/>
      <w:szCs w:val="20"/>
      <w:lang w:eastAsia="ru-RU"/>
    </w:rPr>
  </w:style>
  <w:style w:type="character" w:customStyle="1" w:styleId="86">
    <w:name w:val="Знак Знак8"/>
    <w:basedOn w:val="a0"/>
    <w:rsid w:val="006231D7"/>
    <w:rPr>
      <w:rFonts w:ascii="Times New Roman" w:eastAsia="Times New Roman" w:hAnsi="Times New Roman" w:cs="Times New Roman"/>
      <w:sz w:val="24"/>
      <w:szCs w:val="20"/>
      <w:lang w:eastAsia="ru-RU"/>
    </w:rPr>
  </w:style>
  <w:style w:type="character" w:customStyle="1" w:styleId="58">
    <w:name w:val="Знак Знак5"/>
    <w:basedOn w:val="a0"/>
    <w:rsid w:val="006231D7"/>
    <w:rPr>
      <w:rFonts w:ascii="Times New Roman" w:eastAsia="Times New Roman" w:hAnsi="Times New Roman" w:cs="Times New Roman"/>
      <w:sz w:val="24"/>
      <w:szCs w:val="20"/>
      <w:lang w:eastAsia="ru-RU"/>
    </w:rPr>
  </w:style>
  <w:style w:type="character" w:customStyle="1" w:styleId="48">
    <w:name w:val="Знак Знак4"/>
    <w:basedOn w:val="a0"/>
    <w:uiPriority w:val="99"/>
    <w:rsid w:val="006231D7"/>
    <w:rPr>
      <w:rFonts w:ascii="Times New Roman" w:eastAsia="Times New Roman" w:hAnsi="Times New Roman" w:cs="Times New Roman"/>
      <w:sz w:val="24"/>
      <w:szCs w:val="20"/>
      <w:lang w:eastAsia="ru-RU"/>
    </w:rPr>
  </w:style>
  <w:style w:type="character" w:customStyle="1" w:styleId="3a">
    <w:name w:val="Знак Знак3"/>
    <w:basedOn w:val="a0"/>
    <w:rsid w:val="006231D7"/>
    <w:rPr>
      <w:rFonts w:ascii="Times New Roman" w:eastAsia="Times New Roman" w:hAnsi="Times New Roman" w:cs="Times New Roman"/>
      <w:sz w:val="24"/>
      <w:szCs w:val="20"/>
      <w:lang w:eastAsia="ru-RU"/>
    </w:rPr>
  </w:style>
  <w:style w:type="character" w:customStyle="1" w:styleId="2f0">
    <w:name w:val="Знак Знак2"/>
    <w:basedOn w:val="a0"/>
    <w:rsid w:val="006231D7"/>
    <w:rPr>
      <w:rFonts w:ascii="Times New Roman" w:eastAsia="Times New Roman" w:hAnsi="Times New Roman" w:cs="Times New Roman"/>
      <w:sz w:val="24"/>
      <w:szCs w:val="20"/>
      <w:lang w:eastAsia="ru-RU"/>
    </w:rPr>
  </w:style>
  <w:style w:type="character" w:customStyle="1" w:styleId="1f8">
    <w:name w:val="Знак Знак1"/>
    <w:basedOn w:val="a0"/>
    <w:rsid w:val="006231D7"/>
    <w:rPr>
      <w:rFonts w:ascii="Tahoma" w:eastAsia="Times New Roman" w:hAnsi="Tahoma" w:cs="Tahoma"/>
      <w:sz w:val="16"/>
      <w:szCs w:val="16"/>
      <w:lang w:eastAsia="ru-RU"/>
    </w:rPr>
  </w:style>
  <w:style w:type="character" w:customStyle="1" w:styleId="NoSpacingChar">
    <w:name w:val="No Spacing Char"/>
    <w:link w:val="1f9"/>
    <w:uiPriority w:val="99"/>
    <w:locked/>
    <w:rsid w:val="00C96C91"/>
    <w:rPr>
      <w:sz w:val="22"/>
      <w:szCs w:val="22"/>
      <w:lang w:eastAsia="en-US"/>
    </w:rPr>
  </w:style>
  <w:style w:type="paragraph" w:customStyle="1" w:styleId="1f9">
    <w:name w:val="Без интервала1"/>
    <w:link w:val="NoSpacingChar"/>
    <w:uiPriority w:val="99"/>
    <w:rsid w:val="00C96C91"/>
    <w:rPr>
      <w:sz w:val="22"/>
      <w:szCs w:val="22"/>
      <w:lang w:eastAsia="en-US"/>
    </w:rPr>
  </w:style>
  <w:style w:type="paragraph" w:customStyle="1" w:styleId="1fa">
    <w:name w:val="Абзац списка1"/>
    <w:basedOn w:val="a"/>
    <w:uiPriority w:val="99"/>
    <w:rsid w:val="00C96C91"/>
    <w:pPr>
      <w:spacing w:after="200" w:line="276" w:lineRule="auto"/>
      <w:ind w:left="720"/>
      <w:contextualSpacing/>
    </w:pPr>
    <w:rPr>
      <w:rFonts w:ascii="Calibri" w:hAnsi="Calibri"/>
      <w:sz w:val="22"/>
      <w:szCs w:val="22"/>
      <w:lang w:eastAsia="en-US"/>
    </w:rPr>
  </w:style>
  <w:style w:type="paragraph" w:customStyle="1" w:styleId="fn2r">
    <w:name w:val="fn2r"/>
    <w:basedOn w:val="a"/>
    <w:uiPriority w:val="99"/>
    <w:rsid w:val="00C96C91"/>
    <w:pPr>
      <w:spacing w:before="100" w:beforeAutospacing="1" w:after="100" w:afterAutospacing="1"/>
    </w:pPr>
  </w:style>
  <w:style w:type="paragraph" w:customStyle="1" w:styleId="formattexttopleveltext">
    <w:name w:val="formattext topleveltext"/>
    <w:basedOn w:val="a"/>
    <w:uiPriority w:val="99"/>
    <w:rsid w:val="00C96C91"/>
    <w:pPr>
      <w:spacing w:before="100" w:beforeAutospacing="1" w:after="100" w:afterAutospacing="1"/>
    </w:pPr>
  </w:style>
  <w:style w:type="paragraph" w:customStyle="1" w:styleId="Standard">
    <w:name w:val="Standard"/>
    <w:uiPriority w:val="99"/>
    <w:rsid w:val="00C96C91"/>
    <w:pPr>
      <w:suppressAutoHyphens/>
      <w:autoSpaceDN w:val="0"/>
    </w:pPr>
    <w:rPr>
      <w:kern w:val="3"/>
      <w:sz w:val="24"/>
      <w:szCs w:val="24"/>
    </w:rPr>
  </w:style>
  <w:style w:type="paragraph" w:styleId="affff">
    <w:name w:val="Document Map"/>
    <w:basedOn w:val="a"/>
    <w:link w:val="affff0"/>
    <w:uiPriority w:val="99"/>
    <w:rsid w:val="00C96C91"/>
    <w:pPr>
      <w:shd w:val="clear" w:color="auto" w:fill="000080"/>
    </w:pPr>
    <w:rPr>
      <w:sz w:val="20"/>
      <w:szCs w:val="20"/>
    </w:rPr>
  </w:style>
  <w:style w:type="character" w:customStyle="1" w:styleId="affff0">
    <w:name w:val="Схема документа Знак"/>
    <w:basedOn w:val="a0"/>
    <w:link w:val="affff"/>
    <w:uiPriority w:val="99"/>
    <w:rsid w:val="00C96C91"/>
    <w:rPr>
      <w:shd w:val="clear" w:color="auto" w:fill="000080"/>
    </w:rPr>
  </w:style>
  <w:style w:type="paragraph" w:customStyle="1" w:styleId="Style1">
    <w:name w:val="Style1"/>
    <w:basedOn w:val="a"/>
    <w:uiPriority w:val="99"/>
    <w:rsid w:val="00C96C91"/>
    <w:pPr>
      <w:widowControl w:val="0"/>
      <w:autoSpaceDE w:val="0"/>
      <w:autoSpaceDN w:val="0"/>
      <w:adjustRightInd w:val="0"/>
      <w:spacing w:line="252" w:lineRule="exact"/>
      <w:jc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19988</Words>
  <Characters>113933</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5</cp:revision>
  <cp:lastPrinted>2022-03-24T08:00:00Z</cp:lastPrinted>
  <dcterms:created xsi:type="dcterms:W3CDTF">2024-03-19T10:42:00Z</dcterms:created>
  <dcterms:modified xsi:type="dcterms:W3CDTF">2024-04-22T12:23:00Z</dcterms:modified>
</cp:coreProperties>
</file>