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840511" w:rsidRPr="00840511">
        <w:t>2</w:t>
      </w:r>
      <w:r w:rsidR="00840511">
        <w:rPr>
          <w:lang w:val="en-US"/>
        </w:rPr>
        <w:t>1</w:t>
      </w:r>
      <w:r w:rsidR="00E82C60" w:rsidRPr="00B77EA1">
        <w:t xml:space="preserve"> от  </w:t>
      </w:r>
      <w:r w:rsidR="00840511">
        <w:t>21 августа</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5D589C"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45pt;height:41.3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r w:rsidRPr="00B77EA1">
        <w:t xml:space="preserve">                                                          с.  Русский Камешкир</w:t>
      </w:r>
    </w:p>
    <w:p w:rsidR="00C83965" w:rsidRDefault="00C83965" w:rsidP="00E82C60"/>
    <w:p w:rsidR="00C83965" w:rsidRDefault="00C83965" w:rsidP="00E82C60"/>
    <w:p w:rsidR="00C83965" w:rsidRDefault="00C83965" w:rsidP="00C83965">
      <w:pPr>
        <w:pStyle w:val="ConsPlusTitle"/>
        <w:widowControl/>
        <w:spacing w:before="360"/>
        <w:jc w:val="center"/>
      </w:pPr>
      <w:r>
        <w:lastRenderedPageBreak/>
        <w:t xml:space="preserve">                                                     </w:t>
      </w:r>
      <w:r w:rsidRPr="00CC4326">
        <w:rPr>
          <w:noProof/>
        </w:rPr>
        <w:drawing>
          <wp:inline distT="0" distB="0" distL="0" distR="0" wp14:anchorId="77BC3D80" wp14:editId="0B905588">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C83965" w:rsidRDefault="00C83965" w:rsidP="00C83965">
      <w:pPr>
        <w:pStyle w:val="ConsPlusTitle"/>
        <w:widowControl/>
        <w:jc w:val="center"/>
        <w:rPr>
          <w:sz w:val="28"/>
          <w:szCs w:val="28"/>
        </w:rPr>
      </w:pPr>
      <w:r w:rsidRPr="00364288">
        <w:rPr>
          <w:sz w:val="28"/>
          <w:szCs w:val="28"/>
        </w:rPr>
        <w:t xml:space="preserve">АДМИНИСТРАЦИЯ </w:t>
      </w:r>
    </w:p>
    <w:p w:rsidR="00C83965" w:rsidRPr="00364288" w:rsidRDefault="00C83965" w:rsidP="00C83965">
      <w:pPr>
        <w:pStyle w:val="ConsPlusTitle"/>
        <w:widowControl/>
        <w:jc w:val="center"/>
        <w:rPr>
          <w:sz w:val="28"/>
          <w:szCs w:val="28"/>
        </w:rPr>
      </w:pPr>
      <w:r>
        <w:rPr>
          <w:sz w:val="28"/>
          <w:szCs w:val="28"/>
        </w:rPr>
        <w:t>РУССКО-КАМЕШКИРСКОГО</w:t>
      </w:r>
      <w:r w:rsidRPr="00364288">
        <w:rPr>
          <w:sz w:val="28"/>
          <w:szCs w:val="28"/>
        </w:rPr>
        <w:t xml:space="preserve"> СЕЛЬСОВЕТА </w:t>
      </w:r>
    </w:p>
    <w:p w:rsidR="00C83965" w:rsidRPr="00364288" w:rsidRDefault="00C83965" w:rsidP="00C83965">
      <w:pPr>
        <w:pStyle w:val="ConsPlusTitle"/>
        <w:widowControl/>
        <w:jc w:val="center"/>
        <w:rPr>
          <w:sz w:val="28"/>
          <w:szCs w:val="28"/>
        </w:rPr>
      </w:pPr>
      <w:r w:rsidRPr="00364288">
        <w:rPr>
          <w:sz w:val="28"/>
          <w:szCs w:val="28"/>
        </w:rPr>
        <w:t xml:space="preserve">КАМЕШКИРСКОГО РАЙОНА </w:t>
      </w:r>
    </w:p>
    <w:p w:rsidR="00C83965" w:rsidRPr="00364288" w:rsidRDefault="00C83965" w:rsidP="00C83965">
      <w:pPr>
        <w:pStyle w:val="ConsPlusTitle"/>
        <w:widowControl/>
        <w:jc w:val="center"/>
        <w:rPr>
          <w:sz w:val="28"/>
          <w:szCs w:val="28"/>
        </w:rPr>
      </w:pPr>
      <w:r w:rsidRPr="00364288">
        <w:rPr>
          <w:sz w:val="28"/>
          <w:szCs w:val="28"/>
        </w:rPr>
        <w:t>ПЕНЗЕНСКОЙ ОБЛАСТИ</w:t>
      </w:r>
    </w:p>
    <w:p w:rsidR="00C83965" w:rsidRDefault="00C83965" w:rsidP="00C83965">
      <w:pPr>
        <w:jc w:val="center"/>
        <w:rPr>
          <w:b/>
          <w:sz w:val="26"/>
          <w:szCs w:val="26"/>
        </w:rPr>
      </w:pPr>
    </w:p>
    <w:p w:rsidR="00C83965" w:rsidRPr="00304055" w:rsidRDefault="00C83965" w:rsidP="00C83965">
      <w:pPr>
        <w:jc w:val="center"/>
        <w:rPr>
          <w:b/>
          <w:sz w:val="26"/>
          <w:szCs w:val="26"/>
        </w:rPr>
      </w:pPr>
      <w:r w:rsidRPr="00304055">
        <w:rPr>
          <w:b/>
          <w:sz w:val="26"/>
          <w:szCs w:val="26"/>
        </w:rPr>
        <w:t>РАСПОРЯЖЕНИЕ</w:t>
      </w:r>
    </w:p>
    <w:p w:rsidR="00C83965" w:rsidRDefault="00C83965" w:rsidP="00C83965">
      <w:pPr>
        <w:jc w:val="center"/>
        <w:rPr>
          <w:b/>
          <w:sz w:val="26"/>
          <w:szCs w:val="26"/>
        </w:rPr>
      </w:pPr>
    </w:p>
    <w:p w:rsidR="00C83965" w:rsidRPr="007133D4" w:rsidRDefault="00C83965" w:rsidP="00C83965">
      <w:pPr>
        <w:jc w:val="center"/>
        <w:rPr>
          <w:b/>
          <w:sz w:val="26"/>
          <w:szCs w:val="26"/>
          <w:u w:val="single"/>
        </w:rPr>
      </w:pPr>
      <w:r>
        <w:rPr>
          <w:b/>
          <w:sz w:val="26"/>
          <w:szCs w:val="26"/>
        </w:rPr>
        <w:t xml:space="preserve">От   </w:t>
      </w:r>
      <w:r>
        <w:rPr>
          <w:b/>
          <w:sz w:val="26"/>
          <w:szCs w:val="26"/>
          <w:u w:val="single"/>
        </w:rPr>
        <w:t>12.08.</w:t>
      </w:r>
      <w:r w:rsidRPr="007133D4">
        <w:rPr>
          <w:b/>
          <w:sz w:val="26"/>
          <w:szCs w:val="26"/>
          <w:u w:val="single"/>
        </w:rPr>
        <w:t xml:space="preserve">2024  № </w:t>
      </w:r>
      <w:r>
        <w:rPr>
          <w:b/>
          <w:sz w:val="26"/>
          <w:szCs w:val="26"/>
          <w:u w:val="single"/>
        </w:rPr>
        <w:t>100</w:t>
      </w:r>
    </w:p>
    <w:p w:rsidR="00C83965" w:rsidRPr="00364288" w:rsidRDefault="00C83965" w:rsidP="00C83965">
      <w:pPr>
        <w:pStyle w:val="ConsPlusNormal"/>
        <w:widowControl/>
        <w:spacing w:before="120"/>
        <w:ind w:firstLine="561"/>
        <w:jc w:val="center"/>
      </w:pPr>
      <w:proofErr w:type="spellStart"/>
      <w:r w:rsidRPr="007133D4">
        <w:rPr>
          <w:sz w:val="20"/>
        </w:rPr>
        <w:t>с</w:t>
      </w:r>
      <w:proofErr w:type="gramStart"/>
      <w:r w:rsidRPr="007133D4">
        <w:rPr>
          <w:sz w:val="20"/>
        </w:rPr>
        <w:t>.Р</w:t>
      </w:r>
      <w:proofErr w:type="gramEnd"/>
      <w:r w:rsidRPr="007133D4">
        <w:rPr>
          <w:sz w:val="20"/>
        </w:rPr>
        <w:t>усский</w:t>
      </w:r>
      <w:proofErr w:type="spellEnd"/>
      <w:r>
        <w:t xml:space="preserve"> Камешкир</w:t>
      </w:r>
    </w:p>
    <w:p w:rsidR="00C83965" w:rsidRPr="00CC4326" w:rsidRDefault="00C83965" w:rsidP="00C83965">
      <w:pPr>
        <w:pStyle w:val="ConsPlusTitle"/>
        <w:widowControl/>
        <w:spacing w:before="120"/>
        <w:jc w:val="center"/>
      </w:pPr>
      <w:r w:rsidRPr="00CC4326">
        <w:t>Об утверждении примерных должностных инструкций</w:t>
      </w:r>
    </w:p>
    <w:p w:rsidR="00C83965" w:rsidRPr="00CC4326" w:rsidRDefault="00C83965" w:rsidP="00C83965">
      <w:pPr>
        <w:pStyle w:val="ConsPlusTitle"/>
        <w:widowControl/>
        <w:jc w:val="center"/>
        <w:rPr>
          <w:b w:val="0"/>
          <w:i/>
          <w:u w:val="single"/>
        </w:rPr>
      </w:pPr>
      <w:r w:rsidRPr="00CC4326">
        <w:t>муниципальных служащих администрации Русско-</w:t>
      </w:r>
      <w:proofErr w:type="spellStart"/>
      <w:r w:rsidRPr="00CC4326">
        <w:t>Камешкирского</w:t>
      </w:r>
      <w:proofErr w:type="spellEnd"/>
      <w:r w:rsidRPr="00CC4326">
        <w:t xml:space="preserve"> сельсовета </w:t>
      </w:r>
      <w:proofErr w:type="spellStart"/>
      <w:r w:rsidRPr="00CC4326">
        <w:t>Камешкирского</w:t>
      </w:r>
      <w:proofErr w:type="spellEnd"/>
      <w:r w:rsidRPr="00CC4326">
        <w:t xml:space="preserve"> района Пензенской области</w:t>
      </w:r>
    </w:p>
    <w:p w:rsidR="00C83965" w:rsidRPr="00CC4326" w:rsidRDefault="00C83965" w:rsidP="00C83965">
      <w:pPr>
        <w:pStyle w:val="ConsPlusTitle"/>
        <w:widowControl/>
        <w:jc w:val="center"/>
      </w:pPr>
    </w:p>
    <w:p w:rsidR="00C83965" w:rsidRPr="00CC4326" w:rsidRDefault="00C83965" w:rsidP="00C83965">
      <w:pPr>
        <w:autoSpaceDE w:val="0"/>
        <w:autoSpaceDN w:val="0"/>
        <w:adjustRightInd w:val="0"/>
        <w:spacing w:before="120"/>
        <w:ind w:firstLine="540"/>
        <w:jc w:val="both"/>
        <w:rPr>
          <w:i/>
        </w:rPr>
      </w:pPr>
      <w:r w:rsidRPr="00CC4326">
        <w:t>В целях реализации Федерального закона от 02.03.2007 № 25-ФЗ «О муниципальной службе в Российской Федерации», Трудового кодекса Российской Федерации, руководствуясь Уставом Русско-</w:t>
      </w:r>
      <w:proofErr w:type="spellStart"/>
      <w:r w:rsidRPr="00CC4326">
        <w:t>Камешкирского</w:t>
      </w:r>
      <w:proofErr w:type="spellEnd"/>
      <w:r w:rsidRPr="00CC4326">
        <w:t xml:space="preserve"> сельсовета </w:t>
      </w:r>
      <w:proofErr w:type="spellStart"/>
      <w:r w:rsidRPr="00CC4326">
        <w:t>Камешкирского</w:t>
      </w:r>
      <w:proofErr w:type="spellEnd"/>
      <w:r w:rsidRPr="00CC4326">
        <w:t xml:space="preserve"> района Пензенской области, администрация Русско-</w:t>
      </w:r>
      <w:proofErr w:type="spellStart"/>
      <w:r w:rsidRPr="00CC4326">
        <w:t>Камешкирского</w:t>
      </w:r>
      <w:proofErr w:type="spellEnd"/>
      <w:r w:rsidRPr="00CC4326">
        <w:t xml:space="preserve"> сельсовета </w:t>
      </w:r>
      <w:proofErr w:type="spellStart"/>
      <w:r w:rsidRPr="00CC4326">
        <w:t>Камешкирского</w:t>
      </w:r>
      <w:proofErr w:type="spellEnd"/>
      <w:r w:rsidRPr="00CC4326">
        <w:t xml:space="preserve"> района Пензенской области</w:t>
      </w:r>
    </w:p>
    <w:p w:rsidR="00C83965" w:rsidRPr="00CC4326" w:rsidRDefault="00C83965" w:rsidP="00C83965">
      <w:pPr>
        <w:autoSpaceDE w:val="0"/>
        <w:autoSpaceDN w:val="0"/>
        <w:adjustRightInd w:val="0"/>
        <w:ind w:firstLine="540"/>
        <w:jc w:val="center"/>
        <w:rPr>
          <w:u w:val="single"/>
        </w:rPr>
      </w:pPr>
    </w:p>
    <w:p w:rsidR="00C83965" w:rsidRPr="00CC4326" w:rsidRDefault="00C83965" w:rsidP="00C83965">
      <w:pPr>
        <w:pStyle w:val="ConsPlusTitle"/>
        <w:widowControl/>
        <w:spacing w:before="120"/>
        <w:ind w:firstLine="540"/>
        <w:jc w:val="both"/>
        <w:rPr>
          <w:b w:val="0"/>
        </w:rPr>
      </w:pPr>
      <w:r w:rsidRPr="00CC4326">
        <w:rPr>
          <w:b w:val="0"/>
        </w:rPr>
        <w:t>1.Утвердить прилагаемые примерные должностные инструкции муниципальных служащих администрации Русско-</w:t>
      </w:r>
      <w:proofErr w:type="spellStart"/>
      <w:r w:rsidRPr="00CC4326">
        <w:rPr>
          <w:b w:val="0"/>
        </w:rPr>
        <w:t>Камешкирского</w:t>
      </w:r>
      <w:proofErr w:type="spellEnd"/>
      <w:r w:rsidRPr="00CC4326">
        <w:rPr>
          <w:b w:val="0"/>
        </w:rPr>
        <w:t xml:space="preserve"> сельсовета </w:t>
      </w:r>
      <w:proofErr w:type="spellStart"/>
      <w:r w:rsidRPr="00CC4326">
        <w:rPr>
          <w:b w:val="0"/>
        </w:rPr>
        <w:t>Камешкирского</w:t>
      </w:r>
      <w:proofErr w:type="spellEnd"/>
      <w:r w:rsidRPr="00CC4326">
        <w:rPr>
          <w:b w:val="0"/>
        </w:rPr>
        <w:t xml:space="preserve"> района Пензенской области.</w:t>
      </w:r>
    </w:p>
    <w:p w:rsidR="00C83965" w:rsidRPr="00CC4326" w:rsidRDefault="00C83965" w:rsidP="00C83965">
      <w:pPr>
        <w:autoSpaceDE w:val="0"/>
        <w:autoSpaceDN w:val="0"/>
        <w:adjustRightInd w:val="0"/>
        <w:ind w:firstLine="540"/>
        <w:jc w:val="both"/>
      </w:pPr>
      <w:r w:rsidRPr="00CC4326">
        <w:t>2.Признать утратившим силу:</w:t>
      </w:r>
    </w:p>
    <w:p w:rsidR="00C83965" w:rsidRPr="00CC4326" w:rsidRDefault="00C83965" w:rsidP="00C83965">
      <w:pPr>
        <w:pStyle w:val="ConsPlusTitle"/>
        <w:widowControl/>
        <w:ind w:firstLine="540"/>
        <w:jc w:val="both"/>
        <w:rPr>
          <w:b w:val="0"/>
        </w:rPr>
      </w:pPr>
      <w:r w:rsidRPr="00CC4326">
        <w:rPr>
          <w:b w:val="0"/>
        </w:rPr>
        <w:t>2.1.распоряжение администрации Русско-</w:t>
      </w:r>
      <w:proofErr w:type="spellStart"/>
      <w:r w:rsidRPr="00CC4326">
        <w:rPr>
          <w:b w:val="0"/>
        </w:rPr>
        <w:t>Камешкирского</w:t>
      </w:r>
      <w:proofErr w:type="spellEnd"/>
      <w:r w:rsidRPr="00CC4326">
        <w:rPr>
          <w:b w:val="0"/>
        </w:rPr>
        <w:t xml:space="preserve"> сельсовета </w:t>
      </w:r>
      <w:proofErr w:type="spellStart"/>
      <w:r w:rsidRPr="00CC4326">
        <w:rPr>
          <w:b w:val="0"/>
        </w:rPr>
        <w:t>Камешкирского</w:t>
      </w:r>
      <w:proofErr w:type="spellEnd"/>
      <w:r w:rsidRPr="00CC4326">
        <w:rPr>
          <w:b w:val="0"/>
        </w:rPr>
        <w:t xml:space="preserve"> района Пензенской </w:t>
      </w:r>
      <w:r w:rsidRPr="00750091">
        <w:rPr>
          <w:b w:val="0"/>
        </w:rPr>
        <w:t>области  от 25.02.2022 № 42 «Об</w:t>
      </w:r>
      <w:r w:rsidRPr="00CC4326">
        <w:rPr>
          <w:b w:val="0"/>
        </w:rPr>
        <w:t xml:space="preserve"> утверждении</w:t>
      </w:r>
      <w:r w:rsidRPr="00CC4326">
        <w:t xml:space="preserve"> </w:t>
      </w:r>
      <w:r w:rsidRPr="00CC4326">
        <w:rPr>
          <w:b w:val="0"/>
        </w:rPr>
        <w:t>примерных должностных инструкций муниципальных служащих администрации Русско-</w:t>
      </w:r>
      <w:proofErr w:type="spellStart"/>
      <w:r w:rsidRPr="00CC4326">
        <w:rPr>
          <w:b w:val="0"/>
        </w:rPr>
        <w:t>Камешкирского</w:t>
      </w:r>
      <w:proofErr w:type="spellEnd"/>
      <w:r w:rsidRPr="00CC4326">
        <w:rPr>
          <w:b w:val="0"/>
        </w:rPr>
        <w:t xml:space="preserve"> сельсовета </w:t>
      </w:r>
      <w:proofErr w:type="spellStart"/>
      <w:r w:rsidRPr="00CC4326">
        <w:rPr>
          <w:b w:val="0"/>
        </w:rPr>
        <w:t>Камешкирского</w:t>
      </w:r>
      <w:proofErr w:type="spellEnd"/>
      <w:r w:rsidRPr="00CC4326">
        <w:rPr>
          <w:b w:val="0"/>
        </w:rPr>
        <w:t xml:space="preserve"> района Пензенской области».</w:t>
      </w:r>
    </w:p>
    <w:p w:rsidR="00C83965" w:rsidRPr="00CC4326" w:rsidRDefault="00C83965" w:rsidP="00C83965">
      <w:pPr>
        <w:autoSpaceDE w:val="0"/>
        <w:autoSpaceDN w:val="0"/>
        <w:adjustRightInd w:val="0"/>
        <w:ind w:firstLine="540"/>
        <w:jc w:val="both"/>
        <w:rPr>
          <w:i/>
        </w:rPr>
      </w:pPr>
      <w:r w:rsidRPr="00CC4326">
        <w:t xml:space="preserve">3.Ведущему </w:t>
      </w:r>
      <w:r>
        <w:t>эксперту</w:t>
      </w:r>
      <w:r w:rsidRPr="00CC4326">
        <w:t xml:space="preserve"> администрации Русско-</w:t>
      </w:r>
      <w:proofErr w:type="spellStart"/>
      <w:r w:rsidRPr="00CC4326">
        <w:t>Камешкирского</w:t>
      </w:r>
      <w:proofErr w:type="spellEnd"/>
      <w:r w:rsidRPr="00CC4326">
        <w:t xml:space="preserve"> сельсовета </w:t>
      </w:r>
      <w:proofErr w:type="spellStart"/>
      <w:r w:rsidRPr="00CC4326">
        <w:t>Камешкирского</w:t>
      </w:r>
      <w:proofErr w:type="spellEnd"/>
      <w:r w:rsidRPr="00CC4326">
        <w:t xml:space="preserve"> района Пензенской области организовать работу по приведению должностных инструкций муниципальных служащих администрации Русско-</w:t>
      </w:r>
      <w:proofErr w:type="spellStart"/>
      <w:r w:rsidRPr="00CC4326">
        <w:t>Камешкирского</w:t>
      </w:r>
      <w:proofErr w:type="spellEnd"/>
      <w:r w:rsidRPr="00CC4326">
        <w:t xml:space="preserve"> сельсовета </w:t>
      </w:r>
      <w:proofErr w:type="spellStart"/>
      <w:r w:rsidRPr="00CC4326">
        <w:t>Камешкирского</w:t>
      </w:r>
      <w:proofErr w:type="spellEnd"/>
      <w:r w:rsidRPr="00CC4326">
        <w:t xml:space="preserve"> района Пензенской области  в соответствие с настоящим распоряжением.</w:t>
      </w:r>
    </w:p>
    <w:p w:rsidR="00C83965" w:rsidRPr="00CC4326" w:rsidRDefault="00C83965" w:rsidP="00C83965">
      <w:pPr>
        <w:autoSpaceDE w:val="0"/>
        <w:autoSpaceDN w:val="0"/>
        <w:adjustRightInd w:val="0"/>
        <w:ind w:firstLine="540"/>
        <w:jc w:val="both"/>
      </w:pPr>
      <w:r w:rsidRPr="00CC4326">
        <w:t>4.</w:t>
      </w:r>
      <w:proofErr w:type="gramStart"/>
      <w:r w:rsidRPr="00CC4326">
        <w:t>Контроль за</w:t>
      </w:r>
      <w:proofErr w:type="gramEnd"/>
      <w:r w:rsidRPr="00CC4326">
        <w:t xml:space="preserve"> исполнением настоящего распоряжения возложить на Главу администрации Русско-</w:t>
      </w:r>
      <w:proofErr w:type="spellStart"/>
      <w:r w:rsidRPr="00CC4326">
        <w:t>Камешкирского</w:t>
      </w:r>
      <w:proofErr w:type="spellEnd"/>
      <w:r w:rsidRPr="00CC4326">
        <w:t xml:space="preserve"> сельсовета </w:t>
      </w:r>
      <w:proofErr w:type="spellStart"/>
      <w:r w:rsidRPr="00CC4326">
        <w:t>Камешкирского</w:t>
      </w:r>
      <w:proofErr w:type="spellEnd"/>
      <w:r w:rsidRPr="00CC4326">
        <w:t xml:space="preserve"> района Пензенской области.</w:t>
      </w:r>
    </w:p>
    <w:p w:rsidR="00C83965" w:rsidRDefault="00C83965" w:rsidP="00C83965">
      <w:pPr>
        <w:autoSpaceDE w:val="0"/>
        <w:autoSpaceDN w:val="0"/>
        <w:adjustRightInd w:val="0"/>
        <w:ind w:firstLine="540"/>
        <w:jc w:val="both"/>
      </w:pPr>
    </w:p>
    <w:p w:rsidR="00C83965" w:rsidRPr="00CC4326" w:rsidRDefault="00C83965" w:rsidP="00C83965">
      <w:pPr>
        <w:autoSpaceDE w:val="0"/>
        <w:autoSpaceDN w:val="0"/>
        <w:adjustRightInd w:val="0"/>
        <w:ind w:firstLine="540"/>
        <w:jc w:val="both"/>
      </w:pPr>
    </w:p>
    <w:p w:rsidR="00C83965" w:rsidRPr="00CC4326" w:rsidRDefault="00C83965" w:rsidP="00C83965">
      <w:pPr>
        <w:autoSpaceDE w:val="0"/>
        <w:autoSpaceDN w:val="0"/>
        <w:adjustRightInd w:val="0"/>
        <w:ind w:firstLine="540"/>
      </w:pPr>
      <w:r w:rsidRPr="00CC4326">
        <w:t>Глава администрации</w:t>
      </w:r>
    </w:p>
    <w:p w:rsidR="00C83965" w:rsidRPr="00CC4326" w:rsidRDefault="00C83965" w:rsidP="00C83965">
      <w:pPr>
        <w:autoSpaceDE w:val="0"/>
        <w:autoSpaceDN w:val="0"/>
        <w:adjustRightInd w:val="0"/>
        <w:ind w:firstLine="540"/>
      </w:pPr>
      <w:r w:rsidRPr="00CC4326">
        <w:t>Русско-</w:t>
      </w:r>
      <w:proofErr w:type="spellStart"/>
      <w:r w:rsidRPr="00CC4326">
        <w:t>Камешкирского</w:t>
      </w:r>
      <w:proofErr w:type="spellEnd"/>
      <w:r w:rsidRPr="00CC4326">
        <w:t xml:space="preserve"> сельсовета</w:t>
      </w:r>
    </w:p>
    <w:p w:rsidR="00C83965" w:rsidRPr="00CC4326" w:rsidRDefault="00C83965" w:rsidP="00C83965">
      <w:pPr>
        <w:autoSpaceDE w:val="0"/>
        <w:autoSpaceDN w:val="0"/>
        <w:adjustRightInd w:val="0"/>
        <w:ind w:firstLine="540"/>
      </w:pPr>
      <w:proofErr w:type="spellStart"/>
      <w:r w:rsidRPr="00CC4326">
        <w:t>Камешкирского</w:t>
      </w:r>
      <w:proofErr w:type="spellEnd"/>
      <w:r w:rsidRPr="00CC4326">
        <w:t xml:space="preserve"> района</w:t>
      </w:r>
    </w:p>
    <w:p w:rsidR="00C83965" w:rsidRDefault="00C83965" w:rsidP="00C83965">
      <w:pPr>
        <w:autoSpaceDE w:val="0"/>
        <w:autoSpaceDN w:val="0"/>
        <w:adjustRightInd w:val="0"/>
        <w:ind w:firstLine="540"/>
      </w:pPr>
      <w:r w:rsidRPr="00CC4326">
        <w:t xml:space="preserve">Пензенской области                                                                                </w:t>
      </w:r>
      <w:proofErr w:type="spellStart"/>
      <w:r>
        <w:t>О.И.Ермакова</w:t>
      </w:r>
      <w:proofErr w:type="spellEnd"/>
    </w:p>
    <w:p w:rsidR="00C83965" w:rsidRPr="00CC4326" w:rsidRDefault="00C83965" w:rsidP="00C83965">
      <w:pPr>
        <w:autoSpaceDE w:val="0"/>
        <w:autoSpaceDN w:val="0"/>
        <w:adjustRightInd w:val="0"/>
        <w:ind w:firstLine="540"/>
      </w:pPr>
    </w:p>
    <w:p w:rsidR="00C83965" w:rsidRDefault="00C83965" w:rsidP="00C83965">
      <w:pPr>
        <w:autoSpaceDE w:val="0"/>
        <w:autoSpaceDN w:val="0"/>
        <w:adjustRightInd w:val="0"/>
        <w:ind w:firstLine="540"/>
        <w:jc w:val="both"/>
        <w:rPr>
          <w:sz w:val="28"/>
          <w:szCs w:val="28"/>
        </w:rPr>
      </w:pPr>
    </w:p>
    <w:tbl>
      <w:tblPr>
        <w:tblW w:w="0" w:type="auto"/>
        <w:tblInd w:w="4077" w:type="dxa"/>
        <w:tblLook w:val="01E0" w:firstRow="1" w:lastRow="1" w:firstColumn="1" w:lastColumn="1" w:noHBand="0" w:noVBand="0"/>
      </w:tblPr>
      <w:tblGrid>
        <w:gridCol w:w="5493"/>
      </w:tblGrid>
      <w:tr w:rsidR="00C83965" w:rsidRPr="00CC4326" w:rsidTr="00C83965">
        <w:tc>
          <w:tcPr>
            <w:tcW w:w="5493" w:type="dxa"/>
            <w:hideMark/>
          </w:tcPr>
          <w:p w:rsidR="00C83965" w:rsidRPr="00CC4326" w:rsidRDefault="00C83965" w:rsidP="00C83965">
            <w:pPr>
              <w:autoSpaceDE w:val="0"/>
              <w:autoSpaceDN w:val="0"/>
              <w:adjustRightInd w:val="0"/>
              <w:ind w:firstLine="540"/>
              <w:jc w:val="right"/>
            </w:pPr>
            <w:r w:rsidRPr="00CC4326">
              <w:br w:type="page"/>
            </w:r>
            <w:r w:rsidRPr="00CC4326">
              <w:rPr>
                <w:b/>
              </w:rPr>
              <w:br w:type="page"/>
            </w:r>
            <w:r w:rsidRPr="00CC4326">
              <w:t>УТВЕРЖДЕНЫ</w:t>
            </w:r>
          </w:p>
          <w:p w:rsidR="00C83965" w:rsidRPr="00CC4326" w:rsidRDefault="00C83965" w:rsidP="00C83965">
            <w:pPr>
              <w:autoSpaceDE w:val="0"/>
              <w:autoSpaceDN w:val="0"/>
              <w:adjustRightInd w:val="0"/>
              <w:ind w:firstLine="540"/>
              <w:jc w:val="right"/>
            </w:pPr>
            <w:r w:rsidRPr="00CC4326">
              <w:t xml:space="preserve">распоряжением администрации </w:t>
            </w:r>
          </w:p>
          <w:p w:rsidR="00C83965" w:rsidRPr="00CC4326" w:rsidRDefault="00C83965" w:rsidP="00C83965">
            <w:pPr>
              <w:autoSpaceDE w:val="0"/>
              <w:autoSpaceDN w:val="0"/>
              <w:adjustRightInd w:val="0"/>
              <w:ind w:firstLine="540"/>
              <w:jc w:val="right"/>
            </w:pPr>
            <w:r w:rsidRPr="00CC4326">
              <w:lastRenderedPageBreak/>
              <w:t>Русско-</w:t>
            </w:r>
            <w:proofErr w:type="spellStart"/>
            <w:r w:rsidRPr="00CC4326">
              <w:t>Камешкирского</w:t>
            </w:r>
            <w:proofErr w:type="spellEnd"/>
            <w:r w:rsidRPr="00CC4326">
              <w:t xml:space="preserve"> сельсовета </w:t>
            </w:r>
          </w:p>
          <w:p w:rsidR="00C83965" w:rsidRPr="00CC4326" w:rsidRDefault="00C83965" w:rsidP="00C83965">
            <w:pPr>
              <w:autoSpaceDE w:val="0"/>
              <w:autoSpaceDN w:val="0"/>
              <w:adjustRightInd w:val="0"/>
              <w:ind w:firstLine="540"/>
              <w:jc w:val="right"/>
            </w:pPr>
            <w:proofErr w:type="spellStart"/>
            <w:r w:rsidRPr="00CC4326">
              <w:t>Камешкирского</w:t>
            </w:r>
            <w:proofErr w:type="spellEnd"/>
            <w:r w:rsidRPr="00CC4326">
              <w:t xml:space="preserve"> района </w:t>
            </w:r>
          </w:p>
          <w:p w:rsidR="00C83965" w:rsidRPr="00CC4326" w:rsidRDefault="00C83965" w:rsidP="00C83965">
            <w:pPr>
              <w:autoSpaceDE w:val="0"/>
              <w:autoSpaceDN w:val="0"/>
              <w:adjustRightInd w:val="0"/>
              <w:ind w:firstLine="540"/>
              <w:jc w:val="right"/>
              <w:rPr>
                <w:u w:val="single"/>
              </w:rPr>
            </w:pPr>
            <w:r w:rsidRPr="00CC4326">
              <w:t>Пензенской области</w:t>
            </w:r>
          </w:p>
          <w:p w:rsidR="00C83965" w:rsidRPr="00CC4326" w:rsidRDefault="00C83965" w:rsidP="00C83965">
            <w:pPr>
              <w:autoSpaceDE w:val="0"/>
              <w:autoSpaceDN w:val="0"/>
              <w:adjustRightInd w:val="0"/>
              <w:ind w:firstLine="540"/>
              <w:jc w:val="right"/>
            </w:pPr>
            <w:r w:rsidRPr="00CC4326">
              <w:t>от «</w:t>
            </w:r>
            <w:r w:rsidRPr="007133D4">
              <w:t>12</w:t>
            </w:r>
            <w:r w:rsidRPr="00CC4326">
              <w:t xml:space="preserve">» </w:t>
            </w:r>
            <w:r w:rsidRPr="007133D4">
              <w:t>08</w:t>
            </w:r>
            <w:r w:rsidRPr="00CC4326">
              <w:t xml:space="preserve"> 20</w:t>
            </w:r>
            <w:r>
              <w:t>24</w:t>
            </w:r>
            <w:r w:rsidRPr="00CC4326">
              <w:t xml:space="preserve"> № </w:t>
            </w:r>
            <w:r>
              <w:t>100</w:t>
            </w:r>
          </w:p>
        </w:tc>
      </w:tr>
    </w:tbl>
    <w:p w:rsidR="00C83965" w:rsidRDefault="00C83965" w:rsidP="00C83965">
      <w:pPr>
        <w:pStyle w:val="ConsPlusTitle"/>
        <w:widowControl/>
        <w:ind w:firstLine="540"/>
        <w:jc w:val="center"/>
      </w:pPr>
    </w:p>
    <w:p w:rsidR="00C83965" w:rsidRPr="00CC4326" w:rsidRDefault="00C83965" w:rsidP="00C83965">
      <w:pPr>
        <w:autoSpaceDE w:val="0"/>
        <w:autoSpaceDN w:val="0"/>
        <w:adjustRightInd w:val="0"/>
        <w:ind w:firstLine="540"/>
        <w:jc w:val="center"/>
      </w:pPr>
      <w:r w:rsidRPr="00CC4326">
        <w:t xml:space="preserve">Примерная должностная инструкция муниципального служащего высшей группы должностей </w:t>
      </w:r>
    </w:p>
    <w:p w:rsidR="00C83965" w:rsidRPr="00CC4326" w:rsidRDefault="00C83965" w:rsidP="00C83965">
      <w:pPr>
        <w:autoSpaceDE w:val="0"/>
        <w:autoSpaceDN w:val="0"/>
        <w:adjustRightInd w:val="0"/>
        <w:ind w:firstLine="540"/>
        <w:jc w:val="both"/>
      </w:pPr>
    </w:p>
    <w:tbl>
      <w:tblPr>
        <w:tblW w:w="0" w:type="auto"/>
        <w:tblInd w:w="4077" w:type="dxa"/>
        <w:tblLook w:val="04A0" w:firstRow="1" w:lastRow="0" w:firstColumn="1" w:lastColumn="0" w:noHBand="0" w:noVBand="1"/>
      </w:tblPr>
      <w:tblGrid>
        <w:gridCol w:w="5493"/>
      </w:tblGrid>
      <w:tr w:rsidR="00C83965" w:rsidTr="00C83965">
        <w:tc>
          <w:tcPr>
            <w:tcW w:w="5494" w:type="dxa"/>
            <w:hideMark/>
          </w:tcPr>
          <w:p w:rsidR="00C83965" w:rsidRPr="00CC4326" w:rsidRDefault="00C83965" w:rsidP="00C83965">
            <w:pPr>
              <w:autoSpaceDE w:val="0"/>
              <w:autoSpaceDN w:val="0"/>
              <w:adjustRightInd w:val="0"/>
              <w:ind w:firstLine="540"/>
              <w:jc w:val="right"/>
            </w:pPr>
            <w:r w:rsidRPr="00CC4326">
              <w:t>УТВЕРЖДЕНА</w:t>
            </w:r>
          </w:p>
          <w:p w:rsidR="00C83965" w:rsidRPr="00CC4326" w:rsidRDefault="00C83965" w:rsidP="00C83965">
            <w:pPr>
              <w:autoSpaceDE w:val="0"/>
              <w:autoSpaceDN w:val="0"/>
              <w:adjustRightInd w:val="0"/>
              <w:ind w:firstLine="540"/>
              <w:jc w:val="right"/>
            </w:pPr>
            <w:r w:rsidRPr="00CC4326">
              <w:rPr>
                <w:i/>
              </w:rPr>
              <w:t xml:space="preserve">                                           </w:t>
            </w:r>
            <w:r w:rsidRPr="00CC4326">
              <w:t xml:space="preserve">распоряжением администрации </w:t>
            </w:r>
          </w:p>
          <w:p w:rsidR="00C83965" w:rsidRPr="00CC4326" w:rsidRDefault="00C83965" w:rsidP="00C83965">
            <w:pPr>
              <w:autoSpaceDE w:val="0"/>
              <w:autoSpaceDN w:val="0"/>
              <w:adjustRightInd w:val="0"/>
              <w:ind w:firstLine="540"/>
              <w:jc w:val="right"/>
            </w:pPr>
            <w:r w:rsidRPr="00CC4326">
              <w:t>Русско-</w:t>
            </w:r>
            <w:proofErr w:type="spellStart"/>
            <w:r w:rsidRPr="00CC4326">
              <w:t>Камешкирского</w:t>
            </w:r>
            <w:proofErr w:type="spellEnd"/>
            <w:r w:rsidRPr="00CC4326">
              <w:t xml:space="preserve"> сельсовета </w:t>
            </w:r>
          </w:p>
          <w:p w:rsidR="00C83965" w:rsidRPr="00CC4326" w:rsidRDefault="00C83965" w:rsidP="00C83965">
            <w:pPr>
              <w:autoSpaceDE w:val="0"/>
              <w:autoSpaceDN w:val="0"/>
              <w:adjustRightInd w:val="0"/>
              <w:ind w:firstLine="540"/>
              <w:jc w:val="right"/>
            </w:pPr>
            <w:proofErr w:type="spellStart"/>
            <w:r w:rsidRPr="00CC4326">
              <w:t>Камешкирского</w:t>
            </w:r>
            <w:proofErr w:type="spellEnd"/>
            <w:r w:rsidRPr="00CC4326">
              <w:t xml:space="preserve"> района </w:t>
            </w:r>
          </w:p>
          <w:p w:rsidR="00C83965" w:rsidRPr="00CC4326" w:rsidRDefault="00C83965" w:rsidP="00C83965">
            <w:pPr>
              <w:autoSpaceDE w:val="0"/>
              <w:autoSpaceDN w:val="0"/>
              <w:adjustRightInd w:val="0"/>
              <w:ind w:firstLine="540"/>
              <w:jc w:val="right"/>
              <w:rPr>
                <w:i/>
              </w:rPr>
            </w:pPr>
            <w:r w:rsidRPr="00CC4326">
              <w:t>Пензенской области</w:t>
            </w:r>
            <w:r w:rsidRPr="00CC4326">
              <w:rPr>
                <w:i/>
              </w:rPr>
              <w:t xml:space="preserve"> </w:t>
            </w:r>
          </w:p>
          <w:p w:rsidR="00C83965" w:rsidRDefault="00C83965" w:rsidP="00C83965">
            <w:pPr>
              <w:autoSpaceDE w:val="0"/>
              <w:autoSpaceDN w:val="0"/>
              <w:adjustRightInd w:val="0"/>
              <w:jc w:val="right"/>
            </w:pPr>
            <w:r w:rsidRPr="00CC4326">
              <w:t>от «</w:t>
            </w:r>
            <w:r>
              <w:t>12</w:t>
            </w:r>
            <w:r w:rsidRPr="00CC4326">
              <w:t xml:space="preserve">» </w:t>
            </w:r>
            <w:r>
              <w:t>08</w:t>
            </w:r>
            <w:r w:rsidRPr="00CC4326">
              <w:t xml:space="preserve"> 20</w:t>
            </w:r>
            <w:r>
              <w:t>24</w:t>
            </w:r>
            <w:r w:rsidRPr="00CC4326">
              <w:t xml:space="preserve"> № </w:t>
            </w:r>
            <w:r>
              <w:t>100</w:t>
            </w:r>
          </w:p>
        </w:tc>
      </w:tr>
    </w:tbl>
    <w:p w:rsidR="00C83965" w:rsidRDefault="00C83965" w:rsidP="00C83965">
      <w:pPr>
        <w:autoSpaceDE w:val="0"/>
        <w:autoSpaceDN w:val="0"/>
        <w:adjustRightInd w:val="0"/>
        <w:ind w:firstLine="540"/>
        <w:jc w:val="right"/>
      </w:pPr>
    </w:p>
    <w:p w:rsidR="00C83965" w:rsidRPr="00CC4326" w:rsidRDefault="00C83965" w:rsidP="00C83965">
      <w:pPr>
        <w:autoSpaceDE w:val="0"/>
        <w:autoSpaceDN w:val="0"/>
        <w:adjustRightInd w:val="0"/>
        <w:jc w:val="center"/>
        <w:rPr>
          <w:b/>
        </w:rPr>
      </w:pPr>
      <w:r w:rsidRPr="00CC4326">
        <w:rPr>
          <w:b/>
        </w:rPr>
        <w:t>ДОЛЖНОСТНАЯ ИНСТРУКЦИЯ</w:t>
      </w:r>
    </w:p>
    <w:p w:rsidR="00C83965" w:rsidRDefault="00C83965" w:rsidP="00C83965">
      <w:pPr>
        <w:autoSpaceDE w:val="0"/>
        <w:autoSpaceDN w:val="0"/>
        <w:adjustRightInd w:val="0"/>
        <w:jc w:val="center"/>
        <w:rPr>
          <w:i/>
          <w:sz w:val="28"/>
          <w:szCs w:val="28"/>
          <w:u w:val="single"/>
          <w:vertAlign w:val="subscript"/>
        </w:rPr>
      </w:pPr>
      <w:r>
        <w:rPr>
          <w:i/>
          <w:sz w:val="28"/>
          <w:szCs w:val="28"/>
          <w:u w:val="single"/>
          <w:vertAlign w:val="subscript"/>
        </w:rPr>
        <w:t>(указать наименование должности с указанием наименования отраслевого (функционального) органа администрации или структурного подразделения (при наличии) органа местного самоуправления и (или) органа местного самоуправления)</w:t>
      </w:r>
    </w:p>
    <w:p w:rsidR="00C83965" w:rsidRDefault="00C83965" w:rsidP="00C83965">
      <w:pPr>
        <w:autoSpaceDE w:val="0"/>
        <w:autoSpaceDN w:val="0"/>
        <w:adjustRightInd w:val="0"/>
        <w:ind w:firstLine="540"/>
        <w:jc w:val="center"/>
        <w:rPr>
          <w:sz w:val="28"/>
          <w:szCs w:val="28"/>
        </w:rPr>
      </w:pPr>
    </w:p>
    <w:p w:rsidR="00C83965" w:rsidRDefault="00C83965" w:rsidP="00C83965">
      <w:pPr>
        <w:autoSpaceDE w:val="0"/>
        <w:autoSpaceDN w:val="0"/>
        <w:adjustRightInd w:val="0"/>
        <w:jc w:val="center"/>
        <w:rPr>
          <w:b/>
          <w:sz w:val="28"/>
          <w:szCs w:val="28"/>
        </w:rPr>
      </w:pPr>
      <w:r>
        <w:rPr>
          <w:b/>
          <w:sz w:val="28"/>
          <w:szCs w:val="28"/>
        </w:rPr>
        <w:t>1. Общие положения</w:t>
      </w:r>
    </w:p>
    <w:p w:rsidR="00C83965" w:rsidRDefault="00C83965" w:rsidP="00C83965">
      <w:pPr>
        <w:autoSpaceDE w:val="0"/>
        <w:autoSpaceDN w:val="0"/>
        <w:adjustRightInd w:val="0"/>
        <w:ind w:firstLine="540"/>
        <w:jc w:val="center"/>
        <w:rPr>
          <w:sz w:val="28"/>
          <w:szCs w:val="28"/>
        </w:rPr>
      </w:pPr>
    </w:p>
    <w:p w:rsidR="00C83965" w:rsidRDefault="00C83965" w:rsidP="00C83965">
      <w:pPr>
        <w:tabs>
          <w:tab w:val="right" w:pos="9639"/>
        </w:tabs>
        <w:autoSpaceDE w:val="0"/>
        <w:autoSpaceDN w:val="0"/>
        <w:adjustRightInd w:val="0"/>
        <w:ind w:firstLine="709"/>
        <w:jc w:val="both"/>
        <w:rPr>
          <w:sz w:val="28"/>
          <w:szCs w:val="28"/>
        </w:rPr>
      </w:pPr>
      <w:r>
        <w:rPr>
          <w:sz w:val="28"/>
          <w:szCs w:val="28"/>
        </w:rPr>
        <w:t xml:space="preserve">1. </w:t>
      </w:r>
      <w:proofErr w:type="gramStart"/>
      <w:r>
        <w:rPr>
          <w:sz w:val="28"/>
          <w:szCs w:val="28"/>
        </w:rPr>
        <w:t xml:space="preserve">Должность муниципальной службы … … </w:t>
      </w:r>
      <w:r>
        <w:rPr>
          <w:i/>
          <w:u w:val="single"/>
        </w:rPr>
        <w:t>(указать наименование должности в соответствии с Перечнем должностей муниципальной службы в соответствующем муниципальном образовании, наименование отраслевого (функционального) органа администрации или структурного подразделения (при наличии) органа местного самоуправления) и (или) органа местного самоуправления)</w:t>
      </w:r>
      <w:r>
        <w:t xml:space="preserve"> </w:t>
      </w:r>
      <w:r>
        <w:rPr>
          <w:sz w:val="28"/>
          <w:szCs w:val="28"/>
        </w:rPr>
        <w:t>(далее</w:t>
      </w:r>
      <w:r>
        <w:rPr>
          <w:sz w:val="26"/>
          <w:szCs w:val="26"/>
        </w:rPr>
        <w:t xml:space="preserve"> - …. …</w:t>
      </w:r>
      <w:r>
        <w:rPr>
          <w:i/>
          <w:u w:val="single"/>
        </w:rPr>
        <w:t xml:space="preserve"> (указать краткое наименование должности, отраслевого (функционального) органа администрации или структурного подразделения (при наличии) органа местного самоуправления, органа местного самоуправления)</w:t>
      </w:r>
      <w:r>
        <w:rPr>
          <w:sz w:val="28"/>
          <w:szCs w:val="28"/>
        </w:rPr>
        <w:t xml:space="preserve"> относится к высшей группе должностей</w:t>
      </w:r>
      <w:proofErr w:type="gramEnd"/>
      <w:r>
        <w:rPr>
          <w:sz w:val="28"/>
          <w:szCs w:val="28"/>
        </w:rPr>
        <w:t xml:space="preserve"> муниципальной службы.</w:t>
      </w:r>
    </w:p>
    <w:p w:rsidR="00C83965" w:rsidRDefault="00C83965" w:rsidP="00C83965">
      <w:pPr>
        <w:tabs>
          <w:tab w:val="right" w:pos="9639"/>
        </w:tabs>
        <w:autoSpaceDE w:val="0"/>
        <w:autoSpaceDN w:val="0"/>
        <w:adjustRightInd w:val="0"/>
        <w:ind w:firstLine="709"/>
        <w:jc w:val="both"/>
        <w:rPr>
          <w:bCs/>
          <w:sz w:val="28"/>
          <w:szCs w:val="28"/>
        </w:rPr>
      </w:pPr>
      <w:r>
        <w:rPr>
          <w:sz w:val="28"/>
          <w:szCs w:val="28"/>
        </w:rPr>
        <w:t>Регистрационный</w:t>
      </w:r>
      <w:r>
        <w:t xml:space="preserve"> </w:t>
      </w:r>
      <w:r>
        <w:rPr>
          <w:sz w:val="28"/>
          <w:szCs w:val="28"/>
        </w:rPr>
        <w:t xml:space="preserve">номер (код) должности - … … </w:t>
      </w:r>
      <w:r>
        <w:rPr>
          <w:i/>
          <w:u w:val="single"/>
        </w:rPr>
        <w:t>(указать</w:t>
      </w:r>
      <w:r>
        <w:rPr>
          <w:sz w:val="28"/>
          <w:szCs w:val="28"/>
        </w:rPr>
        <w:t xml:space="preserve"> </w:t>
      </w:r>
      <w:r>
        <w:rPr>
          <w:i/>
          <w:u w:val="single"/>
        </w:rPr>
        <w:t>в соответствии с Перечнем должностей муниципальной службы в соответствующем муниципальном образовании).</w:t>
      </w:r>
      <w:r>
        <w:rPr>
          <w:bCs/>
          <w:sz w:val="28"/>
          <w:szCs w:val="28"/>
        </w:rPr>
        <w:t xml:space="preserve"> </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Например,</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«1. Должность муниципальной службы начальник отдела муниципальной службы и кадров администрации Энского района Энской области (далее – Начальник отдела, отдел муниципальной службы, администрация) относится к высшей группе должностей муниципальной службы.</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Регистрационный номер (код) должности – 3-1-07.».</w:t>
      </w:r>
    </w:p>
    <w:p w:rsidR="00C83965" w:rsidRDefault="00C83965" w:rsidP="00C83965">
      <w:pPr>
        <w:tabs>
          <w:tab w:val="right" w:pos="9639"/>
        </w:tabs>
        <w:autoSpaceDE w:val="0"/>
        <w:autoSpaceDN w:val="0"/>
        <w:adjustRightInd w:val="0"/>
        <w:ind w:firstLine="709"/>
        <w:jc w:val="both"/>
        <w:rPr>
          <w:bCs/>
        </w:rPr>
      </w:pPr>
      <w:r>
        <w:rPr>
          <w:bCs/>
          <w:sz w:val="28"/>
          <w:szCs w:val="28"/>
        </w:rPr>
        <w:t xml:space="preserve">2. Область профессиональной служебной деятельности … … </w:t>
      </w:r>
      <w:r>
        <w:rPr>
          <w:bCs/>
          <w:i/>
          <w:u w:val="single"/>
        </w:rPr>
        <w:t>(указать краткое наименование должности)</w:t>
      </w:r>
      <w:r>
        <w:rPr>
          <w:bCs/>
        </w:rPr>
        <w:t>: … … (</w:t>
      </w:r>
      <w:r>
        <w:rPr>
          <w:bCs/>
          <w:i/>
          <w:u w:val="single"/>
        </w:rPr>
        <w:t>указать наименование области профессиональной служебной деятельности)</w:t>
      </w:r>
      <w:r>
        <w:rPr>
          <w:bCs/>
        </w:rPr>
        <w:t>.</w:t>
      </w:r>
    </w:p>
    <w:p w:rsidR="00C83965" w:rsidRDefault="00C83965" w:rsidP="00C83965">
      <w:pPr>
        <w:autoSpaceDE w:val="0"/>
        <w:autoSpaceDN w:val="0"/>
        <w:adjustRightInd w:val="0"/>
        <w:ind w:firstLine="709"/>
        <w:jc w:val="both"/>
        <w:rPr>
          <w:bCs/>
          <w:sz w:val="28"/>
          <w:szCs w:val="28"/>
        </w:rPr>
      </w:pPr>
      <w:r>
        <w:rPr>
          <w:bCs/>
          <w:sz w:val="28"/>
          <w:szCs w:val="28"/>
        </w:rPr>
        <w:t xml:space="preserve">3. Вид профессиональной служебной деятельности … … </w:t>
      </w:r>
      <w:r>
        <w:rPr>
          <w:bCs/>
          <w:i/>
          <w:u w:val="single"/>
        </w:rPr>
        <w:t>(указать краткое наименование должности)</w:t>
      </w:r>
      <w:r>
        <w:rPr>
          <w:bCs/>
        </w:rPr>
        <w:t>: … … (</w:t>
      </w:r>
      <w:r>
        <w:rPr>
          <w:bCs/>
          <w:i/>
          <w:u w:val="single"/>
        </w:rPr>
        <w:t>указать наименование вида профессиональной служебной деятельности в указанной области профессиональной служебной деятельности)</w:t>
      </w:r>
      <w:r>
        <w:rPr>
          <w:bCs/>
          <w:sz w:val="28"/>
          <w:szCs w:val="28"/>
        </w:rPr>
        <w:t>.</w:t>
      </w:r>
      <w:r>
        <w:rPr>
          <w:bCs/>
          <w:sz w:val="28"/>
          <w:szCs w:val="28"/>
          <w:vertAlign w:val="superscript"/>
        </w:rPr>
        <w:footnoteReference w:id="1"/>
      </w:r>
    </w:p>
    <w:p w:rsidR="00C83965" w:rsidRDefault="00C83965" w:rsidP="00C83965">
      <w:pPr>
        <w:tabs>
          <w:tab w:val="num" w:pos="720"/>
          <w:tab w:val="left" w:pos="900"/>
          <w:tab w:val="left" w:pos="1080"/>
          <w:tab w:val="left" w:pos="1260"/>
        </w:tabs>
        <w:ind w:firstLine="709"/>
        <w:jc w:val="both"/>
        <w:rPr>
          <w:sz w:val="28"/>
          <w:szCs w:val="28"/>
        </w:rPr>
      </w:pPr>
      <w:r>
        <w:rPr>
          <w:sz w:val="28"/>
          <w:szCs w:val="28"/>
        </w:rPr>
        <w:lastRenderedPageBreak/>
        <w:t xml:space="preserve">4. Назначение на должность и освобождение от должности … … </w:t>
      </w:r>
      <w:r>
        <w:rPr>
          <w:i/>
          <w:u w:val="single"/>
        </w:rPr>
        <w:t>(указать краткое наименование должности)</w:t>
      </w:r>
      <w:r>
        <w:rPr>
          <w:i/>
          <w:sz w:val="28"/>
          <w:szCs w:val="28"/>
        </w:rPr>
        <w:t xml:space="preserve"> </w:t>
      </w:r>
      <w:r>
        <w:rPr>
          <w:sz w:val="28"/>
          <w:szCs w:val="28"/>
        </w:rPr>
        <w:t xml:space="preserve">осуществляется … … </w:t>
      </w:r>
      <w:r>
        <w:rPr>
          <w:i/>
          <w:u w:val="single"/>
        </w:rPr>
        <w:t>(указать наименование должности муниципальной службы, замещаемой на постоянной основе лицом, уполномоченным назначать и освобождать муниципального служащего от должности муниципальной службы)</w:t>
      </w:r>
      <w:r>
        <w:rPr>
          <w:sz w:val="28"/>
          <w:szCs w:val="28"/>
        </w:rPr>
        <w:t xml:space="preserve">. </w:t>
      </w:r>
    </w:p>
    <w:p w:rsidR="00C83965" w:rsidRDefault="00C83965" w:rsidP="00C83965">
      <w:pPr>
        <w:autoSpaceDE w:val="0"/>
        <w:autoSpaceDN w:val="0"/>
        <w:adjustRightInd w:val="0"/>
        <w:ind w:firstLine="709"/>
        <w:jc w:val="both"/>
      </w:pPr>
      <w:r>
        <w:rPr>
          <w:sz w:val="28"/>
          <w:szCs w:val="28"/>
        </w:rPr>
        <w:t xml:space="preserve">5. … … </w:t>
      </w:r>
      <w:r>
        <w:rPr>
          <w:i/>
          <w:u w:val="single"/>
        </w:rPr>
        <w:t>(указать краткое наименование должности)</w:t>
      </w:r>
      <w:r>
        <w:rPr>
          <w:i/>
          <w:sz w:val="28"/>
          <w:szCs w:val="28"/>
        </w:rPr>
        <w:t xml:space="preserve"> </w:t>
      </w:r>
      <w:r>
        <w:rPr>
          <w:sz w:val="28"/>
          <w:szCs w:val="28"/>
        </w:rPr>
        <w:t xml:space="preserve">непосредственно подчиняется … … </w:t>
      </w:r>
      <w:r>
        <w:rPr>
          <w:i/>
          <w:u w:val="single"/>
        </w:rPr>
        <w:t>(указать наименование должности непосредственного руководителя муниципального служащего)</w:t>
      </w:r>
      <w:r>
        <w:t>.</w:t>
      </w:r>
    </w:p>
    <w:p w:rsidR="00C83965" w:rsidRDefault="00C83965" w:rsidP="00C83965">
      <w:pPr>
        <w:autoSpaceDE w:val="0"/>
        <w:autoSpaceDN w:val="0"/>
        <w:adjustRightInd w:val="0"/>
        <w:ind w:firstLine="709"/>
        <w:jc w:val="both"/>
        <w:rPr>
          <w:sz w:val="28"/>
          <w:szCs w:val="28"/>
        </w:rPr>
      </w:pPr>
      <w:r>
        <w:rPr>
          <w:i/>
        </w:rPr>
        <w:t xml:space="preserve">… … </w:t>
      </w:r>
      <w:r>
        <w:rPr>
          <w:i/>
          <w:u w:val="single"/>
        </w:rPr>
        <w:t>(указать краткое наименование должности)</w:t>
      </w:r>
      <w:r>
        <w:rPr>
          <w:sz w:val="28"/>
          <w:szCs w:val="28"/>
        </w:rPr>
        <w:t xml:space="preserve"> имеет в подчинении … … </w:t>
      </w:r>
      <w:r>
        <w:rPr>
          <w:i/>
          <w:u w:val="single"/>
        </w:rPr>
        <w:t>(указать наименования должностей подчиненных муниципальных служащих)</w:t>
      </w:r>
      <w:r>
        <w:rPr>
          <w:sz w:val="28"/>
          <w:szCs w:val="28"/>
        </w:rPr>
        <w:t>.</w:t>
      </w:r>
    </w:p>
    <w:p w:rsidR="00C83965" w:rsidRDefault="00C83965" w:rsidP="00C83965">
      <w:pPr>
        <w:autoSpaceDE w:val="0"/>
        <w:autoSpaceDN w:val="0"/>
        <w:adjustRightInd w:val="0"/>
        <w:ind w:firstLine="709"/>
        <w:jc w:val="both"/>
      </w:pPr>
      <w:r>
        <w:rPr>
          <w:sz w:val="28"/>
          <w:szCs w:val="28"/>
        </w:rPr>
        <w:t xml:space="preserve">6. … … </w:t>
      </w:r>
      <w:r>
        <w:rPr>
          <w:i/>
          <w:u w:val="single"/>
        </w:rPr>
        <w:t>(указать краткое наименование должности)</w:t>
      </w:r>
      <w:r>
        <w:rPr>
          <w:i/>
          <w:sz w:val="28"/>
          <w:szCs w:val="28"/>
        </w:rPr>
        <w:t xml:space="preserve"> </w:t>
      </w:r>
      <w:r>
        <w:rPr>
          <w:sz w:val="28"/>
          <w:szCs w:val="28"/>
        </w:rPr>
        <w:t>обязан исполнять должностные обязанности</w:t>
      </w:r>
      <w:r>
        <w:rPr>
          <w:i/>
          <w:sz w:val="28"/>
          <w:szCs w:val="28"/>
        </w:rPr>
        <w:t xml:space="preserve"> … … </w:t>
      </w:r>
      <w:r>
        <w:rPr>
          <w:i/>
          <w:u w:val="single"/>
        </w:rPr>
        <w:t>(указать наименование должности муниципального служащего, чьи обязанности должен исполнять муниципальный служащий)</w:t>
      </w:r>
      <w:r>
        <w:rPr>
          <w:sz w:val="28"/>
          <w:szCs w:val="28"/>
        </w:rPr>
        <w:t xml:space="preserve"> в период его временного отсутствия в связи с временной нетрудоспособностью, отпуском или командировкой</w:t>
      </w:r>
      <w:r>
        <w:t>.</w:t>
      </w:r>
    </w:p>
    <w:p w:rsidR="00C83965" w:rsidRDefault="00C83965" w:rsidP="00C83965">
      <w:pPr>
        <w:autoSpaceDE w:val="0"/>
        <w:autoSpaceDN w:val="0"/>
        <w:adjustRightInd w:val="0"/>
        <w:ind w:firstLine="709"/>
        <w:jc w:val="center"/>
        <w:rPr>
          <w:b/>
          <w:sz w:val="28"/>
          <w:szCs w:val="28"/>
        </w:rPr>
      </w:pPr>
    </w:p>
    <w:p w:rsidR="00C83965" w:rsidRPr="00CC4326" w:rsidRDefault="00C83965" w:rsidP="00C83965">
      <w:pPr>
        <w:autoSpaceDE w:val="0"/>
        <w:autoSpaceDN w:val="0"/>
        <w:adjustRightInd w:val="0"/>
        <w:jc w:val="center"/>
        <w:rPr>
          <w:b/>
        </w:rPr>
      </w:pPr>
      <w:r w:rsidRPr="00CC4326">
        <w:rPr>
          <w:b/>
        </w:rPr>
        <w:t>2. Квалификационные требования для замещения должности муниципальной службы</w:t>
      </w:r>
    </w:p>
    <w:p w:rsidR="00C83965" w:rsidRPr="00CC4326" w:rsidRDefault="00C83965" w:rsidP="00C83965">
      <w:pPr>
        <w:autoSpaceDE w:val="0"/>
        <w:autoSpaceDN w:val="0"/>
        <w:adjustRightInd w:val="0"/>
        <w:jc w:val="center"/>
        <w:rPr>
          <w:b/>
        </w:rPr>
      </w:pPr>
    </w:p>
    <w:p w:rsidR="00C83965" w:rsidRPr="00CC4326" w:rsidRDefault="00C83965" w:rsidP="00C83965">
      <w:pPr>
        <w:autoSpaceDE w:val="0"/>
        <w:autoSpaceDN w:val="0"/>
        <w:adjustRightInd w:val="0"/>
        <w:ind w:firstLine="709"/>
        <w:jc w:val="both"/>
      </w:pPr>
      <w:r w:rsidRPr="00CC4326">
        <w:t>7.</w:t>
      </w:r>
      <w:r w:rsidRPr="00CC4326">
        <w:rPr>
          <w:b/>
        </w:rPr>
        <w:t xml:space="preserve"> </w:t>
      </w:r>
      <w:r w:rsidRPr="00CC4326">
        <w:t>Для замещения должности … …</w:t>
      </w:r>
      <w:r w:rsidRPr="00CC4326">
        <w:rPr>
          <w:b/>
        </w:rPr>
        <w:t xml:space="preserve"> </w:t>
      </w:r>
      <w:r w:rsidRPr="00CC4326">
        <w:rPr>
          <w:i/>
          <w:u w:val="single"/>
        </w:rPr>
        <w:t xml:space="preserve">(указать краткое наименование должности) </w:t>
      </w:r>
      <w:r w:rsidRPr="00CC4326">
        <w:t>устанавливаются следующие квалификационные требования:</w:t>
      </w:r>
    </w:p>
    <w:p w:rsidR="00C83965" w:rsidRPr="00CC4326" w:rsidRDefault="00C83965" w:rsidP="00C83965">
      <w:pPr>
        <w:autoSpaceDE w:val="0"/>
        <w:autoSpaceDN w:val="0"/>
        <w:adjustRightInd w:val="0"/>
        <w:ind w:firstLine="709"/>
        <w:jc w:val="both"/>
        <w:outlineLvl w:val="1"/>
      </w:pPr>
      <w:r w:rsidRPr="00CC4326">
        <w:t>7.1.</w:t>
      </w:r>
      <w:r w:rsidRPr="00CC4326">
        <w:rPr>
          <w:b/>
        </w:rPr>
        <w:t xml:space="preserve"> </w:t>
      </w:r>
      <w:r w:rsidRPr="00CC4326">
        <w:t xml:space="preserve">Наличие высшего образования не ниже уровня </w:t>
      </w:r>
      <w:proofErr w:type="spellStart"/>
      <w:r w:rsidRPr="00CC4326">
        <w:t>специалитета</w:t>
      </w:r>
      <w:proofErr w:type="spellEnd"/>
      <w:r w:rsidRPr="00CC4326">
        <w:t>, магистратуры</w:t>
      </w:r>
      <w:r w:rsidRPr="00CC4326">
        <w:rPr>
          <w:rStyle w:val="aa"/>
        </w:rPr>
        <w:footnoteReference w:id="2"/>
      </w:r>
      <w:r w:rsidRPr="00CC4326">
        <w:t>.</w:t>
      </w:r>
    </w:p>
    <w:p w:rsidR="00C83965" w:rsidRDefault="00C83965" w:rsidP="00C83965">
      <w:pPr>
        <w:autoSpaceDE w:val="0"/>
        <w:autoSpaceDN w:val="0"/>
        <w:adjustRightInd w:val="0"/>
        <w:ind w:firstLine="709"/>
        <w:jc w:val="both"/>
        <w:outlineLvl w:val="1"/>
        <w:rPr>
          <w:i/>
        </w:rPr>
      </w:pPr>
      <w:r>
        <w:rPr>
          <w:i/>
        </w:rPr>
        <w:t xml:space="preserve">Либо, например, </w:t>
      </w:r>
    </w:p>
    <w:p w:rsidR="00C83965" w:rsidRDefault="00C83965" w:rsidP="00C83965">
      <w:pPr>
        <w:autoSpaceDE w:val="0"/>
        <w:autoSpaceDN w:val="0"/>
        <w:adjustRightInd w:val="0"/>
        <w:ind w:firstLine="709"/>
        <w:jc w:val="both"/>
        <w:outlineLvl w:val="1"/>
        <w:rPr>
          <w:i/>
        </w:rPr>
      </w:pPr>
      <w:r>
        <w:rPr>
          <w:i/>
        </w:rPr>
        <w:t>- наличие высшего образования не ниже уровня специалиста, магистратуры по следующим специальностям, направлениям подготовки (к укрупненным группам специальностей и направлений подготовки):</w:t>
      </w:r>
    </w:p>
    <w:p w:rsidR="00C83965" w:rsidRDefault="00C83965" w:rsidP="00C83965">
      <w:pPr>
        <w:autoSpaceDE w:val="0"/>
        <w:autoSpaceDN w:val="0"/>
        <w:adjustRightInd w:val="0"/>
        <w:ind w:firstLine="709"/>
        <w:jc w:val="both"/>
        <w:outlineLvl w:val="1"/>
        <w:rPr>
          <w:i/>
        </w:rPr>
      </w:pPr>
      <w:r>
        <w:rPr>
          <w:i/>
        </w:rPr>
        <w:t>- укрупненной группы направлений подготовки «Психологические науки», «Экономика и управление», «Юриспруденция»;</w:t>
      </w:r>
    </w:p>
    <w:p w:rsidR="00C83965" w:rsidRDefault="00C83965" w:rsidP="00C83965">
      <w:pPr>
        <w:autoSpaceDE w:val="0"/>
        <w:autoSpaceDN w:val="0"/>
        <w:adjustRightInd w:val="0"/>
        <w:ind w:firstLine="709"/>
        <w:jc w:val="both"/>
        <w:outlineLvl w:val="1"/>
        <w:rPr>
          <w:i/>
        </w:rPr>
      </w:pPr>
      <w:r>
        <w:rPr>
          <w:i/>
        </w:rPr>
        <w:t>- укрупненные группы специальностей: «Психологические науки», «Юриспруденция»;</w:t>
      </w:r>
    </w:p>
    <w:p w:rsidR="00C83965" w:rsidRDefault="00C83965" w:rsidP="00C83965">
      <w:pPr>
        <w:ind w:firstLine="709"/>
        <w:jc w:val="both"/>
        <w:rPr>
          <w:i/>
        </w:rPr>
      </w:pPr>
      <w:r>
        <w:rPr>
          <w:i/>
        </w:rPr>
        <w:t>-  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C83965" w:rsidRPr="00CC4326" w:rsidRDefault="00C83965" w:rsidP="00C83965">
      <w:pPr>
        <w:autoSpaceDE w:val="0"/>
        <w:autoSpaceDN w:val="0"/>
        <w:adjustRightInd w:val="0"/>
        <w:ind w:firstLine="709"/>
        <w:jc w:val="both"/>
        <w:outlineLvl w:val="1"/>
      </w:pPr>
      <w:r w:rsidRPr="00CC4326">
        <w:t>7.2. Наличие не менее трех лет стажа муниципальной службы либо стажа работы по специальности, направлению подготовки.</w:t>
      </w:r>
    </w:p>
    <w:p w:rsidR="00C83965" w:rsidRPr="00CC4326" w:rsidRDefault="00C83965" w:rsidP="00C83965">
      <w:pPr>
        <w:autoSpaceDE w:val="0"/>
        <w:autoSpaceDN w:val="0"/>
        <w:adjustRightInd w:val="0"/>
        <w:ind w:firstLine="709"/>
        <w:jc w:val="both"/>
        <w:outlineLvl w:val="1"/>
      </w:pPr>
      <w:r w:rsidRPr="00CC4326">
        <w:t>7.3. Профессиональный уровень:</w:t>
      </w:r>
    </w:p>
    <w:p w:rsidR="00C83965" w:rsidRPr="00CC4326" w:rsidRDefault="00C83965" w:rsidP="00C83965">
      <w:pPr>
        <w:autoSpaceDE w:val="0"/>
        <w:autoSpaceDN w:val="0"/>
        <w:adjustRightInd w:val="0"/>
        <w:ind w:firstLine="709"/>
        <w:jc w:val="both"/>
        <w:outlineLvl w:val="1"/>
      </w:pPr>
      <w:r w:rsidRPr="00CC4326">
        <w:t>7.3.1. Наличие базовых знаний:</w:t>
      </w:r>
    </w:p>
    <w:p w:rsidR="00C83965" w:rsidRPr="00CC4326" w:rsidRDefault="00C83965" w:rsidP="00C83965">
      <w:pPr>
        <w:ind w:right="-31" w:firstLine="709"/>
        <w:jc w:val="both"/>
      </w:pPr>
      <w:r w:rsidRPr="00CC4326">
        <w:t xml:space="preserve">1) знание государственного языка Российской Федерации (русского языка); </w:t>
      </w:r>
    </w:p>
    <w:p w:rsidR="00C83965" w:rsidRPr="00CC4326" w:rsidRDefault="00C83965" w:rsidP="00C83965">
      <w:pPr>
        <w:ind w:right="-31" w:firstLine="709"/>
        <w:jc w:val="both"/>
      </w:pPr>
      <w:r w:rsidRPr="00CC4326">
        <w:t>2) знания основ Конституции Российской Федерации, законодательства о муниципальной службе, законодательства о противодействии коррупции;</w:t>
      </w:r>
    </w:p>
    <w:p w:rsidR="00C83965" w:rsidRPr="00CC4326" w:rsidRDefault="00C83965" w:rsidP="00C83965">
      <w:pPr>
        <w:ind w:right="-31" w:firstLine="709"/>
        <w:jc w:val="both"/>
      </w:pPr>
      <w:r w:rsidRPr="00CC4326">
        <w:lastRenderedPageBreak/>
        <w:t>3) знания в области информационно-коммуникационных технологий.</w:t>
      </w:r>
    </w:p>
    <w:p w:rsidR="00C83965" w:rsidRPr="00CC4326" w:rsidRDefault="00C83965" w:rsidP="00C83965">
      <w:pPr>
        <w:ind w:right="-31" w:firstLine="709"/>
        <w:jc w:val="both"/>
      </w:pPr>
      <w:r w:rsidRPr="00CC4326">
        <w:t>7.3.2. Наличие профессиональных знаний:</w:t>
      </w:r>
    </w:p>
    <w:p w:rsidR="00C83965" w:rsidRPr="00CC4326" w:rsidRDefault="00C83965" w:rsidP="00C83965">
      <w:pPr>
        <w:ind w:right="-31" w:firstLine="709"/>
        <w:jc w:val="both"/>
      </w:pPr>
      <w:r w:rsidRPr="00CC4326">
        <w:t>7.3.2.1. В сфере законодательства Российской Федерации:</w:t>
      </w:r>
    </w:p>
    <w:p w:rsidR="00C83965" w:rsidRPr="00CC4326" w:rsidRDefault="00C83965" w:rsidP="00C83965">
      <w:pPr>
        <w:tabs>
          <w:tab w:val="left" w:pos="1134"/>
          <w:tab w:val="left" w:pos="1276"/>
        </w:tabs>
        <w:ind w:right="-5" w:firstLine="709"/>
        <w:jc w:val="both"/>
      </w:pPr>
      <w:r w:rsidRPr="00CC4326">
        <w:t>1) Трудовой кодекс Российской Федерации;</w:t>
      </w:r>
    </w:p>
    <w:p w:rsidR="00C83965" w:rsidRPr="00CC4326" w:rsidRDefault="00C83965" w:rsidP="00C83965">
      <w:pPr>
        <w:tabs>
          <w:tab w:val="left" w:pos="1134"/>
          <w:tab w:val="left" w:pos="1276"/>
        </w:tabs>
        <w:ind w:right="-5" w:firstLine="709"/>
        <w:jc w:val="both"/>
      </w:pPr>
      <w:r w:rsidRPr="00CC4326">
        <w:t>2) Федеральный закон от 06.10.2003 № 131-ФЗ «Об общих принципах организации местного самоуправления в Российской Федерации»;</w:t>
      </w:r>
    </w:p>
    <w:p w:rsidR="00C83965" w:rsidRPr="00CC4326" w:rsidRDefault="00C83965" w:rsidP="00C83965">
      <w:pPr>
        <w:tabs>
          <w:tab w:val="left" w:pos="1134"/>
          <w:tab w:val="left" w:pos="1276"/>
        </w:tabs>
        <w:ind w:right="-5" w:firstLine="709"/>
        <w:jc w:val="both"/>
      </w:pPr>
      <w:r w:rsidRPr="00CC4326">
        <w:t>3) Федеральный закон от 02.05.2006 № 59-ФЗ «О порядке рассмотрения обращений граждан Российской Федерации»;</w:t>
      </w:r>
    </w:p>
    <w:p w:rsidR="00C83965" w:rsidRPr="00CC4326" w:rsidRDefault="00C83965" w:rsidP="00C83965">
      <w:pPr>
        <w:tabs>
          <w:tab w:val="left" w:pos="1134"/>
          <w:tab w:val="left" w:pos="1276"/>
        </w:tabs>
        <w:ind w:right="-5" w:firstLine="709"/>
        <w:jc w:val="both"/>
      </w:pPr>
      <w:r w:rsidRPr="00CC4326">
        <w:t xml:space="preserve">4) Федеральный закон Российской Федерации от 27.07.2006 № 152-ФЗ </w:t>
      </w:r>
      <w:r w:rsidRPr="00CC4326">
        <w:br/>
        <w:t>«О персональных данных»;</w:t>
      </w:r>
    </w:p>
    <w:p w:rsidR="00C83965" w:rsidRPr="00CC4326" w:rsidRDefault="00C83965" w:rsidP="00C83965">
      <w:pPr>
        <w:tabs>
          <w:tab w:val="left" w:pos="1134"/>
          <w:tab w:val="left" w:pos="1276"/>
        </w:tabs>
        <w:ind w:right="-5" w:firstLine="709"/>
        <w:jc w:val="both"/>
      </w:pPr>
      <w:r w:rsidRPr="00CC4326">
        <w:t>5) Федеральный закон от 02.03.2007 № 25-ФЗ «О муниципальной службе в Российской Федерации» (далее – Федеральный закон № 25-ФЗ);</w:t>
      </w:r>
    </w:p>
    <w:p w:rsidR="00C83965" w:rsidRPr="00CC4326" w:rsidRDefault="00C83965" w:rsidP="00C83965">
      <w:pPr>
        <w:tabs>
          <w:tab w:val="left" w:pos="1134"/>
          <w:tab w:val="left" w:pos="1276"/>
        </w:tabs>
        <w:ind w:right="-5" w:firstLine="709"/>
        <w:jc w:val="both"/>
      </w:pPr>
      <w:r w:rsidRPr="00CC4326">
        <w:t>6) Федеральный закон от 25.12.2008 № 273-ФЗ «О противодействии коррупции»;</w:t>
      </w:r>
    </w:p>
    <w:p w:rsidR="00C83965" w:rsidRPr="00CC4326" w:rsidRDefault="00C83965" w:rsidP="00C83965">
      <w:pPr>
        <w:tabs>
          <w:tab w:val="left" w:pos="1134"/>
          <w:tab w:val="left" w:pos="1276"/>
        </w:tabs>
        <w:ind w:right="-5" w:firstLine="709"/>
        <w:jc w:val="both"/>
      </w:pPr>
      <w:r w:rsidRPr="00CC4326">
        <w:t>7)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C83965" w:rsidRDefault="00C83965" w:rsidP="00C83965">
      <w:pPr>
        <w:tabs>
          <w:tab w:val="left" w:pos="1134"/>
          <w:tab w:val="left" w:pos="1276"/>
        </w:tabs>
        <w:ind w:right="-5" w:firstLine="709"/>
        <w:jc w:val="both"/>
        <w:rPr>
          <w:i/>
        </w:rPr>
      </w:pPr>
      <w:r>
        <w:rPr>
          <w:sz w:val="28"/>
          <w:szCs w:val="28"/>
        </w:rPr>
        <w:t xml:space="preserve">… … </w:t>
      </w:r>
      <w:r>
        <w:rPr>
          <w:i/>
        </w:rPr>
        <w:t>(указать иные Федеральные законы, относящиеся к сфере деятельности муниципального служащего)</w:t>
      </w:r>
    </w:p>
    <w:p w:rsidR="00C83965" w:rsidRPr="00CC4326" w:rsidRDefault="00C83965" w:rsidP="00C83965">
      <w:pPr>
        <w:tabs>
          <w:tab w:val="left" w:pos="1134"/>
          <w:tab w:val="left" w:pos="1276"/>
        </w:tabs>
        <w:ind w:right="-6" w:firstLine="709"/>
        <w:jc w:val="both"/>
      </w:pPr>
      <w:proofErr w:type="gramStart"/>
      <w:r w:rsidRPr="00CC4326">
        <w:rPr>
          <w:i/>
        </w:rPr>
        <w:t xml:space="preserve">… ) </w:t>
      </w:r>
      <w:r w:rsidRPr="00CC4326">
        <w:t>Закон Пензенской области от 20.07.1998 № 85-ЗПО «О муниципальной службе в Пензенской области (новая редакция)»;</w:t>
      </w:r>
      <w:proofErr w:type="gramEnd"/>
    </w:p>
    <w:p w:rsidR="00C83965" w:rsidRPr="00CC4326" w:rsidRDefault="00C83965" w:rsidP="00C83965">
      <w:pPr>
        <w:tabs>
          <w:tab w:val="left" w:pos="1134"/>
          <w:tab w:val="left" w:pos="1276"/>
        </w:tabs>
        <w:ind w:right="-5" w:firstLine="709"/>
        <w:jc w:val="both"/>
      </w:pPr>
      <w:proofErr w:type="gramStart"/>
      <w:r w:rsidRPr="00CC4326">
        <w:rPr>
          <w:i/>
        </w:rPr>
        <w:t>…</w:t>
      </w:r>
      <w:r w:rsidRPr="00CC4326">
        <w:t xml:space="preserve"> ) Закон Пензенской области от 24.04.2024 № 4204-ЗПО </w:t>
      </w:r>
      <w:r w:rsidRPr="00CC4326">
        <w:br/>
        <w:t>«О противодействии коррупции в Пензенской области»;</w:t>
      </w:r>
      <w:proofErr w:type="gramEnd"/>
    </w:p>
    <w:p w:rsidR="00C83965" w:rsidRPr="00CC4326" w:rsidRDefault="00C83965" w:rsidP="00C83965">
      <w:pPr>
        <w:tabs>
          <w:tab w:val="left" w:pos="1134"/>
          <w:tab w:val="left" w:pos="1276"/>
        </w:tabs>
        <w:ind w:right="-5" w:firstLine="709"/>
        <w:jc w:val="both"/>
      </w:pPr>
      <w:proofErr w:type="gramStart"/>
      <w:r w:rsidRPr="00CC4326">
        <w:rPr>
          <w:i/>
        </w:rPr>
        <w:t>… )</w:t>
      </w:r>
      <w:r w:rsidRPr="00CC4326">
        <w:t xml:space="preserve"> Закон Пензенской области от 24.04.2024 № 4208-ЗПО «О муниципальной службе в Пензенской области»;</w:t>
      </w:r>
      <w:proofErr w:type="gramEnd"/>
    </w:p>
    <w:p w:rsidR="00C83965" w:rsidRDefault="00C83965" w:rsidP="00C83965">
      <w:pPr>
        <w:tabs>
          <w:tab w:val="left" w:pos="1134"/>
          <w:tab w:val="left" w:pos="1276"/>
        </w:tabs>
        <w:ind w:right="-6" w:firstLine="709"/>
        <w:jc w:val="both"/>
        <w:rPr>
          <w:sz w:val="28"/>
          <w:szCs w:val="28"/>
        </w:rPr>
      </w:pPr>
      <w:r>
        <w:rPr>
          <w:sz w:val="28"/>
          <w:szCs w:val="28"/>
        </w:rPr>
        <w:t xml:space="preserve">... … </w:t>
      </w:r>
      <w:r>
        <w:rPr>
          <w:i/>
        </w:rPr>
        <w:t>(указать иные нормативные правовые акты Пензенской области и муниципальные нормативные правовые акты, относящиеся к сфере деятельности муниципального служащего)</w:t>
      </w:r>
      <w:r>
        <w:rPr>
          <w:sz w:val="28"/>
          <w:szCs w:val="28"/>
        </w:rPr>
        <w:t>.</w:t>
      </w:r>
    </w:p>
    <w:p w:rsidR="00C83965" w:rsidRPr="00CC4326" w:rsidRDefault="00C83965" w:rsidP="00C83965">
      <w:pPr>
        <w:ind w:right="-31" w:firstLine="709"/>
        <w:jc w:val="both"/>
      </w:pPr>
      <w:r w:rsidRPr="00CC4326">
        <w:t>7.3.2.2. Иные профессиональные знания:</w:t>
      </w:r>
    </w:p>
    <w:p w:rsidR="00C83965" w:rsidRPr="00CC4326" w:rsidRDefault="00C83965" w:rsidP="00C83965">
      <w:pPr>
        <w:tabs>
          <w:tab w:val="left" w:pos="1134"/>
          <w:tab w:val="left" w:pos="1276"/>
        </w:tabs>
        <w:ind w:right="142" w:firstLine="709"/>
        <w:jc w:val="both"/>
      </w:pPr>
      <w:r w:rsidRPr="00CC4326">
        <w:t>1) принципы организации и деятельности органов местного самоуправления;</w:t>
      </w:r>
    </w:p>
    <w:p w:rsidR="00C83965" w:rsidRPr="00CC4326" w:rsidRDefault="00C83965" w:rsidP="00C83965">
      <w:pPr>
        <w:tabs>
          <w:tab w:val="left" w:pos="1134"/>
          <w:tab w:val="left" w:pos="1276"/>
        </w:tabs>
        <w:ind w:right="142" w:firstLine="709"/>
        <w:jc w:val="both"/>
      </w:pPr>
      <w:r w:rsidRPr="00CC4326">
        <w:t>2) тенденции изменений законодательства о муниципальной службе;</w:t>
      </w:r>
    </w:p>
    <w:p w:rsidR="00C83965" w:rsidRPr="00CC4326" w:rsidRDefault="00C83965" w:rsidP="00C83965">
      <w:pPr>
        <w:tabs>
          <w:tab w:val="left" w:pos="1134"/>
          <w:tab w:val="left" w:pos="1276"/>
        </w:tabs>
        <w:ind w:right="142" w:firstLine="709"/>
        <w:jc w:val="both"/>
      </w:pPr>
      <w:r w:rsidRPr="00CC4326">
        <w:t>3) принципы муниципальной службы;</w:t>
      </w:r>
    </w:p>
    <w:p w:rsidR="00C83965" w:rsidRPr="00CC4326" w:rsidRDefault="00C83965" w:rsidP="00C83965">
      <w:pPr>
        <w:tabs>
          <w:tab w:val="left" w:pos="1134"/>
          <w:tab w:val="left" w:pos="1276"/>
        </w:tabs>
        <w:ind w:right="142" w:firstLine="709"/>
        <w:jc w:val="both"/>
      </w:pPr>
      <w:r w:rsidRPr="00CC4326">
        <w:t xml:space="preserve">4) современные концепции управления персоналом; </w:t>
      </w:r>
    </w:p>
    <w:p w:rsidR="00C83965" w:rsidRPr="00CC4326" w:rsidRDefault="00C83965" w:rsidP="00C83965">
      <w:pPr>
        <w:tabs>
          <w:tab w:val="left" w:pos="1134"/>
          <w:tab w:val="left" w:pos="1276"/>
        </w:tabs>
        <w:ind w:right="142" w:firstLine="709"/>
        <w:jc w:val="both"/>
      </w:pPr>
      <w:r w:rsidRPr="00CC4326">
        <w:t>5) основные права и обязанности муниципального служащего, а также ограничения и запреты, связанные с прохождением муниципальной службы;</w:t>
      </w:r>
    </w:p>
    <w:p w:rsidR="00C83965" w:rsidRDefault="00C83965" w:rsidP="00C83965">
      <w:pPr>
        <w:tabs>
          <w:tab w:val="left" w:pos="1134"/>
          <w:tab w:val="left" w:pos="1276"/>
        </w:tabs>
        <w:ind w:right="142" w:firstLine="709"/>
        <w:jc w:val="both"/>
        <w:rPr>
          <w:i/>
          <w:sz w:val="28"/>
          <w:szCs w:val="28"/>
        </w:rPr>
      </w:pPr>
      <w:r>
        <w:rPr>
          <w:i/>
          <w:sz w:val="28"/>
          <w:szCs w:val="28"/>
        </w:rPr>
        <w:t xml:space="preserve">…  </w:t>
      </w:r>
      <w:r>
        <w:rPr>
          <w:i/>
        </w:rPr>
        <w:t>(указать иные профессиональные знания, относящиеся к сфере деятельности муниципального служащего)</w:t>
      </w:r>
      <w:r>
        <w:rPr>
          <w:i/>
          <w:sz w:val="28"/>
          <w:szCs w:val="28"/>
        </w:rPr>
        <w:t>.</w:t>
      </w:r>
    </w:p>
    <w:p w:rsidR="00C83965" w:rsidRPr="00CC4326" w:rsidRDefault="00C83965" w:rsidP="00C83965">
      <w:pPr>
        <w:tabs>
          <w:tab w:val="left" w:pos="1134"/>
          <w:tab w:val="left" w:pos="1276"/>
        </w:tabs>
        <w:ind w:right="142" w:firstLine="709"/>
        <w:jc w:val="both"/>
      </w:pPr>
      <w:r w:rsidRPr="00CC4326">
        <w:t>7.3.3. Наличие функциональных знаний:</w:t>
      </w:r>
    </w:p>
    <w:p w:rsidR="00C83965" w:rsidRPr="00CC4326" w:rsidRDefault="00C83965" w:rsidP="00C83965">
      <w:pPr>
        <w:autoSpaceDE w:val="0"/>
        <w:autoSpaceDN w:val="0"/>
        <w:adjustRightInd w:val="0"/>
        <w:ind w:firstLine="709"/>
        <w:jc w:val="both"/>
        <w:rPr>
          <w:lang w:eastAsia="en-US"/>
        </w:rPr>
      </w:pPr>
      <w:r w:rsidRPr="00CC4326">
        <w:rPr>
          <w:lang w:eastAsia="en-US"/>
        </w:rPr>
        <w:t>1) понятие нормы права, нормативного правового акта, правоотношений и их признаки;</w:t>
      </w:r>
    </w:p>
    <w:p w:rsidR="00C83965" w:rsidRPr="00CC4326" w:rsidRDefault="00C83965" w:rsidP="00C83965">
      <w:pPr>
        <w:autoSpaceDE w:val="0"/>
        <w:autoSpaceDN w:val="0"/>
        <w:adjustRightInd w:val="0"/>
        <w:ind w:firstLine="709"/>
        <w:jc w:val="both"/>
        <w:rPr>
          <w:lang w:eastAsia="en-US"/>
        </w:rPr>
      </w:pPr>
      <w:r w:rsidRPr="00CC4326">
        <w:rPr>
          <w:lang w:eastAsia="en-US"/>
        </w:rPr>
        <w:t>2) понятие проекта нормативного правового акта, инструменты и этапы его разработки;</w:t>
      </w:r>
    </w:p>
    <w:p w:rsidR="00C83965" w:rsidRPr="00CC4326" w:rsidRDefault="00C83965" w:rsidP="00C83965">
      <w:pPr>
        <w:autoSpaceDE w:val="0"/>
        <w:autoSpaceDN w:val="0"/>
        <w:adjustRightInd w:val="0"/>
        <w:ind w:firstLine="709"/>
        <w:jc w:val="both"/>
        <w:rPr>
          <w:lang w:eastAsia="en-US"/>
        </w:rPr>
      </w:pPr>
      <w:r w:rsidRPr="00CC4326">
        <w:rPr>
          <w:lang w:eastAsia="en-US"/>
        </w:rPr>
        <w:t>3) понятие, процедура рассмотрения обращений граждан;</w:t>
      </w:r>
    </w:p>
    <w:p w:rsidR="00C83965" w:rsidRDefault="00C83965" w:rsidP="00C83965">
      <w:pPr>
        <w:autoSpaceDE w:val="0"/>
        <w:autoSpaceDN w:val="0"/>
        <w:adjustRightInd w:val="0"/>
        <w:ind w:firstLine="709"/>
        <w:jc w:val="both"/>
        <w:rPr>
          <w:sz w:val="28"/>
          <w:szCs w:val="28"/>
          <w:lang w:eastAsia="en-US"/>
        </w:rPr>
      </w:pPr>
      <w:r>
        <w:rPr>
          <w:i/>
          <w:sz w:val="28"/>
          <w:szCs w:val="28"/>
          <w:lang w:eastAsia="en-US"/>
        </w:rPr>
        <w:t xml:space="preserve">… … </w:t>
      </w:r>
      <w:r>
        <w:rPr>
          <w:i/>
          <w:lang w:eastAsia="en-US"/>
        </w:rPr>
        <w:t>(указать иные функциональные знания,</w:t>
      </w:r>
      <w:r>
        <w:rPr>
          <w:i/>
        </w:rPr>
        <w:t xml:space="preserve"> относящиеся к сфере деятельности муниципального служащего</w:t>
      </w:r>
      <w:r>
        <w:rPr>
          <w:i/>
          <w:lang w:eastAsia="en-US"/>
        </w:rPr>
        <w:t>)</w:t>
      </w:r>
      <w:r>
        <w:rPr>
          <w:sz w:val="28"/>
          <w:szCs w:val="28"/>
          <w:lang w:eastAsia="en-US"/>
        </w:rPr>
        <w:t>.</w:t>
      </w:r>
    </w:p>
    <w:p w:rsidR="00C83965" w:rsidRPr="00CC4326" w:rsidRDefault="00C83965" w:rsidP="00C83965">
      <w:pPr>
        <w:tabs>
          <w:tab w:val="left" w:pos="1134"/>
          <w:tab w:val="left" w:pos="1276"/>
        </w:tabs>
        <w:ind w:right="142" w:firstLine="709"/>
        <w:jc w:val="both"/>
      </w:pPr>
      <w:r w:rsidRPr="00CC4326">
        <w:t>7.3.4. Наличие базовых умений:</w:t>
      </w:r>
    </w:p>
    <w:p w:rsidR="00C83965" w:rsidRPr="00CC4326" w:rsidRDefault="00C83965" w:rsidP="00C83965">
      <w:pPr>
        <w:ind w:firstLine="709"/>
        <w:jc w:val="both"/>
      </w:pPr>
      <w:r w:rsidRPr="00CC4326">
        <w:t>1) умение мыслить системно (стратегически);</w:t>
      </w:r>
    </w:p>
    <w:p w:rsidR="00C83965" w:rsidRPr="00CC4326" w:rsidRDefault="00C83965" w:rsidP="00C83965">
      <w:pPr>
        <w:ind w:firstLine="709"/>
        <w:jc w:val="both"/>
      </w:pPr>
      <w:r w:rsidRPr="00CC4326">
        <w:t>2) умение планировать, рационально использовать служебное время и достигать результата;</w:t>
      </w:r>
    </w:p>
    <w:p w:rsidR="00C83965" w:rsidRPr="00CC4326" w:rsidRDefault="00C83965" w:rsidP="00C83965">
      <w:pPr>
        <w:ind w:firstLine="709"/>
        <w:jc w:val="both"/>
      </w:pPr>
      <w:r w:rsidRPr="00CC4326">
        <w:t>3) коммуникативные умения;</w:t>
      </w:r>
    </w:p>
    <w:p w:rsidR="00C83965" w:rsidRPr="00CC4326" w:rsidRDefault="00C83965" w:rsidP="00C83965">
      <w:pPr>
        <w:ind w:firstLine="709"/>
        <w:jc w:val="both"/>
      </w:pPr>
      <w:r w:rsidRPr="00CC4326">
        <w:t>4) умение управлять изменениями.</w:t>
      </w:r>
    </w:p>
    <w:p w:rsidR="00C83965" w:rsidRPr="00CC4326" w:rsidRDefault="00C83965" w:rsidP="00C83965">
      <w:pPr>
        <w:tabs>
          <w:tab w:val="left" w:pos="1134"/>
          <w:tab w:val="left" w:pos="1276"/>
        </w:tabs>
        <w:ind w:right="142" w:firstLine="709"/>
        <w:jc w:val="both"/>
      </w:pPr>
      <w:r w:rsidRPr="00CC4326">
        <w:t>7.3.5. Наличие профессиональных умений:</w:t>
      </w:r>
    </w:p>
    <w:p w:rsidR="00C83965" w:rsidRDefault="00C83965" w:rsidP="00C83965">
      <w:pPr>
        <w:tabs>
          <w:tab w:val="left" w:pos="1134"/>
          <w:tab w:val="left" w:pos="1276"/>
        </w:tabs>
        <w:ind w:right="142" w:firstLine="709"/>
        <w:jc w:val="both"/>
        <w:rPr>
          <w:i/>
        </w:rPr>
      </w:pPr>
      <w:r>
        <w:rPr>
          <w:sz w:val="28"/>
          <w:szCs w:val="28"/>
        </w:rPr>
        <w:lastRenderedPageBreak/>
        <w:t xml:space="preserve">… … </w:t>
      </w:r>
      <w:r>
        <w:rPr>
          <w:i/>
        </w:rPr>
        <w:t>(указать профессиональные умения, относящиеся к сфере деятельности муниципального служащего)</w:t>
      </w:r>
    </w:p>
    <w:p w:rsidR="00C83965" w:rsidRDefault="00C83965" w:rsidP="00C83965">
      <w:pPr>
        <w:tabs>
          <w:tab w:val="left" w:pos="1134"/>
          <w:tab w:val="left" w:pos="1276"/>
        </w:tabs>
        <w:ind w:right="142" w:firstLine="709"/>
        <w:jc w:val="both"/>
        <w:rPr>
          <w:i/>
        </w:rPr>
      </w:pPr>
      <w:r>
        <w:rPr>
          <w:i/>
        </w:rPr>
        <w:t>Например,</w:t>
      </w:r>
    </w:p>
    <w:p w:rsidR="00C83965" w:rsidRDefault="00C83965" w:rsidP="00C83965">
      <w:pPr>
        <w:ind w:right="-28" w:firstLine="709"/>
        <w:contextualSpacing/>
        <w:jc w:val="both"/>
        <w:outlineLvl w:val="1"/>
        <w:rPr>
          <w:i/>
        </w:rPr>
      </w:pPr>
      <w:r>
        <w:rPr>
          <w:i/>
        </w:rPr>
        <w:t>1) консультирование по вопросам назначения на муниципальную службу, ее прохождения и увольнения, исчисления стажа муниципальной службы;</w:t>
      </w:r>
    </w:p>
    <w:p w:rsidR="00C83965" w:rsidRDefault="00C83965" w:rsidP="00C83965">
      <w:pPr>
        <w:ind w:right="-28" w:firstLine="709"/>
        <w:contextualSpacing/>
        <w:jc w:val="both"/>
        <w:outlineLvl w:val="1"/>
        <w:rPr>
          <w:i/>
        </w:rPr>
      </w:pPr>
      <w:r>
        <w:rPr>
          <w:i/>
        </w:rPr>
        <w:t>2) консультирование по вопросам применения трудового законодательства Российской Федерации на муниципальной службе;</w:t>
      </w:r>
    </w:p>
    <w:p w:rsidR="00C83965" w:rsidRDefault="00C83965" w:rsidP="00C83965">
      <w:pPr>
        <w:autoSpaceDE w:val="0"/>
        <w:autoSpaceDN w:val="0"/>
        <w:adjustRightInd w:val="0"/>
        <w:ind w:firstLine="709"/>
        <w:jc w:val="both"/>
        <w:rPr>
          <w:i/>
        </w:rPr>
      </w:pPr>
      <w:r>
        <w:rPr>
          <w:i/>
        </w:rPr>
        <w:t>3) разработка, рассмотрение и согласование проектов нормативных правовых актов и других документов;</w:t>
      </w:r>
    </w:p>
    <w:p w:rsidR="00C83965" w:rsidRDefault="00C83965" w:rsidP="00C83965">
      <w:pPr>
        <w:ind w:right="-28" w:firstLine="709"/>
        <w:contextualSpacing/>
        <w:jc w:val="both"/>
        <w:outlineLvl w:val="1"/>
        <w:rPr>
          <w:i/>
        </w:rPr>
      </w:pPr>
      <w:r>
        <w:rPr>
          <w:i/>
          <w:lang w:eastAsia="en-US"/>
        </w:rPr>
        <w:t xml:space="preserve">4) </w:t>
      </w:r>
      <w:r>
        <w:rPr>
          <w:i/>
        </w:rPr>
        <w:t>организация мониторинга исполнения законодательства о муниципальной службе;</w:t>
      </w:r>
    </w:p>
    <w:p w:rsidR="00C83965" w:rsidRDefault="00C83965" w:rsidP="00C83965">
      <w:pPr>
        <w:ind w:right="-28" w:firstLine="709"/>
        <w:contextualSpacing/>
        <w:jc w:val="both"/>
        <w:outlineLvl w:val="1"/>
        <w:rPr>
          <w:i/>
          <w:lang w:eastAsia="en-US"/>
        </w:rPr>
      </w:pPr>
      <w:r>
        <w:rPr>
          <w:i/>
          <w:lang w:eastAsia="en-US"/>
        </w:rPr>
        <w:t>5) … … .</w:t>
      </w:r>
    </w:p>
    <w:p w:rsidR="00C83965" w:rsidRDefault="00C83965" w:rsidP="00C83965">
      <w:pPr>
        <w:ind w:right="-28" w:firstLine="709"/>
        <w:contextualSpacing/>
        <w:jc w:val="both"/>
        <w:outlineLvl w:val="1"/>
        <w:rPr>
          <w:sz w:val="28"/>
          <w:szCs w:val="28"/>
        </w:rPr>
      </w:pPr>
      <w:r>
        <w:rPr>
          <w:sz w:val="28"/>
          <w:szCs w:val="28"/>
        </w:rPr>
        <w:t>7.3.6. Наличие функциональных умений:</w:t>
      </w:r>
    </w:p>
    <w:p w:rsidR="00C83965" w:rsidRDefault="00C83965" w:rsidP="00C83965">
      <w:pPr>
        <w:tabs>
          <w:tab w:val="left" w:pos="1134"/>
          <w:tab w:val="left" w:pos="1276"/>
        </w:tabs>
        <w:ind w:right="142" w:firstLine="709"/>
        <w:jc w:val="both"/>
        <w:rPr>
          <w:i/>
        </w:rPr>
      </w:pPr>
      <w:proofErr w:type="gramStart"/>
      <w:r>
        <w:rPr>
          <w:sz w:val="28"/>
          <w:szCs w:val="28"/>
        </w:rPr>
        <w:t>… …(</w:t>
      </w:r>
      <w:r>
        <w:rPr>
          <w:i/>
        </w:rPr>
        <w:t>(указать функциональные умения, относящиеся к сфере деятельности муниципального служащего)</w:t>
      </w:r>
      <w:proofErr w:type="gramEnd"/>
    </w:p>
    <w:p w:rsidR="00C83965" w:rsidRDefault="00C83965" w:rsidP="00C83965">
      <w:pPr>
        <w:ind w:right="-28" w:firstLine="709"/>
        <w:contextualSpacing/>
        <w:jc w:val="both"/>
        <w:outlineLvl w:val="1"/>
        <w:rPr>
          <w:i/>
        </w:rPr>
      </w:pPr>
      <w:r>
        <w:rPr>
          <w:i/>
        </w:rPr>
        <w:t>Например,</w:t>
      </w:r>
    </w:p>
    <w:p w:rsidR="00C83965" w:rsidRDefault="00C83965" w:rsidP="00C83965">
      <w:pPr>
        <w:autoSpaceDE w:val="0"/>
        <w:autoSpaceDN w:val="0"/>
        <w:adjustRightInd w:val="0"/>
        <w:ind w:firstLine="709"/>
        <w:jc w:val="both"/>
        <w:rPr>
          <w:i/>
        </w:rPr>
      </w:pPr>
      <w:r>
        <w:rPr>
          <w:i/>
        </w:rPr>
        <w:t>1) разработка, рассмотрение и согласование проектов нормативных правовых актов и других документов;</w:t>
      </w:r>
    </w:p>
    <w:p w:rsidR="00C83965" w:rsidRDefault="00C83965" w:rsidP="00C83965">
      <w:pPr>
        <w:autoSpaceDE w:val="0"/>
        <w:autoSpaceDN w:val="0"/>
        <w:adjustRightInd w:val="0"/>
        <w:ind w:firstLine="709"/>
        <w:jc w:val="both"/>
        <w:rPr>
          <w:i/>
        </w:rPr>
      </w:pPr>
      <w:r>
        <w:rPr>
          <w:i/>
        </w:rPr>
        <w:t>2) подготовка аналитических, информационных и других материалов;</w:t>
      </w:r>
    </w:p>
    <w:p w:rsidR="00C83965" w:rsidRDefault="00C83965" w:rsidP="00C83965">
      <w:pPr>
        <w:ind w:right="-28" w:firstLine="709"/>
        <w:contextualSpacing/>
        <w:jc w:val="both"/>
        <w:outlineLvl w:val="1"/>
        <w:rPr>
          <w:i/>
          <w:lang w:eastAsia="en-US"/>
        </w:rPr>
      </w:pPr>
      <w:r>
        <w:rPr>
          <w:i/>
          <w:lang w:eastAsia="en-US"/>
        </w:rPr>
        <w:t>3) организация и проведение совещаний, конференций, семинаров;</w:t>
      </w:r>
    </w:p>
    <w:p w:rsidR="00C83965" w:rsidRDefault="00C83965" w:rsidP="00C83965">
      <w:pPr>
        <w:ind w:right="-28" w:firstLine="709"/>
        <w:contextualSpacing/>
        <w:jc w:val="both"/>
        <w:outlineLvl w:val="1"/>
        <w:rPr>
          <w:i/>
          <w:lang w:eastAsia="en-US"/>
        </w:rPr>
      </w:pPr>
      <w:r>
        <w:rPr>
          <w:i/>
          <w:lang w:eastAsia="en-US"/>
        </w:rPr>
        <w:t>4) подготовка служебных писем, включая ответы на обращения государственных органов, граждан и организаций;</w:t>
      </w:r>
    </w:p>
    <w:p w:rsidR="00C83965" w:rsidRDefault="00C83965" w:rsidP="00C83965">
      <w:pPr>
        <w:ind w:right="-28" w:firstLine="709"/>
        <w:contextualSpacing/>
        <w:jc w:val="both"/>
        <w:outlineLvl w:val="1"/>
        <w:rPr>
          <w:i/>
          <w:lang w:eastAsia="en-US"/>
        </w:rPr>
      </w:pPr>
      <w:r>
        <w:rPr>
          <w:i/>
          <w:lang w:eastAsia="en-US"/>
        </w:rPr>
        <w:t>5) … … .</w:t>
      </w:r>
    </w:p>
    <w:p w:rsidR="00C83965" w:rsidRPr="00CC4326" w:rsidRDefault="00C83965" w:rsidP="00C83965">
      <w:pPr>
        <w:autoSpaceDE w:val="0"/>
        <w:autoSpaceDN w:val="0"/>
        <w:adjustRightInd w:val="0"/>
        <w:jc w:val="center"/>
        <w:rPr>
          <w:b/>
        </w:rPr>
      </w:pPr>
      <w:r w:rsidRPr="00CC4326">
        <w:rPr>
          <w:b/>
        </w:rPr>
        <w:t>3. Должностные обязанности</w:t>
      </w:r>
    </w:p>
    <w:p w:rsidR="00C83965" w:rsidRPr="00CC4326" w:rsidRDefault="00C83965" w:rsidP="00C83965">
      <w:pPr>
        <w:autoSpaceDE w:val="0"/>
        <w:autoSpaceDN w:val="0"/>
        <w:adjustRightInd w:val="0"/>
        <w:ind w:firstLine="540"/>
        <w:jc w:val="both"/>
      </w:pPr>
    </w:p>
    <w:p w:rsidR="00C83965" w:rsidRPr="00CC4326" w:rsidRDefault="00C83965" w:rsidP="00C83965">
      <w:pPr>
        <w:autoSpaceDE w:val="0"/>
        <w:autoSpaceDN w:val="0"/>
        <w:adjustRightInd w:val="0"/>
        <w:ind w:firstLine="540"/>
        <w:jc w:val="both"/>
      </w:pPr>
      <w:r w:rsidRPr="00CC4326">
        <w:t xml:space="preserve">8. Основные обязанности… … </w:t>
      </w:r>
      <w:r w:rsidRPr="00CC4326">
        <w:rPr>
          <w:i/>
          <w:u w:val="single"/>
        </w:rPr>
        <w:t xml:space="preserve">(указать краткое наименование должности), </w:t>
      </w:r>
      <w:r w:rsidRPr="00CC4326">
        <w:t>а также ограничения, запреты и требования к служебному поведению   установлены статьями 12 – 15</w:t>
      </w:r>
      <w:r w:rsidRPr="00CC4326">
        <w:rPr>
          <w:vertAlign w:val="superscript"/>
        </w:rPr>
        <w:t>2</w:t>
      </w:r>
      <w:r w:rsidRPr="00CC4326">
        <w:t xml:space="preserve"> Федерального закона № 25-ФЗ.</w:t>
      </w:r>
    </w:p>
    <w:p w:rsidR="00C83965" w:rsidRDefault="00C83965" w:rsidP="00C83965">
      <w:pPr>
        <w:tabs>
          <w:tab w:val="left" w:pos="0"/>
          <w:tab w:val="left" w:pos="1080"/>
        </w:tabs>
        <w:ind w:firstLine="709"/>
        <w:jc w:val="both"/>
        <w:rPr>
          <w:sz w:val="28"/>
          <w:szCs w:val="28"/>
        </w:rPr>
      </w:pPr>
      <w:r w:rsidRPr="00CC4326">
        <w:t>9. В целях реализации задач и функций, возложенных на</w:t>
      </w:r>
      <w:r>
        <w:rPr>
          <w:sz w:val="28"/>
          <w:szCs w:val="28"/>
        </w:rPr>
        <w:t xml:space="preserve"> … … </w:t>
      </w:r>
      <w:r>
        <w:rPr>
          <w:i/>
          <w:u w:val="single"/>
        </w:rPr>
        <w:t>(указать краткое наименование отраслевого (функционального) органа администрации или структурного подразделения и (или) органа местного самоуправления)</w:t>
      </w:r>
      <w:r>
        <w:t xml:space="preserve"> </w:t>
      </w:r>
      <w:r>
        <w:rPr>
          <w:sz w:val="28"/>
          <w:szCs w:val="28"/>
        </w:rPr>
        <w:t xml:space="preserve">… … </w:t>
      </w:r>
      <w:r>
        <w:rPr>
          <w:i/>
          <w:u w:val="single"/>
        </w:rPr>
        <w:t xml:space="preserve">(указать краткое наименование должности) </w:t>
      </w:r>
      <w:proofErr w:type="gramStart"/>
      <w:r>
        <w:rPr>
          <w:sz w:val="28"/>
          <w:szCs w:val="28"/>
        </w:rPr>
        <w:t>обязан</w:t>
      </w:r>
      <w:proofErr w:type="gramEnd"/>
      <w:r>
        <w:rPr>
          <w:sz w:val="28"/>
          <w:szCs w:val="28"/>
        </w:rPr>
        <w:t>:</w:t>
      </w:r>
    </w:p>
    <w:p w:rsidR="00C83965" w:rsidRDefault="00C83965" w:rsidP="00C83965">
      <w:pPr>
        <w:ind w:firstLine="709"/>
        <w:jc w:val="both"/>
        <w:rPr>
          <w:i/>
        </w:rPr>
      </w:pPr>
      <w:r>
        <w:rPr>
          <w:sz w:val="28"/>
          <w:szCs w:val="28"/>
        </w:rPr>
        <w:t xml:space="preserve">…. ... </w:t>
      </w:r>
      <w:r>
        <w:t>(</w:t>
      </w:r>
      <w:r>
        <w:rPr>
          <w:i/>
        </w:rPr>
        <w:t>перечислить должностные обязанности муниципального служащего).</w:t>
      </w:r>
    </w:p>
    <w:p w:rsidR="00C83965" w:rsidRPr="00CC4326" w:rsidRDefault="00C83965" w:rsidP="00C83965">
      <w:pPr>
        <w:ind w:firstLine="709"/>
        <w:jc w:val="both"/>
      </w:pPr>
      <w:r w:rsidRPr="00CC4326">
        <w:t>12) контролировать исполнение должностных обязанностей подчиненными сотрудниками;</w:t>
      </w:r>
    </w:p>
    <w:p w:rsidR="00C83965" w:rsidRPr="00CC4326" w:rsidRDefault="00C83965" w:rsidP="00C83965">
      <w:pPr>
        <w:shd w:val="clear" w:color="auto" w:fill="FFFFFF"/>
        <w:ind w:firstLine="709"/>
        <w:jc w:val="both"/>
        <w:rPr>
          <w:i/>
          <w:u w:val="single"/>
        </w:rPr>
      </w:pPr>
      <w:r w:rsidRPr="00CC4326">
        <w:t xml:space="preserve">13) информировать население через средства массовой информации и в иных формах о результатах деятельности … … </w:t>
      </w:r>
      <w:r w:rsidRPr="00CC4326">
        <w:rPr>
          <w:i/>
          <w:u w:val="single"/>
        </w:rPr>
        <w:t>(указать краткое наименование отраслевого (функционального) органа администрации или органа местного самоуправления);</w:t>
      </w:r>
    </w:p>
    <w:p w:rsidR="00C83965" w:rsidRDefault="00C83965" w:rsidP="00C83965">
      <w:pPr>
        <w:shd w:val="clear" w:color="auto" w:fill="FFFFFF"/>
        <w:ind w:firstLine="709"/>
        <w:jc w:val="both"/>
      </w:pPr>
      <w:r w:rsidRPr="00CC4326">
        <w:t>14) обеспечивать соблюдение требований законодательства Российской Федерации и иных нормативных правовых актов о контрактной системе в сфере закупок (в том числе, обеспечивать обоснованность внесения изменений в планы-графики, правильное обоснование начальной (максимальной) цены контракта) в</w:t>
      </w:r>
      <w:r>
        <w:rPr>
          <w:sz w:val="28"/>
          <w:szCs w:val="28"/>
        </w:rPr>
        <w:t xml:space="preserve"> … … </w:t>
      </w:r>
      <w:r>
        <w:rPr>
          <w:i/>
          <w:u w:val="single"/>
        </w:rPr>
        <w:t>(указать краткое наименование отраслевого (функционального) органа администрации или органа местного самоуправления)</w:t>
      </w:r>
      <w:r>
        <w:t>;</w:t>
      </w:r>
    </w:p>
    <w:p w:rsidR="00C83965" w:rsidRPr="00CC4326" w:rsidRDefault="00C83965" w:rsidP="00C83965">
      <w:pPr>
        <w:ind w:firstLine="709"/>
        <w:jc w:val="both"/>
      </w:pPr>
      <w:proofErr w:type="gramStart"/>
      <w:r>
        <w:rPr>
          <w:sz w:val="28"/>
          <w:szCs w:val="28"/>
        </w:rPr>
        <w:t xml:space="preserve">15) принимать меры по предупреждению коррупции в возглавляемом … … </w:t>
      </w:r>
      <w:r>
        <w:rPr>
          <w:i/>
          <w:u w:val="single"/>
        </w:rPr>
        <w:t>(указать краткое наименование отраслевого (функционального) органа администрации или структурного подразделения и (или) органа местного самоуправления)</w:t>
      </w:r>
      <w:r>
        <w:rPr>
          <w:sz w:val="28"/>
          <w:szCs w:val="28"/>
        </w:rPr>
        <w:t xml:space="preserve">, </w:t>
      </w:r>
      <w:r w:rsidRPr="00CC4326">
        <w:t xml:space="preserve">в том числе по обеспечению соблюдения подчиненными сотрудниками ограничений и запретов, требований о предотвращении или об урегулировании конфликта интересов, а также исполнения ими обязанностей, установленных </w:t>
      </w:r>
      <w:hyperlink r:id="rId10" w:history="1">
        <w:r w:rsidRPr="00CC4326">
          <w:rPr>
            <w:rStyle w:val="af3"/>
          </w:rPr>
          <w:t>Федеральным законом</w:t>
        </w:r>
      </w:hyperlink>
      <w:r w:rsidRPr="00CC4326">
        <w:t xml:space="preserve"> </w:t>
      </w:r>
      <w:r w:rsidRPr="00CC4326">
        <w:lastRenderedPageBreak/>
        <w:t>от 25.12.2008 № 273-ФЗ «О противодействии коррупции» (с последующими изменениями), другими</w:t>
      </w:r>
      <w:proofErr w:type="gramEnd"/>
      <w:r w:rsidRPr="00CC4326">
        <w:t xml:space="preserve"> федеральными законами;</w:t>
      </w:r>
    </w:p>
    <w:p w:rsidR="00C83965" w:rsidRPr="00CC4326" w:rsidRDefault="00C83965" w:rsidP="00C83965">
      <w:pPr>
        <w:ind w:firstLine="709"/>
        <w:jc w:val="both"/>
      </w:pPr>
      <w:r w:rsidRPr="00CC4326">
        <w:t xml:space="preserve">16) соблюдать правила делопроизводства, в том числе учитывать и хранить полученные на исполнение документы и материалы, своевременно сдавать их </w:t>
      </w:r>
      <w:proofErr w:type="gramStart"/>
      <w:r w:rsidRPr="00CC4326">
        <w:t>ответственному</w:t>
      </w:r>
      <w:proofErr w:type="gramEnd"/>
      <w:r w:rsidRPr="00CC4326">
        <w:t xml:space="preserve"> за делопроизводство, в том числе при уходе в отпуск, убытие в командировку, в случае болезни или оставления должности;</w:t>
      </w:r>
    </w:p>
    <w:p w:rsidR="00C83965" w:rsidRPr="00CC4326" w:rsidRDefault="00C83965" w:rsidP="00C83965">
      <w:pPr>
        <w:ind w:firstLine="709"/>
        <w:jc w:val="both"/>
      </w:pPr>
      <w:r w:rsidRPr="00CC4326">
        <w:t>17) уведомлять в письменной форме представителя нанимателя (работодателя) о личной заинтересованности при исполнении должностных</w:t>
      </w:r>
      <w:r>
        <w:rPr>
          <w:sz w:val="28"/>
          <w:szCs w:val="28"/>
        </w:rPr>
        <w:t xml:space="preserve"> </w:t>
      </w:r>
      <w:r w:rsidRPr="00CC4326">
        <w:t>обязанностей, которая</w:t>
      </w:r>
      <w:r>
        <w:rPr>
          <w:sz w:val="28"/>
          <w:szCs w:val="28"/>
        </w:rPr>
        <w:t xml:space="preserve"> </w:t>
      </w:r>
      <w:r w:rsidRPr="00CC4326">
        <w:t>может</w:t>
      </w:r>
      <w:r>
        <w:rPr>
          <w:sz w:val="28"/>
          <w:szCs w:val="28"/>
        </w:rPr>
        <w:t xml:space="preserve"> </w:t>
      </w:r>
      <w:r w:rsidRPr="00CC4326">
        <w:t>привести к конфликту интересов, и принимать меры по предотвращению подобного конфликта;</w:t>
      </w:r>
    </w:p>
    <w:p w:rsidR="00C83965" w:rsidRPr="00CC4326" w:rsidRDefault="00C83965" w:rsidP="00C83965">
      <w:pPr>
        <w:ind w:firstLine="709"/>
        <w:jc w:val="both"/>
      </w:pPr>
      <w:r w:rsidRPr="00CC4326">
        <w:t xml:space="preserve">18) уведомлять представителя нанимателя (работодателя),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w:t>
      </w:r>
    </w:p>
    <w:p w:rsidR="00C83965" w:rsidRPr="00CC4326" w:rsidRDefault="00C83965" w:rsidP="00C83965">
      <w:pPr>
        <w:ind w:firstLine="709"/>
        <w:jc w:val="both"/>
      </w:pPr>
      <w:r w:rsidRPr="00CC4326">
        <w:t>19) точно и в срок выполнять поручения представителя нанимателя (работодателя);</w:t>
      </w:r>
    </w:p>
    <w:p w:rsidR="00C83965" w:rsidRDefault="00C83965" w:rsidP="00C83965">
      <w:pPr>
        <w:ind w:firstLine="709"/>
        <w:jc w:val="both"/>
        <w:rPr>
          <w:i/>
          <w:u w:val="single"/>
        </w:rPr>
      </w:pPr>
      <w:r w:rsidRPr="00CC4326">
        <w:t>20) обеспечивать соблюдение установленных законодательством Российской Федерации требований информационной безопасности и защиту персональных данных в</w:t>
      </w:r>
      <w:r>
        <w:rPr>
          <w:sz w:val="28"/>
          <w:szCs w:val="28"/>
        </w:rPr>
        <w:t xml:space="preserve"> … … </w:t>
      </w:r>
      <w:r>
        <w:rPr>
          <w:i/>
          <w:u w:val="single"/>
        </w:rPr>
        <w:t>(указать краткое наименование отраслевого (функционального) органа администрации или структурного подразделения и (или) органа местного самоуправления)</w:t>
      </w:r>
      <w:r>
        <w:rPr>
          <w:rStyle w:val="aa"/>
          <w:i/>
          <w:u w:val="single"/>
        </w:rPr>
        <w:footnoteReference w:id="3"/>
      </w:r>
      <w:r>
        <w:rPr>
          <w:i/>
          <w:u w:val="single"/>
        </w:rPr>
        <w:t>;</w:t>
      </w:r>
    </w:p>
    <w:p w:rsidR="00C83965" w:rsidRPr="00CC4326" w:rsidRDefault="00C83965" w:rsidP="00C83965">
      <w:pPr>
        <w:spacing w:line="244" w:lineRule="auto"/>
        <w:ind w:firstLine="709"/>
        <w:jc w:val="both"/>
      </w:pPr>
      <w:r>
        <w:rPr>
          <w:sz w:val="28"/>
          <w:szCs w:val="28"/>
        </w:rPr>
        <w:t xml:space="preserve">21) обеспечивать в … … </w:t>
      </w:r>
      <w:r>
        <w:rPr>
          <w:spacing w:val="-4"/>
          <w:sz w:val="28"/>
          <w:szCs w:val="28"/>
        </w:rPr>
        <w:t xml:space="preserve"> </w:t>
      </w:r>
      <w:r>
        <w:rPr>
          <w:i/>
          <w:u w:val="single"/>
        </w:rPr>
        <w:t>(указать краткое наименование отраслевого (функционального) органа администрации или органа местного самоуправления)</w:t>
      </w:r>
      <w:r>
        <w:rPr>
          <w:sz w:val="28"/>
          <w:szCs w:val="28"/>
        </w:rPr>
        <w:t xml:space="preserve"> </w:t>
      </w:r>
      <w:r w:rsidRPr="00CC4326">
        <w:t>рассмотрение обращений граждан в соответствии с действующим законодательством о порядке рассмотрения обращений граждан Российской Федерации, подписывать ответы на обращения граждан;</w:t>
      </w:r>
      <w:r w:rsidRPr="00CC4326">
        <w:rPr>
          <w:rStyle w:val="aa"/>
        </w:rPr>
        <w:footnoteReference w:id="4"/>
      </w:r>
      <w:r w:rsidRPr="00CC4326">
        <w:t xml:space="preserve"> </w:t>
      </w:r>
    </w:p>
    <w:p w:rsidR="00C83965" w:rsidRPr="00CC4326" w:rsidRDefault="00C83965" w:rsidP="00C83965">
      <w:pPr>
        <w:ind w:firstLine="709"/>
        <w:jc w:val="both"/>
      </w:pPr>
      <w:r w:rsidRPr="00CC4326">
        <w:rPr>
          <w:i/>
        </w:rPr>
        <w:t>…. ..)</w:t>
      </w:r>
      <w:r w:rsidRPr="00CC4326">
        <w:t xml:space="preserve"> соблюдать правила внутреннего трудового распорядка</w:t>
      </w:r>
      <w:r>
        <w:rPr>
          <w:sz w:val="28"/>
          <w:szCs w:val="28"/>
        </w:rPr>
        <w:t xml:space="preserve"> … </w:t>
      </w:r>
      <w:r>
        <w:rPr>
          <w:i/>
          <w:u w:val="single"/>
        </w:rPr>
        <w:t>(указать краткое наименование отраслевого (функционального) органа администрации или органа местного самоуправления)</w:t>
      </w:r>
      <w:r>
        <w:rPr>
          <w:sz w:val="28"/>
          <w:szCs w:val="28"/>
        </w:rPr>
        <w:t xml:space="preserve">, </w:t>
      </w:r>
      <w:r w:rsidRPr="00CC4326">
        <w:t xml:space="preserve">Кодекс этики и служебного поведения муниципальных служащих … … </w:t>
      </w:r>
      <w:r w:rsidRPr="00CC4326">
        <w:rPr>
          <w:i/>
          <w:u w:val="single"/>
        </w:rPr>
        <w:t>(наименование муниципального образования)</w:t>
      </w:r>
      <w:r w:rsidRPr="00CC4326">
        <w:t>, правила пожарной безопасности;</w:t>
      </w:r>
    </w:p>
    <w:p w:rsidR="00C83965" w:rsidRDefault="00C83965" w:rsidP="00C83965">
      <w:pPr>
        <w:ind w:firstLine="709"/>
        <w:jc w:val="both"/>
        <w:rPr>
          <w:sz w:val="28"/>
          <w:szCs w:val="28"/>
        </w:rPr>
      </w:pPr>
      <w:r w:rsidRPr="00CC4326">
        <w:rPr>
          <w:i/>
        </w:rPr>
        <w:t xml:space="preserve">… …) </w:t>
      </w:r>
      <w:r w:rsidRPr="00CC4326">
        <w:t>соблюдать требования по охране труда и обеспечению безопасности труда</w:t>
      </w:r>
      <w:r>
        <w:rPr>
          <w:sz w:val="28"/>
          <w:szCs w:val="28"/>
        </w:rPr>
        <w:t>.</w:t>
      </w:r>
    </w:p>
    <w:p w:rsidR="00C83965" w:rsidRDefault="00C83965" w:rsidP="00C83965">
      <w:pPr>
        <w:ind w:firstLine="709"/>
        <w:jc w:val="both"/>
        <w:rPr>
          <w:sz w:val="28"/>
          <w:szCs w:val="28"/>
        </w:rPr>
      </w:pPr>
      <w:proofErr w:type="gramStart"/>
      <w:r>
        <w:rPr>
          <w:sz w:val="28"/>
          <w:szCs w:val="28"/>
        </w:rPr>
        <w:t xml:space="preserve">10. … … </w:t>
      </w:r>
      <w:r>
        <w:rPr>
          <w:i/>
          <w:u w:val="single"/>
        </w:rPr>
        <w:t xml:space="preserve">(указать краткое наименование должности) </w:t>
      </w:r>
      <w:r>
        <w:rPr>
          <w:sz w:val="28"/>
          <w:szCs w:val="28"/>
        </w:rPr>
        <w:t xml:space="preserve">исполняет иные обязанности, предусмотренные законодательством Российской Федерации, … … </w:t>
      </w:r>
      <w:r>
        <w:rPr>
          <w:i/>
        </w:rPr>
        <w:t>(указать виды правовых актов, которые обязан исполнять муниципальный служащий)</w:t>
      </w:r>
      <w:r>
        <w:rPr>
          <w:sz w:val="28"/>
          <w:szCs w:val="28"/>
        </w:rPr>
        <w:t xml:space="preserve"> и поручениями … … (</w:t>
      </w:r>
      <w:r>
        <w:rPr>
          <w:i/>
          <w:u w:val="single"/>
        </w:rPr>
        <w:t>указываются</w:t>
      </w:r>
      <w:r>
        <w:rPr>
          <w:sz w:val="28"/>
          <w:szCs w:val="28"/>
        </w:rPr>
        <w:t xml:space="preserve"> </w:t>
      </w:r>
      <w:r>
        <w:rPr>
          <w:i/>
          <w:u w:val="single"/>
        </w:rPr>
        <w:t>наименования должностей муниципальной службы, замещаемых лицами, чьи поручения обязан исполнять муниципальный служащий).</w:t>
      </w:r>
      <w:proofErr w:type="gramEnd"/>
    </w:p>
    <w:p w:rsidR="00C83965" w:rsidRPr="00CC4326" w:rsidRDefault="00C83965" w:rsidP="00C83965">
      <w:pPr>
        <w:shd w:val="clear" w:color="auto" w:fill="FFFFFF"/>
        <w:tabs>
          <w:tab w:val="left" w:pos="614"/>
        </w:tabs>
        <w:ind w:left="10" w:right="29" w:firstLine="699"/>
        <w:jc w:val="both"/>
      </w:pPr>
      <w:proofErr w:type="gramStart"/>
      <w:r>
        <w:rPr>
          <w:sz w:val="28"/>
          <w:szCs w:val="28"/>
        </w:rPr>
        <w:t xml:space="preserve">11. … … </w:t>
      </w:r>
      <w:r>
        <w:rPr>
          <w:i/>
          <w:u w:val="single"/>
        </w:rPr>
        <w:t>(указать краткое наименование должности)</w:t>
      </w:r>
      <w:r>
        <w:rPr>
          <w:sz w:val="28"/>
          <w:szCs w:val="28"/>
        </w:rPr>
        <w:t xml:space="preserve"> </w:t>
      </w:r>
      <w:r w:rsidRPr="00CC4326">
        <w:t xml:space="preserve">за неисполнение или ненадлежащее исполнение должностных обязанностей, несоблюдение ограничений и запретов, требований к служебному поведению, трудового законодательства и законодательства о муниципальной службе, установленных законодательством Российской Федерации требований информационной безопасности и требований о защите </w:t>
      </w:r>
      <w:r w:rsidRPr="00CC4326">
        <w:lastRenderedPageBreak/>
        <w:t>персональных данных, невыполнение поручений непосредственного руководителя, использование в целях, не связанных с исполнением должностных обязанностей, находящегося в его распоряжении муниципального имущества, в</w:t>
      </w:r>
      <w:proofErr w:type="gramEnd"/>
      <w:r w:rsidRPr="00CC4326">
        <w:t xml:space="preserve"> том числе ресурсов информационно – телекоммуникационной сети «Интернет», может быть привлечен к дисциплинарной ответственности в соответствии с законодательством Российской Федерации.</w:t>
      </w:r>
    </w:p>
    <w:p w:rsidR="00C83965" w:rsidRPr="00CC4326" w:rsidRDefault="00C83965" w:rsidP="00C83965">
      <w:pPr>
        <w:shd w:val="clear" w:color="auto" w:fill="FFFFFF"/>
        <w:tabs>
          <w:tab w:val="left" w:pos="614"/>
        </w:tabs>
        <w:ind w:left="10" w:right="29" w:firstLine="699"/>
        <w:jc w:val="both"/>
      </w:pPr>
      <w:r w:rsidRPr="00CC4326">
        <w:t xml:space="preserve">… …  </w:t>
      </w:r>
      <w:r w:rsidRPr="00CC4326">
        <w:rPr>
          <w:i/>
          <w:u w:val="single"/>
        </w:rPr>
        <w:t>(указать краткое наименование должности)</w:t>
      </w:r>
      <w:r w:rsidRPr="00CC4326">
        <w:t xml:space="preserve"> несет административную и материальную ответственность в соответствии с законодательством Российской Федерации.</w:t>
      </w:r>
    </w:p>
    <w:p w:rsidR="00C83965" w:rsidRPr="00CC4326" w:rsidRDefault="00C83965" w:rsidP="00C83965">
      <w:pPr>
        <w:ind w:firstLine="709"/>
        <w:jc w:val="both"/>
      </w:pPr>
      <w:r>
        <w:rPr>
          <w:sz w:val="28"/>
          <w:szCs w:val="28"/>
        </w:rPr>
        <w:t xml:space="preserve">… … </w:t>
      </w:r>
      <w:r>
        <w:rPr>
          <w:i/>
          <w:u w:val="single"/>
        </w:rPr>
        <w:t>(указать краткое наименование должности)</w:t>
      </w:r>
      <w:r>
        <w:rPr>
          <w:sz w:val="28"/>
          <w:szCs w:val="28"/>
        </w:rPr>
        <w:t xml:space="preserve"> несёт ответственность за соблюдение муниципальными служащими возглавляемого … … </w:t>
      </w:r>
      <w:r>
        <w:rPr>
          <w:i/>
          <w:u w:val="single"/>
        </w:rPr>
        <w:t>(указать краткое наименование отраслевого (функционального) органа администрации или структурного подразделения и (или) органа местного самоуправления)</w:t>
      </w:r>
      <w:r>
        <w:rPr>
          <w:i/>
        </w:rPr>
        <w:t xml:space="preserve"> </w:t>
      </w:r>
      <w:r w:rsidRPr="00CC4326">
        <w:t>требований охраны труда и обеспечения безопасности труда</w:t>
      </w:r>
      <w:r w:rsidRPr="00CC4326">
        <w:rPr>
          <w:rStyle w:val="aa"/>
        </w:rPr>
        <w:footnoteReference w:id="5"/>
      </w:r>
      <w:r w:rsidRPr="00CC4326">
        <w:t>.</w:t>
      </w:r>
    </w:p>
    <w:p w:rsidR="00C83965" w:rsidRPr="00CC4326" w:rsidRDefault="00C83965" w:rsidP="00C83965">
      <w:pPr>
        <w:shd w:val="clear" w:color="auto" w:fill="FFFFFF"/>
        <w:tabs>
          <w:tab w:val="left" w:pos="614"/>
        </w:tabs>
        <w:ind w:left="10" w:right="29" w:firstLine="699"/>
        <w:jc w:val="both"/>
      </w:pPr>
    </w:p>
    <w:p w:rsidR="00C83965" w:rsidRPr="00CC4326" w:rsidRDefault="00C83965" w:rsidP="00C83965">
      <w:pPr>
        <w:autoSpaceDE w:val="0"/>
        <w:autoSpaceDN w:val="0"/>
        <w:adjustRightInd w:val="0"/>
        <w:jc w:val="center"/>
        <w:rPr>
          <w:b/>
        </w:rPr>
      </w:pPr>
      <w:r w:rsidRPr="00CC4326">
        <w:rPr>
          <w:b/>
        </w:rPr>
        <w:t>4. Перечень вопросов, по которым муниципальный служащий вправе или обязан самостоятельно принимать управленческие и иные решения</w:t>
      </w:r>
    </w:p>
    <w:p w:rsidR="00C83965" w:rsidRPr="00CC4326" w:rsidRDefault="00C83965" w:rsidP="00C83965">
      <w:pPr>
        <w:autoSpaceDE w:val="0"/>
        <w:autoSpaceDN w:val="0"/>
        <w:adjustRightInd w:val="0"/>
        <w:ind w:firstLine="540"/>
        <w:jc w:val="both"/>
      </w:pPr>
    </w:p>
    <w:p w:rsidR="00C83965" w:rsidRDefault="00C83965" w:rsidP="00C83965">
      <w:pPr>
        <w:autoSpaceDE w:val="0"/>
        <w:autoSpaceDN w:val="0"/>
        <w:adjustRightInd w:val="0"/>
        <w:ind w:firstLine="709"/>
        <w:jc w:val="both"/>
        <w:rPr>
          <w:sz w:val="28"/>
          <w:szCs w:val="28"/>
        </w:rPr>
      </w:pPr>
      <w:r w:rsidRPr="00CC4326">
        <w:t>12. При исполнении должностных обязанностей …</w:t>
      </w:r>
      <w:r>
        <w:rPr>
          <w:sz w:val="28"/>
          <w:szCs w:val="28"/>
        </w:rPr>
        <w:t xml:space="preserve"> … </w:t>
      </w:r>
      <w:r>
        <w:rPr>
          <w:i/>
          <w:u w:val="single"/>
        </w:rPr>
        <w:t>(указать краткое наименование должности)</w:t>
      </w:r>
      <w:r>
        <w:rPr>
          <w:sz w:val="28"/>
          <w:szCs w:val="28"/>
        </w:rPr>
        <w:t xml:space="preserve"> вправе самостоятельно принимать решения по вопросам:</w:t>
      </w:r>
    </w:p>
    <w:p w:rsidR="00C83965" w:rsidRDefault="00C83965" w:rsidP="00C83965">
      <w:pPr>
        <w:autoSpaceDE w:val="0"/>
        <w:autoSpaceDN w:val="0"/>
        <w:adjustRightInd w:val="0"/>
        <w:ind w:firstLine="709"/>
        <w:jc w:val="both"/>
      </w:pPr>
      <w:r>
        <w:rPr>
          <w:i/>
        </w:rPr>
        <w:t xml:space="preserve">… … </w:t>
      </w:r>
      <w:r>
        <w:rPr>
          <w:i/>
          <w:u w:val="single"/>
        </w:rPr>
        <w:t>(перечислить вопросы, по которым муниципальный служащий вправе самостоятельно принимать управленческие и иные  решения)</w:t>
      </w:r>
      <w:r>
        <w:t>.</w:t>
      </w:r>
    </w:p>
    <w:p w:rsidR="00C83965" w:rsidRDefault="00C83965" w:rsidP="00C83965">
      <w:pPr>
        <w:autoSpaceDE w:val="0"/>
        <w:autoSpaceDN w:val="0"/>
        <w:adjustRightInd w:val="0"/>
        <w:ind w:firstLine="709"/>
        <w:jc w:val="both"/>
        <w:rPr>
          <w:sz w:val="28"/>
          <w:szCs w:val="28"/>
        </w:rPr>
      </w:pPr>
      <w:r w:rsidRPr="00CC4326">
        <w:t>13. При исполнении должностных обязанностей</w:t>
      </w:r>
      <w:r>
        <w:rPr>
          <w:sz w:val="28"/>
          <w:szCs w:val="28"/>
        </w:rPr>
        <w:t xml:space="preserve"> … … </w:t>
      </w:r>
      <w:r>
        <w:rPr>
          <w:i/>
          <w:u w:val="single"/>
        </w:rPr>
        <w:t>(указать краткое наименование должности)</w:t>
      </w:r>
      <w:r>
        <w:rPr>
          <w:sz w:val="28"/>
          <w:szCs w:val="28"/>
        </w:rPr>
        <w:t xml:space="preserve"> </w:t>
      </w:r>
      <w:proofErr w:type="gramStart"/>
      <w:r>
        <w:rPr>
          <w:sz w:val="28"/>
          <w:szCs w:val="28"/>
        </w:rPr>
        <w:t>обязан</w:t>
      </w:r>
      <w:proofErr w:type="gramEnd"/>
      <w:r>
        <w:rPr>
          <w:sz w:val="28"/>
          <w:szCs w:val="28"/>
        </w:rPr>
        <w:t xml:space="preserve"> самостоятельно принимать решения по вопросам:</w:t>
      </w:r>
    </w:p>
    <w:p w:rsidR="00C83965" w:rsidRDefault="00C83965" w:rsidP="00C83965">
      <w:pPr>
        <w:autoSpaceDE w:val="0"/>
        <w:autoSpaceDN w:val="0"/>
        <w:adjustRightInd w:val="0"/>
        <w:ind w:firstLine="709"/>
        <w:jc w:val="both"/>
      </w:pPr>
      <w:r>
        <w:rPr>
          <w:i/>
        </w:rPr>
        <w:t>… …</w:t>
      </w:r>
      <w:r>
        <w:rPr>
          <w:i/>
          <w:u w:val="single"/>
        </w:rPr>
        <w:t xml:space="preserve"> (перечислить вопросы, по которым муниципальный служащий обязан самостоятельно принимать управленческие и иные  решения)</w:t>
      </w:r>
      <w:r>
        <w:t>.</w:t>
      </w:r>
    </w:p>
    <w:p w:rsidR="00C83965" w:rsidRDefault="00C83965" w:rsidP="00C83965">
      <w:pPr>
        <w:autoSpaceDE w:val="0"/>
        <w:autoSpaceDN w:val="0"/>
        <w:adjustRightInd w:val="0"/>
        <w:spacing w:line="232" w:lineRule="auto"/>
        <w:ind w:firstLine="709"/>
        <w:jc w:val="both"/>
        <w:rPr>
          <w:sz w:val="28"/>
          <w:szCs w:val="28"/>
        </w:rPr>
      </w:pPr>
    </w:p>
    <w:p w:rsidR="00C83965" w:rsidRPr="00CC4326" w:rsidRDefault="00C83965" w:rsidP="00C83965">
      <w:pPr>
        <w:autoSpaceDE w:val="0"/>
        <w:autoSpaceDN w:val="0"/>
        <w:adjustRightInd w:val="0"/>
        <w:spacing w:line="232" w:lineRule="auto"/>
        <w:jc w:val="center"/>
        <w:rPr>
          <w:b/>
        </w:rPr>
      </w:pPr>
      <w:r w:rsidRPr="00CC4326">
        <w:rPr>
          <w:b/>
        </w:rPr>
        <w:t xml:space="preserve">5. Перечень вопросов, по которым муниципальный служащий  вправе или обязан участвовать в подготовке проектов нормативных правовых актов и (или) проектов управленческих </w:t>
      </w:r>
    </w:p>
    <w:p w:rsidR="00C83965" w:rsidRDefault="00C83965" w:rsidP="00C83965">
      <w:pPr>
        <w:autoSpaceDE w:val="0"/>
        <w:autoSpaceDN w:val="0"/>
        <w:adjustRightInd w:val="0"/>
        <w:spacing w:line="232" w:lineRule="auto"/>
        <w:jc w:val="center"/>
        <w:rPr>
          <w:b/>
          <w:sz w:val="28"/>
          <w:szCs w:val="28"/>
        </w:rPr>
      </w:pPr>
      <w:r w:rsidRPr="00CC4326">
        <w:rPr>
          <w:b/>
        </w:rPr>
        <w:t>и иных решений</w:t>
      </w:r>
    </w:p>
    <w:p w:rsidR="00C83965" w:rsidRDefault="00C83965" w:rsidP="00C83965">
      <w:pPr>
        <w:autoSpaceDE w:val="0"/>
        <w:autoSpaceDN w:val="0"/>
        <w:adjustRightInd w:val="0"/>
        <w:spacing w:line="232" w:lineRule="auto"/>
        <w:ind w:firstLine="709"/>
        <w:jc w:val="center"/>
        <w:rPr>
          <w:b/>
          <w:sz w:val="28"/>
          <w:szCs w:val="28"/>
        </w:rPr>
      </w:pPr>
    </w:p>
    <w:p w:rsidR="00C83965" w:rsidRDefault="00C83965" w:rsidP="00C83965">
      <w:pPr>
        <w:autoSpaceDE w:val="0"/>
        <w:autoSpaceDN w:val="0"/>
        <w:adjustRightInd w:val="0"/>
        <w:spacing w:line="232" w:lineRule="auto"/>
        <w:ind w:firstLine="709"/>
        <w:jc w:val="both"/>
        <w:rPr>
          <w:sz w:val="28"/>
          <w:szCs w:val="28"/>
        </w:rPr>
      </w:pPr>
      <w:r>
        <w:rPr>
          <w:sz w:val="28"/>
          <w:szCs w:val="28"/>
        </w:rPr>
        <w:t>14. … …</w:t>
      </w:r>
      <w:r>
        <w:rPr>
          <w:i/>
          <w:u w:val="single"/>
        </w:rPr>
        <w:t>(указать краткое наименование должности)</w:t>
      </w:r>
      <w:r>
        <w:t xml:space="preserve"> </w:t>
      </w:r>
      <w:r>
        <w:rPr>
          <w:sz w:val="28"/>
          <w:szCs w:val="28"/>
        </w:rPr>
        <w:t>в соответствии со своей компетенцией</w:t>
      </w:r>
      <w:r>
        <w:t xml:space="preserve"> </w:t>
      </w:r>
      <w:r>
        <w:rPr>
          <w:sz w:val="28"/>
          <w:szCs w:val="28"/>
        </w:rPr>
        <w:t>вправе участвовать в подготовке (обсуждении) следующих проектов:</w:t>
      </w:r>
    </w:p>
    <w:p w:rsidR="00C83965" w:rsidRDefault="00C83965" w:rsidP="00C83965">
      <w:pPr>
        <w:autoSpaceDE w:val="0"/>
        <w:autoSpaceDN w:val="0"/>
        <w:adjustRightInd w:val="0"/>
        <w:spacing w:line="232" w:lineRule="auto"/>
        <w:ind w:firstLine="709"/>
        <w:jc w:val="both"/>
      </w:pPr>
      <w:r>
        <w:rPr>
          <w:i/>
        </w:rPr>
        <w:t>… …</w:t>
      </w:r>
      <w:r>
        <w:rPr>
          <w:i/>
          <w:u w:val="single"/>
        </w:rPr>
        <w:t xml:space="preserve"> (перечислить перечень вопросов, по которым муниципальный служащий вправе участвовать при подготовке правовых актов и (или) проектов управленческих и иных решений)</w:t>
      </w:r>
      <w:r>
        <w:t>.</w:t>
      </w:r>
    </w:p>
    <w:p w:rsidR="00C83965" w:rsidRPr="00CC4326" w:rsidRDefault="00C83965" w:rsidP="00C83965">
      <w:pPr>
        <w:autoSpaceDE w:val="0"/>
        <w:autoSpaceDN w:val="0"/>
        <w:adjustRightInd w:val="0"/>
        <w:spacing w:line="232" w:lineRule="auto"/>
        <w:ind w:firstLine="709"/>
        <w:jc w:val="both"/>
      </w:pPr>
      <w:r>
        <w:rPr>
          <w:sz w:val="28"/>
          <w:szCs w:val="28"/>
        </w:rPr>
        <w:t>15. … …</w:t>
      </w:r>
      <w:r>
        <w:rPr>
          <w:i/>
          <w:u w:val="single"/>
        </w:rPr>
        <w:t>(указать краткое наименование должности)</w:t>
      </w:r>
      <w:r>
        <w:rPr>
          <w:sz w:val="28"/>
          <w:szCs w:val="28"/>
        </w:rPr>
        <w:t xml:space="preserve"> </w:t>
      </w:r>
      <w:r w:rsidRPr="00CC4326">
        <w:t xml:space="preserve">в соответствии со своей компетенцией </w:t>
      </w:r>
      <w:proofErr w:type="gramStart"/>
      <w:r w:rsidRPr="00CC4326">
        <w:t>обязан</w:t>
      </w:r>
      <w:proofErr w:type="gramEnd"/>
      <w:r w:rsidRPr="00CC4326">
        <w:t xml:space="preserve"> участвовать в подготовке (обсуждении) следующих проектов:</w:t>
      </w:r>
    </w:p>
    <w:p w:rsidR="00C83965" w:rsidRDefault="00C83965" w:rsidP="00C83965">
      <w:pPr>
        <w:autoSpaceDE w:val="0"/>
        <w:autoSpaceDN w:val="0"/>
        <w:adjustRightInd w:val="0"/>
        <w:spacing w:line="232" w:lineRule="auto"/>
        <w:ind w:firstLine="709"/>
        <w:jc w:val="both"/>
      </w:pPr>
      <w:r>
        <w:rPr>
          <w:i/>
        </w:rPr>
        <w:t>… …</w:t>
      </w:r>
      <w:r>
        <w:rPr>
          <w:i/>
          <w:u w:val="single"/>
        </w:rPr>
        <w:t xml:space="preserve"> (перечислить перечень вопросов, по которым муниципальный служащий вправе участвовать при подготовке правовых актов и (или) проектов управленческих и иных решений)</w:t>
      </w:r>
      <w:r>
        <w:t>.</w:t>
      </w:r>
    </w:p>
    <w:p w:rsidR="00C83965" w:rsidRDefault="00C83965" w:rsidP="00C83965">
      <w:pPr>
        <w:autoSpaceDE w:val="0"/>
        <w:autoSpaceDN w:val="0"/>
        <w:adjustRightInd w:val="0"/>
        <w:spacing w:line="232" w:lineRule="auto"/>
        <w:ind w:firstLine="709"/>
        <w:jc w:val="both"/>
        <w:rPr>
          <w:b/>
          <w:sz w:val="28"/>
          <w:szCs w:val="28"/>
        </w:rPr>
      </w:pPr>
    </w:p>
    <w:p w:rsidR="00C83965" w:rsidRPr="00CC4326" w:rsidRDefault="00C83965" w:rsidP="00C83965">
      <w:pPr>
        <w:autoSpaceDE w:val="0"/>
        <w:autoSpaceDN w:val="0"/>
        <w:adjustRightInd w:val="0"/>
        <w:jc w:val="center"/>
        <w:rPr>
          <w:b/>
        </w:rPr>
      </w:pPr>
      <w:r w:rsidRPr="00CC4326">
        <w:rPr>
          <w:b/>
        </w:rPr>
        <w:t>6. Сроки и процедуры подготовки, рассмотрения проектов управленческих и иных решений, порядок согласования и принятия данных решений</w:t>
      </w:r>
    </w:p>
    <w:p w:rsidR="00C83965" w:rsidRPr="00CC4326" w:rsidRDefault="00C83965" w:rsidP="00C83965">
      <w:pPr>
        <w:autoSpaceDE w:val="0"/>
        <w:autoSpaceDN w:val="0"/>
        <w:adjustRightInd w:val="0"/>
        <w:ind w:firstLine="540"/>
        <w:jc w:val="both"/>
      </w:pPr>
    </w:p>
    <w:p w:rsidR="00C83965" w:rsidRDefault="00C83965" w:rsidP="00C83965">
      <w:pPr>
        <w:pStyle w:val="1"/>
        <w:keepNext w:val="0"/>
        <w:autoSpaceDE w:val="0"/>
        <w:autoSpaceDN w:val="0"/>
        <w:adjustRightInd w:val="0"/>
        <w:ind w:firstLine="709"/>
        <w:rPr>
          <w:i/>
          <w:sz w:val="20"/>
          <w:u w:val="single"/>
        </w:rPr>
      </w:pPr>
      <w:r w:rsidRPr="00CC4326">
        <w:rPr>
          <w:szCs w:val="24"/>
        </w:rPr>
        <w:t xml:space="preserve">16. </w:t>
      </w:r>
      <w:proofErr w:type="gramStart"/>
      <w:r w:rsidRPr="00CC4326">
        <w:rPr>
          <w:szCs w:val="24"/>
        </w:rPr>
        <w:t xml:space="preserve">Сроки и процедуры подготовки, рассмотрения проектов управленческих и иных решений, порядок согласования и принятия данных   решений </w:t>
      </w:r>
      <w:r>
        <w:rPr>
          <w:sz w:val="28"/>
          <w:szCs w:val="28"/>
        </w:rPr>
        <w:t xml:space="preserve">… </w:t>
      </w:r>
      <w:r>
        <w:rPr>
          <w:sz w:val="20"/>
        </w:rPr>
        <w:t>…</w:t>
      </w:r>
      <w:r>
        <w:rPr>
          <w:i/>
          <w:sz w:val="20"/>
          <w:u w:val="single"/>
        </w:rPr>
        <w:t>(указать краткое наименование должности)</w:t>
      </w:r>
      <w:r>
        <w:rPr>
          <w:i/>
          <w:u w:val="single"/>
        </w:rPr>
        <w:t xml:space="preserve"> </w:t>
      </w:r>
      <w:r>
        <w:rPr>
          <w:sz w:val="28"/>
          <w:szCs w:val="28"/>
        </w:rPr>
        <w:t xml:space="preserve">определяются в соответствии с … … </w:t>
      </w:r>
      <w:r>
        <w:rPr>
          <w:i/>
          <w:sz w:val="20"/>
        </w:rPr>
        <w:t>(указать Правила делопроизводства, которыми определяются сроки и процедуры подготовки, рассмотрения проектов управленческих и иных решений)</w:t>
      </w:r>
      <w:r>
        <w:rPr>
          <w:sz w:val="28"/>
          <w:szCs w:val="28"/>
        </w:rPr>
        <w:t xml:space="preserve">, а также иными нормативными правовыми актами Российской Федерации, Пензенской области … … </w:t>
      </w:r>
      <w:r>
        <w:rPr>
          <w:i/>
          <w:sz w:val="20"/>
          <w:u w:val="single"/>
        </w:rPr>
        <w:t>(наименование муниципального образования)</w:t>
      </w:r>
      <w:r>
        <w:rPr>
          <w:sz w:val="28"/>
          <w:szCs w:val="28"/>
        </w:rPr>
        <w:t>, определяющими сроки и процедуры подготовки, рассмотрения проектов управленческих</w:t>
      </w:r>
      <w:proofErr w:type="gramEnd"/>
      <w:r>
        <w:rPr>
          <w:sz w:val="28"/>
          <w:szCs w:val="28"/>
        </w:rPr>
        <w:t xml:space="preserve"> и иных решений, порядок согласования и принятия данных решений в органах местного самоуправления… … </w:t>
      </w:r>
      <w:r>
        <w:rPr>
          <w:i/>
          <w:sz w:val="20"/>
          <w:u w:val="single"/>
        </w:rPr>
        <w:t>(наименование муниципального образования).</w:t>
      </w:r>
    </w:p>
    <w:p w:rsidR="00C83965" w:rsidRDefault="00C83965" w:rsidP="00C83965">
      <w:pPr>
        <w:autoSpaceDE w:val="0"/>
        <w:autoSpaceDN w:val="0"/>
        <w:adjustRightInd w:val="0"/>
        <w:spacing w:before="120" w:line="252" w:lineRule="auto"/>
        <w:ind w:firstLine="539"/>
        <w:jc w:val="both"/>
      </w:pPr>
    </w:p>
    <w:p w:rsidR="00C83965" w:rsidRPr="00CC4326" w:rsidRDefault="00C83965" w:rsidP="00C83965">
      <w:pPr>
        <w:autoSpaceDE w:val="0"/>
        <w:autoSpaceDN w:val="0"/>
        <w:adjustRightInd w:val="0"/>
        <w:ind w:firstLine="142"/>
        <w:jc w:val="center"/>
        <w:rPr>
          <w:b/>
        </w:rPr>
      </w:pPr>
      <w:r w:rsidRPr="00CC4326">
        <w:rPr>
          <w:b/>
        </w:rPr>
        <w:t>7. Порядок служебного взаимодействия муниципального служащего в связи с исполнением им должностных обязанностей с муниципальными</w:t>
      </w:r>
      <w:r>
        <w:rPr>
          <w:b/>
          <w:sz w:val="28"/>
          <w:szCs w:val="28"/>
        </w:rPr>
        <w:t xml:space="preserve"> </w:t>
      </w:r>
      <w:r w:rsidRPr="00CC4326">
        <w:rPr>
          <w:b/>
        </w:rPr>
        <w:t>служащими того</w:t>
      </w:r>
      <w:r>
        <w:rPr>
          <w:b/>
          <w:sz w:val="28"/>
          <w:szCs w:val="28"/>
        </w:rPr>
        <w:t xml:space="preserve"> </w:t>
      </w:r>
      <w:r w:rsidRPr="00CC4326">
        <w:rPr>
          <w:b/>
        </w:rPr>
        <w:t>же</w:t>
      </w:r>
      <w:r>
        <w:rPr>
          <w:b/>
          <w:sz w:val="28"/>
          <w:szCs w:val="28"/>
        </w:rPr>
        <w:t xml:space="preserve"> </w:t>
      </w:r>
      <w:r w:rsidRPr="00CC4326">
        <w:rPr>
          <w:b/>
        </w:rPr>
        <w:t>органа местного самоуправления, муниципальными служащими иных органов местного самоуправления, другими гражданами, а также с организациями</w:t>
      </w:r>
    </w:p>
    <w:p w:rsidR="00C83965" w:rsidRPr="00CC4326" w:rsidRDefault="00C83965" w:rsidP="00C83965">
      <w:pPr>
        <w:autoSpaceDE w:val="0"/>
        <w:autoSpaceDN w:val="0"/>
        <w:adjustRightInd w:val="0"/>
        <w:ind w:firstLine="540"/>
        <w:jc w:val="both"/>
      </w:pPr>
    </w:p>
    <w:p w:rsidR="00C83965" w:rsidRDefault="00C83965" w:rsidP="00C83965">
      <w:pPr>
        <w:autoSpaceDE w:val="0"/>
        <w:autoSpaceDN w:val="0"/>
        <w:adjustRightInd w:val="0"/>
        <w:ind w:firstLine="709"/>
        <w:jc w:val="both"/>
        <w:rPr>
          <w:sz w:val="28"/>
          <w:szCs w:val="28"/>
        </w:rPr>
      </w:pPr>
      <w:r w:rsidRPr="00CC4326">
        <w:t xml:space="preserve">17. </w:t>
      </w:r>
      <w:proofErr w:type="gramStart"/>
      <w:r w:rsidRPr="00CC4326">
        <w:t xml:space="preserve">Взаимодействие … … </w:t>
      </w:r>
      <w:r w:rsidRPr="00CC4326">
        <w:rPr>
          <w:i/>
          <w:u w:val="single"/>
        </w:rPr>
        <w:t>(указать краткое наименование должности)</w:t>
      </w:r>
      <w:r w:rsidRPr="00CC4326">
        <w:t xml:space="preserve"> с муниципальными служащими</w:t>
      </w:r>
      <w:r>
        <w:rPr>
          <w:sz w:val="28"/>
          <w:szCs w:val="28"/>
        </w:rPr>
        <w:t xml:space="preserve"> … … </w:t>
      </w:r>
      <w:r>
        <w:rPr>
          <w:i/>
          <w:u w:val="single"/>
        </w:rPr>
        <w:t>(указать краткое наименование отраслевого (функционального органа администрации или органа местного самоуправления)</w:t>
      </w:r>
      <w:r>
        <w:rPr>
          <w:sz w:val="28"/>
          <w:szCs w:val="28"/>
        </w:rPr>
        <w:t xml:space="preserve">, </w:t>
      </w:r>
      <w:r w:rsidRPr="00CC4326">
        <w:t xml:space="preserve">муниципальными служащими иных органов местного самоуправления,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w:t>
      </w:r>
      <w:r w:rsidRPr="00CC4326">
        <w:br/>
        <w:t>№ 885 «Об утверждении общих принципов служебного поведения государственных</w:t>
      </w:r>
      <w:proofErr w:type="gramEnd"/>
      <w:r w:rsidRPr="00CC4326">
        <w:t xml:space="preserve"> служащих», и требований к служебному поведению муниципального служащего, установленных статьей 14</w:t>
      </w:r>
      <w:r w:rsidRPr="00CC4326">
        <w:rPr>
          <w:vertAlign w:val="superscript"/>
        </w:rPr>
        <w:t>2</w:t>
      </w:r>
      <w:r w:rsidRPr="00CC4326">
        <w:t xml:space="preserve"> Федерального закона № 25-ФЗ, в соответствии с иными нормативными правовыми актами Российской Федерации и Кодексом этики и служебного поведения муниципальных служащих</w:t>
      </w:r>
      <w:r>
        <w:rPr>
          <w:sz w:val="28"/>
          <w:szCs w:val="28"/>
        </w:rPr>
        <w:t xml:space="preserve"> … … </w:t>
      </w:r>
      <w:r>
        <w:rPr>
          <w:i/>
          <w:u w:val="single"/>
        </w:rPr>
        <w:t>(наименование муниципального образования)</w:t>
      </w:r>
      <w:r>
        <w:rPr>
          <w:sz w:val="28"/>
          <w:szCs w:val="28"/>
        </w:rPr>
        <w:t>.</w:t>
      </w:r>
    </w:p>
    <w:p w:rsidR="00C83965" w:rsidRDefault="00C83965" w:rsidP="00C83965">
      <w:pPr>
        <w:autoSpaceDE w:val="0"/>
        <w:autoSpaceDN w:val="0"/>
        <w:adjustRightInd w:val="0"/>
        <w:ind w:firstLine="709"/>
        <w:jc w:val="both"/>
        <w:rPr>
          <w:sz w:val="28"/>
          <w:szCs w:val="28"/>
        </w:rPr>
      </w:pPr>
    </w:p>
    <w:p w:rsidR="00C83965" w:rsidRPr="00CC4326" w:rsidRDefault="00C83965" w:rsidP="00C83965">
      <w:pPr>
        <w:autoSpaceDE w:val="0"/>
        <w:autoSpaceDN w:val="0"/>
        <w:adjustRightInd w:val="0"/>
        <w:jc w:val="center"/>
        <w:rPr>
          <w:b/>
        </w:rPr>
      </w:pPr>
      <w:r w:rsidRPr="00CC4326">
        <w:rPr>
          <w:b/>
        </w:rPr>
        <w:t>8. Перечень муниципальных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органа местного самоуправления</w:t>
      </w:r>
      <w:r w:rsidRPr="00CC4326">
        <w:rPr>
          <w:rStyle w:val="aa"/>
          <w:b/>
        </w:rPr>
        <w:footnoteReference w:id="6"/>
      </w:r>
    </w:p>
    <w:p w:rsidR="00C83965" w:rsidRDefault="00C83965" w:rsidP="00C83965">
      <w:pPr>
        <w:autoSpaceDE w:val="0"/>
        <w:autoSpaceDN w:val="0"/>
        <w:adjustRightInd w:val="0"/>
        <w:ind w:firstLine="540"/>
        <w:jc w:val="center"/>
        <w:rPr>
          <w:b/>
          <w:sz w:val="28"/>
          <w:szCs w:val="28"/>
        </w:rPr>
      </w:pPr>
    </w:p>
    <w:p w:rsidR="00C83965" w:rsidRDefault="00C83965" w:rsidP="00C83965">
      <w:pPr>
        <w:autoSpaceDE w:val="0"/>
        <w:autoSpaceDN w:val="0"/>
        <w:adjustRightInd w:val="0"/>
        <w:ind w:firstLine="539"/>
        <w:jc w:val="both"/>
        <w:rPr>
          <w:sz w:val="28"/>
          <w:szCs w:val="28"/>
        </w:rPr>
      </w:pPr>
      <w:r>
        <w:rPr>
          <w:sz w:val="28"/>
          <w:szCs w:val="28"/>
        </w:rPr>
        <w:t>18.</w:t>
      </w:r>
      <w:r>
        <w:rPr>
          <w:i/>
        </w:rPr>
        <w:t xml:space="preserve"> … … </w:t>
      </w:r>
      <w:r>
        <w:rPr>
          <w:i/>
          <w:u w:val="single"/>
        </w:rPr>
        <w:t>(указать краткое наименование должности)</w:t>
      </w:r>
      <w:r>
        <w:t xml:space="preserve"> </w:t>
      </w:r>
      <w:r>
        <w:rPr>
          <w:sz w:val="28"/>
          <w:szCs w:val="28"/>
        </w:rPr>
        <w:t>принимает участие в оказании следующих муниципальных услуг (видов деятельности):</w:t>
      </w:r>
    </w:p>
    <w:p w:rsidR="00C83965" w:rsidRDefault="00C83965" w:rsidP="00C83965">
      <w:pPr>
        <w:autoSpaceDE w:val="0"/>
        <w:autoSpaceDN w:val="0"/>
        <w:adjustRightInd w:val="0"/>
        <w:ind w:firstLine="539"/>
        <w:jc w:val="both"/>
        <w:rPr>
          <w:i/>
        </w:rPr>
      </w:pPr>
      <w:r>
        <w:rPr>
          <w:sz w:val="28"/>
          <w:szCs w:val="28"/>
        </w:rPr>
        <w:t xml:space="preserve">… … </w:t>
      </w:r>
      <w:r>
        <w:t>(</w:t>
      </w:r>
      <w:r>
        <w:rPr>
          <w:i/>
        </w:rPr>
        <w:t>указать полный перечень оказываемых муниципальных услуг либо сделать запись, что муниципальные услуги не оказываются).</w:t>
      </w:r>
    </w:p>
    <w:p w:rsidR="00C83965" w:rsidRDefault="00C83965" w:rsidP="00C83965">
      <w:pPr>
        <w:autoSpaceDE w:val="0"/>
        <w:autoSpaceDN w:val="0"/>
        <w:adjustRightInd w:val="0"/>
        <w:jc w:val="center"/>
        <w:rPr>
          <w:b/>
          <w:sz w:val="28"/>
          <w:szCs w:val="28"/>
        </w:rPr>
      </w:pPr>
    </w:p>
    <w:p w:rsidR="00C83965" w:rsidRPr="00CC4326" w:rsidRDefault="00C83965" w:rsidP="00C83965">
      <w:pPr>
        <w:autoSpaceDE w:val="0"/>
        <w:autoSpaceDN w:val="0"/>
        <w:adjustRightInd w:val="0"/>
        <w:jc w:val="center"/>
        <w:rPr>
          <w:b/>
        </w:rPr>
      </w:pPr>
      <w:r w:rsidRPr="00CC4326">
        <w:rPr>
          <w:b/>
        </w:rPr>
        <w:t>9. Показатели эффективности и результативности профессиональной служебной деятельности муниципального служащего</w:t>
      </w:r>
    </w:p>
    <w:p w:rsidR="00C83965" w:rsidRPr="00CC4326" w:rsidRDefault="00C83965" w:rsidP="00C83965">
      <w:pPr>
        <w:autoSpaceDE w:val="0"/>
        <w:autoSpaceDN w:val="0"/>
        <w:adjustRightInd w:val="0"/>
        <w:ind w:firstLine="540"/>
        <w:jc w:val="both"/>
      </w:pPr>
    </w:p>
    <w:p w:rsidR="00C83965" w:rsidRPr="00CC4326" w:rsidRDefault="00C83965" w:rsidP="00C83965">
      <w:pPr>
        <w:autoSpaceDE w:val="0"/>
        <w:autoSpaceDN w:val="0"/>
        <w:adjustRightInd w:val="0"/>
        <w:ind w:firstLine="709"/>
        <w:jc w:val="both"/>
      </w:pPr>
      <w:r w:rsidRPr="00CC4326">
        <w:lastRenderedPageBreak/>
        <w:t>19. Эффективность и результативность профессиональной служебной деятельности… …</w:t>
      </w:r>
      <w:r w:rsidRPr="00CC4326">
        <w:rPr>
          <w:i/>
          <w:u w:val="single"/>
        </w:rPr>
        <w:t>(указать краткое наименование должности)</w:t>
      </w:r>
      <w:r w:rsidRPr="00CC4326">
        <w:rPr>
          <w:i/>
        </w:rPr>
        <w:t xml:space="preserve"> </w:t>
      </w:r>
      <w:r w:rsidRPr="00CC4326">
        <w:t>оценивается по следующим показателям:</w:t>
      </w:r>
    </w:p>
    <w:p w:rsidR="00C83965" w:rsidRPr="00CC4326" w:rsidRDefault="00C83965" w:rsidP="00C83965">
      <w:pPr>
        <w:autoSpaceDE w:val="0"/>
        <w:autoSpaceDN w:val="0"/>
        <w:adjustRightInd w:val="0"/>
        <w:ind w:firstLine="709"/>
        <w:jc w:val="both"/>
      </w:pPr>
      <w:r w:rsidRPr="00CC4326">
        <w:t>1) планирование работы (расстановка приоритетов в работе, порядок в документации),</w:t>
      </w:r>
    </w:p>
    <w:p w:rsidR="00C83965" w:rsidRPr="00CC4326" w:rsidRDefault="00C83965" w:rsidP="00C83965">
      <w:pPr>
        <w:autoSpaceDE w:val="0"/>
        <w:autoSpaceDN w:val="0"/>
        <w:adjustRightInd w:val="0"/>
        <w:ind w:firstLine="709"/>
        <w:jc w:val="both"/>
      </w:pPr>
      <w:r w:rsidRPr="00CC4326">
        <w:t>2) выполняемый объем работы (количество завершенной и текущей работы вне зависимости от качества),</w:t>
      </w:r>
    </w:p>
    <w:p w:rsidR="00C83965" w:rsidRPr="00CC4326" w:rsidRDefault="00C83965" w:rsidP="00C83965">
      <w:pPr>
        <w:autoSpaceDE w:val="0"/>
        <w:autoSpaceDN w:val="0"/>
        <w:adjustRightInd w:val="0"/>
        <w:ind w:firstLine="709"/>
        <w:jc w:val="both"/>
      </w:pPr>
      <w:r w:rsidRPr="00CC4326">
        <w:t>3) качество выполненной работы,</w:t>
      </w:r>
    </w:p>
    <w:p w:rsidR="00C83965" w:rsidRPr="00CC4326" w:rsidRDefault="00C83965" w:rsidP="00C83965">
      <w:pPr>
        <w:autoSpaceDE w:val="0"/>
        <w:autoSpaceDN w:val="0"/>
        <w:adjustRightInd w:val="0"/>
        <w:ind w:firstLine="709"/>
        <w:jc w:val="both"/>
      </w:pPr>
      <w:r w:rsidRPr="00CC4326">
        <w:t>4) ответственность (исполнение обязанностей в срок с минимумом контроля),</w:t>
      </w:r>
    </w:p>
    <w:p w:rsidR="00C83965" w:rsidRPr="00CC4326" w:rsidRDefault="00C83965" w:rsidP="00C83965">
      <w:pPr>
        <w:autoSpaceDE w:val="0"/>
        <w:autoSpaceDN w:val="0"/>
        <w:adjustRightInd w:val="0"/>
        <w:ind w:firstLine="709"/>
        <w:jc w:val="both"/>
      </w:pPr>
      <w:r w:rsidRPr="00CC4326">
        <w:t>5) дисциплина (соблюдение правил внутреннего трудового распорядка и сроков выполнения работы).</w:t>
      </w:r>
    </w:p>
    <w:p w:rsidR="00C83965" w:rsidRDefault="00C83965" w:rsidP="00C83965">
      <w:pPr>
        <w:autoSpaceDE w:val="0"/>
        <w:autoSpaceDN w:val="0"/>
        <w:adjustRightInd w:val="0"/>
        <w:spacing w:line="208" w:lineRule="auto"/>
        <w:jc w:val="both"/>
      </w:pPr>
      <w:r>
        <w:t>_____________________________________________________________________________</w:t>
      </w:r>
    </w:p>
    <w:p w:rsidR="00C83965" w:rsidRDefault="00C83965" w:rsidP="00C83965">
      <w:pPr>
        <w:autoSpaceDE w:val="0"/>
        <w:autoSpaceDN w:val="0"/>
        <w:adjustRightInd w:val="0"/>
        <w:spacing w:line="208" w:lineRule="auto"/>
        <w:jc w:val="center"/>
        <w:rPr>
          <w:i/>
          <w:vertAlign w:val="subscript"/>
        </w:rPr>
      </w:pPr>
      <w:r>
        <w:rPr>
          <w:i/>
          <w:vertAlign w:val="subscript"/>
        </w:rPr>
        <w:t>Наименование должности непосредственного руководителя</w:t>
      </w: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_____________________________________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autoSpaceDE w:val="0"/>
        <w:autoSpaceDN w:val="0"/>
        <w:adjustRightInd w:val="0"/>
        <w:spacing w:line="208" w:lineRule="auto"/>
        <w:ind w:firstLine="540"/>
        <w:jc w:val="both"/>
      </w:pPr>
    </w:p>
    <w:p w:rsidR="00C83965" w:rsidRDefault="00C83965" w:rsidP="00C83965">
      <w:pPr>
        <w:pStyle w:val="ConsPlusNonformat"/>
        <w:widowControl/>
        <w:spacing w:line="208" w:lineRule="auto"/>
        <w:ind w:firstLine="540"/>
        <w:rPr>
          <w:rFonts w:ascii="Times New Roman" w:hAnsi="Times New Roman" w:cs="Times New Roman"/>
          <w:sz w:val="26"/>
          <w:szCs w:val="26"/>
        </w:rPr>
      </w:pPr>
      <w:r>
        <w:rPr>
          <w:rFonts w:ascii="Times New Roman" w:hAnsi="Times New Roman" w:cs="Times New Roman"/>
          <w:sz w:val="26"/>
          <w:szCs w:val="26"/>
        </w:rPr>
        <w:t>Согласовано:</w:t>
      </w:r>
    </w:p>
    <w:p w:rsidR="00C83965" w:rsidRDefault="00C83965" w:rsidP="00C83965">
      <w:pPr>
        <w:pStyle w:val="ConsPlusNonformat"/>
        <w:widowControl/>
        <w:spacing w:line="208"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83965" w:rsidRDefault="00C83965" w:rsidP="00C83965">
      <w:pPr>
        <w:pStyle w:val="ConsPlusNonformat"/>
        <w:widowControl/>
        <w:spacing w:line="208" w:lineRule="auto"/>
        <w:jc w:val="center"/>
        <w:rPr>
          <w:rFonts w:ascii="Times New Roman" w:hAnsi="Times New Roman" w:cs="Times New Roman"/>
          <w:i/>
          <w:vertAlign w:val="subscript"/>
        </w:rPr>
      </w:pPr>
      <w:r>
        <w:rPr>
          <w:rFonts w:ascii="Times New Roman" w:hAnsi="Times New Roman" w:cs="Times New Roman"/>
          <w:i/>
          <w:vertAlign w:val="subscript"/>
        </w:rPr>
        <w:t xml:space="preserve">Наименование </w:t>
      </w:r>
      <w:proofErr w:type="gramStart"/>
      <w:r>
        <w:rPr>
          <w:rFonts w:ascii="Times New Roman" w:hAnsi="Times New Roman" w:cs="Times New Roman"/>
          <w:i/>
          <w:vertAlign w:val="subscript"/>
        </w:rPr>
        <w:t>должности</w:t>
      </w:r>
      <w:r>
        <w:rPr>
          <w:i/>
          <w:vertAlign w:val="subscript"/>
        </w:rPr>
        <w:t xml:space="preserve"> </w:t>
      </w:r>
      <w:r>
        <w:rPr>
          <w:rFonts w:ascii="Times New Roman" w:hAnsi="Times New Roman" w:cs="Times New Roman"/>
          <w:i/>
          <w:vertAlign w:val="subscript"/>
        </w:rPr>
        <w:t>представителя кадровой службы соответствующего органа местного самоуправления</w:t>
      </w:r>
      <w:proofErr w:type="gramEnd"/>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pStyle w:val="ConsPlusNonformat"/>
        <w:widowControl/>
        <w:spacing w:line="20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83965" w:rsidRDefault="00C83965" w:rsidP="00C83965">
      <w:pPr>
        <w:pStyle w:val="ConsPlusNonformat"/>
        <w:widowControl/>
        <w:spacing w:line="208" w:lineRule="auto"/>
        <w:ind w:firstLine="540"/>
        <w:jc w:val="center"/>
        <w:rPr>
          <w:rFonts w:ascii="Times New Roman" w:hAnsi="Times New Roman" w:cs="Times New Roman"/>
          <w:i/>
          <w:vertAlign w:val="subscript"/>
        </w:rPr>
      </w:pPr>
      <w:r>
        <w:rPr>
          <w:rFonts w:ascii="Times New Roman" w:hAnsi="Times New Roman" w:cs="Times New Roman"/>
          <w:i/>
          <w:vertAlign w:val="subscript"/>
        </w:rPr>
        <w:t>Наименование должности</w:t>
      </w:r>
      <w:r>
        <w:rPr>
          <w:i/>
          <w:vertAlign w:val="subscript"/>
        </w:rPr>
        <w:t xml:space="preserve"> </w:t>
      </w:r>
      <w:r>
        <w:rPr>
          <w:rFonts w:ascii="Times New Roman" w:hAnsi="Times New Roman" w:cs="Times New Roman"/>
          <w:i/>
          <w:vertAlign w:val="subscript"/>
        </w:rPr>
        <w:t>представителя юридического (правового) подразделения соответствующего органа местного самоуправления</w:t>
      </w: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6"/>
          <w:szCs w:val="26"/>
        </w:rPr>
      </w:pPr>
      <w:r>
        <w:rPr>
          <w:rFonts w:ascii="Times New Roman" w:hAnsi="Times New Roman" w:cs="Times New Roman"/>
          <w:sz w:val="26"/>
          <w:szCs w:val="26"/>
        </w:rPr>
        <w:t xml:space="preserve">С должностной инструкцией </w:t>
      </w:r>
      <w:proofErr w:type="gramStart"/>
      <w:r>
        <w:rPr>
          <w:rFonts w:ascii="Times New Roman" w:hAnsi="Times New Roman" w:cs="Times New Roman"/>
          <w:sz w:val="26"/>
          <w:szCs w:val="26"/>
        </w:rPr>
        <w:t>ознакомлен</w:t>
      </w:r>
      <w:proofErr w:type="gramEnd"/>
      <w:r>
        <w:rPr>
          <w:rFonts w:ascii="Times New Roman" w:hAnsi="Times New Roman" w:cs="Times New Roman"/>
          <w:sz w:val="26"/>
          <w:szCs w:val="26"/>
        </w:rPr>
        <w:t>:</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r>
        <w:rPr>
          <w:rFonts w:ascii="Times New Roman" w:hAnsi="Times New Roman" w:cs="Times New Roman"/>
          <w:sz w:val="28"/>
          <w:szCs w:val="28"/>
        </w:rPr>
        <w:t>_____________                       ________        __________________________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4"/>
          <w:szCs w:val="24"/>
          <w:vertAlign w:val="subscript"/>
        </w:rPr>
      </w:pPr>
      <w:r>
        <w:rPr>
          <w:rFonts w:ascii="Times New Roman" w:hAnsi="Times New Roman" w:cs="Times New Roman"/>
          <w:sz w:val="24"/>
          <w:szCs w:val="24"/>
          <w:vertAlign w:val="subscript"/>
        </w:rPr>
        <w:t>(должность муниципального служащего)                         (подпись)              (инициалы имени и отчества (при наличии), фамилия)</w:t>
      </w:r>
    </w:p>
    <w:p w:rsidR="00C83965" w:rsidRDefault="00C83965" w:rsidP="00C83965">
      <w:pPr>
        <w:pStyle w:val="ConsPlusNonformat"/>
        <w:widowControl/>
        <w:tabs>
          <w:tab w:val="center" w:pos="900"/>
          <w:tab w:val="center" w:pos="3420"/>
          <w:tab w:val="center" w:pos="6480"/>
        </w:tabs>
        <w:spacing w:line="208" w:lineRule="auto"/>
        <w:ind w:firstLine="540"/>
        <w:jc w:val="right"/>
        <w:rPr>
          <w:rFonts w:ascii="Times New Roman" w:hAnsi="Times New Roman" w:cs="Times New Roman"/>
          <w:sz w:val="28"/>
          <w:szCs w:val="28"/>
        </w:rPr>
      </w:pPr>
      <w:r>
        <w:rPr>
          <w:rFonts w:ascii="Times New Roman" w:hAnsi="Times New Roman" w:cs="Times New Roman"/>
          <w:sz w:val="28"/>
          <w:szCs w:val="28"/>
        </w:rPr>
        <w:t>«____»_______20_г.</w:t>
      </w:r>
    </w:p>
    <w:p w:rsidR="00C83965" w:rsidRDefault="00C83965" w:rsidP="00C83965">
      <w:pPr>
        <w:spacing w:line="228" w:lineRule="auto"/>
        <w:jc w:val="center"/>
        <w:rPr>
          <w:sz w:val="28"/>
          <w:szCs w:val="28"/>
        </w:rPr>
      </w:pPr>
      <w:r>
        <w:rPr>
          <w:sz w:val="28"/>
          <w:szCs w:val="28"/>
        </w:rPr>
        <w:t>_____________</w:t>
      </w:r>
    </w:p>
    <w:p w:rsidR="00C83965" w:rsidRDefault="00C83965" w:rsidP="00C83965">
      <w:pPr>
        <w:autoSpaceDE w:val="0"/>
        <w:autoSpaceDN w:val="0"/>
        <w:adjustRightInd w:val="0"/>
        <w:jc w:val="center"/>
        <w:rPr>
          <w:bCs/>
          <w:sz w:val="28"/>
          <w:szCs w:val="28"/>
        </w:rPr>
      </w:pPr>
    </w:p>
    <w:p w:rsidR="00C83965" w:rsidRPr="00CC4326" w:rsidRDefault="00C83965" w:rsidP="00C83965">
      <w:pPr>
        <w:autoSpaceDE w:val="0"/>
        <w:autoSpaceDN w:val="0"/>
        <w:adjustRightInd w:val="0"/>
        <w:jc w:val="center"/>
        <w:rPr>
          <w:bCs/>
        </w:rPr>
      </w:pPr>
      <w:r w:rsidRPr="00CC4326">
        <w:rPr>
          <w:bCs/>
        </w:rPr>
        <w:t xml:space="preserve">Примерная должностная инструкция муниципального служащего </w:t>
      </w:r>
    </w:p>
    <w:p w:rsidR="00C83965" w:rsidRPr="00CC4326" w:rsidRDefault="00C83965" w:rsidP="00C83965">
      <w:pPr>
        <w:autoSpaceDE w:val="0"/>
        <w:autoSpaceDN w:val="0"/>
        <w:adjustRightInd w:val="0"/>
        <w:jc w:val="center"/>
      </w:pPr>
      <w:r w:rsidRPr="00CC4326">
        <w:rPr>
          <w:bCs/>
        </w:rPr>
        <w:t xml:space="preserve">главной группы должностей </w:t>
      </w:r>
      <w:bookmarkStart w:id="0" w:name="_категории_«Специалисты»"/>
      <w:bookmarkEnd w:id="0"/>
    </w:p>
    <w:p w:rsidR="00C83965" w:rsidRDefault="00C83965" w:rsidP="00C83965">
      <w:pPr>
        <w:autoSpaceDE w:val="0"/>
        <w:autoSpaceDN w:val="0"/>
        <w:adjustRightInd w:val="0"/>
        <w:ind w:firstLine="540"/>
        <w:jc w:val="both"/>
        <w:rPr>
          <w:sz w:val="28"/>
          <w:szCs w:val="28"/>
        </w:rPr>
      </w:pPr>
    </w:p>
    <w:tbl>
      <w:tblPr>
        <w:tblW w:w="0" w:type="auto"/>
        <w:tblInd w:w="4077" w:type="dxa"/>
        <w:tblLook w:val="04A0" w:firstRow="1" w:lastRow="0" w:firstColumn="1" w:lastColumn="0" w:noHBand="0" w:noVBand="1"/>
      </w:tblPr>
      <w:tblGrid>
        <w:gridCol w:w="5493"/>
      </w:tblGrid>
      <w:tr w:rsidR="00C83965" w:rsidTr="00C83965">
        <w:tc>
          <w:tcPr>
            <w:tcW w:w="5494" w:type="dxa"/>
            <w:hideMark/>
          </w:tcPr>
          <w:p w:rsidR="00C83965" w:rsidRPr="002A786C" w:rsidRDefault="00C83965" w:rsidP="00C83965">
            <w:pPr>
              <w:autoSpaceDE w:val="0"/>
              <w:autoSpaceDN w:val="0"/>
              <w:adjustRightInd w:val="0"/>
              <w:ind w:firstLine="540"/>
              <w:jc w:val="right"/>
            </w:pPr>
            <w:r w:rsidRPr="002A786C">
              <w:t>УТВЕРЖДЕНА</w:t>
            </w:r>
          </w:p>
          <w:p w:rsidR="00C83965" w:rsidRPr="002A786C" w:rsidRDefault="00C83965" w:rsidP="00C83965">
            <w:pPr>
              <w:autoSpaceDE w:val="0"/>
              <w:autoSpaceDN w:val="0"/>
              <w:adjustRightInd w:val="0"/>
              <w:ind w:firstLine="540"/>
              <w:jc w:val="right"/>
            </w:pPr>
            <w:r w:rsidRPr="002A786C">
              <w:t xml:space="preserve">распоряжением администрации </w:t>
            </w:r>
          </w:p>
          <w:p w:rsidR="00C83965" w:rsidRPr="002A786C" w:rsidRDefault="00C83965" w:rsidP="00C83965">
            <w:pPr>
              <w:autoSpaceDE w:val="0"/>
              <w:autoSpaceDN w:val="0"/>
              <w:adjustRightInd w:val="0"/>
              <w:ind w:firstLine="540"/>
              <w:jc w:val="right"/>
            </w:pPr>
            <w:r w:rsidRPr="002A786C">
              <w:t>Русско-</w:t>
            </w:r>
            <w:proofErr w:type="spellStart"/>
            <w:r w:rsidRPr="002A786C">
              <w:t>Камешкирского</w:t>
            </w:r>
            <w:proofErr w:type="spellEnd"/>
            <w:r w:rsidRPr="002A786C">
              <w:t xml:space="preserve"> сельсовета </w:t>
            </w:r>
          </w:p>
          <w:p w:rsidR="00C83965" w:rsidRPr="002A786C" w:rsidRDefault="00C83965" w:rsidP="00C83965">
            <w:pPr>
              <w:autoSpaceDE w:val="0"/>
              <w:autoSpaceDN w:val="0"/>
              <w:adjustRightInd w:val="0"/>
              <w:ind w:firstLine="540"/>
              <w:jc w:val="right"/>
            </w:pPr>
            <w:proofErr w:type="spellStart"/>
            <w:r w:rsidRPr="002A786C">
              <w:t>Камешкирского</w:t>
            </w:r>
            <w:proofErr w:type="spellEnd"/>
            <w:r w:rsidRPr="002A786C">
              <w:t xml:space="preserve"> района </w:t>
            </w:r>
          </w:p>
          <w:p w:rsidR="00C83965" w:rsidRPr="002A786C" w:rsidRDefault="00C83965" w:rsidP="00C83965">
            <w:pPr>
              <w:autoSpaceDE w:val="0"/>
              <w:autoSpaceDN w:val="0"/>
              <w:adjustRightInd w:val="0"/>
              <w:ind w:firstLine="540"/>
              <w:jc w:val="right"/>
              <w:rPr>
                <w:i/>
              </w:rPr>
            </w:pPr>
            <w:r w:rsidRPr="002A786C">
              <w:t xml:space="preserve">Пензенской области </w:t>
            </w:r>
          </w:p>
          <w:p w:rsidR="00C83965" w:rsidRDefault="00C83965" w:rsidP="00C83965">
            <w:pPr>
              <w:autoSpaceDE w:val="0"/>
              <w:autoSpaceDN w:val="0"/>
              <w:adjustRightInd w:val="0"/>
              <w:jc w:val="right"/>
            </w:pPr>
            <w:r w:rsidRPr="002A786C">
              <w:t>от «</w:t>
            </w:r>
            <w:r>
              <w:t>12</w:t>
            </w:r>
            <w:r w:rsidRPr="002A786C">
              <w:t xml:space="preserve">» </w:t>
            </w:r>
            <w:r>
              <w:t>08</w:t>
            </w:r>
            <w:r w:rsidRPr="002A786C">
              <w:t xml:space="preserve"> 20</w:t>
            </w:r>
            <w:r>
              <w:t>24</w:t>
            </w:r>
            <w:r w:rsidRPr="002A786C">
              <w:t xml:space="preserve">г. № </w:t>
            </w:r>
            <w:r>
              <w:t>100</w:t>
            </w:r>
          </w:p>
        </w:tc>
      </w:tr>
    </w:tbl>
    <w:p w:rsidR="00C83965" w:rsidRDefault="00C83965" w:rsidP="00C83965">
      <w:pPr>
        <w:autoSpaceDE w:val="0"/>
        <w:autoSpaceDN w:val="0"/>
        <w:adjustRightInd w:val="0"/>
        <w:ind w:firstLine="540"/>
        <w:jc w:val="both"/>
        <w:rPr>
          <w:sz w:val="28"/>
          <w:szCs w:val="28"/>
        </w:rPr>
      </w:pPr>
    </w:p>
    <w:p w:rsidR="00C83965" w:rsidRPr="00CC4326" w:rsidRDefault="00C83965" w:rsidP="00C83965">
      <w:pPr>
        <w:autoSpaceDE w:val="0"/>
        <w:autoSpaceDN w:val="0"/>
        <w:adjustRightInd w:val="0"/>
        <w:jc w:val="center"/>
        <w:rPr>
          <w:b/>
        </w:rPr>
      </w:pPr>
      <w:r w:rsidRPr="00CC4326">
        <w:rPr>
          <w:b/>
        </w:rPr>
        <w:t>ДОЛЖНОСТНАЯ ИНСТРУКЦИЯ</w:t>
      </w:r>
    </w:p>
    <w:p w:rsidR="00C83965" w:rsidRDefault="00C83965" w:rsidP="00C83965">
      <w:pPr>
        <w:autoSpaceDE w:val="0"/>
        <w:autoSpaceDN w:val="0"/>
        <w:adjustRightInd w:val="0"/>
        <w:jc w:val="center"/>
        <w:rPr>
          <w:i/>
          <w:sz w:val="28"/>
          <w:szCs w:val="28"/>
          <w:u w:val="single"/>
          <w:vertAlign w:val="subscript"/>
        </w:rPr>
      </w:pPr>
      <w:r>
        <w:rPr>
          <w:i/>
          <w:sz w:val="28"/>
          <w:szCs w:val="28"/>
          <w:u w:val="single"/>
          <w:vertAlign w:val="subscript"/>
        </w:rPr>
        <w:t>(указать наименование должности с указанием наименования отраслевого (функционального) органа администрации или структурного подразделения (при наличии) органа местного самоуправления и (или) органа местного самоуправления)</w:t>
      </w:r>
    </w:p>
    <w:p w:rsidR="00C83965" w:rsidRDefault="00C83965" w:rsidP="00C83965">
      <w:pPr>
        <w:autoSpaceDE w:val="0"/>
        <w:autoSpaceDN w:val="0"/>
        <w:adjustRightInd w:val="0"/>
        <w:ind w:firstLine="540"/>
        <w:jc w:val="center"/>
        <w:rPr>
          <w:sz w:val="28"/>
          <w:szCs w:val="28"/>
        </w:rPr>
      </w:pPr>
    </w:p>
    <w:p w:rsidR="00C83965" w:rsidRDefault="00C83965" w:rsidP="00C83965">
      <w:pPr>
        <w:tabs>
          <w:tab w:val="right" w:pos="9639"/>
        </w:tabs>
        <w:autoSpaceDE w:val="0"/>
        <w:autoSpaceDN w:val="0"/>
        <w:adjustRightInd w:val="0"/>
        <w:ind w:firstLine="709"/>
        <w:jc w:val="both"/>
        <w:rPr>
          <w:sz w:val="28"/>
          <w:szCs w:val="28"/>
        </w:rPr>
      </w:pPr>
      <w:r>
        <w:rPr>
          <w:sz w:val="28"/>
          <w:szCs w:val="28"/>
        </w:rPr>
        <w:t xml:space="preserve">1. </w:t>
      </w:r>
      <w:proofErr w:type="gramStart"/>
      <w:r>
        <w:rPr>
          <w:sz w:val="28"/>
          <w:szCs w:val="28"/>
        </w:rPr>
        <w:t xml:space="preserve">Должность муниципальной службы … … </w:t>
      </w:r>
      <w:r>
        <w:rPr>
          <w:i/>
          <w:u w:val="single"/>
        </w:rPr>
        <w:t>(указать наименование должности в соответствии с Перечнем должностей муниципальной службы в соответствующем муниципальном образовании, наименование отраслевого (функционального) органа администрации или структурного подразделения (при наличии) органа местного самоуправления и (или) органа местного самоуправления)</w:t>
      </w:r>
      <w:r>
        <w:t xml:space="preserve"> </w:t>
      </w:r>
      <w:r>
        <w:rPr>
          <w:sz w:val="28"/>
          <w:szCs w:val="28"/>
        </w:rPr>
        <w:t>(далее</w:t>
      </w:r>
      <w:r>
        <w:rPr>
          <w:sz w:val="26"/>
          <w:szCs w:val="26"/>
        </w:rPr>
        <w:t xml:space="preserve"> - …. …</w:t>
      </w:r>
      <w:r>
        <w:rPr>
          <w:i/>
          <w:u w:val="single"/>
        </w:rPr>
        <w:t xml:space="preserve"> указать краткое наименование должности, отраслевого (функционального) органа администрации или структурного подразделения (при наличии) органа местного </w:t>
      </w:r>
      <w:r>
        <w:rPr>
          <w:i/>
          <w:u w:val="single"/>
        </w:rPr>
        <w:lastRenderedPageBreak/>
        <w:t>самоуправления, органа местного самоуправления</w:t>
      </w:r>
      <w:r>
        <w:rPr>
          <w:sz w:val="28"/>
          <w:szCs w:val="28"/>
          <w:u w:val="single"/>
        </w:rPr>
        <w:t>)</w:t>
      </w:r>
      <w:r>
        <w:rPr>
          <w:sz w:val="28"/>
          <w:szCs w:val="28"/>
        </w:rPr>
        <w:t xml:space="preserve"> относится к главной группе должностей</w:t>
      </w:r>
      <w:proofErr w:type="gramEnd"/>
      <w:r>
        <w:rPr>
          <w:sz w:val="28"/>
          <w:szCs w:val="28"/>
        </w:rPr>
        <w:t xml:space="preserve"> муниципальной службы.</w:t>
      </w:r>
    </w:p>
    <w:p w:rsidR="00C83965" w:rsidRDefault="00C83965" w:rsidP="00C83965">
      <w:pPr>
        <w:tabs>
          <w:tab w:val="right" w:pos="9639"/>
        </w:tabs>
        <w:autoSpaceDE w:val="0"/>
        <w:autoSpaceDN w:val="0"/>
        <w:adjustRightInd w:val="0"/>
        <w:ind w:firstLine="709"/>
        <w:jc w:val="both"/>
        <w:rPr>
          <w:bCs/>
          <w:sz w:val="28"/>
          <w:szCs w:val="28"/>
        </w:rPr>
      </w:pPr>
      <w:r>
        <w:rPr>
          <w:sz w:val="28"/>
          <w:szCs w:val="28"/>
        </w:rPr>
        <w:t>Регистрационный</w:t>
      </w:r>
      <w:r>
        <w:t xml:space="preserve"> </w:t>
      </w:r>
      <w:r>
        <w:rPr>
          <w:sz w:val="28"/>
          <w:szCs w:val="28"/>
        </w:rPr>
        <w:t xml:space="preserve">номер (код) должности - … … </w:t>
      </w:r>
      <w:r>
        <w:rPr>
          <w:i/>
          <w:u w:val="single"/>
        </w:rPr>
        <w:t>(указать</w:t>
      </w:r>
      <w:r>
        <w:rPr>
          <w:sz w:val="28"/>
          <w:szCs w:val="28"/>
        </w:rPr>
        <w:t xml:space="preserve"> </w:t>
      </w:r>
      <w:r>
        <w:rPr>
          <w:i/>
          <w:u w:val="single"/>
        </w:rPr>
        <w:t>в соответствии с Перечнем должностей муниципальной службы в соответствующем муниципальном образовании).</w:t>
      </w:r>
      <w:r>
        <w:rPr>
          <w:bCs/>
          <w:sz w:val="28"/>
          <w:szCs w:val="28"/>
        </w:rPr>
        <w:t xml:space="preserve"> </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Например,</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 xml:space="preserve">«1. Должность муниципальной службы заместитель начальника </w:t>
      </w:r>
      <w:proofErr w:type="gramStart"/>
      <w:r>
        <w:rPr>
          <w:bCs/>
          <w:i/>
          <w:sz w:val="22"/>
          <w:szCs w:val="22"/>
        </w:rPr>
        <w:t>управления социальной защиты населения администрации Энского района Энской</w:t>
      </w:r>
      <w:proofErr w:type="gramEnd"/>
      <w:r>
        <w:rPr>
          <w:bCs/>
          <w:i/>
          <w:sz w:val="22"/>
          <w:szCs w:val="22"/>
        </w:rPr>
        <w:t xml:space="preserve"> области (далее – заместитель начальника управления, управление) относится к главной группе должностей муниципальной службы.</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Регистрационный номер (код) должности – 3-2-08.».</w:t>
      </w:r>
    </w:p>
    <w:p w:rsidR="00C83965" w:rsidRDefault="00C83965" w:rsidP="00C83965">
      <w:pPr>
        <w:tabs>
          <w:tab w:val="right" w:pos="9639"/>
        </w:tabs>
        <w:autoSpaceDE w:val="0"/>
        <w:autoSpaceDN w:val="0"/>
        <w:adjustRightInd w:val="0"/>
        <w:ind w:firstLine="709"/>
        <w:jc w:val="both"/>
        <w:rPr>
          <w:bCs/>
        </w:rPr>
      </w:pPr>
      <w:r>
        <w:rPr>
          <w:bCs/>
          <w:sz w:val="28"/>
          <w:szCs w:val="28"/>
        </w:rPr>
        <w:t xml:space="preserve">2. Область профессиональной служебной деятельности … … </w:t>
      </w:r>
      <w:r>
        <w:rPr>
          <w:bCs/>
          <w:i/>
          <w:u w:val="single"/>
        </w:rPr>
        <w:t>(указать краткое наименование должности)</w:t>
      </w:r>
      <w:r>
        <w:rPr>
          <w:bCs/>
        </w:rPr>
        <w:t>: … … (</w:t>
      </w:r>
      <w:r>
        <w:rPr>
          <w:bCs/>
          <w:i/>
          <w:u w:val="single"/>
        </w:rPr>
        <w:t>указать наименование области профессиональной служебной деятельности)</w:t>
      </w:r>
      <w:r>
        <w:rPr>
          <w:bCs/>
        </w:rPr>
        <w:t>.</w:t>
      </w:r>
    </w:p>
    <w:p w:rsidR="00C83965" w:rsidRDefault="00C83965" w:rsidP="00C83965">
      <w:pPr>
        <w:autoSpaceDE w:val="0"/>
        <w:autoSpaceDN w:val="0"/>
        <w:adjustRightInd w:val="0"/>
        <w:ind w:firstLine="709"/>
        <w:jc w:val="both"/>
        <w:rPr>
          <w:bCs/>
          <w:sz w:val="28"/>
          <w:szCs w:val="28"/>
        </w:rPr>
      </w:pPr>
      <w:r>
        <w:rPr>
          <w:bCs/>
          <w:sz w:val="28"/>
          <w:szCs w:val="28"/>
        </w:rPr>
        <w:t xml:space="preserve">3. Вид профессиональной служебной деятельности … … </w:t>
      </w:r>
      <w:r>
        <w:rPr>
          <w:bCs/>
          <w:i/>
          <w:u w:val="single"/>
        </w:rPr>
        <w:t>(указать краткое наименование должности)</w:t>
      </w:r>
      <w:r>
        <w:rPr>
          <w:bCs/>
        </w:rPr>
        <w:t>: … … (</w:t>
      </w:r>
      <w:r>
        <w:rPr>
          <w:bCs/>
          <w:i/>
          <w:u w:val="single"/>
        </w:rPr>
        <w:t>указать наименование вида профессиональной служебной деятельности в указанной области профессиональной служебной деятельности)</w:t>
      </w:r>
      <w:r>
        <w:rPr>
          <w:bCs/>
          <w:sz w:val="28"/>
          <w:szCs w:val="28"/>
        </w:rPr>
        <w:t>.</w:t>
      </w:r>
      <w:r>
        <w:rPr>
          <w:bCs/>
          <w:sz w:val="28"/>
          <w:szCs w:val="28"/>
          <w:vertAlign w:val="superscript"/>
        </w:rPr>
        <w:footnoteReference w:id="7"/>
      </w:r>
    </w:p>
    <w:p w:rsidR="00C83965" w:rsidRDefault="00C83965" w:rsidP="00C83965">
      <w:pPr>
        <w:tabs>
          <w:tab w:val="num" w:pos="720"/>
          <w:tab w:val="left" w:pos="900"/>
          <w:tab w:val="left" w:pos="1080"/>
          <w:tab w:val="left" w:pos="1260"/>
        </w:tabs>
        <w:ind w:firstLine="709"/>
        <w:jc w:val="both"/>
        <w:rPr>
          <w:sz w:val="28"/>
          <w:szCs w:val="28"/>
        </w:rPr>
      </w:pPr>
      <w:r>
        <w:rPr>
          <w:sz w:val="28"/>
          <w:szCs w:val="28"/>
        </w:rPr>
        <w:t xml:space="preserve">4. Назначение на должность и освобождение от должности … … </w:t>
      </w:r>
      <w:r>
        <w:rPr>
          <w:i/>
          <w:u w:val="single"/>
        </w:rPr>
        <w:t>(указать краткое наименование должности)</w:t>
      </w:r>
      <w:r>
        <w:rPr>
          <w:i/>
          <w:sz w:val="28"/>
          <w:szCs w:val="28"/>
        </w:rPr>
        <w:t xml:space="preserve"> </w:t>
      </w:r>
      <w:r>
        <w:rPr>
          <w:sz w:val="28"/>
          <w:szCs w:val="28"/>
        </w:rPr>
        <w:t xml:space="preserve">осуществляется … … </w:t>
      </w:r>
      <w:r>
        <w:rPr>
          <w:i/>
          <w:u w:val="single"/>
        </w:rPr>
        <w:t>(указать наименование должности муниципальной службы, замещаемой на постоянной основе лицом, уполномоченным назначать и освобождать муниципального служащего от должности муниципальной службы)</w:t>
      </w:r>
      <w:r>
        <w:rPr>
          <w:sz w:val="28"/>
          <w:szCs w:val="28"/>
        </w:rPr>
        <w:t xml:space="preserve">. </w:t>
      </w:r>
    </w:p>
    <w:p w:rsidR="00C83965" w:rsidRDefault="00C83965" w:rsidP="00C83965">
      <w:pPr>
        <w:autoSpaceDE w:val="0"/>
        <w:autoSpaceDN w:val="0"/>
        <w:adjustRightInd w:val="0"/>
        <w:ind w:firstLine="709"/>
        <w:jc w:val="both"/>
      </w:pPr>
      <w:r>
        <w:rPr>
          <w:sz w:val="28"/>
          <w:szCs w:val="28"/>
        </w:rPr>
        <w:t xml:space="preserve">5. … … </w:t>
      </w:r>
      <w:r>
        <w:rPr>
          <w:i/>
          <w:u w:val="single"/>
        </w:rPr>
        <w:t>(указать краткое наименование должности)</w:t>
      </w:r>
      <w:r>
        <w:rPr>
          <w:i/>
          <w:sz w:val="28"/>
          <w:szCs w:val="28"/>
        </w:rPr>
        <w:t xml:space="preserve"> </w:t>
      </w:r>
      <w:r>
        <w:rPr>
          <w:sz w:val="28"/>
          <w:szCs w:val="28"/>
        </w:rPr>
        <w:t xml:space="preserve">непосредственно подчиняется … … </w:t>
      </w:r>
      <w:r>
        <w:rPr>
          <w:i/>
          <w:u w:val="single"/>
        </w:rPr>
        <w:t>(указать наименование должности непосредственного руководителя)</w:t>
      </w:r>
      <w:r>
        <w:t>.</w:t>
      </w:r>
    </w:p>
    <w:p w:rsidR="00C83965" w:rsidRDefault="00C83965" w:rsidP="00C83965">
      <w:pPr>
        <w:autoSpaceDE w:val="0"/>
        <w:autoSpaceDN w:val="0"/>
        <w:adjustRightInd w:val="0"/>
        <w:ind w:firstLine="709"/>
        <w:jc w:val="both"/>
        <w:rPr>
          <w:sz w:val="28"/>
          <w:szCs w:val="28"/>
        </w:rPr>
      </w:pPr>
      <w:r>
        <w:rPr>
          <w:i/>
        </w:rPr>
        <w:t xml:space="preserve">… … </w:t>
      </w:r>
      <w:r>
        <w:rPr>
          <w:i/>
          <w:u w:val="single"/>
        </w:rPr>
        <w:t>(указать краткое наименование должности)</w:t>
      </w:r>
      <w:r>
        <w:rPr>
          <w:sz w:val="28"/>
          <w:szCs w:val="28"/>
        </w:rPr>
        <w:t xml:space="preserve"> имеет в подчинении … … </w:t>
      </w:r>
      <w:r>
        <w:rPr>
          <w:i/>
          <w:u w:val="single"/>
        </w:rPr>
        <w:t>(указать наименования должностей подчиненных)</w:t>
      </w:r>
      <w:r>
        <w:rPr>
          <w:sz w:val="28"/>
          <w:szCs w:val="28"/>
        </w:rPr>
        <w:t>.</w:t>
      </w:r>
    </w:p>
    <w:p w:rsidR="00C83965" w:rsidRDefault="00C83965" w:rsidP="00C83965">
      <w:pPr>
        <w:autoSpaceDE w:val="0"/>
        <w:autoSpaceDN w:val="0"/>
        <w:adjustRightInd w:val="0"/>
        <w:ind w:firstLine="709"/>
        <w:jc w:val="both"/>
      </w:pPr>
      <w:r>
        <w:rPr>
          <w:sz w:val="28"/>
          <w:szCs w:val="28"/>
        </w:rPr>
        <w:t xml:space="preserve">6. … … </w:t>
      </w:r>
      <w:r>
        <w:rPr>
          <w:i/>
          <w:u w:val="single"/>
        </w:rPr>
        <w:t>(указать краткое наименование должности)</w:t>
      </w:r>
      <w:r>
        <w:rPr>
          <w:i/>
          <w:sz w:val="28"/>
          <w:szCs w:val="28"/>
        </w:rPr>
        <w:t xml:space="preserve"> </w:t>
      </w:r>
      <w:r>
        <w:rPr>
          <w:sz w:val="28"/>
          <w:szCs w:val="28"/>
        </w:rPr>
        <w:t>обязан исполнять должностные обязанности</w:t>
      </w:r>
      <w:r>
        <w:rPr>
          <w:i/>
          <w:sz w:val="28"/>
          <w:szCs w:val="28"/>
        </w:rPr>
        <w:t xml:space="preserve"> … … </w:t>
      </w:r>
      <w:r>
        <w:rPr>
          <w:i/>
          <w:u w:val="single"/>
        </w:rPr>
        <w:t>(указать наименование должности муниципального служащего, чьи обязанности должен исполнять муниципальный служащий)</w:t>
      </w:r>
      <w:r>
        <w:rPr>
          <w:sz w:val="28"/>
          <w:szCs w:val="28"/>
        </w:rPr>
        <w:t xml:space="preserve"> в период его временного отсутствия в связи с временной нетрудоспособностью, отпуском или командировкой</w:t>
      </w:r>
      <w:r>
        <w:t>.</w:t>
      </w:r>
    </w:p>
    <w:p w:rsidR="00C83965" w:rsidRDefault="00C83965" w:rsidP="00C83965">
      <w:pPr>
        <w:autoSpaceDE w:val="0"/>
        <w:autoSpaceDN w:val="0"/>
        <w:adjustRightInd w:val="0"/>
        <w:ind w:firstLine="709"/>
        <w:jc w:val="center"/>
        <w:rPr>
          <w:b/>
          <w:sz w:val="28"/>
          <w:szCs w:val="28"/>
        </w:rPr>
      </w:pPr>
    </w:p>
    <w:p w:rsidR="00C83965" w:rsidRPr="00CC4326" w:rsidRDefault="00C83965" w:rsidP="00C83965">
      <w:pPr>
        <w:autoSpaceDE w:val="0"/>
        <w:autoSpaceDN w:val="0"/>
        <w:adjustRightInd w:val="0"/>
        <w:jc w:val="center"/>
        <w:rPr>
          <w:b/>
        </w:rPr>
      </w:pPr>
      <w:r w:rsidRPr="00CC4326">
        <w:rPr>
          <w:b/>
        </w:rPr>
        <w:t>2. Квалификационные требования для замещения должности муниципальной службы</w:t>
      </w:r>
    </w:p>
    <w:p w:rsidR="00C83965" w:rsidRPr="00CC4326" w:rsidRDefault="00C83965" w:rsidP="00C83965">
      <w:pPr>
        <w:autoSpaceDE w:val="0"/>
        <w:autoSpaceDN w:val="0"/>
        <w:adjustRightInd w:val="0"/>
        <w:jc w:val="center"/>
        <w:rPr>
          <w:b/>
        </w:rPr>
      </w:pPr>
    </w:p>
    <w:p w:rsidR="00C83965" w:rsidRPr="00CC4326" w:rsidRDefault="00C83965" w:rsidP="00C83965">
      <w:pPr>
        <w:autoSpaceDE w:val="0"/>
        <w:autoSpaceDN w:val="0"/>
        <w:adjustRightInd w:val="0"/>
        <w:jc w:val="both"/>
      </w:pPr>
      <w:r w:rsidRPr="00CC4326">
        <w:rPr>
          <w:b/>
        </w:rPr>
        <w:tab/>
      </w:r>
      <w:r w:rsidRPr="00CC4326">
        <w:t>7.</w:t>
      </w:r>
      <w:r w:rsidRPr="00CC4326">
        <w:rPr>
          <w:b/>
        </w:rPr>
        <w:t xml:space="preserve"> </w:t>
      </w:r>
      <w:r w:rsidRPr="00CC4326">
        <w:t>Для замещения должности … …</w:t>
      </w:r>
      <w:r w:rsidRPr="00CC4326">
        <w:rPr>
          <w:b/>
        </w:rPr>
        <w:t xml:space="preserve"> </w:t>
      </w:r>
      <w:r w:rsidRPr="00CC4326">
        <w:rPr>
          <w:i/>
          <w:u w:val="single"/>
        </w:rPr>
        <w:t xml:space="preserve">(указать краткое наименование должности) </w:t>
      </w:r>
      <w:r w:rsidRPr="00CC4326">
        <w:t>устанавливаются следующие квалификационные требования:</w:t>
      </w:r>
    </w:p>
    <w:p w:rsidR="00C83965" w:rsidRPr="00CC4326" w:rsidRDefault="00C83965" w:rsidP="00C83965">
      <w:pPr>
        <w:autoSpaceDE w:val="0"/>
        <w:autoSpaceDN w:val="0"/>
        <w:adjustRightInd w:val="0"/>
        <w:ind w:firstLine="539"/>
        <w:jc w:val="both"/>
        <w:outlineLvl w:val="1"/>
      </w:pPr>
      <w:r w:rsidRPr="00CC4326">
        <w:t>7.1.</w:t>
      </w:r>
      <w:r w:rsidRPr="00CC4326">
        <w:rPr>
          <w:b/>
        </w:rPr>
        <w:t xml:space="preserve"> </w:t>
      </w:r>
      <w:r w:rsidRPr="00CC4326">
        <w:t xml:space="preserve">Наличие высшего образования не ниже уровня </w:t>
      </w:r>
      <w:proofErr w:type="spellStart"/>
      <w:r w:rsidRPr="00CC4326">
        <w:t>специалитета</w:t>
      </w:r>
      <w:proofErr w:type="spellEnd"/>
      <w:r w:rsidRPr="00CC4326">
        <w:t>, магистратуры</w:t>
      </w:r>
      <w:r w:rsidRPr="00CC4326">
        <w:rPr>
          <w:rStyle w:val="aa"/>
        </w:rPr>
        <w:footnoteReference w:id="8"/>
      </w:r>
      <w:r w:rsidRPr="00CC4326">
        <w:t>.</w:t>
      </w:r>
    </w:p>
    <w:p w:rsidR="00C83965" w:rsidRDefault="00C83965" w:rsidP="00C83965">
      <w:pPr>
        <w:autoSpaceDE w:val="0"/>
        <w:autoSpaceDN w:val="0"/>
        <w:adjustRightInd w:val="0"/>
        <w:ind w:firstLine="539"/>
        <w:jc w:val="both"/>
        <w:outlineLvl w:val="1"/>
        <w:rPr>
          <w:i/>
        </w:rPr>
      </w:pPr>
      <w:r>
        <w:rPr>
          <w:i/>
        </w:rPr>
        <w:lastRenderedPageBreak/>
        <w:t xml:space="preserve">Например, </w:t>
      </w:r>
    </w:p>
    <w:p w:rsidR="00C83965" w:rsidRDefault="00C83965" w:rsidP="00C83965">
      <w:pPr>
        <w:autoSpaceDE w:val="0"/>
        <w:autoSpaceDN w:val="0"/>
        <w:adjustRightInd w:val="0"/>
        <w:ind w:firstLine="539"/>
        <w:jc w:val="both"/>
        <w:outlineLvl w:val="1"/>
        <w:rPr>
          <w:i/>
        </w:rPr>
      </w:pPr>
      <w:r>
        <w:rPr>
          <w:i/>
        </w:rPr>
        <w:t>- наличие высшего образования не ниже уровня специалиста, магистратуры по следующим специальностям, направлениям подготовки (к укрупненным группам специальностей и направлений подготовки):</w:t>
      </w:r>
    </w:p>
    <w:p w:rsidR="00C83965" w:rsidRDefault="00C83965" w:rsidP="00C83965">
      <w:pPr>
        <w:autoSpaceDE w:val="0"/>
        <w:autoSpaceDN w:val="0"/>
        <w:adjustRightInd w:val="0"/>
        <w:ind w:firstLine="539"/>
        <w:jc w:val="both"/>
        <w:outlineLvl w:val="1"/>
        <w:rPr>
          <w:i/>
        </w:rPr>
      </w:pPr>
      <w:r>
        <w:rPr>
          <w:i/>
        </w:rPr>
        <w:t>- укрупненной группы направлений подготовки «Психологические науки», «Экономика и управление», «Юриспруденция»;</w:t>
      </w:r>
    </w:p>
    <w:p w:rsidR="00C83965" w:rsidRDefault="00C83965" w:rsidP="00C83965">
      <w:pPr>
        <w:autoSpaceDE w:val="0"/>
        <w:autoSpaceDN w:val="0"/>
        <w:adjustRightInd w:val="0"/>
        <w:ind w:firstLine="539"/>
        <w:jc w:val="both"/>
        <w:outlineLvl w:val="1"/>
        <w:rPr>
          <w:i/>
        </w:rPr>
      </w:pPr>
      <w:r>
        <w:rPr>
          <w:i/>
        </w:rPr>
        <w:t>- укрупненные группы специальностей: «Психологические науки», «Юриспруденция»;</w:t>
      </w:r>
    </w:p>
    <w:p w:rsidR="00C83965" w:rsidRDefault="00C83965" w:rsidP="00C83965">
      <w:pPr>
        <w:ind w:firstLine="709"/>
        <w:jc w:val="both"/>
        <w:rPr>
          <w:i/>
        </w:rPr>
      </w:pPr>
      <w:r>
        <w:rPr>
          <w:i/>
        </w:rPr>
        <w:t>-  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C83965" w:rsidRPr="00CC4326" w:rsidRDefault="00C83965" w:rsidP="00C83965">
      <w:pPr>
        <w:autoSpaceDE w:val="0"/>
        <w:autoSpaceDN w:val="0"/>
        <w:adjustRightInd w:val="0"/>
        <w:ind w:firstLine="539"/>
        <w:jc w:val="both"/>
        <w:outlineLvl w:val="1"/>
      </w:pPr>
      <w:r w:rsidRPr="00CC4326">
        <w:t>7.2. Наличие не менее двух лет стажа муниципальной службы либо стажа работы по специальности, направлению подготовки.</w:t>
      </w:r>
    </w:p>
    <w:p w:rsidR="00C83965" w:rsidRPr="00CC4326" w:rsidRDefault="00C83965" w:rsidP="00C83965">
      <w:pPr>
        <w:autoSpaceDE w:val="0"/>
        <w:autoSpaceDN w:val="0"/>
        <w:adjustRightInd w:val="0"/>
        <w:ind w:firstLine="539"/>
        <w:jc w:val="both"/>
        <w:outlineLvl w:val="1"/>
      </w:pPr>
      <w:r w:rsidRPr="00CC4326">
        <w:t>7.3. Профессиональный уровень:</w:t>
      </w:r>
    </w:p>
    <w:p w:rsidR="00C83965" w:rsidRPr="00CC4326" w:rsidRDefault="00C83965" w:rsidP="00C83965">
      <w:pPr>
        <w:autoSpaceDE w:val="0"/>
        <w:autoSpaceDN w:val="0"/>
        <w:adjustRightInd w:val="0"/>
        <w:ind w:firstLine="539"/>
        <w:jc w:val="both"/>
        <w:outlineLvl w:val="1"/>
      </w:pPr>
      <w:r w:rsidRPr="00CC4326">
        <w:t>7.3.1. Наличие базовых знаний:</w:t>
      </w:r>
    </w:p>
    <w:p w:rsidR="00C83965" w:rsidRPr="00CC4326" w:rsidRDefault="00C83965" w:rsidP="00C83965">
      <w:pPr>
        <w:ind w:right="-31" w:firstLine="709"/>
        <w:jc w:val="both"/>
      </w:pPr>
      <w:r w:rsidRPr="00CC4326">
        <w:t xml:space="preserve">1) знание государственного языка Российской Федерации (русского языка); </w:t>
      </w:r>
    </w:p>
    <w:p w:rsidR="00C83965" w:rsidRPr="00CC4326" w:rsidRDefault="00C83965" w:rsidP="00C83965">
      <w:pPr>
        <w:ind w:right="-31" w:firstLine="709"/>
        <w:jc w:val="both"/>
      </w:pPr>
      <w:r w:rsidRPr="00CC4326">
        <w:t>2) знания основ Конституции Российской Федерации, законодательства о муниципальной службе, законодательства о противодействии коррупции;</w:t>
      </w:r>
    </w:p>
    <w:p w:rsidR="00C83965" w:rsidRPr="00CC4326" w:rsidRDefault="00C83965" w:rsidP="00C83965">
      <w:pPr>
        <w:ind w:right="-31" w:firstLine="709"/>
        <w:jc w:val="both"/>
      </w:pPr>
      <w:r w:rsidRPr="00CC4326">
        <w:t>3) знания в области информационно-коммуникационных технологий.</w:t>
      </w:r>
    </w:p>
    <w:p w:rsidR="00C83965" w:rsidRPr="00CC4326" w:rsidRDefault="00C83965" w:rsidP="00C83965">
      <w:pPr>
        <w:ind w:right="-31" w:firstLine="709"/>
        <w:jc w:val="both"/>
      </w:pPr>
      <w:r w:rsidRPr="00CC4326">
        <w:t>7.3.2. Наличие профессиональных знаний:</w:t>
      </w:r>
    </w:p>
    <w:p w:rsidR="00C83965" w:rsidRPr="00CC4326" w:rsidRDefault="00C83965" w:rsidP="00C83965">
      <w:pPr>
        <w:ind w:right="-31" w:firstLine="709"/>
        <w:jc w:val="both"/>
      </w:pPr>
      <w:r w:rsidRPr="00CC4326">
        <w:t>7.3.2.1. В сфере законодательства Российской Федерации:</w:t>
      </w:r>
    </w:p>
    <w:p w:rsidR="00C83965" w:rsidRPr="00CC4326" w:rsidRDefault="00C83965" w:rsidP="00C83965">
      <w:pPr>
        <w:tabs>
          <w:tab w:val="left" w:pos="1134"/>
          <w:tab w:val="left" w:pos="1276"/>
        </w:tabs>
        <w:ind w:right="-5" w:firstLine="709"/>
        <w:jc w:val="both"/>
      </w:pPr>
      <w:r w:rsidRPr="00CC4326">
        <w:t>1) Трудовой кодекс Российской Федерации;</w:t>
      </w:r>
    </w:p>
    <w:p w:rsidR="00C83965" w:rsidRPr="00CC4326" w:rsidRDefault="00C83965" w:rsidP="00C83965">
      <w:pPr>
        <w:tabs>
          <w:tab w:val="left" w:pos="1134"/>
          <w:tab w:val="left" w:pos="1276"/>
        </w:tabs>
        <w:ind w:right="-5" w:firstLine="709"/>
        <w:jc w:val="both"/>
      </w:pPr>
      <w:r w:rsidRPr="00CC4326">
        <w:t>2) Федеральный закон от 06.10.2003 № 131-ФЗ «Об общих принципах организации местного самоуправления в Российской Федерации»;</w:t>
      </w:r>
    </w:p>
    <w:p w:rsidR="00C83965" w:rsidRPr="00CC4326" w:rsidRDefault="00C83965" w:rsidP="00C83965">
      <w:pPr>
        <w:tabs>
          <w:tab w:val="left" w:pos="1134"/>
          <w:tab w:val="left" w:pos="1276"/>
        </w:tabs>
        <w:ind w:right="-5" w:firstLine="709"/>
        <w:jc w:val="both"/>
      </w:pPr>
      <w:r w:rsidRPr="00CC4326">
        <w:t>3) Федеральный закон от 02.05.2006 № 59-ФЗ «О порядке рассмотрения обращений граждан Российской Федерации»;</w:t>
      </w:r>
    </w:p>
    <w:p w:rsidR="00C83965" w:rsidRPr="00CC4326" w:rsidRDefault="00C83965" w:rsidP="00C83965">
      <w:pPr>
        <w:tabs>
          <w:tab w:val="left" w:pos="1134"/>
          <w:tab w:val="left" w:pos="1276"/>
        </w:tabs>
        <w:ind w:right="-5" w:firstLine="709"/>
        <w:jc w:val="both"/>
      </w:pPr>
      <w:r w:rsidRPr="00CC4326">
        <w:t xml:space="preserve">4) Федеральный закон Российской Федерации от 27.07.2006 № 152-ФЗ </w:t>
      </w:r>
      <w:r w:rsidRPr="00CC4326">
        <w:br/>
        <w:t>«О персональных данных»;</w:t>
      </w:r>
    </w:p>
    <w:p w:rsidR="00C83965" w:rsidRPr="00CC4326" w:rsidRDefault="00C83965" w:rsidP="00C83965">
      <w:pPr>
        <w:tabs>
          <w:tab w:val="left" w:pos="1134"/>
          <w:tab w:val="left" w:pos="1276"/>
        </w:tabs>
        <w:ind w:right="-5" w:firstLine="709"/>
        <w:jc w:val="both"/>
      </w:pPr>
      <w:r w:rsidRPr="00CC4326">
        <w:t>5) Федеральный закон от 02.03.2007 № 25-ФЗ «О муниципальной службе в Российской Федерации» (далее – Федеральный закон № 25-ФЗ);</w:t>
      </w:r>
    </w:p>
    <w:p w:rsidR="00C83965" w:rsidRPr="00CC4326" w:rsidRDefault="00C83965" w:rsidP="00C83965">
      <w:pPr>
        <w:tabs>
          <w:tab w:val="left" w:pos="1134"/>
          <w:tab w:val="left" w:pos="1276"/>
        </w:tabs>
        <w:ind w:right="-5" w:firstLine="709"/>
        <w:jc w:val="both"/>
      </w:pPr>
      <w:r w:rsidRPr="00CC4326">
        <w:t>6) Федеральный закон от 25.12.2008 № 273-ФЗ «О противодействии коррупции»;</w:t>
      </w:r>
    </w:p>
    <w:p w:rsidR="00C83965" w:rsidRPr="00CC4326" w:rsidRDefault="00C83965" w:rsidP="00C83965">
      <w:pPr>
        <w:tabs>
          <w:tab w:val="left" w:pos="1134"/>
          <w:tab w:val="left" w:pos="1276"/>
        </w:tabs>
        <w:ind w:right="-5" w:firstLine="709"/>
        <w:jc w:val="both"/>
      </w:pPr>
      <w:r w:rsidRPr="00CC4326">
        <w:t>7)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C83965" w:rsidRDefault="00C83965" w:rsidP="00C83965">
      <w:pPr>
        <w:tabs>
          <w:tab w:val="left" w:pos="1134"/>
          <w:tab w:val="left" w:pos="1276"/>
        </w:tabs>
        <w:ind w:right="-5" w:firstLine="709"/>
        <w:jc w:val="both"/>
        <w:rPr>
          <w:i/>
        </w:rPr>
      </w:pPr>
      <w:r>
        <w:rPr>
          <w:sz w:val="28"/>
          <w:szCs w:val="28"/>
        </w:rPr>
        <w:t xml:space="preserve">… … </w:t>
      </w:r>
      <w:r>
        <w:rPr>
          <w:i/>
        </w:rPr>
        <w:t>(указать иные Федеральные законы, относящиеся к сфере деятельности муниципального служащего)</w:t>
      </w:r>
    </w:p>
    <w:p w:rsidR="00C83965" w:rsidRPr="00CC4326" w:rsidRDefault="00C83965" w:rsidP="00C83965">
      <w:pPr>
        <w:tabs>
          <w:tab w:val="left" w:pos="1134"/>
          <w:tab w:val="left" w:pos="1276"/>
        </w:tabs>
        <w:ind w:right="-6" w:firstLine="709"/>
        <w:jc w:val="both"/>
      </w:pPr>
      <w:proofErr w:type="gramStart"/>
      <w:r w:rsidRPr="00CC4326">
        <w:rPr>
          <w:i/>
        </w:rPr>
        <w:t xml:space="preserve">… ) </w:t>
      </w:r>
      <w:r w:rsidRPr="00CC4326">
        <w:t>Закон Пензенской области от 20.07.1998 № 85-ЗПО «О муниципальной службе в Пензенской области (новая редакция)»;</w:t>
      </w:r>
      <w:proofErr w:type="gramEnd"/>
    </w:p>
    <w:p w:rsidR="00C83965" w:rsidRPr="00CC4326" w:rsidRDefault="00C83965" w:rsidP="00C83965">
      <w:pPr>
        <w:tabs>
          <w:tab w:val="left" w:pos="1134"/>
          <w:tab w:val="left" w:pos="1276"/>
        </w:tabs>
        <w:ind w:right="-5" w:firstLine="709"/>
        <w:jc w:val="both"/>
      </w:pPr>
      <w:proofErr w:type="gramStart"/>
      <w:r w:rsidRPr="00CC4326">
        <w:rPr>
          <w:i/>
        </w:rPr>
        <w:t>…</w:t>
      </w:r>
      <w:r w:rsidRPr="00CC4326">
        <w:t xml:space="preserve"> ) Закон Пензенской области от 24.04.2024 № 4204-ЗПО </w:t>
      </w:r>
      <w:r w:rsidRPr="00CC4326">
        <w:br/>
        <w:t>«О противодействии коррупции в Пензенской области»;</w:t>
      </w:r>
      <w:proofErr w:type="gramEnd"/>
    </w:p>
    <w:p w:rsidR="00C83965" w:rsidRPr="00CC4326" w:rsidRDefault="00C83965" w:rsidP="00C83965">
      <w:pPr>
        <w:tabs>
          <w:tab w:val="left" w:pos="1134"/>
          <w:tab w:val="left" w:pos="1276"/>
        </w:tabs>
        <w:ind w:right="-5" w:firstLine="709"/>
        <w:jc w:val="both"/>
      </w:pPr>
      <w:proofErr w:type="gramStart"/>
      <w:r w:rsidRPr="00CC4326">
        <w:rPr>
          <w:i/>
        </w:rPr>
        <w:t>… )</w:t>
      </w:r>
      <w:r w:rsidRPr="00CC4326">
        <w:t xml:space="preserve"> Закон Пензенской области от 24.04.2024 № 4208-ЗПО «О муниципальной службе в Пензенской области»;</w:t>
      </w:r>
      <w:proofErr w:type="gramEnd"/>
    </w:p>
    <w:p w:rsidR="00C83965" w:rsidRDefault="00C83965" w:rsidP="00C83965">
      <w:pPr>
        <w:tabs>
          <w:tab w:val="left" w:pos="1134"/>
          <w:tab w:val="left" w:pos="1276"/>
        </w:tabs>
        <w:ind w:right="-6" w:firstLine="709"/>
        <w:jc w:val="both"/>
        <w:rPr>
          <w:sz w:val="28"/>
          <w:szCs w:val="28"/>
        </w:rPr>
      </w:pPr>
      <w:r>
        <w:rPr>
          <w:sz w:val="28"/>
          <w:szCs w:val="28"/>
        </w:rPr>
        <w:t xml:space="preserve">... … </w:t>
      </w:r>
      <w:r>
        <w:rPr>
          <w:i/>
        </w:rPr>
        <w:t>(указать иные нормативные правовые акты Пензенской области и муниципальные нормативные правовые акты, относящиеся к сфере деятельности муниципального служащего)</w:t>
      </w:r>
      <w:r>
        <w:rPr>
          <w:sz w:val="28"/>
          <w:szCs w:val="28"/>
        </w:rPr>
        <w:t>.</w:t>
      </w:r>
    </w:p>
    <w:p w:rsidR="00C83965" w:rsidRPr="00CC4326" w:rsidRDefault="00C83965" w:rsidP="00C83965">
      <w:pPr>
        <w:ind w:right="-31" w:firstLine="709"/>
        <w:jc w:val="both"/>
      </w:pPr>
      <w:r w:rsidRPr="00CC4326">
        <w:t>7.3.2.2. Иные профессиональные знания:</w:t>
      </w:r>
    </w:p>
    <w:p w:rsidR="00C83965" w:rsidRPr="00CC4326" w:rsidRDefault="00C83965" w:rsidP="00C83965">
      <w:pPr>
        <w:tabs>
          <w:tab w:val="left" w:pos="1134"/>
          <w:tab w:val="left" w:pos="1276"/>
        </w:tabs>
        <w:ind w:right="142" w:firstLine="709"/>
        <w:jc w:val="both"/>
      </w:pPr>
      <w:r w:rsidRPr="00CC4326">
        <w:t>1) принципы организации и деятельности органов местного самоуправления;</w:t>
      </w:r>
    </w:p>
    <w:p w:rsidR="00C83965" w:rsidRPr="00CC4326" w:rsidRDefault="00C83965" w:rsidP="00C83965">
      <w:pPr>
        <w:tabs>
          <w:tab w:val="left" w:pos="1134"/>
          <w:tab w:val="left" w:pos="1276"/>
        </w:tabs>
        <w:ind w:right="142" w:firstLine="709"/>
        <w:jc w:val="both"/>
      </w:pPr>
      <w:r w:rsidRPr="00CC4326">
        <w:t>2) тенденции изменений законодательства о муниципальной службе;</w:t>
      </w:r>
    </w:p>
    <w:p w:rsidR="00C83965" w:rsidRPr="00CC4326" w:rsidRDefault="00C83965" w:rsidP="00C83965">
      <w:pPr>
        <w:tabs>
          <w:tab w:val="left" w:pos="1134"/>
          <w:tab w:val="left" w:pos="1276"/>
        </w:tabs>
        <w:ind w:right="142" w:firstLine="709"/>
        <w:jc w:val="both"/>
      </w:pPr>
      <w:r w:rsidRPr="00CC4326">
        <w:t>3) принципы муниципальной службы;</w:t>
      </w:r>
    </w:p>
    <w:p w:rsidR="00C83965" w:rsidRPr="00CC4326" w:rsidRDefault="00C83965" w:rsidP="00C83965">
      <w:pPr>
        <w:tabs>
          <w:tab w:val="left" w:pos="1134"/>
          <w:tab w:val="left" w:pos="1276"/>
        </w:tabs>
        <w:ind w:right="142" w:firstLine="709"/>
        <w:jc w:val="both"/>
      </w:pPr>
      <w:r w:rsidRPr="00CC4326">
        <w:lastRenderedPageBreak/>
        <w:t xml:space="preserve">4) современные концепции управления персоналом; </w:t>
      </w:r>
    </w:p>
    <w:p w:rsidR="00C83965" w:rsidRPr="00CC4326" w:rsidRDefault="00C83965" w:rsidP="00C83965">
      <w:pPr>
        <w:tabs>
          <w:tab w:val="left" w:pos="1134"/>
          <w:tab w:val="left" w:pos="1276"/>
        </w:tabs>
        <w:ind w:right="142" w:firstLine="709"/>
        <w:jc w:val="both"/>
      </w:pPr>
      <w:r w:rsidRPr="00CC4326">
        <w:t>5) основные права и обязанности муниципального служащего, а также ограничения и запреты, связанные с прохождением муниципальной службы;</w:t>
      </w:r>
    </w:p>
    <w:p w:rsidR="00C83965" w:rsidRDefault="00C83965" w:rsidP="00C83965">
      <w:pPr>
        <w:tabs>
          <w:tab w:val="left" w:pos="1134"/>
          <w:tab w:val="left" w:pos="1276"/>
        </w:tabs>
        <w:ind w:right="142" w:firstLine="709"/>
        <w:jc w:val="both"/>
        <w:rPr>
          <w:i/>
          <w:sz w:val="28"/>
          <w:szCs w:val="28"/>
        </w:rPr>
      </w:pPr>
      <w:r>
        <w:rPr>
          <w:i/>
          <w:sz w:val="28"/>
          <w:szCs w:val="28"/>
        </w:rPr>
        <w:t xml:space="preserve">…  </w:t>
      </w:r>
      <w:r>
        <w:rPr>
          <w:i/>
        </w:rPr>
        <w:t>(указать иные профессиональные знания, относящиеся к сфере деятельности муниципального служащего)</w:t>
      </w:r>
      <w:r>
        <w:rPr>
          <w:i/>
          <w:sz w:val="28"/>
          <w:szCs w:val="28"/>
        </w:rPr>
        <w:t>.</w:t>
      </w:r>
    </w:p>
    <w:p w:rsidR="00C83965" w:rsidRPr="00CC4326" w:rsidRDefault="00C83965" w:rsidP="00C83965">
      <w:pPr>
        <w:tabs>
          <w:tab w:val="left" w:pos="1134"/>
          <w:tab w:val="left" w:pos="1276"/>
        </w:tabs>
        <w:ind w:right="142" w:firstLine="709"/>
        <w:jc w:val="both"/>
      </w:pPr>
      <w:r w:rsidRPr="00CC4326">
        <w:t>7.3.3. Наличие функциональных знаний:</w:t>
      </w:r>
    </w:p>
    <w:p w:rsidR="00C83965" w:rsidRPr="00CC4326" w:rsidRDefault="00C83965" w:rsidP="00C83965">
      <w:pPr>
        <w:autoSpaceDE w:val="0"/>
        <w:autoSpaceDN w:val="0"/>
        <w:adjustRightInd w:val="0"/>
        <w:ind w:firstLine="709"/>
        <w:jc w:val="both"/>
        <w:rPr>
          <w:lang w:eastAsia="en-US"/>
        </w:rPr>
      </w:pPr>
      <w:r w:rsidRPr="00CC4326">
        <w:rPr>
          <w:lang w:eastAsia="en-US"/>
        </w:rPr>
        <w:t>1) понятие нормы права, нормативного правового акта, правоотношений и их признаки;</w:t>
      </w:r>
    </w:p>
    <w:p w:rsidR="00C83965" w:rsidRPr="00CC4326" w:rsidRDefault="00C83965" w:rsidP="00C83965">
      <w:pPr>
        <w:autoSpaceDE w:val="0"/>
        <w:autoSpaceDN w:val="0"/>
        <w:adjustRightInd w:val="0"/>
        <w:ind w:firstLine="709"/>
        <w:jc w:val="both"/>
        <w:rPr>
          <w:lang w:eastAsia="en-US"/>
        </w:rPr>
      </w:pPr>
      <w:r w:rsidRPr="00CC4326">
        <w:rPr>
          <w:lang w:eastAsia="en-US"/>
        </w:rPr>
        <w:t>2) понятие проекта нормативного правового акта, инструменты и этапы его разработки;</w:t>
      </w:r>
    </w:p>
    <w:p w:rsidR="00C83965" w:rsidRPr="00CC4326" w:rsidRDefault="00C83965" w:rsidP="00C83965">
      <w:pPr>
        <w:autoSpaceDE w:val="0"/>
        <w:autoSpaceDN w:val="0"/>
        <w:adjustRightInd w:val="0"/>
        <w:ind w:firstLine="709"/>
        <w:jc w:val="both"/>
        <w:rPr>
          <w:lang w:eastAsia="en-US"/>
        </w:rPr>
      </w:pPr>
      <w:r w:rsidRPr="00CC4326">
        <w:rPr>
          <w:lang w:eastAsia="en-US"/>
        </w:rPr>
        <w:t>3) понятие, процедура рассмотрения обращений граждан;</w:t>
      </w:r>
    </w:p>
    <w:p w:rsidR="00C83965" w:rsidRDefault="00C83965" w:rsidP="00C83965">
      <w:pPr>
        <w:autoSpaceDE w:val="0"/>
        <w:autoSpaceDN w:val="0"/>
        <w:adjustRightInd w:val="0"/>
        <w:ind w:firstLine="709"/>
        <w:jc w:val="both"/>
        <w:rPr>
          <w:sz w:val="28"/>
          <w:szCs w:val="28"/>
          <w:lang w:eastAsia="en-US"/>
        </w:rPr>
      </w:pPr>
      <w:r>
        <w:rPr>
          <w:i/>
          <w:sz w:val="28"/>
          <w:szCs w:val="28"/>
          <w:lang w:eastAsia="en-US"/>
        </w:rPr>
        <w:t xml:space="preserve">… … </w:t>
      </w:r>
      <w:r>
        <w:rPr>
          <w:i/>
          <w:lang w:eastAsia="en-US"/>
        </w:rPr>
        <w:t>(указать иные функциональные знания,</w:t>
      </w:r>
      <w:r>
        <w:rPr>
          <w:i/>
        </w:rPr>
        <w:t xml:space="preserve"> относящиеся к сфере деятельности муниципального служащего</w:t>
      </w:r>
      <w:r>
        <w:rPr>
          <w:i/>
          <w:lang w:eastAsia="en-US"/>
        </w:rPr>
        <w:t>)</w:t>
      </w:r>
      <w:r>
        <w:rPr>
          <w:sz w:val="28"/>
          <w:szCs w:val="28"/>
          <w:lang w:eastAsia="en-US"/>
        </w:rPr>
        <w:t>.</w:t>
      </w:r>
    </w:p>
    <w:p w:rsidR="00C83965" w:rsidRPr="00CC4326" w:rsidRDefault="00C83965" w:rsidP="00C83965">
      <w:pPr>
        <w:tabs>
          <w:tab w:val="left" w:pos="1134"/>
          <w:tab w:val="left" w:pos="1276"/>
        </w:tabs>
        <w:ind w:right="142" w:firstLine="709"/>
        <w:jc w:val="both"/>
      </w:pPr>
      <w:r w:rsidRPr="00CC4326">
        <w:t>7.3.4. Наличие базовых умений:</w:t>
      </w:r>
    </w:p>
    <w:p w:rsidR="00C83965" w:rsidRPr="00CC4326" w:rsidRDefault="00C83965" w:rsidP="00C83965">
      <w:pPr>
        <w:ind w:firstLine="709"/>
        <w:jc w:val="both"/>
      </w:pPr>
      <w:r w:rsidRPr="00CC4326">
        <w:t>1) умение мыслить системно (стратегически);</w:t>
      </w:r>
    </w:p>
    <w:p w:rsidR="00C83965" w:rsidRPr="00CC4326" w:rsidRDefault="00C83965" w:rsidP="00C83965">
      <w:pPr>
        <w:ind w:firstLine="709"/>
        <w:jc w:val="both"/>
      </w:pPr>
      <w:r w:rsidRPr="00CC4326">
        <w:t>2) умение планировать, рационально использовать служебное время и достигать результата;</w:t>
      </w:r>
    </w:p>
    <w:p w:rsidR="00C83965" w:rsidRPr="00CC4326" w:rsidRDefault="00C83965" w:rsidP="00C83965">
      <w:pPr>
        <w:ind w:firstLine="709"/>
        <w:jc w:val="both"/>
      </w:pPr>
      <w:r w:rsidRPr="00CC4326">
        <w:t>3) коммуникативные умения;</w:t>
      </w:r>
    </w:p>
    <w:p w:rsidR="00C83965" w:rsidRPr="00CC4326" w:rsidRDefault="00C83965" w:rsidP="00C83965">
      <w:pPr>
        <w:ind w:firstLine="709"/>
        <w:jc w:val="both"/>
      </w:pPr>
      <w:r w:rsidRPr="00CC4326">
        <w:t>4) умение управлять изменениями.</w:t>
      </w:r>
    </w:p>
    <w:p w:rsidR="00C83965" w:rsidRPr="00CC4326" w:rsidRDefault="00C83965" w:rsidP="00C83965">
      <w:pPr>
        <w:tabs>
          <w:tab w:val="left" w:pos="1134"/>
          <w:tab w:val="left" w:pos="1276"/>
        </w:tabs>
        <w:ind w:right="142" w:firstLine="709"/>
        <w:jc w:val="both"/>
      </w:pPr>
      <w:r w:rsidRPr="00CC4326">
        <w:t>7.3.5. Наличие профессиональных умений:</w:t>
      </w:r>
    </w:p>
    <w:p w:rsidR="00C83965" w:rsidRDefault="00C83965" w:rsidP="00C83965">
      <w:pPr>
        <w:tabs>
          <w:tab w:val="left" w:pos="1134"/>
          <w:tab w:val="left" w:pos="1276"/>
        </w:tabs>
        <w:ind w:right="142" w:firstLine="709"/>
        <w:jc w:val="both"/>
        <w:rPr>
          <w:i/>
        </w:rPr>
      </w:pPr>
      <w:r>
        <w:rPr>
          <w:sz w:val="28"/>
          <w:szCs w:val="28"/>
        </w:rPr>
        <w:t xml:space="preserve">… … </w:t>
      </w:r>
      <w:r>
        <w:rPr>
          <w:i/>
        </w:rPr>
        <w:t>(указать профессиональные умения, относящиеся к сфере деятельности муниципального служащего)</w:t>
      </w:r>
    </w:p>
    <w:p w:rsidR="00C83965" w:rsidRDefault="00C83965" w:rsidP="00C83965">
      <w:pPr>
        <w:tabs>
          <w:tab w:val="left" w:pos="1134"/>
          <w:tab w:val="left" w:pos="1276"/>
        </w:tabs>
        <w:ind w:right="142" w:firstLine="709"/>
        <w:jc w:val="both"/>
        <w:rPr>
          <w:i/>
        </w:rPr>
      </w:pPr>
      <w:r>
        <w:rPr>
          <w:i/>
        </w:rPr>
        <w:t>Например,</w:t>
      </w:r>
    </w:p>
    <w:p w:rsidR="00C83965" w:rsidRDefault="00C83965" w:rsidP="00C83965">
      <w:pPr>
        <w:ind w:right="-28" w:firstLine="709"/>
        <w:contextualSpacing/>
        <w:jc w:val="both"/>
        <w:outlineLvl w:val="1"/>
        <w:rPr>
          <w:i/>
        </w:rPr>
      </w:pPr>
      <w:r>
        <w:rPr>
          <w:i/>
        </w:rPr>
        <w:t>1) консультирование по вопросам назначения на муниципальную службу, ее прохождения и увольнения, исчисления стажа муниципальной службы;</w:t>
      </w:r>
    </w:p>
    <w:p w:rsidR="00C83965" w:rsidRDefault="00C83965" w:rsidP="00C83965">
      <w:pPr>
        <w:ind w:right="-28" w:firstLine="709"/>
        <w:contextualSpacing/>
        <w:jc w:val="both"/>
        <w:outlineLvl w:val="1"/>
        <w:rPr>
          <w:i/>
        </w:rPr>
      </w:pPr>
      <w:r>
        <w:rPr>
          <w:i/>
        </w:rPr>
        <w:t>2) консультирование по вопросам применения трудового законодательства Российской Федерации на муниципальной службе;</w:t>
      </w:r>
    </w:p>
    <w:p w:rsidR="00C83965" w:rsidRDefault="00C83965" w:rsidP="00C83965">
      <w:pPr>
        <w:autoSpaceDE w:val="0"/>
        <w:autoSpaceDN w:val="0"/>
        <w:adjustRightInd w:val="0"/>
        <w:ind w:firstLine="709"/>
        <w:jc w:val="both"/>
        <w:rPr>
          <w:i/>
        </w:rPr>
      </w:pPr>
      <w:r>
        <w:rPr>
          <w:i/>
        </w:rPr>
        <w:t>3) разработка, рассмотрение и согласование проектов нормативных правовых актов и других документов;</w:t>
      </w:r>
    </w:p>
    <w:p w:rsidR="00C83965" w:rsidRDefault="00C83965" w:rsidP="00C83965">
      <w:pPr>
        <w:ind w:right="-28" w:firstLine="709"/>
        <w:contextualSpacing/>
        <w:jc w:val="both"/>
        <w:outlineLvl w:val="1"/>
        <w:rPr>
          <w:i/>
        </w:rPr>
      </w:pPr>
      <w:r>
        <w:rPr>
          <w:i/>
          <w:lang w:eastAsia="en-US"/>
        </w:rPr>
        <w:t xml:space="preserve">4) </w:t>
      </w:r>
      <w:r>
        <w:rPr>
          <w:i/>
        </w:rPr>
        <w:t>организация мониторинга исполнения законодательства о муниципальной службе;</w:t>
      </w:r>
    </w:p>
    <w:p w:rsidR="00C83965" w:rsidRDefault="00C83965" w:rsidP="00C83965">
      <w:pPr>
        <w:ind w:right="-28" w:firstLine="709"/>
        <w:contextualSpacing/>
        <w:jc w:val="both"/>
        <w:outlineLvl w:val="1"/>
        <w:rPr>
          <w:i/>
          <w:lang w:eastAsia="en-US"/>
        </w:rPr>
      </w:pPr>
      <w:r>
        <w:rPr>
          <w:i/>
          <w:lang w:eastAsia="en-US"/>
        </w:rPr>
        <w:t>5) … … .</w:t>
      </w:r>
    </w:p>
    <w:p w:rsidR="00C83965" w:rsidRDefault="00C83965" w:rsidP="00C83965">
      <w:pPr>
        <w:ind w:right="-28" w:firstLine="709"/>
        <w:contextualSpacing/>
        <w:jc w:val="both"/>
        <w:outlineLvl w:val="1"/>
        <w:rPr>
          <w:sz w:val="28"/>
          <w:szCs w:val="28"/>
        </w:rPr>
      </w:pPr>
      <w:r>
        <w:rPr>
          <w:sz w:val="28"/>
          <w:szCs w:val="28"/>
        </w:rPr>
        <w:t>7.3.6. Наличие функциональных умений:</w:t>
      </w:r>
    </w:p>
    <w:p w:rsidR="00C83965" w:rsidRDefault="00C83965" w:rsidP="00C83965">
      <w:pPr>
        <w:tabs>
          <w:tab w:val="left" w:pos="1134"/>
          <w:tab w:val="left" w:pos="1276"/>
        </w:tabs>
        <w:ind w:right="142" w:firstLine="709"/>
        <w:jc w:val="both"/>
        <w:rPr>
          <w:i/>
        </w:rPr>
      </w:pPr>
      <w:r>
        <w:rPr>
          <w:sz w:val="28"/>
          <w:szCs w:val="28"/>
        </w:rPr>
        <w:t>… …</w:t>
      </w:r>
      <w:r>
        <w:rPr>
          <w:i/>
        </w:rPr>
        <w:t>(указать функциональные умения, относящиеся к сфере деятельности муниципального служащего)</w:t>
      </w:r>
    </w:p>
    <w:p w:rsidR="00C83965" w:rsidRDefault="00C83965" w:rsidP="00C83965">
      <w:pPr>
        <w:ind w:right="-28" w:firstLine="709"/>
        <w:contextualSpacing/>
        <w:jc w:val="both"/>
        <w:outlineLvl w:val="1"/>
        <w:rPr>
          <w:i/>
        </w:rPr>
      </w:pPr>
      <w:r>
        <w:rPr>
          <w:i/>
        </w:rPr>
        <w:t>Например,</w:t>
      </w:r>
    </w:p>
    <w:p w:rsidR="00C83965" w:rsidRDefault="00C83965" w:rsidP="00C83965">
      <w:pPr>
        <w:autoSpaceDE w:val="0"/>
        <w:autoSpaceDN w:val="0"/>
        <w:adjustRightInd w:val="0"/>
        <w:ind w:firstLine="709"/>
        <w:jc w:val="both"/>
        <w:rPr>
          <w:i/>
        </w:rPr>
      </w:pPr>
      <w:r>
        <w:rPr>
          <w:i/>
        </w:rPr>
        <w:t>1) разработка, рассмотрение и согласование проектов нормативных правовых актов и других документов;</w:t>
      </w:r>
    </w:p>
    <w:p w:rsidR="00C83965" w:rsidRDefault="00C83965" w:rsidP="00C83965">
      <w:pPr>
        <w:autoSpaceDE w:val="0"/>
        <w:autoSpaceDN w:val="0"/>
        <w:adjustRightInd w:val="0"/>
        <w:ind w:firstLine="709"/>
        <w:jc w:val="both"/>
        <w:rPr>
          <w:i/>
        </w:rPr>
      </w:pPr>
      <w:r>
        <w:rPr>
          <w:i/>
        </w:rPr>
        <w:t>2) подготовка аналитических, информационных и других материалов;</w:t>
      </w:r>
    </w:p>
    <w:p w:rsidR="00C83965" w:rsidRDefault="00C83965" w:rsidP="00C83965">
      <w:pPr>
        <w:ind w:right="-28" w:firstLine="709"/>
        <w:contextualSpacing/>
        <w:jc w:val="both"/>
        <w:outlineLvl w:val="1"/>
        <w:rPr>
          <w:i/>
          <w:lang w:eastAsia="en-US"/>
        </w:rPr>
      </w:pPr>
      <w:r>
        <w:rPr>
          <w:i/>
          <w:lang w:eastAsia="en-US"/>
        </w:rPr>
        <w:t>3) организация и проведение совещаний, конференций, семинаров;</w:t>
      </w:r>
    </w:p>
    <w:p w:rsidR="00C83965" w:rsidRDefault="00C83965" w:rsidP="00C83965">
      <w:pPr>
        <w:ind w:right="-28" w:firstLine="709"/>
        <w:contextualSpacing/>
        <w:jc w:val="both"/>
        <w:outlineLvl w:val="1"/>
        <w:rPr>
          <w:i/>
          <w:lang w:eastAsia="en-US"/>
        </w:rPr>
      </w:pPr>
      <w:r>
        <w:rPr>
          <w:i/>
          <w:lang w:eastAsia="en-US"/>
        </w:rPr>
        <w:t>4) подготовка служебных писем, включая ответы на обращения государственных органов, граждан и организаций;</w:t>
      </w:r>
    </w:p>
    <w:p w:rsidR="00C83965" w:rsidRDefault="00C83965" w:rsidP="00C83965">
      <w:pPr>
        <w:ind w:right="-28" w:firstLine="709"/>
        <w:contextualSpacing/>
        <w:jc w:val="both"/>
        <w:outlineLvl w:val="1"/>
        <w:rPr>
          <w:i/>
          <w:lang w:eastAsia="en-US"/>
        </w:rPr>
      </w:pPr>
      <w:r>
        <w:rPr>
          <w:i/>
          <w:lang w:eastAsia="en-US"/>
        </w:rPr>
        <w:t>5) … … .</w:t>
      </w:r>
    </w:p>
    <w:p w:rsidR="00C83965" w:rsidRPr="002A786C" w:rsidRDefault="00C83965" w:rsidP="00C83965">
      <w:pPr>
        <w:autoSpaceDE w:val="0"/>
        <w:autoSpaceDN w:val="0"/>
        <w:adjustRightInd w:val="0"/>
        <w:jc w:val="center"/>
        <w:rPr>
          <w:b/>
        </w:rPr>
      </w:pPr>
      <w:r w:rsidRPr="002A786C">
        <w:rPr>
          <w:b/>
        </w:rPr>
        <w:t>3. Должностные обязанности</w:t>
      </w:r>
    </w:p>
    <w:p w:rsidR="00C83965" w:rsidRPr="002A786C" w:rsidRDefault="00C83965" w:rsidP="00C83965">
      <w:pPr>
        <w:autoSpaceDE w:val="0"/>
        <w:autoSpaceDN w:val="0"/>
        <w:adjustRightInd w:val="0"/>
        <w:ind w:firstLine="540"/>
        <w:jc w:val="both"/>
      </w:pPr>
    </w:p>
    <w:p w:rsidR="00C83965" w:rsidRPr="002A786C" w:rsidRDefault="00C83965" w:rsidP="00C83965">
      <w:pPr>
        <w:autoSpaceDE w:val="0"/>
        <w:autoSpaceDN w:val="0"/>
        <w:adjustRightInd w:val="0"/>
        <w:ind w:firstLine="540"/>
        <w:jc w:val="both"/>
      </w:pPr>
      <w:r w:rsidRPr="002A786C">
        <w:t xml:space="preserve">8. Основные обязанности… … </w:t>
      </w:r>
      <w:r w:rsidRPr="002A786C">
        <w:rPr>
          <w:i/>
          <w:u w:val="single"/>
        </w:rPr>
        <w:t xml:space="preserve">(указать краткое наименование должности), </w:t>
      </w:r>
      <w:r w:rsidRPr="002A786C">
        <w:t>а также ограничения, запреты и требования к служебному поведению установлены статьями 12 – 15</w:t>
      </w:r>
      <w:r w:rsidRPr="002A786C">
        <w:rPr>
          <w:vertAlign w:val="superscript"/>
        </w:rPr>
        <w:t>2</w:t>
      </w:r>
      <w:r w:rsidRPr="002A786C">
        <w:t xml:space="preserve"> Федерального закона № 25-ФЗ.</w:t>
      </w:r>
    </w:p>
    <w:p w:rsidR="00C83965" w:rsidRDefault="00C83965" w:rsidP="00C83965">
      <w:pPr>
        <w:tabs>
          <w:tab w:val="left" w:pos="0"/>
          <w:tab w:val="left" w:pos="1080"/>
        </w:tabs>
        <w:ind w:firstLine="709"/>
        <w:jc w:val="both"/>
        <w:rPr>
          <w:sz w:val="28"/>
          <w:szCs w:val="28"/>
        </w:rPr>
      </w:pPr>
      <w:r w:rsidRPr="002A786C">
        <w:t>9. В целях реализации задач и функций, возложенных на</w:t>
      </w:r>
      <w:r>
        <w:rPr>
          <w:sz w:val="28"/>
          <w:szCs w:val="28"/>
        </w:rPr>
        <w:t xml:space="preserve"> … … </w:t>
      </w:r>
      <w:r>
        <w:rPr>
          <w:i/>
          <w:u w:val="single"/>
        </w:rPr>
        <w:t xml:space="preserve">(указать краткое наименования отраслевого (функционального) органа администрации или структурного </w:t>
      </w:r>
      <w:r>
        <w:rPr>
          <w:i/>
          <w:u w:val="single"/>
        </w:rPr>
        <w:lastRenderedPageBreak/>
        <w:t>подразделения и (или) органа местного самоуправления)</w:t>
      </w:r>
      <w:r>
        <w:t xml:space="preserve"> </w:t>
      </w:r>
      <w:r>
        <w:rPr>
          <w:sz w:val="28"/>
          <w:szCs w:val="28"/>
        </w:rPr>
        <w:t xml:space="preserve">… … </w:t>
      </w:r>
      <w:r>
        <w:rPr>
          <w:i/>
          <w:u w:val="single"/>
        </w:rPr>
        <w:t>(указать краткое наименование должности)</w:t>
      </w:r>
      <w:r>
        <w:rPr>
          <w:i/>
        </w:rPr>
        <w:t xml:space="preserve"> </w:t>
      </w:r>
      <w:proofErr w:type="gramStart"/>
      <w:r>
        <w:rPr>
          <w:sz w:val="28"/>
          <w:szCs w:val="28"/>
        </w:rPr>
        <w:t>обязан</w:t>
      </w:r>
      <w:proofErr w:type="gramEnd"/>
      <w:r>
        <w:rPr>
          <w:sz w:val="28"/>
          <w:szCs w:val="28"/>
        </w:rPr>
        <w:t>:</w:t>
      </w:r>
    </w:p>
    <w:p w:rsidR="00C83965" w:rsidRDefault="00C83965" w:rsidP="00C83965">
      <w:pPr>
        <w:ind w:firstLine="709"/>
        <w:jc w:val="both"/>
        <w:rPr>
          <w:i/>
        </w:rPr>
      </w:pPr>
      <w:r>
        <w:rPr>
          <w:sz w:val="28"/>
          <w:szCs w:val="28"/>
        </w:rPr>
        <w:t>…. ... (</w:t>
      </w:r>
      <w:r>
        <w:rPr>
          <w:i/>
        </w:rPr>
        <w:t>перечислить должностные обязанности муниципального служащего).</w:t>
      </w:r>
    </w:p>
    <w:p w:rsidR="00C83965" w:rsidRPr="00CC4326" w:rsidRDefault="00C83965" w:rsidP="00C83965">
      <w:pPr>
        <w:ind w:firstLine="709"/>
        <w:jc w:val="both"/>
      </w:pPr>
      <w:r w:rsidRPr="00CC4326">
        <w:t>12) контролировать исполнение должностных обязанностей подчиненными сотрудниками;</w:t>
      </w:r>
    </w:p>
    <w:p w:rsidR="00C83965" w:rsidRPr="00CC4326" w:rsidRDefault="00C83965" w:rsidP="00C83965">
      <w:pPr>
        <w:shd w:val="clear" w:color="auto" w:fill="FFFFFF"/>
        <w:ind w:firstLine="709"/>
        <w:jc w:val="both"/>
        <w:rPr>
          <w:i/>
          <w:u w:val="single"/>
        </w:rPr>
      </w:pPr>
      <w:r w:rsidRPr="00CC4326">
        <w:t xml:space="preserve">13) информировать население через средства массовой информации и в иных формах о результатах деятельности … … </w:t>
      </w:r>
      <w:r w:rsidRPr="00CC4326">
        <w:rPr>
          <w:i/>
          <w:u w:val="single"/>
        </w:rPr>
        <w:t>(указать краткое наименование отраслевого (функционального) органа администрации или органа местного самоуправления);</w:t>
      </w:r>
    </w:p>
    <w:p w:rsidR="00C83965" w:rsidRDefault="00C83965" w:rsidP="00C83965">
      <w:pPr>
        <w:shd w:val="clear" w:color="auto" w:fill="FFFFFF"/>
        <w:ind w:firstLine="709"/>
        <w:jc w:val="both"/>
      </w:pPr>
      <w:r w:rsidRPr="00CC4326">
        <w:t>14) обеспечивать соблюдение требований законодательства Российской Федерации и иных нормативных правовых актов о контрактной системе в сфере закупок (в том числе, обеспечивать обоснованность внесения изменений в планы-графики, правильное обоснование начальной (максимальной) цены контракта) в</w:t>
      </w:r>
      <w:r>
        <w:rPr>
          <w:sz w:val="28"/>
          <w:szCs w:val="28"/>
        </w:rPr>
        <w:t xml:space="preserve"> … … </w:t>
      </w:r>
      <w:r>
        <w:rPr>
          <w:i/>
          <w:u w:val="single"/>
        </w:rPr>
        <w:t>(указать краткое наименование органа местного самоуправления)</w:t>
      </w:r>
      <w:r>
        <w:t>;</w:t>
      </w:r>
    </w:p>
    <w:p w:rsidR="00C83965" w:rsidRPr="00CC4326" w:rsidRDefault="00C83965" w:rsidP="00C83965">
      <w:pPr>
        <w:ind w:firstLine="709"/>
        <w:jc w:val="both"/>
      </w:pPr>
      <w:proofErr w:type="gramStart"/>
      <w:r>
        <w:rPr>
          <w:sz w:val="28"/>
          <w:szCs w:val="28"/>
        </w:rPr>
        <w:t xml:space="preserve">15) принимать меры по предупреждению коррупции в возглавляемом … … </w:t>
      </w:r>
      <w:r>
        <w:rPr>
          <w:i/>
          <w:u w:val="single"/>
        </w:rPr>
        <w:t>(указать краткое наименование структурного подразделения отраслевого (функционального) органа администрации или структурного подразделения органа местного самоуправления)</w:t>
      </w:r>
      <w:r>
        <w:rPr>
          <w:sz w:val="28"/>
          <w:szCs w:val="28"/>
        </w:rPr>
        <w:t xml:space="preserve">, в том </w:t>
      </w:r>
      <w:r w:rsidRPr="00CC4326">
        <w:t xml:space="preserve">числе по обеспечению соблюдения подчиненными сотрудниками ограничений и запретов, требований о предотвращении или об урегулировании конфликта интересов, а также исполнения ими обязанностей, установленных </w:t>
      </w:r>
      <w:hyperlink r:id="rId11" w:history="1">
        <w:r w:rsidRPr="00CC4326">
          <w:rPr>
            <w:rStyle w:val="af3"/>
          </w:rPr>
          <w:t>Федеральным законом</w:t>
        </w:r>
      </w:hyperlink>
      <w:r w:rsidRPr="00CC4326">
        <w:t xml:space="preserve"> от 25.12.2008 № 273-ФЗ «О противодействии коррупции» (с последующими изменениями), другими</w:t>
      </w:r>
      <w:proofErr w:type="gramEnd"/>
      <w:r w:rsidRPr="00CC4326">
        <w:t xml:space="preserve"> федеральными законами;</w:t>
      </w:r>
    </w:p>
    <w:p w:rsidR="00C83965" w:rsidRPr="00CC4326" w:rsidRDefault="00C83965" w:rsidP="00C83965">
      <w:pPr>
        <w:ind w:firstLine="709"/>
        <w:jc w:val="both"/>
      </w:pPr>
      <w:r w:rsidRPr="00CC4326">
        <w:t xml:space="preserve">16) соблюдать правила делопроизводства, в том числе учитывать и хранить полученные на исполнение документы и материалы, своевременно сдавать их </w:t>
      </w:r>
      <w:proofErr w:type="gramStart"/>
      <w:r w:rsidRPr="00CC4326">
        <w:t>ответственному</w:t>
      </w:r>
      <w:proofErr w:type="gramEnd"/>
      <w:r w:rsidRPr="00CC4326">
        <w:t xml:space="preserve"> за делопроизводство, в том числе при уходе в отпуск, убытие в командировку, в случае болезни или оставления должности;</w:t>
      </w:r>
    </w:p>
    <w:p w:rsidR="00C83965" w:rsidRPr="00CC4326" w:rsidRDefault="00C83965" w:rsidP="00C83965">
      <w:pPr>
        <w:ind w:firstLine="709"/>
        <w:jc w:val="both"/>
      </w:pPr>
      <w:r w:rsidRPr="00CC4326">
        <w:t>17)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83965" w:rsidRPr="00CC4326" w:rsidRDefault="00C83965" w:rsidP="00C83965">
      <w:pPr>
        <w:ind w:firstLine="709"/>
        <w:jc w:val="both"/>
      </w:pPr>
      <w:r w:rsidRPr="00CC4326">
        <w:t xml:space="preserve">18) уведомлять представителя нанимателя (работодателя),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w:t>
      </w:r>
    </w:p>
    <w:p w:rsidR="00C83965" w:rsidRPr="00CC4326" w:rsidRDefault="00C83965" w:rsidP="00C83965">
      <w:pPr>
        <w:ind w:firstLine="709"/>
        <w:jc w:val="both"/>
      </w:pPr>
      <w:r w:rsidRPr="00CC4326">
        <w:t>19) точно и в срок выполнять поручения представителя нанимателя (работодателя);</w:t>
      </w:r>
    </w:p>
    <w:p w:rsidR="00C83965" w:rsidRDefault="00C83965" w:rsidP="00C83965">
      <w:pPr>
        <w:ind w:firstLine="709"/>
        <w:jc w:val="both"/>
        <w:rPr>
          <w:i/>
          <w:u w:val="single"/>
        </w:rPr>
      </w:pPr>
      <w:r w:rsidRPr="00CC4326">
        <w:t>20) обеспечивать соблюдение установленных законодательством Российской Федерации требований информационной безопасности и защиту персональных данных в</w:t>
      </w:r>
      <w:r>
        <w:rPr>
          <w:sz w:val="28"/>
          <w:szCs w:val="28"/>
        </w:rPr>
        <w:t xml:space="preserve"> … … </w:t>
      </w:r>
      <w:r>
        <w:rPr>
          <w:i/>
          <w:u w:val="single"/>
        </w:rPr>
        <w:t>(указать краткое наименование структурного подразделения отраслевого (функционального) органа администрации или структурного подразделения органа местного самоуправления);</w:t>
      </w:r>
    </w:p>
    <w:p w:rsidR="00C83965" w:rsidRPr="00CC4326" w:rsidRDefault="00C83965" w:rsidP="00C83965">
      <w:pPr>
        <w:spacing w:line="244" w:lineRule="auto"/>
        <w:ind w:firstLine="709"/>
        <w:jc w:val="both"/>
      </w:pPr>
      <w:r>
        <w:rPr>
          <w:sz w:val="28"/>
          <w:szCs w:val="28"/>
        </w:rPr>
        <w:t xml:space="preserve">21) обеспечивать в … … </w:t>
      </w:r>
      <w:r>
        <w:rPr>
          <w:spacing w:val="-4"/>
          <w:sz w:val="28"/>
          <w:szCs w:val="28"/>
        </w:rPr>
        <w:t xml:space="preserve"> </w:t>
      </w:r>
      <w:r>
        <w:rPr>
          <w:i/>
          <w:u w:val="single"/>
        </w:rPr>
        <w:t>(указать краткое наименование отраслевого (функционального) органа администрации или органа местного самоуправления)</w:t>
      </w:r>
      <w:r>
        <w:rPr>
          <w:sz w:val="28"/>
          <w:szCs w:val="28"/>
        </w:rPr>
        <w:t xml:space="preserve"> </w:t>
      </w:r>
      <w:r w:rsidRPr="00CC4326">
        <w:t>рассмотрение обращений граждан в соответствии с действующим законодательством о порядке рассмотрения обращений граждан Российской Федерации, подписывать ответы на обращения граждан;</w:t>
      </w:r>
      <w:r w:rsidRPr="00CC4326">
        <w:rPr>
          <w:rStyle w:val="aa"/>
        </w:rPr>
        <w:footnoteReference w:id="9"/>
      </w:r>
      <w:r w:rsidRPr="00CC4326">
        <w:t xml:space="preserve"> </w:t>
      </w:r>
    </w:p>
    <w:p w:rsidR="00C83965" w:rsidRDefault="00C83965" w:rsidP="00C83965">
      <w:pPr>
        <w:ind w:firstLine="709"/>
        <w:jc w:val="both"/>
        <w:rPr>
          <w:sz w:val="28"/>
          <w:szCs w:val="28"/>
        </w:rPr>
      </w:pPr>
      <w:r w:rsidRPr="00CC4326">
        <w:rPr>
          <w:i/>
        </w:rPr>
        <w:t>…. ..)</w:t>
      </w:r>
      <w:r w:rsidRPr="00CC4326">
        <w:t xml:space="preserve"> соблюдать правила внутреннего трудового распорядка</w:t>
      </w:r>
      <w:r>
        <w:rPr>
          <w:sz w:val="28"/>
          <w:szCs w:val="28"/>
        </w:rPr>
        <w:t xml:space="preserve"> … …</w:t>
      </w:r>
      <w:r>
        <w:rPr>
          <w:i/>
          <w:u w:val="single"/>
        </w:rPr>
        <w:t xml:space="preserve">(указать краткое наименование отраслевого (функционального) органа администрации или органа </w:t>
      </w:r>
      <w:r>
        <w:rPr>
          <w:i/>
          <w:u w:val="single"/>
        </w:rPr>
        <w:lastRenderedPageBreak/>
        <w:t>местного самоуправления)</w:t>
      </w:r>
      <w:r>
        <w:rPr>
          <w:sz w:val="28"/>
          <w:szCs w:val="28"/>
        </w:rPr>
        <w:t xml:space="preserve">, Кодекс этики и служебного поведения муниципальных служащих … … </w:t>
      </w:r>
      <w:r>
        <w:rPr>
          <w:i/>
          <w:u w:val="single"/>
        </w:rPr>
        <w:t>(наименование муниципального образования)</w:t>
      </w:r>
      <w:r>
        <w:rPr>
          <w:sz w:val="28"/>
          <w:szCs w:val="28"/>
        </w:rPr>
        <w:t>, правила пожарной безопасности;</w:t>
      </w:r>
    </w:p>
    <w:p w:rsidR="00C83965" w:rsidRDefault="00C83965" w:rsidP="00C83965">
      <w:pPr>
        <w:ind w:firstLine="709"/>
        <w:jc w:val="both"/>
        <w:rPr>
          <w:sz w:val="28"/>
          <w:szCs w:val="28"/>
        </w:rPr>
      </w:pPr>
      <w:r>
        <w:rPr>
          <w:i/>
          <w:sz w:val="28"/>
          <w:szCs w:val="28"/>
        </w:rPr>
        <w:t xml:space="preserve">… …)  </w:t>
      </w:r>
      <w:r>
        <w:rPr>
          <w:sz w:val="28"/>
          <w:szCs w:val="28"/>
        </w:rPr>
        <w:t>соблюдать требования по охране труда и обеспечению безопасности труда.</w:t>
      </w:r>
    </w:p>
    <w:p w:rsidR="00C83965" w:rsidRDefault="00C83965" w:rsidP="00C83965">
      <w:pPr>
        <w:ind w:firstLine="709"/>
        <w:jc w:val="both"/>
        <w:rPr>
          <w:sz w:val="28"/>
          <w:szCs w:val="28"/>
        </w:rPr>
      </w:pPr>
      <w:proofErr w:type="gramStart"/>
      <w:r>
        <w:rPr>
          <w:sz w:val="28"/>
          <w:szCs w:val="28"/>
        </w:rPr>
        <w:t xml:space="preserve">10. … … </w:t>
      </w:r>
      <w:r>
        <w:rPr>
          <w:i/>
          <w:u w:val="single"/>
        </w:rPr>
        <w:t xml:space="preserve">(указать краткое наименование должности) </w:t>
      </w:r>
      <w:r>
        <w:rPr>
          <w:sz w:val="28"/>
          <w:szCs w:val="28"/>
        </w:rPr>
        <w:t xml:space="preserve">исполняет иные обязанности, предусмотренные законодательством Российской Федерации, … … </w:t>
      </w:r>
      <w:r>
        <w:rPr>
          <w:i/>
        </w:rPr>
        <w:t>(указать виды правовых актов, которые обязан исполнять муниципальный служащий)</w:t>
      </w:r>
      <w:r>
        <w:rPr>
          <w:sz w:val="28"/>
          <w:szCs w:val="28"/>
        </w:rPr>
        <w:t xml:space="preserve"> и поручениями … … (</w:t>
      </w:r>
      <w:r>
        <w:rPr>
          <w:i/>
          <w:u w:val="single"/>
        </w:rPr>
        <w:t>указываются</w:t>
      </w:r>
      <w:r>
        <w:rPr>
          <w:sz w:val="28"/>
          <w:szCs w:val="28"/>
        </w:rPr>
        <w:t xml:space="preserve"> </w:t>
      </w:r>
      <w:r>
        <w:rPr>
          <w:i/>
          <w:u w:val="single"/>
        </w:rPr>
        <w:t>наименования должностей муниципальной службы, замещаемых лицами, чьи поручения обязан исполнять муниципальный служащий).</w:t>
      </w:r>
      <w:proofErr w:type="gramEnd"/>
    </w:p>
    <w:p w:rsidR="00C83965" w:rsidRDefault="00C83965" w:rsidP="00C83965">
      <w:pPr>
        <w:shd w:val="clear" w:color="auto" w:fill="FFFFFF"/>
        <w:tabs>
          <w:tab w:val="left" w:pos="614"/>
        </w:tabs>
        <w:ind w:left="10" w:right="29" w:firstLine="699"/>
        <w:jc w:val="both"/>
        <w:rPr>
          <w:sz w:val="28"/>
          <w:szCs w:val="28"/>
        </w:rPr>
      </w:pPr>
      <w:proofErr w:type="gramStart"/>
      <w:r>
        <w:rPr>
          <w:sz w:val="28"/>
          <w:szCs w:val="28"/>
        </w:rPr>
        <w:t xml:space="preserve">11. … …  </w:t>
      </w:r>
      <w:r>
        <w:rPr>
          <w:i/>
          <w:u w:val="single"/>
        </w:rPr>
        <w:t>(указать краткое наименование должности)</w:t>
      </w:r>
      <w:r>
        <w:rPr>
          <w:sz w:val="28"/>
          <w:szCs w:val="28"/>
        </w:rPr>
        <w:t xml:space="preserve"> </w:t>
      </w:r>
      <w:r w:rsidRPr="00CC4326">
        <w:t>за неисполнение или ненадлежащее исполнение должностных обязанностей, несоблюдение ограничений и запретов, требований к служебному поведению, трудового законодательства и законодательства о муниципальной службе, установленных законодательством Российской Федерации требований информационной безопасности и требований о защите персональных данных, невыполнение поручений непосредственного руководителя, использование в целях, не связанных с исполнением должностных обязанностей, находящегося в его распоряжении муниципального имущества, в</w:t>
      </w:r>
      <w:proofErr w:type="gramEnd"/>
      <w:r w:rsidRPr="00CC4326">
        <w:t xml:space="preserve"> том числе ресурсов информационно – телекоммуникационной сети «Интернет», может быть привлечен к дисциплинарной ответственности в соответствии с законодательством Российской Федерации</w:t>
      </w:r>
      <w:r>
        <w:rPr>
          <w:sz w:val="28"/>
          <w:szCs w:val="28"/>
        </w:rPr>
        <w:t>.</w:t>
      </w:r>
    </w:p>
    <w:p w:rsidR="00C83965" w:rsidRPr="00CC4326" w:rsidRDefault="00C83965" w:rsidP="00C83965">
      <w:pPr>
        <w:shd w:val="clear" w:color="auto" w:fill="FFFFFF"/>
        <w:tabs>
          <w:tab w:val="left" w:pos="614"/>
        </w:tabs>
        <w:ind w:left="10" w:right="29" w:firstLine="699"/>
        <w:jc w:val="both"/>
      </w:pPr>
      <w:r>
        <w:rPr>
          <w:sz w:val="28"/>
          <w:szCs w:val="28"/>
        </w:rPr>
        <w:t xml:space="preserve">… …  </w:t>
      </w:r>
      <w:r>
        <w:rPr>
          <w:i/>
          <w:u w:val="single"/>
        </w:rPr>
        <w:t>(указать краткое наименование должности)</w:t>
      </w:r>
      <w:r>
        <w:rPr>
          <w:sz w:val="28"/>
          <w:szCs w:val="28"/>
        </w:rPr>
        <w:t xml:space="preserve"> </w:t>
      </w:r>
      <w:r w:rsidRPr="00CC4326">
        <w:t>несет административную и материальную ответственность в соответствии с законодательством Российской Федерации.</w:t>
      </w:r>
    </w:p>
    <w:p w:rsidR="00C83965" w:rsidRPr="00CC4326" w:rsidRDefault="00C83965" w:rsidP="00C83965">
      <w:pPr>
        <w:ind w:firstLine="709"/>
        <w:jc w:val="both"/>
      </w:pPr>
      <w:r w:rsidRPr="00CC4326">
        <w:t xml:space="preserve">… … </w:t>
      </w:r>
      <w:r w:rsidRPr="00CC4326">
        <w:rPr>
          <w:i/>
          <w:u w:val="single"/>
        </w:rPr>
        <w:t>(указать краткое наименование должности)</w:t>
      </w:r>
      <w:r w:rsidRPr="00CC4326">
        <w:t xml:space="preserve"> несёт ответственность за соблюдение муниципальными служащими возглавляемого структурного подразделения требований охраны труда и обеспечения безопасности труда</w:t>
      </w:r>
      <w:r w:rsidRPr="00CC4326">
        <w:rPr>
          <w:rStyle w:val="aa"/>
        </w:rPr>
        <w:footnoteReference w:id="10"/>
      </w:r>
      <w:r w:rsidRPr="00CC4326">
        <w:t>.</w:t>
      </w:r>
    </w:p>
    <w:p w:rsidR="00C83965" w:rsidRDefault="00C83965" w:rsidP="00C83965">
      <w:pPr>
        <w:shd w:val="clear" w:color="auto" w:fill="FFFFFF"/>
        <w:tabs>
          <w:tab w:val="left" w:pos="614"/>
        </w:tabs>
        <w:ind w:left="10" w:right="29" w:firstLine="699"/>
        <w:jc w:val="both"/>
        <w:rPr>
          <w:sz w:val="28"/>
          <w:szCs w:val="28"/>
        </w:rPr>
      </w:pPr>
    </w:p>
    <w:p w:rsidR="00C83965" w:rsidRPr="002A786C" w:rsidRDefault="00C83965" w:rsidP="00C83965">
      <w:pPr>
        <w:autoSpaceDE w:val="0"/>
        <w:autoSpaceDN w:val="0"/>
        <w:adjustRightInd w:val="0"/>
        <w:jc w:val="center"/>
        <w:rPr>
          <w:b/>
        </w:rPr>
      </w:pPr>
      <w:r w:rsidRPr="002A786C">
        <w:rPr>
          <w:b/>
        </w:rPr>
        <w:t>4. Перечень вопросов, по которым муниципальный служащий вправе или обязан самостоятельно принимать управленческие и иные решения</w:t>
      </w:r>
    </w:p>
    <w:p w:rsidR="00C83965" w:rsidRDefault="00C83965" w:rsidP="00C83965">
      <w:pPr>
        <w:autoSpaceDE w:val="0"/>
        <w:autoSpaceDN w:val="0"/>
        <w:adjustRightInd w:val="0"/>
        <w:ind w:firstLine="540"/>
        <w:jc w:val="both"/>
        <w:rPr>
          <w:sz w:val="28"/>
          <w:szCs w:val="28"/>
        </w:rPr>
      </w:pPr>
    </w:p>
    <w:p w:rsidR="00C83965" w:rsidRDefault="00C83965" w:rsidP="00C83965">
      <w:pPr>
        <w:autoSpaceDE w:val="0"/>
        <w:autoSpaceDN w:val="0"/>
        <w:adjustRightInd w:val="0"/>
        <w:ind w:firstLine="709"/>
        <w:jc w:val="both"/>
        <w:rPr>
          <w:sz w:val="28"/>
          <w:szCs w:val="28"/>
        </w:rPr>
      </w:pPr>
      <w:r>
        <w:rPr>
          <w:sz w:val="28"/>
          <w:szCs w:val="28"/>
        </w:rPr>
        <w:t xml:space="preserve">12. При исполнении должностных обязанностей … … </w:t>
      </w:r>
      <w:r>
        <w:rPr>
          <w:i/>
          <w:u w:val="single"/>
        </w:rPr>
        <w:t>(указать краткое наименование должности)</w:t>
      </w:r>
      <w:r>
        <w:rPr>
          <w:sz w:val="28"/>
          <w:szCs w:val="28"/>
        </w:rPr>
        <w:t xml:space="preserve"> вправе самостоятельно принимать решения по вопросам:</w:t>
      </w:r>
    </w:p>
    <w:p w:rsidR="00C83965" w:rsidRDefault="00C83965" w:rsidP="00C83965">
      <w:pPr>
        <w:autoSpaceDE w:val="0"/>
        <w:autoSpaceDN w:val="0"/>
        <w:adjustRightInd w:val="0"/>
        <w:ind w:firstLine="709"/>
        <w:jc w:val="both"/>
      </w:pPr>
      <w:r>
        <w:rPr>
          <w:i/>
        </w:rPr>
        <w:t xml:space="preserve">… … </w:t>
      </w:r>
      <w:r>
        <w:rPr>
          <w:i/>
          <w:u w:val="single"/>
        </w:rPr>
        <w:t>(перечислить вопросы, по которым муниципальный служащий вправе самостоятельно принимать управленческие и иные  решения)</w:t>
      </w:r>
      <w:r>
        <w:t>.</w:t>
      </w:r>
    </w:p>
    <w:p w:rsidR="00C83965" w:rsidRDefault="00C83965" w:rsidP="00C83965">
      <w:pPr>
        <w:autoSpaceDE w:val="0"/>
        <w:autoSpaceDN w:val="0"/>
        <w:adjustRightInd w:val="0"/>
        <w:ind w:firstLine="709"/>
        <w:jc w:val="both"/>
        <w:rPr>
          <w:sz w:val="28"/>
          <w:szCs w:val="28"/>
        </w:rPr>
      </w:pPr>
      <w:r>
        <w:rPr>
          <w:sz w:val="28"/>
          <w:szCs w:val="28"/>
        </w:rPr>
        <w:t xml:space="preserve">13. При исполнении должностных обязанностей … … </w:t>
      </w:r>
      <w:r>
        <w:rPr>
          <w:i/>
          <w:u w:val="single"/>
        </w:rPr>
        <w:t>(указать краткое наименование должности)</w:t>
      </w:r>
      <w:r>
        <w:rPr>
          <w:sz w:val="28"/>
          <w:szCs w:val="28"/>
        </w:rPr>
        <w:t xml:space="preserve"> </w:t>
      </w:r>
      <w:proofErr w:type="gramStart"/>
      <w:r>
        <w:rPr>
          <w:sz w:val="28"/>
          <w:szCs w:val="28"/>
        </w:rPr>
        <w:t>обязан</w:t>
      </w:r>
      <w:proofErr w:type="gramEnd"/>
      <w:r>
        <w:rPr>
          <w:sz w:val="28"/>
          <w:szCs w:val="28"/>
        </w:rPr>
        <w:t xml:space="preserve"> самостоятельно принимать решения по вопросам:</w:t>
      </w:r>
    </w:p>
    <w:p w:rsidR="00C83965" w:rsidRDefault="00C83965" w:rsidP="00C83965">
      <w:pPr>
        <w:autoSpaceDE w:val="0"/>
        <w:autoSpaceDN w:val="0"/>
        <w:adjustRightInd w:val="0"/>
        <w:ind w:firstLine="709"/>
        <w:jc w:val="both"/>
      </w:pPr>
      <w:r>
        <w:rPr>
          <w:i/>
        </w:rPr>
        <w:t>… …</w:t>
      </w:r>
      <w:r>
        <w:rPr>
          <w:i/>
          <w:u w:val="single"/>
        </w:rPr>
        <w:t xml:space="preserve"> (перечислить вопросы, по которым муниципальный служащий обязан самостоятельно принимать управленческие и иные  решения)</w:t>
      </w:r>
      <w:r>
        <w:t>.</w:t>
      </w:r>
    </w:p>
    <w:p w:rsidR="00C83965" w:rsidRDefault="00C83965" w:rsidP="00C83965">
      <w:pPr>
        <w:autoSpaceDE w:val="0"/>
        <w:autoSpaceDN w:val="0"/>
        <w:adjustRightInd w:val="0"/>
        <w:spacing w:line="232" w:lineRule="auto"/>
        <w:ind w:firstLine="709"/>
        <w:jc w:val="both"/>
        <w:rPr>
          <w:sz w:val="28"/>
          <w:szCs w:val="28"/>
        </w:rPr>
      </w:pPr>
    </w:p>
    <w:p w:rsidR="00C83965" w:rsidRDefault="00C83965" w:rsidP="00C83965">
      <w:pPr>
        <w:autoSpaceDE w:val="0"/>
        <w:autoSpaceDN w:val="0"/>
        <w:adjustRightInd w:val="0"/>
        <w:spacing w:line="232" w:lineRule="auto"/>
        <w:jc w:val="center"/>
        <w:rPr>
          <w:b/>
          <w:sz w:val="28"/>
          <w:szCs w:val="28"/>
        </w:rPr>
      </w:pPr>
      <w:r w:rsidRPr="002A786C">
        <w:rPr>
          <w:b/>
        </w:rPr>
        <w:t>5. Перечень вопросов, по которым муниципальный служащий  вправе или обязан участвовать в подготовке проектов нормативных правовых актов и (или) проектов управленческих</w:t>
      </w:r>
      <w:r>
        <w:rPr>
          <w:b/>
        </w:rPr>
        <w:t xml:space="preserve"> </w:t>
      </w:r>
      <w:r w:rsidRPr="002A786C">
        <w:rPr>
          <w:b/>
        </w:rPr>
        <w:t>и иных решений</w:t>
      </w:r>
    </w:p>
    <w:p w:rsidR="00C83965" w:rsidRDefault="00C83965" w:rsidP="00C83965">
      <w:pPr>
        <w:autoSpaceDE w:val="0"/>
        <w:autoSpaceDN w:val="0"/>
        <w:adjustRightInd w:val="0"/>
        <w:spacing w:line="232" w:lineRule="auto"/>
        <w:ind w:firstLine="709"/>
        <w:jc w:val="center"/>
        <w:rPr>
          <w:b/>
          <w:sz w:val="28"/>
          <w:szCs w:val="28"/>
        </w:rPr>
      </w:pPr>
    </w:p>
    <w:p w:rsidR="00C83965" w:rsidRDefault="00C83965" w:rsidP="00C83965">
      <w:pPr>
        <w:autoSpaceDE w:val="0"/>
        <w:autoSpaceDN w:val="0"/>
        <w:adjustRightInd w:val="0"/>
        <w:spacing w:line="232" w:lineRule="auto"/>
        <w:ind w:firstLine="709"/>
        <w:jc w:val="both"/>
        <w:rPr>
          <w:sz w:val="28"/>
          <w:szCs w:val="28"/>
        </w:rPr>
      </w:pPr>
      <w:r>
        <w:rPr>
          <w:sz w:val="28"/>
          <w:szCs w:val="28"/>
        </w:rPr>
        <w:t>14. … …</w:t>
      </w:r>
      <w:r>
        <w:rPr>
          <w:i/>
          <w:u w:val="single"/>
        </w:rPr>
        <w:t>(указать краткое наименование должности)</w:t>
      </w:r>
      <w:r>
        <w:t xml:space="preserve"> </w:t>
      </w:r>
      <w:r>
        <w:rPr>
          <w:sz w:val="28"/>
          <w:szCs w:val="28"/>
        </w:rPr>
        <w:t>в соответствии со своей компетенцией</w:t>
      </w:r>
      <w:r>
        <w:t xml:space="preserve"> </w:t>
      </w:r>
      <w:r>
        <w:rPr>
          <w:sz w:val="28"/>
          <w:szCs w:val="28"/>
        </w:rPr>
        <w:t>вправе участвовать в подготовке (обсуждении) следующих проектов:</w:t>
      </w:r>
    </w:p>
    <w:p w:rsidR="00C83965" w:rsidRDefault="00C83965" w:rsidP="00C83965">
      <w:pPr>
        <w:autoSpaceDE w:val="0"/>
        <w:autoSpaceDN w:val="0"/>
        <w:adjustRightInd w:val="0"/>
        <w:spacing w:line="232" w:lineRule="auto"/>
        <w:ind w:firstLine="709"/>
        <w:jc w:val="both"/>
      </w:pPr>
      <w:r>
        <w:rPr>
          <w:i/>
        </w:rPr>
        <w:t>… …</w:t>
      </w:r>
      <w:r>
        <w:rPr>
          <w:i/>
          <w:u w:val="single"/>
        </w:rPr>
        <w:t xml:space="preserve"> (перечислить перечень вопросов, по которым муниципальный служащий вправе участвовать при подготовке правовых актов и (или) проектов управленческих и иных решений)</w:t>
      </w:r>
      <w:r>
        <w:t>.</w:t>
      </w:r>
    </w:p>
    <w:p w:rsidR="00C83965" w:rsidRPr="00CC4326" w:rsidRDefault="00C83965" w:rsidP="00C83965">
      <w:pPr>
        <w:autoSpaceDE w:val="0"/>
        <w:autoSpaceDN w:val="0"/>
        <w:adjustRightInd w:val="0"/>
        <w:spacing w:line="232" w:lineRule="auto"/>
        <w:ind w:firstLine="709"/>
        <w:jc w:val="both"/>
      </w:pPr>
      <w:r>
        <w:rPr>
          <w:sz w:val="28"/>
          <w:szCs w:val="28"/>
        </w:rPr>
        <w:t>15. … …</w:t>
      </w:r>
      <w:r>
        <w:rPr>
          <w:i/>
          <w:u w:val="single"/>
        </w:rPr>
        <w:t>(указать краткое наименование должности)</w:t>
      </w:r>
      <w:r>
        <w:rPr>
          <w:sz w:val="28"/>
          <w:szCs w:val="28"/>
        </w:rPr>
        <w:t xml:space="preserve"> </w:t>
      </w:r>
      <w:r w:rsidRPr="00CC4326">
        <w:t xml:space="preserve">в соответствии со своей компетенцией </w:t>
      </w:r>
      <w:proofErr w:type="gramStart"/>
      <w:r w:rsidRPr="00CC4326">
        <w:t>обязан</w:t>
      </w:r>
      <w:proofErr w:type="gramEnd"/>
      <w:r w:rsidRPr="00CC4326">
        <w:t xml:space="preserve"> участвовать в подготовке (обсуждении) следующих проектов:</w:t>
      </w:r>
    </w:p>
    <w:p w:rsidR="00C83965" w:rsidRDefault="00C83965" w:rsidP="00C83965">
      <w:pPr>
        <w:autoSpaceDE w:val="0"/>
        <w:autoSpaceDN w:val="0"/>
        <w:adjustRightInd w:val="0"/>
        <w:spacing w:line="232" w:lineRule="auto"/>
        <w:ind w:firstLine="709"/>
        <w:jc w:val="both"/>
      </w:pPr>
      <w:r>
        <w:rPr>
          <w:i/>
        </w:rPr>
        <w:t>… …</w:t>
      </w:r>
      <w:r>
        <w:rPr>
          <w:i/>
          <w:u w:val="single"/>
        </w:rPr>
        <w:t xml:space="preserve"> (перечислить перечень вопросов, по которым муниципальный служащий вправе участвовать при подготовке правовых актов и (или) проектов управленческих и иных решений)</w:t>
      </w:r>
      <w:r>
        <w:t>.</w:t>
      </w:r>
    </w:p>
    <w:p w:rsidR="00C83965" w:rsidRDefault="00C83965" w:rsidP="00C83965">
      <w:pPr>
        <w:autoSpaceDE w:val="0"/>
        <w:autoSpaceDN w:val="0"/>
        <w:adjustRightInd w:val="0"/>
        <w:spacing w:line="232" w:lineRule="auto"/>
        <w:ind w:firstLine="709"/>
        <w:jc w:val="both"/>
        <w:rPr>
          <w:b/>
          <w:sz w:val="28"/>
          <w:szCs w:val="28"/>
        </w:rPr>
      </w:pPr>
    </w:p>
    <w:p w:rsidR="00C83965" w:rsidRPr="00CC4326" w:rsidRDefault="00C83965" w:rsidP="00C83965">
      <w:pPr>
        <w:autoSpaceDE w:val="0"/>
        <w:autoSpaceDN w:val="0"/>
        <w:adjustRightInd w:val="0"/>
        <w:jc w:val="center"/>
        <w:rPr>
          <w:b/>
        </w:rPr>
      </w:pPr>
      <w:r w:rsidRPr="00CC4326">
        <w:rPr>
          <w:b/>
        </w:rPr>
        <w:t xml:space="preserve">6. Сроки и процедуры подготовки, рассмотрения проектов управленческих и иных решений, порядок </w:t>
      </w:r>
    </w:p>
    <w:p w:rsidR="00C83965" w:rsidRPr="00CC4326" w:rsidRDefault="00C83965" w:rsidP="00C83965">
      <w:pPr>
        <w:autoSpaceDE w:val="0"/>
        <w:autoSpaceDN w:val="0"/>
        <w:adjustRightInd w:val="0"/>
        <w:jc w:val="center"/>
        <w:rPr>
          <w:b/>
        </w:rPr>
      </w:pPr>
      <w:r w:rsidRPr="00CC4326">
        <w:rPr>
          <w:b/>
        </w:rPr>
        <w:t>согласования и принятия данных решений</w:t>
      </w:r>
    </w:p>
    <w:p w:rsidR="00C83965" w:rsidRPr="00CC4326" w:rsidRDefault="00C83965" w:rsidP="00C83965">
      <w:pPr>
        <w:autoSpaceDE w:val="0"/>
        <w:autoSpaceDN w:val="0"/>
        <w:adjustRightInd w:val="0"/>
        <w:ind w:firstLine="540"/>
        <w:jc w:val="both"/>
      </w:pPr>
    </w:p>
    <w:p w:rsidR="00C83965" w:rsidRDefault="00C83965" w:rsidP="00C83965">
      <w:pPr>
        <w:pStyle w:val="1"/>
        <w:keepNext w:val="0"/>
        <w:autoSpaceDE w:val="0"/>
        <w:autoSpaceDN w:val="0"/>
        <w:adjustRightInd w:val="0"/>
        <w:ind w:firstLine="709"/>
        <w:rPr>
          <w:i/>
          <w:sz w:val="20"/>
          <w:u w:val="single"/>
        </w:rPr>
      </w:pPr>
      <w:r w:rsidRPr="00CC4326">
        <w:rPr>
          <w:szCs w:val="24"/>
        </w:rPr>
        <w:t xml:space="preserve">16. </w:t>
      </w:r>
      <w:proofErr w:type="gramStart"/>
      <w:r w:rsidRPr="00CC4326">
        <w:rPr>
          <w:szCs w:val="24"/>
        </w:rPr>
        <w:t>Сроки и процедуры подготовки, рассмотрения проектов управленческих и иных решений, порядок согласования и принятия данных   решений</w:t>
      </w:r>
      <w:r>
        <w:rPr>
          <w:sz w:val="28"/>
          <w:szCs w:val="28"/>
        </w:rPr>
        <w:t xml:space="preserve"> … …</w:t>
      </w:r>
      <w:r>
        <w:rPr>
          <w:i/>
          <w:u w:val="single"/>
        </w:rPr>
        <w:t>(</w:t>
      </w:r>
      <w:r>
        <w:rPr>
          <w:i/>
          <w:sz w:val="20"/>
          <w:u w:val="single"/>
        </w:rPr>
        <w:t>указать краткое наименование должности)</w:t>
      </w:r>
      <w:r>
        <w:rPr>
          <w:i/>
          <w:u w:val="single"/>
        </w:rPr>
        <w:t xml:space="preserve"> </w:t>
      </w:r>
      <w:r>
        <w:rPr>
          <w:sz w:val="28"/>
          <w:szCs w:val="28"/>
        </w:rPr>
        <w:t xml:space="preserve">определяются в соответствии с … … </w:t>
      </w:r>
      <w:r>
        <w:rPr>
          <w:i/>
          <w:sz w:val="20"/>
        </w:rPr>
        <w:t>(указать Правила делопроизводства, которыми определяются сроки и процедуры подготовки, рассмотрения проектов управленческих и иных решений)</w:t>
      </w:r>
      <w:r>
        <w:rPr>
          <w:sz w:val="28"/>
          <w:szCs w:val="28"/>
        </w:rPr>
        <w:t xml:space="preserve">, а также иными нормативными правовыми актами Российской Федерации, Пензенской области … … </w:t>
      </w:r>
      <w:r>
        <w:rPr>
          <w:i/>
          <w:sz w:val="20"/>
          <w:u w:val="single"/>
        </w:rPr>
        <w:t>(наименование муниципального образования)</w:t>
      </w:r>
      <w:r>
        <w:rPr>
          <w:sz w:val="28"/>
          <w:szCs w:val="28"/>
        </w:rPr>
        <w:t>, определяющими сроки и процедуры подготовки, рассмотрения проектов управленческих</w:t>
      </w:r>
      <w:proofErr w:type="gramEnd"/>
      <w:r>
        <w:rPr>
          <w:sz w:val="28"/>
          <w:szCs w:val="28"/>
        </w:rPr>
        <w:t xml:space="preserve"> и иных решений, порядок согласования и принятия данных решений в органах местного самоуправления… … </w:t>
      </w:r>
      <w:r>
        <w:rPr>
          <w:i/>
          <w:sz w:val="20"/>
          <w:u w:val="single"/>
        </w:rPr>
        <w:t>(наименование муниципального образования).</w:t>
      </w:r>
    </w:p>
    <w:p w:rsidR="00C83965" w:rsidRDefault="00C83965" w:rsidP="00C83965">
      <w:pPr>
        <w:autoSpaceDE w:val="0"/>
        <w:autoSpaceDN w:val="0"/>
        <w:adjustRightInd w:val="0"/>
        <w:spacing w:before="120" w:line="252" w:lineRule="auto"/>
        <w:ind w:firstLine="539"/>
        <w:jc w:val="both"/>
      </w:pPr>
    </w:p>
    <w:p w:rsidR="00C83965" w:rsidRPr="00CC4326" w:rsidRDefault="00C83965" w:rsidP="00C83965">
      <w:pPr>
        <w:autoSpaceDE w:val="0"/>
        <w:autoSpaceDN w:val="0"/>
        <w:adjustRightInd w:val="0"/>
        <w:ind w:firstLine="142"/>
        <w:jc w:val="center"/>
        <w:rPr>
          <w:b/>
        </w:rPr>
      </w:pPr>
      <w:r w:rsidRPr="00CC4326">
        <w:rPr>
          <w:b/>
        </w:rPr>
        <w:t>7. Порядок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иных органов местного самоуправления, другими гражданами, а также с организациями</w:t>
      </w:r>
    </w:p>
    <w:p w:rsidR="00C83965" w:rsidRDefault="00C83965" w:rsidP="00C83965">
      <w:pPr>
        <w:autoSpaceDE w:val="0"/>
        <w:autoSpaceDN w:val="0"/>
        <w:adjustRightInd w:val="0"/>
        <w:ind w:firstLine="540"/>
        <w:jc w:val="both"/>
        <w:rPr>
          <w:sz w:val="28"/>
          <w:szCs w:val="28"/>
        </w:rPr>
      </w:pPr>
    </w:p>
    <w:p w:rsidR="00C83965" w:rsidRDefault="00C83965" w:rsidP="00C83965">
      <w:pPr>
        <w:autoSpaceDE w:val="0"/>
        <w:autoSpaceDN w:val="0"/>
        <w:adjustRightInd w:val="0"/>
        <w:ind w:firstLine="709"/>
        <w:jc w:val="both"/>
        <w:rPr>
          <w:sz w:val="28"/>
          <w:szCs w:val="28"/>
        </w:rPr>
      </w:pPr>
      <w:r>
        <w:rPr>
          <w:sz w:val="28"/>
          <w:szCs w:val="28"/>
        </w:rPr>
        <w:t xml:space="preserve">17. </w:t>
      </w:r>
      <w:proofErr w:type="gramStart"/>
      <w:r>
        <w:rPr>
          <w:sz w:val="28"/>
          <w:szCs w:val="28"/>
        </w:rPr>
        <w:t xml:space="preserve">Взаимодействие … … </w:t>
      </w:r>
      <w:r>
        <w:rPr>
          <w:i/>
          <w:u w:val="single"/>
        </w:rPr>
        <w:t>(указать краткое наименование должности)</w:t>
      </w:r>
      <w:r>
        <w:rPr>
          <w:sz w:val="32"/>
          <w:szCs w:val="28"/>
        </w:rPr>
        <w:t xml:space="preserve"> </w:t>
      </w:r>
      <w:r>
        <w:rPr>
          <w:sz w:val="28"/>
          <w:szCs w:val="28"/>
        </w:rPr>
        <w:t xml:space="preserve">с муниципальными служащими … … </w:t>
      </w:r>
      <w:r>
        <w:rPr>
          <w:i/>
          <w:u w:val="single"/>
        </w:rPr>
        <w:t>(указать краткое наименование отраслевого (функционального) органа администрации или органа местного самоуправления)</w:t>
      </w:r>
      <w:r>
        <w:rPr>
          <w:sz w:val="28"/>
          <w:szCs w:val="28"/>
        </w:rPr>
        <w:t xml:space="preserve">, </w:t>
      </w:r>
      <w:r w:rsidRPr="00CC4326">
        <w:t xml:space="preserve">муниципальными служащими иных органов местного самоуправления,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w:t>
      </w:r>
      <w:r w:rsidRPr="00CC4326">
        <w:br/>
        <w:t>№ 885 «Об утверждении общих принципов служебного поведения государственных</w:t>
      </w:r>
      <w:proofErr w:type="gramEnd"/>
      <w:r w:rsidRPr="00CC4326">
        <w:t xml:space="preserve"> служащих», и требований к служебному поведению муниципального служащего, установленных статьей 14</w:t>
      </w:r>
      <w:r w:rsidRPr="00CC4326">
        <w:rPr>
          <w:vertAlign w:val="superscript"/>
        </w:rPr>
        <w:t>2</w:t>
      </w:r>
      <w:r w:rsidRPr="00CC4326">
        <w:t xml:space="preserve"> Федерального закона № 25-ФЗ, в соответствии с иными нормативными правовыми актами Российской Федерации и Кодексом этики и служебного поведения муниципальных служащих</w:t>
      </w:r>
      <w:r>
        <w:rPr>
          <w:sz w:val="28"/>
          <w:szCs w:val="28"/>
        </w:rPr>
        <w:t xml:space="preserve"> … … </w:t>
      </w:r>
      <w:r>
        <w:rPr>
          <w:i/>
          <w:u w:val="single"/>
        </w:rPr>
        <w:t>(наименование муниципального образования)</w:t>
      </w:r>
      <w:r>
        <w:rPr>
          <w:sz w:val="28"/>
          <w:szCs w:val="28"/>
        </w:rPr>
        <w:t>.</w:t>
      </w:r>
    </w:p>
    <w:p w:rsidR="00C83965" w:rsidRDefault="00C83965" w:rsidP="00C83965">
      <w:pPr>
        <w:autoSpaceDE w:val="0"/>
        <w:autoSpaceDN w:val="0"/>
        <w:adjustRightInd w:val="0"/>
        <w:ind w:firstLine="709"/>
        <w:jc w:val="both"/>
        <w:rPr>
          <w:sz w:val="28"/>
          <w:szCs w:val="28"/>
        </w:rPr>
      </w:pPr>
    </w:p>
    <w:p w:rsidR="00C83965" w:rsidRPr="00CC4326" w:rsidRDefault="00C83965" w:rsidP="00C83965">
      <w:pPr>
        <w:autoSpaceDE w:val="0"/>
        <w:autoSpaceDN w:val="0"/>
        <w:adjustRightInd w:val="0"/>
        <w:jc w:val="center"/>
        <w:rPr>
          <w:b/>
        </w:rPr>
      </w:pPr>
      <w:r w:rsidRPr="00CC4326">
        <w:rPr>
          <w:b/>
        </w:rPr>
        <w:lastRenderedPageBreak/>
        <w:t>8. Перечень муниципальных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органа местного самоуправления</w:t>
      </w:r>
      <w:r w:rsidRPr="00CC4326">
        <w:rPr>
          <w:rStyle w:val="aa"/>
          <w:b/>
        </w:rPr>
        <w:footnoteReference w:id="11"/>
      </w:r>
    </w:p>
    <w:p w:rsidR="00C83965" w:rsidRPr="00CC4326" w:rsidRDefault="00C83965" w:rsidP="00C83965">
      <w:pPr>
        <w:autoSpaceDE w:val="0"/>
        <w:autoSpaceDN w:val="0"/>
        <w:adjustRightInd w:val="0"/>
        <w:ind w:firstLine="540"/>
        <w:jc w:val="center"/>
        <w:rPr>
          <w:b/>
        </w:rPr>
      </w:pPr>
    </w:p>
    <w:p w:rsidR="00C83965" w:rsidRDefault="00C83965" w:rsidP="00C83965">
      <w:pPr>
        <w:autoSpaceDE w:val="0"/>
        <w:autoSpaceDN w:val="0"/>
        <w:adjustRightInd w:val="0"/>
        <w:ind w:firstLine="539"/>
        <w:jc w:val="both"/>
        <w:rPr>
          <w:sz w:val="28"/>
          <w:szCs w:val="28"/>
        </w:rPr>
      </w:pPr>
      <w:r>
        <w:rPr>
          <w:sz w:val="28"/>
          <w:szCs w:val="28"/>
        </w:rPr>
        <w:t>18.</w:t>
      </w:r>
      <w:r>
        <w:rPr>
          <w:i/>
        </w:rPr>
        <w:t xml:space="preserve"> … … </w:t>
      </w:r>
      <w:r>
        <w:rPr>
          <w:i/>
          <w:u w:val="single"/>
        </w:rPr>
        <w:t>(указать краткое наименование должности)</w:t>
      </w:r>
      <w:r>
        <w:t xml:space="preserve"> </w:t>
      </w:r>
      <w:r>
        <w:rPr>
          <w:sz w:val="28"/>
          <w:szCs w:val="28"/>
        </w:rPr>
        <w:t>принимает участие в оказании следующих муниципальных услуг (видов деятельности):</w:t>
      </w:r>
    </w:p>
    <w:p w:rsidR="00C83965" w:rsidRDefault="00C83965" w:rsidP="00C83965">
      <w:pPr>
        <w:autoSpaceDE w:val="0"/>
        <w:autoSpaceDN w:val="0"/>
        <w:adjustRightInd w:val="0"/>
        <w:ind w:firstLine="539"/>
        <w:jc w:val="both"/>
        <w:rPr>
          <w:i/>
        </w:rPr>
      </w:pPr>
      <w:r>
        <w:rPr>
          <w:sz w:val="28"/>
          <w:szCs w:val="28"/>
        </w:rPr>
        <w:t xml:space="preserve">… … </w:t>
      </w:r>
      <w:r>
        <w:t>(</w:t>
      </w:r>
      <w:r>
        <w:rPr>
          <w:i/>
        </w:rPr>
        <w:t>указать полный перечень оказываемых муниципальных услуг либо сделать запись, что муниципальные услуги не оказываются).</w:t>
      </w:r>
    </w:p>
    <w:p w:rsidR="00C83965" w:rsidRDefault="00C83965" w:rsidP="00C83965">
      <w:pPr>
        <w:autoSpaceDE w:val="0"/>
        <w:autoSpaceDN w:val="0"/>
        <w:adjustRightInd w:val="0"/>
        <w:jc w:val="center"/>
        <w:rPr>
          <w:b/>
          <w:sz w:val="28"/>
          <w:szCs w:val="28"/>
        </w:rPr>
      </w:pPr>
    </w:p>
    <w:p w:rsidR="00C83965" w:rsidRPr="00CC4326" w:rsidRDefault="00C83965" w:rsidP="00C83965">
      <w:pPr>
        <w:autoSpaceDE w:val="0"/>
        <w:autoSpaceDN w:val="0"/>
        <w:adjustRightInd w:val="0"/>
        <w:jc w:val="center"/>
        <w:rPr>
          <w:b/>
        </w:rPr>
      </w:pPr>
      <w:r w:rsidRPr="00CC4326">
        <w:rPr>
          <w:b/>
        </w:rPr>
        <w:t>9. Показатели эффективности и результативности профессиональной служебной деятельности муниципального служащего</w:t>
      </w:r>
    </w:p>
    <w:p w:rsidR="00C83965" w:rsidRPr="00CC4326" w:rsidRDefault="00C83965" w:rsidP="00C83965">
      <w:pPr>
        <w:autoSpaceDE w:val="0"/>
        <w:autoSpaceDN w:val="0"/>
        <w:adjustRightInd w:val="0"/>
        <w:ind w:firstLine="540"/>
        <w:jc w:val="both"/>
      </w:pPr>
    </w:p>
    <w:p w:rsidR="00C83965" w:rsidRPr="002A786C" w:rsidRDefault="00C83965" w:rsidP="00C83965">
      <w:pPr>
        <w:autoSpaceDE w:val="0"/>
        <w:autoSpaceDN w:val="0"/>
        <w:adjustRightInd w:val="0"/>
        <w:ind w:firstLine="709"/>
        <w:jc w:val="both"/>
      </w:pPr>
      <w:r w:rsidRPr="00CC4326">
        <w:t>19. Эффективность и результативность профессиональной служебной деятельности</w:t>
      </w:r>
      <w:r>
        <w:rPr>
          <w:sz w:val="28"/>
          <w:szCs w:val="28"/>
        </w:rPr>
        <w:t>… …</w:t>
      </w:r>
      <w:r>
        <w:rPr>
          <w:i/>
          <w:u w:val="single"/>
        </w:rPr>
        <w:t>(указать краткое наименование должности)</w:t>
      </w:r>
      <w:r>
        <w:rPr>
          <w:i/>
          <w:sz w:val="28"/>
          <w:szCs w:val="28"/>
        </w:rPr>
        <w:t xml:space="preserve"> </w:t>
      </w:r>
      <w:r w:rsidRPr="002A786C">
        <w:t>оценивается по следующим показателям:</w:t>
      </w:r>
    </w:p>
    <w:p w:rsidR="00C83965" w:rsidRPr="002A786C" w:rsidRDefault="00C83965" w:rsidP="00C83965">
      <w:pPr>
        <w:autoSpaceDE w:val="0"/>
        <w:autoSpaceDN w:val="0"/>
        <w:adjustRightInd w:val="0"/>
        <w:ind w:firstLine="709"/>
        <w:jc w:val="both"/>
      </w:pPr>
      <w:r w:rsidRPr="002A786C">
        <w:t>1) планирование работы (расстановка приоритетов в работе, порядок в документации),</w:t>
      </w:r>
    </w:p>
    <w:p w:rsidR="00C83965" w:rsidRPr="002A786C" w:rsidRDefault="00C83965" w:rsidP="00C83965">
      <w:pPr>
        <w:autoSpaceDE w:val="0"/>
        <w:autoSpaceDN w:val="0"/>
        <w:adjustRightInd w:val="0"/>
        <w:ind w:firstLine="709"/>
        <w:jc w:val="both"/>
      </w:pPr>
      <w:r w:rsidRPr="002A786C">
        <w:t>2) выполняемый объем работы (количество завершенной и текущей работы вне зависимости от качества),</w:t>
      </w:r>
    </w:p>
    <w:p w:rsidR="00C83965" w:rsidRPr="002A786C" w:rsidRDefault="00C83965" w:rsidP="00C83965">
      <w:pPr>
        <w:autoSpaceDE w:val="0"/>
        <w:autoSpaceDN w:val="0"/>
        <w:adjustRightInd w:val="0"/>
        <w:ind w:firstLine="709"/>
        <w:jc w:val="both"/>
      </w:pPr>
      <w:r w:rsidRPr="002A786C">
        <w:t>3) качество выполненной работы,</w:t>
      </w:r>
    </w:p>
    <w:p w:rsidR="00C83965" w:rsidRPr="002A786C" w:rsidRDefault="00C83965" w:rsidP="00C83965">
      <w:pPr>
        <w:autoSpaceDE w:val="0"/>
        <w:autoSpaceDN w:val="0"/>
        <w:adjustRightInd w:val="0"/>
        <w:ind w:firstLine="709"/>
        <w:jc w:val="both"/>
      </w:pPr>
      <w:r w:rsidRPr="002A786C">
        <w:t>4) ответственность (исполнение обязанностей в срок с минимумом контроля),</w:t>
      </w:r>
    </w:p>
    <w:p w:rsidR="00C83965" w:rsidRPr="002A786C" w:rsidRDefault="00C83965" w:rsidP="00C83965">
      <w:pPr>
        <w:autoSpaceDE w:val="0"/>
        <w:autoSpaceDN w:val="0"/>
        <w:adjustRightInd w:val="0"/>
        <w:ind w:firstLine="709"/>
        <w:jc w:val="both"/>
      </w:pPr>
      <w:r w:rsidRPr="002A786C">
        <w:t>5) дисциплина (соблюдение правил внутреннего трудового распорядка и сроков выполнения работы).</w:t>
      </w:r>
    </w:p>
    <w:p w:rsidR="00C83965" w:rsidRDefault="00C83965" w:rsidP="00C83965">
      <w:pPr>
        <w:autoSpaceDE w:val="0"/>
        <w:autoSpaceDN w:val="0"/>
        <w:adjustRightInd w:val="0"/>
        <w:spacing w:line="208" w:lineRule="auto"/>
        <w:jc w:val="both"/>
      </w:pPr>
    </w:p>
    <w:p w:rsidR="00C83965" w:rsidRDefault="00C83965" w:rsidP="00C83965">
      <w:pPr>
        <w:autoSpaceDE w:val="0"/>
        <w:autoSpaceDN w:val="0"/>
        <w:adjustRightInd w:val="0"/>
        <w:spacing w:line="208" w:lineRule="auto"/>
        <w:jc w:val="both"/>
      </w:pPr>
      <w:r>
        <w:t>_____________________________________________________________________________</w:t>
      </w:r>
    </w:p>
    <w:p w:rsidR="00C83965" w:rsidRDefault="00C83965" w:rsidP="00C83965">
      <w:pPr>
        <w:autoSpaceDE w:val="0"/>
        <w:autoSpaceDN w:val="0"/>
        <w:adjustRightInd w:val="0"/>
        <w:spacing w:line="208" w:lineRule="auto"/>
        <w:jc w:val="center"/>
        <w:rPr>
          <w:i/>
        </w:rPr>
      </w:pPr>
      <w:r>
        <w:rPr>
          <w:i/>
        </w:rPr>
        <w:t>Наименование должности непосредственного руководителя</w:t>
      </w: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autoSpaceDE w:val="0"/>
        <w:autoSpaceDN w:val="0"/>
        <w:adjustRightInd w:val="0"/>
        <w:spacing w:line="208" w:lineRule="auto"/>
        <w:ind w:firstLine="540"/>
        <w:jc w:val="both"/>
      </w:pPr>
    </w:p>
    <w:p w:rsidR="00C83965" w:rsidRDefault="00C83965" w:rsidP="00C83965">
      <w:pPr>
        <w:pStyle w:val="ConsPlusNonformat"/>
        <w:widowControl/>
        <w:spacing w:line="208" w:lineRule="auto"/>
        <w:ind w:firstLine="540"/>
        <w:rPr>
          <w:rFonts w:ascii="Times New Roman" w:hAnsi="Times New Roman" w:cs="Times New Roman"/>
          <w:sz w:val="26"/>
          <w:szCs w:val="26"/>
        </w:rPr>
      </w:pPr>
      <w:r>
        <w:rPr>
          <w:rFonts w:ascii="Times New Roman" w:hAnsi="Times New Roman" w:cs="Times New Roman"/>
          <w:sz w:val="26"/>
          <w:szCs w:val="26"/>
        </w:rPr>
        <w:t>Согласовано:</w:t>
      </w:r>
    </w:p>
    <w:p w:rsidR="00C83965" w:rsidRDefault="00C83965" w:rsidP="00C83965">
      <w:pPr>
        <w:pStyle w:val="ConsPlusNonformat"/>
        <w:widowControl/>
        <w:spacing w:line="208"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83965" w:rsidRDefault="00C83965" w:rsidP="00C83965">
      <w:pPr>
        <w:pStyle w:val="ConsPlusNonformat"/>
        <w:widowControl/>
        <w:spacing w:line="208" w:lineRule="auto"/>
        <w:jc w:val="center"/>
        <w:rPr>
          <w:rFonts w:ascii="Times New Roman" w:hAnsi="Times New Roman" w:cs="Times New Roman"/>
          <w:i/>
        </w:rPr>
      </w:pPr>
      <w:r>
        <w:rPr>
          <w:rFonts w:ascii="Times New Roman" w:hAnsi="Times New Roman" w:cs="Times New Roman"/>
          <w:i/>
        </w:rPr>
        <w:t xml:space="preserve">Наименование </w:t>
      </w:r>
      <w:proofErr w:type="gramStart"/>
      <w:r>
        <w:rPr>
          <w:rFonts w:ascii="Times New Roman" w:hAnsi="Times New Roman" w:cs="Times New Roman"/>
          <w:i/>
        </w:rPr>
        <w:t>должности</w:t>
      </w:r>
      <w:r>
        <w:rPr>
          <w:i/>
        </w:rPr>
        <w:t xml:space="preserve"> </w:t>
      </w:r>
      <w:r>
        <w:rPr>
          <w:rFonts w:ascii="Times New Roman" w:hAnsi="Times New Roman" w:cs="Times New Roman"/>
          <w:i/>
        </w:rPr>
        <w:t>представителя кадровой службы соответствующего органа местного самоуправления</w:t>
      </w:r>
      <w:proofErr w:type="gramEnd"/>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pStyle w:val="ConsPlusNonformat"/>
        <w:widowControl/>
        <w:spacing w:line="20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83965" w:rsidRDefault="00C83965" w:rsidP="00C83965">
      <w:pPr>
        <w:pStyle w:val="ConsPlusNonformat"/>
        <w:widowControl/>
        <w:spacing w:line="208" w:lineRule="auto"/>
        <w:ind w:firstLine="540"/>
        <w:jc w:val="center"/>
        <w:rPr>
          <w:rFonts w:ascii="Times New Roman" w:hAnsi="Times New Roman" w:cs="Times New Roman"/>
          <w:i/>
        </w:rPr>
      </w:pPr>
      <w:r>
        <w:rPr>
          <w:rFonts w:ascii="Times New Roman" w:hAnsi="Times New Roman" w:cs="Times New Roman"/>
          <w:i/>
        </w:rPr>
        <w:t>Наименование должности</w:t>
      </w:r>
      <w:r>
        <w:rPr>
          <w:i/>
        </w:rPr>
        <w:t xml:space="preserve"> </w:t>
      </w:r>
      <w:r>
        <w:rPr>
          <w:rFonts w:ascii="Times New Roman" w:hAnsi="Times New Roman" w:cs="Times New Roman"/>
          <w:i/>
        </w:rPr>
        <w:t>представителя юридического (правового) подразделения соответствующего органа местного самоуправления</w:t>
      </w: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6"/>
          <w:szCs w:val="26"/>
        </w:rPr>
      </w:pPr>
      <w:r>
        <w:rPr>
          <w:rFonts w:ascii="Times New Roman" w:hAnsi="Times New Roman" w:cs="Times New Roman"/>
          <w:sz w:val="26"/>
          <w:szCs w:val="26"/>
        </w:rPr>
        <w:t xml:space="preserve">С должностной инструкцией </w:t>
      </w:r>
      <w:proofErr w:type="gramStart"/>
      <w:r>
        <w:rPr>
          <w:rFonts w:ascii="Times New Roman" w:hAnsi="Times New Roman" w:cs="Times New Roman"/>
          <w:sz w:val="26"/>
          <w:szCs w:val="26"/>
        </w:rPr>
        <w:t>ознакомлен</w:t>
      </w:r>
      <w:proofErr w:type="gramEnd"/>
      <w:r>
        <w:rPr>
          <w:rFonts w:ascii="Times New Roman" w:hAnsi="Times New Roman" w:cs="Times New Roman"/>
          <w:sz w:val="26"/>
          <w:szCs w:val="26"/>
        </w:rPr>
        <w:t>:</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r>
        <w:rPr>
          <w:rFonts w:ascii="Times New Roman" w:hAnsi="Times New Roman" w:cs="Times New Roman"/>
          <w:sz w:val="28"/>
          <w:szCs w:val="28"/>
        </w:rPr>
        <w:t>_____________                       ________        __________________________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4"/>
          <w:szCs w:val="24"/>
          <w:vertAlign w:val="subscript"/>
        </w:rPr>
      </w:pPr>
      <w:r>
        <w:rPr>
          <w:rFonts w:ascii="Times New Roman" w:hAnsi="Times New Roman" w:cs="Times New Roman"/>
          <w:sz w:val="24"/>
          <w:szCs w:val="24"/>
          <w:vertAlign w:val="subscript"/>
        </w:rPr>
        <w:t>(должность муниципального служащего)                         (подпись)              (инициалы имени и отчества (при наличии), фамилия)</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p>
    <w:p w:rsidR="00C83965" w:rsidRDefault="00C83965" w:rsidP="00C83965">
      <w:pPr>
        <w:pStyle w:val="ConsPlusNonformat"/>
        <w:widowControl/>
        <w:tabs>
          <w:tab w:val="center" w:pos="900"/>
          <w:tab w:val="center" w:pos="3420"/>
          <w:tab w:val="center" w:pos="6480"/>
        </w:tabs>
        <w:spacing w:line="208" w:lineRule="auto"/>
        <w:ind w:firstLine="540"/>
        <w:jc w:val="right"/>
        <w:rPr>
          <w:rFonts w:ascii="Times New Roman" w:hAnsi="Times New Roman" w:cs="Times New Roman"/>
          <w:sz w:val="28"/>
          <w:szCs w:val="28"/>
        </w:rPr>
      </w:pPr>
      <w:r>
        <w:rPr>
          <w:rFonts w:ascii="Times New Roman" w:hAnsi="Times New Roman" w:cs="Times New Roman"/>
          <w:sz w:val="28"/>
          <w:szCs w:val="28"/>
        </w:rPr>
        <w:t>«____»_______20_г.</w:t>
      </w:r>
    </w:p>
    <w:p w:rsidR="00C83965" w:rsidRDefault="00C83965" w:rsidP="00C83965">
      <w:pPr>
        <w:spacing w:line="228" w:lineRule="auto"/>
        <w:jc w:val="center"/>
        <w:rPr>
          <w:sz w:val="28"/>
          <w:szCs w:val="28"/>
        </w:rPr>
      </w:pPr>
      <w:r>
        <w:rPr>
          <w:sz w:val="28"/>
          <w:szCs w:val="28"/>
        </w:rPr>
        <w:t>_____________</w:t>
      </w:r>
    </w:p>
    <w:p w:rsidR="00C83965" w:rsidRDefault="00C83965" w:rsidP="00C83965">
      <w:pPr>
        <w:autoSpaceDE w:val="0"/>
        <w:autoSpaceDN w:val="0"/>
        <w:adjustRightInd w:val="0"/>
        <w:jc w:val="center"/>
        <w:rPr>
          <w:bCs/>
          <w:sz w:val="28"/>
          <w:szCs w:val="28"/>
        </w:rPr>
      </w:pPr>
    </w:p>
    <w:p w:rsidR="00C83965" w:rsidRPr="002A786C" w:rsidRDefault="00C83965" w:rsidP="00C83965">
      <w:pPr>
        <w:autoSpaceDE w:val="0"/>
        <w:autoSpaceDN w:val="0"/>
        <w:adjustRightInd w:val="0"/>
        <w:jc w:val="center"/>
        <w:rPr>
          <w:bCs/>
        </w:rPr>
      </w:pPr>
      <w:r w:rsidRPr="002A786C">
        <w:rPr>
          <w:bCs/>
        </w:rPr>
        <w:t xml:space="preserve">Примерная должностная инструкция муниципального служащего </w:t>
      </w:r>
    </w:p>
    <w:p w:rsidR="00C83965" w:rsidRDefault="00C83965" w:rsidP="00C83965">
      <w:pPr>
        <w:autoSpaceDE w:val="0"/>
        <w:autoSpaceDN w:val="0"/>
        <w:adjustRightInd w:val="0"/>
        <w:jc w:val="center"/>
        <w:rPr>
          <w:b/>
          <w:sz w:val="28"/>
          <w:szCs w:val="28"/>
        </w:rPr>
      </w:pPr>
      <w:r w:rsidRPr="002A786C">
        <w:rPr>
          <w:bCs/>
        </w:rPr>
        <w:t>ведущей группы должностей</w:t>
      </w:r>
    </w:p>
    <w:p w:rsidR="00C83965" w:rsidRDefault="00C83965" w:rsidP="00C83965">
      <w:pPr>
        <w:autoSpaceDE w:val="0"/>
        <w:autoSpaceDN w:val="0"/>
        <w:adjustRightInd w:val="0"/>
        <w:ind w:firstLine="540"/>
        <w:jc w:val="both"/>
        <w:rPr>
          <w:sz w:val="28"/>
          <w:szCs w:val="28"/>
        </w:rPr>
      </w:pPr>
    </w:p>
    <w:tbl>
      <w:tblPr>
        <w:tblW w:w="0" w:type="auto"/>
        <w:tblInd w:w="4077" w:type="dxa"/>
        <w:tblLook w:val="04A0" w:firstRow="1" w:lastRow="0" w:firstColumn="1" w:lastColumn="0" w:noHBand="0" w:noVBand="1"/>
      </w:tblPr>
      <w:tblGrid>
        <w:gridCol w:w="5493"/>
      </w:tblGrid>
      <w:tr w:rsidR="00C83965" w:rsidTr="00C83965">
        <w:tc>
          <w:tcPr>
            <w:tcW w:w="5494" w:type="dxa"/>
            <w:hideMark/>
          </w:tcPr>
          <w:p w:rsidR="00C83965" w:rsidRDefault="00C83965" w:rsidP="00C83965">
            <w:pPr>
              <w:autoSpaceDE w:val="0"/>
              <w:autoSpaceDN w:val="0"/>
              <w:adjustRightInd w:val="0"/>
              <w:ind w:firstLine="540"/>
              <w:jc w:val="right"/>
            </w:pPr>
            <w:r>
              <w:lastRenderedPageBreak/>
              <w:t>УТВЕРЖДЕНА</w:t>
            </w:r>
          </w:p>
          <w:p w:rsidR="00C83965" w:rsidRDefault="00C83965" w:rsidP="00C83965">
            <w:pPr>
              <w:autoSpaceDE w:val="0"/>
              <w:autoSpaceDN w:val="0"/>
              <w:adjustRightInd w:val="0"/>
              <w:ind w:firstLine="540"/>
              <w:jc w:val="right"/>
            </w:pPr>
            <w:r>
              <w:t>………….</w:t>
            </w:r>
          </w:p>
          <w:p w:rsidR="00C83965" w:rsidRDefault="00C83965" w:rsidP="00C83965">
            <w:pPr>
              <w:autoSpaceDE w:val="0"/>
              <w:autoSpaceDN w:val="0"/>
              <w:adjustRightInd w:val="0"/>
              <w:ind w:firstLine="540"/>
              <w:jc w:val="right"/>
              <w:rPr>
                <w:i/>
              </w:rPr>
            </w:pPr>
            <w:proofErr w:type="gramStart"/>
            <w:r>
              <w:rPr>
                <w:i/>
              </w:rPr>
              <w:t xml:space="preserve">(указать вид муниципального </w:t>
            </w:r>
            <w:proofErr w:type="gramEnd"/>
          </w:p>
          <w:p w:rsidR="00C83965" w:rsidRDefault="00C83965" w:rsidP="00C83965">
            <w:pPr>
              <w:autoSpaceDE w:val="0"/>
              <w:autoSpaceDN w:val="0"/>
              <w:adjustRightInd w:val="0"/>
              <w:ind w:firstLine="540"/>
              <w:jc w:val="right"/>
            </w:pPr>
            <w:r>
              <w:rPr>
                <w:i/>
              </w:rPr>
              <w:t>правового акта ОМС)</w:t>
            </w:r>
          </w:p>
          <w:p w:rsidR="00C83965" w:rsidRDefault="00C83965" w:rsidP="00C83965">
            <w:pPr>
              <w:autoSpaceDE w:val="0"/>
              <w:autoSpaceDN w:val="0"/>
              <w:adjustRightInd w:val="0"/>
              <w:jc w:val="right"/>
            </w:pPr>
            <w:r>
              <w:t>от «___» _________ 20__ г. № ______</w:t>
            </w:r>
          </w:p>
        </w:tc>
      </w:tr>
    </w:tbl>
    <w:p w:rsidR="00C83965" w:rsidRDefault="00C83965" w:rsidP="00C83965">
      <w:pPr>
        <w:autoSpaceDE w:val="0"/>
        <w:autoSpaceDN w:val="0"/>
        <w:adjustRightInd w:val="0"/>
        <w:jc w:val="center"/>
        <w:rPr>
          <w:b/>
          <w:sz w:val="28"/>
          <w:szCs w:val="28"/>
        </w:rPr>
      </w:pPr>
    </w:p>
    <w:p w:rsidR="00C83965" w:rsidRPr="002A786C" w:rsidRDefault="00C83965" w:rsidP="00C83965">
      <w:pPr>
        <w:autoSpaceDE w:val="0"/>
        <w:autoSpaceDN w:val="0"/>
        <w:adjustRightInd w:val="0"/>
        <w:jc w:val="center"/>
        <w:rPr>
          <w:b/>
        </w:rPr>
      </w:pPr>
      <w:r w:rsidRPr="002A786C">
        <w:rPr>
          <w:b/>
        </w:rPr>
        <w:t>ДОЛЖНОСТНАЯ ИНСТРУКЦИЯ</w:t>
      </w:r>
    </w:p>
    <w:p w:rsidR="00C83965" w:rsidRDefault="00C83965" w:rsidP="00C83965">
      <w:pPr>
        <w:autoSpaceDE w:val="0"/>
        <w:autoSpaceDN w:val="0"/>
        <w:adjustRightInd w:val="0"/>
        <w:jc w:val="center"/>
        <w:rPr>
          <w:sz w:val="28"/>
          <w:szCs w:val="28"/>
          <w:vertAlign w:val="subscript"/>
        </w:rPr>
      </w:pPr>
      <w:r>
        <w:rPr>
          <w:i/>
          <w:sz w:val="28"/>
          <w:szCs w:val="28"/>
          <w:u w:val="single"/>
          <w:vertAlign w:val="subscript"/>
        </w:rPr>
        <w:t>(указать наименование должности с указанием наименования отраслевого (функционального) органа администрации или структурного подразделения (при наличии) органа местного самоуправления и (или) органа местного самоуправления)</w:t>
      </w:r>
    </w:p>
    <w:p w:rsidR="00C83965" w:rsidRDefault="00C83965" w:rsidP="00C83965">
      <w:pPr>
        <w:autoSpaceDE w:val="0"/>
        <w:autoSpaceDN w:val="0"/>
        <w:adjustRightInd w:val="0"/>
        <w:ind w:firstLine="540"/>
        <w:jc w:val="center"/>
        <w:rPr>
          <w:sz w:val="28"/>
          <w:szCs w:val="28"/>
          <w:vertAlign w:val="subscript"/>
        </w:rPr>
      </w:pPr>
    </w:p>
    <w:p w:rsidR="00C83965" w:rsidRPr="002A786C" w:rsidRDefault="00C83965" w:rsidP="00C83965">
      <w:pPr>
        <w:autoSpaceDE w:val="0"/>
        <w:autoSpaceDN w:val="0"/>
        <w:adjustRightInd w:val="0"/>
        <w:jc w:val="center"/>
        <w:rPr>
          <w:b/>
        </w:rPr>
      </w:pPr>
      <w:r w:rsidRPr="002A786C">
        <w:rPr>
          <w:b/>
        </w:rPr>
        <w:t>1. Общие положения</w:t>
      </w:r>
    </w:p>
    <w:p w:rsidR="00C83965" w:rsidRPr="002A786C" w:rsidRDefault="00C83965" w:rsidP="00C83965">
      <w:pPr>
        <w:autoSpaceDE w:val="0"/>
        <w:autoSpaceDN w:val="0"/>
        <w:adjustRightInd w:val="0"/>
        <w:ind w:firstLine="540"/>
        <w:jc w:val="center"/>
      </w:pPr>
    </w:p>
    <w:p w:rsidR="00C83965" w:rsidRDefault="00C83965" w:rsidP="00C83965">
      <w:pPr>
        <w:tabs>
          <w:tab w:val="right" w:pos="9639"/>
        </w:tabs>
        <w:autoSpaceDE w:val="0"/>
        <w:autoSpaceDN w:val="0"/>
        <w:adjustRightInd w:val="0"/>
        <w:ind w:firstLine="709"/>
        <w:jc w:val="both"/>
        <w:rPr>
          <w:sz w:val="28"/>
          <w:szCs w:val="28"/>
        </w:rPr>
      </w:pPr>
      <w:r w:rsidRPr="002A786C">
        <w:t xml:space="preserve">1. </w:t>
      </w:r>
      <w:proofErr w:type="gramStart"/>
      <w:r w:rsidRPr="002A786C">
        <w:t xml:space="preserve">Должность муниципальной службы </w:t>
      </w:r>
      <w:r>
        <w:rPr>
          <w:sz w:val="28"/>
          <w:szCs w:val="28"/>
        </w:rPr>
        <w:t xml:space="preserve">… … </w:t>
      </w:r>
      <w:r>
        <w:rPr>
          <w:i/>
          <w:u w:val="single"/>
        </w:rPr>
        <w:t>(указать наименование должности в соответствии с Перечнем должностей муниципальной службы в соответствующем муниципальном образовании, наименование отраслевого (функционального) органа администрации или структурного подразделения (при наличии) органа местного самоуправления и (или) органа местного самоуправления)</w:t>
      </w:r>
      <w:r>
        <w:t xml:space="preserve"> </w:t>
      </w:r>
      <w:r>
        <w:rPr>
          <w:sz w:val="28"/>
          <w:szCs w:val="28"/>
        </w:rPr>
        <w:t>(далее</w:t>
      </w:r>
      <w:r>
        <w:rPr>
          <w:sz w:val="26"/>
          <w:szCs w:val="26"/>
        </w:rPr>
        <w:t xml:space="preserve"> - …. …</w:t>
      </w:r>
      <w:r>
        <w:rPr>
          <w:i/>
          <w:u w:val="single"/>
        </w:rPr>
        <w:t xml:space="preserve"> (указать краткое наименование должности, отраслевого (функционального) органа администрации или структурного подразделения (при наличии) органа местного самоуправления, органа местного самоуправления)</w:t>
      </w:r>
      <w:r>
        <w:rPr>
          <w:sz w:val="28"/>
          <w:szCs w:val="28"/>
        </w:rPr>
        <w:t xml:space="preserve"> относится к ведущей группе должностей</w:t>
      </w:r>
      <w:proofErr w:type="gramEnd"/>
      <w:r>
        <w:rPr>
          <w:sz w:val="28"/>
          <w:szCs w:val="28"/>
        </w:rPr>
        <w:t xml:space="preserve"> муниципальной службы.</w:t>
      </w:r>
    </w:p>
    <w:p w:rsidR="00C83965" w:rsidRDefault="00C83965" w:rsidP="00C83965">
      <w:pPr>
        <w:tabs>
          <w:tab w:val="right" w:pos="9639"/>
        </w:tabs>
        <w:autoSpaceDE w:val="0"/>
        <w:autoSpaceDN w:val="0"/>
        <w:adjustRightInd w:val="0"/>
        <w:ind w:firstLine="709"/>
        <w:jc w:val="both"/>
        <w:rPr>
          <w:bCs/>
          <w:sz w:val="28"/>
          <w:szCs w:val="28"/>
        </w:rPr>
      </w:pPr>
      <w:r w:rsidRPr="002A786C">
        <w:t>Регистрационный номер (код) должности</w:t>
      </w:r>
      <w:r>
        <w:rPr>
          <w:sz w:val="28"/>
          <w:szCs w:val="28"/>
        </w:rPr>
        <w:t xml:space="preserve"> - … … </w:t>
      </w:r>
      <w:r>
        <w:rPr>
          <w:i/>
          <w:u w:val="single"/>
        </w:rPr>
        <w:t>(указать</w:t>
      </w:r>
      <w:r>
        <w:rPr>
          <w:sz w:val="28"/>
          <w:szCs w:val="28"/>
        </w:rPr>
        <w:t xml:space="preserve"> </w:t>
      </w:r>
      <w:r>
        <w:rPr>
          <w:i/>
          <w:u w:val="single"/>
        </w:rPr>
        <w:t>в соответствии с Перечнем должностей муниципальной службы в соответствующем муниципальном образовании).</w:t>
      </w:r>
      <w:r>
        <w:rPr>
          <w:bCs/>
          <w:sz w:val="28"/>
          <w:szCs w:val="28"/>
        </w:rPr>
        <w:t xml:space="preserve"> </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Например,</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«1. Должность муниципальной службы консультант отдела муниципальной службы и кадров администрации Энского района Энской области (далее – Консультант, отдел, администрация) относится к ведущей группе должностей муниципальной службы.</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Регистрационный номер (код) должности – 3-3-14.».</w:t>
      </w:r>
    </w:p>
    <w:p w:rsidR="00C83965" w:rsidRDefault="00C83965" w:rsidP="00C83965">
      <w:pPr>
        <w:tabs>
          <w:tab w:val="right" w:pos="9639"/>
        </w:tabs>
        <w:autoSpaceDE w:val="0"/>
        <w:autoSpaceDN w:val="0"/>
        <w:adjustRightInd w:val="0"/>
        <w:ind w:firstLine="709"/>
        <w:jc w:val="both"/>
        <w:rPr>
          <w:bCs/>
        </w:rPr>
      </w:pPr>
      <w:r>
        <w:rPr>
          <w:bCs/>
          <w:sz w:val="28"/>
          <w:szCs w:val="28"/>
        </w:rPr>
        <w:t xml:space="preserve">2. Область профессиональной служебной деятельности … … </w:t>
      </w:r>
      <w:r>
        <w:rPr>
          <w:bCs/>
          <w:i/>
          <w:u w:val="single"/>
        </w:rPr>
        <w:t>(указать краткое наименование должности)</w:t>
      </w:r>
      <w:r>
        <w:rPr>
          <w:bCs/>
        </w:rPr>
        <w:t>: … … (</w:t>
      </w:r>
      <w:r>
        <w:rPr>
          <w:bCs/>
          <w:i/>
          <w:u w:val="single"/>
        </w:rPr>
        <w:t>указать наименование области профессиональной служебной деятельности)</w:t>
      </w:r>
      <w:r>
        <w:rPr>
          <w:bCs/>
        </w:rPr>
        <w:t>.</w:t>
      </w:r>
    </w:p>
    <w:p w:rsidR="00C83965" w:rsidRDefault="00C83965" w:rsidP="00C83965">
      <w:pPr>
        <w:autoSpaceDE w:val="0"/>
        <w:autoSpaceDN w:val="0"/>
        <w:adjustRightInd w:val="0"/>
        <w:ind w:firstLine="709"/>
        <w:jc w:val="both"/>
        <w:rPr>
          <w:bCs/>
          <w:sz w:val="28"/>
          <w:szCs w:val="28"/>
        </w:rPr>
      </w:pPr>
      <w:r>
        <w:rPr>
          <w:bCs/>
          <w:sz w:val="28"/>
          <w:szCs w:val="28"/>
        </w:rPr>
        <w:t>3. Ви</w:t>
      </w:r>
      <w:proofErr w:type="gramStart"/>
      <w:r>
        <w:rPr>
          <w:bCs/>
          <w:sz w:val="28"/>
          <w:szCs w:val="28"/>
        </w:rPr>
        <w:t>д(</w:t>
      </w:r>
      <w:proofErr w:type="gramEnd"/>
      <w:r>
        <w:rPr>
          <w:bCs/>
          <w:sz w:val="28"/>
          <w:szCs w:val="28"/>
        </w:rPr>
        <w:t xml:space="preserve">ы) профессиональной служебной деятельности … … </w:t>
      </w:r>
      <w:r>
        <w:rPr>
          <w:bCs/>
          <w:i/>
          <w:u w:val="single"/>
        </w:rPr>
        <w:t>(указать краткое наименование должности)</w:t>
      </w:r>
      <w:r>
        <w:rPr>
          <w:bCs/>
        </w:rPr>
        <w:t>: … … (</w:t>
      </w:r>
      <w:r>
        <w:rPr>
          <w:bCs/>
          <w:i/>
          <w:u w:val="single"/>
        </w:rPr>
        <w:t>указать наименование вида профессиональной служебной деятельности в указанной области профессиональной служебной деятельности)</w:t>
      </w:r>
      <w:r>
        <w:rPr>
          <w:bCs/>
          <w:sz w:val="28"/>
          <w:szCs w:val="28"/>
        </w:rPr>
        <w:t>.</w:t>
      </w:r>
      <w:r>
        <w:rPr>
          <w:bCs/>
          <w:sz w:val="28"/>
          <w:szCs w:val="28"/>
          <w:vertAlign w:val="superscript"/>
        </w:rPr>
        <w:footnoteReference w:id="12"/>
      </w:r>
    </w:p>
    <w:p w:rsidR="00C83965" w:rsidRDefault="00C83965" w:rsidP="00C83965">
      <w:pPr>
        <w:tabs>
          <w:tab w:val="num" w:pos="720"/>
          <w:tab w:val="left" w:pos="900"/>
          <w:tab w:val="left" w:pos="1080"/>
          <w:tab w:val="left" w:pos="1260"/>
        </w:tabs>
        <w:ind w:firstLine="709"/>
        <w:jc w:val="both"/>
        <w:rPr>
          <w:sz w:val="28"/>
          <w:szCs w:val="28"/>
        </w:rPr>
      </w:pPr>
      <w:r w:rsidRPr="002A786C">
        <w:t>4. Назначение на должность и освобождение от должности</w:t>
      </w:r>
      <w:r>
        <w:rPr>
          <w:sz w:val="28"/>
          <w:szCs w:val="28"/>
        </w:rPr>
        <w:t xml:space="preserve"> … … </w:t>
      </w:r>
      <w:r>
        <w:rPr>
          <w:i/>
          <w:u w:val="single"/>
        </w:rPr>
        <w:t>(указать краткое наименование должности)</w:t>
      </w:r>
      <w:r>
        <w:rPr>
          <w:i/>
          <w:sz w:val="28"/>
          <w:szCs w:val="28"/>
        </w:rPr>
        <w:t xml:space="preserve"> </w:t>
      </w:r>
      <w:r>
        <w:rPr>
          <w:sz w:val="28"/>
          <w:szCs w:val="28"/>
        </w:rPr>
        <w:t xml:space="preserve">осуществляется … … </w:t>
      </w:r>
      <w:r>
        <w:rPr>
          <w:i/>
          <w:u w:val="single"/>
        </w:rPr>
        <w:t>(указать наименование должности муниципальной службы, замещаемой на постоянной основе лицом, уполномоченным назначать и освобождать муниципального служащего от должности муниципальной службы)</w:t>
      </w:r>
      <w:r>
        <w:rPr>
          <w:sz w:val="28"/>
          <w:szCs w:val="28"/>
        </w:rPr>
        <w:t xml:space="preserve">. </w:t>
      </w:r>
    </w:p>
    <w:p w:rsidR="00C83965" w:rsidRDefault="00C83965" w:rsidP="00C83965">
      <w:pPr>
        <w:autoSpaceDE w:val="0"/>
        <w:autoSpaceDN w:val="0"/>
        <w:adjustRightInd w:val="0"/>
        <w:ind w:firstLine="709"/>
        <w:jc w:val="both"/>
      </w:pPr>
      <w:r>
        <w:rPr>
          <w:sz w:val="28"/>
          <w:szCs w:val="28"/>
        </w:rPr>
        <w:lastRenderedPageBreak/>
        <w:t xml:space="preserve">5. … … </w:t>
      </w:r>
      <w:r>
        <w:rPr>
          <w:i/>
          <w:u w:val="single"/>
        </w:rPr>
        <w:t>(указать краткое наименование должности)</w:t>
      </w:r>
      <w:r>
        <w:rPr>
          <w:i/>
          <w:sz w:val="28"/>
          <w:szCs w:val="28"/>
        </w:rPr>
        <w:t xml:space="preserve"> </w:t>
      </w:r>
      <w:r>
        <w:rPr>
          <w:sz w:val="28"/>
          <w:szCs w:val="28"/>
        </w:rPr>
        <w:t xml:space="preserve">непосредственно подчиняется … … </w:t>
      </w:r>
      <w:r>
        <w:rPr>
          <w:i/>
          <w:u w:val="single"/>
        </w:rPr>
        <w:t>(указать наименование должности непосредственного руководителя муниципального служащего)</w:t>
      </w:r>
      <w:r>
        <w:t>.</w:t>
      </w:r>
    </w:p>
    <w:p w:rsidR="00C83965" w:rsidRDefault="00C83965" w:rsidP="00C83965">
      <w:pPr>
        <w:autoSpaceDE w:val="0"/>
        <w:autoSpaceDN w:val="0"/>
        <w:adjustRightInd w:val="0"/>
        <w:ind w:firstLine="709"/>
        <w:jc w:val="both"/>
        <w:rPr>
          <w:sz w:val="28"/>
          <w:szCs w:val="28"/>
        </w:rPr>
      </w:pPr>
      <w:r>
        <w:rPr>
          <w:i/>
        </w:rPr>
        <w:t xml:space="preserve">… … </w:t>
      </w:r>
      <w:r>
        <w:rPr>
          <w:i/>
          <w:u w:val="single"/>
        </w:rPr>
        <w:t>(указать краткое наименование должности)</w:t>
      </w:r>
      <w:r>
        <w:rPr>
          <w:sz w:val="28"/>
          <w:szCs w:val="28"/>
        </w:rPr>
        <w:t xml:space="preserve"> имеет в подчинении … … </w:t>
      </w:r>
      <w:r>
        <w:rPr>
          <w:i/>
          <w:u w:val="single"/>
        </w:rPr>
        <w:t>(указать наименования должностей подчиненных муниципальных служащих)</w:t>
      </w:r>
      <w:r>
        <w:rPr>
          <w:rStyle w:val="aa"/>
          <w:i/>
          <w:u w:val="single"/>
        </w:rPr>
        <w:footnoteReference w:id="13"/>
      </w:r>
      <w:r>
        <w:rPr>
          <w:sz w:val="28"/>
          <w:szCs w:val="28"/>
        </w:rPr>
        <w:t>.</w:t>
      </w:r>
    </w:p>
    <w:p w:rsidR="00C83965" w:rsidRDefault="00C83965" w:rsidP="00C83965">
      <w:pPr>
        <w:autoSpaceDE w:val="0"/>
        <w:autoSpaceDN w:val="0"/>
        <w:adjustRightInd w:val="0"/>
        <w:ind w:firstLine="709"/>
        <w:jc w:val="both"/>
      </w:pPr>
      <w:r>
        <w:rPr>
          <w:sz w:val="28"/>
          <w:szCs w:val="28"/>
        </w:rPr>
        <w:t xml:space="preserve">6. … … </w:t>
      </w:r>
      <w:r>
        <w:rPr>
          <w:i/>
          <w:u w:val="single"/>
        </w:rPr>
        <w:t>(указать краткое наименование должности)</w:t>
      </w:r>
      <w:r>
        <w:rPr>
          <w:i/>
          <w:sz w:val="28"/>
          <w:szCs w:val="28"/>
        </w:rPr>
        <w:t xml:space="preserve"> </w:t>
      </w:r>
      <w:r>
        <w:rPr>
          <w:sz w:val="28"/>
          <w:szCs w:val="28"/>
        </w:rPr>
        <w:t>обязан исполнять должностные обязанности</w:t>
      </w:r>
      <w:r>
        <w:rPr>
          <w:i/>
          <w:sz w:val="28"/>
          <w:szCs w:val="28"/>
        </w:rPr>
        <w:t xml:space="preserve"> … … </w:t>
      </w:r>
      <w:r>
        <w:rPr>
          <w:i/>
          <w:u w:val="single"/>
        </w:rPr>
        <w:t>(указать краткое наименование должности в том же структурном подразделении отраслевого (функционального) органа администрации или структурном подразделении органа местного самоуправления)</w:t>
      </w:r>
      <w:r>
        <w:rPr>
          <w:sz w:val="28"/>
          <w:szCs w:val="28"/>
        </w:rPr>
        <w:t xml:space="preserve"> в период его временного отсутствия в связи с временной нетрудоспособностью, отпуском или командировкой</w:t>
      </w:r>
      <w:r>
        <w:t>.</w:t>
      </w:r>
    </w:p>
    <w:p w:rsidR="00C83965" w:rsidRDefault="00C83965" w:rsidP="00C83965">
      <w:pPr>
        <w:autoSpaceDE w:val="0"/>
        <w:autoSpaceDN w:val="0"/>
        <w:adjustRightInd w:val="0"/>
        <w:ind w:firstLine="709"/>
        <w:jc w:val="center"/>
        <w:rPr>
          <w:b/>
          <w:sz w:val="28"/>
          <w:szCs w:val="28"/>
        </w:rPr>
      </w:pPr>
    </w:p>
    <w:p w:rsidR="00C83965" w:rsidRPr="002A786C" w:rsidRDefault="00C83965" w:rsidP="00C83965">
      <w:pPr>
        <w:autoSpaceDE w:val="0"/>
        <w:autoSpaceDN w:val="0"/>
        <w:adjustRightInd w:val="0"/>
        <w:jc w:val="center"/>
        <w:rPr>
          <w:b/>
        </w:rPr>
      </w:pPr>
      <w:r w:rsidRPr="002A786C">
        <w:rPr>
          <w:b/>
        </w:rPr>
        <w:t>2. Квалификационные требования для замещения должности муниципальной службы</w:t>
      </w:r>
    </w:p>
    <w:p w:rsidR="00C83965" w:rsidRDefault="00C83965" w:rsidP="00C83965">
      <w:pPr>
        <w:autoSpaceDE w:val="0"/>
        <w:autoSpaceDN w:val="0"/>
        <w:adjustRightInd w:val="0"/>
        <w:jc w:val="center"/>
        <w:rPr>
          <w:b/>
          <w:sz w:val="28"/>
          <w:szCs w:val="28"/>
        </w:rPr>
      </w:pPr>
    </w:p>
    <w:p w:rsidR="00C83965" w:rsidRPr="002A786C" w:rsidRDefault="00C83965" w:rsidP="00C83965">
      <w:pPr>
        <w:autoSpaceDE w:val="0"/>
        <w:autoSpaceDN w:val="0"/>
        <w:adjustRightInd w:val="0"/>
        <w:jc w:val="both"/>
      </w:pPr>
      <w:r>
        <w:rPr>
          <w:b/>
          <w:sz w:val="28"/>
          <w:szCs w:val="28"/>
        </w:rPr>
        <w:tab/>
      </w:r>
      <w:r w:rsidRPr="002A786C">
        <w:t>7.</w:t>
      </w:r>
      <w:r w:rsidRPr="002A786C">
        <w:rPr>
          <w:b/>
        </w:rPr>
        <w:t xml:space="preserve"> </w:t>
      </w:r>
      <w:r w:rsidRPr="002A786C">
        <w:t>Для замещения должности … …</w:t>
      </w:r>
      <w:r w:rsidRPr="002A786C">
        <w:rPr>
          <w:b/>
        </w:rPr>
        <w:t xml:space="preserve"> </w:t>
      </w:r>
      <w:r w:rsidRPr="002A786C">
        <w:rPr>
          <w:i/>
          <w:u w:val="single"/>
        </w:rPr>
        <w:t xml:space="preserve">(указать краткое наименование должности) </w:t>
      </w:r>
      <w:r w:rsidRPr="002A786C">
        <w:t>устанавливаются следующие квалификационные требования:</w:t>
      </w:r>
    </w:p>
    <w:p w:rsidR="00C83965" w:rsidRPr="002A786C" w:rsidRDefault="00C83965" w:rsidP="00C83965">
      <w:pPr>
        <w:autoSpaceDE w:val="0"/>
        <w:autoSpaceDN w:val="0"/>
        <w:adjustRightInd w:val="0"/>
        <w:ind w:firstLine="539"/>
        <w:jc w:val="both"/>
        <w:outlineLvl w:val="1"/>
      </w:pPr>
      <w:r w:rsidRPr="002A786C">
        <w:t>7.1.</w:t>
      </w:r>
      <w:r w:rsidRPr="002A786C">
        <w:rPr>
          <w:b/>
        </w:rPr>
        <w:t xml:space="preserve"> </w:t>
      </w:r>
      <w:r w:rsidRPr="002A786C">
        <w:t>Наличие высшего образования.</w:t>
      </w:r>
    </w:p>
    <w:p w:rsidR="00C83965" w:rsidRDefault="00C83965" w:rsidP="00C83965">
      <w:pPr>
        <w:autoSpaceDE w:val="0"/>
        <w:autoSpaceDN w:val="0"/>
        <w:adjustRightInd w:val="0"/>
        <w:ind w:firstLine="539"/>
        <w:jc w:val="both"/>
        <w:outlineLvl w:val="1"/>
        <w:rPr>
          <w:i/>
        </w:rPr>
      </w:pPr>
      <w:r>
        <w:rPr>
          <w:i/>
        </w:rPr>
        <w:t xml:space="preserve">Например, </w:t>
      </w:r>
    </w:p>
    <w:p w:rsidR="00C83965" w:rsidRDefault="00C83965" w:rsidP="00C83965">
      <w:pPr>
        <w:autoSpaceDE w:val="0"/>
        <w:autoSpaceDN w:val="0"/>
        <w:adjustRightInd w:val="0"/>
        <w:ind w:firstLine="539"/>
        <w:jc w:val="both"/>
        <w:outlineLvl w:val="1"/>
        <w:rPr>
          <w:i/>
        </w:rPr>
      </w:pPr>
      <w:r>
        <w:rPr>
          <w:i/>
        </w:rPr>
        <w:t>- наличие высшего образования по следующим специальностям, направлениям подготовки (к укрупненным группам специальностей и направлений подготовки):</w:t>
      </w:r>
    </w:p>
    <w:p w:rsidR="00C83965" w:rsidRDefault="00C83965" w:rsidP="00C83965">
      <w:pPr>
        <w:autoSpaceDE w:val="0"/>
        <w:autoSpaceDN w:val="0"/>
        <w:adjustRightInd w:val="0"/>
        <w:ind w:firstLine="539"/>
        <w:jc w:val="both"/>
        <w:outlineLvl w:val="1"/>
        <w:rPr>
          <w:i/>
        </w:rPr>
      </w:pPr>
      <w:r>
        <w:rPr>
          <w:i/>
        </w:rPr>
        <w:t>- укрупненной группы направлений подготовки «Психологические науки», «Экономика и управление», «Юриспруденция»;</w:t>
      </w:r>
    </w:p>
    <w:p w:rsidR="00C83965" w:rsidRDefault="00C83965" w:rsidP="00C83965">
      <w:pPr>
        <w:autoSpaceDE w:val="0"/>
        <w:autoSpaceDN w:val="0"/>
        <w:adjustRightInd w:val="0"/>
        <w:ind w:firstLine="539"/>
        <w:jc w:val="both"/>
        <w:outlineLvl w:val="1"/>
        <w:rPr>
          <w:i/>
        </w:rPr>
      </w:pPr>
      <w:r>
        <w:rPr>
          <w:i/>
        </w:rPr>
        <w:t>- укрупненные группы специальностей: «Психологические науки», «Юриспруденция»;</w:t>
      </w:r>
    </w:p>
    <w:p w:rsidR="00C83965" w:rsidRDefault="00C83965" w:rsidP="00C83965">
      <w:pPr>
        <w:ind w:firstLine="709"/>
        <w:jc w:val="both"/>
        <w:rPr>
          <w:i/>
        </w:rPr>
      </w:pPr>
      <w:r>
        <w:rPr>
          <w:i/>
        </w:rPr>
        <w:t>-  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C83965" w:rsidRPr="002A786C" w:rsidRDefault="00C83965" w:rsidP="00C83965">
      <w:pPr>
        <w:autoSpaceDE w:val="0"/>
        <w:autoSpaceDN w:val="0"/>
        <w:adjustRightInd w:val="0"/>
        <w:ind w:firstLine="539"/>
        <w:jc w:val="both"/>
        <w:outlineLvl w:val="1"/>
      </w:pPr>
      <w:r w:rsidRPr="002A786C">
        <w:t>7.2. Требования к стажу муниципальной службы, стажу работы по специальности, направлению подготовки не устанавливаются.</w:t>
      </w:r>
    </w:p>
    <w:p w:rsidR="00C83965" w:rsidRPr="002A786C" w:rsidRDefault="00C83965" w:rsidP="00C83965">
      <w:pPr>
        <w:autoSpaceDE w:val="0"/>
        <w:autoSpaceDN w:val="0"/>
        <w:adjustRightInd w:val="0"/>
        <w:ind w:firstLine="539"/>
        <w:jc w:val="both"/>
        <w:outlineLvl w:val="1"/>
      </w:pPr>
      <w:r w:rsidRPr="002A786C">
        <w:t>7.3. Профессиональный уровень:</w:t>
      </w:r>
    </w:p>
    <w:p w:rsidR="00C83965" w:rsidRPr="002A786C" w:rsidRDefault="00C83965" w:rsidP="00C83965">
      <w:pPr>
        <w:autoSpaceDE w:val="0"/>
        <w:autoSpaceDN w:val="0"/>
        <w:adjustRightInd w:val="0"/>
        <w:ind w:firstLine="539"/>
        <w:jc w:val="both"/>
        <w:outlineLvl w:val="1"/>
      </w:pPr>
      <w:r w:rsidRPr="002A786C">
        <w:t>7.3.1. Наличие базовых знаний:</w:t>
      </w:r>
    </w:p>
    <w:p w:rsidR="00C83965" w:rsidRPr="002A786C" w:rsidRDefault="00C83965" w:rsidP="00C83965">
      <w:pPr>
        <w:ind w:right="-31" w:firstLine="709"/>
        <w:jc w:val="both"/>
      </w:pPr>
      <w:r w:rsidRPr="002A786C">
        <w:t xml:space="preserve">1) знание государственного языка Российской Федерации (русского языка); </w:t>
      </w:r>
    </w:p>
    <w:p w:rsidR="00C83965" w:rsidRPr="002A786C" w:rsidRDefault="00C83965" w:rsidP="00C83965">
      <w:pPr>
        <w:ind w:right="-31" w:firstLine="709"/>
        <w:jc w:val="both"/>
      </w:pPr>
      <w:r w:rsidRPr="002A786C">
        <w:t>2) знания основ Конституции Российской Федерации, законодательства о муниципальной службе, законодательства о противодействии коррупции;</w:t>
      </w:r>
    </w:p>
    <w:p w:rsidR="00C83965" w:rsidRPr="002A786C" w:rsidRDefault="00C83965" w:rsidP="00C83965">
      <w:pPr>
        <w:ind w:right="-31" w:firstLine="709"/>
        <w:jc w:val="both"/>
      </w:pPr>
      <w:r w:rsidRPr="002A786C">
        <w:t>3) знания в области информационно-коммуникационных технологий.</w:t>
      </w:r>
    </w:p>
    <w:p w:rsidR="00C83965" w:rsidRPr="002A786C" w:rsidRDefault="00C83965" w:rsidP="00C83965">
      <w:pPr>
        <w:ind w:right="-31" w:firstLine="709"/>
        <w:jc w:val="both"/>
      </w:pPr>
      <w:r w:rsidRPr="002A786C">
        <w:t>7.3.2. Наличие профессиональных знаний:</w:t>
      </w:r>
    </w:p>
    <w:p w:rsidR="00C83965" w:rsidRPr="002A786C" w:rsidRDefault="00C83965" w:rsidP="00C83965">
      <w:pPr>
        <w:ind w:right="-31" w:firstLine="709"/>
        <w:jc w:val="both"/>
      </w:pPr>
      <w:r w:rsidRPr="002A786C">
        <w:t>7.3.2.1. В сфере законодательства Российской Федерации:</w:t>
      </w:r>
    </w:p>
    <w:p w:rsidR="00C83965" w:rsidRPr="002A786C" w:rsidRDefault="00C83965" w:rsidP="00C83965">
      <w:pPr>
        <w:tabs>
          <w:tab w:val="left" w:pos="1134"/>
          <w:tab w:val="left" w:pos="1276"/>
        </w:tabs>
        <w:ind w:right="-5" w:firstLine="709"/>
        <w:jc w:val="both"/>
      </w:pPr>
      <w:r w:rsidRPr="002A786C">
        <w:t>1) Трудовой кодекс Российской Федерации;</w:t>
      </w:r>
    </w:p>
    <w:p w:rsidR="00C83965" w:rsidRPr="002A786C" w:rsidRDefault="00C83965" w:rsidP="00C83965">
      <w:pPr>
        <w:tabs>
          <w:tab w:val="left" w:pos="1134"/>
          <w:tab w:val="left" w:pos="1276"/>
        </w:tabs>
        <w:ind w:right="-5" w:firstLine="709"/>
        <w:jc w:val="both"/>
      </w:pPr>
      <w:r w:rsidRPr="002A786C">
        <w:t>2) Федеральный закон от 06.10.2003 № 131-ФЗ «Об общих принципах организации местного самоуправления в Российской Федерации»;</w:t>
      </w:r>
    </w:p>
    <w:p w:rsidR="00C83965" w:rsidRPr="002A786C" w:rsidRDefault="00C83965" w:rsidP="00C83965">
      <w:pPr>
        <w:tabs>
          <w:tab w:val="left" w:pos="1134"/>
          <w:tab w:val="left" w:pos="1276"/>
        </w:tabs>
        <w:ind w:right="-5" w:firstLine="709"/>
        <w:jc w:val="both"/>
      </w:pPr>
      <w:r w:rsidRPr="002A786C">
        <w:t>3) Федеральный закон от 02.05.2006 № 59-ФЗ «О порядке рассмотрения обращений граждан Российской Федерации»;</w:t>
      </w:r>
    </w:p>
    <w:p w:rsidR="00C83965" w:rsidRPr="002A786C" w:rsidRDefault="00C83965" w:rsidP="00C83965">
      <w:pPr>
        <w:tabs>
          <w:tab w:val="left" w:pos="1134"/>
          <w:tab w:val="left" w:pos="1276"/>
        </w:tabs>
        <w:ind w:right="-5" w:firstLine="709"/>
        <w:jc w:val="both"/>
      </w:pPr>
      <w:r w:rsidRPr="002A786C">
        <w:t xml:space="preserve">4) Федеральный закон Российской Федерации от 27.07.2006 № 152-ФЗ </w:t>
      </w:r>
      <w:r w:rsidRPr="002A786C">
        <w:br/>
        <w:t>«О персональных данных»;</w:t>
      </w:r>
    </w:p>
    <w:p w:rsidR="00C83965" w:rsidRPr="002A786C" w:rsidRDefault="00C83965" w:rsidP="00C83965">
      <w:pPr>
        <w:tabs>
          <w:tab w:val="left" w:pos="1134"/>
          <w:tab w:val="left" w:pos="1276"/>
        </w:tabs>
        <w:ind w:right="-5" w:firstLine="709"/>
        <w:jc w:val="both"/>
      </w:pPr>
      <w:r w:rsidRPr="002A786C">
        <w:t>5) Федеральный закон от 02.03.2007 № 25-ФЗ «О муниципальной службе в Российской Федерации» (далее – Федеральный закон № 25-ФЗ);</w:t>
      </w:r>
    </w:p>
    <w:p w:rsidR="00C83965" w:rsidRPr="002A786C" w:rsidRDefault="00C83965" w:rsidP="00C83965">
      <w:pPr>
        <w:tabs>
          <w:tab w:val="left" w:pos="1134"/>
          <w:tab w:val="left" w:pos="1276"/>
        </w:tabs>
        <w:ind w:right="-5" w:firstLine="709"/>
        <w:jc w:val="both"/>
      </w:pPr>
      <w:r w:rsidRPr="002A786C">
        <w:t>6) Федеральный закон от 25.12.2008 № 273-ФЗ «О противодействии коррупции»;</w:t>
      </w:r>
    </w:p>
    <w:p w:rsidR="00C83965" w:rsidRPr="002A786C" w:rsidRDefault="00C83965" w:rsidP="00C83965">
      <w:pPr>
        <w:tabs>
          <w:tab w:val="left" w:pos="1134"/>
          <w:tab w:val="left" w:pos="1276"/>
        </w:tabs>
        <w:ind w:right="-5" w:firstLine="709"/>
        <w:jc w:val="both"/>
      </w:pPr>
      <w:r w:rsidRPr="002A786C">
        <w:lastRenderedPageBreak/>
        <w:t>7)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C83965" w:rsidRDefault="00C83965" w:rsidP="00C83965">
      <w:pPr>
        <w:tabs>
          <w:tab w:val="left" w:pos="1134"/>
          <w:tab w:val="left" w:pos="1276"/>
        </w:tabs>
        <w:ind w:right="-5" w:firstLine="709"/>
        <w:jc w:val="both"/>
        <w:rPr>
          <w:i/>
        </w:rPr>
      </w:pPr>
      <w:r>
        <w:rPr>
          <w:sz w:val="28"/>
          <w:szCs w:val="28"/>
        </w:rPr>
        <w:t xml:space="preserve">… … </w:t>
      </w:r>
      <w:r>
        <w:rPr>
          <w:i/>
        </w:rPr>
        <w:t>(указать иные Федеральные законы, относящиеся к сфере деятельности муниципального служащего)</w:t>
      </w:r>
    </w:p>
    <w:p w:rsidR="00C83965" w:rsidRPr="002A786C" w:rsidRDefault="00C83965" w:rsidP="00C83965">
      <w:pPr>
        <w:tabs>
          <w:tab w:val="left" w:pos="1134"/>
          <w:tab w:val="left" w:pos="1276"/>
        </w:tabs>
        <w:ind w:right="-6" w:firstLine="709"/>
        <w:jc w:val="both"/>
      </w:pPr>
      <w:proofErr w:type="gramStart"/>
      <w:r w:rsidRPr="002A786C">
        <w:rPr>
          <w:i/>
        </w:rPr>
        <w:t>… )</w:t>
      </w:r>
      <w:r w:rsidRPr="002A786C">
        <w:t xml:space="preserve"> Закон Пензенской области от 20.07.1998 № 85-ЗПО «О муниципальной службе в Пензенской области (новая редакция)»;</w:t>
      </w:r>
      <w:proofErr w:type="gramEnd"/>
    </w:p>
    <w:p w:rsidR="00C83965" w:rsidRPr="002A786C" w:rsidRDefault="00C83965" w:rsidP="00C83965">
      <w:pPr>
        <w:tabs>
          <w:tab w:val="left" w:pos="1134"/>
          <w:tab w:val="left" w:pos="1276"/>
        </w:tabs>
        <w:ind w:right="-5" w:firstLine="709"/>
        <w:jc w:val="both"/>
      </w:pPr>
      <w:proofErr w:type="gramStart"/>
      <w:r w:rsidRPr="002A786C">
        <w:rPr>
          <w:i/>
        </w:rPr>
        <w:t>… )</w:t>
      </w:r>
      <w:r w:rsidRPr="002A786C">
        <w:t xml:space="preserve"> Закон Пензенской области от 24.04.2024 № 4204-ЗПО </w:t>
      </w:r>
      <w:r w:rsidRPr="002A786C">
        <w:br/>
        <w:t>«О противодействии коррупции в Пензенской области»;</w:t>
      </w:r>
      <w:proofErr w:type="gramEnd"/>
    </w:p>
    <w:p w:rsidR="00C83965" w:rsidRPr="002A786C" w:rsidRDefault="00C83965" w:rsidP="00C83965">
      <w:pPr>
        <w:tabs>
          <w:tab w:val="left" w:pos="1134"/>
          <w:tab w:val="left" w:pos="1276"/>
        </w:tabs>
        <w:ind w:right="-5" w:firstLine="709"/>
        <w:jc w:val="both"/>
      </w:pPr>
      <w:proofErr w:type="gramStart"/>
      <w:r w:rsidRPr="002A786C">
        <w:rPr>
          <w:i/>
        </w:rPr>
        <w:t>… )</w:t>
      </w:r>
      <w:r w:rsidRPr="002A786C">
        <w:t xml:space="preserve"> Закон Пензенской области от 24.04.2024 № 4208-ЗПО «О муниципальной службе в Пензенской области»;</w:t>
      </w:r>
      <w:proofErr w:type="gramEnd"/>
    </w:p>
    <w:p w:rsidR="00C83965" w:rsidRDefault="00C83965" w:rsidP="00C83965">
      <w:pPr>
        <w:tabs>
          <w:tab w:val="left" w:pos="1134"/>
          <w:tab w:val="left" w:pos="1276"/>
        </w:tabs>
        <w:ind w:right="-6" w:firstLine="709"/>
        <w:jc w:val="both"/>
        <w:rPr>
          <w:sz w:val="28"/>
          <w:szCs w:val="28"/>
        </w:rPr>
      </w:pPr>
      <w:r>
        <w:rPr>
          <w:sz w:val="28"/>
          <w:szCs w:val="28"/>
        </w:rPr>
        <w:t xml:space="preserve">... … </w:t>
      </w:r>
      <w:r>
        <w:rPr>
          <w:i/>
        </w:rPr>
        <w:t>(указать иные нормативные правовые акты Пензенской области и муниципальные нормативные правовые акты, относящиеся к сфере деятельности муниципального служащего)</w:t>
      </w:r>
      <w:r>
        <w:rPr>
          <w:sz w:val="28"/>
          <w:szCs w:val="28"/>
        </w:rPr>
        <w:t>.</w:t>
      </w:r>
    </w:p>
    <w:p w:rsidR="00C83965" w:rsidRPr="002A786C" w:rsidRDefault="00C83965" w:rsidP="00C83965">
      <w:pPr>
        <w:ind w:right="-31" w:firstLine="709"/>
        <w:jc w:val="both"/>
      </w:pPr>
      <w:r w:rsidRPr="002A786C">
        <w:t>7.3.2.2. Иные профессиональные знания:</w:t>
      </w:r>
    </w:p>
    <w:p w:rsidR="00C83965" w:rsidRPr="002A786C" w:rsidRDefault="00C83965" w:rsidP="00C83965">
      <w:pPr>
        <w:tabs>
          <w:tab w:val="left" w:pos="1134"/>
          <w:tab w:val="left" w:pos="1276"/>
        </w:tabs>
        <w:ind w:right="142" w:firstLine="709"/>
        <w:jc w:val="both"/>
      </w:pPr>
      <w:r w:rsidRPr="002A786C">
        <w:t>1) принципы организации и деятельности органов местного самоуправления;</w:t>
      </w:r>
    </w:p>
    <w:p w:rsidR="00C83965" w:rsidRPr="002A786C" w:rsidRDefault="00C83965" w:rsidP="00C83965">
      <w:pPr>
        <w:tabs>
          <w:tab w:val="left" w:pos="1134"/>
          <w:tab w:val="left" w:pos="1276"/>
        </w:tabs>
        <w:ind w:right="142" w:firstLine="709"/>
        <w:jc w:val="both"/>
      </w:pPr>
      <w:r w:rsidRPr="002A786C">
        <w:t>2) тенденции изменений законодательства о муниципальной службе;</w:t>
      </w:r>
    </w:p>
    <w:p w:rsidR="00C83965" w:rsidRPr="002A786C" w:rsidRDefault="00C83965" w:rsidP="00C83965">
      <w:pPr>
        <w:tabs>
          <w:tab w:val="left" w:pos="1134"/>
          <w:tab w:val="left" w:pos="1276"/>
        </w:tabs>
        <w:ind w:right="142" w:firstLine="709"/>
        <w:jc w:val="both"/>
      </w:pPr>
      <w:r w:rsidRPr="002A786C">
        <w:t>3) принципы муниципальной службы;</w:t>
      </w:r>
    </w:p>
    <w:p w:rsidR="00C83965" w:rsidRPr="002A786C" w:rsidRDefault="00C83965" w:rsidP="00C83965">
      <w:pPr>
        <w:tabs>
          <w:tab w:val="left" w:pos="1134"/>
          <w:tab w:val="left" w:pos="1276"/>
        </w:tabs>
        <w:ind w:right="142" w:firstLine="709"/>
        <w:jc w:val="both"/>
      </w:pPr>
      <w:r w:rsidRPr="002A786C">
        <w:t>4) современные концепции управления персоналом</w:t>
      </w:r>
      <w:r w:rsidRPr="002A786C">
        <w:rPr>
          <w:rStyle w:val="aa"/>
        </w:rPr>
        <w:footnoteReference w:id="14"/>
      </w:r>
      <w:r w:rsidRPr="002A786C">
        <w:t xml:space="preserve">; </w:t>
      </w:r>
    </w:p>
    <w:p w:rsidR="00C83965" w:rsidRPr="002A786C" w:rsidRDefault="00C83965" w:rsidP="00C83965">
      <w:pPr>
        <w:tabs>
          <w:tab w:val="left" w:pos="1134"/>
          <w:tab w:val="left" w:pos="1276"/>
        </w:tabs>
        <w:ind w:right="142" w:firstLine="709"/>
        <w:jc w:val="both"/>
      </w:pPr>
      <w:r w:rsidRPr="002A786C">
        <w:t>5) основные права и обязанности муниципального служащего, а также ограничения и запреты, связанные с прохождением муниципальной службы;</w:t>
      </w:r>
    </w:p>
    <w:p w:rsidR="00C83965" w:rsidRDefault="00C83965" w:rsidP="00C83965">
      <w:pPr>
        <w:tabs>
          <w:tab w:val="left" w:pos="1134"/>
          <w:tab w:val="left" w:pos="1276"/>
        </w:tabs>
        <w:ind w:right="-5" w:firstLine="709"/>
        <w:jc w:val="both"/>
        <w:rPr>
          <w:i/>
        </w:rPr>
      </w:pPr>
      <w:r>
        <w:rPr>
          <w:sz w:val="28"/>
          <w:szCs w:val="28"/>
        </w:rPr>
        <w:t xml:space="preserve">… … </w:t>
      </w:r>
      <w:r>
        <w:rPr>
          <w:i/>
        </w:rPr>
        <w:t>(указать иные профессиональные знания, относящиеся к сфере деятельности муниципального служащего).</w:t>
      </w:r>
    </w:p>
    <w:p w:rsidR="00C83965" w:rsidRPr="002A786C" w:rsidRDefault="00C83965" w:rsidP="00C83965">
      <w:pPr>
        <w:tabs>
          <w:tab w:val="left" w:pos="1134"/>
          <w:tab w:val="left" w:pos="1276"/>
        </w:tabs>
        <w:ind w:right="142" w:firstLine="709"/>
        <w:jc w:val="both"/>
      </w:pPr>
      <w:r w:rsidRPr="002A786C">
        <w:t>7.3.3. Наличие функциональных знаний:</w:t>
      </w:r>
    </w:p>
    <w:p w:rsidR="00C83965" w:rsidRPr="002A786C" w:rsidRDefault="00C83965" w:rsidP="00C83965">
      <w:pPr>
        <w:autoSpaceDE w:val="0"/>
        <w:autoSpaceDN w:val="0"/>
        <w:adjustRightInd w:val="0"/>
        <w:ind w:firstLine="709"/>
        <w:jc w:val="both"/>
        <w:rPr>
          <w:lang w:eastAsia="en-US"/>
        </w:rPr>
      </w:pPr>
      <w:r w:rsidRPr="002A786C">
        <w:rPr>
          <w:lang w:eastAsia="en-US"/>
        </w:rPr>
        <w:t>1) понятие нормы права, нормативного правового акта, правоотношений и их признаки;</w:t>
      </w:r>
    </w:p>
    <w:p w:rsidR="00C83965" w:rsidRPr="002A786C" w:rsidRDefault="00C83965" w:rsidP="00C83965">
      <w:pPr>
        <w:autoSpaceDE w:val="0"/>
        <w:autoSpaceDN w:val="0"/>
        <w:adjustRightInd w:val="0"/>
        <w:ind w:firstLine="709"/>
        <w:jc w:val="both"/>
        <w:rPr>
          <w:lang w:eastAsia="en-US"/>
        </w:rPr>
      </w:pPr>
      <w:r w:rsidRPr="002A786C">
        <w:rPr>
          <w:lang w:eastAsia="en-US"/>
        </w:rPr>
        <w:t>2) понятие проекта нормативного правового акта, инструменты и этапы его разработки;</w:t>
      </w:r>
    </w:p>
    <w:p w:rsidR="00C83965" w:rsidRPr="002A786C" w:rsidRDefault="00C83965" w:rsidP="00C83965">
      <w:pPr>
        <w:autoSpaceDE w:val="0"/>
        <w:autoSpaceDN w:val="0"/>
        <w:adjustRightInd w:val="0"/>
        <w:ind w:firstLine="709"/>
        <w:jc w:val="both"/>
        <w:rPr>
          <w:lang w:eastAsia="en-US"/>
        </w:rPr>
      </w:pPr>
      <w:r w:rsidRPr="002A786C">
        <w:rPr>
          <w:lang w:eastAsia="en-US"/>
        </w:rPr>
        <w:t>3) понятие, процедура рассмотрения обращений граждан;</w:t>
      </w:r>
    </w:p>
    <w:p w:rsidR="00C83965" w:rsidRDefault="00C83965" w:rsidP="00C83965">
      <w:pPr>
        <w:tabs>
          <w:tab w:val="left" w:pos="1134"/>
          <w:tab w:val="left" w:pos="1276"/>
        </w:tabs>
        <w:ind w:right="-5" w:firstLine="709"/>
        <w:jc w:val="both"/>
        <w:rPr>
          <w:i/>
        </w:rPr>
      </w:pPr>
      <w:r>
        <w:rPr>
          <w:sz w:val="28"/>
          <w:szCs w:val="28"/>
        </w:rPr>
        <w:t xml:space="preserve">… … </w:t>
      </w:r>
      <w:r>
        <w:rPr>
          <w:i/>
        </w:rPr>
        <w:t>(указать иные функциональные знания, относящиеся к сфере деятельности муниципального служащего).</w:t>
      </w:r>
    </w:p>
    <w:p w:rsidR="00C83965" w:rsidRPr="002A786C" w:rsidRDefault="00C83965" w:rsidP="00C83965">
      <w:pPr>
        <w:tabs>
          <w:tab w:val="left" w:pos="1134"/>
          <w:tab w:val="left" w:pos="1276"/>
        </w:tabs>
        <w:ind w:right="142" w:firstLine="709"/>
        <w:jc w:val="both"/>
      </w:pPr>
      <w:r w:rsidRPr="002A786C">
        <w:t>7.3.4. Наличие базовых умений:</w:t>
      </w:r>
    </w:p>
    <w:p w:rsidR="00C83965" w:rsidRPr="002A786C" w:rsidRDefault="00C83965" w:rsidP="00C83965">
      <w:pPr>
        <w:ind w:firstLine="709"/>
        <w:jc w:val="both"/>
      </w:pPr>
      <w:r w:rsidRPr="002A786C">
        <w:t>1) умение мыслить системно (стратегически);</w:t>
      </w:r>
    </w:p>
    <w:p w:rsidR="00C83965" w:rsidRPr="002A786C" w:rsidRDefault="00C83965" w:rsidP="00C83965">
      <w:pPr>
        <w:ind w:firstLine="709"/>
        <w:jc w:val="both"/>
      </w:pPr>
      <w:r w:rsidRPr="002A786C">
        <w:t>2) умение планировать, рационально использовать служебное время и достигать результата;</w:t>
      </w:r>
    </w:p>
    <w:p w:rsidR="00C83965" w:rsidRPr="002A786C" w:rsidRDefault="00C83965" w:rsidP="00C83965">
      <w:pPr>
        <w:ind w:firstLine="709"/>
        <w:jc w:val="both"/>
      </w:pPr>
      <w:r w:rsidRPr="002A786C">
        <w:t>3) коммуникативные умения;</w:t>
      </w:r>
    </w:p>
    <w:p w:rsidR="00C83965" w:rsidRPr="002A786C" w:rsidRDefault="00C83965" w:rsidP="00C83965">
      <w:pPr>
        <w:ind w:firstLine="709"/>
        <w:jc w:val="both"/>
      </w:pPr>
      <w:r w:rsidRPr="002A786C">
        <w:t>4) умение управлять изменениями.</w:t>
      </w:r>
    </w:p>
    <w:p w:rsidR="00C83965" w:rsidRPr="002A786C" w:rsidRDefault="00C83965" w:rsidP="00C83965">
      <w:pPr>
        <w:tabs>
          <w:tab w:val="left" w:pos="1134"/>
          <w:tab w:val="left" w:pos="1276"/>
        </w:tabs>
        <w:ind w:right="142" w:firstLine="709"/>
        <w:jc w:val="both"/>
      </w:pPr>
      <w:r w:rsidRPr="002A786C">
        <w:t>7.3.5. Наличие профессиональных умений:</w:t>
      </w:r>
    </w:p>
    <w:p w:rsidR="00C83965" w:rsidRDefault="00C83965" w:rsidP="00C83965">
      <w:pPr>
        <w:tabs>
          <w:tab w:val="left" w:pos="1134"/>
          <w:tab w:val="left" w:pos="1276"/>
        </w:tabs>
        <w:ind w:right="142" w:firstLine="709"/>
        <w:jc w:val="both"/>
        <w:rPr>
          <w:i/>
        </w:rPr>
      </w:pPr>
      <w:r>
        <w:rPr>
          <w:sz w:val="28"/>
          <w:szCs w:val="28"/>
        </w:rPr>
        <w:t xml:space="preserve">… … </w:t>
      </w:r>
      <w:r>
        <w:rPr>
          <w:i/>
        </w:rPr>
        <w:t>(указать профессиональные умения, относящиеся к сфере деятельности муниципального служащего)</w:t>
      </w:r>
    </w:p>
    <w:p w:rsidR="00C83965" w:rsidRDefault="00C83965" w:rsidP="00C83965">
      <w:pPr>
        <w:tabs>
          <w:tab w:val="left" w:pos="1134"/>
          <w:tab w:val="left" w:pos="1276"/>
        </w:tabs>
        <w:ind w:right="142" w:firstLine="709"/>
        <w:jc w:val="both"/>
        <w:rPr>
          <w:i/>
        </w:rPr>
      </w:pPr>
      <w:r>
        <w:rPr>
          <w:i/>
        </w:rPr>
        <w:t>Например,</w:t>
      </w:r>
    </w:p>
    <w:p w:rsidR="00C83965" w:rsidRDefault="00C83965" w:rsidP="00C83965">
      <w:pPr>
        <w:ind w:right="-28" w:firstLine="709"/>
        <w:contextualSpacing/>
        <w:jc w:val="both"/>
        <w:outlineLvl w:val="1"/>
        <w:rPr>
          <w:i/>
        </w:rPr>
      </w:pPr>
      <w:r>
        <w:rPr>
          <w:i/>
        </w:rPr>
        <w:t>1) консультирование по вопросам назначения на муниципальную службу, ее прохождения и увольнения, исчисления стажа муниципальной службы;</w:t>
      </w:r>
    </w:p>
    <w:p w:rsidR="00C83965" w:rsidRDefault="00C83965" w:rsidP="00C83965">
      <w:pPr>
        <w:ind w:right="-28" w:firstLine="709"/>
        <w:contextualSpacing/>
        <w:jc w:val="both"/>
        <w:outlineLvl w:val="1"/>
        <w:rPr>
          <w:i/>
        </w:rPr>
      </w:pPr>
      <w:r>
        <w:rPr>
          <w:i/>
        </w:rPr>
        <w:t>2) консультирование по вопросам применения трудового законодательства Российской Федерации на муниципальной службе;</w:t>
      </w:r>
    </w:p>
    <w:p w:rsidR="00C83965" w:rsidRDefault="00C83965" w:rsidP="00C83965">
      <w:pPr>
        <w:autoSpaceDE w:val="0"/>
        <w:autoSpaceDN w:val="0"/>
        <w:adjustRightInd w:val="0"/>
        <w:ind w:firstLine="709"/>
        <w:jc w:val="both"/>
        <w:rPr>
          <w:i/>
        </w:rPr>
      </w:pPr>
      <w:r>
        <w:rPr>
          <w:i/>
        </w:rPr>
        <w:t>3) разработка, рассмотрение и согласование проектов нормативных правовых актов и других документов;</w:t>
      </w:r>
    </w:p>
    <w:p w:rsidR="00C83965" w:rsidRDefault="00C83965" w:rsidP="00C83965">
      <w:pPr>
        <w:ind w:right="-28" w:firstLine="709"/>
        <w:contextualSpacing/>
        <w:jc w:val="both"/>
        <w:outlineLvl w:val="1"/>
        <w:rPr>
          <w:i/>
        </w:rPr>
      </w:pPr>
      <w:r>
        <w:rPr>
          <w:i/>
          <w:lang w:eastAsia="en-US"/>
        </w:rPr>
        <w:t xml:space="preserve">4) </w:t>
      </w:r>
      <w:r>
        <w:rPr>
          <w:i/>
        </w:rPr>
        <w:t>организация мониторинга исполнения законодательства о муниципальной службе;</w:t>
      </w:r>
    </w:p>
    <w:p w:rsidR="00C83965" w:rsidRDefault="00C83965" w:rsidP="00C83965">
      <w:pPr>
        <w:ind w:right="-28" w:firstLine="709"/>
        <w:contextualSpacing/>
        <w:jc w:val="both"/>
        <w:outlineLvl w:val="1"/>
        <w:rPr>
          <w:i/>
        </w:rPr>
      </w:pPr>
      <w:r>
        <w:rPr>
          <w:i/>
        </w:rPr>
        <w:lastRenderedPageBreak/>
        <w:t>5) … …. .</w:t>
      </w:r>
    </w:p>
    <w:p w:rsidR="00C83965" w:rsidRDefault="00C83965" w:rsidP="00C83965">
      <w:pPr>
        <w:ind w:right="-28" w:firstLine="709"/>
        <w:contextualSpacing/>
        <w:jc w:val="both"/>
        <w:outlineLvl w:val="1"/>
        <w:rPr>
          <w:sz w:val="28"/>
          <w:szCs w:val="28"/>
        </w:rPr>
      </w:pPr>
      <w:r>
        <w:rPr>
          <w:sz w:val="28"/>
          <w:szCs w:val="28"/>
        </w:rPr>
        <w:t>7.3.6. Наличие функциональных умений:</w:t>
      </w:r>
    </w:p>
    <w:p w:rsidR="00C83965" w:rsidRDefault="00C83965" w:rsidP="00C83965">
      <w:pPr>
        <w:tabs>
          <w:tab w:val="left" w:pos="1134"/>
          <w:tab w:val="left" w:pos="1276"/>
        </w:tabs>
        <w:ind w:right="142" w:firstLine="709"/>
        <w:jc w:val="both"/>
        <w:rPr>
          <w:i/>
        </w:rPr>
      </w:pPr>
      <w:r>
        <w:rPr>
          <w:sz w:val="28"/>
          <w:szCs w:val="28"/>
        </w:rPr>
        <w:t xml:space="preserve">… … </w:t>
      </w:r>
      <w:r>
        <w:rPr>
          <w:i/>
        </w:rPr>
        <w:t>(указать функциональные умения, относящиеся к сфере деятельности муниципального служащего)</w:t>
      </w:r>
    </w:p>
    <w:p w:rsidR="00C83965" w:rsidRDefault="00C83965" w:rsidP="00C83965">
      <w:pPr>
        <w:ind w:right="-28" w:firstLine="709"/>
        <w:contextualSpacing/>
        <w:jc w:val="both"/>
        <w:outlineLvl w:val="1"/>
        <w:rPr>
          <w:i/>
        </w:rPr>
      </w:pPr>
      <w:r>
        <w:rPr>
          <w:i/>
        </w:rPr>
        <w:t>Например,</w:t>
      </w:r>
    </w:p>
    <w:p w:rsidR="00C83965" w:rsidRDefault="00C83965" w:rsidP="00C83965">
      <w:pPr>
        <w:autoSpaceDE w:val="0"/>
        <w:autoSpaceDN w:val="0"/>
        <w:adjustRightInd w:val="0"/>
        <w:ind w:firstLine="709"/>
        <w:jc w:val="both"/>
        <w:rPr>
          <w:i/>
        </w:rPr>
      </w:pPr>
      <w:r>
        <w:rPr>
          <w:i/>
        </w:rPr>
        <w:t>1) подготовка аналитических, информационных и других материалов;</w:t>
      </w:r>
    </w:p>
    <w:p w:rsidR="00C83965" w:rsidRDefault="00C83965" w:rsidP="00C83965">
      <w:pPr>
        <w:ind w:right="-28" w:firstLine="709"/>
        <w:contextualSpacing/>
        <w:jc w:val="both"/>
        <w:outlineLvl w:val="1"/>
        <w:rPr>
          <w:i/>
          <w:lang w:eastAsia="en-US"/>
        </w:rPr>
      </w:pPr>
      <w:r>
        <w:rPr>
          <w:i/>
          <w:lang w:eastAsia="en-US"/>
        </w:rPr>
        <w:t>2) организация и проведение совещаний, конференций, семинаров;</w:t>
      </w:r>
    </w:p>
    <w:p w:rsidR="00C83965" w:rsidRDefault="00C83965" w:rsidP="00C83965">
      <w:pPr>
        <w:ind w:right="-28" w:firstLine="709"/>
        <w:contextualSpacing/>
        <w:jc w:val="both"/>
        <w:outlineLvl w:val="1"/>
        <w:rPr>
          <w:i/>
          <w:lang w:eastAsia="en-US"/>
        </w:rPr>
      </w:pPr>
      <w:r>
        <w:rPr>
          <w:i/>
          <w:lang w:eastAsia="en-US"/>
        </w:rPr>
        <w:t>3) подготовка служебных писем, включая ответы на обращения государственных органов, граждан и организаций;</w:t>
      </w:r>
    </w:p>
    <w:p w:rsidR="00C83965" w:rsidRDefault="00C83965" w:rsidP="00C83965">
      <w:pPr>
        <w:ind w:right="-28" w:firstLine="709"/>
        <w:contextualSpacing/>
        <w:jc w:val="both"/>
        <w:outlineLvl w:val="1"/>
        <w:rPr>
          <w:i/>
          <w:lang w:eastAsia="en-US"/>
        </w:rPr>
      </w:pPr>
      <w:r>
        <w:rPr>
          <w:i/>
          <w:lang w:eastAsia="en-US"/>
        </w:rPr>
        <w:t>4) … … .</w:t>
      </w:r>
    </w:p>
    <w:p w:rsidR="00C83965" w:rsidRPr="002A786C" w:rsidRDefault="00C83965" w:rsidP="00C83965">
      <w:pPr>
        <w:autoSpaceDE w:val="0"/>
        <w:autoSpaceDN w:val="0"/>
        <w:adjustRightInd w:val="0"/>
        <w:jc w:val="center"/>
        <w:rPr>
          <w:b/>
        </w:rPr>
      </w:pPr>
      <w:r w:rsidRPr="002A786C">
        <w:rPr>
          <w:b/>
        </w:rPr>
        <w:t>3. Должностные обязанности</w:t>
      </w:r>
    </w:p>
    <w:p w:rsidR="00C83965" w:rsidRPr="002A786C" w:rsidRDefault="00C83965" w:rsidP="00C83965">
      <w:pPr>
        <w:autoSpaceDE w:val="0"/>
        <w:autoSpaceDN w:val="0"/>
        <w:adjustRightInd w:val="0"/>
        <w:ind w:firstLine="540"/>
        <w:jc w:val="both"/>
      </w:pPr>
      <w:r w:rsidRPr="002A786C">
        <w:t xml:space="preserve">8. Основные обязанности… … </w:t>
      </w:r>
      <w:r w:rsidRPr="002A786C">
        <w:rPr>
          <w:i/>
          <w:u w:val="single"/>
        </w:rPr>
        <w:t xml:space="preserve">(указать краткое наименование должности), </w:t>
      </w:r>
      <w:r w:rsidRPr="002A786C">
        <w:t>а также ограничения, запреты и требования к служебному поведению   установлены статьями 12 – 15</w:t>
      </w:r>
      <w:r w:rsidRPr="002A786C">
        <w:rPr>
          <w:vertAlign w:val="superscript"/>
        </w:rPr>
        <w:t>2</w:t>
      </w:r>
      <w:r w:rsidRPr="002A786C">
        <w:t xml:space="preserve"> Федерального закона № 25-ФЗ.</w:t>
      </w:r>
    </w:p>
    <w:p w:rsidR="00C83965" w:rsidRDefault="00C83965" w:rsidP="00C83965">
      <w:pPr>
        <w:tabs>
          <w:tab w:val="left" w:pos="0"/>
          <w:tab w:val="left" w:pos="1080"/>
        </w:tabs>
        <w:ind w:firstLine="709"/>
        <w:jc w:val="both"/>
        <w:rPr>
          <w:sz w:val="28"/>
          <w:szCs w:val="28"/>
        </w:rPr>
      </w:pPr>
      <w:r w:rsidRPr="002A786C">
        <w:t>9. В целях реализации задач и функций, возложенных на</w:t>
      </w:r>
      <w:r>
        <w:rPr>
          <w:sz w:val="28"/>
          <w:szCs w:val="28"/>
        </w:rPr>
        <w:t xml:space="preserve"> … … </w:t>
      </w:r>
      <w:r>
        <w:rPr>
          <w:i/>
          <w:u w:val="single"/>
        </w:rPr>
        <w:t>(указать краткое наименование структурного подразделения отраслевого (функционального) органа администрации или структурного подразделения органа местного самоуправления)</w:t>
      </w:r>
      <w:r>
        <w:t xml:space="preserve"> </w:t>
      </w:r>
      <w:r>
        <w:rPr>
          <w:sz w:val="28"/>
          <w:szCs w:val="28"/>
        </w:rPr>
        <w:t xml:space="preserve">… … </w:t>
      </w:r>
      <w:r>
        <w:rPr>
          <w:i/>
          <w:u w:val="single"/>
        </w:rPr>
        <w:t xml:space="preserve">(указать краткое наименование должности) </w:t>
      </w:r>
      <w:proofErr w:type="gramStart"/>
      <w:r>
        <w:rPr>
          <w:sz w:val="28"/>
          <w:szCs w:val="28"/>
        </w:rPr>
        <w:t>обязан</w:t>
      </w:r>
      <w:proofErr w:type="gramEnd"/>
      <w:r>
        <w:rPr>
          <w:sz w:val="28"/>
          <w:szCs w:val="28"/>
        </w:rPr>
        <w:t>:</w:t>
      </w:r>
    </w:p>
    <w:p w:rsidR="00C83965" w:rsidRDefault="00C83965" w:rsidP="00C83965">
      <w:pPr>
        <w:ind w:firstLine="709"/>
        <w:jc w:val="both"/>
        <w:rPr>
          <w:i/>
        </w:rPr>
      </w:pPr>
      <w:r>
        <w:rPr>
          <w:sz w:val="28"/>
          <w:szCs w:val="28"/>
        </w:rPr>
        <w:t>…. .. (</w:t>
      </w:r>
      <w:r>
        <w:rPr>
          <w:i/>
        </w:rPr>
        <w:t>перечислить должностные обязанности муниципального служащего).</w:t>
      </w:r>
    </w:p>
    <w:p w:rsidR="00C83965" w:rsidRPr="002A786C" w:rsidRDefault="00C83965" w:rsidP="00C83965">
      <w:pPr>
        <w:ind w:firstLine="709"/>
        <w:jc w:val="both"/>
      </w:pPr>
      <w:r w:rsidRPr="002A786C">
        <w:t xml:space="preserve">13) соблюдать правила делопроизводства, в том числе учитывать и хранить полученные на исполнение документы и материалы, своевременно сдавать их </w:t>
      </w:r>
      <w:proofErr w:type="gramStart"/>
      <w:r w:rsidRPr="002A786C">
        <w:t>ответственному</w:t>
      </w:r>
      <w:proofErr w:type="gramEnd"/>
      <w:r w:rsidRPr="002A786C">
        <w:t xml:space="preserve"> за делопроизводство, в том числе при уходе в отпуск, убытие в командировку, в случае болезни или оставления должности;</w:t>
      </w:r>
    </w:p>
    <w:p w:rsidR="00C83965" w:rsidRPr="002A786C" w:rsidRDefault="00C83965" w:rsidP="00C83965">
      <w:pPr>
        <w:ind w:firstLine="709"/>
        <w:jc w:val="both"/>
      </w:pPr>
      <w:r w:rsidRPr="002A786C">
        <w:t>14)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83965" w:rsidRPr="002A786C" w:rsidRDefault="00C83965" w:rsidP="00C83965">
      <w:pPr>
        <w:ind w:firstLine="709"/>
        <w:jc w:val="both"/>
      </w:pPr>
      <w:r w:rsidRPr="002A786C">
        <w:t xml:space="preserve">15) уведомлять представителя нанимателя (работодателя),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w:t>
      </w:r>
    </w:p>
    <w:p w:rsidR="00C83965" w:rsidRPr="002A786C" w:rsidRDefault="00C83965" w:rsidP="00C83965">
      <w:pPr>
        <w:ind w:firstLine="709"/>
        <w:jc w:val="both"/>
      </w:pPr>
      <w:r w:rsidRPr="002A786C">
        <w:t>16) точно и в срок выполнять поручения представителя нанимателя (работодателя);</w:t>
      </w:r>
    </w:p>
    <w:p w:rsidR="00C83965" w:rsidRPr="002A786C" w:rsidRDefault="00C83965" w:rsidP="00C83965">
      <w:pPr>
        <w:ind w:firstLine="709"/>
        <w:jc w:val="both"/>
      </w:pPr>
      <w:r w:rsidRPr="002A786C">
        <w:t>17) соблюдать правила внутреннего трудового распорядка</w:t>
      </w:r>
      <w:r>
        <w:rPr>
          <w:sz w:val="28"/>
          <w:szCs w:val="28"/>
        </w:rPr>
        <w:t xml:space="preserve"> ... … </w:t>
      </w:r>
      <w:r>
        <w:rPr>
          <w:i/>
          <w:u w:val="single"/>
        </w:rPr>
        <w:t>(указать краткое наименование отраслевого (функционального) органа администрации или органа местного самоуправления)</w:t>
      </w:r>
      <w:r>
        <w:rPr>
          <w:sz w:val="28"/>
          <w:szCs w:val="28"/>
        </w:rPr>
        <w:t xml:space="preserve">, Кодекс этики и служебного поведения муниципальных служащих … … </w:t>
      </w:r>
      <w:r>
        <w:rPr>
          <w:i/>
          <w:u w:val="single"/>
        </w:rPr>
        <w:t>(наименование муниципального образования)</w:t>
      </w:r>
      <w:r>
        <w:rPr>
          <w:sz w:val="28"/>
          <w:szCs w:val="28"/>
        </w:rPr>
        <w:t xml:space="preserve">, </w:t>
      </w:r>
      <w:r w:rsidRPr="002A786C">
        <w:t>правила пожарной безопасности;</w:t>
      </w:r>
    </w:p>
    <w:p w:rsidR="00C83965" w:rsidRPr="002A786C" w:rsidRDefault="00C83965" w:rsidP="00C83965">
      <w:pPr>
        <w:ind w:firstLine="709"/>
        <w:jc w:val="both"/>
      </w:pPr>
      <w:r w:rsidRPr="002A786C">
        <w:t>18) соблюдать установленные законодательством Российской Федерации требования информационной безопасности и требования о защите персональных данных;</w:t>
      </w:r>
    </w:p>
    <w:p w:rsidR="00C83965" w:rsidRPr="002A786C" w:rsidRDefault="00C83965" w:rsidP="00C83965">
      <w:pPr>
        <w:ind w:firstLine="709"/>
        <w:jc w:val="both"/>
      </w:pPr>
      <w:r w:rsidRPr="002A786C">
        <w:t>19) 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w:t>
      </w:r>
    </w:p>
    <w:p w:rsidR="00C83965" w:rsidRPr="002A786C" w:rsidRDefault="00C83965" w:rsidP="00C83965">
      <w:pPr>
        <w:autoSpaceDE w:val="0"/>
        <w:autoSpaceDN w:val="0"/>
        <w:adjustRightInd w:val="0"/>
        <w:spacing w:line="252" w:lineRule="auto"/>
        <w:ind w:right="-6" w:firstLine="709"/>
        <w:jc w:val="both"/>
      </w:pPr>
      <w:r w:rsidRPr="002A786C">
        <w:t>20) соблюдать требования по охране труда и обеспечению безопасности труда.</w:t>
      </w:r>
    </w:p>
    <w:p w:rsidR="00C83965" w:rsidRDefault="00C83965" w:rsidP="00C83965">
      <w:pPr>
        <w:ind w:firstLine="709"/>
        <w:jc w:val="both"/>
        <w:rPr>
          <w:sz w:val="28"/>
          <w:szCs w:val="28"/>
        </w:rPr>
      </w:pPr>
      <w:proofErr w:type="gramStart"/>
      <w:r>
        <w:rPr>
          <w:sz w:val="28"/>
          <w:szCs w:val="28"/>
        </w:rPr>
        <w:t xml:space="preserve">10. … … </w:t>
      </w:r>
      <w:r>
        <w:rPr>
          <w:i/>
          <w:u w:val="single"/>
        </w:rPr>
        <w:t xml:space="preserve">(указать краткое наименование должности) </w:t>
      </w:r>
      <w:r>
        <w:rPr>
          <w:sz w:val="28"/>
          <w:szCs w:val="28"/>
        </w:rPr>
        <w:t xml:space="preserve">исполняет иные обязанности, предусмотренные законодательством Российской Федерации, … … </w:t>
      </w:r>
      <w:r>
        <w:rPr>
          <w:i/>
        </w:rPr>
        <w:t>(указать виды правовых актов, которые обязан исполнять муниципальный служащий)</w:t>
      </w:r>
      <w:r>
        <w:rPr>
          <w:sz w:val="28"/>
          <w:szCs w:val="28"/>
        </w:rPr>
        <w:t xml:space="preserve"> и поручениями … … (</w:t>
      </w:r>
      <w:r>
        <w:rPr>
          <w:i/>
          <w:u w:val="single"/>
        </w:rPr>
        <w:t>указываются</w:t>
      </w:r>
      <w:r>
        <w:rPr>
          <w:sz w:val="28"/>
          <w:szCs w:val="28"/>
        </w:rPr>
        <w:t xml:space="preserve"> </w:t>
      </w:r>
      <w:r>
        <w:rPr>
          <w:i/>
          <w:u w:val="single"/>
        </w:rPr>
        <w:t>наименования должностей муниципальной службы, замещаемых лицами, чьи поручения обязан исполнять муниципальный служащий).</w:t>
      </w:r>
      <w:proofErr w:type="gramEnd"/>
    </w:p>
    <w:p w:rsidR="00C83965" w:rsidRDefault="00C83965" w:rsidP="00C83965">
      <w:pPr>
        <w:shd w:val="clear" w:color="auto" w:fill="FFFFFF"/>
        <w:tabs>
          <w:tab w:val="left" w:pos="614"/>
        </w:tabs>
        <w:ind w:left="10" w:right="29" w:firstLine="699"/>
        <w:jc w:val="both"/>
        <w:rPr>
          <w:sz w:val="28"/>
          <w:szCs w:val="28"/>
        </w:rPr>
      </w:pPr>
      <w:proofErr w:type="gramStart"/>
      <w:r>
        <w:rPr>
          <w:sz w:val="28"/>
          <w:szCs w:val="28"/>
        </w:rPr>
        <w:t xml:space="preserve">11. … … </w:t>
      </w:r>
      <w:r>
        <w:rPr>
          <w:i/>
          <w:u w:val="single"/>
        </w:rPr>
        <w:t>(указать краткое наименование должности)</w:t>
      </w:r>
      <w:r>
        <w:rPr>
          <w:sz w:val="28"/>
          <w:szCs w:val="28"/>
        </w:rPr>
        <w:t xml:space="preserve"> за неисполнение или ненадлежащее исполнение должностных обязанностей, несоблюдение ограничений и запретов, требований к служебному поведению, трудового </w:t>
      </w:r>
      <w:r>
        <w:rPr>
          <w:sz w:val="28"/>
          <w:szCs w:val="28"/>
        </w:rPr>
        <w:lastRenderedPageBreak/>
        <w:t>законодательства и законодательства о муниципальной службе, установленных законодательством Российской Федерации требований информационной безопасности и требований о защите персональных данных, невыполнение поручений непосредственного руководителя, использование в целях, не связанных с исполнением должностных обязанностей, находящегося в его распоряжении муниципального имущества, в</w:t>
      </w:r>
      <w:proofErr w:type="gramEnd"/>
      <w:r>
        <w:rPr>
          <w:sz w:val="28"/>
          <w:szCs w:val="28"/>
        </w:rPr>
        <w:t xml:space="preserve"> том числе ресурсов информационно – телекоммуникационной сети «Интернет», может быть привлечен к дисциплинарной ответственности в соответствии с законодательством Российской Федерации.</w:t>
      </w:r>
    </w:p>
    <w:p w:rsidR="00C83965" w:rsidRDefault="00C83965" w:rsidP="00C83965">
      <w:pPr>
        <w:shd w:val="clear" w:color="auto" w:fill="FFFFFF"/>
        <w:tabs>
          <w:tab w:val="left" w:pos="614"/>
        </w:tabs>
        <w:ind w:left="10" w:right="29" w:firstLine="699"/>
        <w:jc w:val="both"/>
        <w:rPr>
          <w:sz w:val="28"/>
          <w:szCs w:val="28"/>
        </w:rPr>
      </w:pPr>
      <w:r>
        <w:rPr>
          <w:sz w:val="28"/>
          <w:szCs w:val="28"/>
        </w:rPr>
        <w:t xml:space="preserve">… …  </w:t>
      </w:r>
      <w:r>
        <w:rPr>
          <w:i/>
          <w:u w:val="single"/>
        </w:rPr>
        <w:t>(указать краткое наименование должности)</w:t>
      </w:r>
      <w:r>
        <w:rPr>
          <w:sz w:val="28"/>
          <w:szCs w:val="28"/>
        </w:rPr>
        <w:t xml:space="preserve"> несет административную и материальную ответственность в соответствии с законодательством Российской Федерации.</w:t>
      </w:r>
    </w:p>
    <w:p w:rsidR="00C83965" w:rsidRDefault="00C83965" w:rsidP="00C83965">
      <w:pPr>
        <w:shd w:val="clear" w:color="auto" w:fill="FFFFFF"/>
        <w:tabs>
          <w:tab w:val="left" w:pos="614"/>
        </w:tabs>
        <w:ind w:left="10" w:right="29" w:firstLine="699"/>
        <w:jc w:val="both"/>
        <w:rPr>
          <w:sz w:val="28"/>
          <w:szCs w:val="28"/>
        </w:rPr>
      </w:pPr>
    </w:p>
    <w:p w:rsidR="00C83965" w:rsidRPr="002A786C" w:rsidRDefault="00C83965" w:rsidP="00C83965">
      <w:pPr>
        <w:autoSpaceDE w:val="0"/>
        <w:autoSpaceDN w:val="0"/>
        <w:adjustRightInd w:val="0"/>
        <w:jc w:val="center"/>
        <w:rPr>
          <w:b/>
        </w:rPr>
      </w:pPr>
      <w:r w:rsidRPr="002A786C">
        <w:rPr>
          <w:b/>
        </w:rPr>
        <w:t>4. Перечень вопросов, по которым муниципальный служащий вправе или обязан самостоятельно принимать управленческие и иные решения</w:t>
      </w:r>
    </w:p>
    <w:p w:rsidR="00C83965" w:rsidRPr="002A786C" w:rsidRDefault="00C83965" w:rsidP="00C83965">
      <w:pPr>
        <w:autoSpaceDE w:val="0"/>
        <w:autoSpaceDN w:val="0"/>
        <w:adjustRightInd w:val="0"/>
        <w:ind w:firstLine="540"/>
        <w:jc w:val="both"/>
      </w:pPr>
    </w:p>
    <w:p w:rsidR="00C83965" w:rsidRDefault="00C83965" w:rsidP="00C83965">
      <w:pPr>
        <w:autoSpaceDE w:val="0"/>
        <w:autoSpaceDN w:val="0"/>
        <w:adjustRightInd w:val="0"/>
        <w:ind w:firstLine="709"/>
        <w:jc w:val="both"/>
        <w:rPr>
          <w:sz w:val="28"/>
          <w:szCs w:val="28"/>
        </w:rPr>
      </w:pPr>
      <w:r>
        <w:rPr>
          <w:sz w:val="28"/>
          <w:szCs w:val="28"/>
        </w:rPr>
        <w:t xml:space="preserve">12. При исполнении должностных обязанностей … … </w:t>
      </w:r>
      <w:r>
        <w:rPr>
          <w:i/>
          <w:u w:val="single"/>
        </w:rPr>
        <w:t>(указать краткое наименование должности)</w:t>
      </w:r>
      <w:r>
        <w:rPr>
          <w:sz w:val="28"/>
          <w:szCs w:val="28"/>
        </w:rPr>
        <w:t xml:space="preserve"> вправе самостоятельно принимать решения по вопросам:</w:t>
      </w:r>
    </w:p>
    <w:p w:rsidR="00C83965" w:rsidRDefault="00C83965" w:rsidP="00C83965">
      <w:pPr>
        <w:autoSpaceDE w:val="0"/>
        <w:autoSpaceDN w:val="0"/>
        <w:adjustRightInd w:val="0"/>
        <w:ind w:firstLine="709"/>
        <w:jc w:val="both"/>
      </w:pPr>
      <w:r>
        <w:rPr>
          <w:i/>
        </w:rPr>
        <w:t xml:space="preserve">… … </w:t>
      </w:r>
      <w:r>
        <w:rPr>
          <w:i/>
          <w:u w:val="single"/>
        </w:rPr>
        <w:t>(перечислить вопросы, по которым муниципальный служащий вправе самостоятельно принимать управленческие и иные  решения)</w:t>
      </w:r>
      <w:r>
        <w:t>.</w:t>
      </w:r>
    </w:p>
    <w:p w:rsidR="00C83965" w:rsidRDefault="00C83965" w:rsidP="00C83965">
      <w:pPr>
        <w:autoSpaceDE w:val="0"/>
        <w:autoSpaceDN w:val="0"/>
        <w:adjustRightInd w:val="0"/>
        <w:ind w:firstLine="709"/>
        <w:jc w:val="both"/>
        <w:rPr>
          <w:sz w:val="28"/>
          <w:szCs w:val="28"/>
        </w:rPr>
      </w:pPr>
      <w:r>
        <w:rPr>
          <w:sz w:val="28"/>
          <w:szCs w:val="28"/>
        </w:rPr>
        <w:t xml:space="preserve">13. При исполнении должностных обязанностей … … </w:t>
      </w:r>
      <w:r>
        <w:rPr>
          <w:i/>
          <w:u w:val="single"/>
        </w:rPr>
        <w:t>(указать краткое наименование должности)</w:t>
      </w:r>
      <w:r>
        <w:rPr>
          <w:sz w:val="28"/>
          <w:szCs w:val="28"/>
        </w:rPr>
        <w:t xml:space="preserve"> </w:t>
      </w:r>
      <w:proofErr w:type="gramStart"/>
      <w:r>
        <w:rPr>
          <w:sz w:val="28"/>
          <w:szCs w:val="28"/>
        </w:rPr>
        <w:t>обязан</w:t>
      </w:r>
      <w:proofErr w:type="gramEnd"/>
      <w:r>
        <w:rPr>
          <w:sz w:val="28"/>
          <w:szCs w:val="28"/>
        </w:rPr>
        <w:t xml:space="preserve"> самостоятельно принимать решения по вопросам:</w:t>
      </w:r>
    </w:p>
    <w:p w:rsidR="00C83965" w:rsidRDefault="00C83965" w:rsidP="00C83965">
      <w:pPr>
        <w:autoSpaceDE w:val="0"/>
        <w:autoSpaceDN w:val="0"/>
        <w:adjustRightInd w:val="0"/>
        <w:ind w:firstLine="709"/>
        <w:jc w:val="both"/>
      </w:pPr>
      <w:r>
        <w:rPr>
          <w:i/>
        </w:rPr>
        <w:t>… …</w:t>
      </w:r>
      <w:r>
        <w:rPr>
          <w:i/>
          <w:u w:val="single"/>
        </w:rPr>
        <w:t xml:space="preserve"> (перечислить вопросы, по которым муниципальный служащий обязан самостоятельно принимать управленческие и иные  решения)</w:t>
      </w:r>
      <w:r>
        <w:t>.</w:t>
      </w:r>
    </w:p>
    <w:p w:rsidR="00C83965" w:rsidRDefault="00C83965" w:rsidP="00C83965">
      <w:pPr>
        <w:autoSpaceDE w:val="0"/>
        <w:autoSpaceDN w:val="0"/>
        <w:adjustRightInd w:val="0"/>
        <w:spacing w:line="232" w:lineRule="auto"/>
        <w:ind w:firstLine="709"/>
        <w:jc w:val="both"/>
        <w:rPr>
          <w:sz w:val="28"/>
          <w:szCs w:val="28"/>
        </w:rPr>
      </w:pPr>
    </w:p>
    <w:p w:rsidR="00C83965" w:rsidRPr="002A786C" w:rsidRDefault="00C83965" w:rsidP="00C83965">
      <w:pPr>
        <w:autoSpaceDE w:val="0"/>
        <w:autoSpaceDN w:val="0"/>
        <w:adjustRightInd w:val="0"/>
        <w:spacing w:line="232" w:lineRule="auto"/>
        <w:jc w:val="center"/>
        <w:rPr>
          <w:b/>
        </w:rPr>
      </w:pPr>
      <w:r w:rsidRPr="002A786C">
        <w:rPr>
          <w:b/>
        </w:rPr>
        <w:t xml:space="preserve">5. Перечень вопросов, по которым муниципальный служащий  вправе или обязан участвовать в подготовке проектов нормативных правовых актов и (или) проектов управленческих </w:t>
      </w:r>
    </w:p>
    <w:p w:rsidR="00C83965" w:rsidRPr="002A786C" w:rsidRDefault="00C83965" w:rsidP="00C83965">
      <w:pPr>
        <w:autoSpaceDE w:val="0"/>
        <w:autoSpaceDN w:val="0"/>
        <w:adjustRightInd w:val="0"/>
        <w:spacing w:line="232" w:lineRule="auto"/>
        <w:jc w:val="center"/>
        <w:rPr>
          <w:b/>
        </w:rPr>
      </w:pPr>
      <w:r w:rsidRPr="002A786C">
        <w:rPr>
          <w:b/>
        </w:rPr>
        <w:t>и иных решений</w:t>
      </w:r>
    </w:p>
    <w:p w:rsidR="00C83965" w:rsidRPr="002A786C" w:rsidRDefault="00C83965" w:rsidP="00C83965">
      <w:pPr>
        <w:autoSpaceDE w:val="0"/>
        <w:autoSpaceDN w:val="0"/>
        <w:adjustRightInd w:val="0"/>
        <w:spacing w:line="232" w:lineRule="auto"/>
        <w:ind w:firstLine="709"/>
        <w:jc w:val="center"/>
        <w:rPr>
          <w:b/>
        </w:rPr>
      </w:pPr>
    </w:p>
    <w:p w:rsidR="00C83965" w:rsidRDefault="00C83965" w:rsidP="00C83965">
      <w:pPr>
        <w:autoSpaceDE w:val="0"/>
        <w:autoSpaceDN w:val="0"/>
        <w:adjustRightInd w:val="0"/>
        <w:spacing w:line="232" w:lineRule="auto"/>
        <w:ind w:firstLine="709"/>
        <w:jc w:val="both"/>
        <w:rPr>
          <w:sz w:val="28"/>
          <w:szCs w:val="28"/>
        </w:rPr>
      </w:pPr>
      <w:r>
        <w:rPr>
          <w:sz w:val="28"/>
          <w:szCs w:val="28"/>
        </w:rPr>
        <w:t>14. … …</w:t>
      </w:r>
      <w:r>
        <w:rPr>
          <w:i/>
          <w:u w:val="single"/>
        </w:rPr>
        <w:t>(указать краткое наименование должности)</w:t>
      </w:r>
      <w:r>
        <w:t xml:space="preserve"> </w:t>
      </w:r>
      <w:r>
        <w:rPr>
          <w:sz w:val="28"/>
          <w:szCs w:val="28"/>
        </w:rPr>
        <w:t>в соответствии со своей компетенцией</w:t>
      </w:r>
      <w:r>
        <w:t xml:space="preserve"> </w:t>
      </w:r>
      <w:r>
        <w:rPr>
          <w:sz w:val="28"/>
          <w:szCs w:val="28"/>
        </w:rPr>
        <w:t>вправе участвовать в подготовке (обсуждении) следующих проектов:</w:t>
      </w:r>
    </w:p>
    <w:p w:rsidR="00C83965" w:rsidRDefault="00C83965" w:rsidP="00C83965">
      <w:pPr>
        <w:autoSpaceDE w:val="0"/>
        <w:autoSpaceDN w:val="0"/>
        <w:adjustRightInd w:val="0"/>
        <w:spacing w:line="232" w:lineRule="auto"/>
        <w:ind w:firstLine="709"/>
        <w:jc w:val="both"/>
      </w:pPr>
      <w:r>
        <w:rPr>
          <w:i/>
        </w:rPr>
        <w:t>… …</w:t>
      </w:r>
      <w:r>
        <w:rPr>
          <w:i/>
          <w:u w:val="single"/>
        </w:rPr>
        <w:t xml:space="preserve"> (перечислить перечень вопросов, по которым муниципальный служащий вправе участвовать при подготовке правовых актов и (или) проектов управленческих и иных решений)</w:t>
      </w:r>
      <w:r>
        <w:t>.</w:t>
      </w:r>
    </w:p>
    <w:p w:rsidR="00C83965" w:rsidRDefault="00C83965" w:rsidP="00C83965">
      <w:pPr>
        <w:autoSpaceDE w:val="0"/>
        <w:autoSpaceDN w:val="0"/>
        <w:adjustRightInd w:val="0"/>
        <w:spacing w:line="232" w:lineRule="auto"/>
        <w:ind w:firstLine="709"/>
        <w:jc w:val="both"/>
        <w:rPr>
          <w:sz w:val="28"/>
          <w:szCs w:val="28"/>
        </w:rPr>
      </w:pPr>
      <w:r>
        <w:rPr>
          <w:sz w:val="28"/>
          <w:szCs w:val="28"/>
        </w:rPr>
        <w:t>15. … …</w:t>
      </w:r>
      <w:r>
        <w:rPr>
          <w:i/>
          <w:u w:val="single"/>
        </w:rPr>
        <w:t>(указать краткое наименование должности)</w:t>
      </w:r>
      <w:r>
        <w:rPr>
          <w:sz w:val="28"/>
          <w:szCs w:val="28"/>
        </w:rPr>
        <w:t xml:space="preserve"> в соответствии со своей компетенцией </w:t>
      </w:r>
      <w:proofErr w:type="gramStart"/>
      <w:r>
        <w:rPr>
          <w:sz w:val="28"/>
          <w:szCs w:val="28"/>
        </w:rPr>
        <w:t>обязан</w:t>
      </w:r>
      <w:proofErr w:type="gramEnd"/>
      <w:r>
        <w:rPr>
          <w:sz w:val="28"/>
          <w:szCs w:val="28"/>
        </w:rPr>
        <w:t xml:space="preserve"> участвовать в подготовке (обсуждении) следующих проектов:</w:t>
      </w:r>
    </w:p>
    <w:p w:rsidR="00C83965" w:rsidRDefault="00C83965" w:rsidP="00C83965">
      <w:pPr>
        <w:autoSpaceDE w:val="0"/>
        <w:autoSpaceDN w:val="0"/>
        <w:adjustRightInd w:val="0"/>
        <w:spacing w:line="232" w:lineRule="auto"/>
        <w:ind w:firstLine="709"/>
        <w:jc w:val="both"/>
      </w:pPr>
      <w:r>
        <w:rPr>
          <w:i/>
        </w:rPr>
        <w:t>… …</w:t>
      </w:r>
      <w:r>
        <w:rPr>
          <w:i/>
          <w:u w:val="single"/>
        </w:rPr>
        <w:t xml:space="preserve"> (перечислить перечень вопросов, по которым муниципальный служащий вправе участвовать при подготовке правовых актов и (или) проектов управленческих и иных решений)</w:t>
      </w:r>
      <w:r>
        <w:t>.</w:t>
      </w:r>
    </w:p>
    <w:p w:rsidR="00C83965" w:rsidRDefault="00C83965" w:rsidP="00C83965">
      <w:pPr>
        <w:autoSpaceDE w:val="0"/>
        <w:autoSpaceDN w:val="0"/>
        <w:adjustRightInd w:val="0"/>
        <w:spacing w:line="232" w:lineRule="auto"/>
        <w:ind w:firstLine="709"/>
        <w:jc w:val="both"/>
        <w:rPr>
          <w:b/>
          <w:sz w:val="28"/>
          <w:szCs w:val="28"/>
        </w:rPr>
      </w:pPr>
    </w:p>
    <w:p w:rsidR="00C83965" w:rsidRPr="002A786C" w:rsidRDefault="00C83965" w:rsidP="00C83965">
      <w:pPr>
        <w:autoSpaceDE w:val="0"/>
        <w:autoSpaceDN w:val="0"/>
        <w:adjustRightInd w:val="0"/>
        <w:jc w:val="center"/>
        <w:rPr>
          <w:b/>
        </w:rPr>
      </w:pPr>
      <w:r w:rsidRPr="002A786C">
        <w:rPr>
          <w:b/>
        </w:rPr>
        <w:t xml:space="preserve">6. Сроки и процедуры подготовки, рассмотрения проектов управленческих и иных решений, порядок </w:t>
      </w:r>
    </w:p>
    <w:p w:rsidR="00C83965" w:rsidRDefault="00C83965" w:rsidP="00C83965">
      <w:pPr>
        <w:autoSpaceDE w:val="0"/>
        <w:autoSpaceDN w:val="0"/>
        <w:adjustRightInd w:val="0"/>
        <w:jc w:val="center"/>
        <w:rPr>
          <w:b/>
          <w:sz w:val="28"/>
          <w:szCs w:val="28"/>
        </w:rPr>
      </w:pPr>
      <w:r w:rsidRPr="002A786C">
        <w:rPr>
          <w:b/>
        </w:rPr>
        <w:t>согласования и принятия данных решений</w:t>
      </w:r>
    </w:p>
    <w:p w:rsidR="00C83965" w:rsidRDefault="00C83965" w:rsidP="00C83965">
      <w:pPr>
        <w:autoSpaceDE w:val="0"/>
        <w:autoSpaceDN w:val="0"/>
        <w:adjustRightInd w:val="0"/>
        <w:ind w:firstLine="540"/>
        <w:jc w:val="both"/>
        <w:rPr>
          <w:sz w:val="28"/>
          <w:szCs w:val="28"/>
        </w:rPr>
      </w:pPr>
    </w:p>
    <w:p w:rsidR="00C83965" w:rsidRDefault="00C83965" w:rsidP="00C83965">
      <w:pPr>
        <w:pStyle w:val="1"/>
        <w:keepNext w:val="0"/>
        <w:autoSpaceDE w:val="0"/>
        <w:autoSpaceDN w:val="0"/>
        <w:adjustRightInd w:val="0"/>
        <w:ind w:firstLine="709"/>
        <w:rPr>
          <w:i/>
          <w:sz w:val="20"/>
          <w:u w:val="single"/>
        </w:rPr>
      </w:pPr>
      <w:r>
        <w:rPr>
          <w:sz w:val="28"/>
          <w:szCs w:val="28"/>
        </w:rPr>
        <w:t xml:space="preserve">16. </w:t>
      </w:r>
      <w:proofErr w:type="gramStart"/>
      <w:r>
        <w:rPr>
          <w:sz w:val="28"/>
          <w:szCs w:val="28"/>
        </w:rPr>
        <w:t>Сроки и процедуры подготовки, рассмотрения проектов управленческих и иных решений, порядок согласования и принятия данных   решений … …</w:t>
      </w:r>
      <w:r>
        <w:rPr>
          <w:i/>
          <w:u w:val="single"/>
        </w:rPr>
        <w:t>(</w:t>
      </w:r>
      <w:r>
        <w:rPr>
          <w:i/>
          <w:sz w:val="20"/>
          <w:u w:val="single"/>
        </w:rPr>
        <w:t>указать краткое наименование должности)</w:t>
      </w:r>
      <w:r>
        <w:rPr>
          <w:i/>
          <w:u w:val="single"/>
        </w:rPr>
        <w:t xml:space="preserve"> </w:t>
      </w:r>
      <w:r>
        <w:rPr>
          <w:sz w:val="28"/>
          <w:szCs w:val="28"/>
        </w:rPr>
        <w:t xml:space="preserve">определяются в соответствии с … … </w:t>
      </w:r>
      <w:r>
        <w:rPr>
          <w:i/>
          <w:sz w:val="20"/>
        </w:rPr>
        <w:t>(указать Правила делопроизводства, которыми определяются сроки и процедуры подготовки, рассмотрения проектов управленческих и иных решений)</w:t>
      </w:r>
      <w:r>
        <w:rPr>
          <w:sz w:val="28"/>
          <w:szCs w:val="28"/>
        </w:rPr>
        <w:t xml:space="preserve">, а также иными нормативными правовыми актами Российской Федерации, Пензенской области … … </w:t>
      </w:r>
      <w:r>
        <w:rPr>
          <w:i/>
          <w:sz w:val="20"/>
          <w:u w:val="single"/>
        </w:rPr>
        <w:t>(наименование муниципального образования)</w:t>
      </w:r>
      <w:r>
        <w:rPr>
          <w:sz w:val="28"/>
          <w:szCs w:val="28"/>
        </w:rPr>
        <w:t>, определяющими сроки и процедуры подготовки, рассмотрения проектов управленческих</w:t>
      </w:r>
      <w:proofErr w:type="gramEnd"/>
      <w:r>
        <w:rPr>
          <w:sz w:val="28"/>
          <w:szCs w:val="28"/>
        </w:rPr>
        <w:t xml:space="preserve"> и иных решений, порядок согласования и принятия данных решений в органах местного самоуправления… … </w:t>
      </w:r>
      <w:r>
        <w:rPr>
          <w:i/>
          <w:sz w:val="20"/>
          <w:u w:val="single"/>
        </w:rPr>
        <w:t>(наименование муниципального образования).</w:t>
      </w:r>
    </w:p>
    <w:p w:rsidR="00C83965" w:rsidRDefault="00C83965" w:rsidP="00C83965">
      <w:pPr>
        <w:autoSpaceDE w:val="0"/>
        <w:autoSpaceDN w:val="0"/>
        <w:adjustRightInd w:val="0"/>
        <w:spacing w:before="120" w:line="252" w:lineRule="auto"/>
        <w:ind w:firstLine="539"/>
        <w:jc w:val="both"/>
      </w:pPr>
    </w:p>
    <w:p w:rsidR="00C83965" w:rsidRPr="002A786C" w:rsidRDefault="00C83965" w:rsidP="00C83965">
      <w:pPr>
        <w:autoSpaceDE w:val="0"/>
        <w:autoSpaceDN w:val="0"/>
        <w:adjustRightInd w:val="0"/>
        <w:ind w:firstLine="142"/>
        <w:jc w:val="center"/>
        <w:rPr>
          <w:b/>
        </w:rPr>
      </w:pPr>
      <w:r w:rsidRPr="002A786C">
        <w:rPr>
          <w:b/>
        </w:rPr>
        <w:t>7. Порядок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иных органов местного самоуправления, другими гражданами, а также с организациями</w:t>
      </w:r>
    </w:p>
    <w:p w:rsidR="00C83965" w:rsidRDefault="00C83965" w:rsidP="00C83965">
      <w:pPr>
        <w:autoSpaceDE w:val="0"/>
        <w:autoSpaceDN w:val="0"/>
        <w:adjustRightInd w:val="0"/>
        <w:ind w:firstLine="540"/>
        <w:jc w:val="both"/>
        <w:rPr>
          <w:sz w:val="28"/>
          <w:szCs w:val="28"/>
        </w:rPr>
      </w:pPr>
    </w:p>
    <w:p w:rsidR="00C83965" w:rsidRDefault="00C83965" w:rsidP="00C83965">
      <w:pPr>
        <w:autoSpaceDE w:val="0"/>
        <w:autoSpaceDN w:val="0"/>
        <w:adjustRightInd w:val="0"/>
        <w:ind w:firstLine="709"/>
        <w:jc w:val="both"/>
        <w:rPr>
          <w:sz w:val="28"/>
          <w:szCs w:val="28"/>
        </w:rPr>
      </w:pPr>
      <w:r>
        <w:rPr>
          <w:sz w:val="28"/>
          <w:szCs w:val="28"/>
        </w:rPr>
        <w:t xml:space="preserve">17. </w:t>
      </w:r>
      <w:proofErr w:type="gramStart"/>
      <w:r>
        <w:rPr>
          <w:sz w:val="28"/>
          <w:szCs w:val="28"/>
        </w:rPr>
        <w:t xml:space="preserve">Взаимодействие … … </w:t>
      </w:r>
      <w:r>
        <w:rPr>
          <w:i/>
          <w:u w:val="single"/>
        </w:rPr>
        <w:t>(указать краткое наименование должности)</w:t>
      </w:r>
      <w:r>
        <w:rPr>
          <w:sz w:val="32"/>
          <w:szCs w:val="28"/>
        </w:rPr>
        <w:t xml:space="preserve"> </w:t>
      </w:r>
      <w:r>
        <w:rPr>
          <w:sz w:val="28"/>
          <w:szCs w:val="28"/>
        </w:rPr>
        <w:t xml:space="preserve">с муниципальными служащими … … </w:t>
      </w:r>
      <w:r>
        <w:rPr>
          <w:i/>
          <w:u w:val="single"/>
        </w:rPr>
        <w:t>(указать краткое наименование отраслевого (функционального) органа администрации или органа местного самоуправления)</w:t>
      </w:r>
      <w:r>
        <w:rPr>
          <w:sz w:val="28"/>
          <w:szCs w:val="28"/>
        </w:rPr>
        <w:t xml:space="preserve">, </w:t>
      </w:r>
      <w:r w:rsidRPr="002A786C">
        <w:t xml:space="preserve">муниципальными служащими иных органов местного самоуправления,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w:t>
      </w:r>
      <w:r w:rsidRPr="002A786C">
        <w:br/>
        <w:t>№ 885 «Об утверждении общих принципов служебного поведения государственных</w:t>
      </w:r>
      <w:proofErr w:type="gramEnd"/>
      <w:r w:rsidRPr="002A786C">
        <w:t xml:space="preserve"> служащих», и требований к служебному поведению муниципального служащего, установленных статьей 14</w:t>
      </w:r>
      <w:r w:rsidRPr="002A786C">
        <w:rPr>
          <w:vertAlign w:val="superscript"/>
        </w:rPr>
        <w:t>2</w:t>
      </w:r>
      <w:r w:rsidRPr="002A786C">
        <w:t xml:space="preserve"> Федерального закона № 25-ФЗ, в соответствии с иными нормативными правовыми актами Российской Федерации и Кодексом этики и служебного поведения муниципальных служащих </w:t>
      </w:r>
      <w:r>
        <w:rPr>
          <w:sz w:val="28"/>
          <w:szCs w:val="28"/>
        </w:rPr>
        <w:t xml:space="preserve">… … </w:t>
      </w:r>
      <w:r>
        <w:rPr>
          <w:i/>
          <w:u w:val="single"/>
        </w:rPr>
        <w:t>(наименование муниципального образования)</w:t>
      </w:r>
      <w:r>
        <w:rPr>
          <w:sz w:val="28"/>
          <w:szCs w:val="28"/>
        </w:rPr>
        <w:t>.</w:t>
      </w:r>
    </w:p>
    <w:p w:rsidR="00C83965" w:rsidRDefault="00C83965" w:rsidP="00C83965">
      <w:pPr>
        <w:autoSpaceDE w:val="0"/>
        <w:autoSpaceDN w:val="0"/>
        <w:adjustRightInd w:val="0"/>
        <w:ind w:firstLine="709"/>
        <w:jc w:val="both"/>
        <w:rPr>
          <w:sz w:val="28"/>
          <w:szCs w:val="28"/>
        </w:rPr>
      </w:pPr>
    </w:p>
    <w:p w:rsidR="00C83965" w:rsidRPr="002A786C" w:rsidRDefault="00C83965" w:rsidP="00C83965">
      <w:pPr>
        <w:autoSpaceDE w:val="0"/>
        <w:autoSpaceDN w:val="0"/>
        <w:adjustRightInd w:val="0"/>
        <w:jc w:val="center"/>
        <w:rPr>
          <w:b/>
        </w:rPr>
      </w:pPr>
      <w:r w:rsidRPr="002A786C">
        <w:rPr>
          <w:b/>
        </w:rPr>
        <w:t>8. Перечень муниципальных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органа местного самоуправления</w:t>
      </w:r>
      <w:r w:rsidRPr="002A786C">
        <w:rPr>
          <w:rStyle w:val="aa"/>
          <w:b/>
        </w:rPr>
        <w:footnoteReference w:id="15"/>
      </w:r>
    </w:p>
    <w:p w:rsidR="00C83965" w:rsidRDefault="00C83965" w:rsidP="00C83965">
      <w:pPr>
        <w:autoSpaceDE w:val="0"/>
        <w:autoSpaceDN w:val="0"/>
        <w:adjustRightInd w:val="0"/>
        <w:ind w:firstLine="540"/>
        <w:jc w:val="center"/>
        <w:rPr>
          <w:b/>
          <w:sz w:val="28"/>
          <w:szCs w:val="28"/>
        </w:rPr>
      </w:pPr>
    </w:p>
    <w:p w:rsidR="00C83965" w:rsidRDefault="00C83965" w:rsidP="00C83965">
      <w:pPr>
        <w:autoSpaceDE w:val="0"/>
        <w:autoSpaceDN w:val="0"/>
        <w:adjustRightInd w:val="0"/>
        <w:ind w:firstLine="539"/>
        <w:jc w:val="both"/>
        <w:rPr>
          <w:sz w:val="28"/>
          <w:szCs w:val="28"/>
        </w:rPr>
      </w:pPr>
      <w:r>
        <w:rPr>
          <w:sz w:val="28"/>
          <w:szCs w:val="28"/>
        </w:rPr>
        <w:t>18.</w:t>
      </w:r>
      <w:r>
        <w:rPr>
          <w:i/>
        </w:rPr>
        <w:t xml:space="preserve"> … … </w:t>
      </w:r>
      <w:r>
        <w:rPr>
          <w:i/>
          <w:u w:val="single"/>
        </w:rPr>
        <w:t>(указать краткое наименование должности)</w:t>
      </w:r>
      <w:r>
        <w:t xml:space="preserve"> </w:t>
      </w:r>
      <w:r>
        <w:rPr>
          <w:sz w:val="28"/>
          <w:szCs w:val="28"/>
        </w:rPr>
        <w:t>принимает участие в оказании следующих муниципальных услуг (видов деятельности):</w:t>
      </w:r>
    </w:p>
    <w:p w:rsidR="00C83965" w:rsidRDefault="00C83965" w:rsidP="00C83965">
      <w:pPr>
        <w:autoSpaceDE w:val="0"/>
        <w:autoSpaceDN w:val="0"/>
        <w:adjustRightInd w:val="0"/>
        <w:ind w:firstLine="539"/>
        <w:jc w:val="both"/>
        <w:rPr>
          <w:i/>
        </w:rPr>
      </w:pPr>
      <w:r>
        <w:rPr>
          <w:sz w:val="28"/>
          <w:szCs w:val="28"/>
        </w:rPr>
        <w:t>… … (</w:t>
      </w:r>
      <w:r>
        <w:rPr>
          <w:i/>
        </w:rPr>
        <w:t>указать полный перечень оказываемых муниципальных услуг либо сделать запись, что муниципальные услуги не оказываются).</w:t>
      </w:r>
    </w:p>
    <w:p w:rsidR="00C83965" w:rsidRDefault="00C83965" w:rsidP="00C83965">
      <w:pPr>
        <w:autoSpaceDE w:val="0"/>
        <w:autoSpaceDN w:val="0"/>
        <w:adjustRightInd w:val="0"/>
        <w:jc w:val="center"/>
        <w:rPr>
          <w:b/>
          <w:sz w:val="28"/>
          <w:szCs w:val="28"/>
        </w:rPr>
      </w:pPr>
    </w:p>
    <w:p w:rsidR="00C83965" w:rsidRPr="002A786C" w:rsidRDefault="00C83965" w:rsidP="00C83965">
      <w:pPr>
        <w:autoSpaceDE w:val="0"/>
        <w:autoSpaceDN w:val="0"/>
        <w:adjustRightInd w:val="0"/>
        <w:jc w:val="center"/>
        <w:rPr>
          <w:b/>
        </w:rPr>
      </w:pPr>
      <w:r w:rsidRPr="002A786C">
        <w:rPr>
          <w:b/>
        </w:rPr>
        <w:t>9. Показатели эффективности и результативности профессиональной служебной деятельности муниципального служащего</w:t>
      </w:r>
    </w:p>
    <w:p w:rsidR="00C83965" w:rsidRPr="002A786C" w:rsidRDefault="00C83965" w:rsidP="00C83965">
      <w:pPr>
        <w:autoSpaceDE w:val="0"/>
        <w:autoSpaceDN w:val="0"/>
        <w:adjustRightInd w:val="0"/>
        <w:ind w:firstLine="540"/>
        <w:jc w:val="both"/>
      </w:pPr>
    </w:p>
    <w:p w:rsidR="00C83965" w:rsidRPr="002A786C" w:rsidRDefault="00C83965" w:rsidP="00C83965">
      <w:pPr>
        <w:autoSpaceDE w:val="0"/>
        <w:autoSpaceDN w:val="0"/>
        <w:adjustRightInd w:val="0"/>
        <w:ind w:firstLine="709"/>
        <w:jc w:val="both"/>
      </w:pPr>
      <w:r w:rsidRPr="002A786C">
        <w:lastRenderedPageBreak/>
        <w:t>19. Эффективность и результативность профессиональной служебной деятельности…</w:t>
      </w:r>
      <w:r>
        <w:rPr>
          <w:sz w:val="28"/>
          <w:szCs w:val="28"/>
        </w:rPr>
        <w:t xml:space="preserve"> …</w:t>
      </w:r>
      <w:r>
        <w:rPr>
          <w:i/>
          <w:u w:val="single"/>
        </w:rPr>
        <w:t>(указать краткое наименование должности)</w:t>
      </w:r>
      <w:r>
        <w:rPr>
          <w:i/>
          <w:sz w:val="28"/>
          <w:szCs w:val="28"/>
        </w:rPr>
        <w:t xml:space="preserve"> </w:t>
      </w:r>
      <w:r>
        <w:rPr>
          <w:sz w:val="28"/>
          <w:szCs w:val="28"/>
        </w:rPr>
        <w:t xml:space="preserve">оценивается по следующим </w:t>
      </w:r>
      <w:r w:rsidRPr="002A786C">
        <w:t>показателям:</w:t>
      </w:r>
    </w:p>
    <w:p w:rsidR="00C83965" w:rsidRPr="002A786C" w:rsidRDefault="00C83965" w:rsidP="00C83965">
      <w:pPr>
        <w:autoSpaceDE w:val="0"/>
        <w:autoSpaceDN w:val="0"/>
        <w:adjustRightInd w:val="0"/>
        <w:ind w:firstLine="709"/>
        <w:jc w:val="both"/>
      </w:pPr>
      <w:r w:rsidRPr="002A786C">
        <w:t>1) планирование работы (расстановка приоритетов в работе, порядок в</w:t>
      </w:r>
      <w:r>
        <w:rPr>
          <w:sz w:val="28"/>
          <w:szCs w:val="28"/>
        </w:rPr>
        <w:t xml:space="preserve"> </w:t>
      </w:r>
      <w:r w:rsidRPr="002A786C">
        <w:t>документации),</w:t>
      </w:r>
    </w:p>
    <w:p w:rsidR="00C83965" w:rsidRPr="002A786C" w:rsidRDefault="00C83965" w:rsidP="00C83965">
      <w:pPr>
        <w:autoSpaceDE w:val="0"/>
        <w:autoSpaceDN w:val="0"/>
        <w:adjustRightInd w:val="0"/>
        <w:ind w:firstLine="709"/>
        <w:jc w:val="both"/>
      </w:pPr>
      <w:r w:rsidRPr="002A786C">
        <w:t>2) выполняемый объем работы (количество завершенной и текущей работы вне зависимости от качества),</w:t>
      </w:r>
    </w:p>
    <w:p w:rsidR="00C83965" w:rsidRPr="002A786C" w:rsidRDefault="00C83965" w:rsidP="00C83965">
      <w:pPr>
        <w:autoSpaceDE w:val="0"/>
        <w:autoSpaceDN w:val="0"/>
        <w:adjustRightInd w:val="0"/>
        <w:ind w:firstLine="709"/>
        <w:jc w:val="both"/>
      </w:pPr>
      <w:r w:rsidRPr="002A786C">
        <w:t>3) качество выполненной работы,</w:t>
      </w:r>
    </w:p>
    <w:p w:rsidR="00C83965" w:rsidRPr="002A786C" w:rsidRDefault="00C83965" w:rsidP="00C83965">
      <w:pPr>
        <w:autoSpaceDE w:val="0"/>
        <w:autoSpaceDN w:val="0"/>
        <w:adjustRightInd w:val="0"/>
        <w:ind w:firstLine="709"/>
        <w:jc w:val="both"/>
      </w:pPr>
      <w:r w:rsidRPr="002A786C">
        <w:t>4) ответственность (исполнение обязанностей в срок с минимумом контроля),</w:t>
      </w:r>
    </w:p>
    <w:p w:rsidR="00C83965" w:rsidRPr="002A786C" w:rsidRDefault="00C83965" w:rsidP="00C83965">
      <w:pPr>
        <w:autoSpaceDE w:val="0"/>
        <w:autoSpaceDN w:val="0"/>
        <w:adjustRightInd w:val="0"/>
        <w:ind w:firstLine="709"/>
        <w:jc w:val="both"/>
      </w:pPr>
      <w:r w:rsidRPr="002A786C">
        <w:t>5) дисциплина (соблюдение правил внутреннего трудового распорядка и сроков выполнения работы).</w:t>
      </w:r>
    </w:p>
    <w:p w:rsidR="00C83965" w:rsidRDefault="00C83965" w:rsidP="00C83965">
      <w:pPr>
        <w:autoSpaceDE w:val="0"/>
        <w:autoSpaceDN w:val="0"/>
        <w:adjustRightInd w:val="0"/>
        <w:spacing w:line="208" w:lineRule="auto"/>
        <w:jc w:val="both"/>
      </w:pPr>
    </w:p>
    <w:p w:rsidR="00C83965" w:rsidRDefault="00C83965" w:rsidP="00C83965">
      <w:pPr>
        <w:autoSpaceDE w:val="0"/>
        <w:autoSpaceDN w:val="0"/>
        <w:adjustRightInd w:val="0"/>
        <w:spacing w:line="208" w:lineRule="auto"/>
        <w:jc w:val="both"/>
      </w:pPr>
      <w:r>
        <w:t>_____________________________________________________________________________</w:t>
      </w:r>
    </w:p>
    <w:p w:rsidR="00C83965" w:rsidRDefault="00C83965" w:rsidP="00C83965">
      <w:pPr>
        <w:autoSpaceDE w:val="0"/>
        <w:autoSpaceDN w:val="0"/>
        <w:adjustRightInd w:val="0"/>
        <w:spacing w:line="208" w:lineRule="auto"/>
        <w:jc w:val="center"/>
        <w:rPr>
          <w:i/>
        </w:rPr>
      </w:pPr>
      <w:r>
        <w:rPr>
          <w:i/>
        </w:rPr>
        <w:t>Наименование должности непосредственного руководителя</w:t>
      </w: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autoSpaceDE w:val="0"/>
        <w:autoSpaceDN w:val="0"/>
        <w:adjustRightInd w:val="0"/>
        <w:spacing w:line="208" w:lineRule="auto"/>
        <w:ind w:firstLine="540"/>
        <w:jc w:val="both"/>
      </w:pPr>
    </w:p>
    <w:p w:rsidR="00C83965" w:rsidRDefault="00C83965" w:rsidP="00C83965">
      <w:pPr>
        <w:pStyle w:val="ConsPlusNonformat"/>
        <w:widowControl/>
        <w:spacing w:line="208" w:lineRule="auto"/>
        <w:ind w:firstLine="540"/>
        <w:rPr>
          <w:rFonts w:ascii="Times New Roman" w:hAnsi="Times New Roman" w:cs="Times New Roman"/>
          <w:sz w:val="26"/>
          <w:szCs w:val="26"/>
        </w:rPr>
      </w:pPr>
      <w:r>
        <w:rPr>
          <w:rFonts w:ascii="Times New Roman" w:hAnsi="Times New Roman" w:cs="Times New Roman"/>
          <w:sz w:val="26"/>
          <w:szCs w:val="26"/>
        </w:rPr>
        <w:t>Согласовано:</w:t>
      </w:r>
    </w:p>
    <w:p w:rsidR="00C83965" w:rsidRDefault="00C83965" w:rsidP="00C83965">
      <w:pPr>
        <w:pStyle w:val="ConsPlusNonformat"/>
        <w:widowControl/>
        <w:spacing w:line="208"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83965" w:rsidRDefault="00C83965" w:rsidP="00C83965">
      <w:pPr>
        <w:pStyle w:val="ConsPlusNonformat"/>
        <w:widowControl/>
        <w:spacing w:line="208" w:lineRule="auto"/>
        <w:jc w:val="center"/>
        <w:rPr>
          <w:rFonts w:ascii="Times New Roman" w:hAnsi="Times New Roman" w:cs="Times New Roman"/>
          <w:i/>
        </w:rPr>
      </w:pPr>
      <w:r>
        <w:rPr>
          <w:rFonts w:ascii="Times New Roman" w:hAnsi="Times New Roman" w:cs="Times New Roman"/>
          <w:i/>
        </w:rPr>
        <w:t xml:space="preserve">Наименование </w:t>
      </w:r>
      <w:proofErr w:type="gramStart"/>
      <w:r>
        <w:rPr>
          <w:rFonts w:ascii="Times New Roman" w:hAnsi="Times New Roman" w:cs="Times New Roman"/>
          <w:i/>
        </w:rPr>
        <w:t>должности</w:t>
      </w:r>
      <w:r>
        <w:rPr>
          <w:i/>
        </w:rPr>
        <w:t xml:space="preserve"> </w:t>
      </w:r>
      <w:r>
        <w:rPr>
          <w:rFonts w:ascii="Times New Roman" w:hAnsi="Times New Roman" w:cs="Times New Roman"/>
          <w:i/>
        </w:rPr>
        <w:t>представителя кадровой службы соответствующего органа местного самоуправления</w:t>
      </w:r>
      <w:proofErr w:type="gramEnd"/>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pStyle w:val="ConsPlusNonformat"/>
        <w:widowControl/>
        <w:spacing w:line="20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83965" w:rsidRDefault="00C83965" w:rsidP="00C83965">
      <w:pPr>
        <w:pStyle w:val="ConsPlusNonformat"/>
        <w:widowControl/>
        <w:spacing w:line="208" w:lineRule="auto"/>
        <w:ind w:firstLine="540"/>
        <w:jc w:val="center"/>
        <w:rPr>
          <w:rFonts w:ascii="Times New Roman" w:hAnsi="Times New Roman" w:cs="Times New Roman"/>
          <w:i/>
        </w:rPr>
      </w:pPr>
      <w:r>
        <w:rPr>
          <w:rFonts w:ascii="Times New Roman" w:hAnsi="Times New Roman" w:cs="Times New Roman"/>
          <w:i/>
        </w:rPr>
        <w:t>Наименование должности</w:t>
      </w:r>
      <w:r>
        <w:rPr>
          <w:i/>
        </w:rPr>
        <w:t xml:space="preserve"> </w:t>
      </w:r>
      <w:r>
        <w:rPr>
          <w:rFonts w:ascii="Times New Roman" w:hAnsi="Times New Roman" w:cs="Times New Roman"/>
          <w:i/>
        </w:rPr>
        <w:t>представителя юридического (правового) подразделения соответствующего органа местного самоуправления</w:t>
      </w: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6"/>
          <w:szCs w:val="26"/>
        </w:rPr>
      </w:pPr>
      <w:r>
        <w:rPr>
          <w:rFonts w:ascii="Times New Roman" w:hAnsi="Times New Roman" w:cs="Times New Roman"/>
          <w:sz w:val="26"/>
          <w:szCs w:val="26"/>
        </w:rPr>
        <w:t xml:space="preserve">С должностной инструкцией </w:t>
      </w:r>
      <w:proofErr w:type="gramStart"/>
      <w:r>
        <w:rPr>
          <w:rFonts w:ascii="Times New Roman" w:hAnsi="Times New Roman" w:cs="Times New Roman"/>
          <w:sz w:val="26"/>
          <w:szCs w:val="26"/>
        </w:rPr>
        <w:t>ознакомлен</w:t>
      </w:r>
      <w:proofErr w:type="gramEnd"/>
      <w:r>
        <w:rPr>
          <w:rFonts w:ascii="Times New Roman" w:hAnsi="Times New Roman" w:cs="Times New Roman"/>
          <w:sz w:val="26"/>
          <w:szCs w:val="26"/>
        </w:rPr>
        <w:t>:</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r>
        <w:rPr>
          <w:rFonts w:ascii="Times New Roman" w:hAnsi="Times New Roman" w:cs="Times New Roman"/>
          <w:sz w:val="28"/>
          <w:szCs w:val="28"/>
        </w:rPr>
        <w:t>_____________                       ________        __________________________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4"/>
          <w:szCs w:val="24"/>
          <w:vertAlign w:val="subscript"/>
        </w:rPr>
      </w:pPr>
      <w:r>
        <w:rPr>
          <w:rFonts w:ascii="Times New Roman" w:hAnsi="Times New Roman" w:cs="Times New Roman"/>
          <w:sz w:val="24"/>
          <w:szCs w:val="24"/>
          <w:vertAlign w:val="subscript"/>
        </w:rPr>
        <w:t>(должность муниципального служащего)                         (подпись)              (инициалы имени и отчества (при наличии), фамилия)</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p>
    <w:p w:rsidR="00C83965" w:rsidRDefault="00C83965" w:rsidP="00C83965">
      <w:pPr>
        <w:pStyle w:val="ConsPlusNonformat"/>
        <w:widowControl/>
        <w:tabs>
          <w:tab w:val="center" w:pos="900"/>
          <w:tab w:val="center" w:pos="3420"/>
          <w:tab w:val="center" w:pos="6480"/>
        </w:tabs>
        <w:spacing w:line="208" w:lineRule="auto"/>
        <w:ind w:firstLine="540"/>
        <w:jc w:val="right"/>
        <w:rPr>
          <w:rFonts w:ascii="Times New Roman" w:hAnsi="Times New Roman" w:cs="Times New Roman"/>
          <w:sz w:val="28"/>
          <w:szCs w:val="28"/>
        </w:rPr>
      </w:pPr>
      <w:r>
        <w:rPr>
          <w:rFonts w:ascii="Times New Roman" w:hAnsi="Times New Roman" w:cs="Times New Roman"/>
          <w:sz w:val="28"/>
          <w:szCs w:val="28"/>
        </w:rPr>
        <w:t>«____»_______20_г.</w:t>
      </w:r>
    </w:p>
    <w:p w:rsidR="00C83965" w:rsidRDefault="00C83965" w:rsidP="00C83965">
      <w:pPr>
        <w:pStyle w:val="ConsPlusNonformat"/>
        <w:widowControl/>
        <w:tabs>
          <w:tab w:val="center" w:pos="900"/>
          <w:tab w:val="center" w:pos="3420"/>
          <w:tab w:val="center" w:pos="6480"/>
        </w:tabs>
        <w:spacing w:line="208" w:lineRule="auto"/>
        <w:ind w:firstLine="540"/>
        <w:jc w:val="right"/>
        <w:rPr>
          <w:rFonts w:ascii="Times New Roman" w:hAnsi="Times New Roman" w:cs="Times New Roman"/>
          <w:sz w:val="28"/>
          <w:szCs w:val="28"/>
        </w:rPr>
      </w:pPr>
    </w:p>
    <w:p w:rsidR="00C83965" w:rsidRDefault="00C83965" w:rsidP="00C83965">
      <w:pPr>
        <w:spacing w:line="228" w:lineRule="auto"/>
        <w:jc w:val="center"/>
        <w:rPr>
          <w:sz w:val="28"/>
          <w:szCs w:val="28"/>
        </w:rPr>
      </w:pPr>
      <w:r>
        <w:rPr>
          <w:sz w:val="28"/>
          <w:szCs w:val="28"/>
        </w:rPr>
        <w:t>_____________</w:t>
      </w:r>
    </w:p>
    <w:p w:rsidR="00C83965" w:rsidRDefault="00C83965" w:rsidP="00C83965">
      <w:pPr>
        <w:autoSpaceDE w:val="0"/>
        <w:autoSpaceDN w:val="0"/>
        <w:adjustRightInd w:val="0"/>
        <w:jc w:val="center"/>
        <w:rPr>
          <w:bCs/>
          <w:sz w:val="28"/>
          <w:szCs w:val="28"/>
        </w:rPr>
      </w:pPr>
    </w:p>
    <w:p w:rsidR="00C83965" w:rsidRDefault="00C83965" w:rsidP="00C83965">
      <w:pPr>
        <w:autoSpaceDE w:val="0"/>
        <w:autoSpaceDN w:val="0"/>
        <w:adjustRightInd w:val="0"/>
        <w:jc w:val="center"/>
        <w:rPr>
          <w:bCs/>
          <w:sz w:val="28"/>
          <w:szCs w:val="28"/>
        </w:rPr>
      </w:pPr>
      <w:r>
        <w:rPr>
          <w:bCs/>
          <w:sz w:val="28"/>
          <w:szCs w:val="28"/>
        </w:rPr>
        <w:t xml:space="preserve">Примерная должностная инструкция муниципального служащего </w:t>
      </w:r>
    </w:p>
    <w:p w:rsidR="00C83965" w:rsidRDefault="00C83965" w:rsidP="00C83965">
      <w:pPr>
        <w:autoSpaceDE w:val="0"/>
        <w:autoSpaceDN w:val="0"/>
        <w:adjustRightInd w:val="0"/>
        <w:jc w:val="center"/>
        <w:rPr>
          <w:b/>
          <w:sz w:val="28"/>
          <w:szCs w:val="28"/>
        </w:rPr>
      </w:pPr>
      <w:r>
        <w:rPr>
          <w:bCs/>
          <w:sz w:val="28"/>
          <w:szCs w:val="28"/>
        </w:rPr>
        <w:t>старшей и младшей групп должностей</w:t>
      </w:r>
    </w:p>
    <w:p w:rsidR="00C83965" w:rsidRDefault="00C83965" w:rsidP="00C83965">
      <w:pPr>
        <w:autoSpaceDE w:val="0"/>
        <w:autoSpaceDN w:val="0"/>
        <w:adjustRightInd w:val="0"/>
        <w:ind w:firstLine="540"/>
        <w:jc w:val="both"/>
        <w:rPr>
          <w:sz w:val="28"/>
          <w:szCs w:val="28"/>
        </w:rPr>
      </w:pPr>
    </w:p>
    <w:tbl>
      <w:tblPr>
        <w:tblW w:w="0" w:type="auto"/>
        <w:tblInd w:w="4077" w:type="dxa"/>
        <w:tblLook w:val="04A0" w:firstRow="1" w:lastRow="0" w:firstColumn="1" w:lastColumn="0" w:noHBand="0" w:noVBand="1"/>
      </w:tblPr>
      <w:tblGrid>
        <w:gridCol w:w="5493"/>
      </w:tblGrid>
      <w:tr w:rsidR="00C83965" w:rsidTr="00C83965">
        <w:tc>
          <w:tcPr>
            <w:tcW w:w="5494" w:type="dxa"/>
            <w:hideMark/>
          </w:tcPr>
          <w:p w:rsidR="00C83965" w:rsidRDefault="00C83965" w:rsidP="00C83965">
            <w:pPr>
              <w:autoSpaceDE w:val="0"/>
              <w:autoSpaceDN w:val="0"/>
              <w:adjustRightInd w:val="0"/>
              <w:ind w:firstLine="540"/>
              <w:jc w:val="right"/>
            </w:pPr>
            <w:r>
              <w:t>УТВЕРЖДЕНА</w:t>
            </w:r>
          </w:p>
          <w:p w:rsidR="00C83965" w:rsidRPr="004C65F2" w:rsidRDefault="00C83965" w:rsidP="00C83965">
            <w:pPr>
              <w:autoSpaceDE w:val="0"/>
              <w:autoSpaceDN w:val="0"/>
              <w:adjustRightInd w:val="0"/>
              <w:ind w:firstLine="540"/>
              <w:jc w:val="right"/>
              <w:rPr>
                <w:sz w:val="28"/>
                <w:szCs w:val="28"/>
              </w:rPr>
            </w:pPr>
            <w:r w:rsidRPr="004C65F2">
              <w:rPr>
                <w:sz w:val="28"/>
                <w:szCs w:val="28"/>
              </w:rPr>
              <w:t xml:space="preserve">распоряжением администрации </w:t>
            </w:r>
          </w:p>
          <w:p w:rsidR="00C83965" w:rsidRPr="004C65F2" w:rsidRDefault="00C83965" w:rsidP="00C83965">
            <w:pPr>
              <w:autoSpaceDE w:val="0"/>
              <w:autoSpaceDN w:val="0"/>
              <w:adjustRightInd w:val="0"/>
              <w:ind w:firstLine="540"/>
              <w:jc w:val="right"/>
              <w:rPr>
                <w:sz w:val="28"/>
                <w:szCs w:val="28"/>
              </w:rPr>
            </w:pPr>
            <w:r>
              <w:rPr>
                <w:sz w:val="28"/>
                <w:szCs w:val="28"/>
              </w:rPr>
              <w:t>Русско-</w:t>
            </w:r>
            <w:proofErr w:type="spellStart"/>
            <w:r>
              <w:rPr>
                <w:sz w:val="28"/>
                <w:szCs w:val="28"/>
              </w:rPr>
              <w:t>Камешкирского</w:t>
            </w:r>
            <w:proofErr w:type="spellEnd"/>
            <w:r w:rsidRPr="004C65F2">
              <w:rPr>
                <w:sz w:val="28"/>
                <w:szCs w:val="28"/>
              </w:rPr>
              <w:t xml:space="preserve"> сельсовета </w:t>
            </w:r>
          </w:p>
          <w:p w:rsidR="00C83965" w:rsidRPr="004C65F2" w:rsidRDefault="00C83965" w:rsidP="00C83965">
            <w:pPr>
              <w:autoSpaceDE w:val="0"/>
              <w:autoSpaceDN w:val="0"/>
              <w:adjustRightInd w:val="0"/>
              <w:ind w:firstLine="540"/>
              <w:jc w:val="right"/>
              <w:rPr>
                <w:sz w:val="28"/>
                <w:szCs w:val="28"/>
              </w:rPr>
            </w:pPr>
            <w:proofErr w:type="spellStart"/>
            <w:r w:rsidRPr="004C65F2">
              <w:rPr>
                <w:sz w:val="28"/>
                <w:szCs w:val="28"/>
              </w:rPr>
              <w:t>Камешкирского</w:t>
            </w:r>
            <w:proofErr w:type="spellEnd"/>
            <w:r w:rsidRPr="004C65F2">
              <w:rPr>
                <w:sz w:val="28"/>
                <w:szCs w:val="28"/>
              </w:rPr>
              <w:t xml:space="preserve"> района </w:t>
            </w:r>
          </w:p>
          <w:p w:rsidR="00C83965" w:rsidRDefault="00C83965" w:rsidP="00C83965">
            <w:pPr>
              <w:autoSpaceDE w:val="0"/>
              <w:autoSpaceDN w:val="0"/>
              <w:adjustRightInd w:val="0"/>
              <w:ind w:firstLine="540"/>
              <w:jc w:val="right"/>
            </w:pPr>
            <w:r w:rsidRPr="004C65F2">
              <w:rPr>
                <w:sz w:val="28"/>
                <w:szCs w:val="28"/>
              </w:rPr>
              <w:t>Пензенской области</w:t>
            </w:r>
          </w:p>
          <w:p w:rsidR="00C83965" w:rsidRDefault="00C83965" w:rsidP="00C83965">
            <w:pPr>
              <w:autoSpaceDE w:val="0"/>
              <w:autoSpaceDN w:val="0"/>
              <w:adjustRightInd w:val="0"/>
              <w:jc w:val="right"/>
            </w:pPr>
            <w:r>
              <w:t>от «12» 08 2024 г. № 100</w:t>
            </w:r>
          </w:p>
        </w:tc>
      </w:tr>
    </w:tbl>
    <w:p w:rsidR="00C83965" w:rsidRDefault="00C83965" w:rsidP="00C83965">
      <w:pPr>
        <w:autoSpaceDE w:val="0"/>
        <w:autoSpaceDN w:val="0"/>
        <w:adjustRightInd w:val="0"/>
        <w:jc w:val="center"/>
        <w:rPr>
          <w:b/>
          <w:sz w:val="28"/>
          <w:szCs w:val="28"/>
        </w:rPr>
      </w:pPr>
    </w:p>
    <w:p w:rsidR="00C83965" w:rsidRPr="002A786C" w:rsidRDefault="00C83965" w:rsidP="00C83965">
      <w:pPr>
        <w:autoSpaceDE w:val="0"/>
        <w:autoSpaceDN w:val="0"/>
        <w:adjustRightInd w:val="0"/>
        <w:jc w:val="center"/>
        <w:rPr>
          <w:b/>
        </w:rPr>
      </w:pPr>
      <w:r w:rsidRPr="002A786C">
        <w:rPr>
          <w:b/>
        </w:rPr>
        <w:t>ДОЛЖНОСТНАЯ ИНСТРУКЦИЯ</w:t>
      </w:r>
    </w:p>
    <w:p w:rsidR="00C83965" w:rsidRDefault="00C83965" w:rsidP="00C83965">
      <w:pPr>
        <w:autoSpaceDE w:val="0"/>
        <w:autoSpaceDN w:val="0"/>
        <w:adjustRightInd w:val="0"/>
        <w:jc w:val="center"/>
        <w:rPr>
          <w:sz w:val="28"/>
          <w:szCs w:val="28"/>
          <w:vertAlign w:val="subscript"/>
        </w:rPr>
      </w:pPr>
      <w:r>
        <w:rPr>
          <w:i/>
          <w:sz w:val="28"/>
          <w:szCs w:val="28"/>
          <w:u w:val="single"/>
          <w:vertAlign w:val="subscript"/>
        </w:rPr>
        <w:t>(указать наименование должности с указанием наименования отраслевого (функционального) органа администрации или структурного подразделения (при наличии) органа местного самоуправления и (или) органа местного самоуправления)</w:t>
      </w:r>
    </w:p>
    <w:p w:rsidR="00C83965" w:rsidRDefault="00C83965" w:rsidP="00C83965">
      <w:pPr>
        <w:autoSpaceDE w:val="0"/>
        <w:autoSpaceDN w:val="0"/>
        <w:adjustRightInd w:val="0"/>
        <w:ind w:firstLine="540"/>
        <w:jc w:val="center"/>
        <w:rPr>
          <w:sz w:val="28"/>
          <w:szCs w:val="28"/>
          <w:vertAlign w:val="subscript"/>
        </w:rPr>
      </w:pPr>
    </w:p>
    <w:p w:rsidR="00C83965" w:rsidRPr="002A786C" w:rsidRDefault="00C83965" w:rsidP="00C83965">
      <w:pPr>
        <w:autoSpaceDE w:val="0"/>
        <w:autoSpaceDN w:val="0"/>
        <w:adjustRightInd w:val="0"/>
        <w:jc w:val="center"/>
        <w:rPr>
          <w:b/>
        </w:rPr>
      </w:pPr>
      <w:r w:rsidRPr="002A786C">
        <w:rPr>
          <w:b/>
        </w:rPr>
        <w:t>1. Общие положения</w:t>
      </w:r>
    </w:p>
    <w:p w:rsidR="00C83965" w:rsidRDefault="00C83965" w:rsidP="00C83965">
      <w:pPr>
        <w:autoSpaceDE w:val="0"/>
        <w:autoSpaceDN w:val="0"/>
        <w:adjustRightInd w:val="0"/>
        <w:ind w:firstLine="540"/>
        <w:jc w:val="center"/>
        <w:rPr>
          <w:sz w:val="28"/>
          <w:szCs w:val="28"/>
        </w:rPr>
      </w:pPr>
    </w:p>
    <w:p w:rsidR="00C83965" w:rsidRDefault="00C83965" w:rsidP="00C83965">
      <w:pPr>
        <w:tabs>
          <w:tab w:val="right" w:pos="9639"/>
        </w:tabs>
        <w:autoSpaceDE w:val="0"/>
        <w:autoSpaceDN w:val="0"/>
        <w:adjustRightInd w:val="0"/>
        <w:ind w:firstLine="709"/>
        <w:jc w:val="both"/>
        <w:rPr>
          <w:sz w:val="28"/>
          <w:szCs w:val="28"/>
        </w:rPr>
      </w:pPr>
      <w:r>
        <w:rPr>
          <w:sz w:val="28"/>
          <w:szCs w:val="28"/>
        </w:rPr>
        <w:t xml:space="preserve">1. </w:t>
      </w:r>
      <w:proofErr w:type="gramStart"/>
      <w:r>
        <w:rPr>
          <w:sz w:val="28"/>
          <w:szCs w:val="28"/>
        </w:rPr>
        <w:t xml:space="preserve">Должность муниципальной службы … … </w:t>
      </w:r>
      <w:r>
        <w:rPr>
          <w:i/>
          <w:u w:val="single"/>
        </w:rPr>
        <w:t>(указать наименование должности в соответствии с Перечнем должностей муниципальной службы в соответствующем муниципальном образовании, наименование отраслевого (функционального) органа администрации или структурного подразделения (при наличии) органа местного самоуправления и (или) органа местного самоуправления)</w:t>
      </w:r>
      <w:r>
        <w:t xml:space="preserve"> </w:t>
      </w:r>
      <w:r>
        <w:rPr>
          <w:sz w:val="28"/>
          <w:szCs w:val="28"/>
        </w:rPr>
        <w:t>(далее</w:t>
      </w:r>
      <w:r>
        <w:rPr>
          <w:sz w:val="26"/>
          <w:szCs w:val="26"/>
        </w:rPr>
        <w:t xml:space="preserve"> - …. …</w:t>
      </w:r>
      <w:r>
        <w:rPr>
          <w:i/>
          <w:u w:val="single"/>
        </w:rPr>
        <w:t xml:space="preserve"> (указать краткое наименование должности муниципальной службы, отраслевого (функционального) органа администрации или структурного подразделения (при наличии) органа местного самоуправления, органа местного самоуправления)</w:t>
      </w:r>
      <w:r>
        <w:rPr>
          <w:sz w:val="28"/>
          <w:szCs w:val="28"/>
        </w:rPr>
        <w:t xml:space="preserve"> старшей (</w:t>
      </w:r>
      <w:r>
        <w:rPr>
          <w:i/>
          <w:sz w:val="28"/>
          <w:szCs w:val="28"/>
        </w:rPr>
        <w:t>младшей</w:t>
      </w:r>
      <w:r>
        <w:rPr>
          <w:sz w:val="28"/>
          <w:szCs w:val="28"/>
        </w:rPr>
        <w:t>)</w:t>
      </w:r>
      <w:r>
        <w:rPr>
          <w:rStyle w:val="aa"/>
          <w:sz w:val="28"/>
          <w:szCs w:val="28"/>
        </w:rPr>
        <w:footnoteReference w:id="16"/>
      </w:r>
      <w:r>
        <w:rPr>
          <w:sz w:val="28"/>
          <w:szCs w:val="28"/>
        </w:rPr>
        <w:t xml:space="preserve"> группе</w:t>
      </w:r>
      <w:proofErr w:type="gramEnd"/>
      <w:r>
        <w:rPr>
          <w:sz w:val="28"/>
          <w:szCs w:val="28"/>
        </w:rPr>
        <w:t xml:space="preserve"> должностей муниципальной службы.</w:t>
      </w:r>
    </w:p>
    <w:p w:rsidR="00C83965" w:rsidRDefault="00C83965" w:rsidP="00C83965">
      <w:pPr>
        <w:tabs>
          <w:tab w:val="right" w:pos="9639"/>
        </w:tabs>
        <w:autoSpaceDE w:val="0"/>
        <w:autoSpaceDN w:val="0"/>
        <w:adjustRightInd w:val="0"/>
        <w:ind w:firstLine="709"/>
        <w:jc w:val="both"/>
        <w:rPr>
          <w:bCs/>
          <w:sz w:val="28"/>
          <w:szCs w:val="28"/>
        </w:rPr>
      </w:pPr>
      <w:r>
        <w:rPr>
          <w:sz w:val="28"/>
          <w:szCs w:val="28"/>
        </w:rPr>
        <w:t>Регистрационный</w:t>
      </w:r>
      <w:r>
        <w:t xml:space="preserve"> </w:t>
      </w:r>
      <w:r>
        <w:rPr>
          <w:sz w:val="28"/>
          <w:szCs w:val="28"/>
        </w:rPr>
        <w:t xml:space="preserve">номер (код) должности - … … </w:t>
      </w:r>
      <w:r>
        <w:rPr>
          <w:i/>
          <w:u w:val="single"/>
        </w:rPr>
        <w:t>(указать</w:t>
      </w:r>
      <w:r>
        <w:rPr>
          <w:sz w:val="28"/>
          <w:szCs w:val="28"/>
        </w:rPr>
        <w:t xml:space="preserve"> </w:t>
      </w:r>
      <w:r>
        <w:rPr>
          <w:i/>
          <w:u w:val="single"/>
        </w:rPr>
        <w:t>в соответствии с Перечнем должностей муниципальной службы в соответствующем муниципальном образовании).</w:t>
      </w:r>
      <w:r>
        <w:rPr>
          <w:bCs/>
          <w:sz w:val="28"/>
          <w:szCs w:val="28"/>
        </w:rPr>
        <w:t xml:space="preserve"> </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Например,</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«1. Должность муниципальной службы ведущий специалист отдела муниципальной службы и кадров администрации Энского района Энской области (далее – Ведущий специалист, отдел, администрация) относится к старшей группе должностей муниципальной службы.</w:t>
      </w:r>
    </w:p>
    <w:p w:rsidR="00C83965" w:rsidRDefault="00C83965" w:rsidP="00C83965">
      <w:pPr>
        <w:tabs>
          <w:tab w:val="right" w:pos="9639"/>
        </w:tabs>
        <w:autoSpaceDE w:val="0"/>
        <w:autoSpaceDN w:val="0"/>
        <w:adjustRightInd w:val="0"/>
        <w:ind w:firstLine="709"/>
        <w:jc w:val="both"/>
        <w:rPr>
          <w:bCs/>
          <w:i/>
          <w:sz w:val="22"/>
          <w:szCs w:val="22"/>
        </w:rPr>
      </w:pPr>
      <w:r>
        <w:rPr>
          <w:bCs/>
          <w:i/>
          <w:sz w:val="22"/>
          <w:szCs w:val="22"/>
        </w:rPr>
        <w:t>Регистрационный номер (код) должности – 3-4-16.».</w:t>
      </w:r>
    </w:p>
    <w:p w:rsidR="00C83965" w:rsidRDefault="00C83965" w:rsidP="00C83965">
      <w:pPr>
        <w:tabs>
          <w:tab w:val="right" w:pos="9639"/>
        </w:tabs>
        <w:autoSpaceDE w:val="0"/>
        <w:autoSpaceDN w:val="0"/>
        <w:adjustRightInd w:val="0"/>
        <w:ind w:firstLine="709"/>
        <w:jc w:val="both"/>
        <w:rPr>
          <w:bCs/>
        </w:rPr>
      </w:pPr>
      <w:r>
        <w:rPr>
          <w:bCs/>
          <w:sz w:val="28"/>
          <w:szCs w:val="28"/>
        </w:rPr>
        <w:t xml:space="preserve">2. Область профессиональной служебной деятельности … … </w:t>
      </w:r>
      <w:r>
        <w:rPr>
          <w:bCs/>
          <w:i/>
          <w:u w:val="single"/>
        </w:rPr>
        <w:t>(указать краткое наименование должности)</w:t>
      </w:r>
      <w:r>
        <w:rPr>
          <w:bCs/>
        </w:rPr>
        <w:t>: … … (</w:t>
      </w:r>
      <w:r>
        <w:rPr>
          <w:bCs/>
          <w:i/>
          <w:u w:val="single"/>
        </w:rPr>
        <w:t>указать наименование области профессиональной служебной деятельности)</w:t>
      </w:r>
      <w:r>
        <w:rPr>
          <w:bCs/>
        </w:rPr>
        <w:t>.</w:t>
      </w:r>
    </w:p>
    <w:p w:rsidR="00C83965" w:rsidRDefault="00C83965" w:rsidP="00C83965">
      <w:pPr>
        <w:autoSpaceDE w:val="0"/>
        <w:autoSpaceDN w:val="0"/>
        <w:adjustRightInd w:val="0"/>
        <w:ind w:firstLine="709"/>
        <w:jc w:val="both"/>
        <w:rPr>
          <w:bCs/>
          <w:sz w:val="28"/>
          <w:szCs w:val="28"/>
        </w:rPr>
      </w:pPr>
      <w:r>
        <w:rPr>
          <w:bCs/>
          <w:sz w:val="28"/>
          <w:szCs w:val="28"/>
        </w:rPr>
        <w:t xml:space="preserve">3. Вид профессиональной служебной деятельности … … </w:t>
      </w:r>
      <w:r>
        <w:rPr>
          <w:bCs/>
          <w:i/>
          <w:u w:val="single"/>
        </w:rPr>
        <w:t>(указать краткое наименование должности)</w:t>
      </w:r>
      <w:r>
        <w:rPr>
          <w:bCs/>
        </w:rPr>
        <w:t>: … … (</w:t>
      </w:r>
      <w:r>
        <w:rPr>
          <w:bCs/>
          <w:i/>
          <w:u w:val="single"/>
        </w:rPr>
        <w:t>указать наименование вида профессиональной служебной деятельности в указанной области профессиональной служебной деятельности)</w:t>
      </w:r>
      <w:r>
        <w:rPr>
          <w:bCs/>
          <w:sz w:val="28"/>
          <w:szCs w:val="28"/>
        </w:rPr>
        <w:t>.</w:t>
      </w:r>
      <w:r>
        <w:rPr>
          <w:bCs/>
          <w:sz w:val="28"/>
          <w:szCs w:val="28"/>
          <w:vertAlign w:val="superscript"/>
        </w:rPr>
        <w:footnoteReference w:id="17"/>
      </w:r>
    </w:p>
    <w:p w:rsidR="00C83965" w:rsidRDefault="00C83965" w:rsidP="00C83965">
      <w:pPr>
        <w:tabs>
          <w:tab w:val="num" w:pos="720"/>
          <w:tab w:val="left" w:pos="900"/>
          <w:tab w:val="left" w:pos="1080"/>
          <w:tab w:val="left" w:pos="1260"/>
        </w:tabs>
        <w:ind w:firstLine="709"/>
        <w:jc w:val="both"/>
        <w:rPr>
          <w:sz w:val="28"/>
          <w:szCs w:val="28"/>
        </w:rPr>
      </w:pPr>
      <w:r>
        <w:rPr>
          <w:sz w:val="28"/>
          <w:szCs w:val="28"/>
        </w:rPr>
        <w:t xml:space="preserve">4. Назначение на должность и освобождение от должности … … </w:t>
      </w:r>
      <w:r>
        <w:rPr>
          <w:i/>
          <w:u w:val="single"/>
        </w:rPr>
        <w:t>(указать краткое наименование должности)</w:t>
      </w:r>
      <w:r>
        <w:rPr>
          <w:i/>
          <w:sz w:val="28"/>
          <w:szCs w:val="28"/>
        </w:rPr>
        <w:t xml:space="preserve"> </w:t>
      </w:r>
      <w:r>
        <w:rPr>
          <w:sz w:val="28"/>
          <w:szCs w:val="28"/>
        </w:rPr>
        <w:t xml:space="preserve">осуществляется … … </w:t>
      </w:r>
      <w:r>
        <w:rPr>
          <w:i/>
          <w:u w:val="single"/>
        </w:rPr>
        <w:t>(указать наименование должности муниципальной службы, замещаемой на постоянной основе лицом, уполномоченным назначать и освобождать муниципального служащего от должности муниципальной службы)</w:t>
      </w:r>
      <w:r>
        <w:rPr>
          <w:sz w:val="28"/>
          <w:szCs w:val="28"/>
        </w:rPr>
        <w:t xml:space="preserve">. </w:t>
      </w:r>
    </w:p>
    <w:p w:rsidR="00C83965" w:rsidRDefault="00C83965" w:rsidP="00C83965">
      <w:pPr>
        <w:autoSpaceDE w:val="0"/>
        <w:autoSpaceDN w:val="0"/>
        <w:adjustRightInd w:val="0"/>
        <w:ind w:firstLine="709"/>
        <w:jc w:val="both"/>
      </w:pPr>
      <w:r>
        <w:rPr>
          <w:sz w:val="28"/>
          <w:szCs w:val="28"/>
        </w:rPr>
        <w:t xml:space="preserve">5. … … </w:t>
      </w:r>
      <w:r>
        <w:rPr>
          <w:i/>
          <w:u w:val="single"/>
        </w:rPr>
        <w:t>(указать краткое наименование должности)</w:t>
      </w:r>
      <w:r>
        <w:rPr>
          <w:i/>
          <w:sz w:val="28"/>
          <w:szCs w:val="28"/>
        </w:rPr>
        <w:t xml:space="preserve"> </w:t>
      </w:r>
      <w:r>
        <w:rPr>
          <w:sz w:val="28"/>
          <w:szCs w:val="28"/>
        </w:rPr>
        <w:t xml:space="preserve">непосредственно подчиняется … … </w:t>
      </w:r>
      <w:r>
        <w:rPr>
          <w:i/>
          <w:u w:val="single"/>
        </w:rPr>
        <w:t>(указать наименование должности непосредственного руководителя)</w:t>
      </w:r>
      <w:r>
        <w:t>.</w:t>
      </w:r>
    </w:p>
    <w:p w:rsidR="00C83965" w:rsidRPr="002A786C" w:rsidRDefault="00C83965" w:rsidP="00C83965">
      <w:pPr>
        <w:autoSpaceDE w:val="0"/>
        <w:autoSpaceDN w:val="0"/>
        <w:adjustRightInd w:val="0"/>
        <w:ind w:firstLine="709"/>
        <w:jc w:val="both"/>
      </w:pPr>
      <w:r>
        <w:rPr>
          <w:sz w:val="28"/>
          <w:szCs w:val="28"/>
        </w:rPr>
        <w:t xml:space="preserve">6. … … </w:t>
      </w:r>
      <w:r>
        <w:rPr>
          <w:i/>
          <w:u w:val="single"/>
        </w:rPr>
        <w:t>(указать краткое наименование должности)</w:t>
      </w:r>
      <w:r>
        <w:rPr>
          <w:i/>
          <w:sz w:val="28"/>
          <w:szCs w:val="28"/>
        </w:rPr>
        <w:t xml:space="preserve"> </w:t>
      </w:r>
      <w:r>
        <w:rPr>
          <w:sz w:val="28"/>
          <w:szCs w:val="28"/>
        </w:rPr>
        <w:t>обязан исполнять должностные обязанности</w:t>
      </w:r>
      <w:r>
        <w:rPr>
          <w:i/>
          <w:sz w:val="28"/>
          <w:szCs w:val="28"/>
        </w:rPr>
        <w:t xml:space="preserve"> … … </w:t>
      </w:r>
      <w:r>
        <w:rPr>
          <w:i/>
          <w:u w:val="single"/>
        </w:rPr>
        <w:t>(указать краткое наименование должности в том же структурном подразделении отраслевого (функционального) органа местного самоуправления или структурном подразделении органа местного самоуправления)</w:t>
      </w:r>
      <w:r>
        <w:rPr>
          <w:sz w:val="28"/>
          <w:szCs w:val="28"/>
        </w:rPr>
        <w:t xml:space="preserve"> </w:t>
      </w:r>
      <w:r w:rsidRPr="002A786C">
        <w:t>в период его временного отсутствия в связи с временной нетрудоспособностью, отпуском или командировкой.</w:t>
      </w:r>
    </w:p>
    <w:p w:rsidR="00C83965" w:rsidRDefault="00C83965" w:rsidP="00C83965">
      <w:pPr>
        <w:autoSpaceDE w:val="0"/>
        <w:autoSpaceDN w:val="0"/>
        <w:adjustRightInd w:val="0"/>
        <w:jc w:val="center"/>
        <w:rPr>
          <w:b/>
          <w:sz w:val="28"/>
          <w:szCs w:val="28"/>
        </w:rPr>
      </w:pPr>
    </w:p>
    <w:p w:rsidR="00C83965" w:rsidRPr="002A786C" w:rsidRDefault="00C83965" w:rsidP="00C83965">
      <w:pPr>
        <w:autoSpaceDE w:val="0"/>
        <w:autoSpaceDN w:val="0"/>
        <w:adjustRightInd w:val="0"/>
        <w:jc w:val="center"/>
        <w:rPr>
          <w:b/>
        </w:rPr>
      </w:pPr>
      <w:r w:rsidRPr="002A786C">
        <w:rPr>
          <w:b/>
        </w:rPr>
        <w:t xml:space="preserve">2. Квалификационные требования </w:t>
      </w:r>
    </w:p>
    <w:p w:rsidR="00C83965" w:rsidRDefault="00C83965" w:rsidP="00C83965">
      <w:pPr>
        <w:autoSpaceDE w:val="0"/>
        <w:autoSpaceDN w:val="0"/>
        <w:adjustRightInd w:val="0"/>
        <w:jc w:val="center"/>
        <w:rPr>
          <w:b/>
          <w:sz w:val="28"/>
          <w:szCs w:val="28"/>
        </w:rPr>
      </w:pPr>
    </w:p>
    <w:p w:rsidR="00C83965" w:rsidRPr="002A786C" w:rsidRDefault="00C83965" w:rsidP="00C83965">
      <w:pPr>
        <w:autoSpaceDE w:val="0"/>
        <w:autoSpaceDN w:val="0"/>
        <w:adjustRightInd w:val="0"/>
        <w:jc w:val="both"/>
      </w:pPr>
      <w:r>
        <w:rPr>
          <w:b/>
          <w:sz w:val="28"/>
          <w:szCs w:val="28"/>
        </w:rPr>
        <w:lastRenderedPageBreak/>
        <w:tab/>
      </w:r>
      <w:r w:rsidRPr="002A786C">
        <w:t>7.</w:t>
      </w:r>
      <w:r w:rsidRPr="002A786C">
        <w:rPr>
          <w:b/>
        </w:rPr>
        <w:t xml:space="preserve"> </w:t>
      </w:r>
      <w:r w:rsidRPr="002A786C">
        <w:t>Для замещения должности … …</w:t>
      </w:r>
      <w:r w:rsidRPr="002A786C">
        <w:rPr>
          <w:b/>
        </w:rPr>
        <w:t xml:space="preserve"> </w:t>
      </w:r>
      <w:r w:rsidRPr="002A786C">
        <w:rPr>
          <w:i/>
          <w:u w:val="single"/>
        </w:rPr>
        <w:t xml:space="preserve">(указать краткое наименование должности) </w:t>
      </w:r>
      <w:r w:rsidRPr="002A786C">
        <w:t>устанавливаются следующие квалификационные требования:</w:t>
      </w:r>
    </w:p>
    <w:p w:rsidR="00C83965" w:rsidRPr="002A786C" w:rsidRDefault="00C83965" w:rsidP="00C83965">
      <w:pPr>
        <w:autoSpaceDE w:val="0"/>
        <w:autoSpaceDN w:val="0"/>
        <w:adjustRightInd w:val="0"/>
        <w:ind w:firstLine="539"/>
        <w:jc w:val="both"/>
        <w:outlineLvl w:val="1"/>
      </w:pPr>
      <w:r w:rsidRPr="002A786C">
        <w:t>7.1.</w:t>
      </w:r>
      <w:r w:rsidRPr="002A786C">
        <w:rPr>
          <w:b/>
        </w:rPr>
        <w:t xml:space="preserve"> </w:t>
      </w:r>
      <w:r w:rsidRPr="002A786C">
        <w:t>Наличие профессионального образования.</w:t>
      </w:r>
    </w:p>
    <w:p w:rsidR="00C83965" w:rsidRDefault="00C83965" w:rsidP="00C83965">
      <w:pPr>
        <w:autoSpaceDE w:val="0"/>
        <w:autoSpaceDN w:val="0"/>
        <w:adjustRightInd w:val="0"/>
        <w:ind w:firstLine="539"/>
        <w:jc w:val="both"/>
        <w:outlineLvl w:val="1"/>
        <w:rPr>
          <w:i/>
        </w:rPr>
      </w:pPr>
      <w:r>
        <w:rPr>
          <w:i/>
        </w:rPr>
        <w:t xml:space="preserve">Например, </w:t>
      </w:r>
    </w:p>
    <w:p w:rsidR="00C83965" w:rsidRDefault="00C83965" w:rsidP="00C83965">
      <w:pPr>
        <w:autoSpaceDE w:val="0"/>
        <w:autoSpaceDN w:val="0"/>
        <w:adjustRightInd w:val="0"/>
        <w:ind w:firstLine="539"/>
        <w:jc w:val="both"/>
        <w:outlineLvl w:val="1"/>
        <w:rPr>
          <w:i/>
        </w:rPr>
      </w:pPr>
      <w:r>
        <w:rPr>
          <w:i/>
        </w:rPr>
        <w:t>- наличие профессионального образования по следующим специальностям, направлениям подготовки (к укрупненным группам специальностей и направлений подготовки):</w:t>
      </w:r>
    </w:p>
    <w:p w:rsidR="00C83965" w:rsidRDefault="00C83965" w:rsidP="00C83965">
      <w:pPr>
        <w:autoSpaceDE w:val="0"/>
        <w:autoSpaceDN w:val="0"/>
        <w:adjustRightInd w:val="0"/>
        <w:ind w:firstLine="539"/>
        <w:jc w:val="both"/>
        <w:outlineLvl w:val="1"/>
        <w:rPr>
          <w:i/>
        </w:rPr>
      </w:pPr>
      <w:r>
        <w:rPr>
          <w:i/>
        </w:rPr>
        <w:t>- укрупненной группы направлений подготовки «Психологические науки», «Экономика и управление», «Юриспруденция»;</w:t>
      </w:r>
    </w:p>
    <w:p w:rsidR="00C83965" w:rsidRDefault="00C83965" w:rsidP="00C83965">
      <w:pPr>
        <w:autoSpaceDE w:val="0"/>
        <w:autoSpaceDN w:val="0"/>
        <w:adjustRightInd w:val="0"/>
        <w:ind w:firstLine="539"/>
        <w:jc w:val="both"/>
        <w:outlineLvl w:val="1"/>
        <w:rPr>
          <w:i/>
        </w:rPr>
      </w:pPr>
      <w:r>
        <w:rPr>
          <w:i/>
        </w:rPr>
        <w:t>- укрупненные группы специальностей: «Психологические науки», «Юриспруденция»;</w:t>
      </w:r>
    </w:p>
    <w:p w:rsidR="00C83965" w:rsidRDefault="00C83965" w:rsidP="00C83965">
      <w:pPr>
        <w:ind w:firstLine="709"/>
        <w:jc w:val="both"/>
        <w:rPr>
          <w:i/>
        </w:rPr>
      </w:pPr>
      <w:r>
        <w:rPr>
          <w:i/>
        </w:rPr>
        <w:t>-  иное направление подготовки (специальность),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(специальности).</w:t>
      </w:r>
    </w:p>
    <w:p w:rsidR="00C83965" w:rsidRPr="002A786C" w:rsidRDefault="00C83965" w:rsidP="00C83965">
      <w:pPr>
        <w:autoSpaceDE w:val="0"/>
        <w:autoSpaceDN w:val="0"/>
        <w:adjustRightInd w:val="0"/>
        <w:ind w:firstLine="539"/>
        <w:jc w:val="both"/>
        <w:outlineLvl w:val="1"/>
      </w:pPr>
      <w:r w:rsidRPr="002A786C">
        <w:t>7.2. Требования к стажу муниципальной службы, стажу работы по специальности, направлению подготовки не устанавливаются.</w:t>
      </w:r>
    </w:p>
    <w:p w:rsidR="00C83965" w:rsidRPr="002A786C" w:rsidRDefault="00C83965" w:rsidP="00C83965">
      <w:pPr>
        <w:autoSpaceDE w:val="0"/>
        <w:autoSpaceDN w:val="0"/>
        <w:adjustRightInd w:val="0"/>
        <w:ind w:firstLine="539"/>
        <w:jc w:val="both"/>
        <w:outlineLvl w:val="1"/>
      </w:pPr>
      <w:r w:rsidRPr="002A786C">
        <w:t>7.3. Профессиональный уровень:</w:t>
      </w:r>
    </w:p>
    <w:p w:rsidR="00C83965" w:rsidRPr="002A786C" w:rsidRDefault="00C83965" w:rsidP="00C83965">
      <w:pPr>
        <w:autoSpaceDE w:val="0"/>
        <w:autoSpaceDN w:val="0"/>
        <w:adjustRightInd w:val="0"/>
        <w:ind w:firstLine="539"/>
        <w:jc w:val="both"/>
        <w:outlineLvl w:val="1"/>
      </w:pPr>
      <w:r w:rsidRPr="002A786C">
        <w:t>7.3.1. Наличие базовых знаний:</w:t>
      </w:r>
    </w:p>
    <w:p w:rsidR="00C83965" w:rsidRPr="002A786C" w:rsidRDefault="00C83965" w:rsidP="00C83965">
      <w:pPr>
        <w:ind w:right="-31" w:firstLine="709"/>
        <w:jc w:val="both"/>
      </w:pPr>
      <w:r w:rsidRPr="002A786C">
        <w:t xml:space="preserve">1) знание государственного языка Российской Федерации (русского языка); </w:t>
      </w:r>
    </w:p>
    <w:p w:rsidR="00C83965" w:rsidRPr="002A786C" w:rsidRDefault="00C83965" w:rsidP="00C83965">
      <w:pPr>
        <w:ind w:right="-31" w:firstLine="709"/>
        <w:jc w:val="both"/>
      </w:pPr>
      <w:r w:rsidRPr="002A786C">
        <w:t>2) знания основ Конституции Российской Федерации, законодательства о муниципальной службе, законодательства о противодействии коррупции;</w:t>
      </w:r>
    </w:p>
    <w:p w:rsidR="00C83965" w:rsidRPr="002A786C" w:rsidRDefault="00C83965" w:rsidP="00C83965">
      <w:pPr>
        <w:ind w:right="-31" w:firstLine="709"/>
        <w:jc w:val="both"/>
      </w:pPr>
      <w:r w:rsidRPr="002A786C">
        <w:t>3) знания в области информационно-коммуникационных технологий.</w:t>
      </w:r>
    </w:p>
    <w:p w:rsidR="00C83965" w:rsidRPr="002A786C" w:rsidRDefault="00C83965" w:rsidP="00C83965">
      <w:pPr>
        <w:ind w:right="-31" w:firstLine="709"/>
        <w:jc w:val="both"/>
      </w:pPr>
      <w:r w:rsidRPr="002A786C">
        <w:t>7.3.2. Наличие профессиональных знаний:</w:t>
      </w:r>
    </w:p>
    <w:p w:rsidR="00C83965" w:rsidRPr="002A786C" w:rsidRDefault="00C83965" w:rsidP="00C83965">
      <w:pPr>
        <w:ind w:right="-31" w:firstLine="709"/>
        <w:jc w:val="both"/>
      </w:pPr>
      <w:r w:rsidRPr="002A786C">
        <w:t>7.3.2.1. В сфере законодательства Российской Федерации:</w:t>
      </w:r>
    </w:p>
    <w:p w:rsidR="00C83965" w:rsidRPr="002A786C" w:rsidRDefault="00C83965" w:rsidP="00C83965">
      <w:pPr>
        <w:tabs>
          <w:tab w:val="left" w:pos="1134"/>
          <w:tab w:val="left" w:pos="1276"/>
        </w:tabs>
        <w:ind w:right="-5" w:firstLine="709"/>
        <w:jc w:val="both"/>
      </w:pPr>
      <w:r w:rsidRPr="002A786C">
        <w:t>1) Трудовой кодекс Российской Федерации;</w:t>
      </w:r>
    </w:p>
    <w:p w:rsidR="00C83965" w:rsidRPr="002A786C" w:rsidRDefault="00C83965" w:rsidP="00C83965">
      <w:pPr>
        <w:tabs>
          <w:tab w:val="left" w:pos="1134"/>
          <w:tab w:val="left" w:pos="1276"/>
        </w:tabs>
        <w:ind w:right="-5" w:firstLine="709"/>
        <w:jc w:val="both"/>
      </w:pPr>
      <w:r w:rsidRPr="002A786C">
        <w:t>2) Федеральный закон от 06.10.2003 № 131-ФЗ «Об общих принципах организации местного самоуправления в Российской Федерации»;</w:t>
      </w:r>
    </w:p>
    <w:p w:rsidR="00C83965" w:rsidRPr="002A786C" w:rsidRDefault="00C83965" w:rsidP="00C83965">
      <w:pPr>
        <w:tabs>
          <w:tab w:val="left" w:pos="1134"/>
          <w:tab w:val="left" w:pos="1276"/>
        </w:tabs>
        <w:ind w:right="-5" w:firstLine="709"/>
        <w:jc w:val="both"/>
      </w:pPr>
      <w:r w:rsidRPr="002A786C">
        <w:t>3) Федеральный закон от 02.05.2006 № 59-ФЗ «О порядке рассмотрения обращений граждан Российской Федерации»;</w:t>
      </w:r>
    </w:p>
    <w:p w:rsidR="00C83965" w:rsidRPr="002A786C" w:rsidRDefault="00C83965" w:rsidP="00C83965">
      <w:pPr>
        <w:tabs>
          <w:tab w:val="left" w:pos="1134"/>
          <w:tab w:val="left" w:pos="1276"/>
        </w:tabs>
        <w:ind w:right="-5" w:firstLine="709"/>
        <w:jc w:val="both"/>
      </w:pPr>
      <w:r w:rsidRPr="002A786C">
        <w:t xml:space="preserve">4) Федеральный закон Российской Федерации от 27.07.2006 № 152-ФЗ </w:t>
      </w:r>
      <w:r w:rsidRPr="002A786C">
        <w:br/>
        <w:t>«О персональных данных»;</w:t>
      </w:r>
    </w:p>
    <w:p w:rsidR="00C83965" w:rsidRPr="002A786C" w:rsidRDefault="00C83965" w:rsidP="00C83965">
      <w:pPr>
        <w:tabs>
          <w:tab w:val="left" w:pos="1134"/>
          <w:tab w:val="left" w:pos="1276"/>
        </w:tabs>
        <w:ind w:right="-5" w:firstLine="709"/>
        <w:jc w:val="both"/>
      </w:pPr>
      <w:r w:rsidRPr="002A786C">
        <w:t>5) Федеральный закон от 02.03.2007 № 25-ФЗ «О муниципальной службе в Российской Федерации» (далее – Федеральный закон № 25-ФЗ);</w:t>
      </w:r>
    </w:p>
    <w:p w:rsidR="00C83965" w:rsidRPr="002A786C" w:rsidRDefault="00C83965" w:rsidP="00C83965">
      <w:pPr>
        <w:tabs>
          <w:tab w:val="left" w:pos="1134"/>
          <w:tab w:val="left" w:pos="1276"/>
        </w:tabs>
        <w:ind w:right="-5" w:firstLine="709"/>
        <w:jc w:val="both"/>
      </w:pPr>
      <w:r w:rsidRPr="002A786C">
        <w:t>6) Федеральный закон от 25.12.2008 № 273-ФЗ «О противодействии коррупции»;</w:t>
      </w:r>
    </w:p>
    <w:p w:rsidR="00C83965" w:rsidRPr="002A786C" w:rsidRDefault="00C83965" w:rsidP="00C83965">
      <w:pPr>
        <w:tabs>
          <w:tab w:val="left" w:pos="1134"/>
          <w:tab w:val="left" w:pos="1276"/>
        </w:tabs>
        <w:ind w:right="-5" w:firstLine="709"/>
        <w:jc w:val="both"/>
      </w:pPr>
      <w:r w:rsidRPr="002A786C">
        <w:t>7)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C83965" w:rsidRDefault="00C83965" w:rsidP="00C83965">
      <w:pPr>
        <w:tabs>
          <w:tab w:val="left" w:pos="1134"/>
          <w:tab w:val="left" w:pos="1276"/>
        </w:tabs>
        <w:ind w:right="-5" w:firstLine="709"/>
        <w:jc w:val="both"/>
        <w:rPr>
          <w:i/>
        </w:rPr>
      </w:pPr>
      <w:r>
        <w:rPr>
          <w:sz w:val="28"/>
          <w:szCs w:val="28"/>
        </w:rPr>
        <w:t xml:space="preserve">… … </w:t>
      </w:r>
      <w:r>
        <w:rPr>
          <w:i/>
        </w:rPr>
        <w:t>(указать иные Федеральные законы, относящиеся к сфере деятельности муниципального служащего)</w:t>
      </w:r>
    </w:p>
    <w:p w:rsidR="00C83965" w:rsidRPr="002A786C" w:rsidRDefault="00C83965" w:rsidP="00C83965">
      <w:pPr>
        <w:tabs>
          <w:tab w:val="left" w:pos="1134"/>
          <w:tab w:val="left" w:pos="1276"/>
        </w:tabs>
        <w:ind w:right="-6" w:firstLine="709"/>
        <w:jc w:val="both"/>
      </w:pPr>
      <w:proofErr w:type="gramStart"/>
      <w:r w:rsidRPr="002A786C">
        <w:rPr>
          <w:i/>
        </w:rPr>
        <w:t>… )</w:t>
      </w:r>
      <w:r w:rsidRPr="002A786C">
        <w:t xml:space="preserve"> Закон Пензенской области от 20.07.1998 № 85-ЗПО «О муниципальной службе в Пензенской области (новая редакция)»;</w:t>
      </w:r>
      <w:proofErr w:type="gramEnd"/>
    </w:p>
    <w:p w:rsidR="00C83965" w:rsidRPr="002A786C" w:rsidRDefault="00C83965" w:rsidP="00C83965">
      <w:pPr>
        <w:tabs>
          <w:tab w:val="left" w:pos="1134"/>
          <w:tab w:val="left" w:pos="1276"/>
        </w:tabs>
        <w:ind w:right="-5" w:firstLine="709"/>
        <w:jc w:val="both"/>
      </w:pPr>
      <w:proofErr w:type="gramStart"/>
      <w:r w:rsidRPr="002A786C">
        <w:rPr>
          <w:i/>
        </w:rPr>
        <w:t>… )</w:t>
      </w:r>
      <w:r w:rsidRPr="002A786C">
        <w:t xml:space="preserve"> Закон Пензенской области от 24.04.2024 № 4204-ЗПО </w:t>
      </w:r>
      <w:r w:rsidRPr="002A786C">
        <w:br/>
        <w:t>«О противодействии коррупции в Пензенской области»;</w:t>
      </w:r>
      <w:proofErr w:type="gramEnd"/>
    </w:p>
    <w:p w:rsidR="00C83965" w:rsidRPr="002A786C" w:rsidRDefault="00C83965" w:rsidP="00C83965">
      <w:pPr>
        <w:tabs>
          <w:tab w:val="left" w:pos="1134"/>
          <w:tab w:val="left" w:pos="1276"/>
        </w:tabs>
        <w:ind w:right="-5" w:firstLine="709"/>
        <w:jc w:val="both"/>
      </w:pPr>
      <w:proofErr w:type="gramStart"/>
      <w:r w:rsidRPr="002A786C">
        <w:rPr>
          <w:i/>
        </w:rPr>
        <w:t>… )</w:t>
      </w:r>
      <w:r w:rsidRPr="002A786C">
        <w:t xml:space="preserve"> Закон Пензенской области от 24.04.2024 № 4208-ЗПО «О муниципальной службе в Пензенской области»;</w:t>
      </w:r>
      <w:proofErr w:type="gramEnd"/>
    </w:p>
    <w:p w:rsidR="00C83965" w:rsidRDefault="00C83965" w:rsidP="00C83965">
      <w:pPr>
        <w:tabs>
          <w:tab w:val="left" w:pos="1134"/>
          <w:tab w:val="left" w:pos="1276"/>
        </w:tabs>
        <w:ind w:right="-6" w:firstLine="709"/>
        <w:jc w:val="both"/>
        <w:rPr>
          <w:sz w:val="28"/>
          <w:szCs w:val="28"/>
        </w:rPr>
      </w:pPr>
      <w:r>
        <w:rPr>
          <w:sz w:val="28"/>
          <w:szCs w:val="28"/>
        </w:rPr>
        <w:t xml:space="preserve">... … </w:t>
      </w:r>
      <w:r>
        <w:rPr>
          <w:i/>
        </w:rPr>
        <w:t>(указать иные нормативные правовые акты Пензенской области и муниципальные нормативные правовые акты, относящиеся к сфере деятельности муниципального служащего)</w:t>
      </w:r>
      <w:r>
        <w:rPr>
          <w:sz w:val="28"/>
          <w:szCs w:val="28"/>
        </w:rPr>
        <w:t>.</w:t>
      </w:r>
    </w:p>
    <w:p w:rsidR="00C83965" w:rsidRPr="002A786C" w:rsidRDefault="00C83965" w:rsidP="00C83965">
      <w:pPr>
        <w:ind w:right="-31" w:firstLine="709"/>
        <w:jc w:val="both"/>
      </w:pPr>
      <w:r w:rsidRPr="002A786C">
        <w:t>7.3.2.2. Иные профессиональные знания:</w:t>
      </w:r>
    </w:p>
    <w:p w:rsidR="00C83965" w:rsidRPr="002A786C" w:rsidRDefault="00C83965" w:rsidP="00C83965">
      <w:pPr>
        <w:tabs>
          <w:tab w:val="left" w:pos="1134"/>
          <w:tab w:val="left" w:pos="1276"/>
        </w:tabs>
        <w:ind w:right="142" w:firstLine="709"/>
        <w:jc w:val="both"/>
      </w:pPr>
      <w:r w:rsidRPr="002A786C">
        <w:t>1) принципы организации и деятельности органов местного самоуправления;</w:t>
      </w:r>
    </w:p>
    <w:p w:rsidR="00C83965" w:rsidRPr="002A786C" w:rsidRDefault="00C83965" w:rsidP="00C83965">
      <w:pPr>
        <w:tabs>
          <w:tab w:val="left" w:pos="1134"/>
          <w:tab w:val="left" w:pos="1276"/>
        </w:tabs>
        <w:ind w:right="142" w:firstLine="709"/>
        <w:jc w:val="both"/>
      </w:pPr>
      <w:r w:rsidRPr="002A786C">
        <w:t>2) тенденции изменений законодательства о муниципальной службе;</w:t>
      </w:r>
    </w:p>
    <w:p w:rsidR="00C83965" w:rsidRPr="002A786C" w:rsidRDefault="00C83965" w:rsidP="00C83965">
      <w:pPr>
        <w:tabs>
          <w:tab w:val="left" w:pos="1134"/>
          <w:tab w:val="left" w:pos="1276"/>
        </w:tabs>
        <w:ind w:right="142" w:firstLine="709"/>
        <w:jc w:val="both"/>
      </w:pPr>
      <w:r w:rsidRPr="002A786C">
        <w:t>3) принципы муниципальной службы;</w:t>
      </w:r>
    </w:p>
    <w:p w:rsidR="00C83965" w:rsidRPr="002A786C" w:rsidRDefault="00C83965" w:rsidP="00C83965">
      <w:pPr>
        <w:tabs>
          <w:tab w:val="left" w:pos="1134"/>
          <w:tab w:val="left" w:pos="1276"/>
        </w:tabs>
        <w:ind w:right="142" w:firstLine="709"/>
        <w:jc w:val="both"/>
      </w:pPr>
      <w:r w:rsidRPr="002A786C">
        <w:lastRenderedPageBreak/>
        <w:t>4) основные права и обязанности муниципального служащего, а также ограничения и запреты, связанные с прохождением муниципальной службы;</w:t>
      </w:r>
    </w:p>
    <w:p w:rsidR="00C83965" w:rsidRDefault="00C83965" w:rsidP="00C83965">
      <w:pPr>
        <w:tabs>
          <w:tab w:val="left" w:pos="1134"/>
          <w:tab w:val="left" w:pos="1276"/>
        </w:tabs>
        <w:ind w:right="-5" w:firstLine="709"/>
        <w:jc w:val="both"/>
        <w:rPr>
          <w:i/>
        </w:rPr>
      </w:pPr>
      <w:r>
        <w:rPr>
          <w:sz w:val="28"/>
          <w:szCs w:val="28"/>
        </w:rPr>
        <w:t xml:space="preserve">… … </w:t>
      </w:r>
      <w:r>
        <w:rPr>
          <w:i/>
        </w:rPr>
        <w:t>(указать иные профессиональные знания, относящиеся к сфере деятельности муниципального служащего).</w:t>
      </w:r>
    </w:p>
    <w:p w:rsidR="00C83965" w:rsidRPr="002A786C" w:rsidRDefault="00C83965" w:rsidP="00C83965">
      <w:pPr>
        <w:tabs>
          <w:tab w:val="left" w:pos="1134"/>
          <w:tab w:val="left" w:pos="1276"/>
        </w:tabs>
        <w:ind w:right="142" w:firstLine="709"/>
        <w:jc w:val="both"/>
      </w:pPr>
      <w:r w:rsidRPr="002A786C">
        <w:t>7.3.3. Наличие функциональных знаний:</w:t>
      </w:r>
    </w:p>
    <w:p w:rsidR="00C83965" w:rsidRPr="002A786C" w:rsidRDefault="00C83965" w:rsidP="00C83965">
      <w:pPr>
        <w:autoSpaceDE w:val="0"/>
        <w:autoSpaceDN w:val="0"/>
        <w:adjustRightInd w:val="0"/>
        <w:ind w:firstLine="709"/>
        <w:jc w:val="both"/>
        <w:rPr>
          <w:lang w:eastAsia="en-US"/>
        </w:rPr>
      </w:pPr>
      <w:r w:rsidRPr="002A786C">
        <w:rPr>
          <w:lang w:eastAsia="en-US"/>
        </w:rPr>
        <w:t>1) понятие нормы права, нормативного правового акта, правоотношений и их признаки;</w:t>
      </w:r>
    </w:p>
    <w:p w:rsidR="00C83965" w:rsidRPr="002A786C" w:rsidRDefault="00C83965" w:rsidP="00C83965">
      <w:pPr>
        <w:autoSpaceDE w:val="0"/>
        <w:autoSpaceDN w:val="0"/>
        <w:adjustRightInd w:val="0"/>
        <w:ind w:firstLine="709"/>
        <w:jc w:val="both"/>
        <w:rPr>
          <w:lang w:eastAsia="en-US"/>
        </w:rPr>
      </w:pPr>
      <w:r w:rsidRPr="002A786C">
        <w:rPr>
          <w:lang w:eastAsia="en-US"/>
        </w:rPr>
        <w:t>2) понятие проекта нормативного правового акта, инструменты и этапы его разработки;</w:t>
      </w:r>
    </w:p>
    <w:p w:rsidR="00C83965" w:rsidRPr="002A786C" w:rsidRDefault="00C83965" w:rsidP="00C83965">
      <w:pPr>
        <w:autoSpaceDE w:val="0"/>
        <w:autoSpaceDN w:val="0"/>
        <w:adjustRightInd w:val="0"/>
        <w:ind w:firstLine="709"/>
        <w:jc w:val="both"/>
        <w:rPr>
          <w:lang w:eastAsia="en-US"/>
        </w:rPr>
      </w:pPr>
      <w:r w:rsidRPr="002A786C">
        <w:rPr>
          <w:lang w:eastAsia="en-US"/>
        </w:rPr>
        <w:t>3) понятие, процедура рассмотрения обращений граждан;</w:t>
      </w:r>
    </w:p>
    <w:p w:rsidR="00C83965" w:rsidRDefault="00C83965" w:rsidP="00C83965">
      <w:pPr>
        <w:tabs>
          <w:tab w:val="left" w:pos="1134"/>
          <w:tab w:val="left" w:pos="1276"/>
        </w:tabs>
        <w:ind w:right="-5" w:firstLine="709"/>
        <w:jc w:val="both"/>
        <w:rPr>
          <w:i/>
        </w:rPr>
      </w:pPr>
      <w:r>
        <w:rPr>
          <w:sz w:val="28"/>
          <w:szCs w:val="28"/>
        </w:rPr>
        <w:t xml:space="preserve">… … </w:t>
      </w:r>
      <w:r>
        <w:rPr>
          <w:i/>
        </w:rPr>
        <w:t>(указать иные функциональные знания, относящиеся к сфере деятельности муниципального служащего).</w:t>
      </w:r>
    </w:p>
    <w:p w:rsidR="00C83965" w:rsidRPr="002A786C" w:rsidRDefault="00C83965" w:rsidP="00C83965">
      <w:pPr>
        <w:tabs>
          <w:tab w:val="left" w:pos="1134"/>
          <w:tab w:val="left" w:pos="1276"/>
        </w:tabs>
        <w:ind w:right="142" w:firstLine="709"/>
        <w:jc w:val="both"/>
      </w:pPr>
      <w:r w:rsidRPr="002A786C">
        <w:t>7.3.4. Наличие базовых умений:</w:t>
      </w:r>
    </w:p>
    <w:p w:rsidR="00C83965" w:rsidRPr="002A786C" w:rsidRDefault="00C83965" w:rsidP="00C83965">
      <w:pPr>
        <w:ind w:firstLine="709"/>
        <w:jc w:val="both"/>
      </w:pPr>
      <w:r w:rsidRPr="002A786C">
        <w:t>1) умение мыслить системно (стратегически);</w:t>
      </w:r>
    </w:p>
    <w:p w:rsidR="00C83965" w:rsidRPr="002A786C" w:rsidRDefault="00C83965" w:rsidP="00C83965">
      <w:pPr>
        <w:ind w:firstLine="709"/>
        <w:jc w:val="both"/>
      </w:pPr>
      <w:r w:rsidRPr="002A786C">
        <w:t>2) умение планировать, рационально использовать служебное время и достигать результата;</w:t>
      </w:r>
    </w:p>
    <w:p w:rsidR="00C83965" w:rsidRPr="002A786C" w:rsidRDefault="00C83965" w:rsidP="00C83965">
      <w:pPr>
        <w:ind w:firstLine="709"/>
        <w:jc w:val="both"/>
      </w:pPr>
      <w:r w:rsidRPr="002A786C">
        <w:t>3) коммуникативные умения;</w:t>
      </w:r>
    </w:p>
    <w:p w:rsidR="00C83965" w:rsidRPr="002A786C" w:rsidRDefault="00C83965" w:rsidP="00C83965">
      <w:pPr>
        <w:ind w:firstLine="709"/>
        <w:jc w:val="both"/>
      </w:pPr>
      <w:r w:rsidRPr="002A786C">
        <w:t>4) умение управлять изменениями.</w:t>
      </w:r>
    </w:p>
    <w:p w:rsidR="00C83965" w:rsidRPr="002A786C" w:rsidRDefault="00C83965" w:rsidP="00C83965">
      <w:pPr>
        <w:tabs>
          <w:tab w:val="left" w:pos="1134"/>
          <w:tab w:val="left" w:pos="1276"/>
        </w:tabs>
        <w:ind w:right="142" w:firstLine="709"/>
        <w:jc w:val="both"/>
      </w:pPr>
      <w:r w:rsidRPr="002A786C">
        <w:t>7.3.5. Наличие профессиональных умений:</w:t>
      </w:r>
    </w:p>
    <w:p w:rsidR="00C83965" w:rsidRDefault="00C83965" w:rsidP="00C83965">
      <w:pPr>
        <w:tabs>
          <w:tab w:val="left" w:pos="1134"/>
          <w:tab w:val="left" w:pos="1276"/>
        </w:tabs>
        <w:ind w:right="142" w:firstLine="709"/>
        <w:jc w:val="both"/>
        <w:rPr>
          <w:i/>
        </w:rPr>
      </w:pPr>
      <w:r>
        <w:rPr>
          <w:sz w:val="28"/>
          <w:szCs w:val="28"/>
        </w:rPr>
        <w:t>… …</w:t>
      </w:r>
      <w:r>
        <w:rPr>
          <w:i/>
        </w:rPr>
        <w:t>(указать профессиональные умения, относящиеся к сфере деятельности муниципального служащего)</w:t>
      </w:r>
    </w:p>
    <w:p w:rsidR="00C83965" w:rsidRDefault="00C83965" w:rsidP="00C83965">
      <w:pPr>
        <w:tabs>
          <w:tab w:val="left" w:pos="1134"/>
          <w:tab w:val="left" w:pos="1276"/>
        </w:tabs>
        <w:ind w:right="142" w:firstLine="709"/>
        <w:jc w:val="both"/>
        <w:rPr>
          <w:i/>
        </w:rPr>
      </w:pPr>
      <w:r>
        <w:rPr>
          <w:i/>
        </w:rPr>
        <w:t>Например,</w:t>
      </w:r>
    </w:p>
    <w:p w:rsidR="00C83965" w:rsidRDefault="00C83965" w:rsidP="00C83965">
      <w:pPr>
        <w:ind w:right="-28" w:firstLine="709"/>
        <w:contextualSpacing/>
        <w:jc w:val="both"/>
        <w:outlineLvl w:val="1"/>
        <w:rPr>
          <w:i/>
        </w:rPr>
      </w:pPr>
      <w:r>
        <w:rPr>
          <w:i/>
        </w:rPr>
        <w:t>1) консультирование по вопросам назначения на муниципальную службу, ее прохождения и увольнения, исчисления стажа муниципальной службы;</w:t>
      </w:r>
    </w:p>
    <w:p w:rsidR="00C83965" w:rsidRDefault="00C83965" w:rsidP="00C83965">
      <w:pPr>
        <w:ind w:right="-28" w:firstLine="709"/>
        <w:contextualSpacing/>
        <w:jc w:val="both"/>
        <w:outlineLvl w:val="1"/>
        <w:rPr>
          <w:i/>
        </w:rPr>
      </w:pPr>
      <w:r>
        <w:rPr>
          <w:i/>
        </w:rPr>
        <w:t>2) консультирование по вопросам применения трудового законодательства Российской Федерации на муниципальной службе;</w:t>
      </w:r>
    </w:p>
    <w:p w:rsidR="00C83965" w:rsidRDefault="00C83965" w:rsidP="00C83965">
      <w:pPr>
        <w:autoSpaceDE w:val="0"/>
        <w:autoSpaceDN w:val="0"/>
        <w:adjustRightInd w:val="0"/>
        <w:ind w:firstLine="709"/>
        <w:jc w:val="both"/>
        <w:rPr>
          <w:i/>
        </w:rPr>
      </w:pPr>
      <w:r>
        <w:rPr>
          <w:i/>
        </w:rPr>
        <w:t>3) разработка, рассмотрение и согласование проектов нормативных правовых актов и других документов;</w:t>
      </w:r>
    </w:p>
    <w:p w:rsidR="00C83965" w:rsidRDefault="00C83965" w:rsidP="00C83965">
      <w:pPr>
        <w:ind w:right="-28" w:firstLine="709"/>
        <w:contextualSpacing/>
        <w:jc w:val="both"/>
        <w:outlineLvl w:val="1"/>
        <w:rPr>
          <w:i/>
        </w:rPr>
      </w:pPr>
      <w:r>
        <w:rPr>
          <w:i/>
          <w:lang w:eastAsia="en-US"/>
        </w:rPr>
        <w:t xml:space="preserve">4) </w:t>
      </w:r>
      <w:r>
        <w:rPr>
          <w:i/>
        </w:rPr>
        <w:t>организация мониторинга исполнения законодательства о муниципальной службе;</w:t>
      </w:r>
    </w:p>
    <w:p w:rsidR="00C83965" w:rsidRDefault="00C83965" w:rsidP="00C83965">
      <w:pPr>
        <w:ind w:right="-28" w:firstLine="709"/>
        <w:contextualSpacing/>
        <w:jc w:val="both"/>
        <w:outlineLvl w:val="1"/>
        <w:rPr>
          <w:i/>
        </w:rPr>
      </w:pPr>
      <w:r>
        <w:rPr>
          <w:i/>
        </w:rPr>
        <w:t>5) … … .</w:t>
      </w:r>
    </w:p>
    <w:p w:rsidR="00C83965" w:rsidRDefault="00C83965" w:rsidP="00C83965">
      <w:pPr>
        <w:ind w:right="-28" w:firstLine="709"/>
        <w:contextualSpacing/>
        <w:jc w:val="both"/>
        <w:outlineLvl w:val="1"/>
        <w:rPr>
          <w:sz w:val="28"/>
          <w:szCs w:val="28"/>
        </w:rPr>
      </w:pPr>
      <w:r>
        <w:rPr>
          <w:sz w:val="28"/>
          <w:szCs w:val="28"/>
        </w:rPr>
        <w:t>7.3.6. Наличие функциональных умений:</w:t>
      </w:r>
    </w:p>
    <w:p w:rsidR="00C83965" w:rsidRDefault="00C83965" w:rsidP="00C83965">
      <w:pPr>
        <w:tabs>
          <w:tab w:val="left" w:pos="1134"/>
          <w:tab w:val="left" w:pos="1276"/>
        </w:tabs>
        <w:ind w:right="142" w:firstLine="709"/>
        <w:jc w:val="both"/>
        <w:rPr>
          <w:i/>
        </w:rPr>
      </w:pPr>
      <w:r>
        <w:rPr>
          <w:sz w:val="28"/>
          <w:szCs w:val="28"/>
        </w:rPr>
        <w:t>… …</w:t>
      </w:r>
      <w:r>
        <w:rPr>
          <w:i/>
        </w:rPr>
        <w:t>(указать функциональные умения, относящиеся к сфере деятельности муниципального служащего)</w:t>
      </w:r>
    </w:p>
    <w:p w:rsidR="00C83965" w:rsidRDefault="00C83965" w:rsidP="00C83965">
      <w:pPr>
        <w:ind w:right="-28" w:firstLine="709"/>
        <w:contextualSpacing/>
        <w:jc w:val="both"/>
        <w:outlineLvl w:val="1"/>
        <w:rPr>
          <w:i/>
        </w:rPr>
      </w:pPr>
      <w:r>
        <w:rPr>
          <w:i/>
        </w:rPr>
        <w:t>Например,</w:t>
      </w:r>
    </w:p>
    <w:p w:rsidR="00C83965" w:rsidRDefault="00C83965" w:rsidP="00C83965">
      <w:pPr>
        <w:autoSpaceDE w:val="0"/>
        <w:autoSpaceDN w:val="0"/>
        <w:adjustRightInd w:val="0"/>
        <w:ind w:firstLine="709"/>
        <w:jc w:val="both"/>
        <w:rPr>
          <w:i/>
        </w:rPr>
      </w:pPr>
      <w:r>
        <w:rPr>
          <w:i/>
        </w:rPr>
        <w:t>1) подготовка аналитических, информационных и других материалов;</w:t>
      </w:r>
    </w:p>
    <w:p w:rsidR="00C83965" w:rsidRDefault="00C83965" w:rsidP="00C83965">
      <w:pPr>
        <w:ind w:right="-28" w:firstLine="709"/>
        <w:contextualSpacing/>
        <w:jc w:val="both"/>
        <w:outlineLvl w:val="1"/>
        <w:rPr>
          <w:i/>
          <w:lang w:eastAsia="en-US"/>
        </w:rPr>
      </w:pPr>
      <w:r>
        <w:rPr>
          <w:i/>
          <w:lang w:eastAsia="en-US"/>
        </w:rPr>
        <w:t>2) организация и проведение совещаний, конференций, семинаров;</w:t>
      </w:r>
    </w:p>
    <w:p w:rsidR="00C83965" w:rsidRDefault="00C83965" w:rsidP="00C83965">
      <w:pPr>
        <w:ind w:right="-28" w:firstLine="709"/>
        <w:contextualSpacing/>
        <w:jc w:val="both"/>
        <w:outlineLvl w:val="1"/>
        <w:rPr>
          <w:i/>
          <w:lang w:eastAsia="en-US"/>
        </w:rPr>
      </w:pPr>
      <w:r>
        <w:rPr>
          <w:i/>
          <w:lang w:eastAsia="en-US"/>
        </w:rPr>
        <w:t>3) подготовка служебных писем, включая ответы на обращения государственных органов, граждан и организаций;</w:t>
      </w:r>
    </w:p>
    <w:p w:rsidR="00C83965" w:rsidRDefault="00C83965" w:rsidP="00C83965">
      <w:pPr>
        <w:ind w:right="-28" w:firstLine="709"/>
        <w:contextualSpacing/>
        <w:jc w:val="both"/>
        <w:outlineLvl w:val="1"/>
        <w:rPr>
          <w:i/>
          <w:lang w:eastAsia="en-US"/>
        </w:rPr>
      </w:pPr>
      <w:r>
        <w:rPr>
          <w:i/>
          <w:lang w:eastAsia="en-US"/>
        </w:rPr>
        <w:t xml:space="preserve">4) … … </w:t>
      </w:r>
    </w:p>
    <w:p w:rsidR="00C83965" w:rsidRPr="002A786C" w:rsidRDefault="00C83965" w:rsidP="00C83965">
      <w:pPr>
        <w:autoSpaceDE w:val="0"/>
        <w:autoSpaceDN w:val="0"/>
        <w:adjustRightInd w:val="0"/>
        <w:jc w:val="center"/>
        <w:rPr>
          <w:b/>
        </w:rPr>
      </w:pPr>
      <w:r w:rsidRPr="002A786C">
        <w:rPr>
          <w:b/>
        </w:rPr>
        <w:t>3. Должностные обязанности</w:t>
      </w:r>
    </w:p>
    <w:p w:rsidR="00C83965" w:rsidRPr="002A786C" w:rsidRDefault="00C83965" w:rsidP="00C83965">
      <w:pPr>
        <w:autoSpaceDE w:val="0"/>
        <w:autoSpaceDN w:val="0"/>
        <w:adjustRightInd w:val="0"/>
        <w:ind w:firstLine="540"/>
        <w:jc w:val="both"/>
      </w:pPr>
    </w:p>
    <w:p w:rsidR="00C83965" w:rsidRPr="002A786C" w:rsidRDefault="00C83965" w:rsidP="00C83965">
      <w:pPr>
        <w:autoSpaceDE w:val="0"/>
        <w:autoSpaceDN w:val="0"/>
        <w:adjustRightInd w:val="0"/>
        <w:ind w:firstLine="540"/>
        <w:jc w:val="both"/>
      </w:pPr>
      <w:r w:rsidRPr="002A786C">
        <w:t xml:space="preserve">8. Основные обязанности… … </w:t>
      </w:r>
      <w:r w:rsidRPr="002A786C">
        <w:rPr>
          <w:i/>
          <w:u w:val="single"/>
        </w:rPr>
        <w:t xml:space="preserve">(указать краткое наименование должности), </w:t>
      </w:r>
      <w:r w:rsidRPr="002A786C">
        <w:t>а также ограничения, запреты и требования к служебному поведению установлены статьями 12 – 15</w:t>
      </w:r>
      <w:r w:rsidRPr="002A786C">
        <w:rPr>
          <w:vertAlign w:val="superscript"/>
        </w:rPr>
        <w:t>2</w:t>
      </w:r>
      <w:r w:rsidRPr="002A786C">
        <w:t xml:space="preserve"> Федерального закона № 25-ФЗ.</w:t>
      </w:r>
    </w:p>
    <w:p w:rsidR="00C83965" w:rsidRDefault="00C83965" w:rsidP="00C83965">
      <w:pPr>
        <w:tabs>
          <w:tab w:val="left" w:pos="0"/>
          <w:tab w:val="left" w:pos="1080"/>
        </w:tabs>
        <w:ind w:firstLine="709"/>
        <w:jc w:val="both"/>
        <w:rPr>
          <w:sz w:val="28"/>
          <w:szCs w:val="28"/>
        </w:rPr>
      </w:pPr>
      <w:r w:rsidRPr="002A786C">
        <w:t>9. В целях реализации задач и функций, возложенных на</w:t>
      </w:r>
      <w:r>
        <w:rPr>
          <w:sz w:val="28"/>
          <w:szCs w:val="28"/>
        </w:rPr>
        <w:t xml:space="preserve"> … … </w:t>
      </w:r>
      <w:r>
        <w:rPr>
          <w:i/>
          <w:u w:val="single"/>
        </w:rPr>
        <w:t>(указать краткое наименование структурного подразделения отраслевого (функционального) органа администрации или структурного подразделения органа местного самоуправления)</w:t>
      </w:r>
      <w:r>
        <w:t xml:space="preserve"> </w:t>
      </w:r>
      <w:r>
        <w:rPr>
          <w:sz w:val="28"/>
          <w:szCs w:val="28"/>
        </w:rPr>
        <w:t xml:space="preserve">… … </w:t>
      </w:r>
      <w:r>
        <w:rPr>
          <w:i/>
          <w:u w:val="single"/>
        </w:rPr>
        <w:t xml:space="preserve">(указать краткое наименование должности) </w:t>
      </w:r>
      <w:proofErr w:type="gramStart"/>
      <w:r>
        <w:rPr>
          <w:sz w:val="28"/>
          <w:szCs w:val="28"/>
        </w:rPr>
        <w:t>обязан</w:t>
      </w:r>
      <w:proofErr w:type="gramEnd"/>
      <w:r>
        <w:rPr>
          <w:sz w:val="28"/>
          <w:szCs w:val="28"/>
        </w:rPr>
        <w:t>:</w:t>
      </w:r>
    </w:p>
    <w:p w:rsidR="00C83965" w:rsidRDefault="00C83965" w:rsidP="00C83965">
      <w:pPr>
        <w:ind w:firstLine="709"/>
        <w:jc w:val="both"/>
        <w:rPr>
          <w:i/>
        </w:rPr>
      </w:pPr>
      <w:r>
        <w:rPr>
          <w:sz w:val="28"/>
          <w:szCs w:val="28"/>
        </w:rPr>
        <w:t>…. .. (</w:t>
      </w:r>
      <w:r>
        <w:rPr>
          <w:i/>
        </w:rPr>
        <w:t>перечислить должностные обязанности муниципального служащего).</w:t>
      </w:r>
    </w:p>
    <w:p w:rsidR="00C83965" w:rsidRPr="002A786C" w:rsidRDefault="00C83965" w:rsidP="00C83965">
      <w:pPr>
        <w:ind w:firstLine="709"/>
        <w:jc w:val="both"/>
      </w:pPr>
      <w:r w:rsidRPr="002A786C">
        <w:lastRenderedPageBreak/>
        <w:t xml:space="preserve">13) соблюдать правила делопроизводства, в том числе учитывать и хранить полученные на исполнение документы и материалы, своевременно сдавать их </w:t>
      </w:r>
      <w:proofErr w:type="gramStart"/>
      <w:r w:rsidRPr="002A786C">
        <w:t>ответственному</w:t>
      </w:r>
      <w:proofErr w:type="gramEnd"/>
      <w:r w:rsidRPr="002A786C">
        <w:t xml:space="preserve"> за делопроизводство, в том числе при уходе в отпуск, убытие в командировку, в случае болезни или оставления должности;</w:t>
      </w:r>
    </w:p>
    <w:p w:rsidR="00C83965" w:rsidRPr="002A786C" w:rsidRDefault="00C83965" w:rsidP="00C83965">
      <w:pPr>
        <w:ind w:firstLine="709"/>
        <w:jc w:val="both"/>
      </w:pPr>
      <w:r w:rsidRPr="002A786C">
        <w:t>14)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83965" w:rsidRPr="002A786C" w:rsidRDefault="00C83965" w:rsidP="00C83965">
      <w:pPr>
        <w:ind w:firstLine="709"/>
        <w:jc w:val="both"/>
      </w:pPr>
      <w:r w:rsidRPr="002A786C">
        <w:t xml:space="preserve">15) уведомлять представителя нанимателя (работодателя),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w:t>
      </w:r>
    </w:p>
    <w:p w:rsidR="00C83965" w:rsidRPr="002A786C" w:rsidRDefault="00C83965" w:rsidP="00C83965">
      <w:pPr>
        <w:ind w:firstLine="709"/>
        <w:jc w:val="both"/>
      </w:pPr>
      <w:r w:rsidRPr="002A786C">
        <w:t>16) точно и в срок выполнять поручения представителя нанимателя</w:t>
      </w:r>
      <w:r>
        <w:rPr>
          <w:sz w:val="28"/>
          <w:szCs w:val="28"/>
        </w:rPr>
        <w:t xml:space="preserve"> </w:t>
      </w:r>
      <w:r w:rsidRPr="002A786C">
        <w:t>(работодателя);</w:t>
      </w:r>
    </w:p>
    <w:p w:rsidR="00C83965" w:rsidRDefault="00C83965" w:rsidP="00C83965">
      <w:pPr>
        <w:ind w:firstLine="709"/>
        <w:jc w:val="both"/>
        <w:rPr>
          <w:sz w:val="28"/>
          <w:szCs w:val="28"/>
        </w:rPr>
      </w:pPr>
      <w:r w:rsidRPr="002A786C">
        <w:t xml:space="preserve">17) соблюдать правила внутреннего трудового распорядка </w:t>
      </w:r>
      <w:r>
        <w:rPr>
          <w:sz w:val="28"/>
          <w:szCs w:val="28"/>
        </w:rPr>
        <w:t xml:space="preserve">… … </w:t>
      </w:r>
      <w:r>
        <w:rPr>
          <w:i/>
          <w:u w:val="single"/>
        </w:rPr>
        <w:t>(указать краткое наименование отраслевого (функционального) органа администрации или органа местного самоуправления)</w:t>
      </w:r>
      <w:r>
        <w:rPr>
          <w:sz w:val="28"/>
          <w:szCs w:val="28"/>
        </w:rPr>
        <w:t xml:space="preserve">, Кодекс этики и служебного поведения муниципальных служащих … … </w:t>
      </w:r>
      <w:r>
        <w:rPr>
          <w:i/>
          <w:u w:val="single"/>
        </w:rPr>
        <w:t>(наименование муниципального образования)</w:t>
      </w:r>
      <w:r>
        <w:rPr>
          <w:sz w:val="28"/>
          <w:szCs w:val="28"/>
        </w:rPr>
        <w:t>, правила пожарной безопасности;</w:t>
      </w:r>
    </w:p>
    <w:p w:rsidR="00C83965" w:rsidRDefault="00C83965" w:rsidP="00C83965">
      <w:pPr>
        <w:ind w:firstLine="709"/>
        <w:jc w:val="both"/>
        <w:rPr>
          <w:sz w:val="28"/>
          <w:szCs w:val="28"/>
        </w:rPr>
      </w:pPr>
      <w:r>
        <w:rPr>
          <w:sz w:val="28"/>
          <w:szCs w:val="28"/>
        </w:rPr>
        <w:t>18) соблюдать установленные законодательством Российской Федерации требования информационной безопасности и требования о защите персональных данных;</w:t>
      </w:r>
    </w:p>
    <w:p w:rsidR="00C83965" w:rsidRDefault="00C83965" w:rsidP="00C83965">
      <w:pPr>
        <w:ind w:firstLine="709"/>
        <w:jc w:val="both"/>
        <w:rPr>
          <w:sz w:val="28"/>
          <w:szCs w:val="28"/>
        </w:rPr>
      </w:pPr>
      <w:r>
        <w:rPr>
          <w:sz w:val="28"/>
          <w:szCs w:val="28"/>
        </w:rPr>
        <w:t>19) 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w:t>
      </w:r>
    </w:p>
    <w:p w:rsidR="00C83965" w:rsidRDefault="00C83965" w:rsidP="00C83965">
      <w:pPr>
        <w:ind w:firstLine="709"/>
        <w:jc w:val="both"/>
        <w:rPr>
          <w:sz w:val="28"/>
          <w:szCs w:val="28"/>
        </w:rPr>
      </w:pPr>
      <w:r>
        <w:rPr>
          <w:sz w:val="28"/>
          <w:szCs w:val="28"/>
        </w:rPr>
        <w:t>20) соблюдать требования по охране труда и обеспечению безопасности труда.</w:t>
      </w:r>
    </w:p>
    <w:p w:rsidR="00C83965" w:rsidRDefault="00C83965" w:rsidP="00C83965">
      <w:pPr>
        <w:ind w:firstLine="709"/>
        <w:jc w:val="both"/>
        <w:rPr>
          <w:sz w:val="28"/>
          <w:szCs w:val="28"/>
        </w:rPr>
      </w:pPr>
      <w:proofErr w:type="gramStart"/>
      <w:r>
        <w:rPr>
          <w:sz w:val="28"/>
          <w:szCs w:val="28"/>
        </w:rPr>
        <w:t xml:space="preserve">10. … … </w:t>
      </w:r>
      <w:r>
        <w:rPr>
          <w:i/>
          <w:u w:val="single"/>
        </w:rPr>
        <w:t xml:space="preserve">(указать краткое наименование должности) </w:t>
      </w:r>
      <w:r>
        <w:rPr>
          <w:sz w:val="28"/>
          <w:szCs w:val="28"/>
        </w:rPr>
        <w:t xml:space="preserve">исполняет иные обязанности, предусмотренные законодательством Российской Федерации, … … </w:t>
      </w:r>
      <w:r>
        <w:rPr>
          <w:i/>
        </w:rPr>
        <w:t xml:space="preserve">(указать виды правовых актов, которые обязан исполнять муниципальный служащий) </w:t>
      </w:r>
      <w:r>
        <w:rPr>
          <w:sz w:val="28"/>
          <w:szCs w:val="28"/>
        </w:rPr>
        <w:t>и поручениями … … (</w:t>
      </w:r>
      <w:r>
        <w:rPr>
          <w:i/>
          <w:u w:val="single"/>
        </w:rPr>
        <w:t>указываются</w:t>
      </w:r>
      <w:r>
        <w:rPr>
          <w:sz w:val="28"/>
          <w:szCs w:val="28"/>
        </w:rPr>
        <w:t xml:space="preserve"> </w:t>
      </w:r>
      <w:r>
        <w:rPr>
          <w:i/>
          <w:u w:val="single"/>
        </w:rPr>
        <w:t>наименования должностей муниципальной службы, замещаемых лицами, чьи поручения обязан исполнять муниципальный служащий).</w:t>
      </w:r>
      <w:proofErr w:type="gramEnd"/>
    </w:p>
    <w:p w:rsidR="00C83965" w:rsidRPr="002A786C" w:rsidRDefault="00C83965" w:rsidP="00C83965">
      <w:pPr>
        <w:shd w:val="clear" w:color="auto" w:fill="FFFFFF"/>
        <w:tabs>
          <w:tab w:val="left" w:pos="614"/>
        </w:tabs>
        <w:ind w:left="10" w:right="29" w:firstLine="699"/>
        <w:jc w:val="both"/>
      </w:pPr>
      <w:proofErr w:type="gramStart"/>
      <w:r>
        <w:rPr>
          <w:sz w:val="28"/>
          <w:szCs w:val="28"/>
        </w:rPr>
        <w:t xml:space="preserve">11. … …  </w:t>
      </w:r>
      <w:r>
        <w:rPr>
          <w:i/>
          <w:u w:val="single"/>
        </w:rPr>
        <w:t>(указать краткое наименование должности)</w:t>
      </w:r>
      <w:r>
        <w:rPr>
          <w:sz w:val="28"/>
          <w:szCs w:val="28"/>
        </w:rPr>
        <w:t xml:space="preserve"> </w:t>
      </w:r>
      <w:r w:rsidRPr="002A786C">
        <w:t>за неисполнение или ненадлежащее исполнение должностных обязанностей, несоблюдение ограничений и запретов, требований к служебному поведению, трудового законодательства и законодательства о муниципальной службе, установленных законодательством Российской Федерации требований информационной безопасности и требований о защите персональных данных, невыполнение поручений непосредственного руководителя, использование в целях, не связанных с исполнением должностных обязанностей, находящегося в его распоряжении муниципального имущества, в</w:t>
      </w:r>
      <w:proofErr w:type="gramEnd"/>
      <w:r w:rsidRPr="002A786C">
        <w:t xml:space="preserve"> том числе ресурсов информационно - телекоммуникационной сети «Интернет», может быть привлечен к дисциплинарной ответственности в соответствии с законодательством Российской Федерации.</w:t>
      </w:r>
    </w:p>
    <w:p w:rsidR="00C83965" w:rsidRPr="002A786C" w:rsidRDefault="00C83965" w:rsidP="00C83965">
      <w:pPr>
        <w:shd w:val="clear" w:color="auto" w:fill="FFFFFF"/>
        <w:tabs>
          <w:tab w:val="left" w:pos="614"/>
        </w:tabs>
        <w:ind w:left="10" w:right="29" w:firstLine="699"/>
        <w:jc w:val="both"/>
      </w:pPr>
      <w:r w:rsidRPr="002A786C">
        <w:t xml:space="preserve">… …  </w:t>
      </w:r>
      <w:r w:rsidRPr="002A786C">
        <w:rPr>
          <w:i/>
          <w:u w:val="single"/>
        </w:rPr>
        <w:t>(указать краткое наименование должности)</w:t>
      </w:r>
      <w:r w:rsidRPr="002A786C">
        <w:t xml:space="preserve"> несет административную и материальную ответственность в соответствии с законодательством Российской Федерации.</w:t>
      </w:r>
    </w:p>
    <w:p w:rsidR="00C83965" w:rsidRPr="002A786C" w:rsidRDefault="00C83965" w:rsidP="00C83965">
      <w:pPr>
        <w:shd w:val="clear" w:color="auto" w:fill="FFFFFF"/>
        <w:tabs>
          <w:tab w:val="left" w:pos="614"/>
        </w:tabs>
        <w:ind w:left="10" w:right="29" w:firstLine="699"/>
        <w:jc w:val="both"/>
      </w:pPr>
    </w:p>
    <w:p w:rsidR="00C83965" w:rsidRPr="002A786C" w:rsidRDefault="00C83965" w:rsidP="00C83965">
      <w:pPr>
        <w:autoSpaceDE w:val="0"/>
        <w:autoSpaceDN w:val="0"/>
        <w:adjustRightInd w:val="0"/>
        <w:jc w:val="center"/>
        <w:rPr>
          <w:b/>
        </w:rPr>
      </w:pPr>
      <w:r w:rsidRPr="002A786C">
        <w:rPr>
          <w:b/>
        </w:rPr>
        <w:t>4. Перечень вопросов, по которым муниципальный служащий вправе или обязан самостоятельно принимать управленческие и иные решения</w:t>
      </w:r>
    </w:p>
    <w:p w:rsidR="00C83965" w:rsidRDefault="00C83965" w:rsidP="00C83965">
      <w:pPr>
        <w:autoSpaceDE w:val="0"/>
        <w:autoSpaceDN w:val="0"/>
        <w:adjustRightInd w:val="0"/>
        <w:ind w:firstLine="540"/>
        <w:jc w:val="both"/>
        <w:rPr>
          <w:sz w:val="28"/>
          <w:szCs w:val="28"/>
        </w:rPr>
      </w:pPr>
    </w:p>
    <w:p w:rsidR="00C83965" w:rsidRDefault="00C83965" w:rsidP="00C83965">
      <w:pPr>
        <w:autoSpaceDE w:val="0"/>
        <w:autoSpaceDN w:val="0"/>
        <w:adjustRightInd w:val="0"/>
        <w:ind w:firstLine="709"/>
        <w:jc w:val="both"/>
        <w:rPr>
          <w:sz w:val="28"/>
          <w:szCs w:val="28"/>
        </w:rPr>
      </w:pPr>
      <w:r>
        <w:rPr>
          <w:sz w:val="28"/>
          <w:szCs w:val="28"/>
        </w:rPr>
        <w:lastRenderedPageBreak/>
        <w:t xml:space="preserve">12. При исполнении должностных обязанностей … … </w:t>
      </w:r>
      <w:r>
        <w:rPr>
          <w:i/>
          <w:u w:val="single"/>
        </w:rPr>
        <w:t>(указать краткое наименование должности)</w:t>
      </w:r>
      <w:r>
        <w:rPr>
          <w:sz w:val="28"/>
          <w:szCs w:val="28"/>
        </w:rPr>
        <w:t xml:space="preserve"> вправе самостоятельно принимать решения по вопросам:</w:t>
      </w:r>
    </w:p>
    <w:p w:rsidR="00C83965" w:rsidRDefault="00C83965" w:rsidP="00C83965">
      <w:pPr>
        <w:autoSpaceDE w:val="0"/>
        <w:autoSpaceDN w:val="0"/>
        <w:adjustRightInd w:val="0"/>
        <w:ind w:firstLine="709"/>
        <w:jc w:val="both"/>
      </w:pPr>
      <w:r>
        <w:rPr>
          <w:i/>
        </w:rPr>
        <w:t xml:space="preserve">… … </w:t>
      </w:r>
      <w:r>
        <w:rPr>
          <w:i/>
          <w:u w:val="single"/>
        </w:rPr>
        <w:t>(перечислить вопросы, по которым муниципальный служащий вправе самостоятельно принимать управленческие и иные  решения)</w:t>
      </w:r>
      <w:r>
        <w:t>.</w:t>
      </w:r>
    </w:p>
    <w:p w:rsidR="00C83965" w:rsidRDefault="00C83965" w:rsidP="00C83965">
      <w:pPr>
        <w:autoSpaceDE w:val="0"/>
        <w:autoSpaceDN w:val="0"/>
        <w:adjustRightInd w:val="0"/>
        <w:ind w:firstLine="709"/>
        <w:jc w:val="both"/>
        <w:rPr>
          <w:sz w:val="28"/>
          <w:szCs w:val="28"/>
        </w:rPr>
      </w:pPr>
      <w:r>
        <w:rPr>
          <w:sz w:val="28"/>
          <w:szCs w:val="28"/>
        </w:rPr>
        <w:t xml:space="preserve">13. При исполнении должностных обязанностей … … </w:t>
      </w:r>
      <w:r>
        <w:rPr>
          <w:i/>
          <w:u w:val="single"/>
        </w:rPr>
        <w:t>(указать краткое наименование должности)</w:t>
      </w:r>
      <w:r>
        <w:rPr>
          <w:sz w:val="28"/>
          <w:szCs w:val="28"/>
        </w:rPr>
        <w:t xml:space="preserve"> </w:t>
      </w:r>
      <w:proofErr w:type="gramStart"/>
      <w:r>
        <w:rPr>
          <w:sz w:val="28"/>
          <w:szCs w:val="28"/>
        </w:rPr>
        <w:t>обязан</w:t>
      </w:r>
      <w:proofErr w:type="gramEnd"/>
      <w:r>
        <w:rPr>
          <w:sz w:val="28"/>
          <w:szCs w:val="28"/>
        </w:rPr>
        <w:t xml:space="preserve"> самостоятельно принимать решения по вопросам:</w:t>
      </w:r>
    </w:p>
    <w:p w:rsidR="00C83965" w:rsidRDefault="00C83965" w:rsidP="00C83965">
      <w:pPr>
        <w:autoSpaceDE w:val="0"/>
        <w:autoSpaceDN w:val="0"/>
        <w:adjustRightInd w:val="0"/>
        <w:ind w:firstLine="709"/>
        <w:jc w:val="both"/>
      </w:pPr>
      <w:r>
        <w:rPr>
          <w:i/>
        </w:rPr>
        <w:t>… …</w:t>
      </w:r>
      <w:r>
        <w:rPr>
          <w:i/>
          <w:u w:val="single"/>
        </w:rPr>
        <w:t xml:space="preserve"> (перечислить вопросы, по которым муниципальный служащий обязан самостоятельно принимать управленческие и иные  решения)</w:t>
      </w:r>
      <w:r>
        <w:t>.</w:t>
      </w:r>
    </w:p>
    <w:p w:rsidR="00C83965" w:rsidRDefault="00C83965" w:rsidP="00C83965">
      <w:pPr>
        <w:autoSpaceDE w:val="0"/>
        <w:autoSpaceDN w:val="0"/>
        <w:adjustRightInd w:val="0"/>
        <w:spacing w:line="232" w:lineRule="auto"/>
        <w:ind w:firstLine="709"/>
        <w:jc w:val="both"/>
        <w:rPr>
          <w:sz w:val="28"/>
          <w:szCs w:val="28"/>
        </w:rPr>
      </w:pPr>
    </w:p>
    <w:p w:rsidR="00C83965" w:rsidRPr="002A786C" w:rsidRDefault="00C83965" w:rsidP="00C83965">
      <w:pPr>
        <w:autoSpaceDE w:val="0"/>
        <w:autoSpaceDN w:val="0"/>
        <w:adjustRightInd w:val="0"/>
        <w:spacing w:line="232" w:lineRule="auto"/>
        <w:jc w:val="center"/>
        <w:rPr>
          <w:b/>
        </w:rPr>
      </w:pPr>
      <w:r w:rsidRPr="002A786C">
        <w:rPr>
          <w:b/>
        </w:rPr>
        <w:t xml:space="preserve">5. Перечень вопросов, по которым муниципальный служащий  вправе или обязан участвовать в подготовке проектов нормативных правовых актов и (или) проектов управленческих </w:t>
      </w:r>
    </w:p>
    <w:p w:rsidR="00C83965" w:rsidRPr="002A786C" w:rsidRDefault="00C83965" w:rsidP="00C83965">
      <w:pPr>
        <w:autoSpaceDE w:val="0"/>
        <w:autoSpaceDN w:val="0"/>
        <w:adjustRightInd w:val="0"/>
        <w:spacing w:line="232" w:lineRule="auto"/>
        <w:jc w:val="center"/>
        <w:rPr>
          <w:b/>
        </w:rPr>
      </w:pPr>
      <w:r w:rsidRPr="002A786C">
        <w:rPr>
          <w:b/>
        </w:rPr>
        <w:t>и иных решений</w:t>
      </w:r>
    </w:p>
    <w:p w:rsidR="00C83965" w:rsidRDefault="00C83965" w:rsidP="00C83965">
      <w:pPr>
        <w:autoSpaceDE w:val="0"/>
        <w:autoSpaceDN w:val="0"/>
        <w:adjustRightInd w:val="0"/>
        <w:spacing w:line="232" w:lineRule="auto"/>
        <w:ind w:firstLine="709"/>
        <w:jc w:val="center"/>
        <w:rPr>
          <w:b/>
          <w:sz w:val="28"/>
          <w:szCs w:val="28"/>
        </w:rPr>
      </w:pPr>
    </w:p>
    <w:p w:rsidR="00C83965" w:rsidRDefault="00C83965" w:rsidP="00C83965">
      <w:pPr>
        <w:autoSpaceDE w:val="0"/>
        <w:autoSpaceDN w:val="0"/>
        <w:adjustRightInd w:val="0"/>
        <w:spacing w:line="232" w:lineRule="auto"/>
        <w:ind w:firstLine="709"/>
        <w:jc w:val="both"/>
        <w:rPr>
          <w:sz w:val="28"/>
          <w:szCs w:val="28"/>
        </w:rPr>
      </w:pPr>
      <w:r>
        <w:rPr>
          <w:sz w:val="28"/>
          <w:szCs w:val="28"/>
        </w:rPr>
        <w:t>14. … …</w:t>
      </w:r>
      <w:r>
        <w:rPr>
          <w:i/>
          <w:u w:val="single"/>
        </w:rPr>
        <w:t>(указать краткое наименование должности)</w:t>
      </w:r>
      <w:r>
        <w:t xml:space="preserve"> </w:t>
      </w:r>
      <w:r>
        <w:rPr>
          <w:sz w:val="28"/>
          <w:szCs w:val="28"/>
        </w:rPr>
        <w:t>в соответствии со своей компетенцией</w:t>
      </w:r>
      <w:r>
        <w:t xml:space="preserve"> </w:t>
      </w:r>
      <w:r>
        <w:rPr>
          <w:sz w:val="28"/>
          <w:szCs w:val="28"/>
        </w:rPr>
        <w:t>вправе участвовать в подготовке (обсуждении) следующих проектов:</w:t>
      </w:r>
    </w:p>
    <w:p w:rsidR="00C83965" w:rsidRDefault="00C83965" w:rsidP="00C83965">
      <w:pPr>
        <w:autoSpaceDE w:val="0"/>
        <w:autoSpaceDN w:val="0"/>
        <w:adjustRightInd w:val="0"/>
        <w:spacing w:line="232" w:lineRule="auto"/>
        <w:ind w:firstLine="709"/>
        <w:jc w:val="both"/>
      </w:pPr>
      <w:r>
        <w:rPr>
          <w:i/>
        </w:rPr>
        <w:t>… …</w:t>
      </w:r>
      <w:r>
        <w:rPr>
          <w:i/>
          <w:u w:val="single"/>
        </w:rPr>
        <w:t xml:space="preserve"> (перечислить перечень вопросов, по которым муниципальный служащий вправе участвовать при подготовке правовых актов и (или) проектов управленческих и иных решений)</w:t>
      </w:r>
      <w:r>
        <w:t>.</w:t>
      </w:r>
    </w:p>
    <w:p w:rsidR="00C83965" w:rsidRDefault="00C83965" w:rsidP="00C83965">
      <w:pPr>
        <w:autoSpaceDE w:val="0"/>
        <w:autoSpaceDN w:val="0"/>
        <w:adjustRightInd w:val="0"/>
        <w:spacing w:line="232" w:lineRule="auto"/>
        <w:ind w:firstLine="709"/>
        <w:jc w:val="both"/>
        <w:rPr>
          <w:sz w:val="28"/>
          <w:szCs w:val="28"/>
        </w:rPr>
      </w:pPr>
      <w:r>
        <w:rPr>
          <w:sz w:val="28"/>
          <w:szCs w:val="28"/>
        </w:rPr>
        <w:t>15. … …</w:t>
      </w:r>
      <w:r>
        <w:rPr>
          <w:i/>
          <w:u w:val="single"/>
        </w:rPr>
        <w:t>(указать краткое наименование должности)</w:t>
      </w:r>
      <w:r>
        <w:rPr>
          <w:sz w:val="28"/>
          <w:szCs w:val="28"/>
        </w:rPr>
        <w:t xml:space="preserve"> в соответствии со своей компетенцией </w:t>
      </w:r>
      <w:proofErr w:type="gramStart"/>
      <w:r>
        <w:rPr>
          <w:sz w:val="28"/>
          <w:szCs w:val="28"/>
        </w:rPr>
        <w:t>обязан</w:t>
      </w:r>
      <w:proofErr w:type="gramEnd"/>
      <w:r>
        <w:rPr>
          <w:sz w:val="28"/>
          <w:szCs w:val="28"/>
        </w:rPr>
        <w:t xml:space="preserve"> участвовать в подготовке (обсуждении) следующих проектов:</w:t>
      </w:r>
    </w:p>
    <w:p w:rsidR="00C83965" w:rsidRDefault="00C83965" w:rsidP="00C83965">
      <w:pPr>
        <w:autoSpaceDE w:val="0"/>
        <w:autoSpaceDN w:val="0"/>
        <w:adjustRightInd w:val="0"/>
        <w:spacing w:line="232" w:lineRule="auto"/>
        <w:ind w:firstLine="709"/>
        <w:jc w:val="both"/>
      </w:pPr>
      <w:r>
        <w:rPr>
          <w:i/>
        </w:rPr>
        <w:t>… …</w:t>
      </w:r>
      <w:r>
        <w:rPr>
          <w:i/>
          <w:u w:val="single"/>
        </w:rPr>
        <w:t xml:space="preserve"> (перечислить перечень вопросов, по которым муниципальный служащий вправе участвовать при подготовке правовых актов и (или) проектов управленческих и иных решений)</w:t>
      </w:r>
      <w:r>
        <w:t>.</w:t>
      </w:r>
    </w:p>
    <w:p w:rsidR="00C83965" w:rsidRPr="002A786C" w:rsidRDefault="00C83965" w:rsidP="00C83965">
      <w:pPr>
        <w:autoSpaceDE w:val="0"/>
        <w:autoSpaceDN w:val="0"/>
        <w:adjustRightInd w:val="0"/>
        <w:jc w:val="center"/>
        <w:rPr>
          <w:b/>
        </w:rPr>
      </w:pPr>
      <w:r w:rsidRPr="002A786C">
        <w:rPr>
          <w:b/>
        </w:rPr>
        <w:t xml:space="preserve">6. Сроки и процедуры подготовки, рассмотрения проектов управленческих и иных решений, порядок </w:t>
      </w:r>
    </w:p>
    <w:p w:rsidR="00C83965" w:rsidRPr="002A786C" w:rsidRDefault="00C83965" w:rsidP="00C83965">
      <w:pPr>
        <w:autoSpaceDE w:val="0"/>
        <w:autoSpaceDN w:val="0"/>
        <w:adjustRightInd w:val="0"/>
        <w:jc w:val="center"/>
        <w:rPr>
          <w:b/>
        </w:rPr>
      </w:pPr>
      <w:r w:rsidRPr="002A786C">
        <w:rPr>
          <w:b/>
        </w:rPr>
        <w:t>согласования и принятия данных решений</w:t>
      </w:r>
    </w:p>
    <w:p w:rsidR="00C83965" w:rsidRPr="002A786C" w:rsidRDefault="00C83965" w:rsidP="00C83965">
      <w:pPr>
        <w:autoSpaceDE w:val="0"/>
        <w:autoSpaceDN w:val="0"/>
        <w:adjustRightInd w:val="0"/>
        <w:ind w:firstLine="540"/>
        <w:jc w:val="both"/>
      </w:pPr>
    </w:p>
    <w:p w:rsidR="00C83965" w:rsidRDefault="00C83965" w:rsidP="00C83965">
      <w:pPr>
        <w:pStyle w:val="1"/>
        <w:keepNext w:val="0"/>
        <w:autoSpaceDE w:val="0"/>
        <w:autoSpaceDN w:val="0"/>
        <w:adjustRightInd w:val="0"/>
        <w:ind w:firstLine="709"/>
        <w:rPr>
          <w:i/>
          <w:sz w:val="20"/>
          <w:u w:val="single"/>
        </w:rPr>
      </w:pPr>
      <w:r w:rsidRPr="002A786C">
        <w:rPr>
          <w:szCs w:val="24"/>
        </w:rPr>
        <w:t xml:space="preserve">16. </w:t>
      </w:r>
      <w:proofErr w:type="gramStart"/>
      <w:r w:rsidRPr="002A786C">
        <w:rPr>
          <w:szCs w:val="24"/>
        </w:rPr>
        <w:t>Сроки и процедуры подготовки, рассмотрения проектов управленческих и иных решений, порядок согласования и принятия данных   решений … …</w:t>
      </w:r>
      <w:r w:rsidRPr="002A786C">
        <w:rPr>
          <w:i/>
          <w:szCs w:val="24"/>
          <w:u w:val="single"/>
        </w:rPr>
        <w:t xml:space="preserve">(указать краткое наименование должности) </w:t>
      </w:r>
      <w:r w:rsidRPr="002A786C">
        <w:rPr>
          <w:szCs w:val="24"/>
        </w:rPr>
        <w:t>определяются в соответствии с</w:t>
      </w:r>
      <w:r>
        <w:rPr>
          <w:sz w:val="28"/>
          <w:szCs w:val="28"/>
        </w:rPr>
        <w:t xml:space="preserve"> … … </w:t>
      </w:r>
      <w:r>
        <w:rPr>
          <w:i/>
          <w:sz w:val="20"/>
        </w:rPr>
        <w:t>(указать Правила делопроизводства, которыми определяются сроки и процедуры подготовки, рассмотрения проектов управленческих и иных решений)</w:t>
      </w:r>
      <w:r>
        <w:rPr>
          <w:sz w:val="28"/>
          <w:szCs w:val="28"/>
        </w:rPr>
        <w:t xml:space="preserve">, </w:t>
      </w:r>
      <w:r w:rsidRPr="002A786C">
        <w:rPr>
          <w:szCs w:val="24"/>
        </w:rPr>
        <w:t xml:space="preserve">а также иными нормативными правовыми актами Российской Федерации, Пензенской области … … </w:t>
      </w:r>
      <w:r w:rsidRPr="002A786C">
        <w:rPr>
          <w:i/>
          <w:szCs w:val="24"/>
          <w:u w:val="single"/>
        </w:rPr>
        <w:t>(наименование муниципального образования)</w:t>
      </w:r>
      <w:r w:rsidRPr="002A786C">
        <w:rPr>
          <w:szCs w:val="24"/>
        </w:rPr>
        <w:t>, определяющими сроки и процедуры подготовки, рассмотрения проектов управленческих</w:t>
      </w:r>
      <w:proofErr w:type="gramEnd"/>
      <w:r w:rsidRPr="002A786C">
        <w:rPr>
          <w:szCs w:val="24"/>
        </w:rPr>
        <w:t xml:space="preserve"> и иных решений, порядок согласования и принятия данных решений в органах местного самоуправления</w:t>
      </w:r>
      <w:r>
        <w:rPr>
          <w:sz w:val="28"/>
          <w:szCs w:val="28"/>
        </w:rPr>
        <w:t xml:space="preserve">… … </w:t>
      </w:r>
      <w:r>
        <w:rPr>
          <w:i/>
          <w:sz w:val="20"/>
          <w:u w:val="single"/>
        </w:rPr>
        <w:t>(наименование муниципального образования).</w:t>
      </w:r>
    </w:p>
    <w:p w:rsidR="00C83965" w:rsidRDefault="00C83965" w:rsidP="00C83965">
      <w:pPr>
        <w:autoSpaceDE w:val="0"/>
        <w:autoSpaceDN w:val="0"/>
        <w:adjustRightInd w:val="0"/>
        <w:spacing w:before="120" w:line="252" w:lineRule="auto"/>
        <w:ind w:firstLine="539"/>
        <w:jc w:val="both"/>
      </w:pPr>
    </w:p>
    <w:p w:rsidR="00C83965" w:rsidRPr="002A786C" w:rsidRDefault="00C83965" w:rsidP="00C83965">
      <w:pPr>
        <w:autoSpaceDE w:val="0"/>
        <w:autoSpaceDN w:val="0"/>
        <w:adjustRightInd w:val="0"/>
        <w:ind w:firstLine="142"/>
        <w:jc w:val="center"/>
        <w:rPr>
          <w:b/>
        </w:rPr>
      </w:pPr>
      <w:r w:rsidRPr="002A786C">
        <w:rPr>
          <w:b/>
        </w:rPr>
        <w:t>7. Порядок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иных органов местного самоуправления, другими гражданами, а также с организациями</w:t>
      </w:r>
    </w:p>
    <w:p w:rsidR="00C83965" w:rsidRDefault="00C83965" w:rsidP="00C83965">
      <w:pPr>
        <w:autoSpaceDE w:val="0"/>
        <w:autoSpaceDN w:val="0"/>
        <w:adjustRightInd w:val="0"/>
        <w:ind w:firstLine="540"/>
        <w:jc w:val="both"/>
        <w:rPr>
          <w:sz w:val="28"/>
          <w:szCs w:val="28"/>
        </w:rPr>
      </w:pPr>
    </w:p>
    <w:p w:rsidR="00C83965" w:rsidRDefault="00C83965" w:rsidP="00C83965">
      <w:pPr>
        <w:autoSpaceDE w:val="0"/>
        <w:autoSpaceDN w:val="0"/>
        <w:adjustRightInd w:val="0"/>
        <w:ind w:firstLine="709"/>
        <w:jc w:val="both"/>
        <w:rPr>
          <w:sz w:val="28"/>
          <w:szCs w:val="28"/>
        </w:rPr>
      </w:pPr>
      <w:r w:rsidRPr="002A786C">
        <w:t xml:space="preserve">17. </w:t>
      </w:r>
      <w:proofErr w:type="gramStart"/>
      <w:r w:rsidRPr="002A786C">
        <w:t xml:space="preserve">Взаимодействие … … </w:t>
      </w:r>
      <w:r w:rsidRPr="002A786C">
        <w:rPr>
          <w:i/>
          <w:u w:val="single"/>
        </w:rPr>
        <w:t>(указать краткое наименование должности)</w:t>
      </w:r>
      <w:r w:rsidRPr="002A786C">
        <w:t xml:space="preserve"> с муниципальными служащими … … </w:t>
      </w:r>
      <w:r w:rsidRPr="002A786C">
        <w:rPr>
          <w:i/>
          <w:u w:val="single"/>
        </w:rPr>
        <w:t>(указать краткое наименование отраслевого (функционального) органа администрации или органа местного самоуправления)</w:t>
      </w:r>
      <w:r w:rsidRPr="002A786C">
        <w:t xml:space="preserve">, </w:t>
      </w:r>
      <w:r w:rsidRPr="002A786C">
        <w:lastRenderedPageBreak/>
        <w:t xml:space="preserve">муниципальными служащими иных органов местного самоуправления,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w:t>
      </w:r>
      <w:r w:rsidRPr="002A786C">
        <w:br/>
        <w:t>№ 885 «Об утверждении общих принципов служебного поведения государственных</w:t>
      </w:r>
      <w:proofErr w:type="gramEnd"/>
      <w:r w:rsidRPr="002A786C">
        <w:t xml:space="preserve"> служащих», и требований к служебному поведению муниципального служащего, установленных статьей 14</w:t>
      </w:r>
      <w:r w:rsidRPr="002A786C">
        <w:rPr>
          <w:vertAlign w:val="superscript"/>
        </w:rPr>
        <w:t>2</w:t>
      </w:r>
      <w:r w:rsidRPr="002A786C">
        <w:t xml:space="preserve"> Федерального закона № 25-ФЗ, в соответствии с иными нормативными правовыми актами Российской Федерации и Кодексом этики и служебного поведения муниципальных служащих </w:t>
      </w:r>
      <w:r>
        <w:rPr>
          <w:sz w:val="28"/>
          <w:szCs w:val="28"/>
        </w:rPr>
        <w:t xml:space="preserve">… … </w:t>
      </w:r>
      <w:r>
        <w:rPr>
          <w:i/>
          <w:u w:val="single"/>
        </w:rPr>
        <w:t>(наименование муниципального образования)</w:t>
      </w:r>
      <w:r>
        <w:rPr>
          <w:sz w:val="28"/>
          <w:szCs w:val="28"/>
        </w:rPr>
        <w:t>.</w:t>
      </w:r>
    </w:p>
    <w:p w:rsidR="00C83965" w:rsidRDefault="00C83965" w:rsidP="00C83965">
      <w:pPr>
        <w:autoSpaceDE w:val="0"/>
        <w:autoSpaceDN w:val="0"/>
        <w:adjustRightInd w:val="0"/>
        <w:ind w:firstLine="709"/>
        <w:jc w:val="both"/>
        <w:rPr>
          <w:sz w:val="28"/>
          <w:szCs w:val="28"/>
        </w:rPr>
      </w:pPr>
    </w:p>
    <w:p w:rsidR="00C83965" w:rsidRPr="002A786C" w:rsidRDefault="00C83965" w:rsidP="00C83965">
      <w:pPr>
        <w:autoSpaceDE w:val="0"/>
        <w:autoSpaceDN w:val="0"/>
        <w:adjustRightInd w:val="0"/>
        <w:jc w:val="center"/>
        <w:rPr>
          <w:b/>
        </w:rPr>
      </w:pPr>
      <w:r w:rsidRPr="002A786C">
        <w:rPr>
          <w:b/>
        </w:rPr>
        <w:t>8. Перечень муниципальных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органа местного самоуправления</w:t>
      </w:r>
      <w:r w:rsidRPr="002A786C">
        <w:rPr>
          <w:rStyle w:val="aa"/>
          <w:b/>
        </w:rPr>
        <w:footnoteReference w:id="18"/>
      </w:r>
    </w:p>
    <w:p w:rsidR="00C83965" w:rsidRDefault="00C83965" w:rsidP="00C83965">
      <w:pPr>
        <w:autoSpaceDE w:val="0"/>
        <w:autoSpaceDN w:val="0"/>
        <w:adjustRightInd w:val="0"/>
        <w:ind w:firstLine="540"/>
        <w:jc w:val="center"/>
        <w:rPr>
          <w:b/>
          <w:sz w:val="28"/>
          <w:szCs w:val="28"/>
        </w:rPr>
      </w:pPr>
    </w:p>
    <w:p w:rsidR="00C83965" w:rsidRDefault="00C83965" w:rsidP="00C83965">
      <w:pPr>
        <w:autoSpaceDE w:val="0"/>
        <w:autoSpaceDN w:val="0"/>
        <w:adjustRightInd w:val="0"/>
        <w:ind w:firstLine="539"/>
        <w:jc w:val="both"/>
        <w:rPr>
          <w:sz w:val="28"/>
          <w:szCs w:val="28"/>
        </w:rPr>
      </w:pPr>
      <w:r>
        <w:rPr>
          <w:sz w:val="28"/>
          <w:szCs w:val="28"/>
        </w:rPr>
        <w:t>18.</w:t>
      </w:r>
      <w:r>
        <w:rPr>
          <w:i/>
        </w:rPr>
        <w:t xml:space="preserve"> … … </w:t>
      </w:r>
      <w:r>
        <w:rPr>
          <w:i/>
          <w:u w:val="single"/>
        </w:rPr>
        <w:t>(указать краткое наименование должности)</w:t>
      </w:r>
      <w:r>
        <w:t xml:space="preserve"> </w:t>
      </w:r>
      <w:r>
        <w:rPr>
          <w:sz w:val="28"/>
          <w:szCs w:val="28"/>
        </w:rPr>
        <w:t>принимает участие в оказании следующих муниципальных услуг (видов деятельности):</w:t>
      </w:r>
    </w:p>
    <w:p w:rsidR="00C83965" w:rsidRDefault="00C83965" w:rsidP="00C83965">
      <w:pPr>
        <w:autoSpaceDE w:val="0"/>
        <w:autoSpaceDN w:val="0"/>
        <w:adjustRightInd w:val="0"/>
        <w:ind w:firstLine="539"/>
        <w:jc w:val="both"/>
        <w:rPr>
          <w:i/>
        </w:rPr>
      </w:pPr>
      <w:r>
        <w:rPr>
          <w:sz w:val="28"/>
          <w:szCs w:val="28"/>
        </w:rPr>
        <w:t>… … (</w:t>
      </w:r>
      <w:r>
        <w:rPr>
          <w:i/>
        </w:rPr>
        <w:t>указать полный перечень оказываемых муниципальных услуг либо сделать запись, что муниципальные услуги не оказываются).</w:t>
      </w:r>
    </w:p>
    <w:p w:rsidR="00C83965" w:rsidRDefault="00C83965" w:rsidP="00C83965">
      <w:pPr>
        <w:autoSpaceDE w:val="0"/>
        <w:autoSpaceDN w:val="0"/>
        <w:adjustRightInd w:val="0"/>
        <w:jc w:val="center"/>
        <w:rPr>
          <w:b/>
          <w:sz w:val="28"/>
          <w:szCs w:val="28"/>
        </w:rPr>
      </w:pPr>
    </w:p>
    <w:p w:rsidR="00C83965" w:rsidRPr="002A786C" w:rsidRDefault="00C83965" w:rsidP="00C83965">
      <w:pPr>
        <w:autoSpaceDE w:val="0"/>
        <w:autoSpaceDN w:val="0"/>
        <w:adjustRightInd w:val="0"/>
        <w:jc w:val="center"/>
        <w:rPr>
          <w:b/>
        </w:rPr>
      </w:pPr>
      <w:r w:rsidRPr="002A786C">
        <w:rPr>
          <w:b/>
        </w:rPr>
        <w:t>9. Показатели эффективности и результативности профессиональной служебной деятельности муниципального служащего</w:t>
      </w:r>
    </w:p>
    <w:p w:rsidR="00C83965" w:rsidRPr="002A786C" w:rsidRDefault="00C83965" w:rsidP="00C83965">
      <w:pPr>
        <w:autoSpaceDE w:val="0"/>
        <w:autoSpaceDN w:val="0"/>
        <w:adjustRightInd w:val="0"/>
        <w:ind w:firstLine="540"/>
        <w:jc w:val="both"/>
      </w:pPr>
    </w:p>
    <w:p w:rsidR="00C83965" w:rsidRPr="002A786C" w:rsidRDefault="00C83965" w:rsidP="00C83965">
      <w:pPr>
        <w:autoSpaceDE w:val="0"/>
        <w:autoSpaceDN w:val="0"/>
        <w:adjustRightInd w:val="0"/>
        <w:ind w:firstLine="709"/>
        <w:jc w:val="both"/>
      </w:pPr>
      <w:r w:rsidRPr="002A786C">
        <w:t>19. Эффективность и результативность профессиональной служебной деятельности… …</w:t>
      </w:r>
      <w:r w:rsidRPr="002A786C">
        <w:rPr>
          <w:i/>
          <w:u w:val="single"/>
        </w:rPr>
        <w:t xml:space="preserve">(указать краткое наименование должности) </w:t>
      </w:r>
      <w:r w:rsidRPr="002A786C">
        <w:t>оценивается по следующим показателям:</w:t>
      </w:r>
    </w:p>
    <w:p w:rsidR="00C83965" w:rsidRPr="002A786C" w:rsidRDefault="00C83965" w:rsidP="00C83965">
      <w:pPr>
        <w:autoSpaceDE w:val="0"/>
        <w:autoSpaceDN w:val="0"/>
        <w:adjustRightInd w:val="0"/>
        <w:ind w:firstLine="709"/>
        <w:jc w:val="both"/>
      </w:pPr>
      <w:r w:rsidRPr="002A786C">
        <w:t>1) планирование работы (расстановка приоритетов в работе, порядок в документации),</w:t>
      </w:r>
    </w:p>
    <w:p w:rsidR="00C83965" w:rsidRPr="002A786C" w:rsidRDefault="00C83965" w:rsidP="00C83965">
      <w:pPr>
        <w:autoSpaceDE w:val="0"/>
        <w:autoSpaceDN w:val="0"/>
        <w:adjustRightInd w:val="0"/>
        <w:ind w:firstLine="709"/>
        <w:jc w:val="both"/>
      </w:pPr>
      <w:r w:rsidRPr="002A786C">
        <w:t>2) выполняемый объем работы (количество завершенной и текущей работы вне зависимости от качества),</w:t>
      </w:r>
    </w:p>
    <w:p w:rsidR="00C83965" w:rsidRPr="002A786C" w:rsidRDefault="00C83965" w:rsidP="00C83965">
      <w:pPr>
        <w:autoSpaceDE w:val="0"/>
        <w:autoSpaceDN w:val="0"/>
        <w:adjustRightInd w:val="0"/>
        <w:ind w:firstLine="709"/>
        <w:jc w:val="both"/>
      </w:pPr>
      <w:r w:rsidRPr="002A786C">
        <w:t>3) качество выполненной работы,</w:t>
      </w:r>
    </w:p>
    <w:p w:rsidR="00C83965" w:rsidRPr="002A786C" w:rsidRDefault="00C83965" w:rsidP="00C83965">
      <w:pPr>
        <w:autoSpaceDE w:val="0"/>
        <w:autoSpaceDN w:val="0"/>
        <w:adjustRightInd w:val="0"/>
        <w:ind w:firstLine="709"/>
        <w:jc w:val="both"/>
      </w:pPr>
      <w:r w:rsidRPr="002A786C">
        <w:t>4) ответственность (исполнение обязанностей в срок с минимумом контроля),</w:t>
      </w:r>
    </w:p>
    <w:p w:rsidR="00C83965" w:rsidRPr="002A786C" w:rsidRDefault="00C83965" w:rsidP="00C83965">
      <w:pPr>
        <w:autoSpaceDE w:val="0"/>
        <w:autoSpaceDN w:val="0"/>
        <w:adjustRightInd w:val="0"/>
        <w:ind w:firstLine="709"/>
        <w:jc w:val="both"/>
      </w:pPr>
      <w:r w:rsidRPr="002A786C">
        <w:t>5) дисциплина (соблюдение правил внутреннего трудового распорядка и сроков выполнения работы).</w:t>
      </w:r>
    </w:p>
    <w:p w:rsidR="00C83965" w:rsidRDefault="00C83965" w:rsidP="00C83965">
      <w:pPr>
        <w:autoSpaceDE w:val="0"/>
        <w:autoSpaceDN w:val="0"/>
        <w:adjustRightInd w:val="0"/>
        <w:spacing w:line="208" w:lineRule="auto"/>
        <w:jc w:val="both"/>
      </w:pPr>
    </w:p>
    <w:p w:rsidR="00C83965" w:rsidRDefault="00C83965" w:rsidP="00C83965">
      <w:pPr>
        <w:autoSpaceDE w:val="0"/>
        <w:autoSpaceDN w:val="0"/>
        <w:adjustRightInd w:val="0"/>
        <w:spacing w:line="208" w:lineRule="auto"/>
        <w:jc w:val="both"/>
      </w:pPr>
      <w:r>
        <w:t>_____________________________________________________________________________</w:t>
      </w:r>
    </w:p>
    <w:p w:rsidR="00C83965" w:rsidRDefault="00C83965" w:rsidP="00C83965">
      <w:pPr>
        <w:autoSpaceDE w:val="0"/>
        <w:autoSpaceDN w:val="0"/>
        <w:adjustRightInd w:val="0"/>
        <w:spacing w:line="208" w:lineRule="auto"/>
        <w:jc w:val="center"/>
        <w:rPr>
          <w:i/>
        </w:rPr>
      </w:pPr>
      <w:r>
        <w:rPr>
          <w:i/>
        </w:rPr>
        <w:t>Наименование должности непосредственного руководителя</w:t>
      </w: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autoSpaceDE w:val="0"/>
        <w:autoSpaceDN w:val="0"/>
        <w:adjustRightInd w:val="0"/>
        <w:spacing w:line="208" w:lineRule="auto"/>
        <w:ind w:firstLine="540"/>
        <w:jc w:val="both"/>
      </w:pP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Согласовано:</w:t>
      </w:r>
    </w:p>
    <w:p w:rsidR="00C83965" w:rsidRDefault="00C83965" w:rsidP="00C83965">
      <w:pPr>
        <w:pStyle w:val="ConsPlusNonformat"/>
        <w:widowControl/>
        <w:spacing w:line="208"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83965" w:rsidRDefault="00C83965" w:rsidP="00C83965">
      <w:pPr>
        <w:pStyle w:val="ConsPlusNonformat"/>
        <w:widowControl/>
        <w:spacing w:line="208" w:lineRule="auto"/>
        <w:jc w:val="center"/>
        <w:rPr>
          <w:rFonts w:ascii="Times New Roman" w:hAnsi="Times New Roman" w:cs="Times New Roman"/>
          <w:i/>
        </w:rPr>
      </w:pPr>
      <w:r>
        <w:rPr>
          <w:rFonts w:ascii="Times New Roman" w:hAnsi="Times New Roman" w:cs="Times New Roman"/>
          <w:i/>
        </w:rPr>
        <w:t xml:space="preserve">Наименование </w:t>
      </w:r>
      <w:proofErr w:type="gramStart"/>
      <w:r>
        <w:rPr>
          <w:rFonts w:ascii="Times New Roman" w:hAnsi="Times New Roman" w:cs="Times New Roman"/>
          <w:i/>
        </w:rPr>
        <w:t>должности</w:t>
      </w:r>
      <w:r>
        <w:rPr>
          <w:i/>
        </w:rPr>
        <w:t xml:space="preserve"> </w:t>
      </w:r>
      <w:r>
        <w:rPr>
          <w:rFonts w:ascii="Times New Roman" w:hAnsi="Times New Roman" w:cs="Times New Roman"/>
          <w:i/>
        </w:rPr>
        <w:t>представителя кадровой службы соответствующего органа местного самоуправления</w:t>
      </w:r>
      <w:proofErr w:type="gramEnd"/>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pStyle w:val="ConsPlusNonformat"/>
        <w:widowControl/>
        <w:spacing w:line="208"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83965" w:rsidRDefault="00C83965" w:rsidP="00C83965">
      <w:pPr>
        <w:pStyle w:val="ConsPlusNonformat"/>
        <w:widowControl/>
        <w:spacing w:line="208" w:lineRule="auto"/>
        <w:ind w:firstLine="540"/>
        <w:jc w:val="center"/>
        <w:rPr>
          <w:rFonts w:ascii="Times New Roman" w:hAnsi="Times New Roman" w:cs="Times New Roman"/>
          <w:i/>
        </w:rPr>
      </w:pPr>
      <w:r>
        <w:rPr>
          <w:rFonts w:ascii="Times New Roman" w:hAnsi="Times New Roman" w:cs="Times New Roman"/>
          <w:i/>
        </w:rPr>
        <w:t>Наименование должности</w:t>
      </w:r>
      <w:r>
        <w:rPr>
          <w:i/>
        </w:rPr>
        <w:t xml:space="preserve"> </w:t>
      </w:r>
      <w:r>
        <w:rPr>
          <w:rFonts w:ascii="Times New Roman" w:hAnsi="Times New Roman" w:cs="Times New Roman"/>
          <w:i/>
        </w:rPr>
        <w:t>представителя юридического (правового) подразделения соответствующего органа местного самоуправления</w:t>
      </w:r>
    </w:p>
    <w:p w:rsidR="00C83965" w:rsidRDefault="00C83965" w:rsidP="00C83965">
      <w:pPr>
        <w:pStyle w:val="ConsPlusNonformat"/>
        <w:widowControl/>
        <w:spacing w:line="208" w:lineRule="auto"/>
        <w:ind w:firstLine="540"/>
        <w:rPr>
          <w:rFonts w:ascii="Times New Roman" w:hAnsi="Times New Roman" w:cs="Times New Roman"/>
          <w:sz w:val="24"/>
          <w:szCs w:val="24"/>
        </w:rPr>
      </w:pPr>
      <w:r>
        <w:rPr>
          <w:rFonts w:ascii="Times New Roman" w:hAnsi="Times New Roman" w:cs="Times New Roman"/>
          <w:sz w:val="24"/>
          <w:szCs w:val="24"/>
        </w:rPr>
        <w:t>______________ (____________________) 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i/>
        </w:rPr>
      </w:pPr>
      <w:r>
        <w:rPr>
          <w:rFonts w:ascii="Times New Roman" w:hAnsi="Times New Roman" w:cs="Times New Roman"/>
          <w:sz w:val="24"/>
          <w:szCs w:val="24"/>
        </w:rPr>
        <w:tab/>
      </w:r>
      <w:r>
        <w:rPr>
          <w:rFonts w:ascii="Times New Roman" w:hAnsi="Times New Roman" w:cs="Times New Roman"/>
          <w:i/>
        </w:rPr>
        <w:t>(подпись)</w:t>
      </w:r>
      <w:r>
        <w:rPr>
          <w:rFonts w:ascii="Times New Roman" w:hAnsi="Times New Roman" w:cs="Times New Roman"/>
          <w:i/>
        </w:rPr>
        <w:tab/>
        <w:t>(Ф.И.О.)</w:t>
      </w:r>
      <w:r>
        <w:rPr>
          <w:rFonts w:ascii="Times New Roman" w:hAnsi="Times New Roman" w:cs="Times New Roman"/>
          <w:i/>
        </w:rPr>
        <w:tab/>
        <w:t>(дата)</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6"/>
          <w:szCs w:val="26"/>
        </w:rPr>
      </w:pPr>
      <w:r>
        <w:rPr>
          <w:rFonts w:ascii="Times New Roman" w:hAnsi="Times New Roman" w:cs="Times New Roman"/>
          <w:sz w:val="26"/>
          <w:szCs w:val="26"/>
        </w:rPr>
        <w:lastRenderedPageBreak/>
        <w:t xml:space="preserve">С должностной инструкцией </w:t>
      </w:r>
      <w:proofErr w:type="gramStart"/>
      <w:r>
        <w:rPr>
          <w:rFonts w:ascii="Times New Roman" w:hAnsi="Times New Roman" w:cs="Times New Roman"/>
          <w:sz w:val="26"/>
          <w:szCs w:val="26"/>
        </w:rPr>
        <w:t>ознакомлен</w:t>
      </w:r>
      <w:proofErr w:type="gramEnd"/>
      <w:r>
        <w:rPr>
          <w:rFonts w:ascii="Times New Roman" w:hAnsi="Times New Roman" w:cs="Times New Roman"/>
          <w:sz w:val="26"/>
          <w:szCs w:val="26"/>
        </w:rPr>
        <w:t>:</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r>
        <w:rPr>
          <w:rFonts w:ascii="Times New Roman" w:hAnsi="Times New Roman" w:cs="Times New Roman"/>
          <w:sz w:val="28"/>
          <w:szCs w:val="28"/>
        </w:rPr>
        <w:t>_____________                       ________        __________________________</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4"/>
          <w:szCs w:val="24"/>
          <w:vertAlign w:val="subscript"/>
        </w:rPr>
      </w:pPr>
      <w:r>
        <w:rPr>
          <w:rFonts w:ascii="Times New Roman" w:hAnsi="Times New Roman" w:cs="Times New Roman"/>
          <w:sz w:val="24"/>
          <w:szCs w:val="24"/>
          <w:vertAlign w:val="subscript"/>
        </w:rPr>
        <w:t>(должность муниципального служащего)                         (подпись)              (инициалы имени и отчества (при наличии), фамилия)</w:t>
      </w:r>
    </w:p>
    <w:p w:rsidR="00C83965" w:rsidRDefault="00C83965" w:rsidP="00C83965">
      <w:pPr>
        <w:pStyle w:val="ConsPlusNonformat"/>
        <w:widowControl/>
        <w:tabs>
          <w:tab w:val="center" w:pos="900"/>
          <w:tab w:val="center" w:pos="3420"/>
          <w:tab w:val="center" w:pos="6480"/>
        </w:tabs>
        <w:spacing w:line="208" w:lineRule="auto"/>
        <w:ind w:firstLine="540"/>
        <w:rPr>
          <w:rFonts w:ascii="Times New Roman" w:hAnsi="Times New Roman" w:cs="Times New Roman"/>
          <w:sz w:val="28"/>
          <w:szCs w:val="28"/>
        </w:rPr>
      </w:pPr>
    </w:p>
    <w:p w:rsidR="00C83965" w:rsidRDefault="00C83965" w:rsidP="00C83965">
      <w:pPr>
        <w:pStyle w:val="ConsPlusNonformat"/>
        <w:widowControl/>
        <w:tabs>
          <w:tab w:val="center" w:pos="900"/>
          <w:tab w:val="center" w:pos="3420"/>
          <w:tab w:val="center" w:pos="6480"/>
        </w:tabs>
        <w:spacing w:line="208" w:lineRule="auto"/>
        <w:ind w:firstLine="540"/>
        <w:jc w:val="right"/>
        <w:rPr>
          <w:rFonts w:ascii="Times New Roman" w:hAnsi="Times New Roman" w:cs="Times New Roman"/>
          <w:sz w:val="28"/>
          <w:szCs w:val="28"/>
        </w:rPr>
      </w:pPr>
      <w:r>
        <w:rPr>
          <w:rFonts w:ascii="Times New Roman" w:hAnsi="Times New Roman" w:cs="Times New Roman"/>
          <w:sz w:val="28"/>
          <w:szCs w:val="28"/>
        </w:rPr>
        <w:t>«____»_______20_г.</w:t>
      </w:r>
    </w:p>
    <w:p w:rsidR="00C83965" w:rsidRDefault="00C83965" w:rsidP="00C83965">
      <w:pPr>
        <w:pStyle w:val="ConsPlusNonformat"/>
        <w:widowControl/>
        <w:tabs>
          <w:tab w:val="center" w:pos="900"/>
          <w:tab w:val="center" w:pos="3420"/>
          <w:tab w:val="center" w:pos="6480"/>
        </w:tabs>
        <w:spacing w:line="208" w:lineRule="auto"/>
        <w:ind w:firstLine="540"/>
        <w:jc w:val="right"/>
        <w:rPr>
          <w:rFonts w:ascii="Times New Roman" w:hAnsi="Times New Roman" w:cs="Times New Roman"/>
          <w:sz w:val="28"/>
          <w:szCs w:val="28"/>
        </w:rPr>
      </w:pPr>
    </w:p>
    <w:p w:rsidR="00C83965" w:rsidRDefault="00C83965" w:rsidP="00C83965">
      <w:pPr>
        <w:spacing w:line="228" w:lineRule="auto"/>
        <w:jc w:val="center"/>
        <w:rPr>
          <w:sz w:val="28"/>
          <w:szCs w:val="28"/>
        </w:rPr>
      </w:pPr>
      <w:r>
        <w:rPr>
          <w:sz w:val="28"/>
          <w:szCs w:val="28"/>
        </w:rPr>
        <w:t>____________________________________</w:t>
      </w:r>
    </w:p>
    <w:p w:rsidR="00C83965" w:rsidRDefault="00C83965" w:rsidP="00C83965">
      <w:pPr>
        <w:spacing w:line="228" w:lineRule="auto"/>
        <w:jc w:val="center"/>
        <w:rPr>
          <w:sz w:val="28"/>
          <w:szCs w:val="28"/>
        </w:rPr>
      </w:pPr>
    </w:p>
    <w:p w:rsidR="00C83965" w:rsidRDefault="00C83965" w:rsidP="00C83965">
      <w:pPr>
        <w:spacing w:line="228" w:lineRule="auto"/>
        <w:jc w:val="center"/>
        <w:rPr>
          <w:sz w:val="28"/>
          <w:szCs w:val="28"/>
        </w:rPr>
      </w:pPr>
    </w:p>
    <w:p w:rsidR="00C83965" w:rsidRDefault="00C83965" w:rsidP="00C83965">
      <w:pPr>
        <w:spacing w:line="228" w:lineRule="auto"/>
        <w:jc w:val="center"/>
        <w:rPr>
          <w:sz w:val="28"/>
          <w:szCs w:val="28"/>
        </w:rPr>
      </w:pPr>
    </w:p>
    <w:p w:rsidR="00C83965" w:rsidRDefault="00C83965" w:rsidP="00C83965">
      <w:pPr>
        <w:spacing w:line="228" w:lineRule="auto"/>
        <w:jc w:val="center"/>
        <w:rPr>
          <w:sz w:val="28"/>
          <w:szCs w:val="28"/>
        </w:rPr>
      </w:pPr>
    </w:p>
    <w:p w:rsidR="00C83965" w:rsidRDefault="00C83965" w:rsidP="00C83965">
      <w:pPr>
        <w:spacing w:line="228" w:lineRule="auto"/>
        <w:jc w:val="center"/>
        <w:rPr>
          <w:sz w:val="28"/>
          <w:szCs w:val="28"/>
        </w:rPr>
      </w:pPr>
    </w:p>
    <w:p w:rsidR="00C83965" w:rsidRDefault="00C83965" w:rsidP="00C83965">
      <w:pPr>
        <w:spacing w:line="228" w:lineRule="auto"/>
        <w:jc w:val="center"/>
        <w:rPr>
          <w:sz w:val="28"/>
          <w:szCs w:val="28"/>
        </w:rPr>
      </w:pPr>
    </w:p>
    <w:p w:rsidR="00C83965" w:rsidRDefault="00C83965" w:rsidP="00C83965">
      <w:pPr>
        <w:spacing w:line="228" w:lineRule="auto"/>
        <w:jc w:val="center"/>
        <w:rPr>
          <w:sz w:val="28"/>
          <w:szCs w:val="28"/>
        </w:rPr>
      </w:pPr>
    </w:p>
    <w:p w:rsidR="00C83965" w:rsidRDefault="00C83965" w:rsidP="00C83965">
      <w:pPr>
        <w:spacing w:line="228" w:lineRule="auto"/>
        <w:jc w:val="center"/>
        <w:rPr>
          <w:sz w:val="28"/>
          <w:szCs w:val="28"/>
        </w:rPr>
      </w:pPr>
    </w:p>
    <w:p w:rsidR="00C83965" w:rsidRDefault="00C83965" w:rsidP="00C83965">
      <w:pPr>
        <w:spacing w:line="228" w:lineRule="auto"/>
        <w:jc w:val="center"/>
        <w:rPr>
          <w:sz w:val="28"/>
          <w:szCs w:val="28"/>
        </w:rPr>
      </w:pPr>
    </w:p>
    <w:p w:rsidR="00C83965" w:rsidRDefault="00C83965" w:rsidP="00C83965"/>
    <w:p w:rsidR="00C83965" w:rsidRDefault="00C83965" w:rsidP="00C83965">
      <w:pPr>
        <w:spacing w:line="192" w:lineRule="auto"/>
        <w:jc w:val="center"/>
        <w:rPr>
          <w:sz w:val="30"/>
        </w:rPr>
      </w:pPr>
      <w:r>
        <w:rPr>
          <w:noProof/>
        </w:rPr>
        <w:drawing>
          <wp:inline distT="0" distB="0" distL="0" distR="0" wp14:anchorId="466D2854" wp14:editId="64B0EE3D">
            <wp:extent cx="723265" cy="907415"/>
            <wp:effectExtent l="19050" t="0" r="635"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2" cstate="print"/>
                    <a:srcRect/>
                    <a:stretch>
                      <a:fillRect/>
                    </a:stretch>
                  </pic:blipFill>
                  <pic:spPr bwMode="auto">
                    <a:xfrm>
                      <a:off x="0" y="0"/>
                      <a:ext cx="723265" cy="907415"/>
                    </a:xfrm>
                    <a:prstGeom prst="rect">
                      <a:avLst/>
                    </a:prstGeom>
                    <a:noFill/>
                    <a:ln w="9525">
                      <a:noFill/>
                      <a:miter lim="800000"/>
                      <a:headEnd/>
                      <a:tailEnd/>
                    </a:ln>
                  </pic:spPr>
                </pic:pic>
              </a:graphicData>
            </a:graphic>
          </wp:inline>
        </w:drawing>
      </w:r>
    </w:p>
    <w:p w:rsidR="00C83965" w:rsidRPr="008A7838" w:rsidRDefault="00C83965" w:rsidP="00C83965">
      <w:pPr>
        <w:spacing w:line="192" w:lineRule="auto"/>
        <w:jc w:val="center"/>
        <w:rPr>
          <w:b/>
          <w:sz w:val="40"/>
          <w:szCs w:val="40"/>
        </w:rPr>
      </w:pPr>
    </w:p>
    <w:tbl>
      <w:tblPr>
        <w:tblpPr w:leftFromText="180" w:rightFromText="180" w:vertAnchor="text" w:horzAnchor="margin" w:tblpY="109"/>
        <w:tblW w:w="0" w:type="auto"/>
        <w:tblLayout w:type="fixed"/>
        <w:tblCellMar>
          <w:left w:w="0" w:type="dxa"/>
          <w:right w:w="0" w:type="dxa"/>
        </w:tblCellMar>
        <w:tblLook w:val="01E0" w:firstRow="1" w:lastRow="1" w:firstColumn="1" w:lastColumn="1" w:noHBand="0" w:noVBand="0"/>
      </w:tblPr>
      <w:tblGrid>
        <w:gridCol w:w="9606"/>
      </w:tblGrid>
      <w:tr w:rsidR="00C83965" w:rsidRPr="008A7838" w:rsidTr="00C83965">
        <w:trPr>
          <w:trHeight w:hRule="exact" w:val="397"/>
        </w:trPr>
        <w:tc>
          <w:tcPr>
            <w:tcW w:w="9606" w:type="dxa"/>
          </w:tcPr>
          <w:p w:rsidR="00C83965" w:rsidRPr="00882615" w:rsidRDefault="00C83965" w:rsidP="00C83965">
            <w:pPr>
              <w:jc w:val="center"/>
              <w:rPr>
                <w:b/>
                <w:sz w:val="28"/>
                <w:szCs w:val="28"/>
              </w:rPr>
            </w:pPr>
            <w:r w:rsidRPr="00882615">
              <w:rPr>
                <w:b/>
                <w:sz w:val="28"/>
                <w:szCs w:val="28"/>
              </w:rPr>
              <w:t>АДМИНИСТРАЦИЯ</w:t>
            </w:r>
          </w:p>
          <w:p w:rsidR="00C83965" w:rsidRPr="00882615" w:rsidRDefault="00C83965" w:rsidP="00C83965">
            <w:pPr>
              <w:jc w:val="center"/>
              <w:rPr>
                <w:b/>
                <w:sz w:val="28"/>
                <w:szCs w:val="28"/>
              </w:rPr>
            </w:pPr>
          </w:p>
          <w:p w:rsidR="00C83965" w:rsidRPr="00882615" w:rsidRDefault="00C83965" w:rsidP="00C83965">
            <w:pPr>
              <w:jc w:val="center"/>
              <w:rPr>
                <w:b/>
                <w:sz w:val="28"/>
                <w:szCs w:val="28"/>
              </w:rPr>
            </w:pPr>
          </w:p>
          <w:p w:rsidR="00C83965" w:rsidRPr="00882615" w:rsidRDefault="00C83965" w:rsidP="00C83965">
            <w:pPr>
              <w:jc w:val="center"/>
              <w:rPr>
                <w:b/>
                <w:sz w:val="28"/>
                <w:szCs w:val="28"/>
              </w:rPr>
            </w:pPr>
          </w:p>
          <w:p w:rsidR="00C83965" w:rsidRPr="00882615" w:rsidRDefault="00C83965" w:rsidP="00C83965">
            <w:pPr>
              <w:jc w:val="center"/>
              <w:rPr>
                <w:b/>
                <w:sz w:val="28"/>
                <w:szCs w:val="28"/>
              </w:rPr>
            </w:pPr>
          </w:p>
          <w:p w:rsidR="00C83965" w:rsidRPr="00882615" w:rsidRDefault="00C83965" w:rsidP="00C83965">
            <w:pPr>
              <w:jc w:val="center"/>
              <w:rPr>
                <w:b/>
                <w:sz w:val="28"/>
                <w:szCs w:val="28"/>
              </w:rPr>
            </w:pPr>
          </w:p>
        </w:tc>
      </w:tr>
      <w:tr w:rsidR="00C83965" w:rsidRPr="008A7838" w:rsidTr="00C83965">
        <w:tc>
          <w:tcPr>
            <w:tcW w:w="9606" w:type="dxa"/>
          </w:tcPr>
          <w:p w:rsidR="00C83965" w:rsidRPr="00882615" w:rsidRDefault="00C83965" w:rsidP="00C83965">
            <w:pPr>
              <w:jc w:val="center"/>
              <w:rPr>
                <w:b/>
                <w:sz w:val="28"/>
                <w:szCs w:val="28"/>
              </w:rPr>
            </w:pPr>
            <w:r w:rsidRPr="00882615">
              <w:rPr>
                <w:b/>
                <w:sz w:val="28"/>
                <w:szCs w:val="28"/>
              </w:rPr>
              <w:t>РУССКО-КАМЕШКИРСКОГО СЕЛЬСОВЕТА</w:t>
            </w:r>
          </w:p>
        </w:tc>
      </w:tr>
      <w:tr w:rsidR="00C83965" w:rsidRPr="008A7838" w:rsidTr="00C83965">
        <w:trPr>
          <w:trHeight w:hRule="exact" w:val="397"/>
        </w:trPr>
        <w:tc>
          <w:tcPr>
            <w:tcW w:w="9606" w:type="dxa"/>
          </w:tcPr>
          <w:p w:rsidR="00C83965" w:rsidRPr="00882615" w:rsidRDefault="00C83965" w:rsidP="00C83965">
            <w:pPr>
              <w:jc w:val="center"/>
              <w:rPr>
                <w:b/>
                <w:sz w:val="28"/>
                <w:szCs w:val="28"/>
              </w:rPr>
            </w:pPr>
            <w:r w:rsidRPr="00882615">
              <w:rPr>
                <w:b/>
                <w:sz w:val="28"/>
                <w:szCs w:val="28"/>
              </w:rPr>
              <w:t>КАМЕШКИРСКОГО РАЙОНА</w:t>
            </w:r>
          </w:p>
        </w:tc>
      </w:tr>
      <w:tr w:rsidR="00C83965" w:rsidRPr="008A7838" w:rsidTr="00C83965">
        <w:tc>
          <w:tcPr>
            <w:tcW w:w="9606" w:type="dxa"/>
          </w:tcPr>
          <w:p w:rsidR="00C83965" w:rsidRPr="00882615" w:rsidRDefault="00C83965" w:rsidP="00C83965">
            <w:pPr>
              <w:pStyle w:val="31"/>
              <w:spacing w:before="0"/>
              <w:jc w:val="center"/>
              <w:rPr>
                <w:rFonts w:ascii="Times New Roman" w:hAnsi="Times New Roman"/>
                <w:color w:val="auto"/>
                <w:sz w:val="28"/>
                <w:szCs w:val="28"/>
              </w:rPr>
            </w:pPr>
            <w:r w:rsidRPr="00882615">
              <w:rPr>
                <w:rFonts w:ascii="Times New Roman" w:hAnsi="Times New Roman"/>
                <w:color w:val="auto"/>
                <w:sz w:val="28"/>
                <w:szCs w:val="28"/>
              </w:rPr>
              <w:t>ПЕНЗЕНСКОЙ ОБЛАСТИ</w:t>
            </w:r>
          </w:p>
        </w:tc>
      </w:tr>
      <w:tr w:rsidR="00C83965" w:rsidRPr="008A7838" w:rsidTr="00C83965">
        <w:trPr>
          <w:trHeight w:hRule="exact" w:val="351"/>
        </w:trPr>
        <w:tc>
          <w:tcPr>
            <w:tcW w:w="9606" w:type="dxa"/>
            <w:vAlign w:val="center"/>
          </w:tcPr>
          <w:p w:rsidR="00C83965" w:rsidRPr="00882615" w:rsidRDefault="00C83965" w:rsidP="00C83965">
            <w:pPr>
              <w:pStyle w:val="31"/>
              <w:spacing w:before="0"/>
              <w:jc w:val="center"/>
              <w:rPr>
                <w:rFonts w:ascii="Times New Roman" w:hAnsi="Times New Roman"/>
                <w:color w:val="auto"/>
                <w:sz w:val="28"/>
                <w:szCs w:val="28"/>
              </w:rPr>
            </w:pPr>
            <w:r w:rsidRPr="00882615">
              <w:rPr>
                <w:rFonts w:ascii="Times New Roman" w:hAnsi="Times New Roman"/>
                <w:color w:val="auto"/>
                <w:sz w:val="28"/>
                <w:szCs w:val="28"/>
              </w:rPr>
              <w:t>ПОСТАНОВЛЕНИЕ</w:t>
            </w:r>
          </w:p>
          <w:p w:rsidR="00C83965" w:rsidRPr="00882615" w:rsidRDefault="00C83965" w:rsidP="00C83965">
            <w:pPr>
              <w:pStyle w:val="31"/>
              <w:spacing w:before="0"/>
              <w:jc w:val="center"/>
              <w:rPr>
                <w:rFonts w:ascii="Times New Roman" w:hAnsi="Times New Roman"/>
                <w:color w:val="auto"/>
                <w:sz w:val="28"/>
                <w:szCs w:val="28"/>
              </w:rPr>
            </w:pPr>
            <w:r w:rsidRPr="00882615">
              <w:rPr>
                <w:rFonts w:ascii="Times New Roman" w:hAnsi="Times New Roman"/>
                <w:color w:val="auto"/>
                <w:sz w:val="28"/>
                <w:szCs w:val="28"/>
              </w:rPr>
              <w:t>ПОСТАНОВЛЕНИЕ</w:t>
            </w:r>
          </w:p>
        </w:tc>
      </w:tr>
    </w:tbl>
    <w:p w:rsidR="00C83965" w:rsidRDefault="00C83965" w:rsidP="00C83965">
      <w:pPr>
        <w:jc w:val="center"/>
        <w:rPr>
          <w:sz w:val="28"/>
        </w:rP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83965" w:rsidRPr="00FD5C52" w:rsidTr="00C83965">
        <w:tc>
          <w:tcPr>
            <w:tcW w:w="284" w:type="dxa"/>
            <w:vAlign w:val="bottom"/>
          </w:tcPr>
          <w:p w:rsidR="00C83965" w:rsidRDefault="00C83965" w:rsidP="00C83965">
            <w:r>
              <w:t>от</w:t>
            </w:r>
          </w:p>
        </w:tc>
        <w:tc>
          <w:tcPr>
            <w:tcW w:w="2835" w:type="dxa"/>
            <w:tcBorders>
              <w:bottom w:val="single" w:sz="6" w:space="0" w:color="auto"/>
            </w:tcBorders>
          </w:tcPr>
          <w:p w:rsidR="00C83965" w:rsidRPr="00FD5C52" w:rsidRDefault="00C83965" w:rsidP="00C83965">
            <w:r>
              <w:t xml:space="preserve">                14.08.2024</w:t>
            </w:r>
          </w:p>
        </w:tc>
        <w:tc>
          <w:tcPr>
            <w:tcW w:w="397" w:type="dxa"/>
            <w:vAlign w:val="bottom"/>
          </w:tcPr>
          <w:p w:rsidR="00C83965" w:rsidRPr="00FD5C52" w:rsidRDefault="00C83965" w:rsidP="00C83965">
            <w:pPr>
              <w:jc w:val="center"/>
            </w:pPr>
            <w:r w:rsidRPr="00FD5C52">
              <w:t>№</w:t>
            </w:r>
          </w:p>
        </w:tc>
        <w:tc>
          <w:tcPr>
            <w:tcW w:w="1134" w:type="dxa"/>
            <w:tcBorders>
              <w:bottom w:val="single" w:sz="6" w:space="0" w:color="auto"/>
            </w:tcBorders>
          </w:tcPr>
          <w:p w:rsidR="00C83965" w:rsidRPr="00FD5C52" w:rsidRDefault="00C83965" w:rsidP="00C83965">
            <w:pPr>
              <w:jc w:val="center"/>
            </w:pPr>
            <w:r>
              <w:t>111</w:t>
            </w:r>
          </w:p>
        </w:tc>
      </w:tr>
      <w:tr w:rsidR="00C83965" w:rsidTr="00C83965">
        <w:tc>
          <w:tcPr>
            <w:tcW w:w="4650" w:type="dxa"/>
            <w:gridSpan w:val="4"/>
          </w:tcPr>
          <w:p w:rsidR="00C83965" w:rsidRDefault="00C83965" w:rsidP="00C83965">
            <w:pPr>
              <w:jc w:val="center"/>
              <w:rPr>
                <w:sz w:val="10"/>
              </w:rPr>
            </w:pPr>
          </w:p>
          <w:p w:rsidR="00C83965" w:rsidRDefault="00C83965" w:rsidP="00C83965">
            <w:pPr>
              <w:jc w:val="center"/>
            </w:pPr>
            <w:proofErr w:type="spellStart"/>
            <w:r>
              <w:t>с.Р.Камешкир</w:t>
            </w:r>
            <w:proofErr w:type="spellEnd"/>
          </w:p>
        </w:tc>
      </w:tr>
    </w:tbl>
    <w:p w:rsidR="00C83965" w:rsidRDefault="00C83965" w:rsidP="00C83965">
      <w:pPr>
        <w:jc w:val="right"/>
        <w:rPr>
          <w:i/>
        </w:rPr>
      </w:pPr>
    </w:p>
    <w:p w:rsidR="00C83965" w:rsidRDefault="00C83965" w:rsidP="00C83965">
      <w:pPr>
        <w:autoSpaceDE w:val="0"/>
        <w:autoSpaceDN w:val="0"/>
        <w:adjustRightInd w:val="0"/>
        <w:ind w:firstLine="560"/>
        <w:jc w:val="right"/>
        <w:rPr>
          <w:bCs/>
        </w:rPr>
      </w:pPr>
    </w:p>
    <w:p w:rsidR="00C83965" w:rsidRDefault="00C83965" w:rsidP="00C83965">
      <w:pPr>
        <w:autoSpaceDE w:val="0"/>
        <w:autoSpaceDN w:val="0"/>
        <w:adjustRightInd w:val="0"/>
        <w:ind w:firstLine="560"/>
        <w:jc w:val="right"/>
        <w:rPr>
          <w:bCs/>
        </w:rPr>
      </w:pPr>
    </w:p>
    <w:p w:rsidR="00C83965" w:rsidRDefault="00C83965" w:rsidP="00C83965">
      <w:pPr>
        <w:autoSpaceDE w:val="0"/>
        <w:autoSpaceDN w:val="0"/>
        <w:adjustRightInd w:val="0"/>
        <w:ind w:firstLine="560"/>
        <w:jc w:val="right"/>
        <w:rPr>
          <w:bCs/>
        </w:rPr>
      </w:pPr>
    </w:p>
    <w:p w:rsidR="00C83965" w:rsidRPr="00870D0A" w:rsidRDefault="00C83965" w:rsidP="00C83965">
      <w:pPr>
        <w:autoSpaceDE w:val="0"/>
        <w:autoSpaceDN w:val="0"/>
        <w:adjustRightInd w:val="0"/>
        <w:ind w:firstLine="709"/>
        <w:jc w:val="center"/>
        <w:rPr>
          <w:b/>
          <w:i/>
          <w:sz w:val="22"/>
          <w:szCs w:val="22"/>
        </w:rPr>
      </w:pPr>
      <w:r w:rsidRPr="00870D0A">
        <w:rPr>
          <w:b/>
          <w:sz w:val="28"/>
          <w:szCs w:val="28"/>
        </w:rPr>
        <w:t xml:space="preserve">О внесении изменения в </w:t>
      </w:r>
      <w:r>
        <w:rPr>
          <w:b/>
          <w:sz w:val="28"/>
          <w:szCs w:val="28"/>
        </w:rPr>
        <w:t>постановление администрации 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 Пензенской области </w:t>
      </w:r>
      <w:r w:rsidRPr="00870D0A">
        <w:rPr>
          <w:b/>
          <w:sz w:val="28"/>
          <w:szCs w:val="28"/>
        </w:rPr>
        <w:t xml:space="preserve"> </w:t>
      </w:r>
      <w:r w:rsidRPr="00F52483">
        <w:rPr>
          <w:b/>
          <w:sz w:val="28"/>
          <w:szCs w:val="28"/>
        </w:rPr>
        <w:t>от 11.03.2024№ 52</w:t>
      </w:r>
      <w:r w:rsidRPr="00870D0A">
        <w:rPr>
          <w:b/>
          <w:sz w:val="28"/>
          <w:szCs w:val="28"/>
        </w:rPr>
        <w:t xml:space="preserve"> «Об утверждении Порядка и размеров возмещения расходов, связанных со служебными командировками, работникам органов местного самоуправления</w:t>
      </w:r>
      <w:r w:rsidRPr="00221C8B">
        <w:rPr>
          <w:b/>
          <w:sz w:val="28"/>
          <w:szCs w:val="28"/>
        </w:rPr>
        <w:t xml:space="preserve"> </w:t>
      </w:r>
      <w:r>
        <w:rPr>
          <w:b/>
          <w:sz w:val="28"/>
          <w:szCs w:val="28"/>
        </w:rPr>
        <w:t>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 Пензенской области</w:t>
      </w:r>
      <w:r w:rsidRPr="00870D0A">
        <w:rPr>
          <w:b/>
          <w:sz w:val="28"/>
          <w:szCs w:val="28"/>
        </w:rPr>
        <w:t>, работникам муниципальных учреждений, подведомственных органам местного самоуправления</w:t>
      </w:r>
      <w:r w:rsidRPr="00221C8B">
        <w:rPr>
          <w:b/>
          <w:sz w:val="28"/>
          <w:szCs w:val="28"/>
        </w:rPr>
        <w:t xml:space="preserve"> </w:t>
      </w:r>
      <w:r>
        <w:rPr>
          <w:b/>
          <w:sz w:val="28"/>
          <w:szCs w:val="28"/>
        </w:rPr>
        <w:t>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 Пензенской области»</w:t>
      </w:r>
    </w:p>
    <w:p w:rsidR="00C83965" w:rsidRDefault="00C83965" w:rsidP="00C83965">
      <w:pPr>
        <w:pStyle w:val="6"/>
        <w:spacing w:before="120"/>
        <w:jc w:val="center"/>
      </w:pPr>
    </w:p>
    <w:p w:rsidR="00C83965" w:rsidRDefault="00C83965" w:rsidP="00C83965">
      <w:pPr>
        <w:autoSpaceDE w:val="0"/>
        <w:autoSpaceDN w:val="0"/>
        <w:adjustRightInd w:val="0"/>
        <w:spacing w:before="120"/>
        <w:ind w:firstLine="709"/>
        <w:jc w:val="both"/>
        <w:rPr>
          <w:sz w:val="28"/>
          <w:szCs w:val="28"/>
        </w:rPr>
      </w:pPr>
      <w:r>
        <w:rPr>
          <w:sz w:val="28"/>
          <w:szCs w:val="28"/>
        </w:rPr>
        <w:t xml:space="preserve">В соответствии с постановлением Правительства Российской Федерации от 04.06.2024 № 762 «О внесении изменений в постановление Правительства Российской Федерации от 22 августа 2020 г. № 1267», </w:t>
      </w:r>
      <w:r>
        <w:rPr>
          <w:sz w:val="28"/>
          <w:szCs w:val="28"/>
        </w:rPr>
        <w:lastRenderedPageBreak/>
        <w:t>руководствуясь Уставом Русско-</w:t>
      </w:r>
      <w:proofErr w:type="spellStart"/>
      <w:r>
        <w:rPr>
          <w:sz w:val="28"/>
          <w:szCs w:val="28"/>
        </w:rPr>
        <w:t>Камешкирского</w:t>
      </w:r>
      <w:proofErr w:type="spellEnd"/>
      <w:r>
        <w:rPr>
          <w:sz w:val="28"/>
          <w:szCs w:val="28"/>
        </w:rPr>
        <w:t xml:space="preserve"> </w:t>
      </w:r>
      <w:r w:rsidRPr="00221C8B">
        <w:rPr>
          <w:sz w:val="28"/>
          <w:szCs w:val="28"/>
        </w:rPr>
        <w:t xml:space="preserve">сельсовета </w:t>
      </w:r>
      <w:proofErr w:type="spellStart"/>
      <w:r w:rsidRPr="00221C8B">
        <w:rPr>
          <w:sz w:val="28"/>
          <w:szCs w:val="28"/>
        </w:rPr>
        <w:t>Камешкирского</w:t>
      </w:r>
      <w:proofErr w:type="spellEnd"/>
      <w:r w:rsidRPr="00221C8B">
        <w:rPr>
          <w:sz w:val="28"/>
          <w:szCs w:val="28"/>
        </w:rPr>
        <w:t xml:space="preserve"> района Пензенской области</w:t>
      </w:r>
      <w:r>
        <w:rPr>
          <w:i/>
          <w:sz w:val="28"/>
          <w:szCs w:val="28"/>
        </w:rPr>
        <w:t xml:space="preserve">, </w:t>
      </w:r>
      <w:r w:rsidRPr="00221C8B">
        <w:rPr>
          <w:sz w:val="28"/>
          <w:szCs w:val="28"/>
        </w:rPr>
        <w:t xml:space="preserve">администрация </w:t>
      </w:r>
      <w:r>
        <w:rPr>
          <w:sz w:val="28"/>
          <w:szCs w:val="28"/>
        </w:rPr>
        <w:t>Русско-</w:t>
      </w:r>
      <w:proofErr w:type="spellStart"/>
      <w:r>
        <w:rPr>
          <w:sz w:val="28"/>
          <w:szCs w:val="28"/>
        </w:rPr>
        <w:t>Камешкирского</w:t>
      </w:r>
      <w:proofErr w:type="spellEnd"/>
      <w:r>
        <w:rPr>
          <w:sz w:val="28"/>
          <w:szCs w:val="28"/>
        </w:rPr>
        <w:t xml:space="preserve"> </w:t>
      </w:r>
      <w:r w:rsidRPr="00221C8B">
        <w:rPr>
          <w:sz w:val="28"/>
          <w:szCs w:val="28"/>
        </w:rPr>
        <w:t xml:space="preserve">сельсовета </w:t>
      </w:r>
      <w:proofErr w:type="spellStart"/>
      <w:r w:rsidRPr="00221C8B">
        <w:rPr>
          <w:sz w:val="28"/>
          <w:szCs w:val="28"/>
        </w:rPr>
        <w:t>Камешкирского</w:t>
      </w:r>
      <w:proofErr w:type="spellEnd"/>
      <w:r w:rsidRPr="00221C8B">
        <w:rPr>
          <w:sz w:val="28"/>
          <w:szCs w:val="28"/>
        </w:rPr>
        <w:t xml:space="preserve"> района Пензенской области </w:t>
      </w:r>
    </w:p>
    <w:p w:rsidR="00C83965" w:rsidRPr="00221C8B" w:rsidRDefault="00C83965" w:rsidP="00C83965">
      <w:pPr>
        <w:autoSpaceDE w:val="0"/>
        <w:autoSpaceDN w:val="0"/>
        <w:adjustRightInd w:val="0"/>
        <w:spacing w:before="120"/>
        <w:ind w:firstLine="709"/>
        <w:jc w:val="center"/>
        <w:rPr>
          <w:b/>
          <w:sz w:val="22"/>
          <w:szCs w:val="22"/>
        </w:rPr>
      </w:pPr>
      <w:r w:rsidRPr="00221C8B">
        <w:rPr>
          <w:b/>
          <w:sz w:val="28"/>
          <w:szCs w:val="28"/>
        </w:rPr>
        <w:t>постановляет:</w:t>
      </w:r>
    </w:p>
    <w:p w:rsidR="00C83965" w:rsidRDefault="00C83965" w:rsidP="00C83965">
      <w:pPr>
        <w:ind w:firstLine="709"/>
        <w:jc w:val="center"/>
        <w:rPr>
          <w:b/>
          <w:spacing w:val="40"/>
          <w:sz w:val="28"/>
          <w:szCs w:val="28"/>
        </w:rPr>
      </w:pPr>
    </w:p>
    <w:p w:rsidR="00C83965" w:rsidRDefault="00C83965" w:rsidP="00C83965">
      <w:pPr>
        <w:autoSpaceDE w:val="0"/>
        <w:autoSpaceDN w:val="0"/>
        <w:adjustRightInd w:val="0"/>
        <w:ind w:firstLine="709"/>
        <w:jc w:val="both"/>
        <w:outlineLvl w:val="1"/>
        <w:rPr>
          <w:sz w:val="28"/>
          <w:szCs w:val="28"/>
        </w:rPr>
      </w:pPr>
      <w:proofErr w:type="gramStart"/>
      <w:r>
        <w:rPr>
          <w:sz w:val="28"/>
          <w:szCs w:val="28"/>
        </w:rPr>
        <w:t>1.Внести изменение в подпункт 2 пункта 2 постановления администрации Русско-</w:t>
      </w:r>
      <w:proofErr w:type="spellStart"/>
      <w:r>
        <w:rPr>
          <w:sz w:val="28"/>
          <w:szCs w:val="28"/>
        </w:rPr>
        <w:t>Камешкирского</w:t>
      </w:r>
      <w:r w:rsidRPr="00221C8B">
        <w:rPr>
          <w:sz w:val="28"/>
          <w:szCs w:val="28"/>
        </w:rPr>
        <w:t>сельсовета</w:t>
      </w:r>
      <w:proofErr w:type="spellEnd"/>
      <w:r w:rsidRPr="00221C8B">
        <w:rPr>
          <w:sz w:val="28"/>
          <w:szCs w:val="28"/>
        </w:rPr>
        <w:t xml:space="preserve"> </w:t>
      </w:r>
      <w:proofErr w:type="spellStart"/>
      <w:r w:rsidRPr="00221C8B">
        <w:rPr>
          <w:sz w:val="28"/>
          <w:szCs w:val="28"/>
        </w:rPr>
        <w:t>Камешкирского</w:t>
      </w:r>
      <w:proofErr w:type="spellEnd"/>
      <w:r w:rsidRPr="00221C8B">
        <w:rPr>
          <w:sz w:val="28"/>
          <w:szCs w:val="28"/>
        </w:rPr>
        <w:t xml:space="preserve"> района Пензенской области</w:t>
      </w:r>
      <w:r>
        <w:rPr>
          <w:sz w:val="28"/>
          <w:szCs w:val="28"/>
        </w:rPr>
        <w:t xml:space="preserve"> от </w:t>
      </w:r>
      <w:r w:rsidRPr="00F52483">
        <w:rPr>
          <w:sz w:val="28"/>
          <w:szCs w:val="28"/>
        </w:rPr>
        <w:t>11.03.2024 № 52</w:t>
      </w:r>
      <w:r>
        <w:rPr>
          <w:sz w:val="28"/>
          <w:szCs w:val="28"/>
        </w:rPr>
        <w:t xml:space="preserve"> «Об утверждении Порядка и размеров возмещения расходов, связанных со служебными командировками, работникам органов местного самоуправления Русско-</w:t>
      </w:r>
      <w:proofErr w:type="spellStart"/>
      <w:r>
        <w:rPr>
          <w:sz w:val="28"/>
          <w:szCs w:val="28"/>
        </w:rPr>
        <w:t>Камешкирского</w:t>
      </w:r>
      <w:proofErr w:type="spellEnd"/>
      <w:r>
        <w:rPr>
          <w:sz w:val="28"/>
          <w:szCs w:val="28"/>
        </w:rPr>
        <w:t xml:space="preserve"> </w:t>
      </w:r>
      <w:r w:rsidRPr="00221C8B">
        <w:rPr>
          <w:sz w:val="28"/>
          <w:szCs w:val="28"/>
        </w:rPr>
        <w:t xml:space="preserve">сельсовета </w:t>
      </w:r>
      <w:proofErr w:type="spellStart"/>
      <w:r w:rsidRPr="00221C8B">
        <w:rPr>
          <w:sz w:val="28"/>
          <w:szCs w:val="28"/>
        </w:rPr>
        <w:t>Камешкирского</w:t>
      </w:r>
      <w:proofErr w:type="spellEnd"/>
      <w:r w:rsidRPr="00221C8B">
        <w:rPr>
          <w:sz w:val="28"/>
          <w:szCs w:val="28"/>
        </w:rPr>
        <w:t xml:space="preserve"> района Пензенской области</w:t>
      </w:r>
      <w:r>
        <w:rPr>
          <w:sz w:val="28"/>
          <w:szCs w:val="28"/>
        </w:rPr>
        <w:t>, работникам муниципальных учреждений, подведомственных органам местного самоуправления Русско-</w:t>
      </w:r>
      <w:proofErr w:type="spellStart"/>
      <w:r>
        <w:rPr>
          <w:sz w:val="28"/>
          <w:szCs w:val="28"/>
        </w:rPr>
        <w:t>Камешкирского</w:t>
      </w:r>
      <w:proofErr w:type="spellEnd"/>
      <w:r>
        <w:rPr>
          <w:sz w:val="28"/>
          <w:szCs w:val="28"/>
        </w:rPr>
        <w:t xml:space="preserve"> </w:t>
      </w:r>
      <w:r w:rsidRPr="00221C8B">
        <w:rPr>
          <w:sz w:val="28"/>
          <w:szCs w:val="28"/>
        </w:rPr>
        <w:t xml:space="preserve">сельсовета </w:t>
      </w:r>
      <w:proofErr w:type="spellStart"/>
      <w:r w:rsidRPr="00221C8B">
        <w:rPr>
          <w:sz w:val="28"/>
          <w:szCs w:val="28"/>
        </w:rPr>
        <w:t>Камешкирского</w:t>
      </w:r>
      <w:proofErr w:type="spellEnd"/>
      <w:r w:rsidRPr="00221C8B">
        <w:rPr>
          <w:sz w:val="28"/>
          <w:szCs w:val="28"/>
        </w:rPr>
        <w:t xml:space="preserve"> района Пензенской области</w:t>
      </w:r>
      <w:r>
        <w:rPr>
          <w:sz w:val="28"/>
          <w:szCs w:val="28"/>
        </w:rPr>
        <w:t>», изложив его в следующей редакции:</w:t>
      </w:r>
      <w:proofErr w:type="gramEnd"/>
    </w:p>
    <w:p w:rsidR="00C83965" w:rsidRDefault="00C83965" w:rsidP="00C83965">
      <w:pPr>
        <w:autoSpaceDE w:val="0"/>
        <w:autoSpaceDN w:val="0"/>
        <w:adjustRightInd w:val="0"/>
        <w:ind w:firstLine="709"/>
        <w:jc w:val="both"/>
        <w:rPr>
          <w:sz w:val="28"/>
          <w:szCs w:val="28"/>
        </w:rPr>
      </w:pPr>
      <w:proofErr w:type="gramStart"/>
      <w:r>
        <w:rPr>
          <w:bCs/>
          <w:color w:val="000000"/>
          <w:sz w:val="28"/>
          <w:szCs w:val="28"/>
        </w:rPr>
        <w:t>«2)расходы по найму жилого помещения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w:t>
      </w:r>
      <w:r>
        <w:rPr>
          <w:sz w:val="28"/>
          <w:szCs w:val="28"/>
        </w:rPr>
        <w:t>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w:t>
      </w:r>
      <w:proofErr w:type="gramEnd"/>
      <w:r>
        <w:rPr>
          <w:sz w:val="28"/>
          <w:szCs w:val="28"/>
        </w:rPr>
        <w:t xml:space="preserve"> </w:t>
      </w:r>
      <w:proofErr w:type="gramStart"/>
      <w:r>
        <w:rPr>
          <w:sz w:val="28"/>
          <w:szCs w:val="28"/>
        </w:rPr>
        <w:t xml:space="preserve">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w:t>
      </w:r>
      <w:r>
        <w:rPr>
          <w:sz w:val="28"/>
          <w:szCs w:val="28"/>
          <w:highlight w:val="yellow"/>
        </w:rPr>
        <w:t>сотрудников некоторых федеральных органов исполнительной власти</w:t>
      </w:r>
      <w:r>
        <w:rPr>
          <w:sz w:val="28"/>
          <w:szCs w:val="28"/>
        </w:rPr>
        <w:t>,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 812</w:t>
      </w:r>
      <w:proofErr w:type="gramEnd"/>
      <w:r>
        <w:rPr>
          <w:bCs/>
          <w:color w:val="000000"/>
          <w:sz w:val="28"/>
          <w:szCs w:val="28"/>
        </w:rPr>
        <w:t>» (с последующими изменениями)</w:t>
      </w:r>
      <w:proofErr w:type="gramStart"/>
      <w:r>
        <w:rPr>
          <w:sz w:val="28"/>
          <w:szCs w:val="28"/>
        </w:rPr>
        <w:t>;»</w:t>
      </w:r>
      <w:proofErr w:type="gramEnd"/>
      <w:r>
        <w:rPr>
          <w:sz w:val="28"/>
          <w:szCs w:val="28"/>
        </w:rPr>
        <w:t>.</w:t>
      </w:r>
    </w:p>
    <w:p w:rsidR="00C83965" w:rsidRDefault="00C83965" w:rsidP="00C83965">
      <w:pPr>
        <w:autoSpaceDE w:val="0"/>
        <w:autoSpaceDN w:val="0"/>
        <w:adjustRightInd w:val="0"/>
        <w:ind w:firstLine="709"/>
        <w:jc w:val="both"/>
        <w:outlineLvl w:val="1"/>
        <w:rPr>
          <w:sz w:val="28"/>
          <w:szCs w:val="28"/>
        </w:rPr>
      </w:pPr>
      <w:r>
        <w:rPr>
          <w:sz w:val="28"/>
          <w:szCs w:val="28"/>
        </w:rPr>
        <w:t>2.Опубликовать настоящее постановление в информационном бюллетене «Правовое поле».</w:t>
      </w:r>
    </w:p>
    <w:p w:rsidR="00C83965" w:rsidRDefault="00C83965" w:rsidP="00C83965">
      <w:pPr>
        <w:autoSpaceDE w:val="0"/>
        <w:autoSpaceDN w:val="0"/>
        <w:adjustRightInd w:val="0"/>
        <w:ind w:firstLine="709"/>
        <w:jc w:val="both"/>
        <w:rPr>
          <w:iCs/>
          <w:sz w:val="28"/>
          <w:szCs w:val="28"/>
        </w:rPr>
      </w:pPr>
      <w:r>
        <w:rPr>
          <w:sz w:val="28"/>
          <w:szCs w:val="28"/>
        </w:rPr>
        <w:t>3.</w:t>
      </w:r>
      <w:r>
        <w:rPr>
          <w:iCs/>
          <w:sz w:val="28"/>
          <w:szCs w:val="28"/>
        </w:rPr>
        <w:t xml:space="preserve">Настоящее постановление </w:t>
      </w:r>
      <w:r>
        <w:rPr>
          <w:i/>
          <w:iCs/>
          <w:sz w:val="26"/>
          <w:szCs w:val="26"/>
        </w:rPr>
        <w:t xml:space="preserve"> </w:t>
      </w:r>
      <w:r>
        <w:rPr>
          <w:iCs/>
          <w:sz w:val="28"/>
          <w:szCs w:val="28"/>
        </w:rPr>
        <w:t>вступает в силу на следующий день после дня его официального опубликования.</w:t>
      </w:r>
    </w:p>
    <w:p w:rsidR="00C83965" w:rsidRDefault="00C83965" w:rsidP="00C83965">
      <w:pPr>
        <w:autoSpaceDE w:val="0"/>
        <w:autoSpaceDN w:val="0"/>
        <w:adjustRightInd w:val="0"/>
        <w:ind w:firstLine="709"/>
        <w:jc w:val="both"/>
        <w:rPr>
          <w:iCs/>
          <w:sz w:val="26"/>
          <w:szCs w:val="26"/>
        </w:rPr>
      </w:pPr>
      <w:r>
        <w:rPr>
          <w:iCs/>
          <w:sz w:val="28"/>
          <w:szCs w:val="28"/>
        </w:rPr>
        <w:t>4.</w:t>
      </w:r>
      <w:proofErr w:type="gramStart"/>
      <w:r>
        <w:rPr>
          <w:iCs/>
          <w:sz w:val="28"/>
          <w:szCs w:val="28"/>
        </w:rPr>
        <w:t>Контроль за</w:t>
      </w:r>
      <w:proofErr w:type="gramEnd"/>
      <w:r>
        <w:rPr>
          <w:iCs/>
          <w:sz w:val="28"/>
          <w:szCs w:val="28"/>
        </w:rPr>
        <w:t xml:space="preserve"> исполнением настоящего постановления возложить на Главу администрации </w:t>
      </w:r>
      <w:r>
        <w:rPr>
          <w:sz w:val="28"/>
          <w:szCs w:val="28"/>
        </w:rPr>
        <w:t>Русско-</w:t>
      </w:r>
      <w:proofErr w:type="spellStart"/>
      <w:r>
        <w:rPr>
          <w:sz w:val="28"/>
          <w:szCs w:val="28"/>
        </w:rPr>
        <w:t>Камешкирского</w:t>
      </w:r>
      <w:proofErr w:type="spellEnd"/>
      <w:r>
        <w:rPr>
          <w:sz w:val="28"/>
          <w:szCs w:val="28"/>
        </w:rPr>
        <w:t xml:space="preserve"> </w:t>
      </w:r>
      <w:r w:rsidRPr="00221C8B">
        <w:rPr>
          <w:sz w:val="28"/>
          <w:szCs w:val="28"/>
        </w:rPr>
        <w:t xml:space="preserve">сельсовета </w:t>
      </w:r>
      <w:proofErr w:type="spellStart"/>
      <w:r w:rsidRPr="00221C8B">
        <w:rPr>
          <w:sz w:val="28"/>
          <w:szCs w:val="28"/>
        </w:rPr>
        <w:t>Камешкирского</w:t>
      </w:r>
      <w:proofErr w:type="spellEnd"/>
      <w:r w:rsidRPr="00221C8B">
        <w:rPr>
          <w:sz w:val="28"/>
          <w:szCs w:val="28"/>
        </w:rPr>
        <w:t xml:space="preserve"> района Пензенской области</w:t>
      </w:r>
      <w:r>
        <w:rPr>
          <w:sz w:val="28"/>
          <w:szCs w:val="28"/>
        </w:rPr>
        <w:t>.</w:t>
      </w:r>
    </w:p>
    <w:p w:rsidR="00C83965" w:rsidRDefault="00C83965" w:rsidP="00C83965">
      <w:pPr>
        <w:autoSpaceDE w:val="0"/>
        <w:autoSpaceDN w:val="0"/>
        <w:adjustRightInd w:val="0"/>
        <w:jc w:val="center"/>
        <w:rPr>
          <w:iCs/>
          <w:sz w:val="26"/>
          <w:szCs w:val="26"/>
        </w:rPr>
      </w:pPr>
    </w:p>
    <w:p w:rsidR="00C83965" w:rsidRDefault="00C83965" w:rsidP="00C83965">
      <w:pPr>
        <w:autoSpaceDE w:val="0"/>
        <w:autoSpaceDN w:val="0"/>
        <w:adjustRightInd w:val="0"/>
        <w:jc w:val="center"/>
        <w:rPr>
          <w:iCs/>
          <w:sz w:val="26"/>
          <w:szCs w:val="26"/>
        </w:rPr>
      </w:pPr>
    </w:p>
    <w:p w:rsidR="00C83965" w:rsidRDefault="00C83965" w:rsidP="00C83965">
      <w:pPr>
        <w:autoSpaceDE w:val="0"/>
        <w:autoSpaceDN w:val="0"/>
        <w:adjustRightInd w:val="0"/>
        <w:ind w:firstLine="709"/>
        <w:rPr>
          <w:iCs/>
          <w:sz w:val="28"/>
          <w:szCs w:val="28"/>
        </w:rPr>
      </w:pPr>
      <w:r>
        <w:rPr>
          <w:iCs/>
          <w:sz w:val="28"/>
          <w:szCs w:val="28"/>
        </w:rPr>
        <w:t>Глава администрации</w:t>
      </w:r>
    </w:p>
    <w:p w:rsidR="00C83965" w:rsidRDefault="00C83965" w:rsidP="00C83965">
      <w:pPr>
        <w:autoSpaceDE w:val="0"/>
        <w:autoSpaceDN w:val="0"/>
        <w:adjustRightInd w:val="0"/>
        <w:ind w:firstLine="709"/>
        <w:rPr>
          <w:sz w:val="28"/>
          <w:szCs w:val="28"/>
        </w:rPr>
      </w:pPr>
      <w:r>
        <w:rPr>
          <w:sz w:val="28"/>
          <w:szCs w:val="28"/>
        </w:rPr>
        <w:t>Русско-</w:t>
      </w:r>
      <w:proofErr w:type="spellStart"/>
      <w:r>
        <w:rPr>
          <w:sz w:val="28"/>
          <w:szCs w:val="28"/>
        </w:rPr>
        <w:t>Камешкирского</w:t>
      </w:r>
      <w:proofErr w:type="spellEnd"/>
      <w:r>
        <w:rPr>
          <w:sz w:val="28"/>
          <w:szCs w:val="28"/>
        </w:rPr>
        <w:t xml:space="preserve"> </w:t>
      </w:r>
      <w:r w:rsidRPr="00221C8B">
        <w:rPr>
          <w:sz w:val="28"/>
          <w:szCs w:val="28"/>
        </w:rPr>
        <w:t>сельсовета</w:t>
      </w:r>
    </w:p>
    <w:p w:rsidR="00C83965" w:rsidRDefault="00C83965" w:rsidP="00C83965">
      <w:pPr>
        <w:autoSpaceDE w:val="0"/>
        <w:autoSpaceDN w:val="0"/>
        <w:adjustRightInd w:val="0"/>
        <w:ind w:firstLine="709"/>
        <w:rPr>
          <w:sz w:val="28"/>
          <w:szCs w:val="28"/>
        </w:rPr>
      </w:pPr>
      <w:proofErr w:type="spellStart"/>
      <w:r w:rsidRPr="00221C8B">
        <w:rPr>
          <w:sz w:val="28"/>
          <w:szCs w:val="28"/>
        </w:rPr>
        <w:t>Камешкирского</w:t>
      </w:r>
      <w:proofErr w:type="spellEnd"/>
      <w:r w:rsidRPr="00221C8B">
        <w:rPr>
          <w:sz w:val="28"/>
          <w:szCs w:val="28"/>
        </w:rPr>
        <w:t xml:space="preserve"> района</w:t>
      </w:r>
    </w:p>
    <w:p w:rsidR="00C83965" w:rsidRDefault="00C83965" w:rsidP="00C83965">
      <w:pPr>
        <w:autoSpaceDE w:val="0"/>
        <w:autoSpaceDN w:val="0"/>
        <w:adjustRightInd w:val="0"/>
        <w:ind w:firstLine="709"/>
        <w:rPr>
          <w:i/>
          <w:iCs/>
          <w:sz w:val="22"/>
          <w:szCs w:val="22"/>
        </w:rPr>
      </w:pPr>
      <w:r w:rsidRPr="00221C8B">
        <w:rPr>
          <w:sz w:val="28"/>
          <w:szCs w:val="28"/>
        </w:rPr>
        <w:t>Пензенской области</w:t>
      </w:r>
      <w:r>
        <w:rPr>
          <w:sz w:val="28"/>
          <w:szCs w:val="28"/>
        </w:rPr>
        <w:t xml:space="preserve">                                                       </w:t>
      </w:r>
      <w:proofErr w:type="spellStart"/>
      <w:r>
        <w:rPr>
          <w:sz w:val="28"/>
          <w:szCs w:val="28"/>
        </w:rPr>
        <w:t>О.И.Ермакова</w:t>
      </w:r>
      <w:proofErr w:type="spellEnd"/>
    </w:p>
    <w:p w:rsidR="00C83965" w:rsidRDefault="00C83965" w:rsidP="00C83965">
      <w:pPr>
        <w:jc w:val="center"/>
        <w:rPr>
          <w:sz w:val="28"/>
          <w:szCs w:val="28"/>
        </w:rPr>
      </w:pPr>
      <w:r>
        <w:rPr>
          <w:noProof/>
        </w:rPr>
        <w:lastRenderedPageBreak/>
        <w:drawing>
          <wp:inline distT="0" distB="0" distL="0" distR="0" wp14:anchorId="3BB595F3" wp14:editId="40465708">
            <wp:extent cx="723265" cy="914400"/>
            <wp:effectExtent l="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265" cy="914400"/>
                    </a:xfrm>
                    <a:prstGeom prst="rect">
                      <a:avLst/>
                    </a:prstGeom>
                    <a:noFill/>
                    <a:ln>
                      <a:noFill/>
                    </a:ln>
                  </pic:spPr>
                </pic:pic>
              </a:graphicData>
            </a:graphic>
          </wp:inline>
        </w:drawing>
      </w:r>
    </w:p>
    <w:p w:rsidR="00C83965" w:rsidRDefault="00C83965" w:rsidP="00C83965">
      <w:pPr>
        <w:jc w:val="center"/>
        <w:rPr>
          <w:b/>
        </w:rPr>
      </w:pPr>
    </w:p>
    <w:p w:rsidR="00C83965" w:rsidRDefault="00C83965" w:rsidP="00C83965">
      <w:pPr>
        <w:jc w:val="center"/>
        <w:rPr>
          <w:b/>
          <w:sz w:val="30"/>
        </w:rPr>
      </w:pPr>
    </w:p>
    <w:p w:rsidR="00C83965" w:rsidRDefault="00C83965" w:rsidP="00C83965">
      <w:pPr>
        <w:jc w:val="center"/>
        <w:rPr>
          <w:b/>
          <w:sz w:val="32"/>
          <w:szCs w:val="32"/>
        </w:rPr>
      </w:pPr>
      <w:r>
        <w:rPr>
          <w:b/>
          <w:sz w:val="32"/>
          <w:szCs w:val="32"/>
        </w:rPr>
        <w:t xml:space="preserve">АДМИНИСТРАЦИЯ </w:t>
      </w:r>
    </w:p>
    <w:p w:rsidR="00C83965" w:rsidRDefault="00C83965" w:rsidP="00C83965">
      <w:pPr>
        <w:jc w:val="center"/>
        <w:rPr>
          <w:b/>
          <w:sz w:val="32"/>
          <w:szCs w:val="32"/>
        </w:rPr>
      </w:pPr>
      <w:r>
        <w:rPr>
          <w:b/>
          <w:sz w:val="32"/>
          <w:szCs w:val="32"/>
        </w:rPr>
        <w:t xml:space="preserve">РУССКО-КАМЕШКИРСКОГО СЕЛЬСОВЕТА КАМЕШКИРСКОГО РАЙОНА </w:t>
      </w:r>
    </w:p>
    <w:p w:rsidR="00C83965" w:rsidRDefault="00C83965" w:rsidP="00C83965">
      <w:pPr>
        <w:jc w:val="center"/>
        <w:rPr>
          <w:b/>
          <w:sz w:val="32"/>
          <w:szCs w:val="32"/>
        </w:rPr>
      </w:pPr>
      <w:r>
        <w:rPr>
          <w:b/>
          <w:sz w:val="32"/>
          <w:szCs w:val="32"/>
        </w:rPr>
        <w:t>ПЕНЗЕНСКОЙ ОБЛАСТИ</w:t>
      </w:r>
    </w:p>
    <w:p w:rsidR="00C83965" w:rsidRDefault="00C83965" w:rsidP="00C83965">
      <w:pPr>
        <w:rPr>
          <w:b/>
          <w:sz w:val="32"/>
          <w:szCs w:val="32"/>
        </w:rPr>
      </w:pPr>
    </w:p>
    <w:p w:rsidR="00C83965" w:rsidRDefault="00C83965" w:rsidP="00C83965">
      <w:pPr>
        <w:jc w:val="center"/>
        <w:rPr>
          <w:b/>
          <w:sz w:val="28"/>
          <w:szCs w:val="28"/>
        </w:rPr>
      </w:pPr>
      <w:r>
        <w:rPr>
          <w:b/>
          <w:sz w:val="28"/>
          <w:szCs w:val="28"/>
        </w:rPr>
        <w:t>ПОСТАНОВЛЕНИЕ</w:t>
      </w:r>
    </w:p>
    <w:p w:rsidR="00C83965" w:rsidRDefault="00C83965" w:rsidP="00C83965">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425"/>
        <w:gridCol w:w="1106"/>
      </w:tblGrid>
      <w:tr w:rsidR="00C83965" w:rsidTr="00C83965">
        <w:tc>
          <w:tcPr>
            <w:tcW w:w="284" w:type="dxa"/>
            <w:vAlign w:val="bottom"/>
            <w:hideMark/>
          </w:tcPr>
          <w:p w:rsidR="00C83965" w:rsidRDefault="00C83965" w:rsidP="00C83965">
            <w:r>
              <w:t>от</w:t>
            </w:r>
          </w:p>
        </w:tc>
        <w:tc>
          <w:tcPr>
            <w:tcW w:w="2835" w:type="dxa"/>
            <w:tcBorders>
              <w:top w:val="nil"/>
              <w:left w:val="nil"/>
              <w:bottom w:val="single" w:sz="6" w:space="0" w:color="auto"/>
              <w:right w:val="nil"/>
            </w:tcBorders>
            <w:hideMark/>
          </w:tcPr>
          <w:p w:rsidR="00C83965" w:rsidRPr="00C33885" w:rsidRDefault="00C83965" w:rsidP="00C83965">
            <w:pPr>
              <w:jc w:val="center"/>
            </w:pPr>
            <w:r>
              <w:t>14.08.2024 г.</w:t>
            </w:r>
          </w:p>
        </w:tc>
        <w:tc>
          <w:tcPr>
            <w:tcW w:w="425" w:type="dxa"/>
            <w:vAlign w:val="bottom"/>
          </w:tcPr>
          <w:p w:rsidR="00C83965" w:rsidRPr="00DF7A1F" w:rsidRDefault="00C83965" w:rsidP="00C83965">
            <w:pPr>
              <w:jc w:val="center"/>
              <w:rPr>
                <w:color w:val="FF0000"/>
              </w:rPr>
            </w:pPr>
          </w:p>
        </w:tc>
        <w:tc>
          <w:tcPr>
            <w:tcW w:w="1106" w:type="dxa"/>
            <w:tcBorders>
              <w:top w:val="nil"/>
              <w:left w:val="nil"/>
              <w:bottom w:val="single" w:sz="6" w:space="0" w:color="auto"/>
              <w:right w:val="nil"/>
            </w:tcBorders>
            <w:hideMark/>
          </w:tcPr>
          <w:p w:rsidR="00C83965" w:rsidRPr="00C33885" w:rsidRDefault="00C83965" w:rsidP="00C83965">
            <w:pPr>
              <w:jc w:val="center"/>
            </w:pPr>
            <w:r>
              <w:t>112</w:t>
            </w:r>
          </w:p>
        </w:tc>
      </w:tr>
      <w:tr w:rsidR="00C83965" w:rsidTr="00C83965">
        <w:tc>
          <w:tcPr>
            <w:tcW w:w="4650" w:type="dxa"/>
            <w:gridSpan w:val="4"/>
          </w:tcPr>
          <w:p w:rsidR="00C83965" w:rsidRDefault="00C83965" w:rsidP="00C83965">
            <w:pPr>
              <w:jc w:val="center"/>
            </w:pPr>
          </w:p>
          <w:p w:rsidR="00C83965" w:rsidRDefault="00C83965" w:rsidP="00C83965">
            <w:pPr>
              <w:jc w:val="center"/>
            </w:pPr>
            <w:proofErr w:type="spellStart"/>
            <w:r>
              <w:t>с.Р.Камешкир</w:t>
            </w:r>
            <w:proofErr w:type="spellEnd"/>
          </w:p>
        </w:tc>
      </w:tr>
    </w:tbl>
    <w:p w:rsidR="00C83965" w:rsidRDefault="00C83965" w:rsidP="00C83965">
      <w:pPr>
        <w:rPr>
          <w:sz w:val="28"/>
          <w:szCs w:val="28"/>
        </w:rPr>
      </w:pPr>
    </w:p>
    <w:p w:rsidR="00C83965" w:rsidRDefault="00C83965" w:rsidP="00C83965">
      <w:pPr>
        <w:rPr>
          <w:sz w:val="28"/>
          <w:szCs w:val="28"/>
        </w:rPr>
      </w:pPr>
    </w:p>
    <w:p w:rsidR="00C83965" w:rsidRDefault="00C83965" w:rsidP="00C83965">
      <w:pPr>
        <w:jc w:val="center"/>
        <w:rPr>
          <w:b/>
        </w:rPr>
      </w:pPr>
    </w:p>
    <w:p w:rsidR="00C83965" w:rsidRDefault="00C83965" w:rsidP="00C83965">
      <w:pPr>
        <w:jc w:val="center"/>
        <w:rPr>
          <w:b/>
        </w:rPr>
      </w:pPr>
      <w:r>
        <w:rPr>
          <w:b/>
        </w:rPr>
        <w:t xml:space="preserve">      О внесении изменений в постановление администрации </w:t>
      </w:r>
      <w:proofErr w:type="spellStart"/>
      <w:r>
        <w:rPr>
          <w:b/>
        </w:rPr>
        <w:t>Русско</w:t>
      </w:r>
      <w:proofErr w:type="spellEnd"/>
      <w:r>
        <w:rPr>
          <w:b/>
        </w:rPr>
        <w:t>–</w:t>
      </w:r>
      <w:proofErr w:type="spellStart"/>
      <w:r>
        <w:rPr>
          <w:b/>
        </w:rPr>
        <w:t>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w:t>
      </w:r>
      <w:proofErr w:type="spellStart"/>
      <w:r>
        <w:rPr>
          <w:b/>
        </w:rPr>
        <w:t>Камешкирском</w:t>
      </w:r>
      <w:proofErr w:type="spellEnd"/>
      <w:r>
        <w:rPr>
          <w:b/>
        </w:rPr>
        <w:t xml:space="preserve"> сельсовете   </w:t>
      </w:r>
      <w:proofErr w:type="spellStart"/>
      <w:r>
        <w:rPr>
          <w:b/>
        </w:rPr>
        <w:t>Камешкирского</w:t>
      </w:r>
      <w:proofErr w:type="spellEnd"/>
      <w:r>
        <w:rPr>
          <w:b/>
        </w:rPr>
        <w:t xml:space="preserve"> района  Пензенской области»</w:t>
      </w:r>
    </w:p>
    <w:p w:rsidR="00C83965" w:rsidRDefault="00C83965" w:rsidP="00C83965">
      <w:pPr>
        <w:jc w:val="center"/>
        <w:rPr>
          <w:b/>
          <w:sz w:val="28"/>
          <w:szCs w:val="28"/>
        </w:rPr>
      </w:pPr>
    </w:p>
    <w:p w:rsidR="00C83965" w:rsidRDefault="00C83965" w:rsidP="00C83965">
      <w:pPr>
        <w:jc w:val="both"/>
      </w:pPr>
      <w:proofErr w:type="gramStart"/>
      <w: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от 18.10.2016г. № 389 «Об утверждении Порядка разработки и реализации муниципальных   программ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в соответствии с распоряжением администрации Русско-</w:t>
      </w:r>
      <w:proofErr w:type="spellStart"/>
      <w:r>
        <w:t>Камешкирского</w:t>
      </w:r>
      <w:proofErr w:type="spellEnd"/>
      <w:r>
        <w:t xml:space="preserve"> сельсовета </w:t>
      </w:r>
      <w:proofErr w:type="spellStart"/>
      <w:r>
        <w:t>Камешкирского</w:t>
      </w:r>
      <w:proofErr w:type="spellEnd"/>
      <w:proofErr w:type="gramEnd"/>
      <w:r>
        <w:t xml:space="preserve"> района Пензенской области   от   1.11.2013г. № 101 «Об утверждении перечня муниципальных программ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roofErr w:type="gramStart"/>
      <w:r>
        <w:t xml:space="preserve"> ,</w:t>
      </w:r>
      <w:proofErr w:type="gramEnd"/>
      <w:r>
        <w:t xml:space="preserve">  руководствуясь Уставом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C83965" w:rsidRPr="00DF7A1F" w:rsidRDefault="00C83965" w:rsidP="00C83965">
      <w:pPr>
        <w:jc w:val="center"/>
        <w:rPr>
          <w:b/>
          <w:sz w:val="28"/>
          <w:szCs w:val="28"/>
        </w:rPr>
      </w:pPr>
    </w:p>
    <w:p w:rsidR="00C83965" w:rsidRDefault="00C83965" w:rsidP="00C83965">
      <w:pPr>
        <w:jc w:val="center"/>
        <w:rPr>
          <w:b/>
          <w:sz w:val="28"/>
          <w:szCs w:val="28"/>
        </w:rPr>
      </w:pPr>
      <w:r>
        <w:rPr>
          <w:b/>
          <w:sz w:val="28"/>
          <w:szCs w:val="28"/>
        </w:rPr>
        <w:t>ПОСТАНОВЛЯЕТ:</w:t>
      </w:r>
    </w:p>
    <w:p w:rsidR="00C83965" w:rsidRDefault="00C83965" w:rsidP="00C83965">
      <w:pPr>
        <w:jc w:val="center"/>
        <w:rPr>
          <w:sz w:val="28"/>
          <w:szCs w:val="28"/>
        </w:rPr>
      </w:pPr>
    </w:p>
    <w:p w:rsidR="00C83965" w:rsidRDefault="00C83965" w:rsidP="00C83965">
      <w:pPr>
        <w:pStyle w:val="ConsPlusTitle"/>
        <w:jc w:val="both"/>
        <w:rPr>
          <w:b w:val="0"/>
        </w:rPr>
      </w:pPr>
      <w:r>
        <w:rPr>
          <w:b w:val="0"/>
        </w:rPr>
        <w:t>1.Внести изменения в Муниципальную программу «Модернизация и развитие сети автомобильных дорог местного значения в границах населенного пункта Русско-</w:t>
      </w:r>
      <w:proofErr w:type="spellStart"/>
      <w:r>
        <w:rPr>
          <w:b w:val="0"/>
        </w:rPr>
        <w:t>Камешкирском</w:t>
      </w:r>
      <w:proofErr w:type="spellEnd"/>
      <w:r>
        <w:rPr>
          <w:b w:val="0"/>
        </w:rPr>
        <w:t xml:space="preserve"> сельсовете   </w:t>
      </w:r>
      <w:proofErr w:type="spellStart"/>
      <w:r>
        <w:rPr>
          <w:b w:val="0"/>
        </w:rPr>
        <w:t>Камешкирского</w:t>
      </w:r>
      <w:proofErr w:type="spellEnd"/>
      <w:r>
        <w:rPr>
          <w:b w:val="0"/>
        </w:rPr>
        <w:t xml:space="preserve"> района  Пензенской области» утвержденную постановлением Администрации </w:t>
      </w:r>
      <w:proofErr w:type="spellStart"/>
      <w:r>
        <w:rPr>
          <w:b w:val="0"/>
        </w:rPr>
        <w:t>Русско</w:t>
      </w:r>
      <w:proofErr w:type="spellEnd"/>
      <w:r>
        <w:rPr>
          <w:b w:val="0"/>
        </w:rPr>
        <w:t>–</w:t>
      </w:r>
      <w:proofErr w:type="spellStart"/>
      <w:r>
        <w:rPr>
          <w:b w:val="0"/>
        </w:rPr>
        <w:t>Камешкирского</w:t>
      </w:r>
      <w:proofErr w:type="spellEnd"/>
      <w:r>
        <w:rPr>
          <w:b w:val="0"/>
        </w:rPr>
        <w:t xml:space="preserve"> сельсовета </w:t>
      </w:r>
      <w:proofErr w:type="spellStart"/>
      <w:r>
        <w:rPr>
          <w:b w:val="0"/>
        </w:rPr>
        <w:t>Камешкирского</w:t>
      </w:r>
      <w:proofErr w:type="spellEnd"/>
      <w:r>
        <w:rPr>
          <w:b w:val="0"/>
        </w:rPr>
        <w:t xml:space="preserve"> района Пензенской области от  01.11.2013г. №148 следующие изменения:</w:t>
      </w:r>
    </w:p>
    <w:p w:rsidR="00C83965" w:rsidRPr="00A1100C" w:rsidRDefault="00C83965" w:rsidP="00C83965">
      <w:pPr>
        <w:jc w:val="both"/>
        <w:rPr>
          <w:bCs/>
        </w:rPr>
      </w:pPr>
      <w:r w:rsidRPr="00A1100C">
        <w:rPr>
          <w:bCs/>
        </w:rPr>
        <w:t xml:space="preserve">1.1 Приложение № 1 </w:t>
      </w:r>
      <w:r w:rsidRPr="00145847">
        <w:rPr>
          <w:bCs/>
        </w:rPr>
        <w:t>П</w:t>
      </w:r>
      <w:r>
        <w:rPr>
          <w:bCs/>
        </w:rPr>
        <w:t xml:space="preserve">аспорт </w:t>
      </w:r>
      <w:r w:rsidRPr="00145847">
        <w:rPr>
          <w:bCs/>
        </w:rPr>
        <w:t>муниципальной программы «Модернизация и развитие сети автомобильных дорог местного значения в границах Русско-</w:t>
      </w:r>
      <w:proofErr w:type="spellStart"/>
      <w:r w:rsidRPr="00145847">
        <w:rPr>
          <w:bCs/>
        </w:rPr>
        <w:t>Камешкирского</w:t>
      </w:r>
      <w:proofErr w:type="spellEnd"/>
      <w:r w:rsidRPr="00145847">
        <w:rPr>
          <w:bCs/>
        </w:rPr>
        <w:t xml:space="preserve">  сельсовета </w:t>
      </w:r>
      <w:proofErr w:type="spellStart"/>
      <w:r w:rsidRPr="00145847">
        <w:rPr>
          <w:bCs/>
        </w:rPr>
        <w:t>Камешкирского</w:t>
      </w:r>
      <w:proofErr w:type="spellEnd"/>
      <w:r w:rsidRPr="00145847">
        <w:rPr>
          <w:bCs/>
        </w:rPr>
        <w:t xml:space="preserve"> района Пензенской области»</w:t>
      </w:r>
      <w:r w:rsidRPr="00A1100C">
        <w:rPr>
          <w:bCs/>
        </w:rPr>
        <w:t>.</w:t>
      </w:r>
    </w:p>
    <w:p w:rsidR="00C83965" w:rsidRPr="00145847" w:rsidRDefault="00C83965" w:rsidP="00C83965">
      <w:pPr>
        <w:pStyle w:val="ConsPlusNormal"/>
        <w:widowControl/>
        <w:jc w:val="both"/>
        <w:rPr>
          <w:bCs/>
          <w:szCs w:val="24"/>
        </w:rPr>
      </w:pPr>
      <w:r w:rsidRPr="00145847">
        <w:rPr>
          <w:bCs/>
          <w:szCs w:val="24"/>
        </w:rPr>
        <w:t>1.2 П</w:t>
      </w:r>
      <w:r>
        <w:rPr>
          <w:bCs/>
          <w:szCs w:val="24"/>
        </w:rPr>
        <w:t xml:space="preserve">аспорт </w:t>
      </w:r>
      <w:r w:rsidRPr="00145847">
        <w:rPr>
          <w:bCs/>
          <w:szCs w:val="24"/>
        </w:rPr>
        <w:t>Подпрограмм</w:t>
      </w:r>
      <w:r>
        <w:rPr>
          <w:bCs/>
          <w:szCs w:val="24"/>
        </w:rPr>
        <w:t>ы</w:t>
      </w:r>
      <w:r w:rsidRPr="00145847">
        <w:rPr>
          <w:bCs/>
          <w:szCs w:val="24"/>
        </w:rPr>
        <w:t xml:space="preserve"> «Содержание уличн</w:t>
      </w:r>
      <w:proofErr w:type="gramStart"/>
      <w:r w:rsidRPr="00145847">
        <w:rPr>
          <w:bCs/>
          <w:szCs w:val="24"/>
        </w:rPr>
        <w:t>о-</w:t>
      </w:r>
      <w:proofErr w:type="gramEnd"/>
      <w:r w:rsidRPr="00145847">
        <w:rPr>
          <w:bCs/>
          <w:szCs w:val="24"/>
        </w:rPr>
        <w:t xml:space="preserve"> дорожной сети Русско-</w:t>
      </w:r>
      <w:proofErr w:type="spellStart"/>
      <w:r w:rsidRPr="00145847">
        <w:rPr>
          <w:bCs/>
          <w:szCs w:val="24"/>
        </w:rPr>
        <w:t>Камешкирского</w:t>
      </w:r>
      <w:proofErr w:type="spellEnd"/>
      <w:r w:rsidRPr="00145847">
        <w:rPr>
          <w:bCs/>
          <w:szCs w:val="24"/>
        </w:rPr>
        <w:t xml:space="preserve">  сельсовета </w:t>
      </w:r>
      <w:proofErr w:type="spellStart"/>
      <w:r w:rsidRPr="00145847">
        <w:rPr>
          <w:bCs/>
          <w:szCs w:val="24"/>
        </w:rPr>
        <w:t>Камешкирского</w:t>
      </w:r>
      <w:proofErr w:type="spellEnd"/>
      <w:r w:rsidRPr="00145847">
        <w:rPr>
          <w:bCs/>
          <w:szCs w:val="24"/>
        </w:rPr>
        <w:t xml:space="preserve"> района Пензенской области»</w:t>
      </w:r>
    </w:p>
    <w:p w:rsidR="00C83965" w:rsidRPr="00145847" w:rsidRDefault="00C83965" w:rsidP="00C83965">
      <w:pPr>
        <w:pStyle w:val="ConsPlusNormal"/>
        <w:widowControl/>
        <w:jc w:val="both"/>
        <w:rPr>
          <w:bCs/>
          <w:szCs w:val="24"/>
        </w:rPr>
      </w:pPr>
      <w:r w:rsidRPr="00145847">
        <w:rPr>
          <w:bCs/>
          <w:szCs w:val="24"/>
        </w:rPr>
        <w:lastRenderedPageBreak/>
        <w:t>1.3 П</w:t>
      </w:r>
      <w:r>
        <w:rPr>
          <w:bCs/>
          <w:szCs w:val="24"/>
        </w:rPr>
        <w:t xml:space="preserve">аспорт </w:t>
      </w:r>
      <w:r w:rsidRPr="00145847">
        <w:rPr>
          <w:bCs/>
          <w:szCs w:val="24"/>
        </w:rPr>
        <w:t>подпрограммы муниципальной программы  «Ремонт (капитальный ремонт) автомобильных дорог местного значения в границах Русско-</w:t>
      </w:r>
      <w:proofErr w:type="spellStart"/>
      <w:r w:rsidRPr="00145847">
        <w:rPr>
          <w:bCs/>
          <w:szCs w:val="24"/>
        </w:rPr>
        <w:t>Камешкирского</w:t>
      </w:r>
      <w:proofErr w:type="spellEnd"/>
      <w:r w:rsidRPr="00145847">
        <w:rPr>
          <w:bCs/>
          <w:szCs w:val="24"/>
        </w:rPr>
        <w:t xml:space="preserve"> сельсовета </w:t>
      </w:r>
      <w:proofErr w:type="spellStart"/>
      <w:r w:rsidRPr="00145847">
        <w:rPr>
          <w:bCs/>
          <w:szCs w:val="24"/>
        </w:rPr>
        <w:t>Камешкирского</w:t>
      </w:r>
      <w:proofErr w:type="spellEnd"/>
      <w:r w:rsidRPr="00145847">
        <w:rPr>
          <w:bCs/>
          <w:szCs w:val="24"/>
        </w:rPr>
        <w:t xml:space="preserve"> района Пензенской области»</w:t>
      </w:r>
    </w:p>
    <w:p w:rsidR="00C83965" w:rsidRPr="00A1100C" w:rsidRDefault="00C83965" w:rsidP="00C83965">
      <w:pPr>
        <w:widowControl w:val="0"/>
        <w:autoSpaceDE w:val="0"/>
        <w:autoSpaceDN w:val="0"/>
        <w:adjustRightInd w:val="0"/>
        <w:jc w:val="both"/>
        <w:rPr>
          <w:bCs/>
        </w:rPr>
      </w:pPr>
      <w:r w:rsidRPr="00A1100C">
        <w:rPr>
          <w:bCs/>
        </w:rPr>
        <w:t xml:space="preserve">1.4 Приложение №.2 </w:t>
      </w:r>
      <w:r>
        <w:rPr>
          <w:bCs/>
        </w:rPr>
        <w:t xml:space="preserve">Ресурсное обеспечение </w:t>
      </w:r>
      <w:r w:rsidRPr="00A1100C">
        <w:rPr>
          <w:bCs/>
        </w:rPr>
        <w:t>реализации муниципальной программы Русско-</w:t>
      </w:r>
      <w:proofErr w:type="spellStart"/>
      <w:r w:rsidRPr="00A1100C">
        <w:rPr>
          <w:bCs/>
        </w:rPr>
        <w:t>Камешкирского</w:t>
      </w:r>
      <w:proofErr w:type="spellEnd"/>
      <w:r w:rsidRPr="00A1100C">
        <w:rPr>
          <w:bCs/>
        </w:rPr>
        <w:t xml:space="preserve"> сельсовета </w:t>
      </w:r>
      <w:proofErr w:type="spellStart"/>
      <w:r w:rsidRPr="00A1100C">
        <w:rPr>
          <w:bCs/>
        </w:rPr>
        <w:t>Камешкирского</w:t>
      </w:r>
      <w:proofErr w:type="spellEnd"/>
      <w:r w:rsidRPr="00A1100C">
        <w:rPr>
          <w:bCs/>
        </w:rPr>
        <w:t xml:space="preserve"> района Пензенской </w:t>
      </w:r>
      <w:proofErr w:type="spellStart"/>
      <w:r w:rsidRPr="00A1100C">
        <w:rPr>
          <w:bCs/>
        </w:rPr>
        <w:t>области</w:t>
      </w:r>
      <w:proofErr w:type="gramStart"/>
      <w:r w:rsidRPr="00A1100C">
        <w:rPr>
          <w:bCs/>
        </w:rPr>
        <w:t>«М</w:t>
      </w:r>
      <w:proofErr w:type="gramEnd"/>
      <w:r w:rsidRPr="00A1100C">
        <w:rPr>
          <w:bCs/>
        </w:rPr>
        <w:t>одернизация</w:t>
      </w:r>
      <w:proofErr w:type="spellEnd"/>
      <w:r w:rsidRPr="00A1100C">
        <w:rPr>
          <w:bCs/>
        </w:rPr>
        <w:t xml:space="preserve"> и развитие сети   автомобильных дорог местного значения  в границах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 Пензенской </w:t>
      </w:r>
      <w:proofErr w:type="spellStart"/>
      <w:r w:rsidRPr="00A1100C">
        <w:rPr>
          <w:bCs/>
        </w:rPr>
        <w:t>области"за</w:t>
      </w:r>
      <w:proofErr w:type="spellEnd"/>
      <w:r w:rsidRPr="00A1100C">
        <w:rPr>
          <w:bCs/>
        </w:rPr>
        <w:t xml:space="preserve"> счет всех источников финансирования на 2019 - 2027 годы</w:t>
      </w:r>
      <w:r>
        <w:rPr>
          <w:bCs/>
        </w:rPr>
        <w:t>.</w:t>
      </w:r>
    </w:p>
    <w:p w:rsidR="00C83965" w:rsidRPr="00A1100C" w:rsidRDefault="00C83965" w:rsidP="00C83965">
      <w:pPr>
        <w:widowControl w:val="0"/>
        <w:autoSpaceDE w:val="0"/>
        <w:autoSpaceDN w:val="0"/>
        <w:adjustRightInd w:val="0"/>
        <w:jc w:val="both"/>
        <w:rPr>
          <w:bCs/>
        </w:rPr>
      </w:pPr>
      <w:r>
        <w:rPr>
          <w:bCs/>
        </w:rPr>
        <w:t xml:space="preserve">1.5 Приложение № 3Ресурсное обеспечение </w:t>
      </w:r>
      <w:r w:rsidRPr="00A1100C">
        <w:rPr>
          <w:bCs/>
        </w:rPr>
        <w:t>реализации муниципальной программы  Русско-</w:t>
      </w:r>
      <w:proofErr w:type="spellStart"/>
      <w:r w:rsidRPr="00A1100C">
        <w:rPr>
          <w:bCs/>
        </w:rPr>
        <w:t>Камешкирского</w:t>
      </w:r>
      <w:proofErr w:type="spellEnd"/>
      <w:r w:rsidRPr="00A1100C">
        <w:rPr>
          <w:bCs/>
        </w:rPr>
        <w:t xml:space="preserve"> сельсовета </w:t>
      </w:r>
      <w:proofErr w:type="spellStart"/>
      <w:r w:rsidRPr="00A1100C">
        <w:rPr>
          <w:bCs/>
        </w:rPr>
        <w:t>Камешкирского</w:t>
      </w:r>
      <w:proofErr w:type="spellEnd"/>
      <w:r w:rsidRPr="00A1100C">
        <w:rPr>
          <w:bCs/>
        </w:rPr>
        <w:t xml:space="preserve"> района Пензенской области «Модернизация и развитие сети   автомобильных дорог местного значения  в границах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 Пензенской области»</w:t>
      </w:r>
    </w:p>
    <w:p w:rsidR="00C83965" w:rsidRPr="00A1100C" w:rsidRDefault="00C83965" w:rsidP="00C83965">
      <w:pPr>
        <w:widowControl w:val="0"/>
        <w:autoSpaceDE w:val="0"/>
        <w:autoSpaceDN w:val="0"/>
        <w:adjustRightInd w:val="0"/>
        <w:jc w:val="both"/>
        <w:rPr>
          <w:bCs/>
        </w:rPr>
      </w:pPr>
      <w:r w:rsidRPr="00A1100C">
        <w:rPr>
          <w:bCs/>
        </w:rPr>
        <w:t>за счет средств бюджета Русско-</w:t>
      </w:r>
      <w:proofErr w:type="spellStart"/>
      <w:r w:rsidRPr="00A1100C">
        <w:rPr>
          <w:bCs/>
        </w:rPr>
        <w:t>Камешкирского</w:t>
      </w:r>
      <w:proofErr w:type="spellEnd"/>
      <w:r w:rsidRPr="00A1100C">
        <w:rPr>
          <w:bCs/>
        </w:rPr>
        <w:t xml:space="preserve"> сельсовета </w:t>
      </w:r>
      <w:proofErr w:type="spellStart"/>
      <w:r w:rsidRPr="00A1100C">
        <w:rPr>
          <w:bCs/>
        </w:rPr>
        <w:t>Камешкирского</w:t>
      </w:r>
      <w:proofErr w:type="spellEnd"/>
      <w:r w:rsidRPr="00A1100C">
        <w:rPr>
          <w:bCs/>
        </w:rPr>
        <w:t xml:space="preserve"> района Пензенской области</w:t>
      </w:r>
      <w:r>
        <w:rPr>
          <w:bCs/>
        </w:rPr>
        <w:t xml:space="preserve"> </w:t>
      </w:r>
      <w:r w:rsidRPr="00A1100C">
        <w:rPr>
          <w:bCs/>
        </w:rPr>
        <w:t>на 2019 - 2027 годы</w:t>
      </w:r>
      <w:r>
        <w:rPr>
          <w:bCs/>
        </w:rPr>
        <w:t>.</w:t>
      </w:r>
    </w:p>
    <w:p w:rsidR="00C83965" w:rsidRPr="00A1100C" w:rsidRDefault="00C83965" w:rsidP="00C83965">
      <w:pPr>
        <w:widowControl w:val="0"/>
        <w:autoSpaceDE w:val="0"/>
        <w:autoSpaceDN w:val="0"/>
        <w:adjustRightInd w:val="0"/>
        <w:jc w:val="both"/>
        <w:rPr>
          <w:bCs/>
        </w:rPr>
      </w:pPr>
      <w:r>
        <w:rPr>
          <w:bCs/>
        </w:rPr>
        <w:t>1.6 Приложение № 4Перечень</w:t>
      </w:r>
      <w:r w:rsidRPr="00A1100C">
        <w:rPr>
          <w:bCs/>
        </w:rPr>
        <w:t>основных мероприятий, мероприятий муниципальной программы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w:t>
      </w:r>
      <w:r>
        <w:rPr>
          <w:bCs/>
        </w:rPr>
        <w:t xml:space="preserve"> Модернизация и развитие сети </w:t>
      </w:r>
      <w:r w:rsidRPr="00A1100C">
        <w:rPr>
          <w:bCs/>
        </w:rPr>
        <w:t>автомобильных дорог местного значения  в границах Русско-</w:t>
      </w:r>
      <w:proofErr w:type="spellStart"/>
      <w:r w:rsidRPr="00A1100C">
        <w:rPr>
          <w:bCs/>
        </w:rPr>
        <w:t>Камешкирского</w:t>
      </w:r>
      <w:proofErr w:type="spellEnd"/>
      <w:r w:rsidRPr="00A1100C">
        <w:rPr>
          <w:bCs/>
        </w:rPr>
        <w:t xml:space="preserve"> сельсовета</w:t>
      </w:r>
      <w:r>
        <w:rPr>
          <w:bCs/>
        </w:rPr>
        <w:t xml:space="preserve"> </w:t>
      </w:r>
      <w:proofErr w:type="spellStart"/>
      <w:r w:rsidRPr="00A1100C">
        <w:rPr>
          <w:bCs/>
        </w:rPr>
        <w:t>Камешкирского</w:t>
      </w:r>
      <w:proofErr w:type="spellEnd"/>
      <w:r w:rsidRPr="00A1100C">
        <w:rPr>
          <w:bCs/>
        </w:rPr>
        <w:t xml:space="preserve"> района Пензенской области" на 2019 - 2027 годы</w:t>
      </w:r>
      <w:r>
        <w:rPr>
          <w:bCs/>
        </w:rPr>
        <w:t>.</w:t>
      </w:r>
    </w:p>
    <w:p w:rsidR="00C83965" w:rsidRPr="00A1100C" w:rsidRDefault="00C83965" w:rsidP="00C83965">
      <w:pPr>
        <w:widowControl w:val="0"/>
        <w:autoSpaceDE w:val="0"/>
        <w:autoSpaceDN w:val="0"/>
        <w:adjustRightInd w:val="0"/>
        <w:jc w:val="both"/>
        <w:rPr>
          <w:bCs/>
        </w:rPr>
      </w:pPr>
      <w:r>
        <w:rPr>
          <w:bCs/>
        </w:rPr>
        <w:t xml:space="preserve">1.7 Приложение № 5Предельные объемы </w:t>
      </w:r>
      <w:r w:rsidRPr="00A1100C">
        <w:rPr>
          <w:bCs/>
        </w:rPr>
        <w:t>средств бюджета   Русско-</w:t>
      </w:r>
      <w:proofErr w:type="spellStart"/>
      <w:r w:rsidRPr="00A1100C">
        <w:rPr>
          <w:bCs/>
        </w:rPr>
        <w:t>Камешкирского</w:t>
      </w:r>
      <w:proofErr w:type="spellEnd"/>
      <w:r w:rsidRPr="00A1100C">
        <w:rPr>
          <w:bCs/>
        </w:rPr>
        <w:t xml:space="preserve"> сельсовета  </w:t>
      </w:r>
      <w:proofErr w:type="spellStart"/>
      <w:r w:rsidRPr="00A1100C">
        <w:rPr>
          <w:bCs/>
        </w:rPr>
        <w:t>Камешкирского</w:t>
      </w:r>
      <w:proofErr w:type="spellEnd"/>
      <w:r w:rsidRPr="00A1100C">
        <w:rPr>
          <w:bCs/>
        </w:rPr>
        <w:t xml:space="preserve"> района Пензенской области на исполнение</w:t>
      </w:r>
      <w:r>
        <w:rPr>
          <w:bCs/>
        </w:rPr>
        <w:t xml:space="preserve"> </w:t>
      </w:r>
      <w:r w:rsidRPr="00A1100C">
        <w:rPr>
          <w:bCs/>
        </w:rPr>
        <w:t>долгосрочных муниципальных контрактов в целях реализации</w:t>
      </w:r>
      <w:r>
        <w:rPr>
          <w:bCs/>
        </w:rPr>
        <w:t xml:space="preserve"> </w:t>
      </w:r>
      <w:r w:rsidRPr="00A1100C">
        <w:rPr>
          <w:bCs/>
        </w:rPr>
        <w:t>основных мероприятий муниципальной программы     " Модернизация и развитие сети   автомобильных дорог местного значения  в границах Русско-</w:t>
      </w:r>
      <w:proofErr w:type="spellStart"/>
      <w:r w:rsidRPr="00A1100C">
        <w:rPr>
          <w:bCs/>
        </w:rPr>
        <w:t>Камешкирского</w:t>
      </w:r>
      <w:proofErr w:type="spellEnd"/>
      <w:r w:rsidRPr="00A1100C">
        <w:rPr>
          <w:bCs/>
        </w:rPr>
        <w:t xml:space="preserve"> сельсовет</w:t>
      </w:r>
      <w:r>
        <w:rPr>
          <w:bCs/>
        </w:rPr>
        <w:t xml:space="preserve"> </w:t>
      </w:r>
      <w:proofErr w:type="spellStart"/>
      <w:r w:rsidRPr="00A1100C">
        <w:rPr>
          <w:bCs/>
        </w:rPr>
        <w:t>аКамешкирского</w:t>
      </w:r>
      <w:proofErr w:type="spellEnd"/>
      <w:r w:rsidRPr="00A1100C">
        <w:rPr>
          <w:bCs/>
        </w:rPr>
        <w:t xml:space="preserve"> района Пензенской </w:t>
      </w:r>
      <w:r>
        <w:rPr>
          <w:bCs/>
        </w:rPr>
        <w:t>о</w:t>
      </w:r>
      <w:r w:rsidRPr="00A1100C">
        <w:rPr>
          <w:bCs/>
        </w:rPr>
        <w:t>бласти" на 2019 - 2027 годы</w:t>
      </w:r>
    </w:p>
    <w:p w:rsidR="00C83965" w:rsidRPr="00A1100C" w:rsidRDefault="00C83965" w:rsidP="00C83965">
      <w:pPr>
        <w:widowControl w:val="0"/>
        <w:autoSpaceDE w:val="0"/>
        <w:autoSpaceDN w:val="0"/>
        <w:adjustRightInd w:val="0"/>
        <w:jc w:val="both"/>
        <w:rPr>
          <w:bCs/>
        </w:rPr>
      </w:pPr>
      <w:r w:rsidRPr="00A1100C">
        <w:rPr>
          <w:bCs/>
        </w:rPr>
        <w:t xml:space="preserve">2.Настоящее постановление опубликовать в информационном бюллетене «Правовое поле». </w:t>
      </w:r>
    </w:p>
    <w:p w:rsidR="00C83965" w:rsidRDefault="00C83965" w:rsidP="00C83965">
      <w:pPr>
        <w:pStyle w:val="af"/>
        <w:ind w:left="0"/>
        <w:jc w:val="both"/>
      </w:pPr>
      <w:r>
        <w:t>3. Настоящее постановление вступает в силу на следующий день после дня его официального опубликования.</w:t>
      </w:r>
    </w:p>
    <w:p w:rsidR="00C83965" w:rsidRDefault="00C83965" w:rsidP="00C83965">
      <w:pPr>
        <w:pStyle w:val="af"/>
        <w:ind w:left="0"/>
        <w:jc w:val="both"/>
      </w:pPr>
      <w:r>
        <w:t xml:space="preserve">4. </w:t>
      </w:r>
      <w:proofErr w:type="gramStart"/>
      <w:r>
        <w:t>Контроль за</w:t>
      </w:r>
      <w:proofErr w:type="gramEnd"/>
      <w:r>
        <w:t xml:space="preserve"> исполнением настоящего постановления возложить на главу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w:t>
      </w:r>
    </w:p>
    <w:p w:rsidR="00C83965" w:rsidRDefault="00C83965" w:rsidP="00C83965">
      <w:pPr>
        <w:pStyle w:val="af"/>
        <w:ind w:left="0"/>
        <w:jc w:val="both"/>
        <w:rPr>
          <w:sz w:val="28"/>
          <w:szCs w:val="28"/>
        </w:rPr>
      </w:pPr>
    </w:p>
    <w:p w:rsidR="00C83965" w:rsidRDefault="00C83965" w:rsidP="00C83965">
      <w:pPr>
        <w:jc w:val="both"/>
        <w:outlineLvl w:val="0"/>
        <w:rPr>
          <w:sz w:val="28"/>
          <w:szCs w:val="28"/>
        </w:rPr>
      </w:pPr>
    </w:p>
    <w:p w:rsidR="00C83965" w:rsidRDefault="00C83965" w:rsidP="00C83965">
      <w:pPr>
        <w:jc w:val="both"/>
        <w:outlineLvl w:val="0"/>
        <w:rPr>
          <w:sz w:val="28"/>
          <w:szCs w:val="28"/>
        </w:rPr>
      </w:pPr>
    </w:p>
    <w:p w:rsidR="00C83965" w:rsidRDefault="00C83965" w:rsidP="00C83965">
      <w:pPr>
        <w:jc w:val="both"/>
        <w:outlineLvl w:val="0"/>
        <w:rPr>
          <w:sz w:val="28"/>
          <w:szCs w:val="28"/>
        </w:rPr>
      </w:pPr>
    </w:p>
    <w:p w:rsidR="00C83965" w:rsidRDefault="00C83965" w:rsidP="00C83965">
      <w:pPr>
        <w:jc w:val="both"/>
        <w:outlineLvl w:val="0"/>
      </w:pPr>
      <w:r>
        <w:t>Глава  администрации</w:t>
      </w:r>
    </w:p>
    <w:p w:rsidR="00C83965" w:rsidRDefault="00C83965" w:rsidP="00C83965">
      <w:pPr>
        <w:jc w:val="both"/>
      </w:pPr>
      <w:r>
        <w:t xml:space="preserve"> Русско-</w:t>
      </w:r>
      <w:proofErr w:type="spellStart"/>
      <w:r>
        <w:t>Камешкирского</w:t>
      </w:r>
      <w:proofErr w:type="spellEnd"/>
      <w:r>
        <w:t xml:space="preserve"> сельсовета                                                   О.И. Ермакова</w:t>
      </w:r>
    </w:p>
    <w:p w:rsidR="00C83965" w:rsidRDefault="00C83965" w:rsidP="00C83965">
      <w:pPr>
        <w:jc w:val="both"/>
      </w:pPr>
    </w:p>
    <w:p w:rsidR="00C83965" w:rsidRDefault="00C83965" w:rsidP="00C83965">
      <w:pPr>
        <w:rPr>
          <w:sz w:val="28"/>
          <w:szCs w:val="28"/>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Default="00C83965" w:rsidP="00C83965">
      <w:pPr>
        <w:autoSpaceDE w:val="0"/>
        <w:autoSpaceDN w:val="0"/>
        <w:adjustRightInd w:val="0"/>
        <w:spacing w:line="216" w:lineRule="auto"/>
        <w:outlineLvl w:val="1"/>
        <w:rPr>
          <w:sz w:val="20"/>
          <w:szCs w:val="20"/>
        </w:rPr>
      </w:pPr>
    </w:p>
    <w:p w:rsidR="00C83965" w:rsidRPr="00414E89" w:rsidRDefault="00C83965" w:rsidP="00C83965">
      <w:pPr>
        <w:autoSpaceDE w:val="0"/>
        <w:autoSpaceDN w:val="0"/>
        <w:adjustRightInd w:val="0"/>
        <w:spacing w:line="216" w:lineRule="auto"/>
        <w:jc w:val="right"/>
        <w:outlineLvl w:val="1"/>
        <w:rPr>
          <w:sz w:val="20"/>
          <w:szCs w:val="20"/>
        </w:rPr>
      </w:pPr>
      <w:r w:rsidRPr="00414E89">
        <w:rPr>
          <w:sz w:val="20"/>
          <w:szCs w:val="20"/>
        </w:rPr>
        <w:t>Приложение № 1</w:t>
      </w:r>
    </w:p>
    <w:p w:rsidR="00C83965" w:rsidRPr="00414E89" w:rsidRDefault="00C83965" w:rsidP="00C83965">
      <w:pPr>
        <w:pStyle w:val="ConsPlusNormal"/>
        <w:jc w:val="right"/>
      </w:pPr>
      <w:r w:rsidRPr="00414E89">
        <w:t xml:space="preserve">к  муниципальной программе </w:t>
      </w:r>
    </w:p>
    <w:p w:rsidR="00C83965" w:rsidRPr="00414E89" w:rsidRDefault="00C83965" w:rsidP="00C83965">
      <w:pPr>
        <w:pStyle w:val="ConsPlusNormal"/>
        <w:jc w:val="right"/>
      </w:pPr>
      <w:r w:rsidRPr="00414E89">
        <w:lastRenderedPageBreak/>
        <w:t xml:space="preserve">«Модернизация и развитие сети </w:t>
      </w:r>
    </w:p>
    <w:p w:rsidR="00C83965" w:rsidRPr="00414E89" w:rsidRDefault="00C83965" w:rsidP="00C83965">
      <w:pPr>
        <w:pStyle w:val="ConsPlusNormal"/>
        <w:jc w:val="right"/>
      </w:pPr>
      <w:r w:rsidRPr="00414E89">
        <w:t>автомобильных дорог местного значения</w:t>
      </w:r>
    </w:p>
    <w:p w:rsidR="00C83965" w:rsidRPr="00414E89" w:rsidRDefault="00C83965" w:rsidP="00C83965">
      <w:pPr>
        <w:pStyle w:val="ConsPlusNormal"/>
        <w:jc w:val="right"/>
      </w:pPr>
      <w:r w:rsidRPr="00414E89">
        <w:t xml:space="preserve"> в границах Русско-</w:t>
      </w:r>
      <w:proofErr w:type="spellStart"/>
      <w:r w:rsidRPr="00414E89">
        <w:t>Камешкирского</w:t>
      </w:r>
      <w:proofErr w:type="spellEnd"/>
      <w:r w:rsidRPr="00414E89">
        <w:t xml:space="preserve"> сельсовета </w:t>
      </w:r>
    </w:p>
    <w:p w:rsidR="00C83965" w:rsidRPr="00414E89" w:rsidRDefault="00C83965" w:rsidP="00C83965">
      <w:pPr>
        <w:pStyle w:val="ConsPlusNormal"/>
        <w:jc w:val="right"/>
      </w:pP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jc w:val="center"/>
        <w:rPr>
          <w:b/>
        </w:rPr>
      </w:pPr>
      <w:r w:rsidRPr="00414E89">
        <w:rPr>
          <w:b/>
        </w:rPr>
        <w:t>ПАСПОРТ</w:t>
      </w:r>
    </w:p>
    <w:p w:rsidR="00C83965" w:rsidRPr="00414E89" w:rsidRDefault="00C83965" w:rsidP="00C83965">
      <w:pPr>
        <w:jc w:val="center"/>
        <w:rPr>
          <w:b/>
        </w:rPr>
      </w:pPr>
      <w:r w:rsidRPr="00414E89">
        <w:rPr>
          <w:b/>
        </w:rPr>
        <w:t xml:space="preserve">муниципальной программы </w:t>
      </w:r>
    </w:p>
    <w:p w:rsidR="00C83965" w:rsidRPr="00414E89" w:rsidRDefault="00C83965" w:rsidP="00C83965">
      <w:pPr>
        <w:jc w:val="center"/>
        <w:rPr>
          <w:b/>
        </w:rPr>
      </w:pPr>
      <w:r w:rsidRPr="00414E89">
        <w:rPr>
          <w:b/>
        </w:rPr>
        <w:t>«Модернизация и развитие сети автомобильных дорог местного значения в границах Русско-</w:t>
      </w:r>
      <w:proofErr w:type="spellStart"/>
      <w:r w:rsidRPr="00414E89">
        <w:rPr>
          <w:b/>
        </w:rPr>
        <w:t>Камешкирского</w:t>
      </w:r>
      <w:proofErr w:type="spellEnd"/>
      <w:r w:rsidRPr="00414E89">
        <w:rPr>
          <w:b/>
        </w:rPr>
        <w:t xml:space="preserve">  сельсовета </w:t>
      </w:r>
      <w:proofErr w:type="spellStart"/>
      <w:r w:rsidRPr="00414E89">
        <w:rPr>
          <w:b/>
        </w:rPr>
        <w:t>Камешкирского</w:t>
      </w:r>
      <w:proofErr w:type="spellEnd"/>
      <w:r w:rsidRPr="00414E89">
        <w:rPr>
          <w:b/>
        </w:rPr>
        <w:t xml:space="preserve"> района Пензенской области»</w:t>
      </w:r>
    </w:p>
    <w:tbl>
      <w:tblPr>
        <w:tblW w:w="10008" w:type="dxa"/>
        <w:tblLayout w:type="fixed"/>
        <w:tblLook w:val="0000" w:firstRow="0" w:lastRow="0" w:firstColumn="0" w:lastColumn="0" w:noHBand="0" w:noVBand="0"/>
      </w:tblPr>
      <w:tblGrid>
        <w:gridCol w:w="3348"/>
        <w:gridCol w:w="6660"/>
      </w:tblGrid>
      <w:tr w:rsidR="00C83965" w:rsidRPr="00414E89" w:rsidTr="00C83965">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20"/>
              <w:rPr>
                <w:i/>
                <w:szCs w:val="24"/>
              </w:rPr>
            </w:pPr>
            <w:r w:rsidRPr="00414E89">
              <w:rPr>
                <w:szCs w:val="24"/>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both"/>
            </w:pPr>
            <w:r w:rsidRPr="00414E89">
              <w:t>Модернизация и развитие сети автомобильных дорог местного значения в границах населенных пунктов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(далее – программа)</w:t>
            </w:r>
          </w:p>
        </w:tc>
      </w:tr>
      <w:tr w:rsidR="00C83965" w:rsidRPr="00414E89" w:rsidTr="00C83965">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20"/>
              <w:rPr>
                <w:i/>
                <w:szCs w:val="24"/>
              </w:rPr>
            </w:pPr>
            <w:r w:rsidRPr="00414E89">
              <w:rPr>
                <w:szCs w:val="24"/>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both"/>
            </w:pPr>
            <w:r w:rsidRPr="00414E89">
              <w:t>Администрация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r>
      <w:tr w:rsidR="00C83965" w:rsidRPr="00414E89" w:rsidTr="00C83965">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20"/>
              <w:rPr>
                <w:i/>
                <w:szCs w:val="24"/>
              </w:rPr>
            </w:pPr>
            <w:r w:rsidRPr="00414E89">
              <w:rPr>
                <w:szCs w:val="24"/>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both"/>
            </w:pPr>
            <w:r w:rsidRPr="00414E89">
              <w:t>отсутствуют</w:t>
            </w:r>
          </w:p>
        </w:tc>
      </w:tr>
      <w:tr w:rsidR="00C83965" w:rsidRPr="00414E89" w:rsidTr="00C83965">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20"/>
              <w:rPr>
                <w:i/>
                <w:szCs w:val="24"/>
              </w:rPr>
            </w:pPr>
            <w:r w:rsidRPr="00414E89">
              <w:rPr>
                <w:szCs w:val="24"/>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shd w:val="clear" w:color="auto" w:fill="FFFFFF"/>
              <w:jc w:val="both"/>
            </w:pPr>
            <w:r w:rsidRPr="00414E89">
              <w:t>1. «Содержание улично-дорожной сети населенных пунктов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spacing w:line="216" w:lineRule="auto"/>
              <w:jc w:val="both"/>
            </w:pPr>
            <w:r w:rsidRPr="00414E89">
              <w:t>2. «Ремонт (капитальный ремонт) автомобильных дорог местного значения в границах населенных пунктов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r>
      <w:tr w:rsidR="00C83965" w:rsidRPr="00414E89" w:rsidTr="00C83965">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rPr>
                <w:b/>
              </w:rPr>
            </w:pPr>
            <w:r w:rsidRPr="00414E89">
              <w:rPr>
                <w:b/>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nformat"/>
              <w:jc w:val="both"/>
              <w:rPr>
                <w:rFonts w:ascii="Times New Roman" w:hAnsi="Times New Roman" w:cs="Times New Roman"/>
                <w:sz w:val="24"/>
                <w:szCs w:val="24"/>
              </w:rPr>
            </w:pPr>
            <w:r w:rsidRPr="00414E89">
              <w:rPr>
                <w:rFonts w:ascii="Times New Roman" w:hAnsi="Times New Roman" w:cs="Times New Roman"/>
                <w:sz w:val="24"/>
                <w:szCs w:val="24"/>
              </w:rPr>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w:t>
            </w:r>
            <w:proofErr w:type="spellStart"/>
            <w:r w:rsidRPr="00414E89">
              <w:rPr>
                <w:rFonts w:ascii="Times New Roman" w:hAnsi="Times New Roman" w:cs="Times New Roman"/>
                <w:sz w:val="24"/>
                <w:szCs w:val="24"/>
              </w:rPr>
              <w:t>Камешкирского</w:t>
            </w:r>
            <w:proofErr w:type="spellEnd"/>
            <w:r w:rsidRPr="00414E89">
              <w:rPr>
                <w:rFonts w:ascii="Times New Roman" w:hAnsi="Times New Roman" w:cs="Times New Roman"/>
                <w:sz w:val="24"/>
                <w:szCs w:val="24"/>
              </w:rPr>
              <w:t xml:space="preserve">  сельсовета </w:t>
            </w:r>
            <w:proofErr w:type="spellStart"/>
            <w:r w:rsidRPr="00414E89">
              <w:rPr>
                <w:rFonts w:ascii="Times New Roman" w:hAnsi="Times New Roman" w:cs="Times New Roman"/>
                <w:sz w:val="24"/>
                <w:szCs w:val="24"/>
              </w:rPr>
              <w:t>Камешкирского</w:t>
            </w:r>
            <w:proofErr w:type="spellEnd"/>
            <w:r w:rsidRPr="00414E89">
              <w:rPr>
                <w:rFonts w:ascii="Times New Roman" w:hAnsi="Times New Roman" w:cs="Times New Roman"/>
                <w:sz w:val="24"/>
                <w:szCs w:val="24"/>
              </w:rPr>
              <w:t xml:space="preserve">  района Пензенской области</w:t>
            </w:r>
          </w:p>
        </w:tc>
      </w:tr>
      <w:tr w:rsidR="00C83965" w:rsidRPr="00414E89" w:rsidTr="00C83965">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rPr>
                <w:b/>
              </w:rPr>
            </w:pPr>
            <w:r w:rsidRPr="00414E89">
              <w:rPr>
                <w:b/>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tabs>
                <w:tab w:val="left" w:pos="1260"/>
                <w:tab w:val="left" w:pos="4140"/>
              </w:tabs>
              <w:jc w:val="both"/>
            </w:pPr>
            <w:r w:rsidRPr="00414E89">
              <w:t xml:space="preserve"> Задачи программы:</w:t>
            </w:r>
          </w:p>
          <w:p w:rsidR="00C83965" w:rsidRPr="00414E89" w:rsidRDefault="00C83965" w:rsidP="00C83965">
            <w:pPr>
              <w:snapToGrid w:val="0"/>
              <w:jc w:val="both"/>
            </w:pPr>
            <w:r w:rsidRPr="00414E89">
              <w:t>-содержание и сохранность автомобильных дорог;</w:t>
            </w:r>
          </w:p>
          <w:p w:rsidR="00C83965" w:rsidRPr="00414E89" w:rsidRDefault="00C83965" w:rsidP="00C83965">
            <w:pPr>
              <w:snapToGrid w:val="0"/>
              <w:jc w:val="both"/>
            </w:pPr>
            <w:r w:rsidRPr="00414E89">
              <w:t>-ремонт (капитальный ремонт) автомобильных дорог местного значения в границах населенных пунктов Русско-</w:t>
            </w:r>
            <w:proofErr w:type="spellStart"/>
            <w:r w:rsidRPr="00414E89">
              <w:t>Камешкирского</w:t>
            </w:r>
            <w:proofErr w:type="spellEnd"/>
            <w:r w:rsidRPr="00414E89">
              <w:t xml:space="preserve"> сельсовета;</w:t>
            </w:r>
          </w:p>
          <w:p w:rsidR="00C83965" w:rsidRPr="00414E89" w:rsidRDefault="00C83965" w:rsidP="00C83965">
            <w:pPr>
              <w:snapToGrid w:val="0"/>
              <w:jc w:val="both"/>
            </w:pPr>
            <w:r w:rsidRPr="00414E89">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rPr>
                <w:rFonts w:eastAsia="Calibri"/>
              </w:rPr>
            </w:pPr>
            <w:r w:rsidRPr="00414E89">
              <w:rPr>
                <w:rFonts w:eastAsia="Calibri"/>
              </w:rPr>
              <w:t>-создание приоритетных условий для обеспечения безопасности жизни и здоровья участников дорожного движения;</w:t>
            </w:r>
          </w:p>
          <w:p w:rsidR="00C83965" w:rsidRPr="00414E89" w:rsidRDefault="00C83965" w:rsidP="00C83965">
            <w:pPr>
              <w:rPr>
                <w:rFonts w:eastAsia="Calibri"/>
              </w:rPr>
            </w:pPr>
            <w:r w:rsidRPr="00414E89">
              <w:rPr>
                <w:rFonts w:eastAsia="Calibri"/>
              </w:rPr>
              <w:t>-создание условий для пешеходного и велосипедного передвижения населения.</w:t>
            </w:r>
          </w:p>
        </w:tc>
      </w:tr>
      <w:tr w:rsidR="00C83965" w:rsidRPr="00414E89" w:rsidTr="00C83965">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rPr>
                <w:b/>
              </w:rPr>
            </w:pPr>
            <w:r w:rsidRPr="00414E89">
              <w:rPr>
                <w:b/>
              </w:rPr>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rPr>
                <w:rFonts w:eastAsia="Calibri"/>
              </w:rPr>
            </w:pPr>
            <w:proofErr w:type="gramStart"/>
            <w:r w:rsidRPr="00414E89">
              <w:rPr>
                <w:rFonts w:eastAsia="Calibri"/>
              </w:rPr>
              <w:t>-протяженность улиц и дорог с твердым покрытием, в том числе с асфальтобетонным и гравийным (щебеночным);</w:t>
            </w:r>
            <w:proofErr w:type="gramEnd"/>
          </w:p>
          <w:p w:rsidR="00C83965" w:rsidRPr="00414E89" w:rsidRDefault="00C83965" w:rsidP="00C83965">
            <w:pPr>
              <w:rPr>
                <w:rFonts w:eastAsia="Calibri"/>
              </w:rPr>
            </w:pPr>
            <w:r w:rsidRPr="00414E89">
              <w:rPr>
                <w:rFonts w:eastAsia="Calibri"/>
              </w:rPr>
              <w:t>-протяженность автомобильных дорог, на которых выполнен ремонт, в том числе капитальный (ежегодно);</w:t>
            </w:r>
          </w:p>
          <w:p w:rsidR="00C83965" w:rsidRPr="00414E89" w:rsidRDefault="00C83965" w:rsidP="00C83965">
            <w:pPr>
              <w:rPr>
                <w:rFonts w:eastAsia="Calibri"/>
              </w:rPr>
            </w:pPr>
            <w:r w:rsidRPr="00414E89">
              <w:rPr>
                <w:rFonts w:eastAsia="Calibri"/>
              </w:rPr>
              <w:t>-протяженность обустроенных пешеходных тротуаров и велосипедных дорожек;</w:t>
            </w:r>
          </w:p>
          <w:p w:rsidR="00C83965" w:rsidRPr="00414E89" w:rsidRDefault="00C83965" w:rsidP="00C83965">
            <w:pPr>
              <w:shd w:val="clear" w:color="auto" w:fill="FFFFFF"/>
              <w:spacing w:line="100" w:lineRule="atLeast"/>
              <w:jc w:val="both"/>
            </w:pPr>
            <w:r w:rsidRPr="00414E89">
              <w:rPr>
                <w:rFonts w:eastAsia="Calibri"/>
              </w:rPr>
              <w:t>-</w:t>
            </w:r>
            <w:r w:rsidRPr="00414E89">
              <w:t xml:space="preserve">снижение удельного веса дорог, нуждающихся в капитальном ремонте (реконструкции).                                 </w:t>
            </w:r>
          </w:p>
        </w:tc>
      </w:tr>
      <w:tr w:rsidR="00C83965" w:rsidRPr="00414E89" w:rsidTr="00C83965">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rPr>
                <w:b/>
              </w:rPr>
            </w:pPr>
            <w:r w:rsidRPr="00414E89">
              <w:rPr>
                <w:b/>
              </w:rPr>
              <w:lastRenderedPageBreak/>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both"/>
            </w:pPr>
            <w:r w:rsidRPr="00121452">
              <w:rPr>
                <w:color w:val="FF0000"/>
              </w:rPr>
              <w:t>2014-202</w:t>
            </w:r>
            <w:r>
              <w:rPr>
                <w:color w:val="FF0000"/>
              </w:rPr>
              <w:t>7</w:t>
            </w:r>
            <w:r w:rsidRPr="00121452">
              <w:rPr>
                <w:color w:val="FF0000"/>
              </w:rPr>
              <w:t xml:space="preserve"> годы</w:t>
            </w:r>
          </w:p>
        </w:tc>
      </w:tr>
      <w:tr w:rsidR="00C83965" w:rsidRPr="00414E89" w:rsidTr="00C83965">
        <w:trPr>
          <w:trHeight w:val="1040"/>
        </w:trPr>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rPr>
                <w:b/>
              </w:rPr>
            </w:pPr>
            <w:r w:rsidRPr="00414E89">
              <w:rPr>
                <w:b/>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Default"/>
              <w:rPr>
                <w:rFonts w:ascii="Times New Roman" w:hAnsi="Times New Roman" w:cs="Times New Roman"/>
                <w:color w:val="auto"/>
              </w:rPr>
            </w:pPr>
            <w:r w:rsidRPr="00414E89">
              <w:rPr>
                <w:rFonts w:ascii="Times New Roman" w:hAnsi="Times New Roman" w:cs="Times New Roman"/>
                <w:color w:val="auto"/>
              </w:rPr>
              <w:t xml:space="preserve">Общий объем финансирования составит </w:t>
            </w:r>
            <w:r>
              <w:rPr>
                <w:rFonts w:ascii="Times New Roman" w:hAnsi="Times New Roman" w:cs="Times New Roman"/>
                <w:b/>
                <w:color w:val="FF0000"/>
              </w:rPr>
              <w:t>103 051,568</w:t>
            </w:r>
            <w:r w:rsidRPr="00414E89">
              <w:rPr>
                <w:rFonts w:ascii="Times New Roman" w:hAnsi="Times New Roman" w:cs="Times New Roman"/>
                <w:color w:val="auto"/>
              </w:rPr>
              <w:t>тыс. рублей, в том числе:</w:t>
            </w:r>
          </w:p>
          <w:p w:rsidR="00C83965" w:rsidRPr="00414E89" w:rsidRDefault="00C83965" w:rsidP="00C83965">
            <w:pPr>
              <w:pStyle w:val="Default"/>
              <w:rPr>
                <w:rFonts w:ascii="Times New Roman" w:hAnsi="Times New Roman" w:cs="Times New Roman"/>
                <w:color w:val="auto"/>
              </w:rPr>
            </w:pPr>
            <w:r w:rsidRPr="00414E89">
              <w:rPr>
                <w:rFonts w:ascii="Times New Roman" w:hAnsi="Times New Roman" w:cs="Times New Roman"/>
                <w:color w:val="auto"/>
              </w:rPr>
              <w:t>- средства бюджета Русско-</w:t>
            </w:r>
            <w:proofErr w:type="spellStart"/>
            <w:r w:rsidRPr="00414E89">
              <w:rPr>
                <w:rFonts w:ascii="Times New Roman" w:hAnsi="Times New Roman" w:cs="Times New Roman"/>
                <w:color w:val="auto"/>
              </w:rPr>
              <w:t>Камешкирского</w:t>
            </w:r>
            <w:proofErr w:type="spellEnd"/>
            <w:r w:rsidRPr="00414E89">
              <w:rPr>
                <w:rFonts w:ascii="Times New Roman" w:hAnsi="Times New Roman" w:cs="Times New Roman"/>
                <w:color w:val="auto"/>
              </w:rPr>
              <w:t xml:space="preserve"> сельсовета </w:t>
            </w:r>
            <w:proofErr w:type="spellStart"/>
            <w:r w:rsidRPr="00414E89">
              <w:rPr>
                <w:rFonts w:ascii="Times New Roman" w:hAnsi="Times New Roman" w:cs="Times New Roman"/>
                <w:color w:val="auto"/>
              </w:rPr>
              <w:t>Камешкирского</w:t>
            </w:r>
            <w:proofErr w:type="spellEnd"/>
            <w:r>
              <w:rPr>
                <w:rFonts w:ascii="Times New Roman" w:hAnsi="Times New Roman" w:cs="Times New Roman"/>
                <w:b/>
                <w:color w:val="FF0000"/>
              </w:rPr>
              <w:t xml:space="preserve"> 24659,876</w:t>
            </w:r>
            <w:r w:rsidRPr="00414E89">
              <w:rPr>
                <w:rFonts w:ascii="Times New Roman" w:hAnsi="Times New Roman" w:cs="Times New Roman"/>
                <w:color w:val="auto"/>
              </w:rPr>
              <w:t>тыс. рублей;</w:t>
            </w:r>
          </w:p>
          <w:p w:rsidR="00C83965" w:rsidRPr="00414E89" w:rsidRDefault="00C83965" w:rsidP="00C83965">
            <w:pPr>
              <w:pStyle w:val="Default"/>
              <w:rPr>
                <w:rFonts w:ascii="Times New Roman" w:hAnsi="Times New Roman" w:cs="Times New Roman"/>
                <w:b/>
                <w:i/>
                <w:color w:val="auto"/>
              </w:rPr>
            </w:pPr>
            <w:r w:rsidRPr="00414E89">
              <w:rPr>
                <w:rFonts w:ascii="Times New Roman" w:hAnsi="Times New Roman" w:cs="Times New Roman"/>
                <w:i/>
                <w:color w:val="auto"/>
              </w:rPr>
              <w:t xml:space="preserve">- средства бюджета Пензенской области – </w:t>
            </w:r>
            <w:r>
              <w:rPr>
                <w:rFonts w:ascii="Times New Roman" w:hAnsi="Times New Roman" w:cs="Times New Roman"/>
                <w:b/>
                <w:i/>
                <w:color w:val="FF0000"/>
              </w:rPr>
              <w:t>78 391,694</w:t>
            </w:r>
            <w:r w:rsidRPr="00414E89">
              <w:rPr>
                <w:rFonts w:ascii="Times New Roman" w:hAnsi="Times New Roman"/>
                <w:i/>
                <w:color w:val="auto"/>
              </w:rPr>
              <w:t xml:space="preserve"> тыс. руб</w:t>
            </w:r>
            <w:r w:rsidRPr="00414E89">
              <w:rPr>
                <w:rFonts w:ascii="Times New Roman" w:hAnsi="Times New Roman"/>
                <w:b/>
                <w:i/>
                <w:color w:val="auto"/>
              </w:rPr>
              <w:t>.</w:t>
            </w:r>
          </w:p>
          <w:p w:rsidR="00C83965" w:rsidRPr="00414E89" w:rsidRDefault="00C83965" w:rsidP="00C83965">
            <w:r w:rsidRPr="00414E89">
              <w:t xml:space="preserve">2014 год - </w:t>
            </w:r>
            <w:r w:rsidRPr="00410D4D">
              <w:rPr>
                <w:b/>
              </w:rPr>
              <w:t>13 901,073</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1 885,107  тыс. рублей;</w:t>
            </w:r>
          </w:p>
          <w:p w:rsidR="00C83965" w:rsidRPr="00414E89" w:rsidRDefault="00C83965" w:rsidP="00C83965">
            <w:pPr>
              <w:rPr>
                <w:i/>
              </w:rPr>
            </w:pPr>
            <w:r w:rsidRPr="00414E89">
              <w:rPr>
                <w:i/>
              </w:rPr>
              <w:t>за счет субсидий из дорожного фонда Пензенской области 12 015,966  тыс. рублей.</w:t>
            </w:r>
          </w:p>
          <w:p w:rsidR="00C83965" w:rsidRPr="00414E89" w:rsidRDefault="00C83965" w:rsidP="00C83965">
            <w:r w:rsidRPr="00414E89">
              <w:t xml:space="preserve">2015 год - </w:t>
            </w:r>
            <w:r w:rsidRPr="00410D4D">
              <w:rPr>
                <w:b/>
              </w:rPr>
              <w:t>3 657,688</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657,688 тыс. рублей;</w:t>
            </w:r>
          </w:p>
          <w:p w:rsidR="00C83965" w:rsidRPr="00414E89" w:rsidRDefault="00C83965" w:rsidP="00C83965">
            <w:pPr>
              <w:rPr>
                <w:i/>
              </w:rPr>
            </w:pPr>
            <w:r w:rsidRPr="00414E89">
              <w:rPr>
                <w:i/>
              </w:rPr>
              <w:t>за счет субсидий из дорожного фонда Пензенской области 3 000,000  тыс. рублей.</w:t>
            </w:r>
          </w:p>
          <w:p w:rsidR="00C83965" w:rsidRPr="00414E89" w:rsidRDefault="00C83965" w:rsidP="00C83965">
            <w:r w:rsidRPr="00414E89">
              <w:t xml:space="preserve">2016 год - </w:t>
            </w:r>
            <w:r w:rsidRPr="00410D4D">
              <w:rPr>
                <w:b/>
              </w:rPr>
              <w:t>1 281,519</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1 281,519 тыс. рублей.</w:t>
            </w:r>
          </w:p>
          <w:p w:rsidR="00C83965" w:rsidRPr="00414E89" w:rsidRDefault="00C83965" w:rsidP="00C83965">
            <w:r w:rsidRPr="00414E89">
              <w:t xml:space="preserve">2017 год – </w:t>
            </w:r>
            <w:r w:rsidRPr="00410D4D">
              <w:rPr>
                <w:b/>
              </w:rPr>
              <w:t>1 363,258</w:t>
            </w:r>
            <w:r w:rsidRPr="00414E89">
              <w:t xml:space="preserve">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1 363,258 тыс. рублей.</w:t>
            </w:r>
          </w:p>
          <w:p w:rsidR="00C83965" w:rsidRPr="00414E89" w:rsidRDefault="00C83965" w:rsidP="00C83965">
            <w:r w:rsidRPr="00414E89">
              <w:t xml:space="preserve">2018 год - </w:t>
            </w:r>
            <w:r w:rsidRPr="00410D4D">
              <w:rPr>
                <w:b/>
              </w:rPr>
              <w:t>1 146,601</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1 146,601 тыс. рублей.</w:t>
            </w:r>
          </w:p>
          <w:p w:rsidR="00C83965" w:rsidRPr="00414E89" w:rsidRDefault="00C83965" w:rsidP="00C83965">
            <w:r w:rsidRPr="00414E89">
              <w:t>2019 год -</w:t>
            </w:r>
            <w:r w:rsidRPr="00410D4D">
              <w:rPr>
                <w:b/>
              </w:rPr>
              <w:t>9 065,919</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1 514,519 тыс. рублей.</w:t>
            </w:r>
          </w:p>
          <w:p w:rsidR="00C83965" w:rsidRPr="00414E89" w:rsidRDefault="00C83965" w:rsidP="00C83965">
            <w:r w:rsidRPr="00414E89">
              <w:rPr>
                <w:i/>
              </w:rPr>
              <w:t>за счет субсидий из дорожного фонда Пензенской области 7 551,400  тыс. рублей.</w:t>
            </w:r>
          </w:p>
          <w:p w:rsidR="00C83965" w:rsidRPr="00414E89" w:rsidRDefault="00C83965" w:rsidP="00C83965">
            <w:r w:rsidRPr="00414E89">
              <w:t xml:space="preserve">2020 год – </w:t>
            </w:r>
            <w:r w:rsidRPr="00410D4D">
              <w:rPr>
                <w:b/>
              </w:rPr>
              <w:t>9 140,834</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1569,134 тыс. рублей.</w:t>
            </w:r>
          </w:p>
          <w:p w:rsidR="00C83965" w:rsidRPr="00414E89" w:rsidRDefault="00C83965" w:rsidP="00C83965">
            <w:pPr>
              <w:rPr>
                <w:i/>
              </w:rPr>
            </w:pPr>
            <w:r w:rsidRPr="00414E89">
              <w:rPr>
                <w:i/>
              </w:rPr>
              <w:t xml:space="preserve">за счет субсидий из дорожного фонда Пензенской области </w:t>
            </w:r>
            <w:r>
              <w:rPr>
                <w:i/>
              </w:rPr>
              <w:t>7571,700</w:t>
            </w:r>
            <w:r w:rsidRPr="00414E89">
              <w:rPr>
                <w:i/>
              </w:rPr>
              <w:t xml:space="preserve">  тыс. рублей.</w:t>
            </w:r>
          </w:p>
          <w:p w:rsidR="00C83965" w:rsidRPr="00414E89" w:rsidRDefault="00C83965" w:rsidP="00C83965">
            <w:r w:rsidRPr="00414E89">
              <w:t xml:space="preserve">2021 год </w:t>
            </w:r>
            <w:r>
              <w:t>–</w:t>
            </w:r>
            <w:r w:rsidRPr="00410D4D">
              <w:rPr>
                <w:b/>
                <w:color w:val="FF0000"/>
              </w:rPr>
              <w:t>7 424,112</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2 442,676</w:t>
            </w:r>
            <w:r w:rsidRPr="00414E89">
              <w:t xml:space="preserve"> тыс. рублей.</w:t>
            </w:r>
          </w:p>
          <w:p w:rsidR="00C83965" w:rsidRPr="00414E89" w:rsidRDefault="00C83965" w:rsidP="00C83965">
            <w:pPr>
              <w:rPr>
                <w:i/>
              </w:rPr>
            </w:pPr>
            <w:r w:rsidRPr="00414E89">
              <w:rPr>
                <w:i/>
              </w:rPr>
              <w:t xml:space="preserve">за счет субсидий из дорожного фонда Пензенской области </w:t>
            </w:r>
            <w:r>
              <w:rPr>
                <w:i/>
              </w:rPr>
              <w:t>4981,436</w:t>
            </w:r>
            <w:r w:rsidRPr="00414E89">
              <w:rPr>
                <w:i/>
              </w:rPr>
              <w:t xml:space="preserve">  тыс. рублей.</w:t>
            </w:r>
          </w:p>
          <w:p w:rsidR="00C83965" w:rsidRPr="00414E89" w:rsidRDefault="00C83965" w:rsidP="00C83965">
            <w:r w:rsidRPr="00414E89">
              <w:t xml:space="preserve">2022 год </w:t>
            </w:r>
            <w:r>
              <w:t>–</w:t>
            </w:r>
            <w:r>
              <w:rPr>
                <w:b/>
              </w:rPr>
              <w:t>7 742,143</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
          <w:p w:rsidR="00C83965" w:rsidRDefault="00C83965" w:rsidP="00C83965">
            <w:proofErr w:type="spellStart"/>
            <w:r w:rsidRPr="00414E89">
              <w:lastRenderedPageBreak/>
              <w:t>Камешкирского</w:t>
            </w:r>
            <w:proofErr w:type="spellEnd"/>
            <w:r w:rsidRPr="00414E89">
              <w:t xml:space="preserve"> района Пензенской области </w:t>
            </w:r>
            <w:r>
              <w:t>2742,143</w:t>
            </w:r>
            <w:r w:rsidRPr="00414E89">
              <w:t xml:space="preserve"> тыс. рублей.</w:t>
            </w:r>
          </w:p>
          <w:p w:rsidR="00C83965" w:rsidRPr="00414E89" w:rsidRDefault="00C83965" w:rsidP="00C83965">
            <w:r w:rsidRPr="00414E89">
              <w:rPr>
                <w:i/>
              </w:rPr>
              <w:t>за счет субсидий из дорожного фонда Пензенской области 5000,000  тыс. рублей</w:t>
            </w:r>
          </w:p>
          <w:p w:rsidR="00C83965" w:rsidRPr="00414E89" w:rsidRDefault="00C83965" w:rsidP="00C83965">
            <w:r w:rsidRPr="00414E89">
              <w:t xml:space="preserve">2023 год – </w:t>
            </w:r>
            <w:r>
              <w:rPr>
                <w:b/>
              </w:rPr>
              <w:t xml:space="preserve"> 15 814,386</w:t>
            </w:r>
            <w:r w:rsidRPr="00414E89">
              <w:t>тыс</w:t>
            </w:r>
            <w:proofErr w:type="gramStart"/>
            <w:r w:rsidRPr="00414E89">
              <w:t>.р</w:t>
            </w:r>
            <w:proofErr w:type="gramEnd"/>
            <w:r w:rsidRPr="00414E89">
              <w:t xml:space="preserve">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
          <w:p w:rsidR="00C83965" w:rsidRDefault="00C83965" w:rsidP="00C83965">
            <w:proofErr w:type="spellStart"/>
            <w:r w:rsidRPr="00414E89">
              <w:t>Камешкирского</w:t>
            </w:r>
            <w:proofErr w:type="spellEnd"/>
            <w:r w:rsidRPr="00414E89">
              <w:t xml:space="preserve"> района Пензенской области </w:t>
            </w:r>
            <w:r>
              <w:t>3693,986</w:t>
            </w:r>
            <w:r w:rsidRPr="00414E89">
              <w:t xml:space="preserve"> тыс. рублей.</w:t>
            </w:r>
          </w:p>
          <w:p w:rsidR="00C83965" w:rsidRDefault="00C83965" w:rsidP="00C83965">
            <w:pPr>
              <w:rPr>
                <w:i/>
              </w:rPr>
            </w:pPr>
            <w:r w:rsidRPr="00414E89">
              <w:rPr>
                <w:i/>
              </w:rPr>
              <w:t xml:space="preserve">за счет субсидий из дорожного фонда Пензенской </w:t>
            </w:r>
            <w:r>
              <w:rPr>
                <w:i/>
              </w:rPr>
              <w:t>области 12 120,4</w:t>
            </w:r>
            <w:r w:rsidRPr="00414E89">
              <w:rPr>
                <w:i/>
              </w:rPr>
              <w:t xml:space="preserve">  тыс. рублей</w:t>
            </w:r>
          </w:p>
          <w:p w:rsidR="00C83965" w:rsidRPr="00414E89" w:rsidRDefault="00C83965" w:rsidP="00C83965">
            <w:r>
              <w:t>2024</w:t>
            </w:r>
            <w:r w:rsidRPr="00414E89">
              <w:t xml:space="preserve"> год – </w:t>
            </w:r>
            <w:r>
              <w:rPr>
                <w:b/>
              </w:rPr>
              <w:t xml:space="preserve"> 7 354,035</w:t>
            </w:r>
            <w:r w:rsidRPr="00414E89">
              <w:t>тыс</w:t>
            </w:r>
            <w:proofErr w:type="gramStart"/>
            <w:r w:rsidRPr="00414E89">
              <w:t>.р</w:t>
            </w:r>
            <w:proofErr w:type="gramEnd"/>
            <w:r w:rsidRPr="00414E89">
              <w:t xml:space="preserve">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
          <w:p w:rsidR="00C83965" w:rsidRDefault="00C83965" w:rsidP="00C83965">
            <w:proofErr w:type="spellStart"/>
            <w:r w:rsidRPr="00414E89">
              <w:t>Камешкирского</w:t>
            </w:r>
            <w:proofErr w:type="spellEnd"/>
            <w:r w:rsidRPr="00414E89">
              <w:t xml:space="preserve"> района Пензенской области </w:t>
            </w:r>
            <w:r>
              <w:t>2 611,243</w:t>
            </w:r>
            <w:r w:rsidRPr="00414E89">
              <w:t xml:space="preserve"> тыс. рублей.</w:t>
            </w:r>
          </w:p>
          <w:p w:rsidR="00C83965" w:rsidRPr="00414E89" w:rsidRDefault="00C83965" w:rsidP="00C83965">
            <w:r w:rsidRPr="00414E89">
              <w:rPr>
                <w:i/>
              </w:rPr>
              <w:t xml:space="preserve">за счет субсидий из дорожного фонда Пензенской </w:t>
            </w:r>
            <w:r>
              <w:rPr>
                <w:i/>
              </w:rPr>
              <w:t>области 4742,792</w:t>
            </w:r>
            <w:r w:rsidRPr="00414E89">
              <w:rPr>
                <w:i/>
              </w:rPr>
              <w:t xml:space="preserve">  тыс. рублей</w:t>
            </w:r>
          </w:p>
          <w:p w:rsidR="00C83965" w:rsidRPr="00414E89" w:rsidRDefault="00C83965" w:rsidP="00C83965">
            <w:r w:rsidRPr="003B1C7B">
              <w:t xml:space="preserve">2025 </w:t>
            </w:r>
            <w:r>
              <w:t>год</w:t>
            </w:r>
            <w:r w:rsidRPr="003B1C7B">
              <w:t xml:space="preserve"> -</w:t>
            </w:r>
            <w:r>
              <w:rPr>
                <w:b/>
              </w:rPr>
              <w:t>23 265,000</w:t>
            </w:r>
            <w:r>
              <w:t>тыс</w:t>
            </w:r>
            <w:proofErr w:type="gramStart"/>
            <w:r>
              <w:t>.р</w:t>
            </w:r>
            <w:proofErr w:type="gramEnd"/>
            <w:r>
              <w:t>уб.</w:t>
            </w:r>
            <w:r w:rsidRPr="00414E89">
              <w:t xml:space="preserve">.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
          <w:p w:rsidR="00C83965" w:rsidRDefault="00C83965" w:rsidP="00C83965">
            <w:proofErr w:type="spellStart"/>
            <w:r w:rsidRPr="00414E89">
              <w:t>Камешкирского</w:t>
            </w:r>
            <w:proofErr w:type="spellEnd"/>
            <w:r w:rsidRPr="00414E89">
              <w:t xml:space="preserve"> района Пензенской области </w:t>
            </w:r>
            <w:r>
              <w:t>1 857,000</w:t>
            </w:r>
            <w:r w:rsidRPr="00414E89">
              <w:t xml:space="preserve"> тыс. рублей.</w:t>
            </w:r>
          </w:p>
          <w:p w:rsidR="00C83965" w:rsidRPr="00414E89" w:rsidRDefault="00C83965" w:rsidP="00C83965">
            <w:r w:rsidRPr="00414E89">
              <w:rPr>
                <w:i/>
              </w:rPr>
              <w:t xml:space="preserve">за счет субсидий из дорожного фонда </w:t>
            </w:r>
            <w:proofErr w:type="gramStart"/>
            <w:r w:rsidRPr="00414E89">
              <w:rPr>
                <w:i/>
              </w:rPr>
              <w:t>Пензенской</w:t>
            </w:r>
            <w:proofErr w:type="gramEnd"/>
            <w:r w:rsidRPr="00414E89">
              <w:rPr>
                <w:i/>
              </w:rPr>
              <w:t xml:space="preserve"> </w:t>
            </w:r>
            <w:r>
              <w:rPr>
                <w:i/>
              </w:rPr>
              <w:t>области21408,000</w:t>
            </w:r>
            <w:r w:rsidRPr="00414E89">
              <w:rPr>
                <w:i/>
              </w:rPr>
              <w:t xml:space="preserve"> тыс. рублей</w:t>
            </w:r>
          </w:p>
          <w:p w:rsidR="00C83965" w:rsidRDefault="00C83965" w:rsidP="00C83965">
            <w:pPr>
              <w:jc w:val="both"/>
            </w:pPr>
            <w:r>
              <w:t>2026 год -</w:t>
            </w:r>
            <w:r w:rsidRPr="00DE5D13">
              <w:rPr>
                <w:b/>
              </w:rPr>
              <w:t>1</w:t>
            </w:r>
            <w:r>
              <w:rPr>
                <w:b/>
              </w:rPr>
              <w:t xml:space="preserve"> 895,000 </w:t>
            </w:r>
            <w:r>
              <w:t>тыс. руб.</w:t>
            </w:r>
          </w:p>
          <w:p w:rsidR="00C83965" w:rsidRPr="00414E89" w:rsidRDefault="00C83965" w:rsidP="00C83965">
            <w:pPr>
              <w:jc w:val="both"/>
              <w:rPr>
                <w:b/>
                <w:u w:val="single"/>
              </w:rPr>
            </w:pPr>
            <w:r>
              <w:t>2027 год-0</w:t>
            </w:r>
          </w:p>
        </w:tc>
      </w:tr>
      <w:tr w:rsidR="00C83965" w:rsidRPr="00414E89" w:rsidTr="00C83965">
        <w:trPr>
          <w:trHeight w:val="1040"/>
        </w:trPr>
        <w:tc>
          <w:tcPr>
            <w:tcW w:w="33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rPr>
                <w:b/>
              </w:rPr>
            </w:pPr>
            <w:r w:rsidRPr="00414E89">
              <w:rPr>
                <w:b/>
              </w:rPr>
              <w:lastRenderedPageBreak/>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Default"/>
              <w:rPr>
                <w:rFonts w:ascii="Times New Roman" w:hAnsi="Times New Roman" w:cs="Times New Roman"/>
                <w:color w:val="auto"/>
              </w:rPr>
            </w:pPr>
            <w:r w:rsidRPr="00414E89">
              <w:rPr>
                <w:rFonts w:ascii="Times New Roman" w:hAnsi="Times New Roman" w:cs="Times New Roman"/>
                <w:color w:val="auto"/>
              </w:rPr>
              <w:t>- повышение степени удовлетворенности населения уровнем благоустройства;</w:t>
            </w:r>
            <w:r w:rsidRPr="00414E89">
              <w:rPr>
                <w:rFonts w:ascii="Times New Roman" w:hAnsi="Times New Roman" w:cs="Times New Roman"/>
                <w:color w:val="auto"/>
              </w:rPr>
              <w:br/>
              <w:t>- улучшение технического состояния отдельных объектов благоустройства;</w:t>
            </w:r>
          </w:p>
          <w:p w:rsidR="00C83965" w:rsidRPr="00414E89" w:rsidRDefault="00C83965" w:rsidP="00C83965">
            <w:pPr>
              <w:pStyle w:val="Default"/>
              <w:rPr>
                <w:rFonts w:ascii="Times New Roman" w:hAnsi="Times New Roman" w:cs="Times New Roman"/>
                <w:color w:val="auto"/>
              </w:rPr>
            </w:pPr>
            <w:r w:rsidRPr="00414E89">
              <w:rPr>
                <w:rFonts w:ascii="Times New Roman" w:hAnsi="Times New Roman" w:cs="Times New Roman"/>
                <w:color w:val="auto"/>
              </w:rPr>
              <w:t>улучшение технического состояния отдельных объектов благоустройства (улично-дорожной сети, существующей ливневой инженерной сети, знаков транспортных коммуникаций)</w:t>
            </w:r>
          </w:p>
          <w:p w:rsidR="00C83965" w:rsidRPr="00414E89" w:rsidRDefault="00C83965" w:rsidP="00C83965">
            <w:pPr>
              <w:pStyle w:val="Default"/>
              <w:rPr>
                <w:rFonts w:ascii="Times New Roman" w:hAnsi="Times New Roman" w:cs="Times New Roman"/>
                <w:color w:val="auto"/>
              </w:rPr>
            </w:pPr>
            <w:r w:rsidRPr="00414E89">
              <w:rPr>
                <w:rFonts w:ascii="Times New Roman" w:hAnsi="Times New Roman" w:cs="Times New Roman"/>
                <w:color w:val="auto"/>
                <w:shd w:val="clear" w:color="auto" w:fill="FFFFFF"/>
              </w:rPr>
              <w:t>Повышение уровня обустройства автомобильных дорог общего пользования — разметка проезжей части;</w:t>
            </w:r>
          </w:p>
        </w:tc>
      </w:tr>
    </w:tbl>
    <w:p w:rsidR="00C83965" w:rsidRPr="00414E89" w:rsidRDefault="00C83965" w:rsidP="00C83965">
      <w:pPr>
        <w:widowControl w:val="0"/>
        <w:autoSpaceDE w:val="0"/>
        <w:autoSpaceDN w:val="0"/>
        <w:adjustRightInd w:val="0"/>
        <w:jc w:val="center"/>
        <w:rPr>
          <w:b/>
        </w:rPr>
      </w:pPr>
      <w:r w:rsidRPr="00414E89">
        <w:rPr>
          <w:b/>
        </w:rPr>
        <w:t xml:space="preserve"> Подпрограмма</w:t>
      </w:r>
      <w:r>
        <w:rPr>
          <w:b/>
        </w:rPr>
        <w:t xml:space="preserve"> 1</w:t>
      </w:r>
      <w:r w:rsidRPr="00414E89">
        <w:rPr>
          <w:b/>
        </w:rPr>
        <w:t xml:space="preserve"> «Содержание уличн</w:t>
      </w:r>
      <w:proofErr w:type="gramStart"/>
      <w:r w:rsidRPr="00414E89">
        <w:rPr>
          <w:b/>
        </w:rPr>
        <w:t>о-</w:t>
      </w:r>
      <w:proofErr w:type="gramEnd"/>
      <w:r w:rsidRPr="00414E89">
        <w:rPr>
          <w:b/>
        </w:rPr>
        <w:t xml:space="preserve"> дорожной сети Русско-</w:t>
      </w:r>
      <w:proofErr w:type="spellStart"/>
      <w:r w:rsidRPr="00414E89">
        <w:rPr>
          <w:b/>
        </w:rPr>
        <w:t>Камешкирского</w:t>
      </w:r>
      <w:proofErr w:type="spellEnd"/>
      <w:r w:rsidRPr="00414E89">
        <w:rPr>
          <w:b/>
        </w:rPr>
        <w:t xml:space="preserve">  сельсовета </w:t>
      </w:r>
      <w:proofErr w:type="spellStart"/>
      <w:r w:rsidRPr="00414E89">
        <w:rPr>
          <w:b/>
        </w:rPr>
        <w:t>Камешкирского</w:t>
      </w:r>
      <w:proofErr w:type="spellEnd"/>
      <w:r w:rsidRPr="00414E89">
        <w:rPr>
          <w:b/>
        </w:rPr>
        <w:t xml:space="preserve"> района Пензенской области»</w:t>
      </w:r>
    </w:p>
    <w:p w:rsidR="00C83965" w:rsidRPr="00414E89" w:rsidRDefault="00C83965" w:rsidP="00C83965">
      <w:pPr>
        <w:pStyle w:val="ConsPlusNormal"/>
        <w:widowControl/>
        <w:jc w:val="center"/>
        <w:rPr>
          <w:szCs w:val="24"/>
        </w:rPr>
      </w:pPr>
      <w:r w:rsidRPr="00414E89">
        <w:rPr>
          <w:b/>
          <w:szCs w:val="24"/>
        </w:rPr>
        <w:t>ПАСПОРТ</w:t>
      </w:r>
    </w:p>
    <w:p w:rsidR="00C83965" w:rsidRPr="00414E89" w:rsidRDefault="00C83965" w:rsidP="00C83965">
      <w:pPr>
        <w:jc w:val="center"/>
        <w:rPr>
          <w:b/>
        </w:rPr>
      </w:pPr>
      <w:r w:rsidRPr="00414E89">
        <w:rPr>
          <w:b/>
        </w:rPr>
        <w:t>подпрограммы муниципальной программы</w:t>
      </w:r>
    </w:p>
    <w:tbl>
      <w:tblPr>
        <w:tblW w:w="9900" w:type="dxa"/>
        <w:tblCellSpacing w:w="5" w:type="nil"/>
        <w:tblInd w:w="75" w:type="dxa"/>
        <w:tblLayout w:type="fixed"/>
        <w:tblCellMar>
          <w:left w:w="75" w:type="dxa"/>
          <w:right w:w="75" w:type="dxa"/>
        </w:tblCellMar>
        <w:tblLook w:val="0000" w:firstRow="0" w:lastRow="0" w:firstColumn="0" w:lastColumn="0" w:noHBand="0" w:noVBand="0"/>
      </w:tblPr>
      <w:tblGrid>
        <w:gridCol w:w="2400"/>
        <w:gridCol w:w="7500"/>
      </w:tblGrid>
      <w:tr w:rsidR="00C83965" w:rsidRPr="00414E89" w:rsidTr="00C8396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pPr>
            <w:r w:rsidRPr="00414E89">
              <w:t>Содержание улично-дорожной сети населенных пунктов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r>
      <w:tr w:rsidR="00C83965" w:rsidRPr="00414E89" w:rsidTr="00C8396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pPr>
            <w:r w:rsidRPr="00414E89">
              <w:t>Администрация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p>
          <w:p w:rsidR="00C83965" w:rsidRPr="00414E89" w:rsidRDefault="00C83965" w:rsidP="00C83965">
            <w:pPr>
              <w:widowControl w:val="0"/>
              <w:autoSpaceDE w:val="0"/>
              <w:autoSpaceDN w:val="0"/>
              <w:adjustRightInd w:val="0"/>
              <w:jc w:val="both"/>
            </w:pPr>
          </w:p>
        </w:tc>
      </w:tr>
      <w:tr w:rsidR="00C83965" w:rsidRPr="00414E89" w:rsidTr="00C8396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pPr>
            <w:r w:rsidRPr="00414E89">
              <w:t xml:space="preserve"> отсутствуют </w:t>
            </w:r>
          </w:p>
        </w:tc>
      </w:tr>
      <w:tr w:rsidR="00C83965" w:rsidRPr="00414E89" w:rsidTr="00C83965">
        <w:trPr>
          <w:tblCellSpacing w:w="5" w:type="nil"/>
        </w:trPr>
        <w:tc>
          <w:tcPr>
            <w:tcW w:w="2400" w:type="dxa"/>
            <w:tcBorders>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Цель подпрограммы</w:t>
            </w:r>
          </w:p>
        </w:tc>
        <w:tc>
          <w:tcPr>
            <w:tcW w:w="7500" w:type="dxa"/>
            <w:tcBorders>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pPr>
            <w:r w:rsidRPr="00414E89">
              <w:t>Обеспечение содержание улично-дорожной сети населенных пунктов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r>
      <w:tr w:rsidR="00C83965" w:rsidRPr="00414E89" w:rsidTr="00C83965">
        <w:trPr>
          <w:trHeight w:val="600"/>
          <w:tblCellSpacing w:w="5" w:type="nil"/>
        </w:trPr>
        <w:tc>
          <w:tcPr>
            <w:tcW w:w="2400" w:type="dxa"/>
            <w:tcBorders>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Задачи подпрограммы</w:t>
            </w:r>
          </w:p>
        </w:tc>
        <w:tc>
          <w:tcPr>
            <w:tcW w:w="7500" w:type="dxa"/>
            <w:tcBorders>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pPr>
            <w:r w:rsidRPr="00414E89">
              <w:t>-содержание улично-дорожной сети населенных пунктов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(очистка проезжей части дорог и  обочин от снега и </w:t>
            </w:r>
            <w:r w:rsidRPr="00414E89">
              <w:lastRenderedPageBreak/>
              <w:t xml:space="preserve">устранение гололёда </w:t>
            </w:r>
            <w:proofErr w:type="spellStart"/>
            <w:r w:rsidRPr="00414E89">
              <w:t>песко</w:t>
            </w:r>
            <w:proofErr w:type="spellEnd"/>
            <w:r w:rsidRPr="00414E89">
              <w:t>-соляной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C83965" w:rsidRPr="00414E89" w:rsidRDefault="00C83965" w:rsidP="00C83965">
            <w:pPr>
              <w:widowControl w:val="0"/>
              <w:autoSpaceDE w:val="0"/>
              <w:autoSpaceDN w:val="0"/>
              <w:adjustRightInd w:val="0"/>
              <w:jc w:val="both"/>
            </w:pPr>
            <w:r w:rsidRPr="00414E89">
              <w:t>-содержание автомобильных дорог за счет муниципального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r>
      <w:tr w:rsidR="00C83965" w:rsidRPr="00414E89" w:rsidTr="00C83965">
        <w:trPr>
          <w:trHeight w:val="600"/>
          <w:tblCellSpacing w:w="5" w:type="nil"/>
        </w:trPr>
        <w:tc>
          <w:tcPr>
            <w:tcW w:w="2400" w:type="dxa"/>
            <w:tcBorders>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lastRenderedPageBreak/>
              <w:t>Целевые показатели подпрограммы</w:t>
            </w:r>
          </w:p>
        </w:tc>
        <w:tc>
          <w:tcPr>
            <w:tcW w:w="7500" w:type="dxa"/>
            <w:tcBorders>
              <w:left w:val="single" w:sz="8" w:space="0" w:color="auto"/>
              <w:bottom w:val="single" w:sz="8" w:space="0" w:color="auto"/>
              <w:right w:val="single" w:sz="8" w:space="0" w:color="auto"/>
            </w:tcBorders>
          </w:tcPr>
          <w:p w:rsidR="00C83965" w:rsidRPr="00414E89" w:rsidRDefault="00C83965" w:rsidP="00C83965">
            <w:pPr>
              <w:rPr>
                <w:lang w:eastAsia="en-US"/>
              </w:rPr>
            </w:pPr>
            <w:r w:rsidRPr="00414E89">
              <w:rPr>
                <w:rFonts w:eastAsia="Calibri"/>
              </w:rPr>
              <w:t xml:space="preserve">Уровень обеспеченности населения услугами транспортной инфраструктуры, в том числе по отношению </w:t>
            </w:r>
            <w:proofErr w:type="gramStart"/>
            <w:r w:rsidRPr="00414E89">
              <w:rPr>
                <w:rFonts w:eastAsia="Calibri"/>
              </w:rPr>
              <w:t>к</w:t>
            </w:r>
            <w:proofErr w:type="gramEnd"/>
            <w:r w:rsidRPr="00414E89">
              <w:rPr>
                <w:rFonts w:eastAsia="Calibri"/>
              </w:rPr>
              <w:t xml:space="preserve"> нормативному.</w:t>
            </w:r>
          </w:p>
          <w:p w:rsidR="00C83965" w:rsidRPr="00414E89" w:rsidRDefault="00C83965" w:rsidP="00C83965">
            <w:pPr>
              <w:rPr>
                <w:rFonts w:eastAsia="Calibri"/>
              </w:rPr>
            </w:pPr>
            <w:proofErr w:type="gramStart"/>
            <w:r w:rsidRPr="00414E89">
              <w:rPr>
                <w:rFonts w:eastAsia="Calibri"/>
              </w:rPr>
              <w:t>Протяженность улиц и дорог с твердым покрытием, в том числе с асфальтобетонным и гравийным (щебеночным).</w:t>
            </w:r>
            <w:proofErr w:type="gramEnd"/>
          </w:p>
          <w:p w:rsidR="00C83965" w:rsidRPr="00414E89" w:rsidRDefault="00C83965" w:rsidP="00C83965">
            <w:pPr>
              <w:rPr>
                <w:rFonts w:eastAsia="Calibri"/>
              </w:rPr>
            </w:pPr>
            <w:r w:rsidRPr="00414E89">
              <w:rPr>
                <w:rFonts w:eastAsia="Calibri"/>
              </w:rPr>
              <w:t>Протяженность автомобильных улиц и дорог, на которых выполнен ремонт, в том числе капитальный (ежегодно).</w:t>
            </w:r>
          </w:p>
          <w:p w:rsidR="00C83965" w:rsidRPr="00414E89" w:rsidRDefault="00C83965" w:rsidP="00C83965">
            <w:pPr>
              <w:rPr>
                <w:rFonts w:eastAsia="Calibri"/>
              </w:rPr>
            </w:pPr>
            <w:r w:rsidRPr="00414E89">
              <w:rPr>
                <w:rFonts w:eastAsia="Calibri"/>
              </w:rPr>
              <w:t>Протяженность обустроенных пешеходных тротуаров и велосипедных дорожек.</w:t>
            </w:r>
          </w:p>
          <w:p w:rsidR="00C83965" w:rsidRPr="00414E89" w:rsidRDefault="00C83965" w:rsidP="00C83965">
            <w:pPr>
              <w:widowControl w:val="0"/>
              <w:autoSpaceDE w:val="0"/>
              <w:autoSpaceDN w:val="0"/>
              <w:adjustRightInd w:val="0"/>
              <w:jc w:val="both"/>
            </w:pPr>
            <w:r w:rsidRPr="00414E89">
              <w:rPr>
                <w:rFonts w:eastAsia="Calibri"/>
              </w:rPr>
              <w:t xml:space="preserve">Доля объектов </w:t>
            </w:r>
            <w:proofErr w:type="gramStart"/>
            <w:r w:rsidRPr="00414E89">
              <w:rPr>
                <w:rFonts w:eastAsia="Calibri"/>
              </w:rPr>
              <w:t>социальный</w:t>
            </w:r>
            <w:proofErr w:type="gramEnd"/>
            <w:r w:rsidRPr="00414E89">
              <w:rPr>
                <w:rFonts w:eastAsia="Calibri"/>
              </w:rPr>
              <w:t xml:space="preserve"> инфраструктуры оборудованных парковочными площадками от общего числа </w:t>
            </w:r>
            <w:proofErr w:type="spellStart"/>
            <w:r w:rsidRPr="00414E89">
              <w:rPr>
                <w:rFonts w:eastAsia="Calibri"/>
              </w:rPr>
              <w:t>объектовсоциального</w:t>
            </w:r>
            <w:proofErr w:type="spellEnd"/>
            <w:r w:rsidRPr="00414E89">
              <w:rPr>
                <w:rFonts w:eastAsia="Calibri"/>
              </w:rPr>
              <w:t xml:space="preserve"> назначения.</w:t>
            </w:r>
          </w:p>
        </w:tc>
      </w:tr>
      <w:tr w:rsidR="00C83965" w:rsidRPr="00414E89" w:rsidTr="00C83965">
        <w:trPr>
          <w:trHeight w:val="956"/>
          <w:tblCellSpacing w:w="5" w:type="nil"/>
        </w:trPr>
        <w:tc>
          <w:tcPr>
            <w:tcW w:w="2400" w:type="dxa"/>
            <w:tcBorders>
              <w:left w:val="single" w:sz="8" w:space="0" w:color="auto"/>
              <w:bottom w:val="single" w:sz="4" w:space="0" w:color="auto"/>
              <w:right w:val="single" w:sz="8" w:space="0" w:color="auto"/>
            </w:tcBorders>
          </w:tcPr>
          <w:p w:rsidR="00C83965" w:rsidRPr="00414E89" w:rsidRDefault="00C83965" w:rsidP="00C8396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C83965" w:rsidRPr="00121452" w:rsidRDefault="00C83965" w:rsidP="00C83965">
            <w:pPr>
              <w:widowControl w:val="0"/>
              <w:autoSpaceDE w:val="0"/>
              <w:autoSpaceDN w:val="0"/>
              <w:adjustRightInd w:val="0"/>
              <w:rPr>
                <w:color w:val="FF0000"/>
              </w:rPr>
            </w:pPr>
            <w:r w:rsidRPr="00121452">
              <w:rPr>
                <w:color w:val="FF0000"/>
              </w:rPr>
              <w:t>2014-202</w:t>
            </w:r>
            <w:r>
              <w:rPr>
                <w:color w:val="FF0000"/>
              </w:rPr>
              <w:t>7</w:t>
            </w:r>
            <w:r w:rsidRPr="00121452">
              <w:rPr>
                <w:color w:val="FF0000"/>
              </w:rPr>
              <w:t xml:space="preserve"> годы</w:t>
            </w:r>
          </w:p>
        </w:tc>
      </w:tr>
      <w:tr w:rsidR="00C83965" w:rsidRPr="00414E89" w:rsidTr="00C83965">
        <w:trPr>
          <w:trHeight w:val="3676"/>
          <w:tblCellSpacing w:w="5" w:type="nil"/>
        </w:trPr>
        <w:tc>
          <w:tcPr>
            <w:tcW w:w="2400" w:type="dxa"/>
            <w:tcBorders>
              <w:top w:val="single" w:sz="4" w:space="0" w:color="auto"/>
              <w:left w:val="single" w:sz="8" w:space="0" w:color="auto"/>
              <w:bottom w:val="single" w:sz="4" w:space="0" w:color="auto"/>
              <w:right w:val="single" w:sz="8" w:space="0" w:color="auto"/>
            </w:tcBorders>
          </w:tcPr>
          <w:p w:rsidR="00C83965" w:rsidRPr="00414E89" w:rsidRDefault="00C83965" w:rsidP="00C8396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 xml:space="preserve">Объемы бюджетных            </w:t>
            </w:r>
            <w:r w:rsidRPr="00414E89">
              <w:rPr>
                <w:rFonts w:ascii="Times New Roman" w:hAnsi="Times New Roman" w:cs="Times New Roman"/>
                <w:b/>
                <w:sz w:val="24"/>
                <w:szCs w:val="24"/>
              </w:rPr>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C83965" w:rsidRPr="00414E89" w:rsidRDefault="00C83965" w:rsidP="00C83965">
            <w:pPr>
              <w:pStyle w:val="Default"/>
              <w:rPr>
                <w:rFonts w:ascii="Times New Roman" w:hAnsi="Times New Roman" w:cs="Times New Roman"/>
                <w:color w:val="auto"/>
              </w:rPr>
            </w:pPr>
            <w:r w:rsidRPr="00414E89">
              <w:rPr>
                <w:rFonts w:ascii="Times New Roman" w:hAnsi="Times New Roman" w:cs="Times New Roman"/>
                <w:color w:val="auto"/>
              </w:rPr>
              <w:t xml:space="preserve">Общий объем финансирования </w:t>
            </w:r>
            <w:r>
              <w:rPr>
                <w:rFonts w:ascii="Times New Roman" w:hAnsi="Times New Roman" w:cs="Times New Roman"/>
                <w:b/>
                <w:color w:val="FF0000"/>
              </w:rPr>
              <w:t>19 939,672</w:t>
            </w:r>
            <w:r w:rsidRPr="00414E89">
              <w:rPr>
                <w:rFonts w:ascii="Times New Roman" w:hAnsi="Times New Roman" w:cs="Times New Roman"/>
                <w:color w:val="auto"/>
              </w:rPr>
              <w:t xml:space="preserve"> тыс. рублей, в том числе: средства бюджета Русско-</w:t>
            </w:r>
            <w:proofErr w:type="spellStart"/>
            <w:r w:rsidRPr="00414E89">
              <w:rPr>
                <w:rFonts w:ascii="Times New Roman" w:hAnsi="Times New Roman" w:cs="Times New Roman"/>
                <w:color w:val="auto"/>
              </w:rPr>
              <w:t>Камешкирского</w:t>
            </w:r>
            <w:proofErr w:type="spellEnd"/>
            <w:r w:rsidRPr="00414E89">
              <w:rPr>
                <w:rFonts w:ascii="Times New Roman" w:hAnsi="Times New Roman" w:cs="Times New Roman"/>
                <w:color w:val="auto"/>
              </w:rPr>
              <w:t xml:space="preserve"> сельсовета </w:t>
            </w:r>
            <w:proofErr w:type="spellStart"/>
            <w:r w:rsidRPr="00414E89">
              <w:rPr>
                <w:rFonts w:ascii="Times New Roman" w:hAnsi="Times New Roman" w:cs="Times New Roman"/>
                <w:color w:val="auto"/>
              </w:rPr>
              <w:t>Камешкирского</w:t>
            </w:r>
            <w:proofErr w:type="spellEnd"/>
            <w:r w:rsidRPr="00414E89">
              <w:rPr>
                <w:rFonts w:ascii="Times New Roman" w:hAnsi="Times New Roman" w:cs="Times New Roman"/>
                <w:color w:val="auto"/>
              </w:rPr>
              <w:t xml:space="preserve"> района Пензенской области  </w:t>
            </w:r>
            <w:r>
              <w:rPr>
                <w:rFonts w:ascii="Times New Roman" w:hAnsi="Times New Roman" w:cs="Times New Roman"/>
                <w:b/>
                <w:color w:val="FF0000"/>
              </w:rPr>
              <w:t>19 939,672</w:t>
            </w:r>
            <w:r w:rsidRPr="00414E89">
              <w:rPr>
                <w:rFonts w:ascii="Times New Roman" w:hAnsi="Times New Roman" w:cs="Times New Roman"/>
                <w:color w:val="auto"/>
              </w:rPr>
              <w:t>тыс. рублей, в том числе за счет ассигнований дорожного фонда Русско-</w:t>
            </w:r>
            <w:proofErr w:type="spellStart"/>
            <w:r w:rsidRPr="00414E89">
              <w:rPr>
                <w:rFonts w:ascii="Times New Roman" w:hAnsi="Times New Roman" w:cs="Times New Roman"/>
                <w:color w:val="auto"/>
              </w:rPr>
              <w:t>Камешкирского</w:t>
            </w:r>
            <w:proofErr w:type="spellEnd"/>
            <w:r w:rsidRPr="00414E89">
              <w:rPr>
                <w:rFonts w:ascii="Times New Roman" w:hAnsi="Times New Roman" w:cs="Times New Roman"/>
                <w:color w:val="auto"/>
              </w:rPr>
              <w:t xml:space="preserve"> сельсовета </w:t>
            </w:r>
            <w:r>
              <w:rPr>
                <w:rFonts w:ascii="Times New Roman" w:hAnsi="Times New Roman" w:cs="Times New Roman"/>
                <w:b/>
                <w:color w:val="FF0000"/>
              </w:rPr>
              <w:t>19 939,672</w:t>
            </w:r>
            <w:r w:rsidRPr="00414E89">
              <w:rPr>
                <w:rFonts w:ascii="Times New Roman" w:hAnsi="Times New Roman" w:cs="Times New Roman"/>
                <w:color w:val="auto"/>
              </w:rPr>
              <w:t>тыс. рублей;</w:t>
            </w:r>
          </w:p>
          <w:p w:rsidR="00C83965" w:rsidRPr="00414E89" w:rsidRDefault="00C83965" w:rsidP="00C83965">
            <w:r w:rsidRPr="00414E89">
              <w:t xml:space="preserve">2014 год – 1 040,325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1040,325</w:t>
            </w:r>
            <w:r w:rsidRPr="00414E89">
              <w:t xml:space="preserve"> тыс. рублей.</w:t>
            </w:r>
          </w:p>
          <w:p w:rsidR="00C83965" w:rsidRPr="00414E89" w:rsidRDefault="00C83965" w:rsidP="00C83965">
            <w:r w:rsidRPr="00414E89">
              <w:t xml:space="preserve">2015 год – 500,635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500,635 тыс. рублей.</w:t>
            </w:r>
          </w:p>
          <w:p w:rsidR="00C83965" w:rsidRPr="00414E89" w:rsidRDefault="00C83965" w:rsidP="00C83965">
            <w:r w:rsidRPr="00414E89">
              <w:t xml:space="preserve">2016 год – 1 281,519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1 281,519 тыс. рублей.</w:t>
            </w:r>
          </w:p>
          <w:p w:rsidR="00C83965" w:rsidRPr="00414E89" w:rsidRDefault="00C83965" w:rsidP="00C83965">
            <w:r w:rsidRPr="00414E89">
              <w:t xml:space="preserve">2017 год – 1 363,258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1 363,258 тыс. рублей.</w:t>
            </w:r>
          </w:p>
          <w:p w:rsidR="00C83965" w:rsidRPr="00414E89" w:rsidRDefault="00C83965" w:rsidP="00C83965">
            <w:r w:rsidRPr="00414E89">
              <w:t xml:space="preserve">2018 год – 1 146,601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1 146,601 тыс. рублей.</w:t>
            </w:r>
          </w:p>
          <w:p w:rsidR="00C83965" w:rsidRPr="00414E89" w:rsidRDefault="00C83965" w:rsidP="00C83965">
            <w:r w:rsidRPr="00414E89">
              <w:t xml:space="preserve">2019 год  –  1 120,186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1 120,186 тыс. рублей.</w:t>
            </w:r>
          </w:p>
          <w:p w:rsidR="00C83965" w:rsidRPr="00414E89" w:rsidRDefault="00C83965" w:rsidP="00C83965">
            <w:r w:rsidRPr="00414E89">
              <w:t xml:space="preserve">2020 год – </w:t>
            </w:r>
            <w:r>
              <w:t>1170,629</w:t>
            </w:r>
            <w:r w:rsidRPr="00414E89">
              <w:t xml:space="preserve">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1170,629</w:t>
            </w:r>
            <w:r w:rsidRPr="00414E89">
              <w:t>тыс. рублей.</w:t>
            </w:r>
          </w:p>
          <w:p w:rsidR="00C83965" w:rsidRPr="00414E89" w:rsidRDefault="00C83965" w:rsidP="00C83965">
            <w:r w:rsidRPr="00414E89">
              <w:t xml:space="preserve">2021 год – </w:t>
            </w:r>
            <w:r>
              <w:t>2 180,496</w:t>
            </w:r>
            <w:r w:rsidRPr="00414E89">
              <w:t xml:space="preserve"> тыс. руб.,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2 180,496</w:t>
            </w:r>
            <w:r w:rsidRPr="00414E89">
              <w:t xml:space="preserve"> тыс. рублей.</w:t>
            </w:r>
          </w:p>
          <w:p w:rsidR="00C83965" w:rsidRPr="00414E89" w:rsidRDefault="00C83965" w:rsidP="00C83965">
            <w:r w:rsidRPr="00414E89">
              <w:t xml:space="preserve">2022 год – </w:t>
            </w:r>
            <w:r>
              <w:t>2 093,113</w:t>
            </w:r>
            <w:r w:rsidRPr="00414E89">
              <w:t xml:space="preserve">тыс. руб., в </w:t>
            </w:r>
            <w:proofErr w:type="spellStart"/>
            <w:r w:rsidRPr="00414E89">
              <w:t>т.ч</w:t>
            </w:r>
            <w:proofErr w:type="spellEnd"/>
            <w:r w:rsidRPr="00414E89">
              <w:t xml:space="preserve">. за счет ассигнований дорожного </w:t>
            </w:r>
            <w:r w:rsidRPr="00414E89">
              <w:lastRenderedPageBreak/>
              <w:t>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 xml:space="preserve">2 093,113 </w:t>
            </w:r>
            <w:r w:rsidRPr="00414E89">
              <w:t>тыс. рублей.</w:t>
            </w:r>
          </w:p>
          <w:p w:rsidR="00C83965" w:rsidRPr="00414E89" w:rsidRDefault="00C83965" w:rsidP="00C83965">
            <w:r w:rsidRPr="00414E89">
              <w:t>2023 год –</w:t>
            </w:r>
            <w:r>
              <w:t xml:space="preserve">3 056,024 </w:t>
            </w:r>
            <w:proofErr w:type="spellStart"/>
            <w:r w:rsidRPr="00414E89">
              <w:t>тыс</w:t>
            </w:r>
            <w:proofErr w:type="gramStart"/>
            <w:r w:rsidRPr="00414E89">
              <w:t>.р</w:t>
            </w:r>
            <w:proofErr w:type="gramEnd"/>
            <w:r w:rsidRPr="00414E89">
              <w:t>уб</w:t>
            </w:r>
            <w:proofErr w:type="spellEnd"/>
            <w:r w:rsidRPr="00414E89">
              <w:t xml:space="preserve">.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 xml:space="preserve">3 056,024 </w:t>
            </w:r>
            <w:r w:rsidRPr="00414E89">
              <w:t>тыс. рублей.</w:t>
            </w:r>
          </w:p>
          <w:p w:rsidR="00C83965" w:rsidRPr="00414E89" w:rsidRDefault="00C83965" w:rsidP="00C83965">
            <w:r w:rsidRPr="00414E89">
              <w:t xml:space="preserve">2024 год – </w:t>
            </w:r>
            <w:r>
              <w:t xml:space="preserve">2 361,623 </w:t>
            </w:r>
            <w:proofErr w:type="spellStart"/>
            <w:r>
              <w:t>тыс</w:t>
            </w:r>
            <w:proofErr w:type="gramStart"/>
            <w:r>
              <w:t>.р</w:t>
            </w:r>
            <w:proofErr w:type="gramEnd"/>
            <w:r>
              <w:t>уб</w:t>
            </w:r>
            <w:proofErr w:type="spellEnd"/>
            <w:r>
              <w:t>.,</w:t>
            </w:r>
            <w:r w:rsidRPr="00414E89">
              <w:t xml:space="preserve">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2 361,623</w:t>
            </w:r>
            <w:r w:rsidRPr="00414E89">
              <w:t>тыс. рублей.</w:t>
            </w:r>
          </w:p>
          <w:p w:rsidR="00C83965" w:rsidRPr="00414E89" w:rsidRDefault="00C83965" w:rsidP="00C83965">
            <w:r>
              <w:t>2025 год-730,263 тыс. руб.</w:t>
            </w:r>
            <w:r w:rsidRPr="00414E89">
              <w:t xml:space="preserve">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730,263</w:t>
            </w:r>
            <w:r w:rsidRPr="00414E89">
              <w:t xml:space="preserve"> тыс. рублей.</w:t>
            </w:r>
          </w:p>
          <w:p w:rsidR="00C83965" w:rsidRPr="00414E89" w:rsidRDefault="00C83965" w:rsidP="00C83965">
            <w:r>
              <w:t>2026 год-1 895,000</w:t>
            </w:r>
            <w:r w:rsidRPr="00414E89">
              <w:t xml:space="preserve"> в </w:t>
            </w:r>
            <w:proofErr w:type="spellStart"/>
            <w:r w:rsidRPr="00414E89">
              <w:t>т.ч</w:t>
            </w:r>
            <w:proofErr w:type="spellEnd"/>
            <w:r w:rsidRPr="00414E89">
              <w:t>. за счет ассигнований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1 895,000</w:t>
            </w:r>
            <w:r w:rsidRPr="00414E89">
              <w:t xml:space="preserve"> тыс. рублей.</w:t>
            </w:r>
          </w:p>
          <w:p w:rsidR="00C83965" w:rsidRPr="00414E89" w:rsidRDefault="00C83965" w:rsidP="00C83965">
            <w:r>
              <w:t>2027 год-0,00</w:t>
            </w:r>
          </w:p>
        </w:tc>
      </w:tr>
      <w:tr w:rsidR="00C83965" w:rsidRPr="00414E89" w:rsidTr="00C83965">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lastRenderedPageBreak/>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spacing w:line="100" w:lineRule="atLeast"/>
              <w:jc w:val="both"/>
            </w:pPr>
            <w:r w:rsidRPr="00414E89">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C83965" w:rsidRPr="00414E89" w:rsidRDefault="00C83965" w:rsidP="00C83965">
            <w:r w:rsidRPr="00414E89">
              <w:t>-  обеспечение надежности и безопасности системы транспортной инфраструктуры.</w:t>
            </w:r>
          </w:p>
        </w:tc>
      </w:tr>
    </w:tbl>
    <w:p w:rsidR="00C83965" w:rsidRPr="00414E89" w:rsidRDefault="00C83965" w:rsidP="00C83965"/>
    <w:p w:rsidR="00C83965" w:rsidRPr="00414E89" w:rsidRDefault="00C83965" w:rsidP="00C83965">
      <w:pPr>
        <w:pStyle w:val="ConsPlusNormal"/>
        <w:widowControl/>
        <w:jc w:val="center"/>
        <w:rPr>
          <w:b/>
          <w:szCs w:val="24"/>
        </w:rPr>
      </w:pPr>
      <w:r w:rsidRPr="00414E89">
        <w:rPr>
          <w:b/>
          <w:szCs w:val="24"/>
        </w:rPr>
        <w:t>Подпрограмма</w:t>
      </w:r>
      <w:r>
        <w:rPr>
          <w:b/>
          <w:szCs w:val="24"/>
        </w:rPr>
        <w:t xml:space="preserve"> 2</w:t>
      </w:r>
      <w:r w:rsidRPr="00414E89">
        <w:rPr>
          <w:b/>
          <w:szCs w:val="24"/>
        </w:rPr>
        <w:t xml:space="preserve"> «Ремонт (капитальный ремонт) автомобильных дорог местного значения в границах Русско-</w:t>
      </w:r>
      <w:proofErr w:type="spellStart"/>
      <w:r w:rsidRPr="00414E89">
        <w:rPr>
          <w:b/>
          <w:szCs w:val="24"/>
        </w:rPr>
        <w:t>Камешкирского</w:t>
      </w:r>
      <w:proofErr w:type="spellEnd"/>
      <w:r w:rsidRPr="00414E89">
        <w:rPr>
          <w:b/>
          <w:szCs w:val="24"/>
        </w:rPr>
        <w:t xml:space="preserve"> сельсовета </w:t>
      </w:r>
      <w:proofErr w:type="spellStart"/>
      <w:r w:rsidRPr="00414E89">
        <w:rPr>
          <w:b/>
          <w:szCs w:val="24"/>
        </w:rPr>
        <w:t>Камешкирского</w:t>
      </w:r>
      <w:proofErr w:type="spellEnd"/>
      <w:r w:rsidRPr="00414E89">
        <w:rPr>
          <w:b/>
          <w:szCs w:val="24"/>
        </w:rPr>
        <w:t xml:space="preserve"> района Пензенской области»</w:t>
      </w:r>
    </w:p>
    <w:p w:rsidR="00C83965" w:rsidRPr="00414E89" w:rsidRDefault="00C83965" w:rsidP="00C83965">
      <w:pPr>
        <w:pStyle w:val="ConsPlusNormal"/>
        <w:widowControl/>
        <w:jc w:val="center"/>
        <w:rPr>
          <w:b/>
          <w:szCs w:val="24"/>
        </w:rPr>
      </w:pPr>
      <w:r w:rsidRPr="00414E89">
        <w:rPr>
          <w:b/>
          <w:szCs w:val="24"/>
        </w:rPr>
        <w:t>ПАСПОРТ</w:t>
      </w:r>
    </w:p>
    <w:p w:rsidR="00C83965" w:rsidRPr="00414E89" w:rsidRDefault="00C83965" w:rsidP="00C83965">
      <w:pPr>
        <w:pStyle w:val="ConsPlusNormal"/>
        <w:widowControl/>
        <w:jc w:val="center"/>
        <w:rPr>
          <w:b/>
          <w:szCs w:val="24"/>
        </w:rPr>
      </w:pPr>
      <w:r w:rsidRPr="00414E89">
        <w:rPr>
          <w:b/>
          <w:szCs w:val="24"/>
        </w:rPr>
        <w:t xml:space="preserve">подпрограммы муниципальной программы </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00"/>
        <w:gridCol w:w="7381"/>
      </w:tblGrid>
      <w:tr w:rsidR="00C83965" w:rsidRPr="00414E89" w:rsidTr="00C8396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 xml:space="preserve">Наименование </w:t>
            </w:r>
          </w:p>
          <w:p w:rsidR="00C83965" w:rsidRPr="00414E89" w:rsidRDefault="00C83965" w:rsidP="00C83965">
            <w:pPr>
              <w:widowControl w:val="0"/>
              <w:autoSpaceDE w:val="0"/>
              <w:autoSpaceDN w:val="0"/>
              <w:adjustRightInd w:val="0"/>
              <w:jc w:val="both"/>
              <w:rPr>
                <w:b/>
              </w:rPr>
            </w:pPr>
            <w:r w:rsidRPr="00414E89">
              <w:rPr>
                <w:b/>
              </w:rPr>
              <w:t>подпрограммы</w:t>
            </w:r>
          </w:p>
        </w:tc>
        <w:tc>
          <w:tcPr>
            <w:tcW w:w="7381"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jc w:val="both"/>
            </w:pPr>
            <w:r w:rsidRPr="00414E89">
              <w:t>Ремонт (капитальный ремонт) автомобильных дорог местного значения в границах населенных пунктов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p>
        </w:tc>
      </w:tr>
      <w:tr w:rsidR="00C83965" w:rsidRPr="00414E89" w:rsidTr="00C8396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pPr>
            <w:r w:rsidRPr="00414E89">
              <w:t>Администрация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p>
          <w:p w:rsidR="00C83965" w:rsidRPr="00414E89" w:rsidRDefault="00C83965" w:rsidP="00C83965">
            <w:pPr>
              <w:widowControl w:val="0"/>
              <w:autoSpaceDE w:val="0"/>
              <w:autoSpaceDN w:val="0"/>
              <w:adjustRightInd w:val="0"/>
            </w:pPr>
          </w:p>
        </w:tc>
      </w:tr>
      <w:tr w:rsidR="00C83965" w:rsidRPr="00414E89" w:rsidTr="00C83965">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pPr>
            <w:r w:rsidRPr="00414E89">
              <w:t>отсутствуют</w:t>
            </w:r>
          </w:p>
        </w:tc>
      </w:tr>
      <w:tr w:rsidR="00C83965" w:rsidRPr="00414E89" w:rsidTr="00C83965">
        <w:trPr>
          <w:tblCellSpacing w:w="5" w:type="nil"/>
        </w:trPr>
        <w:tc>
          <w:tcPr>
            <w:tcW w:w="2400" w:type="dxa"/>
            <w:tcBorders>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Цели подпрограммы</w:t>
            </w:r>
          </w:p>
        </w:tc>
        <w:tc>
          <w:tcPr>
            <w:tcW w:w="7381" w:type="dxa"/>
            <w:tcBorders>
              <w:left w:val="single" w:sz="8" w:space="0" w:color="auto"/>
              <w:bottom w:val="single" w:sz="8" w:space="0" w:color="auto"/>
              <w:right w:val="single" w:sz="8" w:space="0" w:color="auto"/>
            </w:tcBorders>
          </w:tcPr>
          <w:p w:rsidR="00C83965" w:rsidRPr="00414E89" w:rsidRDefault="00C83965" w:rsidP="00C83965">
            <w:pPr>
              <w:snapToGrid w:val="0"/>
              <w:jc w:val="both"/>
            </w:pPr>
            <w:r w:rsidRPr="00414E89">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pStyle w:val="Default"/>
              <w:jc w:val="both"/>
              <w:rPr>
                <w:rFonts w:ascii="Times New Roman" w:hAnsi="Times New Roman" w:cs="Times New Roman"/>
                <w:color w:val="auto"/>
              </w:rPr>
            </w:pPr>
            <w:r w:rsidRPr="00414E89">
              <w:rPr>
                <w:rFonts w:ascii="Times New Roman" w:hAnsi="Times New Roman" w:cs="Times New Roman"/>
                <w:color w:val="auto"/>
              </w:rPr>
              <w:t>Ремонт (капитальный ремонт) автомобильных дорог местного значения в границах населенных пунктов Русско-</w:t>
            </w:r>
            <w:proofErr w:type="spellStart"/>
            <w:r w:rsidRPr="00414E89">
              <w:rPr>
                <w:rFonts w:ascii="Times New Roman" w:hAnsi="Times New Roman" w:cs="Times New Roman"/>
                <w:color w:val="auto"/>
              </w:rPr>
              <w:t>Камешкирского</w:t>
            </w:r>
            <w:proofErr w:type="spellEnd"/>
            <w:r>
              <w:rPr>
                <w:rFonts w:ascii="Times New Roman" w:hAnsi="Times New Roman" w:cs="Times New Roman"/>
                <w:color w:val="auto"/>
              </w:rPr>
              <w:t xml:space="preserve"> </w:t>
            </w:r>
            <w:r w:rsidRPr="00414E89">
              <w:rPr>
                <w:rFonts w:ascii="Times New Roman" w:hAnsi="Times New Roman" w:cs="Times New Roman"/>
                <w:color w:val="auto"/>
              </w:rPr>
              <w:t xml:space="preserve">сельсовета </w:t>
            </w:r>
            <w:proofErr w:type="spellStart"/>
            <w:r w:rsidRPr="00414E89">
              <w:rPr>
                <w:rFonts w:ascii="Times New Roman" w:hAnsi="Times New Roman" w:cs="Times New Roman"/>
                <w:color w:val="auto"/>
              </w:rPr>
              <w:t>Камешкирского</w:t>
            </w:r>
            <w:proofErr w:type="spellEnd"/>
            <w:r w:rsidRPr="00414E89">
              <w:rPr>
                <w:rFonts w:ascii="Times New Roman" w:hAnsi="Times New Roman" w:cs="Times New Roman"/>
                <w:color w:val="auto"/>
              </w:rPr>
              <w:t xml:space="preserve"> района Пензенской области. </w:t>
            </w:r>
          </w:p>
        </w:tc>
      </w:tr>
      <w:tr w:rsidR="00C83965" w:rsidRPr="00414E89" w:rsidTr="00C83965">
        <w:trPr>
          <w:tblCellSpacing w:w="5" w:type="nil"/>
        </w:trPr>
        <w:tc>
          <w:tcPr>
            <w:tcW w:w="2400" w:type="dxa"/>
            <w:tcBorders>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Задачи подпрограммы</w:t>
            </w:r>
          </w:p>
        </w:tc>
        <w:tc>
          <w:tcPr>
            <w:tcW w:w="7381" w:type="dxa"/>
            <w:tcBorders>
              <w:left w:val="single" w:sz="8" w:space="0" w:color="auto"/>
              <w:bottom w:val="single" w:sz="8" w:space="0" w:color="auto"/>
              <w:right w:val="single" w:sz="8" w:space="0" w:color="auto"/>
            </w:tcBorders>
          </w:tcPr>
          <w:p w:rsidR="00C83965" w:rsidRPr="00414E89" w:rsidRDefault="00C83965" w:rsidP="00C83965">
            <w:pPr>
              <w:pStyle w:val="Default"/>
              <w:rPr>
                <w:rFonts w:ascii="Times New Roman" w:hAnsi="Times New Roman" w:cs="Times New Roman"/>
                <w:color w:val="auto"/>
              </w:rPr>
            </w:pPr>
            <w:r w:rsidRPr="00414E89">
              <w:rPr>
                <w:rFonts w:ascii="Times New Roman" w:hAnsi="Times New Roman" w:cs="Times New Roman"/>
                <w:color w:val="auto"/>
              </w:rPr>
              <w:t>Ремонт (капитальный ремонт) автомобильных дорог и искусственных сооружений на них.</w:t>
            </w:r>
          </w:p>
        </w:tc>
      </w:tr>
      <w:tr w:rsidR="00C83965" w:rsidRPr="00414E89" w:rsidTr="00C83965">
        <w:trPr>
          <w:trHeight w:val="600"/>
          <w:tblCellSpacing w:w="5" w:type="nil"/>
        </w:trPr>
        <w:tc>
          <w:tcPr>
            <w:tcW w:w="2400" w:type="dxa"/>
            <w:tcBorders>
              <w:left w:val="single" w:sz="8" w:space="0" w:color="auto"/>
              <w:bottom w:val="single" w:sz="8" w:space="0" w:color="auto"/>
              <w:right w:val="single" w:sz="8" w:space="0" w:color="auto"/>
            </w:tcBorders>
          </w:tcPr>
          <w:p w:rsidR="00C83965" w:rsidRPr="00414E89" w:rsidRDefault="00C83965" w:rsidP="00C83965">
            <w:pPr>
              <w:widowControl w:val="0"/>
              <w:autoSpaceDE w:val="0"/>
              <w:autoSpaceDN w:val="0"/>
              <w:adjustRightInd w:val="0"/>
              <w:jc w:val="both"/>
              <w:rPr>
                <w:b/>
              </w:rPr>
            </w:pPr>
            <w:r w:rsidRPr="00414E89">
              <w:rPr>
                <w:b/>
              </w:rPr>
              <w:t>Целевые показатели подпрограммы</w:t>
            </w:r>
          </w:p>
        </w:tc>
        <w:tc>
          <w:tcPr>
            <w:tcW w:w="7381" w:type="dxa"/>
            <w:tcBorders>
              <w:left w:val="single" w:sz="8" w:space="0" w:color="auto"/>
              <w:bottom w:val="single" w:sz="8" w:space="0" w:color="auto"/>
              <w:right w:val="single" w:sz="8" w:space="0" w:color="auto"/>
            </w:tcBorders>
          </w:tcPr>
          <w:p w:rsidR="00C83965" w:rsidRPr="00414E89" w:rsidRDefault="00C83965" w:rsidP="00C83965">
            <w:pPr>
              <w:pStyle w:val="ConsPlusNonformat"/>
              <w:jc w:val="both"/>
              <w:rPr>
                <w:rFonts w:ascii="Times New Roman" w:hAnsi="Times New Roman" w:cs="Times New Roman"/>
                <w:sz w:val="24"/>
                <w:szCs w:val="24"/>
              </w:rPr>
            </w:pPr>
            <w:r w:rsidRPr="00414E89">
              <w:rPr>
                <w:rFonts w:ascii="Times New Roman" w:hAnsi="Times New Roman" w:cs="Times New Roman"/>
                <w:sz w:val="24"/>
                <w:szCs w:val="24"/>
              </w:rPr>
              <w:t>Развитие сети автомобильных дорог местного значения в границах населенных пунктов</w:t>
            </w:r>
            <w:r>
              <w:rPr>
                <w:rFonts w:ascii="Times New Roman" w:hAnsi="Times New Roman" w:cs="Times New Roman"/>
                <w:sz w:val="24"/>
                <w:szCs w:val="24"/>
              </w:rPr>
              <w:t xml:space="preserve"> </w:t>
            </w:r>
            <w:r w:rsidRPr="00414E89">
              <w:rPr>
                <w:rFonts w:ascii="Times New Roman" w:hAnsi="Times New Roman" w:cs="Times New Roman"/>
                <w:sz w:val="24"/>
                <w:szCs w:val="24"/>
              </w:rPr>
              <w:t>Русско-</w:t>
            </w:r>
            <w:proofErr w:type="spellStart"/>
            <w:r w:rsidRPr="00414E89">
              <w:rPr>
                <w:rFonts w:ascii="Times New Roman" w:hAnsi="Times New Roman" w:cs="Times New Roman"/>
                <w:sz w:val="24"/>
                <w:szCs w:val="24"/>
              </w:rPr>
              <w:t>Камешкирского</w:t>
            </w:r>
            <w:proofErr w:type="spellEnd"/>
            <w:r w:rsidRPr="00414E89">
              <w:rPr>
                <w:rFonts w:ascii="Times New Roman" w:hAnsi="Times New Roman" w:cs="Times New Roman"/>
                <w:sz w:val="24"/>
                <w:szCs w:val="24"/>
              </w:rPr>
              <w:t xml:space="preserve"> сельсовета </w:t>
            </w:r>
            <w:proofErr w:type="spellStart"/>
            <w:r w:rsidRPr="00414E89">
              <w:rPr>
                <w:rFonts w:ascii="Times New Roman" w:hAnsi="Times New Roman" w:cs="Times New Roman"/>
                <w:sz w:val="24"/>
                <w:szCs w:val="24"/>
              </w:rPr>
              <w:t>Камешкирского</w:t>
            </w:r>
            <w:proofErr w:type="spellEnd"/>
            <w:r w:rsidRPr="00414E89">
              <w:rPr>
                <w:rFonts w:ascii="Times New Roman" w:hAnsi="Times New Roman" w:cs="Times New Roman"/>
                <w:sz w:val="24"/>
                <w:szCs w:val="24"/>
              </w:rPr>
              <w:t xml:space="preserve"> района Пензенской области.</w:t>
            </w:r>
          </w:p>
        </w:tc>
      </w:tr>
      <w:tr w:rsidR="00C83965" w:rsidRPr="00414E89" w:rsidTr="00C83965">
        <w:trPr>
          <w:trHeight w:val="891"/>
          <w:tblCellSpacing w:w="5" w:type="nil"/>
        </w:trPr>
        <w:tc>
          <w:tcPr>
            <w:tcW w:w="2400" w:type="dxa"/>
            <w:tcBorders>
              <w:left w:val="single" w:sz="8" w:space="0" w:color="auto"/>
              <w:bottom w:val="single" w:sz="4" w:space="0" w:color="auto"/>
              <w:right w:val="single" w:sz="8" w:space="0" w:color="auto"/>
            </w:tcBorders>
          </w:tcPr>
          <w:p w:rsidR="00C83965" w:rsidRPr="00414E89" w:rsidRDefault="00C83965" w:rsidP="00C8396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Этапы и сроки реализации подпрограммы</w:t>
            </w:r>
          </w:p>
        </w:tc>
        <w:tc>
          <w:tcPr>
            <w:tcW w:w="7381" w:type="dxa"/>
            <w:tcBorders>
              <w:left w:val="single" w:sz="8" w:space="0" w:color="auto"/>
              <w:bottom w:val="single" w:sz="4" w:space="0" w:color="auto"/>
              <w:right w:val="single" w:sz="8" w:space="0" w:color="auto"/>
            </w:tcBorders>
          </w:tcPr>
          <w:p w:rsidR="00C83965" w:rsidRPr="00B82D10" w:rsidRDefault="00C83965" w:rsidP="00C83965">
            <w:pPr>
              <w:widowControl w:val="0"/>
              <w:autoSpaceDE w:val="0"/>
              <w:autoSpaceDN w:val="0"/>
              <w:adjustRightInd w:val="0"/>
              <w:rPr>
                <w:color w:val="FF0000"/>
              </w:rPr>
            </w:pPr>
            <w:r w:rsidRPr="00B82D10">
              <w:rPr>
                <w:color w:val="FF0000"/>
                <w:lang w:val="en-US"/>
              </w:rPr>
              <w:t>2014-2</w:t>
            </w:r>
            <w:r>
              <w:rPr>
                <w:color w:val="FF0000"/>
              </w:rPr>
              <w:t>027</w:t>
            </w:r>
            <w:r w:rsidRPr="00B82D10">
              <w:rPr>
                <w:color w:val="FF0000"/>
              </w:rPr>
              <w:t xml:space="preserve"> годы</w:t>
            </w:r>
          </w:p>
        </w:tc>
      </w:tr>
      <w:tr w:rsidR="00C83965" w:rsidRPr="00414E89" w:rsidTr="00C83965">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t xml:space="preserve">Объемы бюджетных            </w:t>
            </w:r>
            <w:r w:rsidRPr="00414E89">
              <w:rPr>
                <w:rFonts w:ascii="Times New Roman" w:hAnsi="Times New Roman" w:cs="Times New Roman"/>
                <w:b/>
                <w:sz w:val="24"/>
                <w:szCs w:val="24"/>
              </w:rPr>
              <w:br/>
            </w:r>
            <w:r w:rsidRPr="00414E89">
              <w:rPr>
                <w:rFonts w:ascii="Times New Roman" w:hAnsi="Times New Roman" w:cs="Times New Roman"/>
                <w:b/>
                <w:sz w:val="24"/>
                <w:szCs w:val="24"/>
              </w:rPr>
              <w:lastRenderedPageBreak/>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C83965" w:rsidRPr="00414E89" w:rsidRDefault="00C83965" w:rsidP="00C83965">
            <w:r w:rsidRPr="00414E89">
              <w:lastRenderedPageBreak/>
              <w:t xml:space="preserve">Общий объём финансирования </w:t>
            </w:r>
            <w:r>
              <w:rPr>
                <w:b/>
                <w:color w:val="FF0000"/>
              </w:rPr>
              <w:t>83 111,898</w:t>
            </w:r>
            <w:r w:rsidRPr="00414E89">
              <w:t xml:space="preserve"> тыс. руб. в том числе: </w:t>
            </w:r>
          </w:p>
          <w:p w:rsidR="00C83965" w:rsidRPr="00414E89" w:rsidRDefault="00C83965" w:rsidP="00C83965">
            <w:r w:rsidRPr="00414E89">
              <w:rPr>
                <w:u w:val="single"/>
              </w:rPr>
              <w:lastRenderedPageBreak/>
              <w:t>Средства бюджета Пензенской области</w:t>
            </w:r>
            <w:r w:rsidRPr="00414E89">
              <w:t xml:space="preserve"> – </w:t>
            </w:r>
            <w:r>
              <w:rPr>
                <w:b/>
                <w:color w:val="FF0000"/>
              </w:rPr>
              <w:t>78 391,694</w:t>
            </w:r>
            <w:r w:rsidRPr="00414E89">
              <w:t xml:space="preserve"> тыс. рублей, из них по годам:</w:t>
            </w:r>
          </w:p>
          <w:p w:rsidR="00C83965" w:rsidRPr="00414E89" w:rsidRDefault="00C83965" w:rsidP="00C83965">
            <w:r w:rsidRPr="00414E89">
              <w:t>2014 год – 12 015,966 тыс. рублей;</w:t>
            </w:r>
          </w:p>
          <w:p w:rsidR="00C83965" w:rsidRPr="00414E89" w:rsidRDefault="00C83965" w:rsidP="00C83965">
            <w:r w:rsidRPr="00414E89">
              <w:t>2015 год – 3 000,000 тыс. рублей;</w:t>
            </w:r>
          </w:p>
          <w:p w:rsidR="00C83965" w:rsidRPr="00414E89" w:rsidRDefault="00C83965" w:rsidP="00C83965">
            <w:r w:rsidRPr="00414E89">
              <w:t>2016 год - 0,000 тыс. рублей;</w:t>
            </w:r>
          </w:p>
          <w:p w:rsidR="00C83965" w:rsidRPr="00414E89" w:rsidRDefault="00C83965" w:rsidP="00C83965">
            <w:r w:rsidRPr="00414E89">
              <w:t>2017 год - 0,000 тыс. рублей;</w:t>
            </w:r>
          </w:p>
          <w:p w:rsidR="00C83965" w:rsidRPr="00414E89" w:rsidRDefault="00C83965" w:rsidP="00C83965">
            <w:r w:rsidRPr="00414E89">
              <w:t>2018 год - 0,000 тыс. рублей;</w:t>
            </w:r>
          </w:p>
          <w:p w:rsidR="00C83965" w:rsidRPr="00414E89" w:rsidRDefault="00C83965" w:rsidP="00C83965">
            <w:r w:rsidRPr="00414E89">
              <w:t>2019 год – 7 551,400 тыс. рублей;</w:t>
            </w:r>
          </w:p>
          <w:p w:rsidR="00C83965" w:rsidRPr="00414E89" w:rsidRDefault="00C83965" w:rsidP="00C83965">
            <w:r w:rsidRPr="00414E89">
              <w:t>2020 год</w:t>
            </w:r>
            <w:r>
              <w:t xml:space="preserve"> – 7571,700 </w:t>
            </w:r>
            <w:r w:rsidRPr="00414E89">
              <w:t>тыс. рублей.</w:t>
            </w:r>
          </w:p>
          <w:p w:rsidR="00C83965" w:rsidRPr="00414E89" w:rsidRDefault="00C83965" w:rsidP="00C83965">
            <w:r w:rsidRPr="00414E89">
              <w:t>2021 год -</w:t>
            </w:r>
            <w:r>
              <w:t>4 981,436</w:t>
            </w:r>
            <w:r w:rsidRPr="00414E89">
              <w:t xml:space="preserve"> тыс. рублей.</w:t>
            </w:r>
          </w:p>
          <w:p w:rsidR="00C83965" w:rsidRPr="00414E89" w:rsidRDefault="00C83965" w:rsidP="00C83965">
            <w:r w:rsidRPr="00414E89">
              <w:t>2022 год -</w:t>
            </w:r>
            <w:r>
              <w:t>500</w:t>
            </w:r>
            <w:r w:rsidRPr="00414E89">
              <w:t>0,000 тыс. рублей.</w:t>
            </w:r>
          </w:p>
          <w:p w:rsidR="00C83965" w:rsidRPr="00414E89" w:rsidRDefault="00C83965" w:rsidP="00C83965">
            <w:r w:rsidRPr="00414E89">
              <w:t xml:space="preserve">2023 год </w:t>
            </w:r>
            <w:r>
              <w:t>–12 120,4</w:t>
            </w:r>
            <w:r w:rsidRPr="00414E89">
              <w:t>00 тыс. рублей.</w:t>
            </w:r>
          </w:p>
          <w:p w:rsidR="00C83965" w:rsidRDefault="00C83965" w:rsidP="00C83965">
            <w:r w:rsidRPr="00414E89">
              <w:t xml:space="preserve">2024 год </w:t>
            </w:r>
            <w:r>
              <w:t>–4 742,792</w:t>
            </w:r>
            <w:r w:rsidRPr="00414E89">
              <w:t xml:space="preserve"> тыс. рублей.</w:t>
            </w:r>
          </w:p>
          <w:p w:rsidR="00C83965" w:rsidRDefault="00C83965" w:rsidP="00C83965">
            <w:r>
              <w:t>2025 год- 21 408,000 тыс. рублей</w:t>
            </w:r>
          </w:p>
          <w:p w:rsidR="00C83965" w:rsidRDefault="00C83965" w:rsidP="00C83965">
            <w:r>
              <w:t>2026 год-0,00</w:t>
            </w:r>
          </w:p>
          <w:p w:rsidR="00C83965" w:rsidRPr="00414E89" w:rsidRDefault="00C83965" w:rsidP="00C83965">
            <w:r>
              <w:t>2027 год-0,00</w:t>
            </w:r>
          </w:p>
          <w:p w:rsidR="00C83965" w:rsidRPr="00414E89" w:rsidRDefault="00C83965" w:rsidP="00C83965">
            <w:r w:rsidRPr="00414E89">
              <w:rPr>
                <w:u w:val="single"/>
              </w:rPr>
              <w:t>Средства бюджета Русско-</w:t>
            </w:r>
            <w:proofErr w:type="spellStart"/>
            <w:r w:rsidRPr="00414E89">
              <w:rPr>
                <w:u w:val="single"/>
              </w:rPr>
              <w:t>Камешкирского</w:t>
            </w:r>
            <w:proofErr w:type="spellEnd"/>
            <w:r w:rsidRPr="00414E89">
              <w:rPr>
                <w:u w:val="single"/>
              </w:rPr>
              <w:t xml:space="preserve"> </w:t>
            </w:r>
            <w:proofErr w:type="spellStart"/>
            <w:r w:rsidRPr="00414E89">
              <w:rPr>
                <w:u w:val="single"/>
              </w:rPr>
              <w:t>сельсовета</w:t>
            </w:r>
            <w:r w:rsidRPr="00414E89">
              <w:t>Камешкирского</w:t>
            </w:r>
            <w:proofErr w:type="spellEnd"/>
            <w:r w:rsidRPr="00414E89">
              <w:t xml:space="preserve"> района Пензенской </w:t>
            </w:r>
            <w:proofErr w:type="gramStart"/>
            <w:r w:rsidRPr="00414E89">
              <w:t>области</w:t>
            </w:r>
            <w:proofErr w:type="gramEnd"/>
            <w:r w:rsidRPr="00414E89">
              <w:t xml:space="preserve"> в том числе за счет ассигнований муниципального дорожного фонда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r>
              <w:t>–</w:t>
            </w:r>
            <w:r>
              <w:rPr>
                <w:b/>
                <w:color w:val="FF0000"/>
              </w:rPr>
              <w:t>4 720,204</w:t>
            </w:r>
            <w:r w:rsidRPr="00414E89">
              <w:t xml:space="preserve"> тыс. рублей; в том числе по годам:</w:t>
            </w:r>
          </w:p>
          <w:p w:rsidR="00C83965" w:rsidRPr="00414E89" w:rsidRDefault="00C83965" w:rsidP="00C83965">
            <w:r w:rsidRPr="00414E89">
              <w:t xml:space="preserve">2014 год – </w:t>
            </w:r>
            <w:r>
              <w:t>844 782</w:t>
            </w:r>
            <w:r w:rsidRPr="00414E89">
              <w:t xml:space="preserve"> тыс. рублей;</w:t>
            </w:r>
          </w:p>
          <w:p w:rsidR="00C83965" w:rsidRPr="00414E89" w:rsidRDefault="00C83965" w:rsidP="00C83965">
            <w:r w:rsidRPr="00414E89">
              <w:t xml:space="preserve">2015 год – 157,053 тыс. рублей;  </w:t>
            </w:r>
          </w:p>
          <w:p w:rsidR="00C83965" w:rsidRPr="00414E89" w:rsidRDefault="00C83965" w:rsidP="00C83965">
            <w:r w:rsidRPr="00414E89">
              <w:t xml:space="preserve">2016 год – 0,000 тыс. рублей; </w:t>
            </w:r>
          </w:p>
          <w:p w:rsidR="00C83965" w:rsidRPr="00414E89" w:rsidRDefault="00C83965" w:rsidP="00C83965">
            <w:r w:rsidRPr="00414E89">
              <w:t>2017 год – 0,000 тыс. рублей;</w:t>
            </w:r>
          </w:p>
          <w:p w:rsidR="00C83965" w:rsidRPr="00414E89" w:rsidRDefault="00C83965" w:rsidP="00C83965">
            <w:r w:rsidRPr="00414E89">
              <w:t>2018 год – 0,000 тыс. рублей;</w:t>
            </w:r>
          </w:p>
          <w:p w:rsidR="00C83965" w:rsidRPr="00414E89" w:rsidRDefault="00C83965" w:rsidP="00C83965">
            <w:r w:rsidRPr="00414E89">
              <w:t>2019 год – 394,333 тыс. рублей;</w:t>
            </w:r>
          </w:p>
          <w:p w:rsidR="00C83965" w:rsidRPr="00414E89" w:rsidRDefault="00C83965" w:rsidP="00C83965">
            <w:r w:rsidRPr="00414E89">
              <w:t xml:space="preserve">2020 год – </w:t>
            </w:r>
            <w:r>
              <w:t>398,505</w:t>
            </w:r>
            <w:r w:rsidRPr="00414E89">
              <w:t xml:space="preserve"> тыс. рублей.</w:t>
            </w:r>
          </w:p>
          <w:p w:rsidR="00C83965" w:rsidRPr="00414E89" w:rsidRDefault="00C83965" w:rsidP="00C83965">
            <w:r w:rsidRPr="00414E89">
              <w:t xml:space="preserve">2021 год – </w:t>
            </w:r>
            <w:r>
              <w:t>262,180</w:t>
            </w:r>
            <w:r w:rsidRPr="00414E89">
              <w:t xml:space="preserve"> тыс. рублей.</w:t>
            </w:r>
          </w:p>
          <w:p w:rsidR="00C83965" w:rsidRPr="00414E89" w:rsidRDefault="00C83965" w:rsidP="00C83965">
            <w:r w:rsidRPr="00414E89">
              <w:t xml:space="preserve">2022 год – </w:t>
            </w:r>
            <w:r>
              <w:t>649,032</w:t>
            </w:r>
            <w:r w:rsidRPr="00414E89">
              <w:t xml:space="preserve"> тыс. рублей.</w:t>
            </w:r>
          </w:p>
          <w:p w:rsidR="00C83965" w:rsidRPr="00414E89" w:rsidRDefault="00C83965" w:rsidP="00C83965">
            <w:r w:rsidRPr="00414E89">
              <w:t xml:space="preserve">2023 год – </w:t>
            </w:r>
            <w:r>
              <w:t>637,962</w:t>
            </w:r>
            <w:r w:rsidRPr="00414E89">
              <w:t xml:space="preserve"> тыс. рублей.</w:t>
            </w:r>
          </w:p>
          <w:p w:rsidR="00C83965" w:rsidRDefault="00C83965" w:rsidP="00C83965">
            <w:r w:rsidRPr="00414E89">
              <w:t xml:space="preserve">2024 год </w:t>
            </w:r>
            <w:r>
              <w:t>–249,62</w:t>
            </w:r>
            <w:r w:rsidRPr="00414E89">
              <w:t xml:space="preserve"> тыс. рублей.</w:t>
            </w:r>
          </w:p>
          <w:p w:rsidR="00C83965" w:rsidRDefault="00C83965" w:rsidP="00C83965">
            <w:r>
              <w:t>2025 год- 1 126,737 тыс. рублей</w:t>
            </w:r>
          </w:p>
          <w:p w:rsidR="00C83965" w:rsidRDefault="00C83965" w:rsidP="00C83965">
            <w:r>
              <w:t>2026 год-0,00</w:t>
            </w:r>
          </w:p>
          <w:p w:rsidR="00C83965" w:rsidRPr="00414E89" w:rsidRDefault="00C83965" w:rsidP="00C83965">
            <w:r>
              <w:t>2027 год-0,00</w:t>
            </w:r>
          </w:p>
        </w:tc>
      </w:tr>
      <w:tr w:rsidR="00C83965" w:rsidRPr="00414E89" w:rsidTr="00C83965">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C83965" w:rsidRPr="00414E89" w:rsidRDefault="00C83965" w:rsidP="00C83965">
            <w:pPr>
              <w:pStyle w:val="ConsPlusCell"/>
              <w:spacing w:line="228" w:lineRule="auto"/>
              <w:jc w:val="both"/>
              <w:rPr>
                <w:rFonts w:ascii="Times New Roman" w:hAnsi="Times New Roman" w:cs="Times New Roman"/>
                <w:b/>
                <w:sz w:val="24"/>
                <w:szCs w:val="24"/>
              </w:rPr>
            </w:pPr>
            <w:r w:rsidRPr="00414E89">
              <w:rPr>
                <w:rFonts w:ascii="Times New Roman" w:hAnsi="Times New Roman" w:cs="Times New Roman"/>
                <w:b/>
                <w:sz w:val="24"/>
                <w:szCs w:val="24"/>
              </w:rPr>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C83965" w:rsidRPr="00414E89" w:rsidRDefault="00C83965" w:rsidP="00C83965">
            <w:pPr>
              <w:spacing w:line="100" w:lineRule="atLeast"/>
              <w:jc w:val="both"/>
            </w:pPr>
            <w:r w:rsidRPr="00414E89">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C83965" w:rsidRPr="00414E89" w:rsidRDefault="00C83965" w:rsidP="00C83965">
            <w:r w:rsidRPr="00414E89">
              <w:t>-  обеспечение надежности и безопасности системы транспортной инфраструктуры.</w:t>
            </w:r>
          </w:p>
        </w:tc>
      </w:tr>
    </w:tbl>
    <w:p w:rsidR="00C83965" w:rsidRDefault="00C83965" w:rsidP="00C83965">
      <w:pPr>
        <w:pStyle w:val="ConsPlusNormal"/>
        <w:jc w:val="right"/>
      </w:pPr>
    </w:p>
    <w:p w:rsidR="00C83965" w:rsidRDefault="00C83965" w:rsidP="00C83965">
      <w:pPr>
        <w:pStyle w:val="ConsPlusNormal"/>
        <w:jc w:val="right"/>
      </w:pPr>
    </w:p>
    <w:p w:rsidR="00C83965" w:rsidRDefault="00C83965" w:rsidP="00C83965">
      <w:pPr>
        <w:pStyle w:val="ConsPlusNormal"/>
        <w:jc w:val="right"/>
      </w:pPr>
    </w:p>
    <w:p w:rsidR="00C83965" w:rsidRDefault="00C83965" w:rsidP="00C83965">
      <w:pPr>
        <w:pStyle w:val="ConsPlusNormal"/>
        <w:jc w:val="right"/>
      </w:pPr>
    </w:p>
    <w:p w:rsidR="00C83965" w:rsidRDefault="00C83965" w:rsidP="00C83965">
      <w:pPr>
        <w:pStyle w:val="ConsPlusNormal"/>
        <w:sectPr w:rsidR="00C83965" w:rsidSect="00C83965">
          <w:pgSz w:w="11906" w:h="16838"/>
          <w:pgMar w:top="1134" w:right="851" w:bottom="1134" w:left="1701" w:header="709" w:footer="709" w:gutter="0"/>
          <w:cols w:space="708"/>
          <w:docGrid w:linePitch="360"/>
        </w:sectPr>
      </w:pPr>
    </w:p>
    <w:p w:rsidR="00C83965" w:rsidRPr="00414E89" w:rsidRDefault="00C83965" w:rsidP="00C83965">
      <w:pPr>
        <w:pStyle w:val="ConsPlusNormal"/>
        <w:jc w:val="right"/>
      </w:pPr>
      <w:r>
        <w:lastRenderedPageBreak/>
        <w:t>Приложение 2</w:t>
      </w:r>
    </w:p>
    <w:p w:rsidR="00C83965" w:rsidRPr="00414E89" w:rsidRDefault="00C83965" w:rsidP="00C83965">
      <w:pPr>
        <w:pStyle w:val="ConsPlusNormal"/>
        <w:jc w:val="right"/>
      </w:pPr>
      <w:r w:rsidRPr="00414E89">
        <w:t xml:space="preserve">к  муниципальной программе </w:t>
      </w:r>
    </w:p>
    <w:p w:rsidR="00C83965" w:rsidRPr="00414E89" w:rsidRDefault="00C83965" w:rsidP="00C83965">
      <w:pPr>
        <w:pStyle w:val="ConsPlusNormal"/>
        <w:jc w:val="right"/>
      </w:pPr>
      <w:r w:rsidRPr="00414E89">
        <w:t xml:space="preserve">«Модернизация и развитие сети </w:t>
      </w:r>
    </w:p>
    <w:p w:rsidR="00C83965" w:rsidRPr="00414E89" w:rsidRDefault="00C83965" w:rsidP="00C83965">
      <w:pPr>
        <w:pStyle w:val="ConsPlusNormal"/>
        <w:jc w:val="right"/>
      </w:pPr>
      <w:r w:rsidRPr="00414E89">
        <w:t>автомобильных дорог местного значения</w:t>
      </w:r>
    </w:p>
    <w:p w:rsidR="00C83965" w:rsidRPr="00414E89" w:rsidRDefault="00C83965" w:rsidP="00C83965">
      <w:pPr>
        <w:pStyle w:val="ConsPlusNormal"/>
        <w:jc w:val="right"/>
      </w:pPr>
      <w:r w:rsidRPr="00414E89">
        <w:t xml:space="preserve"> в границах Русско-</w:t>
      </w:r>
      <w:proofErr w:type="spellStart"/>
      <w:r w:rsidRPr="00414E89">
        <w:t>Камешкирского</w:t>
      </w:r>
      <w:proofErr w:type="spellEnd"/>
      <w:r w:rsidRPr="00414E89">
        <w:t xml:space="preserve"> сельсовета </w:t>
      </w:r>
    </w:p>
    <w:p w:rsidR="00C83965" w:rsidRPr="00414E89" w:rsidRDefault="00C83965" w:rsidP="00C83965">
      <w:pPr>
        <w:pStyle w:val="ConsPlusNormal"/>
        <w:jc w:val="right"/>
      </w:pP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pStyle w:val="ConsPlusNormal"/>
        <w:ind w:firstLine="540"/>
        <w:jc w:val="right"/>
        <w:rPr>
          <w:szCs w:val="24"/>
        </w:rPr>
      </w:pPr>
    </w:p>
    <w:p w:rsidR="00C83965" w:rsidRPr="00414E89" w:rsidRDefault="00C83965" w:rsidP="00C83965">
      <w:pPr>
        <w:pStyle w:val="ConsPlusNormal"/>
        <w:jc w:val="center"/>
        <w:rPr>
          <w:b/>
          <w:szCs w:val="24"/>
        </w:rPr>
      </w:pPr>
      <w:r w:rsidRPr="00414E89">
        <w:rPr>
          <w:b/>
          <w:szCs w:val="24"/>
        </w:rPr>
        <w:t>РЕСУРСНОЕ ОБЕСПЕЧЕНИЕ</w:t>
      </w:r>
    </w:p>
    <w:p w:rsidR="00C83965" w:rsidRPr="00414E89" w:rsidRDefault="00C83965" w:rsidP="00C83965">
      <w:pPr>
        <w:pStyle w:val="ConsPlusNormal"/>
        <w:jc w:val="center"/>
        <w:rPr>
          <w:b/>
          <w:szCs w:val="24"/>
        </w:rPr>
      </w:pPr>
      <w:r w:rsidRPr="00414E89">
        <w:rPr>
          <w:b/>
          <w:szCs w:val="24"/>
        </w:rPr>
        <w:t>реализации муниципальной программы Русско-</w:t>
      </w:r>
      <w:proofErr w:type="spellStart"/>
      <w:r w:rsidRPr="00414E89">
        <w:rPr>
          <w:b/>
          <w:szCs w:val="24"/>
        </w:rPr>
        <w:t>Камешкирского</w:t>
      </w:r>
      <w:proofErr w:type="spellEnd"/>
      <w:r w:rsidRPr="00414E89">
        <w:rPr>
          <w:b/>
          <w:szCs w:val="24"/>
        </w:rPr>
        <w:t xml:space="preserve"> сельсовета </w:t>
      </w:r>
      <w:proofErr w:type="spellStart"/>
      <w:r w:rsidRPr="00414E89">
        <w:rPr>
          <w:b/>
          <w:szCs w:val="24"/>
        </w:rPr>
        <w:t>Камешкирского</w:t>
      </w:r>
      <w:proofErr w:type="spellEnd"/>
      <w:r w:rsidRPr="00414E89">
        <w:rPr>
          <w:b/>
          <w:szCs w:val="24"/>
        </w:rPr>
        <w:t xml:space="preserve"> района Пензенской области</w:t>
      </w:r>
    </w:p>
    <w:p w:rsidR="00C83965" w:rsidRPr="00414E89" w:rsidRDefault="00C83965" w:rsidP="00C83965">
      <w:pPr>
        <w:pStyle w:val="ConsPlusNormal"/>
        <w:jc w:val="center"/>
        <w:rPr>
          <w:b/>
          <w:szCs w:val="24"/>
        </w:rPr>
      </w:pPr>
      <w:r w:rsidRPr="00414E89">
        <w:rPr>
          <w:b/>
          <w:szCs w:val="24"/>
        </w:rPr>
        <w:t>«Модернизация и развитие сети   автомобильных дорог местного значения  в границах Русско-</w:t>
      </w:r>
      <w:proofErr w:type="spellStart"/>
      <w:r w:rsidRPr="00414E89">
        <w:rPr>
          <w:b/>
          <w:szCs w:val="24"/>
        </w:rPr>
        <w:t>Камешкирского</w:t>
      </w:r>
      <w:proofErr w:type="spellEnd"/>
      <w:r w:rsidRPr="00414E89">
        <w:rPr>
          <w:b/>
          <w:szCs w:val="24"/>
        </w:rPr>
        <w:t xml:space="preserve"> сельсовета</w:t>
      </w:r>
    </w:p>
    <w:p w:rsidR="00C83965" w:rsidRPr="00414E89" w:rsidRDefault="00C83965" w:rsidP="00C83965">
      <w:pPr>
        <w:pStyle w:val="ConsPlusNormal"/>
        <w:jc w:val="center"/>
        <w:rPr>
          <w:b/>
          <w:szCs w:val="24"/>
        </w:rPr>
      </w:pPr>
      <w:proofErr w:type="spellStart"/>
      <w:r w:rsidRPr="00414E89">
        <w:rPr>
          <w:b/>
          <w:szCs w:val="24"/>
        </w:rPr>
        <w:t>Камешкирского</w:t>
      </w:r>
      <w:proofErr w:type="spellEnd"/>
      <w:r w:rsidRPr="00414E89">
        <w:rPr>
          <w:b/>
          <w:szCs w:val="24"/>
        </w:rPr>
        <w:t xml:space="preserve"> района Пензенской </w:t>
      </w:r>
      <w:proofErr w:type="spellStart"/>
      <w:r w:rsidRPr="00414E89">
        <w:rPr>
          <w:b/>
          <w:szCs w:val="24"/>
        </w:rPr>
        <w:t>области</w:t>
      </w:r>
      <w:proofErr w:type="gramStart"/>
      <w:r w:rsidRPr="00414E89">
        <w:rPr>
          <w:b/>
          <w:szCs w:val="24"/>
        </w:rPr>
        <w:t>"з</w:t>
      </w:r>
      <w:proofErr w:type="gramEnd"/>
      <w:r w:rsidRPr="00414E89">
        <w:rPr>
          <w:b/>
          <w:szCs w:val="24"/>
        </w:rPr>
        <w:t>а</w:t>
      </w:r>
      <w:proofErr w:type="spellEnd"/>
      <w:r w:rsidRPr="00414E89">
        <w:rPr>
          <w:b/>
          <w:szCs w:val="24"/>
        </w:rPr>
        <w:t xml:space="preserve"> счет всех источников финансирования на </w:t>
      </w:r>
      <w:r>
        <w:rPr>
          <w:b/>
          <w:color w:val="FF0000"/>
          <w:szCs w:val="24"/>
        </w:rPr>
        <w:t>2019 - 2027</w:t>
      </w:r>
      <w:r w:rsidRPr="00E6407A">
        <w:rPr>
          <w:b/>
          <w:color w:val="FF0000"/>
          <w:szCs w:val="24"/>
        </w:rPr>
        <w:t xml:space="preserve"> годы</w:t>
      </w: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24"/>
        <w:gridCol w:w="1781"/>
        <w:gridCol w:w="1761"/>
        <w:gridCol w:w="2227"/>
        <w:gridCol w:w="1024"/>
        <w:gridCol w:w="1024"/>
        <w:gridCol w:w="1024"/>
        <w:gridCol w:w="1024"/>
        <w:gridCol w:w="1144"/>
        <w:gridCol w:w="1144"/>
        <w:gridCol w:w="1144"/>
        <w:gridCol w:w="1024"/>
        <w:gridCol w:w="524"/>
      </w:tblGrid>
      <w:tr w:rsidR="00C83965" w:rsidRPr="00414E89" w:rsidTr="00C83965">
        <w:tc>
          <w:tcPr>
            <w:tcW w:w="1443" w:type="pct"/>
            <w:gridSpan w:val="3"/>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rsidRPr="00414E89">
              <w:t>Ответственный исполнитель муниципальной программы</w:t>
            </w:r>
          </w:p>
        </w:tc>
        <w:tc>
          <w:tcPr>
            <w:tcW w:w="3557" w:type="pct"/>
            <w:gridSpan w:val="10"/>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Администрация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r>
      <w:tr w:rsidR="00C83965" w:rsidRPr="00414E89" w:rsidTr="00C83965">
        <w:tc>
          <w:tcPr>
            <w:tcW w:w="20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1f7"/>
              <w:rPr>
                <w:b w:val="0"/>
                <w:i w:val="0"/>
                <w:sz w:val="20"/>
              </w:rPr>
            </w:pPr>
            <w:r w:rsidRPr="00414E89">
              <w:rPr>
                <w:b w:val="0"/>
                <w:i w:val="0"/>
                <w:sz w:val="20"/>
              </w:rPr>
              <w:t>N</w:t>
            </w:r>
          </w:p>
          <w:p w:rsidR="00C83965" w:rsidRPr="00414E89" w:rsidRDefault="00C83965" w:rsidP="00C83965">
            <w:pPr>
              <w:pStyle w:val="1f7"/>
              <w:rPr>
                <w:b w:val="0"/>
                <w:i w:val="0"/>
                <w:sz w:val="20"/>
              </w:rPr>
            </w:pPr>
            <w:r w:rsidRPr="00414E89">
              <w:rPr>
                <w:b w:val="0"/>
                <w:i w:val="0"/>
                <w:sz w:val="20"/>
              </w:rPr>
              <w:t>п/п</w:t>
            </w:r>
          </w:p>
        </w:tc>
        <w:tc>
          <w:tcPr>
            <w:tcW w:w="503"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Статус</w:t>
            </w:r>
          </w:p>
        </w:tc>
        <w:tc>
          <w:tcPr>
            <w:tcW w:w="731"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Наименование муниципальной программы, подпрограммы, основного мероприятия</w:t>
            </w:r>
          </w:p>
        </w:tc>
        <w:tc>
          <w:tcPr>
            <w:tcW w:w="940"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Источник финансирования</w:t>
            </w:r>
          </w:p>
        </w:tc>
        <w:tc>
          <w:tcPr>
            <w:tcW w:w="2617" w:type="pct"/>
            <w:gridSpan w:val="9"/>
            <w:tcBorders>
              <w:top w:val="single" w:sz="4" w:space="0" w:color="auto"/>
              <w:left w:val="single" w:sz="4" w:space="0" w:color="auto"/>
              <w:bottom w:val="single" w:sz="4" w:space="0" w:color="auto"/>
            </w:tcBorders>
          </w:tcPr>
          <w:p w:rsidR="00C83965" w:rsidRPr="00414E89" w:rsidRDefault="00C83965" w:rsidP="00C83965">
            <w:pPr>
              <w:pStyle w:val="ConsPlusNormal"/>
              <w:jc w:val="center"/>
            </w:pPr>
            <w:r w:rsidRPr="00414E89">
              <w:t>Оценка расходов, тыс. рублей</w:t>
            </w: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lang w:val="en-GB" w:eastAsia="en-US"/>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center"/>
              <w:rPr>
                <w:sz w:val="20"/>
                <w:szCs w:val="20"/>
              </w:rPr>
            </w:pPr>
            <w:r w:rsidRPr="00414E89">
              <w:rPr>
                <w:sz w:val="20"/>
                <w:szCs w:val="20"/>
              </w:rPr>
              <w:t xml:space="preserve">2019 </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center"/>
              <w:rPr>
                <w:sz w:val="20"/>
                <w:szCs w:val="20"/>
              </w:rPr>
            </w:pPr>
            <w:r w:rsidRPr="00414E89">
              <w:rPr>
                <w:sz w:val="20"/>
                <w:szCs w:val="20"/>
              </w:rPr>
              <w:t>2020 г.</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center"/>
              <w:rPr>
                <w:sz w:val="20"/>
                <w:szCs w:val="20"/>
              </w:rPr>
            </w:pPr>
            <w:r w:rsidRPr="00414E89">
              <w:rPr>
                <w:sz w:val="20"/>
                <w:szCs w:val="20"/>
              </w:rPr>
              <w:t>2021</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center"/>
              <w:rPr>
                <w:sz w:val="20"/>
                <w:szCs w:val="20"/>
              </w:rPr>
            </w:pPr>
            <w:r w:rsidRPr="00414E89">
              <w:rPr>
                <w:sz w:val="20"/>
                <w:szCs w:val="20"/>
              </w:rPr>
              <w:t>2022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center"/>
              <w:rPr>
                <w:sz w:val="20"/>
                <w:szCs w:val="20"/>
              </w:rPr>
            </w:pPr>
            <w:r w:rsidRPr="00414E89">
              <w:rPr>
                <w:sz w:val="20"/>
                <w:szCs w:val="20"/>
              </w:rPr>
              <w:t>2023 г.</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center"/>
              <w:rPr>
                <w:sz w:val="20"/>
                <w:szCs w:val="20"/>
              </w:rPr>
            </w:pPr>
            <w:r w:rsidRPr="00414E89">
              <w:rPr>
                <w:sz w:val="20"/>
                <w:szCs w:val="20"/>
              </w:rPr>
              <w:t>2024г.</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jc w:val="center"/>
              <w:rPr>
                <w:sz w:val="20"/>
                <w:szCs w:val="20"/>
              </w:rPr>
            </w:pPr>
            <w:r>
              <w:rPr>
                <w:sz w:val="20"/>
                <w:szCs w:val="20"/>
              </w:rPr>
              <w:t>2025</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jc w:val="center"/>
              <w:rPr>
                <w:sz w:val="20"/>
                <w:szCs w:val="20"/>
              </w:rPr>
            </w:pPr>
            <w:r>
              <w:rPr>
                <w:sz w:val="20"/>
                <w:szCs w:val="20"/>
              </w:rPr>
              <w:t>2026</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jc w:val="center"/>
              <w:rPr>
                <w:sz w:val="20"/>
                <w:szCs w:val="20"/>
              </w:rPr>
            </w:pPr>
            <w:r>
              <w:rPr>
                <w:sz w:val="20"/>
                <w:szCs w:val="20"/>
              </w:rPr>
              <w:t>2027</w:t>
            </w:r>
          </w:p>
        </w:tc>
      </w:tr>
      <w:tr w:rsidR="00C83965" w:rsidRPr="00414E89" w:rsidTr="00C83965">
        <w:tc>
          <w:tcPr>
            <w:tcW w:w="209"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1f7"/>
              <w:rPr>
                <w:b w:val="0"/>
                <w:i w:val="0"/>
                <w:sz w:val="20"/>
              </w:rPr>
            </w:pPr>
            <w:r w:rsidRPr="00414E89">
              <w:rPr>
                <w:b w:val="0"/>
                <w:i w:val="0"/>
                <w:sz w:val="20"/>
              </w:rPr>
              <w:t xml:space="preserve">  1</w:t>
            </w:r>
          </w:p>
        </w:tc>
        <w:tc>
          <w:tcPr>
            <w:tcW w:w="50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2</w:t>
            </w:r>
          </w:p>
        </w:tc>
        <w:tc>
          <w:tcPr>
            <w:tcW w:w="73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3</w:t>
            </w: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4</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5</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7</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8</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9</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10</w:t>
            </w:r>
          </w:p>
        </w:tc>
        <w:tc>
          <w:tcPr>
            <w:tcW w:w="326" w:type="pct"/>
            <w:tcBorders>
              <w:top w:val="single" w:sz="4" w:space="0" w:color="auto"/>
              <w:left w:val="single" w:sz="4" w:space="0" w:color="auto"/>
              <w:bottom w:val="single" w:sz="4" w:space="0" w:color="auto"/>
              <w:right w:val="single" w:sz="4" w:space="0" w:color="auto"/>
            </w:tcBorders>
          </w:tcPr>
          <w:p w:rsidR="00C83965" w:rsidRPr="00A770D9" w:rsidRDefault="00C83965" w:rsidP="00C83965">
            <w:pPr>
              <w:pStyle w:val="ConsPlusNormal"/>
              <w:jc w:val="center"/>
              <w:rPr>
                <w:lang w:val="en-US"/>
              </w:rPr>
            </w:pPr>
            <w:r>
              <w:rPr>
                <w:lang w:val="en-US"/>
              </w:rPr>
              <w:t>11</w:t>
            </w:r>
          </w:p>
        </w:tc>
        <w:tc>
          <w:tcPr>
            <w:tcW w:w="292" w:type="pct"/>
            <w:tcBorders>
              <w:top w:val="single" w:sz="4" w:space="0" w:color="auto"/>
              <w:left w:val="single" w:sz="4" w:space="0" w:color="auto"/>
              <w:bottom w:val="single" w:sz="4" w:space="0" w:color="auto"/>
              <w:right w:val="single" w:sz="4" w:space="0" w:color="auto"/>
            </w:tcBorders>
          </w:tcPr>
          <w:p w:rsidR="00C83965" w:rsidRPr="00A770D9" w:rsidRDefault="00C83965" w:rsidP="00C83965">
            <w:pPr>
              <w:pStyle w:val="ConsPlusNormal"/>
              <w:jc w:val="center"/>
              <w:rPr>
                <w:lang w:val="en-US"/>
              </w:rPr>
            </w:pPr>
            <w:r>
              <w:rPr>
                <w:lang w:val="en-US"/>
              </w:rPr>
              <w:t>12</w:t>
            </w:r>
          </w:p>
        </w:tc>
        <w:tc>
          <w:tcPr>
            <w:tcW w:w="178" w:type="pct"/>
            <w:tcBorders>
              <w:top w:val="single" w:sz="4" w:space="0" w:color="auto"/>
              <w:left w:val="single" w:sz="4" w:space="0" w:color="auto"/>
              <w:bottom w:val="single" w:sz="4" w:space="0" w:color="auto"/>
              <w:right w:val="single" w:sz="4" w:space="0" w:color="auto"/>
            </w:tcBorders>
          </w:tcPr>
          <w:p w:rsidR="00C83965" w:rsidRPr="00A770D9" w:rsidRDefault="00C83965" w:rsidP="00C83965">
            <w:pPr>
              <w:pStyle w:val="ConsPlusNormal"/>
              <w:jc w:val="center"/>
              <w:rPr>
                <w:lang w:val="en-US"/>
              </w:rPr>
            </w:pPr>
            <w:r>
              <w:rPr>
                <w:lang w:val="en-US"/>
              </w:rPr>
              <w:t>13</w:t>
            </w:r>
          </w:p>
        </w:tc>
      </w:tr>
      <w:tr w:rsidR="00C83965" w:rsidRPr="00414E89" w:rsidTr="00C83965">
        <w:tc>
          <w:tcPr>
            <w:tcW w:w="20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1f7"/>
              <w:rPr>
                <w:b w:val="0"/>
                <w:i w:val="0"/>
                <w:sz w:val="20"/>
              </w:rPr>
            </w:pPr>
            <w:r w:rsidRPr="00414E89">
              <w:rPr>
                <w:b w:val="0"/>
                <w:i w:val="0"/>
                <w:sz w:val="20"/>
              </w:rPr>
              <w:t xml:space="preserve">  1</w:t>
            </w:r>
          </w:p>
        </w:tc>
        <w:tc>
          <w:tcPr>
            <w:tcW w:w="503"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Муниципальная программа</w:t>
            </w:r>
          </w:p>
        </w:tc>
        <w:tc>
          <w:tcPr>
            <w:tcW w:w="731"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Модернизация и развитие сети   автомобильных дорог местного значения  в границах Русско-</w:t>
            </w:r>
            <w:proofErr w:type="spellStart"/>
            <w:r w:rsidRPr="00414E89">
              <w:t>Камешкирского</w:t>
            </w:r>
            <w:proofErr w:type="spellEnd"/>
            <w:r w:rsidRPr="00414E89">
              <w:t xml:space="preserve"> сельсовета</w:t>
            </w:r>
          </w:p>
          <w:p w:rsidR="00C83965" w:rsidRPr="00414E89" w:rsidRDefault="00C83965" w:rsidP="00C83965">
            <w:pPr>
              <w:pStyle w:val="ConsPlusNormal"/>
              <w:jc w:val="both"/>
            </w:pPr>
            <w:proofErr w:type="spellStart"/>
            <w:r w:rsidRPr="00414E89">
              <w:lastRenderedPageBreak/>
              <w:t>Камешкирского</w:t>
            </w:r>
            <w:proofErr w:type="spellEnd"/>
            <w:r w:rsidRPr="00414E89">
              <w:t xml:space="preserve"> района Пензенской области   </w:t>
            </w: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lastRenderedPageBreak/>
              <w:t>всего</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9065,919</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9140,834</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7424,112</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7742,143</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15814,386</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7354,035</w:t>
            </w:r>
          </w:p>
        </w:tc>
        <w:tc>
          <w:tcPr>
            <w:tcW w:w="326"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23265,000</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lang w:val="en-GB" w:eastAsia="en-US"/>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бюджет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1514,519</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1569,134</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2442,676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2742,143</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3693,986</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2611,243</w:t>
            </w:r>
          </w:p>
        </w:tc>
        <w:tc>
          <w:tcPr>
            <w:tcW w:w="326"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1857,000</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lang w:eastAsia="en-US"/>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 xml:space="preserve">в том числе </w:t>
            </w:r>
            <w:r w:rsidRPr="00414E89">
              <w:lastRenderedPageBreak/>
              <w:t>межбюджетные трансферты из федерального бюджета</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lang w:eastAsia="en-US"/>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 xml:space="preserve">иные источники (Средства бюджета Пензенской </w:t>
            </w:r>
            <w:proofErr w:type="spellStart"/>
            <w:proofErr w:type="gramStart"/>
            <w:r w:rsidRPr="00414E89">
              <w:t>обл</w:t>
            </w:r>
            <w:proofErr w:type="spellEnd"/>
            <w:proofErr w:type="gramEnd"/>
            <w:r w:rsidRPr="00414E89">
              <w:t>)</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7551,400</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7571,700</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4981,436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5000,000</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12120,40</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t>4742,792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21408,000</w:t>
            </w:r>
          </w:p>
        </w:tc>
        <w:tc>
          <w:tcPr>
            <w:tcW w:w="29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 xml:space="preserve">     0</w:t>
            </w:r>
          </w:p>
        </w:tc>
        <w:tc>
          <w:tcPr>
            <w:tcW w:w="1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c>
          <w:tcPr>
            <w:tcW w:w="20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22"/>
              <w:jc w:val="center"/>
            </w:pPr>
            <w:r w:rsidRPr="00414E89">
              <w:t>1.1</w:t>
            </w:r>
          </w:p>
        </w:tc>
        <w:tc>
          <w:tcPr>
            <w:tcW w:w="503"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Подпрограмма 1</w:t>
            </w:r>
          </w:p>
        </w:tc>
        <w:tc>
          <w:tcPr>
            <w:tcW w:w="731"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Содержание уличн</w:t>
            </w:r>
            <w:proofErr w:type="gramStart"/>
            <w:r w:rsidRPr="00414E89">
              <w:t>о-</w:t>
            </w:r>
            <w:proofErr w:type="gramEnd"/>
            <w:r w:rsidRPr="00414E89">
              <w:t xml:space="preserve"> дорожной сети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 </w:t>
            </w: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всего</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w:t>
            </w:r>
            <w:r>
              <w:t>170,629</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326" w:type="pct"/>
            <w:tcBorders>
              <w:top w:val="single" w:sz="4" w:space="0" w:color="auto"/>
              <w:left w:val="single" w:sz="4" w:space="0" w:color="auto"/>
              <w:bottom w:val="single" w:sz="4" w:space="0" w:color="auto"/>
              <w:right w:val="single" w:sz="4" w:space="0" w:color="auto"/>
            </w:tcBorders>
          </w:tcPr>
          <w:p w:rsidR="00C83965" w:rsidRPr="003B1C7B" w:rsidRDefault="00C83965" w:rsidP="00C83965">
            <w:pPr>
              <w:pStyle w:val="ConsPlusNormal"/>
            </w:pPr>
            <w:r>
              <w:t>730,263</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бюджет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w:t>
            </w:r>
            <w:r>
              <w:t>170,629</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326" w:type="pct"/>
            <w:tcBorders>
              <w:top w:val="single" w:sz="4" w:space="0" w:color="auto"/>
              <w:left w:val="single" w:sz="4" w:space="0" w:color="auto"/>
              <w:bottom w:val="single" w:sz="4" w:space="0" w:color="auto"/>
              <w:right w:val="single" w:sz="4" w:space="0" w:color="auto"/>
            </w:tcBorders>
          </w:tcPr>
          <w:p w:rsidR="00C83965" w:rsidRPr="003B1C7B" w:rsidRDefault="00C83965" w:rsidP="00C83965">
            <w:pPr>
              <w:pStyle w:val="ConsPlusNormal"/>
            </w:pPr>
            <w:r>
              <w:t>730,263</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в том числе межбюджетные трансферты из федерального бюджета</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c>
          <w:tcPr>
            <w:tcW w:w="20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11.1.1</w:t>
            </w:r>
          </w:p>
        </w:tc>
        <w:tc>
          <w:tcPr>
            <w:tcW w:w="503"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Основное мероприятие</w:t>
            </w:r>
          </w:p>
        </w:tc>
        <w:tc>
          <w:tcPr>
            <w:tcW w:w="731"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Мероприятия  дорожного  хозяйства на автомобильных дорогах общего пользования местного значения</w:t>
            </w: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всего</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w:t>
            </w:r>
            <w:r>
              <w:t>170,629</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326" w:type="pct"/>
            <w:tcBorders>
              <w:top w:val="single" w:sz="4" w:space="0" w:color="auto"/>
              <w:left w:val="single" w:sz="4" w:space="0" w:color="auto"/>
              <w:bottom w:val="single" w:sz="4" w:space="0" w:color="auto"/>
              <w:right w:val="single" w:sz="4" w:space="0" w:color="auto"/>
            </w:tcBorders>
          </w:tcPr>
          <w:p w:rsidR="00C83965" w:rsidRPr="003B1C7B" w:rsidRDefault="00C83965" w:rsidP="00C83965">
            <w:pPr>
              <w:pStyle w:val="ConsPlusNormal"/>
            </w:pPr>
            <w:r>
              <w:t>730,263</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бюджет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w:t>
            </w:r>
            <w:r>
              <w:t>170,629</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326" w:type="pct"/>
            <w:tcBorders>
              <w:top w:val="single" w:sz="4" w:space="0" w:color="auto"/>
              <w:left w:val="single" w:sz="4" w:space="0" w:color="auto"/>
              <w:bottom w:val="single" w:sz="4" w:space="0" w:color="auto"/>
              <w:right w:val="single" w:sz="4" w:space="0" w:color="auto"/>
            </w:tcBorders>
          </w:tcPr>
          <w:p w:rsidR="00C83965" w:rsidRPr="003B1C7B" w:rsidRDefault="00C83965" w:rsidP="00C83965">
            <w:pPr>
              <w:pStyle w:val="ConsPlusNormal"/>
            </w:pPr>
            <w:r>
              <w:t>730,263</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 xml:space="preserve">в том числе </w:t>
            </w:r>
            <w:r w:rsidRPr="00414E89">
              <w:lastRenderedPageBreak/>
              <w:t>межбюджетные трансферты из федерального бюджета</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c>
          <w:tcPr>
            <w:tcW w:w="20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22"/>
              <w:jc w:val="center"/>
            </w:pPr>
            <w:r w:rsidRPr="00414E89">
              <w:lastRenderedPageBreak/>
              <w:t>1.2</w:t>
            </w:r>
          </w:p>
        </w:tc>
        <w:tc>
          <w:tcPr>
            <w:tcW w:w="503"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Подпрограмма 2</w:t>
            </w:r>
          </w:p>
        </w:tc>
        <w:tc>
          <w:tcPr>
            <w:tcW w:w="731"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Ремонт (капитальный ремонт) автомобильных дорог местного значения в границах Русско-</w:t>
            </w:r>
            <w:proofErr w:type="spellStart"/>
            <w:r w:rsidRPr="00414E89">
              <w:t>Камешкирского</w:t>
            </w:r>
            <w:proofErr w:type="spellEnd"/>
            <w:r>
              <w:t xml:space="preserve"> </w:t>
            </w:r>
            <w:r w:rsidRPr="00414E89">
              <w:t xml:space="preserve">сельсовета </w:t>
            </w:r>
            <w:proofErr w:type="spellStart"/>
            <w:r w:rsidRPr="00414E89">
              <w:t>Камешкирского</w:t>
            </w:r>
            <w:proofErr w:type="spellEnd"/>
            <w:r w:rsidRPr="00414E89">
              <w:t xml:space="preserve"> района Пензенской области </w:t>
            </w: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всего</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t>7945,733</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7970,205</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5243,616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5649,032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12758,362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4992,412</w:t>
            </w:r>
          </w:p>
        </w:tc>
        <w:tc>
          <w:tcPr>
            <w:tcW w:w="326"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22534,737</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rPr>
          <w:trHeight w:val="1071"/>
        </w:trPr>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бюджет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394,333</w:t>
            </w:r>
            <w:r w:rsidRPr="00414E89">
              <w:t>-</w:t>
            </w:r>
          </w:p>
        </w:tc>
        <w:tc>
          <w:tcPr>
            <w:tcW w:w="292" w:type="pct"/>
            <w:tcBorders>
              <w:top w:val="single" w:sz="4" w:space="0" w:color="auto"/>
              <w:left w:val="single" w:sz="4" w:space="0" w:color="auto"/>
              <w:bottom w:val="single" w:sz="4" w:space="0" w:color="auto"/>
              <w:right w:val="single" w:sz="4" w:space="0" w:color="auto"/>
            </w:tcBorders>
          </w:tcPr>
          <w:p w:rsidR="00C83965" w:rsidRPr="005774F1" w:rsidRDefault="00C83965" w:rsidP="00C83965">
            <w:pPr>
              <w:pStyle w:val="ConsPlusNormal"/>
              <w:rPr>
                <w:lang w:val="en-US"/>
              </w:rPr>
            </w:pPr>
            <w:r>
              <w:t>398,5</w:t>
            </w:r>
            <w:r>
              <w:rPr>
                <w:lang w:val="en-US"/>
              </w:rPr>
              <w:t>05</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262,180</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649,032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637,962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249,62</w:t>
            </w:r>
          </w:p>
        </w:tc>
        <w:tc>
          <w:tcPr>
            <w:tcW w:w="326"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1126,737</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в том числе межбюджетные трансферты из федерального бюджета</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 xml:space="preserve">иные источники (Средства бюджета Пензенской </w:t>
            </w:r>
            <w:proofErr w:type="spellStart"/>
            <w:proofErr w:type="gramStart"/>
            <w:r w:rsidRPr="00414E89">
              <w:t>обл</w:t>
            </w:r>
            <w:proofErr w:type="spellEnd"/>
            <w:proofErr w:type="gramEnd"/>
            <w:r w:rsidRPr="00414E89">
              <w:t>)</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7551,400</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7571,70</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4981,436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5000,00</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12120,400</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4742,792-</w:t>
            </w:r>
          </w:p>
        </w:tc>
        <w:tc>
          <w:tcPr>
            <w:tcW w:w="326"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21408,000</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21.2.1</w:t>
            </w:r>
          </w:p>
        </w:tc>
        <w:tc>
          <w:tcPr>
            <w:tcW w:w="503"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Основное мероприятие</w:t>
            </w:r>
          </w:p>
        </w:tc>
        <w:tc>
          <w:tcPr>
            <w:tcW w:w="731"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всего</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t>7945,733</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7970,205</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5243,616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5649,032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12758,362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4992,4120</w:t>
            </w:r>
          </w:p>
        </w:tc>
        <w:tc>
          <w:tcPr>
            <w:tcW w:w="326"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22534,737</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бюджет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394,333</w:t>
            </w:r>
            <w:r w:rsidRPr="00414E89">
              <w:t>-</w:t>
            </w:r>
          </w:p>
        </w:tc>
        <w:tc>
          <w:tcPr>
            <w:tcW w:w="292" w:type="pct"/>
            <w:tcBorders>
              <w:top w:val="single" w:sz="4" w:space="0" w:color="auto"/>
              <w:left w:val="single" w:sz="4" w:space="0" w:color="auto"/>
              <w:bottom w:val="single" w:sz="4" w:space="0" w:color="auto"/>
              <w:right w:val="single" w:sz="4" w:space="0" w:color="auto"/>
            </w:tcBorders>
          </w:tcPr>
          <w:p w:rsidR="00C83965" w:rsidRPr="005774F1" w:rsidRDefault="00C83965" w:rsidP="00C83965">
            <w:pPr>
              <w:pStyle w:val="ConsPlusNormal"/>
              <w:rPr>
                <w:lang w:val="en-US"/>
              </w:rPr>
            </w:pPr>
            <w:r>
              <w:t>398,5</w:t>
            </w:r>
            <w:r>
              <w:rPr>
                <w:lang w:val="en-US"/>
              </w:rPr>
              <w:t>05</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262,180</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649,032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637,962</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249,62</w:t>
            </w:r>
          </w:p>
        </w:tc>
        <w:tc>
          <w:tcPr>
            <w:tcW w:w="326"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1126,737</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 xml:space="preserve">в том числе </w:t>
            </w:r>
            <w:r w:rsidRPr="00414E89">
              <w:lastRenderedPageBreak/>
              <w:t>межбюджетные трансферты из федерального бюджета</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c>
          <w:tcPr>
            <w:tcW w:w="20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7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94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pPr>
            <w:r w:rsidRPr="00414E89">
              <w:t>иные источник</w:t>
            </w:r>
            <w:proofErr w:type="gramStart"/>
            <w:r w:rsidRPr="00414E89">
              <w:t>и(</w:t>
            </w:r>
            <w:proofErr w:type="gramEnd"/>
            <w:r w:rsidRPr="00414E89">
              <w:t>Средства бюджета Пензенской обл</w:t>
            </w:r>
            <w:r>
              <w:t>.)</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7551,400</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7571,70</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4981,436</w:t>
            </w:r>
          </w:p>
        </w:tc>
        <w:tc>
          <w:tcPr>
            <w:tcW w:w="29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5000,00</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12120,400</w:t>
            </w:r>
          </w:p>
        </w:tc>
        <w:tc>
          <w:tcPr>
            <w:tcW w:w="3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4742,792</w:t>
            </w:r>
          </w:p>
        </w:tc>
        <w:tc>
          <w:tcPr>
            <w:tcW w:w="326"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21408,000</w:t>
            </w:r>
          </w:p>
        </w:tc>
        <w:tc>
          <w:tcPr>
            <w:tcW w:w="292"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78"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bl>
    <w:p w:rsidR="00593C6F" w:rsidRDefault="00593C6F" w:rsidP="00C83965">
      <w:pPr>
        <w:pStyle w:val="ConsPlusNormal"/>
        <w:jc w:val="right"/>
        <w:sectPr w:rsidR="00593C6F" w:rsidSect="00593C6F">
          <w:footerReference w:type="default" r:id="rId14"/>
          <w:pgSz w:w="16838" w:h="11906" w:orient="landscape"/>
          <w:pgMar w:top="1134" w:right="1418" w:bottom="1418" w:left="777" w:header="709" w:footer="709" w:gutter="0"/>
          <w:cols w:space="708"/>
          <w:titlePg/>
          <w:docGrid w:linePitch="360"/>
        </w:sectPr>
      </w:pPr>
    </w:p>
    <w:p w:rsidR="00C83965" w:rsidRPr="00414E89" w:rsidRDefault="00C83965" w:rsidP="00C83965">
      <w:pPr>
        <w:pStyle w:val="ConsPlusNormal"/>
        <w:jc w:val="right"/>
      </w:pPr>
      <w:r>
        <w:lastRenderedPageBreak/>
        <w:t>Приложение 3</w:t>
      </w:r>
      <w:r w:rsidRPr="00414E89">
        <w:t>.</w:t>
      </w:r>
    </w:p>
    <w:p w:rsidR="00C83965" w:rsidRPr="00414E89" w:rsidRDefault="00C83965" w:rsidP="00C83965">
      <w:pPr>
        <w:pStyle w:val="ConsPlusNormal"/>
        <w:jc w:val="right"/>
      </w:pPr>
      <w:r w:rsidRPr="00414E89">
        <w:t xml:space="preserve">к  муниципальной программе </w:t>
      </w:r>
    </w:p>
    <w:p w:rsidR="00C83965" w:rsidRPr="00414E89" w:rsidRDefault="00C83965" w:rsidP="00C83965">
      <w:pPr>
        <w:pStyle w:val="ConsPlusNormal"/>
        <w:jc w:val="right"/>
      </w:pPr>
      <w:r w:rsidRPr="00414E89">
        <w:t xml:space="preserve">«Модернизация и развитие сети </w:t>
      </w:r>
    </w:p>
    <w:p w:rsidR="00C83965" w:rsidRPr="00414E89" w:rsidRDefault="00C83965" w:rsidP="00C83965">
      <w:pPr>
        <w:pStyle w:val="ConsPlusNormal"/>
        <w:jc w:val="right"/>
      </w:pPr>
      <w:r w:rsidRPr="00414E89">
        <w:t>автомобильных дорог местного значения</w:t>
      </w:r>
    </w:p>
    <w:p w:rsidR="00C83965" w:rsidRPr="00414E89" w:rsidRDefault="00C83965" w:rsidP="00C83965">
      <w:pPr>
        <w:pStyle w:val="ConsPlusNormal"/>
        <w:jc w:val="right"/>
      </w:pPr>
      <w:r w:rsidRPr="00414E89">
        <w:t xml:space="preserve"> в границах Русско-</w:t>
      </w:r>
      <w:proofErr w:type="spellStart"/>
      <w:r w:rsidRPr="00414E89">
        <w:t>Камешкирского</w:t>
      </w:r>
      <w:proofErr w:type="spellEnd"/>
      <w:r w:rsidRPr="00414E89">
        <w:t xml:space="preserve"> сельсовета </w:t>
      </w:r>
    </w:p>
    <w:p w:rsidR="00C83965" w:rsidRPr="00414E89" w:rsidRDefault="00C83965" w:rsidP="00C83965">
      <w:pPr>
        <w:pStyle w:val="ConsPlusNormal"/>
        <w:jc w:val="right"/>
      </w:pP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pStyle w:val="ConsPlusNormal"/>
        <w:jc w:val="center"/>
        <w:rPr>
          <w:b/>
          <w:szCs w:val="24"/>
        </w:rPr>
      </w:pPr>
      <w:r w:rsidRPr="00414E89">
        <w:rPr>
          <w:b/>
          <w:szCs w:val="24"/>
        </w:rPr>
        <w:t>РЕСУРСНОЕ ОБЕСПЕЧЕНИЕ</w:t>
      </w:r>
    </w:p>
    <w:p w:rsidR="00C83965" w:rsidRPr="00414E89" w:rsidRDefault="00C83965" w:rsidP="00C83965">
      <w:pPr>
        <w:pStyle w:val="ConsPlusNormal"/>
        <w:jc w:val="center"/>
        <w:rPr>
          <w:b/>
          <w:szCs w:val="24"/>
        </w:rPr>
      </w:pPr>
      <w:r w:rsidRPr="00414E89">
        <w:rPr>
          <w:b/>
          <w:szCs w:val="24"/>
        </w:rPr>
        <w:t>реализации муниципальной программы  Русско-</w:t>
      </w:r>
      <w:proofErr w:type="spellStart"/>
      <w:r w:rsidRPr="00414E89">
        <w:rPr>
          <w:b/>
          <w:szCs w:val="24"/>
        </w:rPr>
        <w:t>Камешкирского</w:t>
      </w:r>
      <w:proofErr w:type="spellEnd"/>
      <w:r w:rsidRPr="00414E89">
        <w:rPr>
          <w:b/>
          <w:szCs w:val="24"/>
        </w:rPr>
        <w:t xml:space="preserve"> сельсовета </w:t>
      </w:r>
      <w:proofErr w:type="spellStart"/>
      <w:r w:rsidRPr="00414E89">
        <w:rPr>
          <w:b/>
          <w:szCs w:val="24"/>
        </w:rPr>
        <w:t>Камешкирского</w:t>
      </w:r>
      <w:proofErr w:type="spellEnd"/>
      <w:r w:rsidRPr="00414E89">
        <w:rPr>
          <w:b/>
          <w:szCs w:val="24"/>
        </w:rPr>
        <w:t xml:space="preserve"> района Пензенской области</w:t>
      </w:r>
    </w:p>
    <w:p w:rsidR="00C83965" w:rsidRPr="00414E89" w:rsidRDefault="00C83965" w:rsidP="00C83965">
      <w:pPr>
        <w:pStyle w:val="ConsPlusNormal"/>
        <w:jc w:val="center"/>
        <w:rPr>
          <w:b/>
          <w:szCs w:val="24"/>
        </w:rPr>
      </w:pPr>
      <w:r w:rsidRPr="00414E89">
        <w:rPr>
          <w:b/>
          <w:szCs w:val="24"/>
        </w:rPr>
        <w:t xml:space="preserve"> «Модернизация и развитие сети   автомобильных дорог местного значения  в границах Русско-</w:t>
      </w:r>
      <w:proofErr w:type="spellStart"/>
      <w:r w:rsidRPr="00414E89">
        <w:rPr>
          <w:b/>
          <w:szCs w:val="24"/>
        </w:rPr>
        <w:t>Камешкирского</w:t>
      </w:r>
      <w:proofErr w:type="spellEnd"/>
      <w:r w:rsidRPr="00414E89">
        <w:rPr>
          <w:b/>
          <w:szCs w:val="24"/>
        </w:rPr>
        <w:t xml:space="preserve"> сельсовета</w:t>
      </w:r>
    </w:p>
    <w:p w:rsidR="00C83965" w:rsidRPr="00E6407A" w:rsidRDefault="00C83965" w:rsidP="00C83965">
      <w:pPr>
        <w:pStyle w:val="ConsPlusNormal"/>
        <w:jc w:val="center"/>
        <w:rPr>
          <w:b/>
          <w:color w:val="FF0000"/>
          <w:szCs w:val="24"/>
        </w:rPr>
      </w:pPr>
      <w:proofErr w:type="spellStart"/>
      <w:r w:rsidRPr="00414E89">
        <w:rPr>
          <w:b/>
          <w:szCs w:val="24"/>
        </w:rPr>
        <w:t>Камешкирского</w:t>
      </w:r>
      <w:proofErr w:type="spellEnd"/>
      <w:r w:rsidRPr="00414E89">
        <w:rPr>
          <w:b/>
          <w:szCs w:val="24"/>
        </w:rPr>
        <w:t xml:space="preserve"> района Пензенской </w:t>
      </w:r>
      <w:proofErr w:type="spellStart"/>
      <w:r w:rsidRPr="00414E89">
        <w:rPr>
          <w:b/>
          <w:szCs w:val="24"/>
        </w:rPr>
        <w:t>области</w:t>
      </w:r>
      <w:proofErr w:type="gramStart"/>
      <w:r w:rsidRPr="00414E89">
        <w:rPr>
          <w:b/>
          <w:szCs w:val="24"/>
        </w:rPr>
        <w:t>»з</w:t>
      </w:r>
      <w:proofErr w:type="gramEnd"/>
      <w:r w:rsidRPr="00414E89">
        <w:rPr>
          <w:b/>
          <w:szCs w:val="24"/>
        </w:rPr>
        <w:t>а</w:t>
      </w:r>
      <w:proofErr w:type="spellEnd"/>
      <w:r w:rsidRPr="00414E89">
        <w:rPr>
          <w:b/>
          <w:szCs w:val="24"/>
        </w:rPr>
        <w:t xml:space="preserve"> счет средств бюджета Русско-</w:t>
      </w:r>
      <w:proofErr w:type="spellStart"/>
      <w:r w:rsidRPr="00414E89">
        <w:rPr>
          <w:b/>
          <w:szCs w:val="24"/>
        </w:rPr>
        <w:t>Камешкирского</w:t>
      </w:r>
      <w:proofErr w:type="spellEnd"/>
      <w:r w:rsidRPr="00414E89">
        <w:rPr>
          <w:b/>
          <w:szCs w:val="24"/>
        </w:rPr>
        <w:t xml:space="preserve"> сельсовета </w:t>
      </w:r>
      <w:proofErr w:type="spellStart"/>
      <w:r w:rsidRPr="00414E89">
        <w:rPr>
          <w:b/>
          <w:szCs w:val="24"/>
        </w:rPr>
        <w:t>Камешкирского</w:t>
      </w:r>
      <w:proofErr w:type="spellEnd"/>
      <w:r w:rsidRPr="00414E89">
        <w:rPr>
          <w:b/>
          <w:szCs w:val="24"/>
        </w:rPr>
        <w:t xml:space="preserve"> района Пензенской области</w:t>
      </w:r>
      <w:r>
        <w:rPr>
          <w:b/>
          <w:szCs w:val="24"/>
        </w:rPr>
        <w:t xml:space="preserve"> </w:t>
      </w:r>
      <w:r w:rsidRPr="00E6407A">
        <w:rPr>
          <w:b/>
          <w:color w:val="FF0000"/>
          <w:szCs w:val="24"/>
        </w:rPr>
        <w:t>на 2019 - 202</w:t>
      </w:r>
      <w:r>
        <w:rPr>
          <w:b/>
          <w:color w:val="FF0000"/>
          <w:szCs w:val="24"/>
        </w:rPr>
        <w:t>7</w:t>
      </w:r>
      <w:r w:rsidRPr="00E6407A">
        <w:rPr>
          <w:b/>
          <w:color w:val="FF0000"/>
          <w:szCs w:val="24"/>
        </w:rPr>
        <w:t xml:space="preserve"> годы</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972"/>
        <w:gridCol w:w="1120"/>
        <w:gridCol w:w="930"/>
        <w:gridCol w:w="387"/>
        <w:gridCol w:w="226"/>
        <w:gridCol w:w="276"/>
        <w:gridCol w:w="271"/>
        <w:gridCol w:w="239"/>
        <w:gridCol w:w="564"/>
        <w:gridCol w:w="564"/>
        <w:gridCol w:w="564"/>
        <w:gridCol w:w="564"/>
        <w:gridCol w:w="629"/>
        <w:gridCol w:w="564"/>
        <w:gridCol w:w="629"/>
        <w:gridCol w:w="564"/>
        <w:gridCol w:w="329"/>
      </w:tblGrid>
      <w:tr w:rsidR="00C83965" w:rsidRPr="00414E89" w:rsidTr="00C83965">
        <w:tc>
          <w:tcPr>
            <w:tcW w:w="1248" w:type="pct"/>
            <w:gridSpan w:val="3"/>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Ответственный исполнитель муниципальной программы</w:t>
            </w:r>
          </w:p>
        </w:tc>
        <w:tc>
          <w:tcPr>
            <w:tcW w:w="3752" w:type="pct"/>
            <w:gridSpan w:val="15"/>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 xml:space="preserve">                 Администрация Русско-</w:t>
            </w:r>
            <w:proofErr w:type="spellStart"/>
            <w:r w:rsidRPr="00414E89">
              <w:rPr>
                <w:sz w:val="20"/>
                <w:szCs w:val="20"/>
              </w:rPr>
              <w:t>Камешкирского</w:t>
            </w:r>
            <w:proofErr w:type="spellEnd"/>
            <w:r w:rsidRPr="00414E89">
              <w:rPr>
                <w:sz w:val="20"/>
                <w:szCs w:val="20"/>
              </w:rPr>
              <w:t xml:space="preserve"> сельсовета </w:t>
            </w:r>
            <w:proofErr w:type="spellStart"/>
            <w:r w:rsidRPr="00414E89">
              <w:rPr>
                <w:sz w:val="20"/>
                <w:szCs w:val="20"/>
              </w:rPr>
              <w:t>Камешкирского</w:t>
            </w:r>
            <w:proofErr w:type="spellEnd"/>
            <w:r w:rsidRPr="00414E89">
              <w:rPr>
                <w:sz w:val="20"/>
                <w:szCs w:val="20"/>
              </w:rPr>
              <w:t xml:space="preserve"> района Пензенской области</w:t>
            </w:r>
          </w:p>
        </w:tc>
      </w:tr>
      <w:tr w:rsidR="00C83965" w:rsidRPr="00414E89" w:rsidTr="00C83965">
        <w:tc>
          <w:tcPr>
            <w:tcW w:w="174"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N</w:t>
            </w:r>
          </w:p>
          <w:p w:rsidR="00C83965" w:rsidRPr="00414E89" w:rsidRDefault="00C83965" w:rsidP="00C83965">
            <w:pPr>
              <w:rPr>
                <w:sz w:val="20"/>
                <w:szCs w:val="20"/>
              </w:rPr>
            </w:pPr>
            <w:proofErr w:type="spellStart"/>
            <w:r w:rsidRPr="00414E89">
              <w:rPr>
                <w:sz w:val="20"/>
                <w:szCs w:val="20"/>
              </w:rPr>
              <w:t>пп</w:t>
            </w:r>
            <w:proofErr w:type="spellEnd"/>
            <w:r w:rsidRPr="00414E89">
              <w:rPr>
                <w:sz w:val="20"/>
                <w:szCs w:val="20"/>
              </w:rPr>
              <w:t>/</w:t>
            </w:r>
            <w:proofErr w:type="gramStart"/>
            <w:r w:rsidRPr="00414E89">
              <w:rPr>
                <w:sz w:val="20"/>
                <w:szCs w:val="20"/>
              </w:rPr>
              <w:t>п</w:t>
            </w:r>
            <w:proofErr w:type="gramEnd"/>
          </w:p>
        </w:tc>
        <w:tc>
          <w:tcPr>
            <w:tcW w:w="49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Статус</w:t>
            </w:r>
          </w:p>
        </w:tc>
        <w:tc>
          <w:tcPr>
            <w:tcW w:w="575"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Наименование муниципальной программы, подпрограммы, основного мероприятия</w:t>
            </w:r>
          </w:p>
        </w:tc>
        <w:tc>
          <w:tcPr>
            <w:tcW w:w="478"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Ответственный исполнитель, соисполнитель</w:t>
            </w:r>
          </w:p>
        </w:tc>
        <w:tc>
          <w:tcPr>
            <w:tcW w:w="718" w:type="pct"/>
            <w:gridSpan w:val="5"/>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 xml:space="preserve">Код бюджетной классификации </w:t>
            </w:r>
            <w:hyperlink r:id="rId15" w:anchor="P1144#P1144" w:history="1">
              <w:r w:rsidRPr="00414E89">
                <w:rPr>
                  <w:rStyle w:val="af3"/>
                  <w:sz w:val="20"/>
                  <w:szCs w:val="20"/>
                </w:rPr>
                <w:t>&lt;1&gt;</w:t>
              </w:r>
            </w:hyperlink>
          </w:p>
        </w:tc>
        <w:tc>
          <w:tcPr>
            <w:tcW w:w="2556" w:type="pct"/>
            <w:gridSpan w:val="9"/>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Расходы бюджета Русско-</w:t>
            </w:r>
            <w:proofErr w:type="spellStart"/>
            <w:r w:rsidRPr="00414E89">
              <w:rPr>
                <w:sz w:val="20"/>
                <w:szCs w:val="20"/>
              </w:rPr>
              <w:t>Камешкирского</w:t>
            </w:r>
            <w:proofErr w:type="spellEnd"/>
            <w:r w:rsidRPr="00414E89">
              <w:rPr>
                <w:sz w:val="20"/>
                <w:szCs w:val="20"/>
              </w:rPr>
              <w:t xml:space="preserve"> сельсовета </w:t>
            </w:r>
            <w:proofErr w:type="spellStart"/>
            <w:r w:rsidRPr="00414E89">
              <w:rPr>
                <w:sz w:val="20"/>
                <w:szCs w:val="20"/>
              </w:rPr>
              <w:t>Камешкирского</w:t>
            </w:r>
            <w:proofErr w:type="spellEnd"/>
            <w:r w:rsidRPr="00414E89">
              <w:rPr>
                <w:sz w:val="20"/>
                <w:szCs w:val="20"/>
              </w:rPr>
              <w:t xml:space="preserve"> района Пензенской области,</w:t>
            </w:r>
          </w:p>
          <w:p w:rsidR="00C83965" w:rsidRPr="00414E89" w:rsidRDefault="00C83965" w:rsidP="00C83965">
            <w:pPr>
              <w:rPr>
                <w:sz w:val="20"/>
                <w:szCs w:val="20"/>
              </w:rPr>
            </w:pPr>
            <w:r w:rsidRPr="00414E89">
              <w:rPr>
                <w:sz w:val="20"/>
                <w:szCs w:val="20"/>
              </w:rPr>
              <w:t>тыс. рублей</w:t>
            </w: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99"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ГРБС</w:t>
            </w:r>
          </w:p>
        </w:tc>
        <w:tc>
          <w:tcPr>
            <w:tcW w:w="11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roofErr w:type="spellStart"/>
            <w:r w:rsidRPr="00414E89">
              <w:rPr>
                <w:sz w:val="20"/>
                <w:szCs w:val="20"/>
              </w:rPr>
              <w:t>Рз</w:t>
            </w:r>
            <w:proofErr w:type="spellEnd"/>
          </w:p>
        </w:tc>
        <w:tc>
          <w:tcPr>
            <w:tcW w:w="14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roofErr w:type="spellStart"/>
            <w:proofErr w:type="gramStart"/>
            <w:r w:rsidRPr="00414E89">
              <w:rPr>
                <w:sz w:val="20"/>
                <w:szCs w:val="20"/>
              </w:rPr>
              <w:t>Пр</w:t>
            </w:r>
            <w:proofErr w:type="spellEnd"/>
            <w:proofErr w:type="gramEnd"/>
          </w:p>
        </w:tc>
        <w:tc>
          <w:tcPr>
            <w:tcW w:w="139"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ЦСР</w:t>
            </w:r>
          </w:p>
        </w:tc>
        <w:tc>
          <w:tcPr>
            <w:tcW w:w="1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ВР</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2019</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2020</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2021 </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2022</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2023</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2024</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2025</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2026</w:t>
            </w:r>
          </w:p>
        </w:tc>
        <w:tc>
          <w:tcPr>
            <w:tcW w:w="17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2027</w:t>
            </w:r>
          </w:p>
        </w:tc>
      </w:tr>
      <w:tr w:rsidR="00C83965" w:rsidRPr="00414E89" w:rsidTr="00C83965">
        <w:tc>
          <w:tcPr>
            <w:tcW w:w="174"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1</w:t>
            </w:r>
          </w:p>
        </w:tc>
        <w:tc>
          <w:tcPr>
            <w:tcW w:w="499"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2</w:t>
            </w:r>
          </w:p>
        </w:tc>
        <w:tc>
          <w:tcPr>
            <w:tcW w:w="57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3</w:t>
            </w: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4</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5</w:t>
            </w: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6</w:t>
            </w: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7</w:t>
            </w: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8</w:t>
            </w: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9</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10</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11</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12</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13</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14</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15</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16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17</w:t>
            </w:r>
          </w:p>
        </w:tc>
        <w:tc>
          <w:tcPr>
            <w:tcW w:w="17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18</w:t>
            </w:r>
          </w:p>
        </w:tc>
      </w:tr>
      <w:tr w:rsidR="00C83965" w:rsidRPr="00414E89" w:rsidTr="00C83965">
        <w:tc>
          <w:tcPr>
            <w:tcW w:w="174"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1</w:t>
            </w:r>
          </w:p>
        </w:tc>
        <w:tc>
          <w:tcPr>
            <w:tcW w:w="49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Муниципальная программа</w:t>
            </w:r>
          </w:p>
        </w:tc>
        <w:tc>
          <w:tcPr>
            <w:tcW w:w="575"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p w:rsidR="00C83965" w:rsidRPr="00414E89" w:rsidRDefault="00C83965" w:rsidP="00C83965">
            <w:pPr>
              <w:rPr>
                <w:sz w:val="20"/>
                <w:szCs w:val="20"/>
              </w:rPr>
            </w:pPr>
            <w:r w:rsidRPr="00414E89">
              <w:rPr>
                <w:sz w:val="20"/>
                <w:szCs w:val="20"/>
              </w:rPr>
              <w:t>Модернизация и развитие сети   автомобильных дорог местного значения  в границах Русско-</w:t>
            </w:r>
            <w:proofErr w:type="spellStart"/>
            <w:r w:rsidRPr="00414E89">
              <w:rPr>
                <w:sz w:val="20"/>
                <w:szCs w:val="20"/>
              </w:rPr>
              <w:t>Камешкирского</w:t>
            </w:r>
            <w:proofErr w:type="spellEnd"/>
            <w:r w:rsidRPr="00414E89">
              <w:rPr>
                <w:sz w:val="20"/>
                <w:szCs w:val="20"/>
              </w:rPr>
              <w:t xml:space="preserve"> сельсовета</w:t>
            </w:r>
          </w:p>
          <w:p w:rsidR="00C83965" w:rsidRPr="00414E89" w:rsidRDefault="00C83965" w:rsidP="00C83965">
            <w:pPr>
              <w:rPr>
                <w:sz w:val="20"/>
                <w:szCs w:val="20"/>
              </w:rPr>
            </w:pPr>
            <w:proofErr w:type="spellStart"/>
            <w:r w:rsidRPr="00414E89">
              <w:rPr>
                <w:sz w:val="20"/>
                <w:szCs w:val="20"/>
              </w:rPr>
              <w:t>Камешкирского</w:t>
            </w:r>
            <w:proofErr w:type="spellEnd"/>
            <w:r w:rsidRPr="00414E89">
              <w:rPr>
                <w:sz w:val="20"/>
                <w:szCs w:val="20"/>
              </w:rPr>
              <w:t xml:space="preserve"> района Пензенской области "</w:t>
            </w:r>
          </w:p>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всего</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Pr>
                <w:lang w:val="en-US"/>
              </w:rPr>
              <w:t>9065</w:t>
            </w:r>
            <w:r>
              <w:t>,919</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9140,834</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7424,112</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7742,143</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15814,386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7354,035</w:t>
            </w:r>
          </w:p>
        </w:tc>
        <w:tc>
          <w:tcPr>
            <w:tcW w:w="323"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23265,000</w:t>
            </w:r>
          </w:p>
        </w:tc>
        <w:tc>
          <w:tcPr>
            <w:tcW w:w="29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в том числе:</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1514,519</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1569,134</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2442,676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2742,143</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3693,986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2611,243</w:t>
            </w:r>
          </w:p>
        </w:tc>
        <w:tc>
          <w:tcPr>
            <w:tcW w:w="323"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1857,000</w:t>
            </w:r>
          </w:p>
        </w:tc>
        <w:tc>
          <w:tcPr>
            <w:tcW w:w="29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ответственный исполнитель</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17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r>
      <w:tr w:rsidR="00C83965" w:rsidRPr="00414E89" w:rsidTr="00C83965">
        <w:tc>
          <w:tcPr>
            <w:tcW w:w="174"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1.1</w:t>
            </w:r>
          </w:p>
        </w:tc>
        <w:tc>
          <w:tcPr>
            <w:tcW w:w="49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Подпрограмма 1</w:t>
            </w:r>
          </w:p>
        </w:tc>
        <w:tc>
          <w:tcPr>
            <w:tcW w:w="575"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w:t>
            </w:r>
            <w:r w:rsidRPr="00414E89">
              <w:rPr>
                <w:sz w:val="20"/>
                <w:szCs w:val="20"/>
              </w:rPr>
              <w:lastRenderedPageBreak/>
              <w:t>сети Русско-</w:t>
            </w:r>
            <w:proofErr w:type="spellStart"/>
            <w:r w:rsidRPr="00414E89">
              <w:rPr>
                <w:sz w:val="20"/>
                <w:szCs w:val="20"/>
              </w:rPr>
              <w:t>Камешкирского</w:t>
            </w:r>
            <w:proofErr w:type="spellEnd"/>
            <w:r w:rsidRPr="00414E89">
              <w:rPr>
                <w:sz w:val="20"/>
                <w:szCs w:val="20"/>
              </w:rPr>
              <w:t xml:space="preserve">  сельсовета </w:t>
            </w:r>
            <w:proofErr w:type="spellStart"/>
            <w:r w:rsidRPr="00414E89">
              <w:rPr>
                <w:sz w:val="20"/>
                <w:szCs w:val="20"/>
              </w:rPr>
              <w:t>Камешкирского</w:t>
            </w:r>
            <w:proofErr w:type="spellEnd"/>
            <w:r w:rsidRPr="00414E89">
              <w:rPr>
                <w:sz w:val="20"/>
                <w:szCs w:val="20"/>
              </w:rPr>
              <w:t xml:space="preserve"> района Пензенской области </w:t>
            </w: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lastRenderedPageBreak/>
              <w:t>всего</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290" w:type="pct"/>
            <w:tcBorders>
              <w:top w:val="single" w:sz="4" w:space="0" w:color="auto"/>
              <w:left w:val="single" w:sz="4" w:space="0" w:color="auto"/>
              <w:bottom w:val="single" w:sz="4" w:space="0" w:color="auto"/>
              <w:right w:val="single" w:sz="4" w:space="0" w:color="auto"/>
            </w:tcBorders>
          </w:tcPr>
          <w:p w:rsidR="00C83965" w:rsidRPr="00A521CC" w:rsidRDefault="00C83965" w:rsidP="00C83965">
            <w:pPr>
              <w:pStyle w:val="ConsPlusNormal"/>
            </w:pPr>
            <w:r>
              <w:t>2093,113</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323"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730,263</w:t>
            </w:r>
          </w:p>
        </w:tc>
        <w:tc>
          <w:tcPr>
            <w:tcW w:w="29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в том числе:</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290" w:type="pct"/>
            <w:tcBorders>
              <w:top w:val="single" w:sz="4" w:space="0" w:color="auto"/>
              <w:left w:val="single" w:sz="4" w:space="0" w:color="auto"/>
              <w:bottom w:val="single" w:sz="4" w:space="0" w:color="auto"/>
              <w:right w:val="single" w:sz="4" w:space="0" w:color="auto"/>
            </w:tcBorders>
          </w:tcPr>
          <w:p w:rsidR="00C83965" w:rsidRPr="00A521CC" w:rsidRDefault="00C83965" w:rsidP="00C83965">
            <w:pPr>
              <w:pStyle w:val="ConsPlusNormal"/>
            </w:pPr>
            <w:r>
              <w:t>2093,113</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323"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730,263</w:t>
            </w:r>
          </w:p>
        </w:tc>
        <w:tc>
          <w:tcPr>
            <w:tcW w:w="29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ответственный исполнитель</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17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r>
      <w:tr w:rsidR="00C83965" w:rsidRPr="00414E89" w:rsidTr="00C83965">
        <w:tc>
          <w:tcPr>
            <w:tcW w:w="174"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1.1.1</w:t>
            </w:r>
          </w:p>
        </w:tc>
        <w:tc>
          <w:tcPr>
            <w:tcW w:w="49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Основное мероприятие</w:t>
            </w:r>
          </w:p>
        </w:tc>
        <w:tc>
          <w:tcPr>
            <w:tcW w:w="575"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Мероприятия  дорожного  хозяйства на автомобильных дорогах общего пользования местного значения</w:t>
            </w: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всего</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290" w:type="pct"/>
            <w:tcBorders>
              <w:top w:val="single" w:sz="4" w:space="0" w:color="auto"/>
              <w:left w:val="single" w:sz="4" w:space="0" w:color="auto"/>
              <w:bottom w:val="single" w:sz="4" w:space="0" w:color="auto"/>
              <w:right w:val="single" w:sz="4" w:space="0" w:color="auto"/>
            </w:tcBorders>
          </w:tcPr>
          <w:p w:rsidR="00C83965" w:rsidRPr="00A521CC" w:rsidRDefault="00C83965" w:rsidP="00C83965">
            <w:pPr>
              <w:pStyle w:val="ConsPlusNormal"/>
            </w:pPr>
            <w:r>
              <w:t>2093,113</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323" w:type="pct"/>
            <w:tcBorders>
              <w:top w:val="single" w:sz="4" w:space="0" w:color="auto"/>
              <w:left w:val="single" w:sz="4" w:space="0" w:color="auto"/>
              <w:bottom w:val="single" w:sz="4" w:space="0" w:color="auto"/>
              <w:right w:val="single" w:sz="4" w:space="0" w:color="auto"/>
            </w:tcBorders>
          </w:tcPr>
          <w:p w:rsidR="00C83965" w:rsidRPr="00881722" w:rsidRDefault="00C83965" w:rsidP="00C83965">
            <w:pPr>
              <w:rPr>
                <w:sz w:val="18"/>
                <w:szCs w:val="18"/>
              </w:rPr>
            </w:pPr>
            <w:r w:rsidRPr="00881722">
              <w:rPr>
                <w:sz w:val="18"/>
                <w:szCs w:val="18"/>
              </w:rPr>
              <w:t>730,263</w:t>
            </w:r>
          </w:p>
        </w:tc>
        <w:tc>
          <w:tcPr>
            <w:tcW w:w="29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в том числе:</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290" w:type="pct"/>
            <w:tcBorders>
              <w:top w:val="single" w:sz="4" w:space="0" w:color="auto"/>
              <w:left w:val="single" w:sz="4" w:space="0" w:color="auto"/>
              <w:bottom w:val="single" w:sz="4" w:space="0" w:color="auto"/>
              <w:right w:val="single" w:sz="4" w:space="0" w:color="auto"/>
            </w:tcBorders>
          </w:tcPr>
          <w:p w:rsidR="00C83965" w:rsidRPr="00A521CC" w:rsidRDefault="00C83965" w:rsidP="00C83965">
            <w:pPr>
              <w:pStyle w:val="ConsPlusNormal"/>
            </w:pPr>
            <w:r>
              <w:t>2093,113</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323" w:type="pct"/>
            <w:tcBorders>
              <w:top w:val="single" w:sz="4" w:space="0" w:color="auto"/>
              <w:left w:val="single" w:sz="4" w:space="0" w:color="auto"/>
              <w:bottom w:val="single" w:sz="4" w:space="0" w:color="auto"/>
              <w:right w:val="single" w:sz="4" w:space="0" w:color="auto"/>
            </w:tcBorders>
          </w:tcPr>
          <w:p w:rsidR="00C83965" w:rsidRPr="00881722" w:rsidRDefault="00C83965" w:rsidP="00C83965">
            <w:pPr>
              <w:rPr>
                <w:sz w:val="18"/>
                <w:szCs w:val="18"/>
              </w:rPr>
            </w:pPr>
            <w:r w:rsidRPr="00881722">
              <w:rPr>
                <w:sz w:val="18"/>
                <w:szCs w:val="18"/>
              </w:rPr>
              <w:t>730,263</w:t>
            </w:r>
          </w:p>
        </w:tc>
        <w:tc>
          <w:tcPr>
            <w:tcW w:w="29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70"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ответственный исполнитель</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17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r>
      <w:tr w:rsidR="00C83965" w:rsidRPr="00414E89" w:rsidTr="00C83965">
        <w:tc>
          <w:tcPr>
            <w:tcW w:w="174"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1.2</w:t>
            </w:r>
          </w:p>
        </w:tc>
        <w:tc>
          <w:tcPr>
            <w:tcW w:w="499"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Подпрограмма 2</w:t>
            </w:r>
          </w:p>
        </w:tc>
        <w:tc>
          <w:tcPr>
            <w:tcW w:w="575"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Ремонт (капитальный ремонт) автомобильных дорог местного значения в границах Русско-</w:t>
            </w:r>
            <w:proofErr w:type="spellStart"/>
            <w:r w:rsidRPr="00414E89">
              <w:rPr>
                <w:sz w:val="20"/>
                <w:szCs w:val="20"/>
              </w:rPr>
              <w:t>Камешкирского</w:t>
            </w:r>
            <w:proofErr w:type="spellEnd"/>
            <w:r w:rsidRPr="00414E89">
              <w:rPr>
                <w:sz w:val="20"/>
                <w:szCs w:val="20"/>
              </w:rPr>
              <w:t xml:space="preserve"> сельсовета </w:t>
            </w:r>
            <w:proofErr w:type="spellStart"/>
            <w:r w:rsidRPr="00414E89">
              <w:rPr>
                <w:sz w:val="20"/>
                <w:szCs w:val="20"/>
              </w:rPr>
              <w:t>Камешкирского</w:t>
            </w:r>
            <w:proofErr w:type="spellEnd"/>
            <w:r w:rsidRPr="00414E89">
              <w:rPr>
                <w:sz w:val="20"/>
                <w:szCs w:val="20"/>
              </w:rPr>
              <w:t xml:space="preserve"> района Пензенской области </w:t>
            </w: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всего</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7945,733</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7970,205</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5243,616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5649,032</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12758,362</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4992,412</w:t>
            </w:r>
          </w:p>
        </w:tc>
        <w:tc>
          <w:tcPr>
            <w:tcW w:w="323" w:type="pct"/>
            <w:tcBorders>
              <w:top w:val="single" w:sz="4" w:space="0" w:color="auto"/>
              <w:left w:val="single" w:sz="4" w:space="0" w:color="auto"/>
              <w:bottom w:val="single" w:sz="4" w:space="0" w:color="auto"/>
              <w:right w:val="single" w:sz="4" w:space="0" w:color="auto"/>
            </w:tcBorders>
          </w:tcPr>
          <w:p w:rsidR="00C83965" w:rsidRDefault="00C83965" w:rsidP="00C83965">
            <w:pPr>
              <w:rPr>
                <w:sz w:val="20"/>
                <w:szCs w:val="20"/>
              </w:rPr>
            </w:pPr>
            <w:r>
              <w:rPr>
                <w:sz w:val="20"/>
                <w:szCs w:val="20"/>
              </w:rPr>
              <w:t>22534,737</w:t>
            </w:r>
          </w:p>
        </w:tc>
        <w:tc>
          <w:tcPr>
            <w:tcW w:w="290" w:type="pct"/>
            <w:tcBorders>
              <w:top w:val="single" w:sz="4" w:space="0" w:color="auto"/>
              <w:left w:val="single" w:sz="4" w:space="0" w:color="auto"/>
              <w:bottom w:val="single" w:sz="4" w:space="0" w:color="auto"/>
              <w:right w:val="single" w:sz="4" w:space="0" w:color="auto"/>
            </w:tcBorders>
          </w:tcPr>
          <w:p w:rsidR="00C83965" w:rsidRDefault="00C83965" w:rsidP="00C83965">
            <w:pPr>
              <w:rPr>
                <w:sz w:val="20"/>
                <w:szCs w:val="20"/>
              </w:rPr>
            </w:pPr>
            <w:r>
              <w:rPr>
                <w:sz w:val="20"/>
                <w:szCs w:val="20"/>
              </w:rPr>
              <w:t>0</w:t>
            </w:r>
          </w:p>
        </w:tc>
        <w:tc>
          <w:tcPr>
            <w:tcW w:w="170" w:type="pct"/>
            <w:tcBorders>
              <w:top w:val="single" w:sz="4" w:space="0" w:color="auto"/>
              <w:left w:val="single" w:sz="4" w:space="0" w:color="auto"/>
              <w:bottom w:val="single" w:sz="4" w:space="0" w:color="auto"/>
              <w:right w:val="single" w:sz="4" w:space="0" w:color="auto"/>
            </w:tcBorders>
          </w:tcPr>
          <w:p w:rsidR="00C83965" w:rsidRDefault="00C83965" w:rsidP="00C83965">
            <w:pPr>
              <w:rPr>
                <w:sz w:val="20"/>
                <w:szCs w:val="20"/>
              </w:rPr>
            </w:pP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в том числе:</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7945,733</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7970,205</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5243,616</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5649,032</w:t>
            </w: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12758,362</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Pr>
                <w:sz w:val="20"/>
                <w:szCs w:val="20"/>
              </w:rPr>
              <w:t>4992,412</w:t>
            </w:r>
          </w:p>
        </w:tc>
        <w:tc>
          <w:tcPr>
            <w:tcW w:w="323" w:type="pct"/>
            <w:tcBorders>
              <w:top w:val="single" w:sz="4" w:space="0" w:color="auto"/>
              <w:left w:val="single" w:sz="4" w:space="0" w:color="auto"/>
              <w:bottom w:val="single" w:sz="4" w:space="0" w:color="auto"/>
              <w:right w:val="single" w:sz="4" w:space="0" w:color="auto"/>
            </w:tcBorders>
          </w:tcPr>
          <w:p w:rsidR="00C83965" w:rsidRDefault="00C83965" w:rsidP="00C83965">
            <w:pPr>
              <w:rPr>
                <w:sz w:val="20"/>
                <w:szCs w:val="20"/>
              </w:rPr>
            </w:pPr>
            <w:r>
              <w:rPr>
                <w:sz w:val="20"/>
                <w:szCs w:val="20"/>
              </w:rPr>
              <w:t>22534,737</w:t>
            </w:r>
          </w:p>
        </w:tc>
        <w:tc>
          <w:tcPr>
            <w:tcW w:w="290" w:type="pct"/>
            <w:tcBorders>
              <w:top w:val="single" w:sz="4" w:space="0" w:color="auto"/>
              <w:left w:val="single" w:sz="4" w:space="0" w:color="auto"/>
              <w:bottom w:val="single" w:sz="4" w:space="0" w:color="auto"/>
              <w:right w:val="single" w:sz="4" w:space="0" w:color="auto"/>
            </w:tcBorders>
          </w:tcPr>
          <w:p w:rsidR="00C83965" w:rsidRDefault="00C83965" w:rsidP="00C83965">
            <w:pPr>
              <w:rPr>
                <w:sz w:val="20"/>
                <w:szCs w:val="20"/>
              </w:rPr>
            </w:pPr>
            <w:r>
              <w:rPr>
                <w:sz w:val="20"/>
                <w:szCs w:val="20"/>
              </w:rPr>
              <w:t>0</w:t>
            </w:r>
          </w:p>
        </w:tc>
        <w:tc>
          <w:tcPr>
            <w:tcW w:w="170" w:type="pct"/>
            <w:tcBorders>
              <w:top w:val="single" w:sz="4" w:space="0" w:color="auto"/>
              <w:left w:val="single" w:sz="4" w:space="0" w:color="auto"/>
              <w:bottom w:val="single" w:sz="4" w:space="0" w:color="auto"/>
              <w:right w:val="single" w:sz="4" w:space="0" w:color="auto"/>
            </w:tcBorders>
          </w:tcPr>
          <w:p w:rsidR="00C83965" w:rsidRDefault="00C83965" w:rsidP="00C83965">
            <w:pPr>
              <w:rPr>
                <w:sz w:val="20"/>
                <w:szCs w:val="20"/>
              </w:rPr>
            </w:pPr>
          </w:p>
        </w:tc>
      </w:tr>
      <w:tr w:rsidR="00C83965" w:rsidRPr="00414E89" w:rsidTr="00C83965">
        <w:tc>
          <w:tcPr>
            <w:tcW w:w="17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7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ответственный исполнитель</w:t>
            </w:r>
          </w:p>
        </w:tc>
        <w:tc>
          <w:tcPr>
            <w:tcW w:w="19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6"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42"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39"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123" w:type="pct"/>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r w:rsidRPr="00414E89">
              <w:rPr>
                <w:sz w:val="20"/>
                <w:szCs w:val="20"/>
              </w:rPr>
              <w:t>Х</w:t>
            </w: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32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29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170"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r>
    </w:tbl>
    <w:p w:rsidR="00593C6F" w:rsidRDefault="00593C6F" w:rsidP="00C83965">
      <w:pPr>
        <w:pStyle w:val="ConsPlusNormal"/>
        <w:jc w:val="right"/>
        <w:sectPr w:rsidR="00593C6F" w:rsidSect="004D01FA">
          <w:pgSz w:w="11906" w:h="16838"/>
          <w:pgMar w:top="779" w:right="1134" w:bottom="1418" w:left="1418" w:header="709" w:footer="709" w:gutter="0"/>
          <w:cols w:space="708"/>
          <w:titlePg/>
          <w:docGrid w:linePitch="360"/>
        </w:sectPr>
      </w:pPr>
    </w:p>
    <w:p w:rsidR="00C83965" w:rsidRPr="00414E89" w:rsidRDefault="00C83965" w:rsidP="00C83965">
      <w:pPr>
        <w:pStyle w:val="ConsPlusNormal"/>
        <w:jc w:val="right"/>
      </w:pPr>
      <w:r>
        <w:lastRenderedPageBreak/>
        <w:t>Приложение 4</w:t>
      </w:r>
    </w:p>
    <w:p w:rsidR="00C83965" w:rsidRPr="00414E89" w:rsidRDefault="00C83965" w:rsidP="00C83965">
      <w:pPr>
        <w:pStyle w:val="ConsPlusNormal"/>
        <w:jc w:val="right"/>
      </w:pPr>
      <w:r w:rsidRPr="00414E89">
        <w:t xml:space="preserve">к  муниципальной программе </w:t>
      </w:r>
    </w:p>
    <w:p w:rsidR="00C83965" w:rsidRPr="00414E89" w:rsidRDefault="00C83965" w:rsidP="00C83965">
      <w:pPr>
        <w:pStyle w:val="ConsPlusNormal"/>
        <w:jc w:val="right"/>
      </w:pPr>
      <w:r w:rsidRPr="00414E89">
        <w:t xml:space="preserve">«Модернизация и развитие сети </w:t>
      </w:r>
    </w:p>
    <w:p w:rsidR="00C83965" w:rsidRPr="00414E89" w:rsidRDefault="00C83965" w:rsidP="00C83965">
      <w:pPr>
        <w:pStyle w:val="ConsPlusNormal"/>
        <w:jc w:val="right"/>
      </w:pPr>
      <w:r w:rsidRPr="00414E89">
        <w:t>автомобильных дорог местного значения</w:t>
      </w:r>
    </w:p>
    <w:p w:rsidR="00C83965" w:rsidRPr="00414E89" w:rsidRDefault="00C83965" w:rsidP="00C83965">
      <w:pPr>
        <w:pStyle w:val="ConsPlusNormal"/>
        <w:jc w:val="right"/>
      </w:pPr>
      <w:r w:rsidRPr="00414E89">
        <w:t xml:space="preserve"> в границах Русско-</w:t>
      </w:r>
      <w:proofErr w:type="spellStart"/>
      <w:r w:rsidRPr="00414E89">
        <w:t>Камешкирского</w:t>
      </w:r>
      <w:proofErr w:type="spellEnd"/>
      <w:r w:rsidRPr="00414E89">
        <w:t xml:space="preserve"> сельсовета </w:t>
      </w:r>
    </w:p>
    <w:p w:rsidR="00C83965" w:rsidRPr="00414E89" w:rsidRDefault="00C83965" w:rsidP="00C83965">
      <w:pPr>
        <w:pStyle w:val="ConsPlusNormal"/>
        <w:jc w:val="right"/>
      </w:pP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pStyle w:val="ConsPlusNormal"/>
        <w:jc w:val="center"/>
        <w:rPr>
          <w:b/>
          <w:szCs w:val="24"/>
        </w:rPr>
      </w:pPr>
      <w:r w:rsidRPr="00414E89">
        <w:rPr>
          <w:b/>
          <w:szCs w:val="24"/>
        </w:rPr>
        <w:t>ПЕРЕЧЕНЬ</w:t>
      </w:r>
    </w:p>
    <w:p w:rsidR="00C83965" w:rsidRPr="00414E89" w:rsidRDefault="00C83965" w:rsidP="00C83965">
      <w:pPr>
        <w:pStyle w:val="ConsPlusNormal"/>
        <w:jc w:val="center"/>
        <w:rPr>
          <w:b/>
          <w:szCs w:val="24"/>
        </w:rPr>
      </w:pPr>
      <w:r w:rsidRPr="00414E89">
        <w:rPr>
          <w:b/>
          <w:szCs w:val="24"/>
        </w:rPr>
        <w:t>основных мероприятий, мероприятий муниципальной программы Русско-</w:t>
      </w:r>
      <w:proofErr w:type="spellStart"/>
      <w:r w:rsidRPr="00414E89">
        <w:rPr>
          <w:b/>
          <w:szCs w:val="24"/>
        </w:rPr>
        <w:t>Камешкирского</w:t>
      </w:r>
      <w:proofErr w:type="spellEnd"/>
      <w:r w:rsidRPr="00414E89">
        <w:rPr>
          <w:b/>
          <w:szCs w:val="24"/>
        </w:rPr>
        <w:t xml:space="preserve"> сельсовета</w:t>
      </w:r>
      <w:r>
        <w:rPr>
          <w:b/>
          <w:szCs w:val="24"/>
        </w:rPr>
        <w:t xml:space="preserve"> </w:t>
      </w:r>
      <w:proofErr w:type="spellStart"/>
      <w:r w:rsidRPr="00414E89">
        <w:rPr>
          <w:b/>
          <w:szCs w:val="24"/>
        </w:rPr>
        <w:t>Камешкирского</w:t>
      </w:r>
      <w:proofErr w:type="spellEnd"/>
      <w:r w:rsidRPr="00414E89">
        <w:rPr>
          <w:b/>
          <w:szCs w:val="24"/>
        </w:rPr>
        <w:t xml:space="preserve"> района</w:t>
      </w:r>
    </w:p>
    <w:p w:rsidR="00C83965" w:rsidRPr="00414E89" w:rsidRDefault="00C83965" w:rsidP="00C83965">
      <w:pPr>
        <w:pStyle w:val="ConsPlusNormal"/>
        <w:jc w:val="center"/>
        <w:rPr>
          <w:b/>
          <w:szCs w:val="24"/>
        </w:rPr>
      </w:pPr>
      <w:r w:rsidRPr="00414E89">
        <w:rPr>
          <w:b/>
          <w:szCs w:val="24"/>
        </w:rPr>
        <w:t>" Модернизация и развитие сети   автомобильных дорог местного значения  в границах Русско-</w:t>
      </w:r>
      <w:proofErr w:type="spellStart"/>
      <w:r w:rsidRPr="00414E89">
        <w:rPr>
          <w:b/>
          <w:szCs w:val="24"/>
        </w:rPr>
        <w:t>Камешкирского</w:t>
      </w:r>
      <w:proofErr w:type="spellEnd"/>
      <w:r w:rsidRPr="00414E89">
        <w:rPr>
          <w:b/>
          <w:szCs w:val="24"/>
        </w:rPr>
        <w:t xml:space="preserve"> сельсовета</w:t>
      </w:r>
    </w:p>
    <w:p w:rsidR="00C83965" w:rsidRPr="00E6407A" w:rsidRDefault="00C83965" w:rsidP="00C83965">
      <w:pPr>
        <w:pStyle w:val="ConsPlusNormal"/>
        <w:jc w:val="center"/>
        <w:rPr>
          <w:b/>
          <w:color w:val="FF0000"/>
          <w:szCs w:val="24"/>
        </w:rPr>
      </w:pPr>
      <w:proofErr w:type="spellStart"/>
      <w:r w:rsidRPr="00414E89">
        <w:rPr>
          <w:b/>
          <w:szCs w:val="24"/>
        </w:rPr>
        <w:t>Камешкирского</w:t>
      </w:r>
      <w:proofErr w:type="spellEnd"/>
      <w:r w:rsidRPr="00414E89">
        <w:rPr>
          <w:b/>
          <w:szCs w:val="24"/>
        </w:rPr>
        <w:t xml:space="preserve"> района Пензенской </w:t>
      </w:r>
      <w:proofErr w:type="spellStart"/>
      <w:r w:rsidRPr="00414E89">
        <w:rPr>
          <w:b/>
          <w:szCs w:val="24"/>
        </w:rPr>
        <w:t>области</w:t>
      </w:r>
      <w:proofErr w:type="gramStart"/>
      <w:r w:rsidRPr="00414E89">
        <w:rPr>
          <w:b/>
          <w:szCs w:val="24"/>
        </w:rPr>
        <w:t>"</w:t>
      </w:r>
      <w:r w:rsidRPr="00E6407A">
        <w:rPr>
          <w:b/>
          <w:color w:val="FF0000"/>
          <w:szCs w:val="24"/>
        </w:rPr>
        <w:t>н</w:t>
      </w:r>
      <w:proofErr w:type="gramEnd"/>
      <w:r w:rsidRPr="00E6407A">
        <w:rPr>
          <w:b/>
          <w:color w:val="FF0000"/>
          <w:szCs w:val="24"/>
        </w:rPr>
        <w:t>а</w:t>
      </w:r>
      <w:proofErr w:type="spellEnd"/>
      <w:r w:rsidRPr="00E6407A">
        <w:rPr>
          <w:b/>
          <w:color w:val="FF0000"/>
          <w:szCs w:val="24"/>
        </w:rPr>
        <w:t xml:space="preserve"> 2019 - 202</w:t>
      </w:r>
      <w:r>
        <w:rPr>
          <w:b/>
          <w:color w:val="FF0000"/>
          <w:szCs w:val="24"/>
        </w:rPr>
        <w:t>7</w:t>
      </w:r>
      <w:r w:rsidRPr="00E6407A">
        <w:rPr>
          <w:b/>
          <w:color w:val="FF0000"/>
          <w:szCs w:val="24"/>
        </w:rPr>
        <w:t xml:space="preserve"> годы</w:t>
      </w:r>
    </w:p>
    <w:tbl>
      <w:tblPr>
        <w:tblW w:w="1508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tblGrid>
      <w:tr w:rsidR="00C83965" w:rsidRPr="00414E89" w:rsidTr="00C83965">
        <w:trPr>
          <w:gridAfter w:val="1"/>
          <w:wAfter w:w="22" w:type="dxa"/>
        </w:trPr>
        <w:tc>
          <w:tcPr>
            <w:tcW w:w="848" w:type="dxa"/>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N</w:t>
            </w:r>
          </w:p>
          <w:p w:rsidR="00C83965" w:rsidRPr="00414E89" w:rsidRDefault="00C83965" w:rsidP="00C83965">
            <w:pPr>
              <w:pStyle w:val="ConsPlusNormal"/>
            </w:pPr>
            <w:proofErr w:type="gramStart"/>
            <w:r w:rsidRPr="00414E89">
              <w:t>п</w:t>
            </w:r>
            <w:proofErr w:type="gramEnd"/>
            <w:r w:rsidRPr="00414E89">
              <w:t>/п</w:t>
            </w:r>
          </w:p>
        </w:tc>
        <w:tc>
          <w:tcPr>
            <w:tcW w:w="2322" w:type="dxa"/>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 xml:space="preserve">Связь с показателем муниципальной программы (подпрограммы) </w:t>
            </w:r>
            <w:hyperlink r:id="rId16" w:anchor="P2039#P2039" w:history="1">
              <w:r w:rsidRPr="00414E89">
                <w:rPr>
                  <w:rStyle w:val="af3"/>
                </w:rPr>
                <w:t>&lt;1&gt;</w:t>
              </w:r>
            </w:hyperlink>
          </w:p>
        </w:tc>
      </w:tr>
      <w:tr w:rsidR="00C83965" w:rsidRPr="00414E89" w:rsidTr="00C83965">
        <w:tc>
          <w:tcPr>
            <w:tcW w:w="848" w:type="dxa"/>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всего</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бюджет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p>
        </w:tc>
      </w:tr>
      <w:tr w:rsidR="00C83965" w:rsidRPr="00414E89" w:rsidTr="00C83965">
        <w:tc>
          <w:tcPr>
            <w:tcW w:w="84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w:t>
            </w:r>
          </w:p>
        </w:tc>
        <w:tc>
          <w:tcPr>
            <w:tcW w:w="2322"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2</w:t>
            </w:r>
          </w:p>
        </w:tc>
        <w:tc>
          <w:tcPr>
            <w:tcW w:w="1569"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3</w:t>
            </w: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4</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5</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6</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7</w:t>
            </w:r>
          </w:p>
        </w:tc>
        <w:tc>
          <w:tcPr>
            <w:tcW w:w="113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8</w:t>
            </w:r>
          </w:p>
        </w:tc>
        <w:tc>
          <w:tcPr>
            <w:tcW w:w="1608" w:type="dxa"/>
            <w:gridSpan w:val="4"/>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9</w:t>
            </w: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center"/>
            </w:pPr>
            <w:r w:rsidRPr="00414E89">
              <w:t>10</w:t>
            </w:r>
          </w:p>
        </w:tc>
      </w:tr>
      <w:tr w:rsidR="00C83965" w:rsidRPr="00414E89" w:rsidTr="00C83965">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rPr>
                <w:b/>
              </w:rPr>
              <w:t>Подпрограмма 1«Содержание уличн</w:t>
            </w:r>
            <w:proofErr w:type="gramStart"/>
            <w:r w:rsidRPr="00414E89">
              <w:rPr>
                <w:b/>
              </w:rPr>
              <w:t>о-</w:t>
            </w:r>
            <w:proofErr w:type="gramEnd"/>
            <w:r w:rsidRPr="00414E89">
              <w:rPr>
                <w:b/>
              </w:rPr>
              <w:t xml:space="preserve"> дорожной сети Русско-</w:t>
            </w:r>
            <w:proofErr w:type="spellStart"/>
            <w:r w:rsidRPr="00414E89">
              <w:rPr>
                <w:b/>
              </w:rPr>
              <w:t>Камешкирского</w:t>
            </w:r>
            <w:proofErr w:type="spellEnd"/>
            <w:r w:rsidRPr="00414E89">
              <w:rPr>
                <w:b/>
              </w:rPr>
              <w:t xml:space="preserve">  сельсовета </w:t>
            </w:r>
            <w:proofErr w:type="spellStart"/>
            <w:r w:rsidRPr="00414E89">
              <w:rPr>
                <w:b/>
              </w:rPr>
              <w:t>Камешкирского</w:t>
            </w:r>
            <w:proofErr w:type="spellEnd"/>
            <w:r w:rsidRPr="00414E89">
              <w:rPr>
                <w:b/>
              </w:rPr>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Цели подпрограммы:</w:t>
            </w:r>
          </w:p>
          <w:p w:rsidR="00C83965" w:rsidRPr="00414E89" w:rsidRDefault="00C83965" w:rsidP="00C83965">
            <w:pPr>
              <w:pStyle w:val="ConsPlusNormal"/>
            </w:pPr>
            <w:r w:rsidRPr="00414E89">
              <w:lastRenderedPageBreak/>
              <w:t>-Обеспечение  содержания улично-дорожной сети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lastRenderedPageBreak/>
              <w:t>Задачи подпрограммы:</w:t>
            </w:r>
          </w:p>
          <w:p w:rsidR="00C83965" w:rsidRPr="00414E89" w:rsidRDefault="00C83965" w:rsidP="00C83965">
            <w:pPr>
              <w:widowControl w:val="0"/>
              <w:autoSpaceDE w:val="0"/>
              <w:autoSpaceDN w:val="0"/>
              <w:adjustRightInd w:val="0"/>
              <w:jc w:val="both"/>
              <w:rPr>
                <w:sz w:val="20"/>
                <w:szCs w:val="20"/>
              </w:rPr>
            </w:pPr>
            <w:r w:rsidRPr="00414E89">
              <w:rPr>
                <w:sz w:val="20"/>
                <w:szCs w:val="20"/>
              </w:rPr>
              <w:t>Содержание уличн</w:t>
            </w:r>
            <w:proofErr w:type="gramStart"/>
            <w:r w:rsidRPr="00414E89">
              <w:rPr>
                <w:sz w:val="20"/>
                <w:szCs w:val="20"/>
              </w:rPr>
              <w:t>о-</w:t>
            </w:r>
            <w:proofErr w:type="gramEnd"/>
            <w:r w:rsidRPr="00414E89">
              <w:rPr>
                <w:sz w:val="20"/>
                <w:szCs w:val="20"/>
              </w:rPr>
              <w:t xml:space="preserve"> дорожной сети Русско-</w:t>
            </w:r>
            <w:proofErr w:type="spellStart"/>
            <w:r w:rsidRPr="00414E89">
              <w:rPr>
                <w:sz w:val="20"/>
                <w:szCs w:val="20"/>
              </w:rPr>
              <w:t>Камешкирского</w:t>
            </w:r>
            <w:proofErr w:type="spellEnd"/>
            <w:r w:rsidRPr="00414E89">
              <w:rPr>
                <w:sz w:val="20"/>
                <w:szCs w:val="20"/>
              </w:rPr>
              <w:t xml:space="preserve"> сельсовета </w:t>
            </w:r>
            <w:proofErr w:type="spellStart"/>
            <w:r w:rsidRPr="00414E89">
              <w:rPr>
                <w:sz w:val="20"/>
                <w:szCs w:val="20"/>
              </w:rPr>
              <w:t>Камешкирского</w:t>
            </w:r>
            <w:proofErr w:type="spellEnd"/>
            <w:r w:rsidRPr="00414E89">
              <w:rPr>
                <w:sz w:val="20"/>
                <w:szCs w:val="20"/>
              </w:rPr>
              <w:t xml:space="preserve"> района Пензенской области:</w:t>
            </w:r>
          </w:p>
          <w:p w:rsidR="00C83965" w:rsidRPr="00414E89" w:rsidRDefault="00C83965" w:rsidP="00C83965">
            <w:pPr>
              <w:widowControl w:val="0"/>
              <w:autoSpaceDE w:val="0"/>
              <w:autoSpaceDN w:val="0"/>
              <w:adjustRightInd w:val="0"/>
              <w:jc w:val="both"/>
              <w:rPr>
                <w:sz w:val="20"/>
                <w:szCs w:val="20"/>
              </w:rPr>
            </w:pPr>
            <w:r w:rsidRPr="00414E89">
              <w:rPr>
                <w:sz w:val="20"/>
                <w:szCs w:val="20"/>
              </w:rPr>
              <w:t xml:space="preserve">-очистка проезжей части дорог и  обочин от снега и устранение гололёда </w:t>
            </w:r>
            <w:proofErr w:type="spellStart"/>
            <w:r w:rsidRPr="00414E89">
              <w:rPr>
                <w:sz w:val="20"/>
                <w:szCs w:val="20"/>
              </w:rPr>
              <w:t>песк</w:t>
            </w:r>
            <w:proofErr w:type="gramStart"/>
            <w:r w:rsidRPr="00414E89">
              <w:rPr>
                <w:sz w:val="20"/>
                <w:szCs w:val="20"/>
              </w:rPr>
              <w:t>о</w:t>
            </w:r>
            <w:proofErr w:type="spellEnd"/>
            <w:r w:rsidRPr="00414E89">
              <w:rPr>
                <w:sz w:val="20"/>
                <w:szCs w:val="20"/>
              </w:rPr>
              <w:t>-</w:t>
            </w:r>
            <w:proofErr w:type="gramEnd"/>
            <w:r w:rsidRPr="00414E89">
              <w:rPr>
                <w:sz w:val="20"/>
                <w:szCs w:val="20"/>
              </w:rPr>
              <w:t xml:space="preserve"> соляной смесью;</w:t>
            </w:r>
          </w:p>
          <w:p w:rsidR="00C83965" w:rsidRPr="00414E89" w:rsidRDefault="00C83965" w:rsidP="00C83965">
            <w:pPr>
              <w:widowControl w:val="0"/>
              <w:autoSpaceDE w:val="0"/>
              <w:autoSpaceDN w:val="0"/>
              <w:adjustRightInd w:val="0"/>
              <w:jc w:val="both"/>
              <w:rPr>
                <w:sz w:val="20"/>
                <w:szCs w:val="20"/>
              </w:rPr>
            </w:pPr>
            <w:r w:rsidRPr="00414E89">
              <w:rPr>
                <w:sz w:val="20"/>
                <w:szCs w:val="20"/>
              </w:rPr>
              <w:t>-ямочный ремонт покрытия дороги;</w:t>
            </w:r>
          </w:p>
          <w:p w:rsidR="00C83965" w:rsidRPr="00414E89" w:rsidRDefault="00C83965" w:rsidP="00C83965">
            <w:pPr>
              <w:widowControl w:val="0"/>
              <w:autoSpaceDE w:val="0"/>
              <w:autoSpaceDN w:val="0"/>
              <w:adjustRightInd w:val="0"/>
              <w:jc w:val="both"/>
              <w:rPr>
                <w:sz w:val="20"/>
                <w:szCs w:val="20"/>
              </w:rPr>
            </w:pPr>
            <w:r w:rsidRPr="00414E89">
              <w:rPr>
                <w:sz w:val="20"/>
                <w:szCs w:val="20"/>
              </w:rPr>
              <w:t>- механизированное выкашивание и срезка поросли откосов и обочин дорог;</w:t>
            </w:r>
          </w:p>
          <w:p w:rsidR="00C83965" w:rsidRPr="00414E89" w:rsidRDefault="00C83965" w:rsidP="00C83965">
            <w:pPr>
              <w:widowControl w:val="0"/>
              <w:autoSpaceDE w:val="0"/>
              <w:autoSpaceDN w:val="0"/>
              <w:adjustRightInd w:val="0"/>
              <w:jc w:val="both"/>
              <w:rPr>
                <w:sz w:val="20"/>
                <w:szCs w:val="20"/>
              </w:rPr>
            </w:pPr>
            <w:r w:rsidRPr="00414E89">
              <w:rPr>
                <w:sz w:val="20"/>
                <w:szCs w:val="20"/>
              </w:rPr>
              <w:t>- восстановление профиля щебеночного покрытия;</w:t>
            </w:r>
          </w:p>
          <w:p w:rsidR="00C83965" w:rsidRPr="00414E89" w:rsidRDefault="00C83965" w:rsidP="00C83965">
            <w:pPr>
              <w:pStyle w:val="ConsPlusNormal"/>
            </w:pPr>
            <w:r w:rsidRPr="00414E89">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848"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 xml:space="preserve">    1.1</w:t>
            </w:r>
          </w:p>
        </w:tc>
        <w:tc>
          <w:tcPr>
            <w:tcW w:w="2322"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Администрация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sidRPr="00E23CF8">
              <w:rPr>
                <w:b/>
              </w:rPr>
              <w:t>Итого</w:t>
            </w:r>
          </w:p>
        </w:tc>
        <w:tc>
          <w:tcPr>
            <w:tcW w:w="1454"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14607,334</w:t>
            </w:r>
          </w:p>
        </w:tc>
        <w:tc>
          <w:tcPr>
            <w:tcW w:w="1800"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14607,334</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Height w:val="352"/>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2025</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730,263</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730,263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2026</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2027</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t xml:space="preserve"> 1.1.1</w:t>
            </w:r>
          </w:p>
          <w:p w:rsidR="00C83965" w:rsidRPr="00414E89" w:rsidRDefault="00C83965" w:rsidP="00C83965">
            <w:pPr>
              <w:pStyle w:val="ConsPlusNormal"/>
            </w:pPr>
          </w:p>
        </w:tc>
        <w:tc>
          <w:tcPr>
            <w:tcW w:w="2322"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 xml:space="preserve">Содержание автомобильных дорог и искусственных </w:t>
            </w:r>
            <w:r w:rsidRPr="00414E89">
              <w:lastRenderedPageBreak/>
              <w:t xml:space="preserve">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lastRenderedPageBreak/>
              <w:t>Администрация Русско-</w:t>
            </w:r>
            <w:proofErr w:type="spellStart"/>
            <w:r w:rsidRPr="00414E89">
              <w:t>Камешкирского</w:t>
            </w:r>
            <w:proofErr w:type="spellEnd"/>
            <w:r w:rsidRPr="00414E89">
              <w:t xml:space="preserve"> сельсовета </w:t>
            </w:r>
            <w:proofErr w:type="spellStart"/>
            <w:r w:rsidRPr="00414E89">
              <w:lastRenderedPageBreak/>
              <w:t>Камешкирского</w:t>
            </w:r>
            <w:proofErr w:type="spellEnd"/>
            <w:r w:rsidRPr="00414E89">
              <w:t xml:space="preserve">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sidRPr="00E23CF8">
              <w:rPr>
                <w:b/>
              </w:rPr>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14607,334</w:t>
            </w:r>
          </w:p>
        </w:tc>
        <w:tc>
          <w:tcPr>
            <w:tcW w:w="1800"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14607,334</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Height w:val="280"/>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2025</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730,263</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730,263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2026</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2027</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sidRPr="00E23CF8">
              <w:rPr>
                <w:b/>
              </w:rPr>
              <w:t>Итого</w:t>
            </w:r>
          </w:p>
        </w:tc>
        <w:tc>
          <w:tcPr>
            <w:tcW w:w="1454"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14607,334</w:t>
            </w:r>
          </w:p>
        </w:tc>
        <w:tc>
          <w:tcPr>
            <w:tcW w:w="1800"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14607,334</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Height w:val="263"/>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1120,186</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1170,629</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2180,496</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2093,113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3056,024</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1800"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2361,623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2025</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730,263</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730,263</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2026</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1895,000</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2027</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1"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rPr>
                <w:b/>
              </w:rPr>
            </w:pPr>
            <w:r w:rsidRPr="00414E89">
              <w:rPr>
                <w:b/>
              </w:rPr>
              <w:t xml:space="preserve">    Подпрограмма 2 «Ремонт (капитальный ремонт) автомобильных дорог местного значения в границах Русско-</w:t>
            </w:r>
            <w:proofErr w:type="spellStart"/>
            <w:r w:rsidRPr="00414E89">
              <w:rPr>
                <w:b/>
              </w:rPr>
              <w:t>Камешкирского</w:t>
            </w:r>
            <w:proofErr w:type="spellEnd"/>
            <w:r w:rsidRPr="00414E89">
              <w:rPr>
                <w:b/>
              </w:rPr>
              <w:t xml:space="preserve"> сельсовета </w:t>
            </w:r>
            <w:proofErr w:type="spellStart"/>
            <w:r w:rsidRPr="00414E89">
              <w:rPr>
                <w:b/>
              </w:rPr>
              <w:t>Камешкирского</w:t>
            </w:r>
            <w:proofErr w:type="spellEnd"/>
            <w:r w:rsidRPr="00414E89">
              <w:rPr>
                <w:b/>
              </w:rPr>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13504" w:type="dxa"/>
            <w:gridSpan w:val="11"/>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rPr>
                <w:u w:val="single"/>
              </w:rPr>
            </w:pPr>
            <w:r w:rsidRPr="00414E89">
              <w:rPr>
                <w:u w:val="single"/>
              </w:rPr>
              <w:lastRenderedPageBreak/>
              <w:t>Цели  подпрограммы:</w:t>
            </w:r>
          </w:p>
          <w:p w:rsidR="00C83965" w:rsidRPr="00414E89" w:rsidRDefault="00C83965" w:rsidP="00C83965">
            <w:pPr>
              <w:snapToGrid w:val="0"/>
              <w:jc w:val="both"/>
              <w:rPr>
                <w:sz w:val="20"/>
                <w:szCs w:val="20"/>
              </w:rPr>
            </w:pPr>
            <w:r w:rsidRPr="00414E89">
              <w:rPr>
                <w:sz w:val="20"/>
                <w:szCs w:val="20"/>
              </w:rPr>
              <w:t>-Повышение качества дорожного покрытия.</w:t>
            </w:r>
          </w:p>
          <w:p w:rsidR="00C83965" w:rsidRPr="00414E89" w:rsidRDefault="00C83965" w:rsidP="00C83965">
            <w:pPr>
              <w:pStyle w:val="ConsPlusNormal"/>
              <w:jc w:val="both"/>
            </w:pPr>
            <w:r w:rsidRPr="00414E89">
              <w:t xml:space="preserve"> -Повышение эффективности использования бюджетного финансирования, направляемого на цели развития транспортной инфраструктуры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Height w:val="688"/>
        </w:trPr>
        <w:tc>
          <w:tcPr>
            <w:tcW w:w="13504" w:type="dxa"/>
            <w:gridSpan w:val="11"/>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jc w:val="both"/>
              <w:rPr>
                <w:u w:val="single"/>
              </w:rPr>
            </w:pPr>
            <w:r w:rsidRPr="00414E89">
              <w:rPr>
                <w:u w:val="single"/>
              </w:rPr>
              <w:t>Задача подпрограммы:</w:t>
            </w:r>
          </w:p>
          <w:p w:rsidR="00C83965" w:rsidRPr="00414E89" w:rsidRDefault="00C83965" w:rsidP="00C83965">
            <w:pPr>
              <w:pStyle w:val="ConsPlusNormal"/>
              <w:jc w:val="both"/>
            </w:pPr>
            <w:r w:rsidRPr="00414E89">
              <w:t>-Ремонт (капитальный ремонт) автомобильных дорог местного значения в границах  Русско-</w:t>
            </w:r>
            <w:proofErr w:type="spellStart"/>
            <w:r w:rsidRPr="00414E89">
              <w:t>Камешкирского</w:t>
            </w:r>
            <w:proofErr w:type="spellEnd"/>
            <w:r>
              <w:t xml:space="preserve"> </w:t>
            </w:r>
            <w:r w:rsidRPr="00414E89">
              <w:t xml:space="preserve">сельсовета </w:t>
            </w:r>
            <w:proofErr w:type="spellStart"/>
            <w:r w:rsidRPr="00414E89">
              <w:t>Камешкирского</w:t>
            </w:r>
            <w:proofErr w:type="spellEnd"/>
            <w:r w:rsidRPr="00414E89">
              <w:t xml:space="preserve">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Height w:val="205"/>
        </w:trPr>
        <w:tc>
          <w:tcPr>
            <w:tcW w:w="848"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2.1.</w:t>
            </w:r>
          </w:p>
        </w:tc>
        <w:tc>
          <w:tcPr>
            <w:tcW w:w="2322"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Администрация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sidRPr="00E23CF8">
              <w:rPr>
                <w:b/>
              </w:rPr>
              <w:t>Итого</w:t>
            </w:r>
          </w:p>
        </w:tc>
        <w:tc>
          <w:tcPr>
            <w:tcW w:w="1454"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67 094,097</w:t>
            </w:r>
          </w:p>
        </w:tc>
        <w:tc>
          <w:tcPr>
            <w:tcW w:w="1800"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3718,369</w:t>
            </w:r>
          </w:p>
        </w:tc>
        <w:tc>
          <w:tcPr>
            <w:tcW w:w="1361"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63375,728</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560" w:type="dxa"/>
            <w:gridSpan w:val="2"/>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Height w:val="237"/>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7970,205</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5243,616</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262,18</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4981,436</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5649,032</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649,032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12758,362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83965" w:rsidRPr="00414E89" w:rsidRDefault="00C83965" w:rsidP="00C83965">
            <w:pPr>
              <w:pStyle w:val="ConsPlusNormal"/>
            </w:pPr>
            <w:r>
              <w:t>637,962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12120,40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4992,412</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83965" w:rsidRPr="00414E89" w:rsidRDefault="00C83965" w:rsidP="00C83965">
            <w:pPr>
              <w:pStyle w:val="ConsPlusNormal"/>
            </w:pPr>
            <w:r>
              <w:t>249,62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4742,792</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2025</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pPr>
            <w:r>
              <w:t>22534,737</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83965" w:rsidRDefault="00C83965" w:rsidP="00C83965">
            <w:pPr>
              <w:pStyle w:val="ConsPlusNormal"/>
            </w:pPr>
            <w:r>
              <w:t>1126,737</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21408,000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2026</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pPr>
            <w:r>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83965" w:rsidRDefault="00C83965" w:rsidP="00C83965">
            <w:pPr>
              <w:pStyle w:val="ConsPlusNormal"/>
            </w:pPr>
            <w:r>
              <w:t>0</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2027</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pPr>
            <w:r>
              <w:t>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C83965" w:rsidRDefault="00C83965" w:rsidP="00C83965">
            <w:pPr>
              <w:pStyle w:val="ConsPlusNormal"/>
            </w:pPr>
            <w:r>
              <w:t>0</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2.</w:t>
            </w:r>
            <w:r>
              <w:t>1</w:t>
            </w:r>
            <w:r w:rsidRPr="00414E89">
              <w:t>.</w:t>
            </w:r>
            <w:r>
              <w:t>2</w:t>
            </w:r>
          </w:p>
          <w:p w:rsidR="00C83965" w:rsidRPr="00414E89" w:rsidRDefault="00C83965" w:rsidP="00C83965">
            <w:pPr>
              <w:pStyle w:val="ConsPlusNormal"/>
            </w:pPr>
          </w:p>
        </w:tc>
        <w:tc>
          <w:tcPr>
            <w:tcW w:w="2322"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t>Ремонт (капитальный ремонт</w:t>
            </w:r>
            <w:proofErr w:type="gramStart"/>
            <w:r w:rsidRPr="00414E89">
              <w:t xml:space="preserve"> )</w:t>
            </w:r>
            <w:proofErr w:type="gramEnd"/>
            <w:r w:rsidRPr="00414E89">
              <w:t xml:space="preserve"> автомобильных дорог и искусственных </w:t>
            </w:r>
            <w:r w:rsidRPr="00414E89">
              <w:lastRenderedPageBreak/>
              <w:t>сооружений на них, за счет ассигнований дорожного фонда</w:t>
            </w:r>
          </w:p>
        </w:tc>
        <w:tc>
          <w:tcPr>
            <w:tcW w:w="1569" w:type="dxa"/>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r w:rsidRPr="00414E89">
              <w:lastRenderedPageBreak/>
              <w:t>Администрация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w:t>
            </w:r>
            <w:r w:rsidRPr="00414E89">
              <w:lastRenderedPageBreak/>
              <w:t>Пензенской области</w:t>
            </w:r>
          </w:p>
          <w:p w:rsidR="00C83965" w:rsidRPr="00414E89" w:rsidRDefault="00C83965" w:rsidP="00C83965">
            <w:pPr>
              <w:pStyle w:val="ConsPlusNormal"/>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lastRenderedPageBreak/>
              <w:t>Итого</w:t>
            </w:r>
          </w:p>
        </w:tc>
        <w:tc>
          <w:tcPr>
            <w:tcW w:w="1454"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67 094,097</w:t>
            </w:r>
          </w:p>
        </w:tc>
        <w:tc>
          <w:tcPr>
            <w:tcW w:w="1800"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3718,369</w:t>
            </w:r>
          </w:p>
        </w:tc>
        <w:tc>
          <w:tcPr>
            <w:tcW w:w="1361"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63375,728</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560" w:type="dxa"/>
            <w:gridSpan w:val="2"/>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Height w:val="264"/>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7970,205</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5243,616</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262,18</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4981,436</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5649,032</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649,032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12758,362</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637,962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12120,40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4992,412</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249,62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4742,792</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2025</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pPr>
            <w:r>
              <w:t>22534,737</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pPr>
            <w:r>
              <w:t>1126,737</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21408,000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2026</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848"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2322"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569" w:type="dxa"/>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2027</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rPr>
                <w:sz w:val="20"/>
                <w:szCs w:val="20"/>
              </w:rPr>
            </w:pPr>
            <w:r w:rsidRPr="00414E89">
              <w:rPr>
                <w:sz w:val="20"/>
                <w:szCs w:val="20"/>
              </w:rPr>
              <w:t xml:space="preserve">               Всего  по </w:t>
            </w:r>
            <w:r>
              <w:rPr>
                <w:sz w:val="20"/>
                <w:szCs w:val="20"/>
              </w:rPr>
              <w:t>под</w:t>
            </w:r>
            <w:r w:rsidRPr="00414E89">
              <w:rPr>
                <w:sz w:val="20"/>
                <w:szCs w:val="20"/>
              </w:rPr>
              <w:t>программе</w:t>
            </w:r>
            <w:proofErr w:type="gramStart"/>
            <w:r>
              <w:rPr>
                <w:sz w:val="20"/>
                <w:szCs w:val="20"/>
              </w:rPr>
              <w:t>2</w:t>
            </w:r>
            <w:proofErr w:type="gramEnd"/>
            <w:r w:rsidRPr="00414E89">
              <w:rPr>
                <w:sz w:val="20"/>
                <w:szCs w:val="20"/>
              </w:rPr>
              <w:t>:</w:t>
            </w: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67 094,097</w:t>
            </w:r>
          </w:p>
        </w:tc>
        <w:tc>
          <w:tcPr>
            <w:tcW w:w="1800"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3718,369</w:t>
            </w:r>
          </w:p>
        </w:tc>
        <w:tc>
          <w:tcPr>
            <w:tcW w:w="1361"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b/>
              </w:rPr>
            </w:pPr>
            <w:r>
              <w:rPr>
                <w:b/>
              </w:rPr>
              <w:t>63375,728</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val="restart"/>
            <w:tcBorders>
              <w:top w:val="single" w:sz="4" w:space="0" w:color="auto"/>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4739" w:type="dxa"/>
            <w:gridSpan w:val="3"/>
            <w:vMerge w:val="restart"/>
            <w:tcBorders>
              <w:top w:val="single" w:sz="4" w:space="0" w:color="auto"/>
              <w:left w:val="single" w:sz="4" w:space="0" w:color="auto"/>
              <w:right w:val="single" w:sz="4" w:space="0" w:color="auto"/>
            </w:tcBorders>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7945,733</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394,333</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7970,205</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398,505</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5243,616</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262,18</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4981,436</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5649,032</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649,032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12758,362</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637,962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12120,40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4992,412</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249,62</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4742,792</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2025</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pPr>
            <w:r>
              <w:t>22534,737</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pPr>
            <w:r>
              <w:t>1126,737</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21408,000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2026</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jc w:val="center"/>
            </w:pPr>
            <w:r>
              <w:t>0</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jc w:val="center"/>
            </w:pPr>
            <w:r>
              <w:t>0</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4739" w:type="dxa"/>
            <w:gridSpan w:val="3"/>
            <w:vMerge/>
            <w:tcBorders>
              <w:left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2027</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jc w:val="center"/>
            </w:pPr>
            <w:r>
              <w:t>0</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jc w:val="center"/>
            </w:pPr>
            <w:r>
              <w:t>0</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tcPr>
          <w:p w:rsidR="00C83965" w:rsidRPr="006B5660" w:rsidRDefault="00C83965" w:rsidP="00C83965">
            <w:pPr>
              <w:rPr>
                <w:b/>
                <w:sz w:val="20"/>
                <w:szCs w:val="20"/>
              </w:rPr>
            </w:pPr>
            <w:r w:rsidRPr="006B5660">
              <w:rPr>
                <w:b/>
                <w:sz w:val="20"/>
                <w:szCs w:val="20"/>
              </w:rPr>
              <w:t>Всего  по муниципальной программе:</w:t>
            </w: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Итого:</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E23CF8" w:rsidRDefault="00C83965" w:rsidP="00C83965">
            <w:pPr>
              <w:pStyle w:val="ConsPlusNormal"/>
              <w:jc w:val="center"/>
              <w:rPr>
                <w:b/>
              </w:rPr>
            </w:pPr>
            <w:r>
              <w:rPr>
                <w:b/>
              </w:rPr>
              <w:t>81701,429</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E23CF8" w:rsidRDefault="00C83965" w:rsidP="00C83965">
            <w:pPr>
              <w:pStyle w:val="ConsPlusNormal"/>
              <w:jc w:val="center"/>
              <w:rPr>
                <w:b/>
              </w:rPr>
            </w:pPr>
            <w:r>
              <w:rPr>
                <w:b/>
              </w:rPr>
              <w:t>18325,701</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E23CF8" w:rsidRDefault="00C83965" w:rsidP="00C83965">
            <w:pPr>
              <w:pStyle w:val="ConsPlusNormal"/>
              <w:jc w:val="center"/>
              <w:rPr>
                <w:b/>
              </w:rPr>
            </w:pPr>
            <w:r>
              <w:rPr>
                <w:b/>
              </w:rPr>
              <w:t>63375,728</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val="restart"/>
            <w:tcBorders>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2019</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9065,919</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1514,519</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rsidRPr="00414E89">
              <w:t>7551,400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tcPr>
          <w:p w:rsidR="00C83965" w:rsidRPr="00414E89" w:rsidRDefault="00C83965" w:rsidP="00C83965">
            <w:pPr>
              <w:pStyle w:val="ConsPlusNormal"/>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2020</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9140,834</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1569,134</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7571,700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2021</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7424,112</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2442,676</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4981,436</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w:t>
            </w: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2022</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7742,143</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2742,145</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5000,000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2023</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15814,386</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3693,986</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12120,4</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2024</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7354,035</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2611,243</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4742,492</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2025</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jc w:val="center"/>
            </w:pPr>
            <w:r>
              <w:t>23265,000</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jc w:val="center"/>
            </w:pPr>
            <w:r>
              <w:t>1857,000</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pPr>
            <w:r>
              <w:t>21408,000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2026</w:t>
            </w:r>
          </w:p>
        </w:tc>
        <w:tc>
          <w:tcPr>
            <w:tcW w:w="1454"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jc w:val="center"/>
            </w:pPr>
            <w:r>
              <w:t>1895,000</w:t>
            </w:r>
          </w:p>
        </w:tc>
        <w:tc>
          <w:tcPr>
            <w:tcW w:w="1800" w:type="dxa"/>
            <w:tcBorders>
              <w:top w:val="single" w:sz="4" w:space="0" w:color="auto"/>
              <w:left w:val="single" w:sz="4" w:space="0" w:color="auto"/>
              <w:bottom w:val="single" w:sz="4" w:space="0" w:color="auto"/>
              <w:right w:val="single" w:sz="4" w:space="0" w:color="auto"/>
            </w:tcBorders>
            <w:vAlign w:val="center"/>
          </w:tcPr>
          <w:p w:rsidR="00C83965" w:rsidRDefault="00C83965" w:rsidP="00C83965">
            <w:pPr>
              <w:pStyle w:val="ConsPlusNormal"/>
              <w:jc w:val="center"/>
            </w:pPr>
            <w:r>
              <w:t>1895,000</w:t>
            </w:r>
          </w:p>
        </w:tc>
        <w:tc>
          <w:tcPr>
            <w:tcW w:w="1361" w:type="dxa"/>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pStyle w:val="ConsPlusNormal"/>
              <w:jc w:val="center"/>
            </w:pPr>
            <w:r>
              <w:t>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right w:val="single" w:sz="4" w:space="0" w:color="auto"/>
            </w:tcBorders>
            <w:vAlign w:val="center"/>
          </w:tcPr>
          <w:p w:rsidR="00C83965" w:rsidRPr="00414E89" w:rsidRDefault="00C83965" w:rsidP="00C83965">
            <w:pPr>
              <w:rPr>
                <w:sz w:val="20"/>
                <w:szCs w:val="20"/>
              </w:rPr>
            </w:pPr>
          </w:p>
        </w:tc>
      </w:tr>
      <w:tr w:rsidR="00C83965" w:rsidRPr="00414E89" w:rsidTr="00C83965">
        <w:trPr>
          <w:gridAfter w:val="1"/>
          <w:wAfter w:w="22" w:type="dxa"/>
        </w:trPr>
        <w:tc>
          <w:tcPr>
            <w:tcW w:w="4739" w:type="dxa"/>
            <w:gridSpan w:val="3"/>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2027</w:t>
            </w:r>
          </w:p>
        </w:tc>
        <w:tc>
          <w:tcPr>
            <w:tcW w:w="1454"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pPr>
            <w:r>
              <w:t>0</w:t>
            </w:r>
          </w:p>
        </w:tc>
        <w:tc>
          <w:tcPr>
            <w:tcW w:w="1800" w:type="dxa"/>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jc w:val="both"/>
            </w:pPr>
            <w:r>
              <w:t>0</w:t>
            </w:r>
          </w:p>
        </w:tc>
        <w:tc>
          <w:tcPr>
            <w:tcW w:w="1361"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t>0</w:t>
            </w:r>
          </w:p>
        </w:tc>
        <w:tc>
          <w:tcPr>
            <w:tcW w:w="1247" w:type="dxa"/>
            <w:gridSpan w:val="3"/>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475" w:type="dxa"/>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560" w:type="dxa"/>
            <w:gridSpan w:val="2"/>
            <w:vMerge/>
            <w:tcBorders>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r>
    </w:tbl>
    <w:p w:rsidR="00593C6F" w:rsidRDefault="00593C6F" w:rsidP="00C83965">
      <w:pPr>
        <w:pStyle w:val="ConsPlusNormal"/>
        <w:jc w:val="right"/>
        <w:sectPr w:rsidR="00593C6F" w:rsidSect="00593C6F">
          <w:pgSz w:w="16838" w:h="11906" w:orient="landscape"/>
          <w:pgMar w:top="1134" w:right="1418" w:bottom="1418" w:left="777" w:header="709" w:footer="709" w:gutter="0"/>
          <w:cols w:space="708"/>
          <w:titlePg/>
          <w:docGrid w:linePitch="360"/>
        </w:sectPr>
      </w:pPr>
    </w:p>
    <w:p w:rsidR="00C83965" w:rsidRPr="00414E89" w:rsidRDefault="00C83965" w:rsidP="00C83965">
      <w:pPr>
        <w:pStyle w:val="ConsPlusNormal"/>
        <w:jc w:val="right"/>
      </w:pPr>
      <w:r w:rsidRPr="00414E89">
        <w:lastRenderedPageBreak/>
        <w:t>П</w:t>
      </w:r>
      <w:r>
        <w:t>риложение 5</w:t>
      </w:r>
    </w:p>
    <w:p w:rsidR="00C83965" w:rsidRPr="00414E89" w:rsidRDefault="00C83965" w:rsidP="00C83965">
      <w:pPr>
        <w:pStyle w:val="ConsPlusNormal"/>
        <w:jc w:val="right"/>
      </w:pPr>
      <w:r w:rsidRPr="00414E89">
        <w:t xml:space="preserve">к  муниципальной программе </w:t>
      </w:r>
    </w:p>
    <w:p w:rsidR="00C83965" w:rsidRPr="00414E89" w:rsidRDefault="00C83965" w:rsidP="00C83965">
      <w:pPr>
        <w:pStyle w:val="ConsPlusNormal"/>
        <w:jc w:val="right"/>
      </w:pPr>
      <w:r w:rsidRPr="00414E89">
        <w:t xml:space="preserve">«Модернизация и развитие сети </w:t>
      </w:r>
    </w:p>
    <w:p w:rsidR="00C83965" w:rsidRPr="00414E89" w:rsidRDefault="00C83965" w:rsidP="00C83965">
      <w:pPr>
        <w:pStyle w:val="ConsPlusNormal"/>
        <w:jc w:val="right"/>
      </w:pPr>
      <w:r w:rsidRPr="00414E89">
        <w:t>автомобильных дорог местного значения</w:t>
      </w:r>
    </w:p>
    <w:p w:rsidR="00C83965" w:rsidRPr="00414E89" w:rsidRDefault="00C83965" w:rsidP="00C83965">
      <w:pPr>
        <w:pStyle w:val="ConsPlusNormal"/>
        <w:jc w:val="right"/>
      </w:pPr>
      <w:r w:rsidRPr="00414E89">
        <w:t xml:space="preserve"> в границах Русско-</w:t>
      </w:r>
      <w:proofErr w:type="spellStart"/>
      <w:r w:rsidRPr="00414E89">
        <w:t>Камешкирского</w:t>
      </w:r>
      <w:proofErr w:type="spellEnd"/>
      <w:r w:rsidRPr="00414E89">
        <w:t xml:space="preserve"> сельсовета </w:t>
      </w:r>
    </w:p>
    <w:p w:rsidR="00C83965" w:rsidRPr="00414E89" w:rsidRDefault="00C83965" w:rsidP="00C83965">
      <w:pPr>
        <w:pStyle w:val="ConsPlusNormal"/>
        <w:jc w:val="right"/>
      </w:pP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pStyle w:val="ConsPlusNormal"/>
        <w:jc w:val="center"/>
        <w:rPr>
          <w:b/>
          <w:sz w:val="22"/>
          <w:szCs w:val="22"/>
        </w:rPr>
      </w:pPr>
      <w:r w:rsidRPr="00414E89">
        <w:rPr>
          <w:b/>
          <w:sz w:val="22"/>
          <w:szCs w:val="22"/>
        </w:rPr>
        <w:t>ПРЕДЕЛЬНЫЕ ОБЪЕМЫ</w:t>
      </w:r>
    </w:p>
    <w:p w:rsidR="00C83965" w:rsidRPr="00414E89" w:rsidRDefault="00C83965" w:rsidP="00C83965">
      <w:pPr>
        <w:pStyle w:val="ConsPlusNormal"/>
        <w:jc w:val="center"/>
        <w:rPr>
          <w:b/>
          <w:sz w:val="22"/>
          <w:szCs w:val="22"/>
        </w:rPr>
      </w:pPr>
      <w:r w:rsidRPr="00414E89">
        <w:rPr>
          <w:b/>
          <w:sz w:val="22"/>
          <w:szCs w:val="22"/>
        </w:rPr>
        <w:t>средств бюджета   Русско-</w:t>
      </w:r>
      <w:proofErr w:type="spellStart"/>
      <w:r w:rsidRPr="00414E89">
        <w:rPr>
          <w:b/>
          <w:sz w:val="22"/>
          <w:szCs w:val="22"/>
        </w:rPr>
        <w:t>Камешкирского</w:t>
      </w:r>
      <w:proofErr w:type="spellEnd"/>
      <w:r w:rsidRPr="00414E89">
        <w:rPr>
          <w:b/>
          <w:sz w:val="22"/>
          <w:szCs w:val="22"/>
        </w:rPr>
        <w:t xml:space="preserve"> сельсовета  </w:t>
      </w:r>
      <w:proofErr w:type="spellStart"/>
      <w:r w:rsidRPr="00414E89">
        <w:rPr>
          <w:b/>
          <w:sz w:val="22"/>
          <w:szCs w:val="22"/>
        </w:rPr>
        <w:t>Камешкирского</w:t>
      </w:r>
      <w:proofErr w:type="spellEnd"/>
      <w:r w:rsidRPr="00414E89">
        <w:rPr>
          <w:b/>
          <w:sz w:val="22"/>
          <w:szCs w:val="22"/>
        </w:rPr>
        <w:t xml:space="preserve"> района Пензенской области на исполнение</w:t>
      </w:r>
    </w:p>
    <w:p w:rsidR="00C83965" w:rsidRPr="00414E89" w:rsidRDefault="00C83965" w:rsidP="00C83965">
      <w:pPr>
        <w:pStyle w:val="ConsPlusNormal"/>
        <w:jc w:val="center"/>
        <w:rPr>
          <w:b/>
          <w:sz w:val="22"/>
          <w:szCs w:val="22"/>
        </w:rPr>
      </w:pPr>
      <w:r w:rsidRPr="00414E89">
        <w:rPr>
          <w:b/>
          <w:sz w:val="22"/>
          <w:szCs w:val="22"/>
        </w:rPr>
        <w:t>долгосрочных муниципальных контрактов в целях реализации</w:t>
      </w:r>
    </w:p>
    <w:p w:rsidR="00C83965" w:rsidRPr="00414E89" w:rsidRDefault="00C83965" w:rsidP="00C83965">
      <w:pPr>
        <w:pStyle w:val="ConsPlusNormal"/>
        <w:jc w:val="center"/>
        <w:rPr>
          <w:b/>
          <w:sz w:val="22"/>
          <w:szCs w:val="22"/>
        </w:rPr>
      </w:pPr>
      <w:r w:rsidRPr="00414E89">
        <w:rPr>
          <w:b/>
          <w:sz w:val="22"/>
          <w:szCs w:val="22"/>
        </w:rPr>
        <w:t xml:space="preserve">основных мероприятий муниципальной программы     </w:t>
      </w:r>
    </w:p>
    <w:p w:rsidR="00C83965" w:rsidRPr="00414E89" w:rsidRDefault="00C83965" w:rsidP="00C83965">
      <w:pPr>
        <w:pStyle w:val="ConsPlusNormal"/>
        <w:jc w:val="center"/>
        <w:rPr>
          <w:b/>
          <w:sz w:val="22"/>
          <w:szCs w:val="22"/>
        </w:rPr>
      </w:pPr>
      <w:r w:rsidRPr="00414E89">
        <w:rPr>
          <w:b/>
          <w:sz w:val="22"/>
          <w:szCs w:val="22"/>
        </w:rPr>
        <w:t>" Модернизация и развитие сети   автомобильных дорог местного значения  в границах Русско-</w:t>
      </w:r>
      <w:proofErr w:type="spellStart"/>
      <w:r w:rsidRPr="00414E89">
        <w:rPr>
          <w:b/>
          <w:sz w:val="22"/>
          <w:szCs w:val="22"/>
        </w:rPr>
        <w:t>Камешкирского</w:t>
      </w:r>
      <w:proofErr w:type="spellEnd"/>
      <w:r w:rsidRPr="00414E89">
        <w:rPr>
          <w:b/>
          <w:sz w:val="22"/>
          <w:szCs w:val="22"/>
        </w:rPr>
        <w:t xml:space="preserve"> сельсовета</w:t>
      </w:r>
    </w:p>
    <w:p w:rsidR="00C83965" w:rsidRPr="00E6407A" w:rsidRDefault="00C83965" w:rsidP="00C83965">
      <w:pPr>
        <w:pStyle w:val="ConsPlusNormal"/>
        <w:jc w:val="center"/>
        <w:rPr>
          <w:b/>
          <w:color w:val="FF0000"/>
          <w:sz w:val="22"/>
          <w:szCs w:val="22"/>
        </w:rPr>
      </w:pPr>
      <w:proofErr w:type="spellStart"/>
      <w:r w:rsidRPr="00414E89">
        <w:rPr>
          <w:b/>
          <w:sz w:val="22"/>
          <w:szCs w:val="22"/>
        </w:rPr>
        <w:t>Камешкирского</w:t>
      </w:r>
      <w:proofErr w:type="spellEnd"/>
      <w:r w:rsidRPr="00414E89">
        <w:rPr>
          <w:b/>
          <w:sz w:val="22"/>
          <w:szCs w:val="22"/>
        </w:rPr>
        <w:t xml:space="preserve"> района Пензенской </w:t>
      </w:r>
      <w:proofErr w:type="spellStart"/>
      <w:r w:rsidRPr="00414E89">
        <w:rPr>
          <w:b/>
          <w:sz w:val="22"/>
          <w:szCs w:val="22"/>
        </w:rPr>
        <w:t>области</w:t>
      </w:r>
      <w:proofErr w:type="gramStart"/>
      <w:r w:rsidRPr="00414E89">
        <w:rPr>
          <w:b/>
          <w:sz w:val="22"/>
          <w:szCs w:val="22"/>
        </w:rPr>
        <w:t>"</w:t>
      </w:r>
      <w:r w:rsidRPr="00E6407A">
        <w:rPr>
          <w:b/>
          <w:color w:val="FF0000"/>
          <w:sz w:val="22"/>
          <w:szCs w:val="22"/>
        </w:rPr>
        <w:t>н</w:t>
      </w:r>
      <w:proofErr w:type="gramEnd"/>
      <w:r w:rsidRPr="00E6407A">
        <w:rPr>
          <w:b/>
          <w:color w:val="FF0000"/>
          <w:sz w:val="22"/>
          <w:szCs w:val="22"/>
        </w:rPr>
        <w:t>а</w:t>
      </w:r>
      <w:proofErr w:type="spellEnd"/>
      <w:r w:rsidRPr="00E6407A">
        <w:rPr>
          <w:b/>
          <w:color w:val="FF0000"/>
          <w:sz w:val="22"/>
          <w:szCs w:val="22"/>
        </w:rPr>
        <w:t xml:space="preserve"> 2019 - 202</w:t>
      </w:r>
      <w:r>
        <w:rPr>
          <w:b/>
          <w:color w:val="FF0000"/>
          <w:sz w:val="22"/>
          <w:szCs w:val="22"/>
        </w:rPr>
        <w:t>7</w:t>
      </w:r>
      <w:r w:rsidRPr="00E6407A">
        <w:rPr>
          <w:b/>
          <w:color w:val="FF0000"/>
          <w:sz w:val="22"/>
          <w:szCs w:val="22"/>
        </w:rPr>
        <w:t xml:space="preserve">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7"/>
        <w:gridCol w:w="882"/>
        <w:gridCol w:w="1109"/>
        <w:gridCol w:w="210"/>
        <w:gridCol w:w="239"/>
        <w:gridCol w:w="239"/>
        <w:gridCol w:w="480"/>
        <w:gridCol w:w="406"/>
        <w:gridCol w:w="1007"/>
        <w:gridCol w:w="366"/>
        <w:gridCol w:w="457"/>
        <w:gridCol w:w="457"/>
        <w:gridCol w:w="457"/>
        <w:gridCol w:w="459"/>
        <w:gridCol w:w="366"/>
        <w:gridCol w:w="366"/>
        <w:gridCol w:w="457"/>
        <w:gridCol w:w="294"/>
      </w:tblGrid>
      <w:tr w:rsidR="00C83965" w:rsidRPr="00414E89" w:rsidTr="00C83965">
        <w:tc>
          <w:tcPr>
            <w:tcW w:w="648"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Наименование муниципальной программы, подпрограммы, мероприятия, объекта закупки</w:t>
            </w:r>
          </w:p>
        </w:tc>
        <w:tc>
          <w:tcPr>
            <w:tcW w:w="466"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Заказчик, уполномоченный на заключение государственного контракта</w:t>
            </w:r>
          </w:p>
        </w:tc>
        <w:tc>
          <w:tcPr>
            <w:tcW w:w="585"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 xml:space="preserve">Код по Общероссийскому классификатору продукции по видам экономической деятельности </w:t>
            </w:r>
            <w:hyperlink r:id="rId17" w:anchor="P2168#P2168" w:history="1">
              <w:r w:rsidRPr="00414E89">
                <w:rPr>
                  <w:rStyle w:val="af3"/>
                </w:rPr>
                <w:t>&lt;1&gt;</w:t>
              </w:r>
            </w:hyperlink>
          </w:p>
        </w:tc>
        <w:tc>
          <w:tcPr>
            <w:tcW w:w="616" w:type="pct"/>
            <w:gridSpan w:val="4"/>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Код бюджетной классификации</w:t>
            </w:r>
          </w:p>
        </w:tc>
        <w:tc>
          <w:tcPr>
            <w:tcW w:w="214"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Предельный срок осуществления закупки</w:t>
            </w:r>
          </w:p>
        </w:tc>
        <w:tc>
          <w:tcPr>
            <w:tcW w:w="531" w:type="pct"/>
            <w:vMerge w:val="restar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 xml:space="preserve">Результаты выполнения работ (оказания услуг) </w:t>
            </w:r>
            <w:hyperlink r:id="rId18" w:anchor="P2169#P2169" w:history="1">
              <w:r w:rsidRPr="00414E89">
                <w:rPr>
                  <w:rStyle w:val="af3"/>
                </w:rPr>
                <w:t>&lt;2&gt;</w:t>
              </w:r>
            </w:hyperlink>
            <w:r w:rsidRPr="00414E89">
              <w:t>,</w:t>
            </w:r>
          </w:p>
          <w:p w:rsidR="00C83965" w:rsidRPr="00414E89" w:rsidRDefault="00C83965" w:rsidP="00C83965">
            <w:pPr>
              <w:pStyle w:val="ConsPlusNormal"/>
            </w:pPr>
            <w:r w:rsidRPr="00414E89">
              <w:t xml:space="preserve">предмет встречного обязательства и предельный срок его исполнения </w:t>
            </w:r>
            <w:hyperlink r:id="rId19" w:anchor="P2170#P2170" w:history="1">
              <w:r w:rsidRPr="00414E89">
                <w:rPr>
                  <w:rStyle w:val="af3"/>
                </w:rPr>
                <w:t>&lt;3&gt;</w:t>
              </w:r>
            </w:hyperlink>
          </w:p>
        </w:tc>
        <w:tc>
          <w:tcPr>
            <w:tcW w:w="1940" w:type="pct"/>
            <w:gridSpan w:val="9"/>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Предельный объем средств</w:t>
            </w:r>
          </w:p>
          <w:p w:rsidR="00C83965" w:rsidRPr="00414E89" w:rsidRDefault="00C83965" w:rsidP="00C83965">
            <w:pPr>
              <w:pStyle w:val="ConsPlusNormal"/>
            </w:pPr>
            <w:r w:rsidRPr="00414E89">
              <w:t>на оплату результатов выполненных работ, оказанных услуг, поставленных товаров</w:t>
            </w:r>
          </w:p>
        </w:tc>
      </w:tr>
      <w:tr w:rsidR="00C83965" w:rsidRPr="00414E89" w:rsidTr="00C83965">
        <w:tc>
          <w:tcPr>
            <w:tcW w:w="648"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466"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85"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1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roofErr w:type="spellStart"/>
            <w:r w:rsidRPr="00414E89">
              <w:t>Рз</w:t>
            </w:r>
            <w:proofErr w:type="spellEnd"/>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roofErr w:type="spellStart"/>
            <w:proofErr w:type="gramStart"/>
            <w:r w:rsidRPr="00414E89">
              <w:t>Пр</w:t>
            </w:r>
            <w:proofErr w:type="spellEnd"/>
            <w:proofErr w:type="gramEnd"/>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СР</w:t>
            </w:r>
          </w:p>
        </w:tc>
        <w:tc>
          <w:tcPr>
            <w:tcW w:w="25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Группа ВР</w:t>
            </w:r>
          </w:p>
        </w:tc>
        <w:tc>
          <w:tcPr>
            <w:tcW w:w="214"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531" w:type="pct"/>
            <w:vMerge/>
            <w:tcBorders>
              <w:top w:val="single" w:sz="4" w:space="0" w:color="auto"/>
              <w:left w:val="single" w:sz="4" w:space="0" w:color="auto"/>
              <w:bottom w:val="single" w:sz="4" w:space="0" w:color="auto"/>
              <w:right w:val="single" w:sz="4" w:space="0" w:color="auto"/>
            </w:tcBorders>
            <w:vAlign w:val="center"/>
          </w:tcPr>
          <w:p w:rsidR="00C83965" w:rsidRPr="00414E89" w:rsidRDefault="00C83965" w:rsidP="00C83965">
            <w:pPr>
              <w:rPr>
                <w:sz w:val="20"/>
                <w:szCs w:val="20"/>
              </w:rPr>
            </w:pPr>
          </w:p>
        </w:tc>
        <w:tc>
          <w:tcPr>
            <w:tcW w:w="19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2019</w:t>
            </w:r>
          </w:p>
        </w:tc>
        <w:tc>
          <w:tcPr>
            <w:tcW w:w="24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2020</w:t>
            </w:r>
          </w:p>
        </w:tc>
        <w:tc>
          <w:tcPr>
            <w:tcW w:w="24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2021</w:t>
            </w:r>
          </w:p>
        </w:tc>
        <w:tc>
          <w:tcPr>
            <w:tcW w:w="24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2022</w:t>
            </w:r>
          </w:p>
        </w:tc>
        <w:tc>
          <w:tcPr>
            <w:tcW w:w="24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2023</w:t>
            </w:r>
          </w:p>
        </w:tc>
        <w:tc>
          <w:tcPr>
            <w:tcW w:w="19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2024</w:t>
            </w:r>
          </w:p>
        </w:tc>
        <w:tc>
          <w:tcPr>
            <w:tcW w:w="193" w:type="pct"/>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2025</w:t>
            </w:r>
          </w:p>
        </w:tc>
        <w:tc>
          <w:tcPr>
            <w:tcW w:w="241" w:type="pct"/>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rPr>
                <w:lang w:val="en-US"/>
              </w:rPr>
            </w:pPr>
            <w:r>
              <w:rPr>
                <w:lang w:val="en-US"/>
              </w:rPr>
              <w:t>2026</w:t>
            </w:r>
          </w:p>
        </w:tc>
        <w:tc>
          <w:tcPr>
            <w:tcW w:w="155" w:type="pct"/>
            <w:tcBorders>
              <w:top w:val="single" w:sz="4" w:space="0" w:color="auto"/>
              <w:left w:val="single" w:sz="4" w:space="0" w:color="auto"/>
              <w:bottom w:val="single" w:sz="4" w:space="0" w:color="auto"/>
              <w:right w:val="single" w:sz="4" w:space="0" w:color="auto"/>
            </w:tcBorders>
          </w:tcPr>
          <w:p w:rsidR="00C83965" w:rsidRPr="00E23CF8" w:rsidRDefault="00C83965" w:rsidP="00C83965">
            <w:pPr>
              <w:pStyle w:val="ConsPlusNormal"/>
            </w:pPr>
            <w:r>
              <w:t>2027</w:t>
            </w:r>
          </w:p>
        </w:tc>
      </w:tr>
      <w:tr w:rsidR="00C83965" w:rsidRPr="00414E89" w:rsidTr="00C83965">
        <w:tc>
          <w:tcPr>
            <w:tcW w:w="64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w:t>
            </w:r>
          </w:p>
        </w:tc>
        <w:tc>
          <w:tcPr>
            <w:tcW w:w="46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2</w:t>
            </w:r>
          </w:p>
        </w:tc>
        <w:tc>
          <w:tcPr>
            <w:tcW w:w="58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3</w:t>
            </w:r>
          </w:p>
        </w:tc>
        <w:tc>
          <w:tcPr>
            <w:tcW w:w="11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30"/>
            </w:pPr>
            <w:r w:rsidRPr="00414E89">
              <w:t>4</w:t>
            </w: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00"/>
            </w:pPr>
            <w:r w:rsidRPr="00414E89">
              <w:t>5</w:t>
            </w: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27"/>
            </w:pPr>
            <w:r w:rsidRPr="00414E89">
              <w:t>6</w:t>
            </w:r>
          </w:p>
        </w:tc>
        <w:tc>
          <w:tcPr>
            <w:tcW w:w="25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7</w:t>
            </w:r>
          </w:p>
        </w:tc>
        <w:tc>
          <w:tcPr>
            <w:tcW w:w="214"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8</w:t>
            </w:r>
          </w:p>
        </w:tc>
        <w:tc>
          <w:tcPr>
            <w:tcW w:w="53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9</w:t>
            </w:r>
          </w:p>
        </w:tc>
        <w:tc>
          <w:tcPr>
            <w:tcW w:w="19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10</w:t>
            </w:r>
          </w:p>
        </w:tc>
        <w:tc>
          <w:tcPr>
            <w:tcW w:w="24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11</w:t>
            </w:r>
          </w:p>
        </w:tc>
        <w:tc>
          <w:tcPr>
            <w:tcW w:w="24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12</w:t>
            </w:r>
          </w:p>
        </w:tc>
        <w:tc>
          <w:tcPr>
            <w:tcW w:w="24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13</w:t>
            </w:r>
          </w:p>
        </w:tc>
        <w:tc>
          <w:tcPr>
            <w:tcW w:w="242"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14</w:t>
            </w:r>
          </w:p>
        </w:tc>
        <w:tc>
          <w:tcPr>
            <w:tcW w:w="19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15</w:t>
            </w:r>
          </w:p>
        </w:tc>
        <w:tc>
          <w:tcPr>
            <w:tcW w:w="193" w:type="pct"/>
            <w:tcBorders>
              <w:top w:val="single" w:sz="4" w:space="0" w:color="auto"/>
              <w:left w:val="single" w:sz="4" w:space="0" w:color="auto"/>
              <w:bottom w:val="single" w:sz="4" w:space="0" w:color="auto"/>
              <w:right w:val="single" w:sz="4" w:space="0" w:color="auto"/>
            </w:tcBorders>
          </w:tcPr>
          <w:p w:rsidR="00C83965" w:rsidRPr="00A770D9" w:rsidRDefault="00C83965" w:rsidP="00C83965">
            <w:pPr>
              <w:pStyle w:val="ConsPlusNormal"/>
              <w:rPr>
                <w:lang w:val="en-US"/>
              </w:rPr>
            </w:pPr>
            <w:r>
              <w:rPr>
                <w:lang w:val="en-US"/>
              </w:rPr>
              <w:t>16</w:t>
            </w:r>
          </w:p>
        </w:tc>
        <w:tc>
          <w:tcPr>
            <w:tcW w:w="241" w:type="pct"/>
            <w:tcBorders>
              <w:top w:val="single" w:sz="4" w:space="0" w:color="auto"/>
              <w:left w:val="single" w:sz="4" w:space="0" w:color="auto"/>
              <w:bottom w:val="single" w:sz="4" w:space="0" w:color="auto"/>
              <w:right w:val="single" w:sz="4" w:space="0" w:color="auto"/>
            </w:tcBorders>
          </w:tcPr>
          <w:p w:rsidR="00C83965" w:rsidRPr="00A770D9" w:rsidRDefault="00C83965" w:rsidP="00C83965">
            <w:pPr>
              <w:pStyle w:val="ConsPlusNormal"/>
              <w:rPr>
                <w:lang w:val="en-US"/>
              </w:rPr>
            </w:pPr>
            <w:r>
              <w:rPr>
                <w:lang w:val="en-US"/>
              </w:rPr>
              <w:t>17</w:t>
            </w:r>
          </w:p>
        </w:tc>
        <w:tc>
          <w:tcPr>
            <w:tcW w:w="155" w:type="pct"/>
            <w:tcBorders>
              <w:top w:val="single" w:sz="4" w:space="0" w:color="auto"/>
              <w:left w:val="single" w:sz="4" w:space="0" w:color="auto"/>
              <w:bottom w:val="single" w:sz="4" w:space="0" w:color="auto"/>
              <w:right w:val="single" w:sz="4" w:space="0" w:color="auto"/>
            </w:tcBorders>
          </w:tcPr>
          <w:p w:rsidR="00C83965" w:rsidRPr="00A770D9" w:rsidRDefault="00C83965" w:rsidP="00C83965">
            <w:pPr>
              <w:pStyle w:val="ConsPlusNormal"/>
              <w:rPr>
                <w:lang w:val="en-US"/>
              </w:rPr>
            </w:pPr>
            <w:r>
              <w:rPr>
                <w:lang w:val="en-US"/>
              </w:rPr>
              <w:t>18</w:t>
            </w:r>
          </w:p>
        </w:tc>
      </w:tr>
      <w:tr w:rsidR="00C83965" w:rsidRPr="00414E89" w:rsidTr="00C83965">
        <w:tc>
          <w:tcPr>
            <w:tcW w:w="64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rPr>
                <w:b/>
              </w:rPr>
              <w:t>Муниципальная программа «</w:t>
            </w:r>
            <w:r w:rsidRPr="00414E89">
              <w:t xml:space="preserve">Модернизация и развитие сети   автомобильных дорог местного значения  в </w:t>
            </w:r>
            <w:r w:rsidRPr="00414E89">
              <w:lastRenderedPageBreak/>
              <w:t>границах Русско-</w:t>
            </w:r>
            <w:proofErr w:type="spellStart"/>
            <w:r w:rsidRPr="00414E89">
              <w:t>Камешкирского</w:t>
            </w:r>
            <w:proofErr w:type="spellEnd"/>
            <w:r w:rsidRPr="00414E89">
              <w:t xml:space="preserve"> сельсовета</w:t>
            </w:r>
          </w:p>
          <w:p w:rsidR="00C83965" w:rsidRPr="00414E89" w:rsidRDefault="00C83965" w:rsidP="00C83965">
            <w:proofErr w:type="spellStart"/>
            <w:r w:rsidRPr="00414E89">
              <w:rPr>
                <w:sz w:val="20"/>
                <w:szCs w:val="20"/>
              </w:rPr>
              <w:t>Камешкирского</w:t>
            </w:r>
            <w:proofErr w:type="spellEnd"/>
            <w:r w:rsidRPr="00414E89">
              <w:rPr>
                <w:sz w:val="20"/>
                <w:szCs w:val="20"/>
              </w:rPr>
              <w:t xml:space="preserve"> района Пензенской области»</w:t>
            </w:r>
          </w:p>
        </w:tc>
        <w:tc>
          <w:tcPr>
            <w:tcW w:w="46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lastRenderedPageBreak/>
              <w:t>X</w:t>
            </w:r>
          </w:p>
        </w:tc>
        <w:tc>
          <w:tcPr>
            <w:tcW w:w="58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11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5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14"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53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9065,</w:t>
            </w:r>
          </w:p>
          <w:p w:rsidR="00C83965" w:rsidRPr="002D6D83" w:rsidRDefault="00C83965" w:rsidP="00C83965">
            <w:pPr>
              <w:pStyle w:val="ConsPlusNormal"/>
              <w:ind w:left="-722"/>
              <w:rPr>
                <w:sz w:val="18"/>
                <w:szCs w:val="18"/>
              </w:rPr>
            </w:pPr>
            <w:r w:rsidRPr="002D6D83">
              <w:rPr>
                <w:sz w:val="18"/>
                <w:szCs w:val="18"/>
              </w:rPr>
              <w:t>919</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7"/>
              <w:rPr>
                <w:sz w:val="18"/>
                <w:szCs w:val="18"/>
              </w:rPr>
            </w:pPr>
            <w:r w:rsidRPr="002D6D83">
              <w:rPr>
                <w:sz w:val="18"/>
                <w:szCs w:val="18"/>
              </w:rPr>
              <w:t>9140,</w:t>
            </w:r>
          </w:p>
          <w:p w:rsidR="00C83965" w:rsidRPr="002D6D83" w:rsidRDefault="00C83965" w:rsidP="00C83965">
            <w:pPr>
              <w:pStyle w:val="ConsPlusNormal"/>
              <w:ind w:left="-707"/>
              <w:rPr>
                <w:sz w:val="18"/>
                <w:szCs w:val="18"/>
              </w:rPr>
            </w:pPr>
            <w:r w:rsidRPr="002D6D83">
              <w:rPr>
                <w:sz w:val="18"/>
                <w:szCs w:val="18"/>
              </w:rPr>
              <w:t>834</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677"/>
              <w:rPr>
                <w:sz w:val="18"/>
                <w:szCs w:val="18"/>
              </w:rPr>
            </w:pPr>
            <w:r w:rsidRPr="002D6D83">
              <w:rPr>
                <w:sz w:val="18"/>
                <w:szCs w:val="18"/>
              </w:rPr>
              <w:t>7424,</w:t>
            </w:r>
          </w:p>
          <w:p w:rsidR="00C83965" w:rsidRPr="002D6D83" w:rsidRDefault="00C83965" w:rsidP="00C83965">
            <w:pPr>
              <w:pStyle w:val="ConsPlusNormal"/>
              <w:ind w:left="-677"/>
              <w:rPr>
                <w:sz w:val="18"/>
                <w:szCs w:val="18"/>
              </w:rPr>
            </w:pPr>
            <w:r w:rsidRPr="002D6D83">
              <w:rPr>
                <w:sz w:val="18"/>
                <w:szCs w:val="18"/>
              </w:rPr>
              <w:t>112</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677"/>
              <w:rPr>
                <w:sz w:val="18"/>
                <w:szCs w:val="18"/>
              </w:rPr>
            </w:pPr>
            <w:r w:rsidRPr="002D6D83">
              <w:rPr>
                <w:sz w:val="18"/>
                <w:szCs w:val="18"/>
              </w:rPr>
              <w:t>7742,</w:t>
            </w:r>
          </w:p>
          <w:p w:rsidR="00C83965" w:rsidRPr="002D6D83" w:rsidRDefault="00C83965" w:rsidP="00C83965">
            <w:pPr>
              <w:pStyle w:val="ConsPlusNormal"/>
              <w:ind w:left="-677"/>
              <w:rPr>
                <w:sz w:val="18"/>
                <w:szCs w:val="18"/>
              </w:rPr>
            </w:pPr>
            <w:r w:rsidRPr="002D6D83">
              <w:rPr>
                <w:sz w:val="18"/>
                <w:szCs w:val="18"/>
              </w:rPr>
              <w:t>143</w:t>
            </w:r>
          </w:p>
        </w:tc>
        <w:tc>
          <w:tcPr>
            <w:tcW w:w="242"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677"/>
              <w:rPr>
                <w:sz w:val="18"/>
                <w:szCs w:val="18"/>
              </w:rPr>
            </w:pPr>
            <w:r w:rsidRPr="002D6D83">
              <w:rPr>
                <w:sz w:val="18"/>
                <w:szCs w:val="18"/>
              </w:rPr>
              <w:t>15814,</w:t>
            </w:r>
          </w:p>
          <w:p w:rsidR="00C83965" w:rsidRPr="002D6D83" w:rsidRDefault="00C83965" w:rsidP="00C83965">
            <w:pPr>
              <w:pStyle w:val="ConsPlusNormal"/>
              <w:ind w:left="-677"/>
              <w:rPr>
                <w:sz w:val="18"/>
                <w:szCs w:val="18"/>
              </w:rPr>
            </w:pPr>
            <w:r w:rsidRPr="002D6D83">
              <w:rPr>
                <w:sz w:val="18"/>
                <w:szCs w:val="18"/>
              </w:rPr>
              <w:t>386</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677"/>
              <w:rPr>
                <w:sz w:val="18"/>
                <w:szCs w:val="18"/>
              </w:rPr>
            </w:pPr>
            <w:r w:rsidRPr="002D6D83">
              <w:rPr>
                <w:sz w:val="18"/>
                <w:szCs w:val="18"/>
              </w:rPr>
              <w:t>7354</w:t>
            </w:r>
          </w:p>
          <w:p w:rsidR="00C83965" w:rsidRPr="002D6D83" w:rsidRDefault="00C83965" w:rsidP="00C83965">
            <w:pPr>
              <w:pStyle w:val="ConsPlusNormal"/>
              <w:rPr>
                <w:sz w:val="18"/>
                <w:szCs w:val="18"/>
              </w:rPr>
            </w:pPr>
            <w:r w:rsidRPr="002D6D83">
              <w:rPr>
                <w:sz w:val="18"/>
                <w:szCs w:val="18"/>
              </w:rPr>
              <w:t>,035</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0"/>
              <w:rPr>
                <w:sz w:val="18"/>
                <w:szCs w:val="18"/>
              </w:rPr>
            </w:pPr>
            <w:r>
              <w:rPr>
                <w:sz w:val="18"/>
                <w:szCs w:val="18"/>
              </w:rPr>
              <w:t>23265</w:t>
            </w:r>
            <w:r w:rsidRPr="002D6D83">
              <w:rPr>
                <w:sz w:val="18"/>
                <w:szCs w:val="18"/>
              </w:rPr>
              <w:t>,</w:t>
            </w:r>
          </w:p>
          <w:p w:rsidR="00C83965" w:rsidRPr="002D6D83" w:rsidRDefault="00C83965" w:rsidP="00C83965">
            <w:pPr>
              <w:pStyle w:val="ConsPlusNormal"/>
              <w:ind w:left="-700"/>
              <w:rPr>
                <w:sz w:val="18"/>
                <w:szCs w:val="18"/>
              </w:rPr>
            </w:pPr>
            <w:r w:rsidRPr="002D6D83">
              <w:rPr>
                <w:sz w:val="18"/>
                <w:szCs w:val="18"/>
              </w:rPr>
              <w:t>000</w:t>
            </w:r>
          </w:p>
        </w:tc>
        <w:tc>
          <w:tcPr>
            <w:tcW w:w="241"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ind w:left="-700"/>
            </w:pPr>
            <w:r>
              <w:t>1895,</w:t>
            </w:r>
          </w:p>
          <w:p w:rsidR="00C83965" w:rsidRPr="00414E89" w:rsidRDefault="00C83965" w:rsidP="00C83965">
            <w:pPr>
              <w:pStyle w:val="ConsPlusNormal"/>
              <w:ind w:left="-700"/>
            </w:pPr>
            <w:r>
              <w:t>000</w:t>
            </w:r>
          </w:p>
        </w:tc>
        <w:tc>
          <w:tcPr>
            <w:tcW w:w="15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00"/>
            </w:pPr>
          </w:p>
        </w:tc>
      </w:tr>
      <w:tr w:rsidR="00C83965" w:rsidRPr="00414E89" w:rsidTr="00C83965">
        <w:tc>
          <w:tcPr>
            <w:tcW w:w="64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rPr>
                <w:b/>
              </w:rPr>
            </w:pPr>
            <w:r w:rsidRPr="00414E89">
              <w:rPr>
                <w:b/>
              </w:rPr>
              <w:lastRenderedPageBreak/>
              <w:t>Подпрограмма 1.</w:t>
            </w:r>
          </w:p>
          <w:p w:rsidR="00C83965" w:rsidRPr="00414E89" w:rsidRDefault="00C83965" w:rsidP="00C83965">
            <w:pPr>
              <w:pStyle w:val="ConsPlusNormal"/>
            </w:pPr>
            <w:r w:rsidRPr="00414E89">
              <w:t>«Содержание уличн</w:t>
            </w:r>
            <w:proofErr w:type="gramStart"/>
            <w:r w:rsidRPr="00414E89">
              <w:t>о-</w:t>
            </w:r>
            <w:proofErr w:type="gramEnd"/>
            <w:r w:rsidRPr="00414E89">
              <w:t xml:space="preserve"> дорожной сети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tc>
        <w:tc>
          <w:tcPr>
            <w:tcW w:w="46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58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11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5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14"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53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4"/>
              <w:rPr>
                <w:sz w:val="18"/>
                <w:szCs w:val="18"/>
              </w:rPr>
            </w:pPr>
            <w:r w:rsidRPr="002D6D83">
              <w:rPr>
                <w:sz w:val="18"/>
                <w:szCs w:val="18"/>
              </w:rPr>
              <w:t>1120,</w:t>
            </w:r>
          </w:p>
          <w:p w:rsidR="00C83965" w:rsidRPr="002D6D83" w:rsidRDefault="00C83965" w:rsidP="00C83965">
            <w:pPr>
              <w:pStyle w:val="ConsPlusNormal"/>
              <w:ind w:left="-704"/>
              <w:rPr>
                <w:sz w:val="18"/>
                <w:szCs w:val="18"/>
              </w:rPr>
            </w:pPr>
            <w:r w:rsidRPr="002D6D83">
              <w:rPr>
                <w:sz w:val="18"/>
                <w:szCs w:val="18"/>
              </w:rPr>
              <w:t>186</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4"/>
              <w:rPr>
                <w:sz w:val="18"/>
                <w:szCs w:val="18"/>
              </w:rPr>
            </w:pPr>
            <w:r w:rsidRPr="002D6D83">
              <w:rPr>
                <w:sz w:val="18"/>
                <w:szCs w:val="18"/>
              </w:rPr>
              <w:t>1170,</w:t>
            </w:r>
          </w:p>
          <w:p w:rsidR="00C83965" w:rsidRPr="002D6D83" w:rsidRDefault="00C83965" w:rsidP="00C83965">
            <w:pPr>
              <w:pStyle w:val="ConsPlusNormal"/>
              <w:ind w:left="-704"/>
              <w:rPr>
                <w:sz w:val="18"/>
                <w:szCs w:val="18"/>
              </w:rPr>
            </w:pPr>
            <w:r w:rsidRPr="002D6D83">
              <w:rPr>
                <w:sz w:val="18"/>
                <w:szCs w:val="18"/>
              </w:rPr>
              <w:t>629</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4"/>
              <w:rPr>
                <w:sz w:val="18"/>
                <w:szCs w:val="18"/>
              </w:rPr>
            </w:pPr>
            <w:r w:rsidRPr="002D6D83">
              <w:rPr>
                <w:sz w:val="18"/>
                <w:szCs w:val="18"/>
              </w:rPr>
              <w:t>2180,</w:t>
            </w:r>
          </w:p>
          <w:p w:rsidR="00C83965" w:rsidRPr="002D6D83" w:rsidRDefault="00C83965" w:rsidP="00C83965">
            <w:pPr>
              <w:pStyle w:val="ConsPlusNormal"/>
              <w:ind w:left="-704"/>
              <w:rPr>
                <w:sz w:val="18"/>
                <w:szCs w:val="18"/>
              </w:rPr>
            </w:pPr>
            <w:r w:rsidRPr="002D6D83">
              <w:rPr>
                <w:sz w:val="18"/>
                <w:szCs w:val="18"/>
              </w:rPr>
              <w:t>496</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4"/>
              <w:rPr>
                <w:sz w:val="18"/>
                <w:szCs w:val="18"/>
              </w:rPr>
            </w:pPr>
            <w:r w:rsidRPr="002D6D83">
              <w:rPr>
                <w:sz w:val="18"/>
                <w:szCs w:val="18"/>
              </w:rPr>
              <w:t>2093,</w:t>
            </w:r>
          </w:p>
          <w:p w:rsidR="00C83965" w:rsidRPr="002D6D83" w:rsidRDefault="00C83965" w:rsidP="00C83965">
            <w:pPr>
              <w:pStyle w:val="ConsPlusNormal"/>
              <w:ind w:left="-704"/>
              <w:rPr>
                <w:sz w:val="18"/>
                <w:szCs w:val="18"/>
              </w:rPr>
            </w:pPr>
            <w:r w:rsidRPr="002D6D83">
              <w:rPr>
                <w:sz w:val="18"/>
                <w:szCs w:val="18"/>
              </w:rPr>
              <w:t>113</w:t>
            </w:r>
          </w:p>
        </w:tc>
        <w:tc>
          <w:tcPr>
            <w:tcW w:w="242"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3056,</w:t>
            </w:r>
          </w:p>
          <w:p w:rsidR="00C83965" w:rsidRPr="002D6D83" w:rsidRDefault="00C83965" w:rsidP="00C83965">
            <w:pPr>
              <w:pStyle w:val="ConsPlusNormal"/>
              <w:ind w:left="-722"/>
              <w:rPr>
                <w:sz w:val="18"/>
                <w:szCs w:val="18"/>
              </w:rPr>
            </w:pPr>
            <w:r w:rsidRPr="002D6D83">
              <w:rPr>
                <w:sz w:val="18"/>
                <w:szCs w:val="18"/>
              </w:rPr>
              <w:t>024</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2361,</w:t>
            </w:r>
          </w:p>
          <w:p w:rsidR="00C83965" w:rsidRPr="002D6D83" w:rsidRDefault="00C83965" w:rsidP="00C83965">
            <w:pPr>
              <w:pStyle w:val="ConsPlusNormal"/>
              <w:ind w:left="-722"/>
              <w:rPr>
                <w:sz w:val="18"/>
                <w:szCs w:val="18"/>
              </w:rPr>
            </w:pPr>
            <w:r w:rsidRPr="002D6D83">
              <w:rPr>
                <w:sz w:val="18"/>
                <w:szCs w:val="18"/>
              </w:rPr>
              <w:t>623</w:t>
            </w:r>
          </w:p>
        </w:tc>
        <w:tc>
          <w:tcPr>
            <w:tcW w:w="193"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ind w:left="-722"/>
              <w:rPr>
                <w:sz w:val="18"/>
                <w:szCs w:val="18"/>
              </w:rPr>
            </w:pPr>
            <w:r>
              <w:rPr>
                <w:sz w:val="18"/>
                <w:szCs w:val="18"/>
              </w:rPr>
              <w:t>730,</w:t>
            </w:r>
          </w:p>
          <w:p w:rsidR="00C83965" w:rsidRPr="002D6D83" w:rsidRDefault="00C83965" w:rsidP="00C83965">
            <w:pPr>
              <w:pStyle w:val="ConsPlusNormal"/>
              <w:ind w:left="-722"/>
              <w:rPr>
                <w:sz w:val="18"/>
                <w:szCs w:val="18"/>
              </w:rPr>
            </w:pPr>
            <w:r>
              <w:rPr>
                <w:sz w:val="18"/>
                <w:szCs w:val="18"/>
              </w:rPr>
              <w:t>263</w:t>
            </w:r>
          </w:p>
        </w:tc>
        <w:tc>
          <w:tcPr>
            <w:tcW w:w="241"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ind w:left="-722"/>
            </w:pPr>
            <w:r>
              <w:t>1895,</w:t>
            </w:r>
          </w:p>
          <w:p w:rsidR="00C83965" w:rsidRPr="00414E89" w:rsidRDefault="00C83965" w:rsidP="00C83965">
            <w:pPr>
              <w:pStyle w:val="ConsPlusNormal"/>
              <w:ind w:left="-722"/>
            </w:pPr>
            <w:r>
              <w:t>000</w:t>
            </w:r>
          </w:p>
        </w:tc>
        <w:tc>
          <w:tcPr>
            <w:tcW w:w="15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22"/>
            </w:pPr>
          </w:p>
        </w:tc>
      </w:tr>
      <w:tr w:rsidR="00C83965" w:rsidRPr="00414E89" w:rsidTr="00C83965">
        <w:tc>
          <w:tcPr>
            <w:tcW w:w="64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rPr>
                <w:b/>
              </w:rPr>
              <w:t>Основное мероприятие</w:t>
            </w:r>
            <w:r w:rsidRPr="00414E89">
              <w:t>:</w:t>
            </w:r>
          </w:p>
          <w:p w:rsidR="00C83965" w:rsidRPr="00414E89" w:rsidRDefault="00C83965" w:rsidP="00C83965">
            <w:pPr>
              <w:pStyle w:val="ConsPlusNormal"/>
            </w:pPr>
            <w:r w:rsidRPr="00414E89">
              <w:t>Мероприятия  дорожного  хозяйства на автомобильных дорогах общего пользования местного значения</w:t>
            </w:r>
          </w:p>
        </w:tc>
        <w:tc>
          <w:tcPr>
            <w:tcW w:w="46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58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11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5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14"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53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t>X</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4"/>
              <w:rPr>
                <w:sz w:val="18"/>
                <w:szCs w:val="18"/>
              </w:rPr>
            </w:pPr>
            <w:r w:rsidRPr="002D6D83">
              <w:rPr>
                <w:sz w:val="18"/>
                <w:szCs w:val="18"/>
              </w:rPr>
              <w:t>1120,</w:t>
            </w:r>
          </w:p>
          <w:p w:rsidR="00C83965" w:rsidRPr="002D6D83" w:rsidRDefault="00C83965" w:rsidP="00C83965">
            <w:pPr>
              <w:pStyle w:val="ConsPlusNormal"/>
              <w:ind w:left="-704"/>
              <w:rPr>
                <w:sz w:val="18"/>
                <w:szCs w:val="18"/>
              </w:rPr>
            </w:pPr>
            <w:r w:rsidRPr="002D6D83">
              <w:rPr>
                <w:sz w:val="18"/>
                <w:szCs w:val="18"/>
              </w:rPr>
              <w:t>186</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4"/>
              <w:rPr>
                <w:sz w:val="18"/>
                <w:szCs w:val="18"/>
              </w:rPr>
            </w:pPr>
            <w:r w:rsidRPr="002D6D83">
              <w:rPr>
                <w:sz w:val="18"/>
                <w:szCs w:val="18"/>
              </w:rPr>
              <w:t>1170,</w:t>
            </w:r>
          </w:p>
          <w:p w:rsidR="00C83965" w:rsidRPr="002D6D83" w:rsidRDefault="00C83965" w:rsidP="00C83965">
            <w:pPr>
              <w:pStyle w:val="ConsPlusNormal"/>
              <w:ind w:left="-704"/>
              <w:rPr>
                <w:sz w:val="18"/>
                <w:szCs w:val="18"/>
              </w:rPr>
            </w:pPr>
            <w:r w:rsidRPr="002D6D83">
              <w:rPr>
                <w:sz w:val="18"/>
                <w:szCs w:val="18"/>
              </w:rPr>
              <w:t>629</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4"/>
              <w:rPr>
                <w:sz w:val="18"/>
                <w:szCs w:val="18"/>
              </w:rPr>
            </w:pPr>
            <w:r w:rsidRPr="002D6D83">
              <w:rPr>
                <w:sz w:val="18"/>
                <w:szCs w:val="18"/>
              </w:rPr>
              <w:t>2180,</w:t>
            </w:r>
          </w:p>
          <w:p w:rsidR="00C83965" w:rsidRPr="002D6D83" w:rsidRDefault="00C83965" w:rsidP="00C83965">
            <w:pPr>
              <w:pStyle w:val="ConsPlusNormal"/>
              <w:ind w:left="-704"/>
              <w:rPr>
                <w:sz w:val="18"/>
                <w:szCs w:val="18"/>
              </w:rPr>
            </w:pPr>
            <w:r w:rsidRPr="002D6D83">
              <w:rPr>
                <w:sz w:val="18"/>
                <w:szCs w:val="18"/>
              </w:rPr>
              <w:t>496</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4"/>
              <w:rPr>
                <w:sz w:val="18"/>
                <w:szCs w:val="18"/>
              </w:rPr>
            </w:pPr>
            <w:r w:rsidRPr="002D6D83">
              <w:rPr>
                <w:sz w:val="18"/>
                <w:szCs w:val="18"/>
              </w:rPr>
              <w:t>2093,</w:t>
            </w:r>
          </w:p>
          <w:p w:rsidR="00C83965" w:rsidRPr="002D6D83" w:rsidRDefault="00C83965" w:rsidP="00C83965">
            <w:pPr>
              <w:pStyle w:val="ConsPlusNormal"/>
              <w:ind w:left="-704"/>
              <w:rPr>
                <w:sz w:val="18"/>
                <w:szCs w:val="18"/>
              </w:rPr>
            </w:pPr>
            <w:r w:rsidRPr="002D6D83">
              <w:rPr>
                <w:sz w:val="18"/>
                <w:szCs w:val="18"/>
              </w:rPr>
              <w:t>113</w:t>
            </w:r>
          </w:p>
        </w:tc>
        <w:tc>
          <w:tcPr>
            <w:tcW w:w="242"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3056,</w:t>
            </w:r>
          </w:p>
          <w:p w:rsidR="00C83965" w:rsidRPr="002D6D83" w:rsidRDefault="00C83965" w:rsidP="00C83965">
            <w:pPr>
              <w:pStyle w:val="ConsPlusNormal"/>
              <w:ind w:left="-722"/>
              <w:rPr>
                <w:sz w:val="18"/>
                <w:szCs w:val="18"/>
              </w:rPr>
            </w:pPr>
            <w:r w:rsidRPr="002D6D83">
              <w:rPr>
                <w:sz w:val="18"/>
                <w:szCs w:val="18"/>
              </w:rPr>
              <w:t>024</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2361,</w:t>
            </w:r>
          </w:p>
          <w:p w:rsidR="00C83965" w:rsidRPr="002D6D83" w:rsidRDefault="00C83965" w:rsidP="00C83965">
            <w:pPr>
              <w:pStyle w:val="ConsPlusNormal"/>
              <w:ind w:left="-722"/>
              <w:rPr>
                <w:sz w:val="18"/>
                <w:szCs w:val="18"/>
              </w:rPr>
            </w:pPr>
            <w:r w:rsidRPr="002D6D83">
              <w:rPr>
                <w:sz w:val="18"/>
                <w:szCs w:val="18"/>
              </w:rPr>
              <w:t>623</w:t>
            </w:r>
          </w:p>
        </w:tc>
        <w:tc>
          <w:tcPr>
            <w:tcW w:w="193"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ind w:left="-722"/>
              <w:rPr>
                <w:sz w:val="18"/>
                <w:szCs w:val="18"/>
              </w:rPr>
            </w:pPr>
            <w:r>
              <w:rPr>
                <w:sz w:val="18"/>
                <w:szCs w:val="18"/>
              </w:rPr>
              <w:t>730,</w:t>
            </w:r>
          </w:p>
          <w:p w:rsidR="00C83965" w:rsidRPr="002D6D83" w:rsidRDefault="00C83965" w:rsidP="00C83965">
            <w:pPr>
              <w:pStyle w:val="ConsPlusNormal"/>
              <w:ind w:left="-722"/>
              <w:rPr>
                <w:sz w:val="18"/>
                <w:szCs w:val="18"/>
              </w:rPr>
            </w:pPr>
            <w:r>
              <w:rPr>
                <w:sz w:val="18"/>
                <w:szCs w:val="18"/>
              </w:rPr>
              <w:t>263</w:t>
            </w:r>
          </w:p>
        </w:tc>
        <w:tc>
          <w:tcPr>
            <w:tcW w:w="241"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ind w:left="-722"/>
            </w:pPr>
            <w:r>
              <w:t>1895,</w:t>
            </w:r>
          </w:p>
          <w:p w:rsidR="00C83965" w:rsidRPr="00414E89" w:rsidRDefault="00C83965" w:rsidP="00C83965">
            <w:pPr>
              <w:pStyle w:val="ConsPlusNormal"/>
              <w:ind w:left="-722"/>
            </w:pPr>
            <w:r>
              <w:t>000</w:t>
            </w:r>
          </w:p>
        </w:tc>
        <w:tc>
          <w:tcPr>
            <w:tcW w:w="15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22"/>
            </w:pPr>
          </w:p>
        </w:tc>
      </w:tr>
      <w:tr w:rsidR="00C83965" w:rsidRPr="00414E89" w:rsidTr="00C83965">
        <w:tc>
          <w:tcPr>
            <w:tcW w:w="64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rPr>
                <w:b/>
              </w:rPr>
              <w:t xml:space="preserve">Подпрограмма 2. </w:t>
            </w:r>
            <w:r w:rsidRPr="00414E89">
              <w:t>«Ремонт (капитальный ремонт) автомобил</w:t>
            </w:r>
            <w:r w:rsidRPr="00414E89">
              <w:lastRenderedPageBreak/>
              <w:t>ьных дорог местного значения в границах Русско-</w:t>
            </w:r>
            <w:proofErr w:type="spellStart"/>
            <w:r w:rsidRPr="00414E89">
              <w:t>Камешкирского</w:t>
            </w:r>
            <w:proofErr w:type="spellEnd"/>
            <w:r w:rsidRPr="00414E89">
              <w:t xml:space="preserve"> сельсовета </w:t>
            </w:r>
            <w:proofErr w:type="spellStart"/>
            <w:r w:rsidRPr="00414E89">
              <w:t>Камешкирского</w:t>
            </w:r>
            <w:proofErr w:type="spellEnd"/>
            <w:r w:rsidRPr="00414E89">
              <w:t xml:space="preserve"> района Пензенской области»</w:t>
            </w:r>
          </w:p>
          <w:p w:rsidR="00C83965" w:rsidRPr="00414E89" w:rsidRDefault="00C83965" w:rsidP="00C83965">
            <w:pPr>
              <w:pStyle w:val="ConsPlusNormal"/>
            </w:pPr>
          </w:p>
        </w:tc>
        <w:tc>
          <w:tcPr>
            <w:tcW w:w="46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58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5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14"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53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rPr>
                <w:sz w:val="18"/>
                <w:szCs w:val="18"/>
              </w:rPr>
            </w:pPr>
            <w:r w:rsidRPr="002D6D83">
              <w:rPr>
                <w:sz w:val="18"/>
                <w:szCs w:val="18"/>
              </w:rPr>
              <w:t>7945,</w:t>
            </w:r>
          </w:p>
          <w:p w:rsidR="00C83965" w:rsidRPr="002D6D83" w:rsidRDefault="00C83965" w:rsidP="00C83965">
            <w:pPr>
              <w:pStyle w:val="ConsPlusNormal"/>
              <w:rPr>
                <w:sz w:val="18"/>
                <w:szCs w:val="18"/>
              </w:rPr>
            </w:pPr>
            <w:r w:rsidRPr="002D6D83">
              <w:rPr>
                <w:sz w:val="18"/>
                <w:szCs w:val="18"/>
              </w:rPr>
              <w:t>733</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7"/>
              <w:rPr>
                <w:sz w:val="18"/>
                <w:szCs w:val="18"/>
              </w:rPr>
            </w:pPr>
            <w:r w:rsidRPr="002D6D83">
              <w:rPr>
                <w:sz w:val="18"/>
                <w:szCs w:val="18"/>
              </w:rPr>
              <w:t>7970,</w:t>
            </w:r>
          </w:p>
          <w:p w:rsidR="00C83965" w:rsidRPr="002D6D83" w:rsidRDefault="00C83965" w:rsidP="00C83965">
            <w:pPr>
              <w:pStyle w:val="ConsPlusNormal"/>
              <w:ind w:left="-707"/>
              <w:rPr>
                <w:sz w:val="18"/>
                <w:szCs w:val="18"/>
              </w:rPr>
            </w:pPr>
            <w:r w:rsidRPr="002D6D83">
              <w:rPr>
                <w:sz w:val="18"/>
                <w:szCs w:val="18"/>
              </w:rPr>
              <w:t>205</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5243,</w:t>
            </w:r>
          </w:p>
          <w:p w:rsidR="00C83965" w:rsidRPr="002D6D83" w:rsidRDefault="00C83965" w:rsidP="00C83965">
            <w:pPr>
              <w:pStyle w:val="ConsPlusNormal"/>
              <w:ind w:left="-722"/>
              <w:rPr>
                <w:sz w:val="18"/>
                <w:szCs w:val="18"/>
              </w:rPr>
            </w:pPr>
            <w:r w:rsidRPr="002D6D83">
              <w:rPr>
                <w:sz w:val="18"/>
                <w:szCs w:val="18"/>
              </w:rPr>
              <w:t>616</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5649,</w:t>
            </w:r>
          </w:p>
          <w:p w:rsidR="00C83965" w:rsidRPr="002D6D83" w:rsidRDefault="00C83965" w:rsidP="00C83965">
            <w:pPr>
              <w:pStyle w:val="ConsPlusNormal"/>
              <w:ind w:left="-722"/>
              <w:rPr>
                <w:sz w:val="18"/>
                <w:szCs w:val="18"/>
              </w:rPr>
            </w:pPr>
            <w:r w:rsidRPr="002D6D83">
              <w:rPr>
                <w:sz w:val="18"/>
                <w:szCs w:val="18"/>
              </w:rPr>
              <w:t>030</w:t>
            </w:r>
          </w:p>
        </w:tc>
        <w:tc>
          <w:tcPr>
            <w:tcW w:w="242"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12758,</w:t>
            </w:r>
          </w:p>
          <w:p w:rsidR="00C83965" w:rsidRPr="002D6D83" w:rsidRDefault="00C83965" w:rsidP="00C83965">
            <w:pPr>
              <w:pStyle w:val="ConsPlusNormal"/>
              <w:ind w:left="-722"/>
              <w:rPr>
                <w:sz w:val="18"/>
                <w:szCs w:val="18"/>
              </w:rPr>
            </w:pPr>
            <w:r w:rsidRPr="002D6D83">
              <w:rPr>
                <w:sz w:val="18"/>
                <w:szCs w:val="18"/>
              </w:rPr>
              <w:t>362</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40"/>
              <w:rPr>
                <w:sz w:val="18"/>
                <w:szCs w:val="18"/>
              </w:rPr>
            </w:pPr>
            <w:r w:rsidRPr="002D6D83">
              <w:rPr>
                <w:sz w:val="18"/>
                <w:szCs w:val="18"/>
              </w:rPr>
              <w:t>4992,</w:t>
            </w:r>
          </w:p>
          <w:p w:rsidR="00C83965" w:rsidRPr="002D6D83" w:rsidRDefault="00C83965" w:rsidP="00C83965">
            <w:pPr>
              <w:pStyle w:val="ConsPlusNormal"/>
              <w:ind w:left="-740"/>
              <w:rPr>
                <w:sz w:val="18"/>
                <w:szCs w:val="18"/>
              </w:rPr>
            </w:pPr>
            <w:r w:rsidRPr="002D6D83">
              <w:rPr>
                <w:sz w:val="18"/>
                <w:szCs w:val="18"/>
              </w:rPr>
              <w:t>412</w:t>
            </w:r>
          </w:p>
        </w:tc>
        <w:tc>
          <w:tcPr>
            <w:tcW w:w="193"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ind w:left="-740"/>
              <w:rPr>
                <w:sz w:val="18"/>
                <w:szCs w:val="18"/>
              </w:rPr>
            </w:pPr>
            <w:r>
              <w:rPr>
                <w:sz w:val="18"/>
                <w:szCs w:val="18"/>
              </w:rPr>
              <w:t>22534,</w:t>
            </w:r>
          </w:p>
          <w:p w:rsidR="00C83965" w:rsidRPr="002D6D83" w:rsidRDefault="00C83965" w:rsidP="00C83965">
            <w:pPr>
              <w:pStyle w:val="ConsPlusNormal"/>
              <w:ind w:left="-740"/>
              <w:rPr>
                <w:sz w:val="18"/>
                <w:szCs w:val="18"/>
              </w:rPr>
            </w:pPr>
            <w:r>
              <w:rPr>
                <w:sz w:val="18"/>
                <w:szCs w:val="18"/>
              </w:rPr>
              <w:t>737</w:t>
            </w:r>
          </w:p>
        </w:tc>
        <w:tc>
          <w:tcPr>
            <w:tcW w:w="24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40"/>
            </w:pPr>
            <w:r>
              <w:t>0</w:t>
            </w:r>
          </w:p>
        </w:tc>
        <w:tc>
          <w:tcPr>
            <w:tcW w:w="15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40"/>
            </w:pPr>
          </w:p>
        </w:tc>
      </w:tr>
      <w:tr w:rsidR="00C83965" w:rsidRPr="00414E89" w:rsidTr="00C83965">
        <w:tc>
          <w:tcPr>
            <w:tcW w:w="648"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r w:rsidRPr="00414E89">
              <w:rPr>
                <w:b/>
              </w:rPr>
              <w:lastRenderedPageBreak/>
              <w:t>Основное мероприятие</w:t>
            </w:r>
            <w:r w:rsidRPr="00414E89">
              <w:t>:</w:t>
            </w:r>
          </w:p>
          <w:p w:rsidR="00C83965" w:rsidRPr="00414E89" w:rsidRDefault="00C83965" w:rsidP="00C83965">
            <w:pPr>
              <w:pStyle w:val="ConsPlusNormal"/>
              <w:jc w:val="both"/>
            </w:pPr>
            <w:r w:rsidRPr="00414E89">
              <w:t>Повышение качества дорожного покрытия.</w:t>
            </w:r>
          </w:p>
        </w:tc>
        <w:tc>
          <w:tcPr>
            <w:tcW w:w="46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58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1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26"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53"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214"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53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pP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rPr>
                <w:sz w:val="18"/>
                <w:szCs w:val="18"/>
              </w:rPr>
            </w:pPr>
            <w:r w:rsidRPr="002D6D83">
              <w:rPr>
                <w:sz w:val="18"/>
                <w:szCs w:val="18"/>
              </w:rPr>
              <w:t>7945,733</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07"/>
              <w:rPr>
                <w:sz w:val="18"/>
                <w:szCs w:val="18"/>
              </w:rPr>
            </w:pPr>
            <w:r w:rsidRPr="002D6D83">
              <w:rPr>
                <w:sz w:val="18"/>
                <w:szCs w:val="18"/>
              </w:rPr>
              <w:t>7970,</w:t>
            </w:r>
          </w:p>
          <w:p w:rsidR="00C83965" w:rsidRPr="002D6D83" w:rsidRDefault="00C83965" w:rsidP="00C83965">
            <w:pPr>
              <w:pStyle w:val="ConsPlusNormal"/>
              <w:ind w:left="-707"/>
              <w:rPr>
                <w:sz w:val="18"/>
                <w:szCs w:val="18"/>
              </w:rPr>
            </w:pPr>
            <w:r w:rsidRPr="002D6D83">
              <w:rPr>
                <w:sz w:val="18"/>
                <w:szCs w:val="18"/>
              </w:rPr>
              <w:t>205</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5243,</w:t>
            </w:r>
          </w:p>
          <w:p w:rsidR="00C83965" w:rsidRPr="002D6D83" w:rsidRDefault="00C83965" w:rsidP="00C83965">
            <w:pPr>
              <w:pStyle w:val="ConsPlusNormal"/>
              <w:ind w:left="-722"/>
              <w:rPr>
                <w:sz w:val="18"/>
                <w:szCs w:val="18"/>
              </w:rPr>
            </w:pPr>
            <w:r w:rsidRPr="002D6D83">
              <w:rPr>
                <w:sz w:val="18"/>
                <w:szCs w:val="18"/>
              </w:rPr>
              <w:t>616</w:t>
            </w:r>
          </w:p>
        </w:tc>
        <w:tc>
          <w:tcPr>
            <w:tcW w:w="241"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5649,</w:t>
            </w:r>
          </w:p>
          <w:p w:rsidR="00C83965" w:rsidRPr="002D6D83" w:rsidRDefault="00C83965" w:rsidP="00C83965">
            <w:pPr>
              <w:pStyle w:val="ConsPlusNormal"/>
              <w:ind w:left="-722"/>
              <w:rPr>
                <w:sz w:val="18"/>
                <w:szCs w:val="18"/>
              </w:rPr>
            </w:pPr>
            <w:r w:rsidRPr="002D6D83">
              <w:rPr>
                <w:sz w:val="18"/>
                <w:szCs w:val="18"/>
              </w:rPr>
              <w:t>030</w:t>
            </w:r>
          </w:p>
        </w:tc>
        <w:tc>
          <w:tcPr>
            <w:tcW w:w="242"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ind w:left="-722"/>
              <w:rPr>
                <w:sz w:val="18"/>
                <w:szCs w:val="18"/>
              </w:rPr>
            </w:pPr>
            <w:r w:rsidRPr="002D6D83">
              <w:rPr>
                <w:sz w:val="18"/>
                <w:szCs w:val="18"/>
              </w:rPr>
              <w:t>12758,</w:t>
            </w:r>
          </w:p>
          <w:p w:rsidR="00C83965" w:rsidRPr="002D6D83" w:rsidRDefault="00C83965" w:rsidP="00C83965">
            <w:pPr>
              <w:pStyle w:val="ConsPlusNormal"/>
              <w:ind w:left="-722"/>
              <w:rPr>
                <w:sz w:val="18"/>
                <w:szCs w:val="18"/>
              </w:rPr>
            </w:pPr>
            <w:r w:rsidRPr="002D6D83">
              <w:rPr>
                <w:sz w:val="18"/>
                <w:szCs w:val="18"/>
              </w:rPr>
              <w:t>362</w:t>
            </w:r>
          </w:p>
        </w:tc>
        <w:tc>
          <w:tcPr>
            <w:tcW w:w="193" w:type="pct"/>
            <w:tcBorders>
              <w:top w:val="single" w:sz="4" w:space="0" w:color="auto"/>
              <w:left w:val="single" w:sz="4" w:space="0" w:color="auto"/>
              <w:bottom w:val="single" w:sz="4" w:space="0" w:color="auto"/>
              <w:right w:val="single" w:sz="4" w:space="0" w:color="auto"/>
            </w:tcBorders>
          </w:tcPr>
          <w:p w:rsidR="00C83965" w:rsidRPr="002D6D83" w:rsidRDefault="00C83965" w:rsidP="00C83965">
            <w:pPr>
              <w:pStyle w:val="ConsPlusNormal"/>
              <w:rPr>
                <w:sz w:val="18"/>
                <w:szCs w:val="18"/>
              </w:rPr>
            </w:pPr>
            <w:r w:rsidRPr="002D6D83">
              <w:rPr>
                <w:sz w:val="18"/>
                <w:szCs w:val="18"/>
              </w:rPr>
              <w:t>4992,</w:t>
            </w:r>
          </w:p>
          <w:p w:rsidR="00C83965" w:rsidRPr="002D6D83" w:rsidRDefault="00C83965" w:rsidP="00C83965">
            <w:pPr>
              <w:pStyle w:val="ConsPlusNormal"/>
              <w:rPr>
                <w:sz w:val="18"/>
                <w:szCs w:val="18"/>
              </w:rPr>
            </w:pPr>
            <w:r w:rsidRPr="002D6D83">
              <w:rPr>
                <w:sz w:val="18"/>
                <w:szCs w:val="18"/>
              </w:rPr>
              <w:t>412</w:t>
            </w:r>
          </w:p>
        </w:tc>
        <w:tc>
          <w:tcPr>
            <w:tcW w:w="193" w:type="pct"/>
            <w:tcBorders>
              <w:top w:val="single" w:sz="4" w:space="0" w:color="auto"/>
              <w:left w:val="single" w:sz="4" w:space="0" w:color="auto"/>
              <w:bottom w:val="single" w:sz="4" w:space="0" w:color="auto"/>
              <w:right w:val="single" w:sz="4" w:space="0" w:color="auto"/>
            </w:tcBorders>
          </w:tcPr>
          <w:p w:rsidR="00C83965" w:rsidRDefault="00C83965" w:rsidP="00C83965">
            <w:pPr>
              <w:pStyle w:val="ConsPlusNormal"/>
              <w:ind w:left="-707"/>
              <w:rPr>
                <w:sz w:val="18"/>
                <w:szCs w:val="18"/>
              </w:rPr>
            </w:pPr>
            <w:r>
              <w:rPr>
                <w:sz w:val="18"/>
                <w:szCs w:val="18"/>
              </w:rPr>
              <w:t>22534,</w:t>
            </w:r>
          </w:p>
          <w:p w:rsidR="00C83965" w:rsidRPr="002D6D83" w:rsidRDefault="00C83965" w:rsidP="00C83965">
            <w:pPr>
              <w:pStyle w:val="ConsPlusNormal"/>
              <w:ind w:left="-707"/>
              <w:rPr>
                <w:sz w:val="18"/>
                <w:szCs w:val="18"/>
              </w:rPr>
            </w:pPr>
            <w:r>
              <w:rPr>
                <w:sz w:val="18"/>
                <w:szCs w:val="18"/>
              </w:rPr>
              <w:t>737</w:t>
            </w:r>
          </w:p>
          <w:p w:rsidR="00C83965" w:rsidRPr="002D6D83" w:rsidRDefault="00C83965" w:rsidP="00C83965">
            <w:pPr>
              <w:pStyle w:val="ConsPlusNormal"/>
              <w:rPr>
                <w:sz w:val="18"/>
                <w:szCs w:val="18"/>
              </w:rPr>
            </w:pPr>
          </w:p>
        </w:tc>
        <w:tc>
          <w:tcPr>
            <w:tcW w:w="241"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00"/>
            </w:pPr>
            <w:r>
              <w:t>0</w:t>
            </w:r>
          </w:p>
        </w:tc>
        <w:tc>
          <w:tcPr>
            <w:tcW w:w="155" w:type="pct"/>
            <w:tcBorders>
              <w:top w:val="single" w:sz="4" w:space="0" w:color="auto"/>
              <w:left w:val="single" w:sz="4" w:space="0" w:color="auto"/>
              <w:bottom w:val="single" w:sz="4" w:space="0" w:color="auto"/>
              <w:right w:val="single" w:sz="4" w:space="0" w:color="auto"/>
            </w:tcBorders>
          </w:tcPr>
          <w:p w:rsidR="00C83965" w:rsidRPr="00414E89" w:rsidRDefault="00C83965" w:rsidP="00C83965">
            <w:pPr>
              <w:pStyle w:val="ConsPlusNormal"/>
              <w:ind w:left="-700"/>
            </w:pPr>
          </w:p>
        </w:tc>
      </w:tr>
    </w:tbl>
    <w:p w:rsidR="00C83965" w:rsidRPr="00414E89" w:rsidRDefault="00C83965" w:rsidP="00C83965">
      <w:pPr>
        <w:pStyle w:val="ConsPlusNormal"/>
        <w:jc w:val="right"/>
        <w:rPr>
          <w:szCs w:val="24"/>
        </w:rPr>
      </w:pPr>
    </w:p>
    <w:p w:rsidR="00C83965" w:rsidRPr="00414E89" w:rsidRDefault="00C83965" w:rsidP="00C83965">
      <w:pPr>
        <w:pStyle w:val="ConsPlusNormal"/>
        <w:jc w:val="right"/>
      </w:pPr>
      <w:r w:rsidRPr="00414E89">
        <w:rPr>
          <w:szCs w:val="24"/>
        </w:rPr>
        <w:t xml:space="preserve"> (тыс. руб.)</w:t>
      </w:r>
      <w:r w:rsidRPr="00414E89">
        <w:t>--------------------------------</w:t>
      </w:r>
    </w:p>
    <w:p w:rsidR="00C83965" w:rsidRPr="00414E89" w:rsidRDefault="00C83965" w:rsidP="00C83965">
      <w:pPr>
        <w:pStyle w:val="ConsPlusNormal"/>
        <w:ind w:firstLine="540"/>
        <w:jc w:val="both"/>
      </w:pPr>
      <w:r w:rsidRPr="00414E89">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C83965" w:rsidRDefault="00C83965" w:rsidP="00C83965">
      <w:pPr>
        <w:pStyle w:val="ConsPlusNormal"/>
        <w:ind w:firstLine="540"/>
        <w:jc w:val="both"/>
      </w:pPr>
      <w:r w:rsidRPr="00414E89">
        <w:t>&lt;2</w:t>
      </w:r>
      <w:proofErr w:type="gramStart"/>
      <w:r w:rsidRPr="00414E89">
        <w:t>&gt; В</w:t>
      </w:r>
      <w:proofErr w:type="gramEnd"/>
      <w:r w:rsidRPr="00414E89">
        <w:t xml:space="preserve"> случае если предметом долгосрочного государственного контракта является выполнение работ, оказание услуг.</w:t>
      </w:r>
    </w:p>
    <w:p w:rsidR="00593C6F" w:rsidRPr="00921E25" w:rsidRDefault="00593C6F" w:rsidP="00593C6F">
      <w:pPr>
        <w:tabs>
          <w:tab w:val="left" w:pos="4320"/>
        </w:tabs>
        <w:jc w:val="center"/>
        <w:rPr>
          <w:highlight w:val="yellow"/>
        </w:rPr>
      </w:pPr>
      <w:r>
        <w:rPr>
          <w:noProof/>
        </w:rPr>
        <w:drawing>
          <wp:inline distT="0" distB="0" distL="0" distR="0" wp14:anchorId="65045772" wp14:editId="729BAB85">
            <wp:extent cx="719455" cy="914400"/>
            <wp:effectExtent l="19050" t="0" r="4445"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20"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r>
        <w:rPr>
          <w:noProof/>
        </w:rPr>
        <w:t xml:space="preserve">                                                                                                                                                                                                                                                              </w:t>
      </w:r>
    </w:p>
    <w:p w:rsidR="00593C6F" w:rsidRPr="00006A2F" w:rsidRDefault="00593C6F" w:rsidP="00593C6F">
      <w:pPr>
        <w:tabs>
          <w:tab w:val="left" w:pos="4320"/>
        </w:tabs>
        <w:jc w:val="center"/>
        <w:rPr>
          <w:b/>
          <w:sz w:val="36"/>
          <w:szCs w:val="36"/>
        </w:rPr>
      </w:pPr>
      <w:r w:rsidRPr="00006A2F">
        <w:rPr>
          <w:b/>
          <w:sz w:val="36"/>
          <w:szCs w:val="36"/>
        </w:rPr>
        <w:t>КОМИТЕТ МЕСТНОГО САМОУПРАВЛЕНИЯ</w:t>
      </w:r>
    </w:p>
    <w:p w:rsidR="00593C6F" w:rsidRPr="00006A2F" w:rsidRDefault="00593C6F" w:rsidP="00593C6F">
      <w:pPr>
        <w:tabs>
          <w:tab w:val="left" w:pos="4320"/>
        </w:tabs>
        <w:jc w:val="center"/>
        <w:rPr>
          <w:b/>
          <w:sz w:val="36"/>
          <w:szCs w:val="36"/>
        </w:rPr>
      </w:pPr>
      <w:r w:rsidRPr="00AC3CAD">
        <w:rPr>
          <w:b/>
          <w:sz w:val="36"/>
          <w:szCs w:val="36"/>
        </w:rPr>
        <w:t>РУССКО-КАМЕШКИРСКОГО</w:t>
      </w:r>
      <w:r w:rsidRPr="00006A2F">
        <w:rPr>
          <w:b/>
          <w:sz w:val="36"/>
          <w:szCs w:val="36"/>
        </w:rPr>
        <w:t xml:space="preserve"> СЕЛЬСОВЕТА </w:t>
      </w:r>
    </w:p>
    <w:p w:rsidR="00593C6F" w:rsidRPr="00006A2F" w:rsidRDefault="00593C6F" w:rsidP="00593C6F">
      <w:pPr>
        <w:tabs>
          <w:tab w:val="left" w:pos="4320"/>
        </w:tabs>
        <w:jc w:val="center"/>
        <w:rPr>
          <w:b/>
          <w:sz w:val="36"/>
          <w:szCs w:val="36"/>
        </w:rPr>
      </w:pPr>
      <w:r w:rsidRPr="00006A2F">
        <w:rPr>
          <w:b/>
          <w:sz w:val="36"/>
          <w:szCs w:val="36"/>
        </w:rPr>
        <w:t xml:space="preserve">КАМЕШКИРСКОГО РАЙОНА </w:t>
      </w:r>
    </w:p>
    <w:p w:rsidR="00593C6F" w:rsidRDefault="00593C6F" w:rsidP="00593C6F">
      <w:pPr>
        <w:tabs>
          <w:tab w:val="left" w:pos="4320"/>
        </w:tabs>
        <w:jc w:val="center"/>
        <w:rPr>
          <w:b/>
          <w:sz w:val="36"/>
          <w:szCs w:val="36"/>
        </w:rPr>
      </w:pPr>
      <w:r w:rsidRPr="001B7BC9">
        <w:rPr>
          <w:b/>
          <w:sz w:val="36"/>
          <w:szCs w:val="36"/>
        </w:rPr>
        <w:t>ПЕНЗЕНСКОЙ</w:t>
      </w:r>
      <w:r w:rsidRPr="00006A2F">
        <w:rPr>
          <w:b/>
          <w:sz w:val="36"/>
          <w:szCs w:val="36"/>
        </w:rPr>
        <w:t xml:space="preserve"> </w:t>
      </w:r>
      <w:r w:rsidRPr="0070051B">
        <w:rPr>
          <w:b/>
          <w:sz w:val="36"/>
          <w:szCs w:val="36"/>
        </w:rPr>
        <w:t>ОБЛАСТИ</w:t>
      </w:r>
    </w:p>
    <w:p w:rsidR="00593C6F" w:rsidRPr="00D74BB0" w:rsidRDefault="00593C6F" w:rsidP="00593C6F">
      <w:pPr>
        <w:tabs>
          <w:tab w:val="left" w:pos="4320"/>
        </w:tabs>
        <w:jc w:val="center"/>
        <w:rPr>
          <w:b/>
          <w:sz w:val="32"/>
          <w:szCs w:val="32"/>
        </w:rPr>
      </w:pPr>
      <w:r>
        <w:rPr>
          <w:b/>
          <w:sz w:val="32"/>
          <w:szCs w:val="32"/>
        </w:rPr>
        <w:t>СЕДЬМОГО</w:t>
      </w:r>
      <w:r w:rsidRPr="00D74BB0">
        <w:rPr>
          <w:b/>
          <w:sz w:val="32"/>
          <w:szCs w:val="32"/>
        </w:rPr>
        <w:t xml:space="preserve"> СОЗЫВА</w:t>
      </w:r>
    </w:p>
    <w:p w:rsidR="00593C6F" w:rsidRPr="00A725BC" w:rsidRDefault="00593C6F" w:rsidP="00593C6F">
      <w:pPr>
        <w:tabs>
          <w:tab w:val="left" w:pos="4320"/>
        </w:tabs>
        <w:jc w:val="center"/>
        <w:rPr>
          <w:b/>
          <w:sz w:val="36"/>
          <w:szCs w:val="36"/>
        </w:rPr>
      </w:pPr>
    </w:p>
    <w:p w:rsidR="00593C6F" w:rsidRPr="00266280" w:rsidRDefault="00593C6F" w:rsidP="00593C6F">
      <w:pPr>
        <w:tabs>
          <w:tab w:val="left" w:pos="4320"/>
        </w:tabs>
        <w:jc w:val="center"/>
      </w:pPr>
      <w:r>
        <w:rPr>
          <w:b/>
          <w:sz w:val="28"/>
          <w:szCs w:val="28"/>
        </w:rPr>
        <w:t>РЕШЕНИЕ</w:t>
      </w:r>
    </w:p>
    <w:p w:rsidR="00593C6F" w:rsidRPr="00006A2F" w:rsidRDefault="00593C6F" w:rsidP="00593C6F">
      <w:pPr>
        <w:tabs>
          <w:tab w:val="left" w:pos="4320"/>
        </w:tabs>
        <w:jc w:val="center"/>
      </w:pPr>
    </w:p>
    <w:p w:rsidR="00593C6F" w:rsidRPr="00120730" w:rsidRDefault="00593C6F" w:rsidP="00593C6F">
      <w:pPr>
        <w:tabs>
          <w:tab w:val="left" w:pos="4320"/>
        </w:tabs>
        <w:rPr>
          <w:color w:val="7030A0"/>
        </w:rPr>
      </w:pPr>
      <w:r w:rsidRPr="001749A3">
        <w:t>от</w:t>
      </w:r>
      <w:r w:rsidRPr="00120730">
        <w:rPr>
          <w:color w:val="7030A0"/>
        </w:rPr>
        <w:t xml:space="preserve"> </w:t>
      </w:r>
      <w:r w:rsidRPr="001749A3">
        <w:rPr>
          <w:color w:val="0000FF"/>
        </w:rPr>
        <w:t>09.08</w:t>
      </w:r>
      <w:r>
        <w:rPr>
          <w:color w:val="7030A0"/>
        </w:rPr>
        <w:t>.</w:t>
      </w:r>
      <w:r w:rsidRPr="001749A3">
        <w:t>2024г.                                                                                                       №</w:t>
      </w:r>
      <w:r w:rsidRPr="00120730">
        <w:rPr>
          <w:color w:val="7030A0"/>
        </w:rPr>
        <w:t xml:space="preserve"> </w:t>
      </w:r>
      <w:r w:rsidRPr="001749A3">
        <w:rPr>
          <w:color w:val="0000FF"/>
        </w:rPr>
        <w:t>505-110/7</w:t>
      </w:r>
    </w:p>
    <w:p w:rsidR="00593C6F" w:rsidRPr="00120730" w:rsidRDefault="00593C6F" w:rsidP="00593C6F">
      <w:pPr>
        <w:tabs>
          <w:tab w:val="left" w:pos="4320"/>
        </w:tabs>
        <w:rPr>
          <w:color w:val="7030A0"/>
          <w:highlight w:val="yellow"/>
        </w:rPr>
      </w:pPr>
    </w:p>
    <w:p w:rsidR="00593C6F" w:rsidRPr="00392C00" w:rsidRDefault="00593C6F" w:rsidP="00593C6F">
      <w:pPr>
        <w:tabs>
          <w:tab w:val="left" w:pos="4320"/>
        </w:tabs>
        <w:jc w:val="center"/>
        <w:rPr>
          <w:color w:val="0000FF"/>
        </w:rPr>
      </w:pPr>
      <w:r w:rsidRPr="00C8209C">
        <w:lastRenderedPageBreak/>
        <w:t>с</w:t>
      </w:r>
      <w:r w:rsidRPr="00C8209C">
        <w:rPr>
          <w:color w:val="990099"/>
        </w:rPr>
        <w:t xml:space="preserve">. </w:t>
      </w:r>
      <w:r w:rsidRPr="00C8209C">
        <w:t>Русский Камешкир</w:t>
      </w:r>
    </w:p>
    <w:p w:rsidR="00593C6F" w:rsidRPr="00006A2F" w:rsidRDefault="00593C6F" w:rsidP="00593C6F">
      <w:pPr>
        <w:tabs>
          <w:tab w:val="left" w:pos="4320"/>
        </w:tabs>
        <w:jc w:val="center"/>
        <w:rPr>
          <w:highlight w:val="yellow"/>
        </w:rPr>
      </w:pPr>
    </w:p>
    <w:p w:rsidR="00593C6F" w:rsidRPr="00857BD7" w:rsidRDefault="00593C6F" w:rsidP="00593C6F">
      <w:pPr>
        <w:jc w:val="center"/>
        <w:rPr>
          <w:b/>
          <w:sz w:val="28"/>
          <w:szCs w:val="28"/>
        </w:rPr>
      </w:pPr>
      <w:r w:rsidRPr="00857BD7">
        <w:rPr>
          <w:b/>
          <w:sz w:val="28"/>
          <w:szCs w:val="28"/>
        </w:rPr>
        <w:t xml:space="preserve">О внесении изменений в Решение Комитета местного </w:t>
      </w:r>
    </w:p>
    <w:p w:rsidR="00593C6F" w:rsidRDefault="00593C6F" w:rsidP="00593C6F">
      <w:pPr>
        <w:jc w:val="center"/>
        <w:rPr>
          <w:b/>
          <w:sz w:val="28"/>
          <w:szCs w:val="28"/>
        </w:rPr>
      </w:pPr>
      <w:r w:rsidRPr="00857BD7">
        <w:rPr>
          <w:b/>
          <w:sz w:val="28"/>
          <w:szCs w:val="28"/>
        </w:rPr>
        <w:t>самоуправления Русско-</w:t>
      </w:r>
      <w:proofErr w:type="spellStart"/>
      <w:r w:rsidRPr="00857BD7">
        <w:rPr>
          <w:b/>
          <w:sz w:val="28"/>
          <w:szCs w:val="28"/>
        </w:rPr>
        <w:t>Камешкирского</w:t>
      </w:r>
      <w:proofErr w:type="spellEnd"/>
      <w:r w:rsidRPr="00857BD7">
        <w:rPr>
          <w:b/>
          <w:sz w:val="28"/>
          <w:szCs w:val="28"/>
        </w:rPr>
        <w:t xml:space="preserve"> сельсовета </w:t>
      </w:r>
      <w:proofErr w:type="spellStart"/>
      <w:r w:rsidRPr="00857BD7">
        <w:rPr>
          <w:b/>
          <w:sz w:val="28"/>
          <w:szCs w:val="28"/>
        </w:rPr>
        <w:t>Камешкирского</w:t>
      </w:r>
      <w:proofErr w:type="spellEnd"/>
      <w:r w:rsidRPr="00857BD7">
        <w:rPr>
          <w:b/>
          <w:sz w:val="28"/>
          <w:szCs w:val="28"/>
        </w:rPr>
        <w:t xml:space="preserve"> района Пензенской области от 25.12.2023 г. № 445-96/7 «О Бюджете Русско-</w:t>
      </w:r>
      <w:proofErr w:type="spellStart"/>
      <w:r w:rsidRPr="00857BD7">
        <w:rPr>
          <w:b/>
          <w:sz w:val="28"/>
          <w:szCs w:val="28"/>
        </w:rPr>
        <w:t>Камешкирского</w:t>
      </w:r>
      <w:proofErr w:type="spellEnd"/>
      <w:r w:rsidRPr="00857BD7">
        <w:rPr>
          <w:b/>
          <w:sz w:val="28"/>
          <w:szCs w:val="28"/>
        </w:rPr>
        <w:t xml:space="preserve"> сельсовета </w:t>
      </w:r>
      <w:proofErr w:type="spellStart"/>
      <w:r w:rsidRPr="00857BD7">
        <w:rPr>
          <w:b/>
          <w:sz w:val="28"/>
          <w:szCs w:val="28"/>
        </w:rPr>
        <w:t>Камешкирского</w:t>
      </w:r>
      <w:proofErr w:type="spellEnd"/>
      <w:r w:rsidRPr="00857BD7">
        <w:rPr>
          <w:b/>
          <w:sz w:val="28"/>
          <w:szCs w:val="28"/>
        </w:rPr>
        <w:t xml:space="preserve"> района Пензенской области на 2024 год и на плановый период 2025 и 2026 годов»</w:t>
      </w:r>
    </w:p>
    <w:p w:rsidR="00593C6F" w:rsidRPr="00857BD7" w:rsidRDefault="00593C6F" w:rsidP="00593C6F">
      <w:pPr>
        <w:jc w:val="center"/>
        <w:rPr>
          <w:b/>
          <w:sz w:val="28"/>
          <w:szCs w:val="28"/>
        </w:rPr>
      </w:pPr>
    </w:p>
    <w:p w:rsidR="00593C6F" w:rsidRPr="00A80653" w:rsidRDefault="00593C6F" w:rsidP="00593C6F">
      <w:pPr>
        <w:ind w:firstLine="708"/>
        <w:jc w:val="both"/>
        <w:rPr>
          <w:sz w:val="28"/>
          <w:szCs w:val="28"/>
        </w:rPr>
      </w:pPr>
      <w:proofErr w:type="gramStart"/>
      <w:r w:rsidRPr="00A80653">
        <w:rPr>
          <w:sz w:val="28"/>
          <w:szCs w:val="28"/>
        </w:rPr>
        <w:t>Руководствуясь Бюджетным кодексом Российской Федерации, Уставом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sz w:val="28"/>
          <w:szCs w:val="28"/>
        </w:rPr>
        <w:t xml:space="preserve"> района Пензенской области, решением Комитета местного самоуправления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sz w:val="28"/>
          <w:szCs w:val="28"/>
        </w:rPr>
        <w:t xml:space="preserve"> района Пензенской области от 08 апреля </w:t>
      </w:r>
      <w:smartTag w:uri="urn:schemas-microsoft-com:office:smarttags" w:element="metricconverter">
        <w:smartTagPr>
          <w:attr w:name="ProductID" w:val="2022 г"/>
        </w:smartTagPr>
        <w:r w:rsidRPr="00A80653">
          <w:rPr>
            <w:sz w:val="28"/>
            <w:szCs w:val="28"/>
          </w:rPr>
          <w:t>2022 г</w:t>
        </w:r>
      </w:smartTag>
      <w:r w:rsidRPr="00A80653">
        <w:rPr>
          <w:sz w:val="28"/>
          <w:szCs w:val="28"/>
        </w:rPr>
        <w:t>. № 286-60/7 «Об утверждении Положения о бюджетном процессе в Русско-</w:t>
      </w:r>
      <w:proofErr w:type="spellStart"/>
      <w:r w:rsidRPr="00A80653">
        <w:rPr>
          <w:sz w:val="28"/>
          <w:szCs w:val="28"/>
        </w:rPr>
        <w:t>Камешкирском</w:t>
      </w:r>
      <w:proofErr w:type="spellEnd"/>
      <w:r w:rsidRPr="00A80653">
        <w:rPr>
          <w:sz w:val="28"/>
          <w:szCs w:val="28"/>
        </w:rPr>
        <w:t xml:space="preserve"> сельсовете </w:t>
      </w:r>
      <w:proofErr w:type="spellStart"/>
      <w:r w:rsidRPr="00A80653">
        <w:rPr>
          <w:sz w:val="28"/>
          <w:szCs w:val="28"/>
        </w:rPr>
        <w:t>Камешкирского</w:t>
      </w:r>
      <w:proofErr w:type="spellEnd"/>
      <w:r w:rsidRPr="00A80653">
        <w:rPr>
          <w:sz w:val="28"/>
          <w:szCs w:val="28"/>
        </w:rPr>
        <w:t xml:space="preserve"> района Пензенской области» (с последующими изменениями), в целях уточнения бюджета Русско-</w:t>
      </w:r>
      <w:proofErr w:type="spellStart"/>
      <w:r w:rsidRPr="00A80653">
        <w:rPr>
          <w:sz w:val="28"/>
          <w:szCs w:val="28"/>
        </w:rPr>
        <w:t>Камешкирского</w:t>
      </w:r>
      <w:proofErr w:type="spellEnd"/>
      <w:r w:rsidRPr="00A80653">
        <w:rPr>
          <w:sz w:val="28"/>
          <w:szCs w:val="28"/>
        </w:rPr>
        <w:t xml:space="preserve"> сельсовета </w:t>
      </w:r>
      <w:proofErr w:type="spellStart"/>
      <w:r w:rsidRPr="00A80653">
        <w:rPr>
          <w:sz w:val="28"/>
          <w:szCs w:val="28"/>
        </w:rPr>
        <w:t>Камешкирского</w:t>
      </w:r>
      <w:proofErr w:type="spellEnd"/>
      <w:r w:rsidRPr="00A80653">
        <w:rPr>
          <w:i/>
          <w:sz w:val="28"/>
          <w:szCs w:val="28"/>
        </w:rPr>
        <w:t xml:space="preserve"> </w:t>
      </w:r>
      <w:r w:rsidRPr="00A80653">
        <w:rPr>
          <w:sz w:val="28"/>
          <w:szCs w:val="28"/>
        </w:rPr>
        <w:t>района Пензенской области,</w:t>
      </w:r>
      <w:proofErr w:type="gramEnd"/>
    </w:p>
    <w:p w:rsidR="00593C6F" w:rsidRDefault="00593C6F" w:rsidP="00593C6F">
      <w:pPr>
        <w:jc w:val="both"/>
        <w:rPr>
          <w:sz w:val="28"/>
          <w:szCs w:val="28"/>
        </w:rPr>
      </w:pPr>
    </w:p>
    <w:p w:rsidR="00593C6F" w:rsidRDefault="00593C6F" w:rsidP="00593C6F">
      <w:pPr>
        <w:jc w:val="center"/>
        <w:rPr>
          <w:b/>
          <w:sz w:val="28"/>
          <w:szCs w:val="28"/>
        </w:rPr>
      </w:pPr>
      <w:r>
        <w:rPr>
          <w:b/>
          <w:sz w:val="28"/>
          <w:szCs w:val="28"/>
        </w:rPr>
        <w:t>Комитет местного самоуправления Русско-</w:t>
      </w:r>
      <w:proofErr w:type="spellStart"/>
      <w:r>
        <w:rPr>
          <w:b/>
          <w:sz w:val="28"/>
          <w:szCs w:val="28"/>
        </w:rPr>
        <w:t>Камешкирского</w:t>
      </w:r>
      <w:proofErr w:type="spellEnd"/>
      <w:r>
        <w:rPr>
          <w:b/>
          <w:sz w:val="28"/>
          <w:szCs w:val="28"/>
        </w:rPr>
        <w:t xml:space="preserve"> сельсовета</w:t>
      </w:r>
    </w:p>
    <w:p w:rsidR="00593C6F" w:rsidRDefault="00593C6F" w:rsidP="00593C6F">
      <w:pPr>
        <w:jc w:val="center"/>
        <w:rPr>
          <w:b/>
          <w:sz w:val="28"/>
          <w:szCs w:val="28"/>
        </w:rPr>
      </w:pPr>
      <w:proofErr w:type="spellStart"/>
      <w:r>
        <w:rPr>
          <w:b/>
          <w:sz w:val="28"/>
          <w:szCs w:val="28"/>
        </w:rPr>
        <w:t>Камешкирского</w:t>
      </w:r>
      <w:proofErr w:type="spellEnd"/>
      <w:r>
        <w:rPr>
          <w:b/>
          <w:sz w:val="28"/>
          <w:szCs w:val="28"/>
        </w:rPr>
        <w:t xml:space="preserve"> района Пензенской области решил:</w:t>
      </w:r>
    </w:p>
    <w:p w:rsidR="00593C6F" w:rsidRDefault="00593C6F" w:rsidP="00593C6F">
      <w:pPr>
        <w:jc w:val="both"/>
        <w:rPr>
          <w:b/>
          <w:sz w:val="28"/>
          <w:szCs w:val="28"/>
        </w:rPr>
      </w:pPr>
    </w:p>
    <w:p w:rsidR="00593C6F" w:rsidRDefault="00593C6F" w:rsidP="00593C6F">
      <w:pPr>
        <w:jc w:val="both"/>
        <w:rPr>
          <w:sz w:val="28"/>
          <w:szCs w:val="28"/>
        </w:rPr>
      </w:pPr>
      <w:r>
        <w:rPr>
          <w:sz w:val="28"/>
          <w:szCs w:val="28"/>
        </w:rPr>
        <w:t xml:space="preserve">        </w:t>
      </w:r>
      <w:r w:rsidRPr="001749A3">
        <w:rPr>
          <w:sz w:val="28"/>
          <w:szCs w:val="28"/>
        </w:rPr>
        <w:t>1.</w:t>
      </w:r>
      <w:r>
        <w:rPr>
          <w:b/>
          <w:sz w:val="28"/>
          <w:szCs w:val="28"/>
        </w:rPr>
        <w:t xml:space="preserve"> </w:t>
      </w:r>
      <w:r w:rsidRPr="00AB11FC">
        <w:rPr>
          <w:sz w:val="28"/>
          <w:szCs w:val="28"/>
        </w:rPr>
        <w:t>Внести в Решение Комитета местного самоуправления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Pr>
          <w:sz w:val="28"/>
          <w:szCs w:val="28"/>
        </w:rPr>
        <w:t xml:space="preserve"> района Пензенской области от 25.12.2023 г. № 445-96/7</w:t>
      </w:r>
      <w:r w:rsidRPr="00AB11FC">
        <w:rPr>
          <w:b/>
          <w:sz w:val="28"/>
          <w:szCs w:val="28"/>
        </w:rPr>
        <w:t xml:space="preserve"> </w:t>
      </w:r>
      <w:r w:rsidRPr="00AB11FC">
        <w:rPr>
          <w:sz w:val="28"/>
          <w:szCs w:val="28"/>
        </w:rPr>
        <w:t>«О Бюджете Русско-</w:t>
      </w:r>
      <w:proofErr w:type="spellStart"/>
      <w:r w:rsidRPr="00AB11FC">
        <w:rPr>
          <w:sz w:val="28"/>
          <w:szCs w:val="28"/>
        </w:rPr>
        <w:t>Камешкирского</w:t>
      </w:r>
      <w:proofErr w:type="spellEnd"/>
      <w:r w:rsidRPr="00AB11FC">
        <w:rPr>
          <w:sz w:val="28"/>
          <w:szCs w:val="28"/>
        </w:rPr>
        <w:t xml:space="preserve"> сельсовета </w:t>
      </w:r>
      <w:proofErr w:type="spellStart"/>
      <w:r w:rsidRPr="00AB11FC">
        <w:rPr>
          <w:sz w:val="28"/>
          <w:szCs w:val="28"/>
        </w:rPr>
        <w:t>Камешкирского</w:t>
      </w:r>
      <w:proofErr w:type="spellEnd"/>
      <w:r w:rsidRPr="00AB11FC">
        <w:rPr>
          <w:sz w:val="28"/>
          <w:szCs w:val="28"/>
        </w:rPr>
        <w:t xml:space="preserve"> р</w:t>
      </w:r>
      <w:r>
        <w:rPr>
          <w:sz w:val="28"/>
          <w:szCs w:val="28"/>
        </w:rPr>
        <w:t>айона Пензенской области на 2024</w:t>
      </w:r>
      <w:r w:rsidRPr="00AB11FC">
        <w:rPr>
          <w:sz w:val="28"/>
          <w:szCs w:val="28"/>
        </w:rPr>
        <w:t xml:space="preserve"> год</w:t>
      </w:r>
      <w:r w:rsidRPr="00AB11FC">
        <w:rPr>
          <w:b/>
          <w:sz w:val="28"/>
          <w:szCs w:val="28"/>
        </w:rPr>
        <w:t xml:space="preserve"> </w:t>
      </w:r>
      <w:r>
        <w:rPr>
          <w:sz w:val="28"/>
          <w:szCs w:val="28"/>
        </w:rPr>
        <w:t>и на плановый период 2025 и 2026</w:t>
      </w:r>
      <w:r w:rsidRPr="00AB11FC">
        <w:rPr>
          <w:sz w:val="28"/>
          <w:szCs w:val="28"/>
        </w:rPr>
        <w:t xml:space="preserve"> годов» следующие изменения</w:t>
      </w:r>
      <w:r>
        <w:rPr>
          <w:sz w:val="28"/>
          <w:szCs w:val="28"/>
        </w:rPr>
        <w:t>:</w:t>
      </w:r>
    </w:p>
    <w:p w:rsidR="00593C6F" w:rsidRPr="001749A3" w:rsidRDefault="00593C6F" w:rsidP="00593C6F">
      <w:pPr>
        <w:jc w:val="both"/>
        <w:rPr>
          <w:b/>
          <w:sz w:val="28"/>
          <w:szCs w:val="28"/>
        </w:rPr>
      </w:pPr>
    </w:p>
    <w:p w:rsidR="00593C6F" w:rsidRDefault="00593C6F" w:rsidP="00593C6F">
      <w:pPr>
        <w:jc w:val="both"/>
        <w:rPr>
          <w:sz w:val="28"/>
          <w:szCs w:val="28"/>
        </w:rPr>
      </w:pPr>
      <w:r>
        <w:rPr>
          <w:sz w:val="28"/>
          <w:szCs w:val="28"/>
        </w:rPr>
        <w:t xml:space="preserve">        </w:t>
      </w:r>
      <w:r w:rsidRPr="00425F24">
        <w:rPr>
          <w:sz w:val="28"/>
          <w:szCs w:val="28"/>
        </w:rPr>
        <w:t>1) Пункт 1 ре</w:t>
      </w:r>
      <w:r>
        <w:rPr>
          <w:sz w:val="28"/>
          <w:szCs w:val="28"/>
        </w:rPr>
        <w:t>шения изложить в новой редакции:</w:t>
      </w:r>
    </w:p>
    <w:p w:rsidR="00593C6F" w:rsidRDefault="00593C6F" w:rsidP="00593C6F">
      <w:pPr>
        <w:rPr>
          <w:b/>
          <w:sz w:val="28"/>
          <w:szCs w:val="28"/>
        </w:rPr>
      </w:pPr>
    </w:p>
    <w:p w:rsidR="00593C6F" w:rsidRPr="00006A2F" w:rsidRDefault="00593C6F" w:rsidP="00593C6F">
      <w:pPr>
        <w:pStyle w:val="19"/>
        <w:tabs>
          <w:tab w:val="clear" w:pos="927"/>
        </w:tabs>
        <w:ind w:firstLine="0"/>
        <w:contextualSpacing/>
        <w:rPr>
          <w:sz w:val="28"/>
          <w:szCs w:val="28"/>
        </w:rPr>
      </w:pPr>
      <w:r>
        <w:rPr>
          <w:sz w:val="28"/>
          <w:szCs w:val="28"/>
        </w:rPr>
        <w:t xml:space="preserve">        «</w:t>
      </w:r>
      <w:r w:rsidRPr="00006A2F">
        <w:rPr>
          <w:sz w:val="28"/>
          <w:szCs w:val="28"/>
        </w:rPr>
        <w:t>1. Утв</w:t>
      </w:r>
      <w:r>
        <w:rPr>
          <w:sz w:val="28"/>
          <w:szCs w:val="28"/>
        </w:rPr>
        <w:t>ердить основные характеристики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FE4B1A">
        <w:rPr>
          <w:sz w:val="28"/>
          <w:szCs w:val="28"/>
        </w:rPr>
        <w:t xml:space="preserve"> </w:t>
      </w:r>
      <w:r w:rsidRPr="00006A2F">
        <w:rPr>
          <w:sz w:val="28"/>
          <w:szCs w:val="28"/>
        </w:rPr>
        <w:t xml:space="preserve">сельсовета </w:t>
      </w:r>
      <w:proofErr w:type="spellStart"/>
      <w:r w:rsidRPr="00006A2F">
        <w:rPr>
          <w:sz w:val="28"/>
          <w:szCs w:val="28"/>
        </w:rPr>
        <w:t>Камешкирского</w:t>
      </w:r>
      <w:proofErr w:type="spellEnd"/>
      <w:r w:rsidRPr="00006A2F">
        <w:rPr>
          <w:sz w:val="28"/>
          <w:szCs w:val="28"/>
        </w:rPr>
        <w:t xml:space="preserve"> район</w:t>
      </w:r>
      <w:r>
        <w:rPr>
          <w:sz w:val="28"/>
          <w:szCs w:val="28"/>
        </w:rPr>
        <w:t>а  Пензенской области (далее – Бюджет</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Pr>
          <w:sz w:val="28"/>
          <w:szCs w:val="28"/>
        </w:rPr>
        <w:t xml:space="preserve"> сельсовета) на 2024</w:t>
      </w:r>
      <w:r w:rsidRPr="00006A2F">
        <w:rPr>
          <w:sz w:val="28"/>
          <w:szCs w:val="28"/>
        </w:rPr>
        <w:t xml:space="preserve"> год:</w:t>
      </w:r>
    </w:p>
    <w:p w:rsidR="00593C6F" w:rsidRPr="00856653" w:rsidRDefault="00593C6F" w:rsidP="00593C6F">
      <w:pPr>
        <w:pStyle w:val="27"/>
        <w:tabs>
          <w:tab w:val="clear" w:pos="4250"/>
        </w:tabs>
        <w:ind w:left="0" w:firstLine="629"/>
        <w:contextualSpacing/>
        <w:rPr>
          <w:sz w:val="28"/>
          <w:szCs w:val="28"/>
        </w:rPr>
      </w:pPr>
      <w:r w:rsidRPr="00006A2F">
        <w:rPr>
          <w:sz w:val="28"/>
          <w:szCs w:val="28"/>
        </w:rPr>
        <w:t>1) прог</w:t>
      </w:r>
      <w:r>
        <w:rPr>
          <w:sz w:val="28"/>
          <w:szCs w:val="28"/>
        </w:rPr>
        <w:t xml:space="preserve">нозируемый общий объем доходов Бюджета </w:t>
      </w:r>
      <w:r w:rsidRPr="00FE2ABF">
        <w:rPr>
          <w:sz w:val="28"/>
          <w:szCs w:val="28"/>
        </w:rPr>
        <w:t>Русско-</w:t>
      </w:r>
      <w:proofErr w:type="spellStart"/>
      <w:r w:rsidRPr="00FE4B1A">
        <w:rPr>
          <w:sz w:val="28"/>
          <w:szCs w:val="28"/>
        </w:rPr>
        <w:t>Камешкирского</w:t>
      </w:r>
      <w:proofErr w:type="spellEnd"/>
      <w:r>
        <w:rPr>
          <w:sz w:val="28"/>
          <w:szCs w:val="28"/>
        </w:rPr>
        <w:t xml:space="preserve"> сельсовета в </w:t>
      </w:r>
      <w:r w:rsidRPr="00856653">
        <w:rPr>
          <w:sz w:val="28"/>
          <w:szCs w:val="28"/>
        </w:rPr>
        <w:t xml:space="preserve">сумме </w:t>
      </w:r>
      <w:r w:rsidRPr="001749A3">
        <w:rPr>
          <w:color w:val="0000FF"/>
          <w:sz w:val="28"/>
          <w:szCs w:val="28"/>
        </w:rPr>
        <w:t>33 627,180</w:t>
      </w:r>
      <w:r>
        <w:rPr>
          <w:color w:val="0070C0"/>
          <w:sz w:val="28"/>
          <w:szCs w:val="28"/>
        </w:rPr>
        <w:t xml:space="preserve"> </w:t>
      </w:r>
      <w:r w:rsidRPr="003A20FE">
        <w:rPr>
          <w:sz w:val="28"/>
          <w:szCs w:val="28"/>
        </w:rPr>
        <w:t>тыс</w:t>
      </w:r>
      <w:r w:rsidRPr="00856653">
        <w:rPr>
          <w:sz w:val="28"/>
          <w:szCs w:val="28"/>
        </w:rPr>
        <w:t>. рублей;</w:t>
      </w:r>
    </w:p>
    <w:p w:rsidR="00593C6F" w:rsidRPr="00856653" w:rsidRDefault="00593C6F" w:rsidP="00593C6F">
      <w:pPr>
        <w:ind w:firstLine="627"/>
        <w:jc w:val="both"/>
        <w:rPr>
          <w:b/>
          <w:bCs/>
          <w:sz w:val="28"/>
          <w:szCs w:val="28"/>
        </w:rPr>
      </w:pPr>
      <w:r w:rsidRPr="00856653">
        <w:rPr>
          <w:sz w:val="28"/>
          <w:szCs w:val="28"/>
        </w:rPr>
        <w:t>2) общий объем расходов Бюджета Русско-</w:t>
      </w:r>
      <w:proofErr w:type="spellStart"/>
      <w:r w:rsidRPr="00856653">
        <w:rPr>
          <w:sz w:val="28"/>
          <w:szCs w:val="28"/>
        </w:rPr>
        <w:t>Камешкирского</w:t>
      </w:r>
      <w:proofErr w:type="spellEnd"/>
      <w:r w:rsidRPr="00856653">
        <w:rPr>
          <w:sz w:val="28"/>
          <w:szCs w:val="28"/>
        </w:rPr>
        <w:t xml:space="preserve"> сельсовета в сумме </w:t>
      </w:r>
      <w:r w:rsidRPr="001749A3">
        <w:rPr>
          <w:color w:val="0000FF"/>
          <w:sz w:val="28"/>
          <w:szCs w:val="28"/>
        </w:rPr>
        <w:t>34 832,904</w:t>
      </w:r>
      <w:r>
        <w:rPr>
          <w:color w:val="0070C0"/>
          <w:sz w:val="28"/>
          <w:szCs w:val="28"/>
        </w:rPr>
        <w:t xml:space="preserve"> </w:t>
      </w:r>
      <w:r w:rsidRPr="003A20FE">
        <w:rPr>
          <w:sz w:val="28"/>
          <w:szCs w:val="28"/>
        </w:rPr>
        <w:t>тыс</w:t>
      </w:r>
      <w:r w:rsidRPr="00856653">
        <w:rPr>
          <w:sz w:val="28"/>
          <w:szCs w:val="28"/>
        </w:rPr>
        <w:t>. рублей;</w:t>
      </w:r>
    </w:p>
    <w:p w:rsidR="00593C6F" w:rsidRPr="00006A2F" w:rsidRDefault="00593C6F" w:rsidP="00593C6F">
      <w:pPr>
        <w:pStyle w:val="27"/>
        <w:tabs>
          <w:tab w:val="clear" w:pos="4250"/>
        </w:tabs>
        <w:ind w:left="0" w:firstLine="627"/>
        <w:rPr>
          <w:sz w:val="28"/>
          <w:szCs w:val="28"/>
        </w:rPr>
      </w:pPr>
      <w:r w:rsidRPr="00856653">
        <w:rPr>
          <w:sz w:val="28"/>
          <w:szCs w:val="28"/>
        </w:rPr>
        <w:t>3) размер резервного фонда администрации</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в сумме 5,000 тыс. р</w:t>
      </w:r>
      <w:r>
        <w:rPr>
          <w:sz w:val="28"/>
          <w:szCs w:val="28"/>
        </w:rPr>
        <w:t>ублей;</w:t>
      </w:r>
    </w:p>
    <w:p w:rsidR="00593C6F" w:rsidRPr="00006A2F" w:rsidRDefault="00593C6F" w:rsidP="00593C6F">
      <w:pPr>
        <w:ind w:firstLine="627"/>
        <w:jc w:val="both"/>
        <w:rPr>
          <w:sz w:val="28"/>
          <w:szCs w:val="28"/>
        </w:rPr>
      </w:pPr>
      <w:r w:rsidRPr="00006A2F">
        <w:rPr>
          <w:sz w:val="28"/>
          <w:szCs w:val="28"/>
        </w:rPr>
        <w:t>4) верхний предел муницип</w:t>
      </w:r>
      <w:r>
        <w:rPr>
          <w:sz w:val="28"/>
          <w:szCs w:val="28"/>
        </w:rPr>
        <w:t xml:space="preserve">ального внутреннего </w:t>
      </w:r>
      <w:r w:rsidRPr="00006A2F">
        <w:rPr>
          <w:sz w:val="28"/>
          <w:szCs w:val="28"/>
        </w:rPr>
        <w:t>долга</w:t>
      </w:r>
      <w:r w:rsidRPr="0006701C">
        <w:rPr>
          <w:color w:val="FF0066"/>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w:t>
      </w:r>
      <w:r>
        <w:rPr>
          <w:sz w:val="28"/>
          <w:szCs w:val="28"/>
        </w:rPr>
        <w:t>енской области на 01 января 2025 года в сумме 0,000 тыс. рублей;</w:t>
      </w:r>
    </w:p>
    <w:p w:rsidR="00593C6F" w:rsidRDefault="00593C6F" w:rsidP="00593C6F">
      <w:pPr>
        <w:ind w:firstLine="627"/>
        <w:jc w:val="both"/>
        <w:rPr>
          <w:sz w:val="28"/>
          <w:szCs w:val="28"/>
        </w:rPr>
      </w:pPr>
      <w:r>
        <w:rPr>
          <w:sz w:val="28"/>
          <w:szCs w:val="28"/>
        </w:rPr>
        <w:t>5) прогнозируемый дефицит Бюджета</w:t>
      </w:r>
      <w:r w:rsidRPr="00006A2F">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006A2F">
        <w:rPr>
          <w:sz w:val="28"/>
          <w:szCs w:val="28"/>
        </w:rPr>
        <w:t xml:space="preserve"> сельсовета в сумме</w:t>
      </w:r>
      <w:r>
        <w:rPr>
          <w:sz w:val="28"/>
          <w:szCs w:val="28"/>
        </w:rPr>
        <w:t xml:space="preserve"> </w:t>
      </w:r>
      <w:r w:rsidRPr="0039734D">
        <w:rPr>
          <w:sz w:val="28"/>
          <w:szCs w:val="28"/>
        </w:rPr>
        <w:t>1 205,724</w:t>
      </w:r>
      <w:r>
        <w:rPr>
          <w:sz w:val="28"/>
          <w:szCs w:val="28"/>
        </w:rPr>
        <w:t xml:space="preserve"> </w:t>
      </w:r>
      <w:r w:rsidRPr="00006A2F">
        <w:rPr>
          <w:sz w:val="28"/>
          <w:szCs w:val="28"/>
        </w:rPr>
        <w:t>тыс. руб</w:t>
      </w:r>
      <w:r>
        <w:rPr>
          <w:sz w:val="28"/>
          <w:szCs w:val="28"/>
        </w:rPr>
        <w:t>лей».</w:t>
      </w:r>
    </w:p>
    <w:p w:rsidR="00593C6F" w:rsidRDefault="00593C6F" w:rsidP="00593C6F">
      <w:pPr>
        <w:ind w:firstLine="627"/>
        <w:jc w:val="both"/>
        <w:rPr>
          <w:sz w:val="28"/>
          <w:szCs w:val="28"/>
        </w:rPr>
      </w:pPr>
    </w:p>
    <w:p w:rsidR="00593C6F" w:rsidRDefault="00593C6F" w:rsidP="00593C6F">
      <w:pPr>
        <w:jc w:val="both"/>
        <w:rPr>
          <w:sz w:val="28"/>
          <w:szCs w:val="28"/>
        </w:rPr>
      </w:pPr>
      <w:r>
        <w:rPr>
          <w:sz w:val="28"/>
          <w:szCs w:val="28"/>
        </w:rPr>
        <w:t xml:space="preserve">         2) Пункт 2</w:t>
      </w:r>
      <w:r w:rsidRPr="00425F24">
        <w:rPr>
          <w:sz w:val="28"/>
          <w:szCs w:val="28"/>
        </w:rPr>
        <w:t xml:space="preserve"> ре</w:t>
      </w:r>
      <w:r>
        <w:rPr>
          <w:sz w:val="28"/>
          <w:szCs w:val="28"/>
        </w:rPr>
        <w:t>шения изложить в новой редакции:</w:t>
      </w:r>
    </w:p>
    <w:p w:rsidR="00593C6F" w:rsidRDefault="00593C6F" w:rsidP="00593C6F">
      <w:pPr>
        <w:ind w:firstLine="627"/>
        <w:jc w:val="both"/>
        <w:rPr>
          <w:sz w:val="28"/>
          <w:szCs w:val="28"/>
        </w:rPr>
      </w:pPr>
    </w:p>
    <w:p w:rsidR="00593C6F" w:rsidRPr="00F6345B" w:rsidRDefault="00593C6F" w:rsidP="00593C6F">
      <w:pPr>
        <w:jc w:val="both"/>
        <w:rPr>
          <w:sz w:val="28"/>
          <w:szCs w:val="28"/>
        </w:rPr>
      </w:pPr>
      <w:r>
        <w:rPr>
          <w:sz w:val="28"/>
          <w:szCs w:val="28"/>
        </w:rPr>
        <w:t xml:space="preserve">         «</w:t>
      </w:r>
      <w:r w:rsidRPr="00F6345B">
        <w:rPr>
          <w:sz w:val="28"/>
          <w:szCs w:val="28"/>
        </w:rPr>
        <w:t>2. Утв</w:t>
      </w:r>
      <w:r>
        <w:rPr>
          <w:sz w:val="28"/>
          <w:szCs w:val="28"/>
        </w:rPr>
        <w:t xml:space="preserve">ердить основные характеристики Бюджета </w:t>
      </w:r>
      <w:r w:rsidRPr="00FE4B1A">
        <w:rPr>
          <w:sz w:val="28"/>
          <w:szCs w:val="28"/>
        </w:rPr>
        <w:t>Русско-</w:t>
      </w:r>
      <w:proofErr w:type="spellStart"/>
      <w:r w:rsidRPr="00FE4B1A">
        <w:rPr>
          <w:sz w:val="28"/>
          <w:szCs w:val="28"/>
        </w:rPr>
        <w:t>Камешкирского</w:t>
      </w:r>
      <w:proofErr w:type="spellEnd"/>
      <w:r w:rsidRPr="00FE4B1A">
        <w:rPr>
          <w:sz w:val="28"/>
          <w:szCs w:val="28"/>
        </w:rPr>
        <w:t xml:space="preserve"> с</w:t>
      </w:r>
      <w:r w:rsidRPr="00F6345B">
        <w:rPr>
          <w:sz w:val="28"/>
          <w:szCs w:val="28"/>
        </w:rPr>
        <w:t>ельсовета на</w:t>
      </w:r>
      <w:r>
        <w:rPr>
          <w:sz w:val="28"/>
          <w:szCs w:val="28"/>
        </w:rPr>
        <w:t xml:space="preserve"> плановый период 2025 и 2026 годов:</w:t>
      </w:r>
    </w:p>
    <w:p w:rsidR="00593C6F" w:rsidRPr="00B14F94" w:rsidRDefault="00593C6F" w:rsidP="00593C6F">
      <w:pPr>
        <w:pStyle w:val="27"/>
        <w:tabs>
          <w:tab w:val="clear" w:pos="4250"/>
        </w:tabs>
        <w:ind w:left="0" w:firstLine="627"/>
        <w:rPr>
          <w:sz w:val="28"/>
          <w:szCs w:val="28"/>
        </w:rPr>
      </w:pPr>
      <w:r w:rsidRPr="00F6345B">
        <w:rPr>
          <w:sz w:val="28"/>
          <w:szCs w:val="28"/>
        </w:rPr>
        <w:t>1) прог</w:t>
      </w:r>
      <w:r>
        <w:rPr>
          <w:sz w:val="28"/>
          <w:szCs w:val="28"/>
        </w:rPr>
        <w:t xml:space="preserve">нозируемый общий объем доходов Бюджета </w:t>
      </w:r>
      <w:r w:rsidRPr="00FE4B1A">
        <w:rPr>
          <w:sz w:val="28"/>
          <w:szCs w:val="28"/>
        </w:rPr>
        <w:t>Русско-</w:t>
      </w:r>
      <w:proofErr w:type="spellStart"/>
      <w:r w:rsidRPr="00B14F94">
        <w:rPr>
          <w:sz w:val="28"/>
          <w:szCs w:val="28"/>
        </w:rPr>
        <w:t>Камешкирского</w:t>
      </w:r>
      <w:proofErr w:type="spellEnd"/>
      <w:r w:rsidRPr="00B14F94">
        <w:rPr>
          <w:sz w:val="28"/>
          <w:szCs w:val="28"/>
        </w:rPr>
        <w:t xml:space="preserve"> сельсовета на 2025 год в сумме </w:t>
      </w:r>
      <w:r w:rsidRPr="00B14F94">
        <w:rPr>
          <w:color w:val="0000FF"/>
          <w:sz w:val="28"/>
          <w:szCs w:val="28"/>
        </w:rPr>
        <w:t>32 862,000</w:t>
      </w:r>
      <w:r w:rsidRPr="00B14F94">
        <w:rPr>
          <w:sz w:val="28"/>
          <w:szCs w:val="28"/>
        </w:rPr>
        <w:t xml:space="preserve"> тыс. рублей, на 2026 год в сумме 11 520,500 тыс. рублей;</w:t>
      </w:r>
    </w:p>
    <w:p w:rsidR="00593C6F" w:rsidRPr="00B14F94" w:rsidRDefault="00593C6F" w:rsidP="00593C6F">
      <w:pPr>
        <w:pStyle w:val="27"/>
        <w:tabs>
          <w:tab w:val="left" w:pos="708"/>
        </w:tabs>
        <w:ind w:left="0" w:firstLine="627"/>
        <w:rPr>
          <w:sz w:val="28"/>
          <w:szCs w:val="28"/>
        </w:rPr>
      </w:pPr>
      <w:r w:rsidRPr="00B14F94">
        <w:rPr>
          <w:sz w:val="28"/>
          <w:szCs w:val="28"/>
        </w:rPr>
        <w:t>2) общий объем расходов Бюджета Русско-</w:t>
      </w:r>
      <w:proofErr w:type="spellStart"/>
      <w:r w:rsidRPr="00B14F94">
        <w:rPr>
          <w:sz w:val="28"/>
          <w:szCs w:val="28"/>
        </w:rPr>
        <w:t>Камешкирского</w:t>
      </w:r>
      <w:proofErr w:type="spellEnd"/>
      <w:r w:rsidRPr="00B14F94">
        <w:rPr>
          <w:sz w:val="28"/>
          <w:szCs w:val="28"/>
        </w:rPr>
        <w:t xml:space="preserve"> сельсовета на 2025 год в сумме </w:t>
      </w:r>
      <w:r w:rsidRPr="00B14F94">
        <w:rPr>
          <w:color w:val="0000FF"/>
          <w:sz w:val="28"/>
          <w:szCs w:val="28"/>
        </w:rPr>
        <w:t>33 237,250</w:t>
      </w:r>
      <w:r w:rsidRPr="00B14F94">
        <w:rPr>
          <w:sz w:val="28"/>
          <w:szCs w:val="28"/>
        </w:rPr>
        <w:t xml:space="preserve"> тыс. рублей, в том числе условно утвержденные расходы – 283,800 тыс. рублей, и на 2026 год в сумме 11 901,250 тыс. рублей, в том числе условно утвержденные расходы – 569,500 тыс. рублей;</w:t>
      </w:r>
    </w:p>
    <w:p w:rsidR="00593C6F" w:rsidRPr="00B14F94" w:rsidRDefault="00593C6F" w:rsidP="00593C6F">
      <w:pPr>
        <w:pStyle w:val="27"/>
        <w:tabs>
          <w:tab w:val="clear" w:pos="4250"/>
        </w:tabs>
        <w:ind w:left="0" w:firstLine="627"/>
        <w:rPr>
          <w:sz w:val="28"/>
          <w:szCs w:val="28"/>
        </w:rPr>
      </w:pPr>
      <w:r w:rsidRPr="00B14F94">
        <w:rPr>
          <w:sz w:val="28"/>
          <w:szCs w:val="28"/>
        </w:rPr>
        <w:t>3) размер резервного фонда администрации Русско-</w:t>
      </w:r>
      <w:proofErr w:type="spellStart"/>
      <w:r w:rsidRPr="00B14F94">
        <w:rPr>
          <w:sz w:val="28"/>
          <w:szCs w:val="28"/>
        </w:rPr>
        <w:t>Камешкирского</w:t>
      </w:r>
      <w:proofErr w:type="spellEnd"/>
      <w:r w:rsidRPr="00B14F94">
        <w:rPr>
          <w:sz w:val="28"/>
          <w:szCs w:val="28"/>
        </w:rPr>
        <w:t xml:space="preserve"> сельсовета  </w:t>
      </w:r>
      <w:proofErr w:type="spellStart"/>
      <w:r w:rsidRPr="00B14F94">
        <w:rPr>
          <w:sz w:val="28"/>
          <w:szCs w:val="28"/>
        </w:rPr>
        <w:t>Камешкирского</w:t>
      </w:r>
      <w:proofErr w:type="spellEnd"/>
      <w:r w:rsidRPr="00B14F94">
        <w:rPr>
          <w:sz w:val="28"/>
          <w:szCs w:val="28"/>
        </w:rPr>
        <w:t xml:space="preserve"> района Пензенской области на 2025 год в сумме 5,000 тыс. рублей и на 2026 год в сумме 5,000 тыс. рублей;</w:t>
      </w:r>
    </w:p>
    <w:p w:rsidR="00593C6F" w:rsidRPr="00F6345B" w:rsidRDefault="00593C6F" w:rsidP="00593C6F">
      <w:pPr>
        <w:pStyle w:val="27"/>
        <w:tabs>
          <w:tab w:val="clear" w:pos="4250"/>
        </w:tabs>
        <w:ind w:left="0" w:firstLine="627"/>
        <w:rPr>
          <w:sz w:val="28"/>
          <w:szCs w:val="28"/>
        </w:rPr>
      </w:pPr>
      <w:r w:rsidRPr="00B14F94">
        <w:rPr>
          <w:sz w:val="28"/>
          <w:szCs w:val="28"/>
        </w:rPr>
        <w:t>4) верхний предел муниципального внутреннего долга</w:t>
      </w:r>
      <w:r w:rsidRPr="00F6345B">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F6345B">
        <w:rPr>
          <w:sz w:val="28"/>
          <w:szCs w:val="28"/>
        </w:rPr>
        <w:t xml:space="preserve"> сельсовета </w:t>
      </w:r>
      <w:proofErr w:type="spellStart"/>
      <w:r w:rsidRPr="00F6345B">
        <w:rPr>
          <w:sz w:val="28"/>
          <w:szCs w:val="28"/>
        </w:rPr>
        <w:t>Камешкирского</w:t>
      </w:r>
      <w:proofErr w:type="spellEnd"/>
      <w:r w:rsidRPr="00F6345B">
        <w:rPr>
          <w:sz w:val="28"/>
          <w:szCs w:val="28"/>
        </w:rPr>
        <w:t xml:space="preserve"> района Пенз</w:t>
      </w:r>
      <w:r>
        <w:rPr>
          <w:sz w:val="28"/>
          <w:szCs w:val="28"/>
        </w:rPr>
        <w:t>енской области на 01 января 2026</w:t>
      </w:r>
      <w:r w:rsidRPr="00F6345B">
        <w:rPr>
          <w:sz w:val="28"/>
          <w:szCs w:val="28"/>
        </w:rPr>
        <w:t xml:space="preserve"> года в сумме 0,000</w:t>
      </w:r>
      <w:r>
        <w:rPr>
          <w:sz w:val="28"/>
          <w:szCs w:val="28"/>
        </w:rPr>
        <w:t xml:space="preserve"> тыс. рублей и на 01 января 2027 года в сумме 0,000 тыс. рублей;</w:t>
      </w:r>
    </w:p>
    <w:p w:rsidR="00593C6F" w:rsidRPr="00006A2F" w:rsidRDefault="00593C6F" w:rsidP="00593C6F">
      <w:pPr>
        <w:ind w:firstLine="627"/>
        <w:jc w:val="both"/>
        <w:rPr>
          <w:sz w:val="28"/>
          <w:szCs w:val="28"/>
        </w:rPr>
      </w:pPr>
      <w:r>
        <w:rPr>
          <w:sz w:val="28"/>
          <w:szCs w:val="28"/>
        </w:rPr>
        <w:t>5) прогнозируемый дефицит Бюджета</w:t>
      </w:r>
      <w:r w:rsidRPr="00F6345B">
        <w:rPr>
          <w:sz w:val="28"/>
          <w:szCs w:val="28"/>
        </w:rPr>
        <w:t xml:space="preserve"> </w:t>
      </w:r>
      <w:r w:rsidRPr="00FE4B1A">
        <w:rPr>
          <w:sz w:val="28"/>
          <w:szCs w:val="28"/>
        </w:rPr>
        <w:t>Русско-</w:t>
      </w:r>
      <w:proofErr w:type="spellStart"/>
      <w:r w:rsidRPr="00FE4B1A">
        <w:rPr>
          <w:sz w:val="28"/>
          <w:szCs w:val="28"/>
        </w:rPr>
        <w:t>Камешкирского</w:t>
      </w:r>
      <w:proofErr w:type="spellEnd"/>
      <w:r w:rsidRPr="00D62D31">
        <w:rPr>
          <w:sz w:val="28"/>
          <w:szCs w:val="28"/>
        </w:rPr>
        <w:t xml:space="preserve"> </w:t>
      </w:r>
      <w:r w:rsidRPr="00F6345B">
        <w:rPr>
          <w:sz w:val="28"/>
          <w:szCs w:val="28"/>
        </w:rPr>
        <w:t>сельсо</w:t>
      </w:r>
      <w:r>
        <w:rPr>
          <w:sz w:val="28"/>
          <w:szCs w:val="28"/>
        </w:rPr>
        <w:t>вета на 2025</w:t>
      </w:r>
      <w:r w:rsidRPr="00F6345B">
        <w:rPr>
          <w:sz w:val="28"/>
          <w:szCs w:val="28"/>
        </w:rPr>
        <w:t xml:space="preserve"> год в сумме</w:t>
      </w:r>
      <w:r>
        <w:rPr>
          <w:sz w:val="28"/>
          <w:szCs w:val="28"/>
        </w:rPr>
        <w:t xml:space="preserve"> </w:t>
      </w:r>
      <w:r w:rsidRPr="000F7865">
        <w:rPr>
          <w:sz w:val="28"/>
          <w:szCs w:val="28"/>
        </w:rPr>
        <w:t>375,250</w:t>
      </w:r>
      <w:r>
        <w:rPr>
          <w:sz w:val="28"/>
          <w:szCs w:val="28"/>
        </w:rPr>
        <w:t xml:space="preserve"> </w:t>
      </w:r>
      <w:r w:rsidRPr="00F6345B">
        <w:rPr>
          <w:sz w:val="28"/>
          <w:szCs w:val="28"/>
        </w:rPr>
        <w:t>тыс. рублей и на</w:t>
      </w:r>
      <w:r>
        <w:rPr>
          <w:sz w:val="28"/>
          <w:szCs w:val="28"/>
        </w:rPr>
        <w:t xml:space="preserve"> 2026</w:t>
      </w:r>
      <w:r w:rsidRPr="00F6345B">
        <w:rPr>
          <w:sz w:val="28"/>
          <w:szCs w:val="28"/>
        </w:rPr>
        <w:t xml:space="preserve"> год в сумме</w:t>
      </w:r>
      <w:r>
        <w:rPr>
          <w:sz w:val="28"/>
          <w:szCs w:val="28"/>
        </w:rPr>
        <w:t xml:space="preserve"> </w:t>
      </w:r>
      <w:r w:rsidRPr="000F7865">
        <w:rPr>
          <w:sz w:val="28"/>
          <w:szCs w:val="28"/>
        </w:rPr>
        <w:t>380,750</w:t>
      </w:r>
      <w:r>
        <w:rPr>
          <w:sz w:val="28"/>
          <w:szCs w:val="28"/>
        </w:rPr>
        <w:t xml:space="preserve"> тыс. рублей».</w:t>
      </w:r>
    </w:p>
    <w:p w:rsidR="00593C6F" w:rsidRDefault="00593C6F" w:rsidP="00593C6F">
      <w:pPr>
        <w:jc w:val="both"/>
        <w:rPr>
          <w:sz w:val="28"/>
          <w:szCs w:val="28"/>
        </w:rPr>
      </w:pPr>
    </w:p>
    <w:p w:rsidR="00593C6F" w:rsidRDefault="00593C6F" w:rsidP="00593C6F">
      <w:pPr>
        <w:jc w:val="both"/>
        <w:rPr>
          <w:sz w:val="28"/>
          <w:szCs w:val="28"/>
        </w:rPr>
      </w:pPr>
      <w:r>
        <w:rPr>
          <w:sz w:val="28"/>
          <w:szCs w:val="28"/>
        </w:rPr>
        <w:t xml:space="preserve">          3) Пункт 4</w:t>
      </w:r>
      <w:r w:rsidRPr="00425F24">
        <w:rPr>
          <w:sz w:val="28"/>
          <w:szCs w:val="28"/>
        </w:rPr>
        <w:t xml:space="preserve"> ре</w:t>
      </w:r>
      <w:r>
        <w:rPr>
          <w:sz w:val="28"/>
          <w:szCs w:val="28"/>
        </w:rPr>
        <w:t>шения изложить в новой редакции:</w:t>
      </w:r>
    </w:p>
    <w:p w:rsidR="00593C6F" w:rsidRDefault="00593C6F" w:rsidP="00593C6F">
      <w:pPr>
        <w:ind w:firstLine="627"/>
        <w:jc w:val="both"/>
        <w:rPr>
          <w:sz w:val="28"/>
          <w:szCs w:val="28"/>
        </w:rPr>
      </w:pPr>
    </w:p>
    <w:p w:rsidR="00593C6F" w:rsidRDefault="00593C6F" w:rsidP="00593C6F">
      <w:pPr>
        <w:pStyle w:val="27"/>
        <w:tabs>
          <w:tab w:val="clear" w:pos="4250"/>
        </w:tabs>
        <w:ind w:left="0" w:firstLine="629"/>
        <w:contextualSpacing/>
        <w:rPr>
          <w:sz w:val="28"/>
          <w:szCs w:val="28"/>
        </w:rPr>
      </w:pPr>
      <w:r>
        <w:rPr>
          <w:sz w:val="28"/>
          <w:szCs w:val="28"/>
        </w:rPr>
        <w:t xml:space="preserve">«4. </w:t>
      </w:r>
      <w:r w:rsidRPr="00006A2F">
        <w:rPr>
          <w:sz w:val="28"/>
          <w:szCs w:val="28"/>
        </w:rPr>
        <w:t>Утвердить объ</w:t>
      </w:r>
      <w:r>
        <w:rPr>
          <w:sz w:val="28"/>
          <w:szCs w:val="28"/>
        </w:rPr>
        <w:t xml:space="preserve">ем поступлений в Бюджет </w:t>
      </w:r>
      <w:r w:rsidRPr="00FB5219">
        <w:rPr>
          <w:sz w:val="28"/>
          <w:szCs w:val="28"/>
        </w:rPr>
        <w:t>Русско-</w:t>
      </w:r>
      <w:proofErr w:type="spellStart"/>
      <w:r w:rsidRPr="00FB5219">
        <w:rPr>
          <w:sz w:val="28"/>
          <w:szCs w:val="28"/>
        </w:rPr>
        <w:t>Камешкирского</w:t>
      </w:r>
      <w:proofErr w:type="spellEnd"/>
      <w:r w:rsidRPr="00D62D31">
        <w:rPr>
          <w:sz w:val="28"/>
          <w:szCs w:val="28"/>
        </w:rPr>
        <w:t xml:space="preserve"> </w:t>
      </w:r>
      <w:r w:rsidRPr="00006A2F">
        <w:rPr>
          <w:sz w:val="28"/>
          <w:szCs w:val="28"/>
        </w:rPr>
        <w:t>сельсовета</w:t>
      </w:r>
      <w:r>
        <w:rPr>
          <w:sz w:val="28"/>
          <w:szCs w:val="28"/>
        </w:rPr>
        <w:t xml:space="preserve"> по видам доходов на 2024 год и на плановый период 2025 и 2026 годов:</w:t>
      </w:r>
    </w:p>
    <w:p w:rsidR="00593C6F" w:rsidRDefault="00593C6F" w:rsidP="00593C6F">
      <w:pPr>
        <w:pStyle w:val="27"/>
        <w:tabs>
          <w:tab w:val="clear" w:pos="4250"/>
        </w:tabs>
        <w:ind w:left="0" w:firstLine="629"/>
        <w:contextualSpacing/>
        <w:rPr>
          <w:sz w:val="28"/>
          <w:szCs w:val="28"/>
        </w:rPr>
      </w:pPr>
      <w:r>
        <w:rPr>
          <w:sz w:val="28"/>
          <w:szCs w:val="28"/>
        </w:rPr>
        <w:t xml:space="preserve">- объем налоговых и неналоговых доходов согласно приложению </w:t>
      </w:r>
      <w:r w:rsidRPr="007403C6">
        <w:rPr>
          <w:sz w:val="28"/>
          <w:szCs w:val="28"/>
        </w:rPr>
        <w:t>2</w:t>
      </w:r>
      <w:r>
        <w:rPr>
          <w:sz w:val="28"/>
          <w:szCs w:val="28"/>
        </w:rPr>
        <w:t xml:space="preserve"> к настоящему решению;</w:t>
      </w:r>
    </w:p>
    <w:p w:rsidR="00593C6F" w:rsidRPr="00856653" w:rsidRDefault="00593C6F" w:rsidP="00593C6F">
      <w:pPr>
        <w:pStyle w:val="27"/>
        <w:tabs>
          <w:tab w:val="clear" w:pos="4250"/>
        </w:tabs>
        <w:ind w:left="0" w:firstLine="0"/>
        <w:contextualSpacing/>
        <w:rPr>
          <w:sz w:val="28"/>
          <w:szCs w:val="28"/>
        </w:rPr>
      </w:pPr>
      <w:r>
        <w:rPr>
          <w:sz w:val="28"/>
          <w:szCs w:val="28"/>
        </w:rPr>
        <w:t xml:space="preserve">         -</w:t>
      </w:r>
      <w:r w:rsidRPr="00006A2F">
        <w:rPr>
          <w:sz w:val="28"/>
          <w:szCs w:val="28"/>
        </w:rPr>
        <w:t>объ</w:t>
      </w:r>
      <w:r>
        <w:rPr>
          <w:sz w:val="28"/>
          <w:szCs w:val="28"/>
        </w:rPr>
        <w:t>ем безвозмездных поступлений</w:t>
      </w:r>
      <w:r w:rsidRPr="00074238">
        <w:rPr>
          <w:sz w:val="28"/>
          <w:szCs w:val="28"/>
        </w:rPr>
        <w:t xml:space="preserve"> </w:t>
      </w:r>
      <w:r>
        <w:rPr>
          <w:sz w:val="28"/>
          <w:szCs w:val="28"/>
        </w:rPr>
        <w:t xml:space="preserve">согласно приложению </w:t>
      </w:r>
      <w:r w:rsidRPr="007403C6">
        <w:rPr>
          <w:sz w:val="28"/>
          <w:szCs w:val="28"/>
        </w:rPr>
        <w:t>3</w:t>
      </w:r>
      <w:r>
        <w:rPr>
          <w:sz w:val="28"/>
          <w:szCs w:val="28"/>
        </w:rPr>
        <w:t xml:space="preserve"> </w:t>
      </w:r>
      <w:r w:rsidRPr="00006A2F">
        <w:rPr>
          <w:sz w:val="28"/>
          <w:szCs w:val="28"/>
        </w:rPr>
        <w:t>к настоящему решению</w:t>
      </w:r>
      <w:r>
        <w:rPr>
          <w:sz w:val="28"/>
          <w:szCs w:val="28"/>
        </w:rPr>
        <w:t xml:space="preserve">, </w:t>
      </w:r>
      <w:r w:rsidRPr="00006A2F">
        <w:rPr>
          <w:sz w:val="28"/>
          <w:szCs w:val="28"/>
        </w:rPr>
        <w:t>из них объем меж</w:t>
      </w:r>
      <w:r>
        <w:rPr>
          <w:sz w:val="28"/>
          <w:szCs w:val="28"/>
        </w:rPr>
        <w:t>бюджетных трансфертов в 2024</w:t>
      </w:r>
      <w:r w:rsidRPr="00006A2F">
        <w:rPr>
          <w:sz w:val="28"/>
          <w:szCs w:val="28"/>
        </w:rPr>
        <w:t xml:space="preserve"> году в сумме</w:t>
      </w:r>
      <w:r>
        <w:rPr>
          <w:sz w:val="28"/>
          <w:szCs w:val="28"/>
        </w:rPr>
        <w:t xml:space="preserve"> </w:t>
      </w:r>
      <w:r w:rsidRPr="007666DA">
        <w:rPr>
          <w:color w:val="0000FF"/>
          <w:sz w:val="28"/>
          <w:szCs w:val="28"/>
        </w:rPr>
        <w:t>22 707,524</w:t>
      </w:r>
      <w:r>
        <w:rPr>
          <w:sz w:val="28"/>
          <w:szCs w:val="28"/>
        </w:rPr>
        <w:t xml:space="preserve"> </w:t>
      </w:r>
      <w:r w:rsidRPr="00856653">
        <w:rPr>
          <w:sz w:val="28"/>
          <w:szCs w:val="28"/>
        </w:rPr>
        <w:t xml:space="preserve">тыс. рублей, в 2025 году в сумме </w:t>
      </w:r>
      <w:r w:rsidRPr="007666DA">
        <w:rPr>
          <w:color w:val="0000FF"/>
          <w:sz w:val="28"/>
          <w:szCs w:val="28"/>
        </w:rPr>
        <w:t>25 357,000</w:t>
      </w:r>
      <w:r>
        <w:rPr>
          <w:color w:val="0070C0"/>
          <w:sz w:val="28"/>
          <w:szCs w:val="28"/>
        </w:rPr>
        <w:t xml:space="preserve"> </w:t>
      </w:r>
      <w:r w:rsidRPr="00856653">
        <w:rPr>
          <w:sz w:val="28"/>
          <w:szCs w:val="28"/>
        </w:rPr>
        <w:t xml:space="preserve">тыс. рублей и в 2026 году в сумме 3 905,500 </w:t>
      </w:r>
      <w:r>
        <w:rPr>
          <w:sz w:val="28"/>
          <w:szCs w:val="28"/>
        </w:rPr>
        <w:t>тыс. рублей».</w:t>
      </w:r>
    </w:p>
    <w:p w:rsidR="00593C6F" w:rsidRDefault="00593C6F" w:rsidP="00593C6F">
      <w:pPr>
        <w:pStyle w:val="27"/>
        <w:tabs>
          <w:tab w:val="clear" w:pos="4250"/>
        </w:tabs>
        <w:ind w:left="0" w:firstLine="0"/>
        <w:contextualSpacing/>
        <w:rPr>
          <w:sz w:val="28"/>
          <w:szCs w:val="28"/>
        </w:rPr>
      </w:pPr>
      <w:r>
        <w:rPr>
          <w:sz w:val="28"/>
          <w:szCs w:val="28"/>
        </w:rPr>
        <w:t xml:space="preserve">          </w:t>
      </w:r>
    </w:p>
    <w:p w:rsidR="00593C6F" w:rsidRPr="007666DA" w:rsidRDefault="00593C6F" w:rsidP="00593C6F">
      <w:pPr>
        <w:jc w:val="both"/>
        <w:rPr>
          <w:sz w:val="28"/>
          <w:szCs w:val="28"/>
        </w:rPr>
      </w:pPr>
      <w:r>
        <w:rPr>
          <w:sz w:val="28"/>
          <w:szCs w:val="28"/>
        </w:rPr>
        <w:t xml:space="preserve">           4</w:t>
      </w:r>
      <w:r w:rsidRPr="007666DA">
        <w:rPr>
          <w:sz w:val="28"/>
          <w:szCs w:val="28"/>
        </w:rPr>
        <w:t>) Приложение 1 к решению изложить в новой редакции:</w:t>
      </w:r>
    </w:p>
    <w:p w:rsidR="00593C6F" w:rsidRDefault="00593C6F" w:rsidP="00593C6F">
      <w:pPr>
        <w:pStyle w:val="19"/>
        <w:tabs>
          <w:tab w:val="clear" w:pos="927"/>
        </w:tabs>
        <w:spacing w:before="0"/>
        <w:ind w:firstLine="0"/>
        <w:rPr>
          <w:sz w:val="28"/>
          <w:szCs w:val="28"/>
        </w:rPr>
      </w:pPr>
    </w:p>
    <w:p w:rsidR="00593C6F" w:rsidRPr="00006A2F" w:rsidRDefault="00593C6F" w:rsidP="00593C6F">
      <w:r>
        <w:rPr>
          <w:sz w:val="28"/>
          <w:szCs w:val="28"/>
        </w:rPr>
        <w:t xml:space="preserve">                                                                           </w:t>
      </w:r>
      <w:r w:rsidRPr="00006A2F">
        <w:t xml:space="preserve">  </w:t>
      </w:r>
      <w:r>
        <w:t>«</w:t>
      </w:r>
      <w:r w:rsidRPr="00006A2F">
        <w:t>Приложение 1</w:t>
      </w:r>
    </w:p>
    <w:p w:rsidR="00593C6F" w:rsidRDefault="00593C6F" w:rsidP="00593C6F">
      <w:pPr>
        <w:ind w:left="5387" w:right="-530"/>
      </w:pPr>
      <w:r w:rsidRPr="00006A2F">
        <w:t xml:space="preserve">к решению Комитета местного самоуправления </w:t>
      </w:r>
      <w:r w:rsidRPr="00FE2ABF">
        <w:t>Русско-</w:t>
      </w:r>
      <w:proofErr w:type="spellStart"/>
      <w:r w:rsidRPr="00FE2ABF">
        <w:t>Камешкирского</w:t>
      </w:r>
      <w:proofErr w:type="spellEnd"/>
      <w:r w:rsidRPr="00006A2F">
        <w:t xml:space="preserve"> </w:t>
      </w:r>
    </w:p>
    <w:p w:rsidR="00593C6F" w:rsidRPr="00006A2F" w:rsidRDefault="00593C6F" w:rsidP="00593C6F">
      <w:pPr>
        <w:ind w:left="5387" w:right="-530"/>
      </w:pPr>
      <w:r w:rsidRPr="00006A2F">
        <w:t xml:space="preserve">сельсовета </w:t>
      </w:r>
      <w:proofErr w:type="spellStart"/>
      <w:r w:rsidRPr="00006A2F">
        <w:t>Камешкирского</w:t>
      </w:r>
      <w:proofErr w:type="spellEnd"/>
      <w:r w:rsidRPr="00006A2F">
        <w:t xml:space="preserve"> района</w:t>
      </w:r>
    </w:p>
    <w:p w:rsidR="00593C6F" w:rsidRDefault="00593C6F" w:rsidP="00593C6F">
      <w:pPr>
        <w:ind w:left="5387" w:right="-530"/>
      </w:pPr>
      <w:r>
        <w:t xml:space="preserve">Пензенской области «О Бюджете </w:t>
      </w:r>
      <w:r w:rsidRPr="00FE2ABF">
        <w:t>Русско-</w:t>
      </w:r>
      <w:proofErr w:type="spellStart"/>
      <w:r w:rsidRPr="00FE2ABF">
        <w:t>Камешкирского</w:t>
      </w:r>
      <w:proofErr w:type="spellEnd"/>
      <w:r w:rsidRPr="00006A2F">
        <w:t xml:space="preserve"> сельсовета </w:t>
      </w:r>
      <w:proofErr w:type="spellStart"/>
      <w:r w:rsidRPr="00006A2F">
        <w:t>Камешкирского</w:t>
      </w:r>
      <w:proofErr w:type="spellEnd"/>
      <w:r w:rsidRPr="00006A2F">
        <w:t xml:space="preserve"> </w:t>
      </w:r>
      <w:r w:rsidRPr="00006A2F">
        <w:lastRenderedPageBreak/>
        <w:t>района Пензенско</w:t>
      </w:r>
      <w:r>
        <w:t>й области на 2024</w:t>
      </w:r>
      <w:r w:rsidRPr="00006A2F">
        <w:t xml:space="preserve"> год</w:t>
      </w:r>
      <w:r>
        <w:t xml:space="preserve"> и на плановый период 2025 и 2026 годов</w:t>
      </w:r>
      <w:r w:rsidRPr="00006A2F">
        <w:t xml:space="preserve">» </w:t>
      </w:r>
    </w:p>
    <w:p w:rsidR="00593C6F" w:rsidRPr="00160D80" w:rsidRDefault="00593C6F" w:rsidP="00593C6F">
      <w:pPr>
        <w:ind w:left="5387" w:right="-530"/>
      </w:pPr>
    </w:p>
    <w:p w:rsidR="00593C6F" w:rsidRPr="00006A2F" w:rsidRDefault="00593C6F" w:rsidP="00593C6F">
      <w:pPr>
        <w:jc w:val="center"/>
        <w:rPr>
          <w:sz w:val="28"/>
          <w:szCs w:val="28"/>
        </w:rPr>
      </w:pPr>
      <w:r w:rsidRPr="00006A2F">
        <w:rPr>
          <w:sz w:val="28"/>
          <w:szCs w:val="28"/>
        </w:rPr>
        <w:t>Ист</w:t>
      </w:r>
      <w:r>
        <w:rPr>
          <w:sz w:val="28"/>
          <w:szCs w:val="28"/>
        </w:rPr>
        <w:t xml:space="preserve">очники финансирования дефицита Бюджета </w:t>
      </w:r>
      <w:r w:rsidRPr="00FE2ABF">
        <w:rPr>
          <w:sz w:val="28"/>
          <w:szCs w:val="28"/>
        </w:rPr>
        <w:t>Русско-</w:t>
      </w:r>
      <w:proofErr w:type="spellStart"/>
      <w:r w:rsidRPr="00FE2ABF">
        <w:rPr>
          <w:sz w:val="28"/>
          <w:szCs w:val="28"/>
        </w:rPr>
        <w:t>Камешкирского</w:t>
      </w:r>
      <w:proofErr w:type="spellEnd"/>
      <w:r w:rsidRPr="00006A2F">
        <w:rPr>
          <w:sz w:val="28"/>
          <w:szCs w:val="28"/>
        </w:rPr>
        <w:t xml:space="preserve"> </w:t>
      </w:r>
      <w:r>
        <w:rPr>
          <w:sz w:val="28"/>
          <w:szCs w:val="28"/>
        </w:rPr>
        <w:t>сельсовета на 2024</w:t>
      </w:r>
      <w:r w:rsidRPr="00006A2F">
        <w:rPr>
          <w:sz w:val="28"/>
          <w:szCs w:val="28"/>
        </w:rPr>
        <w:t xml:space="preserve"> год</w:t>
      </w:r>
      <w:r>
        <w:rPr>
          <w:sz w:val="28"/>
          <w:szCs w:val="28"/>
        </w:rPr>
        <w:t xml:space="preserve"> и на плановый период 2025 и 2026 годов</w:t>
      </w:r>
    </w:p>
    <w:p w:rsidR="00593C6F" w:rsidRDefault="00593C6F" w:rsidP="00593C6F">
      <w:pPr>
        <w:jc w:val="right"/>
      </w:pPr>
      <w:r w:rsidRPr="00006A2F">
        <w:t xml:space="preserve">(тыс. рублей)                                                         </w:t>
      </w:r>
    </w:p>
    <w:tbl>
      <w:tblPr>
        <w:tblW w:w="102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3120"/>
        <w:gridCol w:w="1440"/>
        <w:gridCol w:w="1440"/>
        <w:gridCol w:w="1440"/>
      </w:tblGrid>
      <w:tr w:rsidR="00593C6F" w:rsidRPr="00846CD3" w:rsidTr="00C02161">
        <w:tc>
          <w:tcPr>
            <w:tcW w:w="2760" w:type="dxa"/>
          </w:tcPr>
          <w:p w:rsidR="00593C6F" w:rsidRPr="00846CD3" w:rsidRDefault="00593C6F" w:rsidP="00C02161">
            <w:pPr>
              <w:jc w:val="center"/>
            </w:pPr>
            <w:r w:rsidRPr="00846CD3">
              <w:rPr>
                <w:b/>
              </w:rPr>
              <w:t>Наименование</w:t>
            </w:r>
          </w:p>
        </w:tc>
        <w:tc>
          <w:tcPr>
            <w:tcW w:w="3120" w:type="dxa"/>
          </w:tcPr>
          <w:p w:rsidR="00593C6F" w:rsidRPr="00846CD3" w:rsidRDefault="00593C6F" w:rsidP="00C02161">
            <w:pPr>
              <w:jc w:val="center"/>
            </w:pPr>
            <w:r w:rsidRPr="00846CD3">
              <w:rPr>
                <w:b/>
              </w:rPr>
              <w:t>Код</w:t>
            </w:r>
          </w:p>
        </w:tc>
        <w:tc>
          <w:tcPr>
            <w:tcW w:w="1440" w:type="dxa"/>
          </w:tcPr>
          <w:p w:rsidR="00593C6F" w:rsidRPr="00846CD3" w:rsidRDefault="00593C6F" w:rsidP="00C02161">
            <w:pPr>
              <w:jc w:val="center"/>
            </w:pPr>
            <w:r w:rsidRPr="00846CD3">
              <w:rPr>
                <w:b/>
              </w:rPr>
              <w:t>Сумма на 2024 год</w:t>
            </w:r>
          </w:p>
        </w:tc>
        <w:tc>
          <w:tcPr>
            <w:tcW w:w="1440" w:type="dxa"/>
          </w:tcPr>
          <w:p w:rsidR="00593C6F" w:rsidRPr="00846CD3" w:rsidRDefault="00593C6F" w:rsidP="00C02161">
            <w:pPr>
              <w:jc w:val="center"/>
            </w:pPr>
            <w:r w:rsidRPr="00846CD3">
              <w:rPr>
                <w:b/>
              </w:rPr>
              <w:t>Сумма на 2025 год</w:t>
            </w:r>
          </w:p>
        </w:tc>
        <w:tc>
          <w:tcPr>
            <w:tcW w:w="1440" w:type="dxa"/>
          </w:tcPr>
          <w:p w:rsidR="00593C6F" w:rsidRPr="00846CD3" w:rsidRDefault="00593C6F" w:rsidP="00C02161">
            <w:pPr>
              <w:jc w:val="center"/>
            </w:pPr>
            <w:r w:rsidRPr="00846CD3">
              <w:rPr>
                <w:b/>
              </w:rPr>
              <w:t>Сумма на 2026 год</w:t>
            </w:r>
          </w:p>
        </w:tc>
      </w:tr>
      <w:tr w:rsidR="00593C6F" w:rsidRPr="00846CD3" w:rsidTr="00C02161">
        <w:trPr>
          <w:trHeight w:val="1411"/>
        </w:trPr>
        <w:tc>
          <w:tcPr>
            <w:tcW w:w="2760" w:type="dxa"/>
          </w:tcPr>
          <w:p w:rsidR="00593C6F" w:rsidRPr="00846CD3" w:rsidRDefault="00593C6F" w:rsidP="00C02161">
            <w:r w:rsidRPr="00846CD3">
              <w:rPr>
                <w:bCs/>
              </w:rPr>
              <w:t>ИСТОЧНИКИ ВНУТРЕННЕГО ФИНАНСИРОВАНИЯ ДЕФИЦИТОВ БЮДЖЕТОВ</w:t>
            </w:r>
          </w:p>
        </w:tc>
        <w:tc>
          <w:tcPr>
            <w:tcW w:w="3120" w:type="dxa"/>
          </w:tcPr>
          <w:p w:rsidR="00593C6F" w:rsidRPr="00846CD3" w:rsidRDefault="00593C6F" w:rsidP="00C02161">
            <w:pPr>
              <w:jc w:val="center"/>
              <w:rPr>
                <w:bCs/>
              </w:rPr>
            </w:pPr>
          </w:p>
          <w:p w:rsidR="00593C6F" w:rsidRPr="00846CD3" w:rsidRDefault="00593C6F" w:rsidP="00C02161">
            <w:pPr>
              <w:jc w:val="center"/>
              <w:rPr>
                <w:bCs/>
              </w:rPr>
            </w:pPr>
          </w:p>
          <w:p w:rsidR="00593C6F" w:rsidRPr="00846CD3" w:rsidRDefault="00593C6F" w:rsidP="00C02161">
            <w:pPr>
              <w:jc w:val="center"/>
              <w:rPr>
                <w:bCs/>
              </w:rPr>
            </w:pPr>
          </w:p>
          <w:p w:rsidR="00593C6F" w:rsidRPr="00846CD3" w:rsidRDefault="00593C6F" w:rsidP="00C02161">
            <w:pPr>
              <w:jc w:val="center"/>
              <w:rPr>
                <w:bCs/>
              </w:rPr>
            </w:pPr>
          </w:p>
          <w:p w:rsidR="00593C6F" w:rsidRPr="00846CD3" w:rsidRDefault="00593C6F" w:rsidP="00C02161">
            <w:pPr>
              <w:jc w:val="center"/>
            </w:pPr>
            <w:r w:rsidRPr="00846CD3">
              <w:rPr>
                <w:bCs/>
              </w:rPr>
              <w:t>000 01 00 00 00 00 0000 000</w:t>
            </w:r>
          </w:p>
        </w:tc>
        <w:tc>
          <w:tcPr>
            <w:tcW w:w="1440" w:type="dxa"/>
          </w:tcPr>
          <w:p w:rsidR="00593C6F" w:rsidRPr="000A0DAD" w:rsidRDefault="00593C6F" w:rsidP="00C02161">
            <w:pPr>
              <w:jc w:val="right"/>
            </w:pPr>
          </w:p>
          <w:p w:rsidR="00593C6F" w:rsidRPr="000A0DAD" w:rsidRDefault="00593C6F" w:rsidP="00C02161">
            <w:pPr>
              <w:jc w:val="right"/>
            </w:pPr>
          </w:p>
          <w:p w:rsidR="00593C6F" w:rsidRPr="000A0DAD" w:rsidRDefault="00593C6F" w:rsidP="00C02161">
            <w:pPr>
              <w:jc w:val="right"/>
            </w:pPr>
          </w:p>
          <w:p w:rsidR="00593C6F" w:rsidRPr="000A0DAD" w:rsidRDefault="00593C6F" w:rsidP="00C02161">
            <w:pPr>
              <w:jc w:val="right"/>
              <w:rPr>
                <w:sz w:val="28"/>
                <w:szCs w:val="28"/>
              </w:rPr>
            </w:pPr>
          </w:p>
          <w:p w:rsidR="00593C6F" w:rsidRPr="000A0DAD" w:rsidRDefault="00593C6F" w:rsidP="00C02161">
            <w:pPr>
              <w:jc w:val="right"/>
            </w:pPr>
            <w:r w:rsidRPr="000A0DAD">
              <w:t>1 205,724</w:t>
            </w:r>
          </w:p>
        </w:tc>
        <w:tc>
          <w:tcPr>
            <w:tcW w:w="1440" w:type="dxa"/>
          </w:tcPr>
          <w:p w:rsidR="00593C6F" w:rsidRPr="000A0DAD" w:rsidRDefault="00593C6F" w:rsidP="00C02161">
            <w:pPr>
              <w:jc w:val="right"/>
            </w:pPr>
          </w:p>
          <w:p w:rsidR="00593C6F" w:rsidRPr="000A0DAD" w:rsidRDefault="00593C6F" w:rsidP="00C02161">
            <w:pPr>
              <w:jc w:val="right"/>
            </w:pPr>
          </w:p>
          <w:p w:rsidR="00593C6F" w:rsidRPr="000A0DAD" w:rsidRDefault="00593C6F" w:rsidP="00C02161">
            <w:pPr>
              <w:jc w:val="right"/>
            </w:pPr>
          </w:p>
          <w:p w:rsidR="00593C6F" w:rsidRPr="000A0DAD" w:rsidRDefault="00593C6F" w:rsidP="00C02161">
            <w:pPr>
              <w:jc w:val="right"/>
            </w:pPr>
          </w:p>
          <w:p w:rsidR="00593C6F" w:rsidRPr="000A0DAD" w:rsidRDefault="00593C6F" w:rsidP="00C02161">
            <w:pPr>
              <w:jc w:val="right"/>
            </w:pPr>
            <w:r w:rsidRPr="000A0DAD">
              <w:t>375,250</w:t>
            </w:r>
          </w:p>
        </w:tc>
        <w:tc>
          <w:tcPr>
            <w:tcW w:w="1440" w:type="dxa"/>
          </w:tcPr>
          <w:p w:rsidR="00593C6F" w:rsidRPr="00846CD3" w:rsidRDefault="00593C6F" w:rsidP="00C02161">
            <w:pPr>
              <w:jc w:val="right"/>
            </w:pPr>
          </w:p>
          <w:p w:rsidR="00593C6F" w:rsidRPr="00846CD3" w:rsidRDefault="00593C6F" w:rsidP="00C02161">
            <w:pPr>
              <w:jc w:val="right"/>
            </w:pPr>
          </w:p>
          <w:p w:rsidR="00593C6F" w:rsidRPr="00846CD3" w:rsidRDefault="00593C6F" w:rsidP="00C02161">
            <w:pPr>
              <w:jc w:val="right"/>
            </w:pPr>
          </w:p>
          <w:p w:rsidR="00593C6F" w:rsidRPr="00846CD3" w:rsidRDefault="00593C6F" w:rsidP="00C02161">
            <w:pPr>
              <w:jc w:val="right"/>
            </w:pPr>
          </w:p>
          <w:p w:rsidR="00593C6F" w:rsidRPr="00846CD3" w:rsidRDefault="00593C6F" w:rsidP="00C02161">
            <w:pPr>
              <w:jc w:val="right"/>
            </w:pPr>
            <w:r w:rsidRPr="00846CD3">
              <w:t>380,750</w:t>
            </w:r>
          </w:p>
        </w:tc>
      </w:tr>
      <w:tr w:rsidR="00593C6F" w:rsidRPr="00846CD3" w:rsidTr="00C02161">
        <w:tc>
          <w:tcPr>
            <w:tcW w:w="2760" w:type="dxa"/>
          </w:tcPr>
          <w:p w:rsidR="00593C6F" w:rsidRPr="00846CD3" w:rsidRDefault="00593C6F" w:rsidP="00C02161">
            <w:r w:rsidRPr="00846CD3">
              <w:rPr>
                <w:bCs/>
              </w:rPr>
              <w:t>Изменение остатков средств на счетах по учету средств бюджетов</w:t>
            </w:r>
          </w:p>
        </w:tc>
        <w:tc>
          <w:tcPr>
            <w:tcW w:w="3120" w:type="dxa"/>
          </w:tcPr>
          <w:p w:rsidR="00593C6F" w:rsidRPr="00846CD3" w:rsidRDefault="00593C6F" w:rsidP="00C02161">
            <w:pPr>
              <w:jc w:val="center"/>
              <w:rPr>
                <w:bCs/>
              </w:rPr>
            </w:pPr>
          </w:p>
          <w:p w:rsidR="00593C6F" w:rsidRPr="00846CD3" w:rsidRDefault="00593C6F" w:rsidP="00C02161">
            <w:pPr>
              <w:jc w:val="center"/>
              <w:rPr>
                <w:bCs/>
              </w:rPr>
            </w:pPr>
          </w:p>
          <w:p w:rsidR="00593C6F" w:rsidRPr="00846CD3" w:rsidRDefault="00593C6F" w:rsidP="00C02161">
            <w:pPr>
              <w:jc w:val="center"/>
            </w:pPr>
            <w:r w:rsidRPr="00846CD3">
              <w:rPr>
                <w:bCs/>
              </w:rPr>
              <w:t>000 01 05 00 00 00 0000 000</w:t>
            </w:r>
          </w:p>
        </w:tc>
        <w:tc>
          <w:tcPr>
            <w:tcW w:w="1440" w:type="dxa"/>
          </w:tcPr>
          <w:p w:rsidR="00593C6F" w:rsidRPr="000A0DAD" w:rsidRDefault="00593C6F" w:rsidP="00C02161">
            <w:pPr>
              <w:jc w:val="right"/>
            </w:pPr>
          </w:p>
          <w:p w:rsidR="00593C6F" w:rsidRPr="000A0DAD" w:rsidRDefault="00593C6F" w:rsidP="00C02161">
            <w:pPr>
              <w:jc w:val="right"/>
            </w:pPr>
          </w:p>
          <w:p w:rsidR="00593C6F" w:rsidRPr="000A0DAD" w:rsidRDefault="00593C6F" w:rsidP="00C02161">
            <w:pPr>
              <w:jc w:val="right"/>
            </w:pPr>
            <w:r w:rsidRPr="000A0DAD">
              <w:t>1 205,724</w:t>
            </w:r>
          </w:p>
        </w:tc>
        <w:tc>
          <w:tcPr>
            <w:tcW w:w="1440" w:type="dxa"/>
          </w:tcPr>
          <w:p w:rsidR="00593C6F" w:rsidRPr="000A0DAD" w:rsidRDefault="00593C6F" w:rsidP="00C02161">
            <w:pPr>
              <w:jc w:val="right"/>
            </w:pPr>
          </w:p>
          <w:p w:rsidR="00593C6F" w:rsidRPr="000A0DAD" w:rsidRDefault="00593C6F" w:rsidP="00C02161">
            <w:pPr>
              <w:jc w:val="right"/>
            </w:pPr>
          </w:p>
          <w:p w:rsidR="00593C6F" w:rsidRPr="000A0DAD" w:rsidRDefault="00593C6F" w:rsidP="00C02161">
            <w:pPr>
              <w:jc w:val="right"/>
            </w:pPr>
            <w:r w:rsidRPr="000A0DAD">
              <w:t>375,250</w:t>
            </w:r>
          </w:p>
        </w:tc>
        <w:tc>
          <w:tcPr>
            <w:tcW w:w="1440" w:type="dxa"/>
          </w:tcPr>
          <w:p w:rsidR="00593C6F" w:rsidRPr="00846CD3" w:rsidRDefault="00593C6F" w:rsidP="00C02161">
            <w:pPr>
              <w:jc w:val="right"/>
            </w:pPr>
          </w:p>
          <w:p w:rsidR="00593C6F" w:rsidRPr="00846CD3" w:rsidRDefault="00593C6F" w:rsidP="00C02161">
            <w:pPr>
              <w:jc w:val="right"/>
            </w:pPr>
          </w:p>
          <w:p w:rsidR="00593C6F" w:rsidRPr="00846CD3" w:rsidRDefault="00593C6F" w:rsidP="00C02161">
            <w:pPr>
              <w:jc w:val="right"/>
            </w:pPr>
            <w:r w:rsidRPr="00846CD3">
              <w:t>380,750</w:t>
            </w:r>
          </w:p>
        </w:tc>
      </w:tr>
      <w:tr w:rsidR="00593C6F" w:rsidRPr="00846CD3" w:rsidTr="00C02161">
        <w:tc>
          <w:tcPr>
            <w:tcW w:w="2760" w:type="dxa"/>
          </w:tcPr>
          <w:p w:rsidR="00593C6F" w:rsidRPr="00846CD3" w:rsidRDefault="00593C6F" w:rsidP="00C02161">
            <w:r w:rsidRPr="00846CD3">
              <w:t>Увеличение остатков средств бюджетов</w:t>
            </w:r>
          </w:p>
        </w:tc>
        <w:tc>
          <w:tcPr>
            <w:tcW w:w="3120" w:type="dxa"/>
          </w:tcPr>
          <w:p w:rsidR="00593C6F" w:rsidRPr="00846CD3" w:rsidRDefault="00593C6F" w:rsidP="00C02161">
            <w:pPr>
              <w:jc w:val="center"/>
            </w:pPr>
          </w:p>
          <w:p w:rsidR="00593C6F" w:rsidRPr="00846CD3" w:rsidRDefault="00593C6F" w:rsidP="00C02161">
            <w:pPr>
              <w:jc w:val="center"/>
            </w:pPr>
            <w:r w:rsidRPr="00846CD3">
              <w:t>000 01 05 00 00 00 0000 500</w:t>
            </w:r>
          </w:p>
        </w:tc>
        <w:tc>
          <w:tcPr>
            <w:tcW w:w="1440" w:type="dxa"/>
          </w:tcPr>
          <w:p w:rsidR="00593C6F" w:rsidRPr="003A20FE" w:rsidRDefault="00593C6F" w:rsidP="00C02161">
            <w:pPr>
              <w:jc w:val="right"/>
            </w:pPr>
          </w:p>
          <w:p w:rsidR="00593C6F" w:rsidRPr="007666DA" w:rsidRDefault="00593C6F" w:rsidP="00C02161">
            <w:pPr>
              <w:jc w:val="right"/>
            </w:pPr>
            <w:r w:rsidRPr="007666DA">
              <w:rPr>
                <w:color w:val="0000FF"/>
              </w:rPr>
              <w:t>-33 627,180</w:t>
            </w:r>
          </w:p>
        </w:tc>
        <w:tc>
          <w:tcPr>
            <w:tcW w:w="1440" w:type="dxa"/>
          </w:tcPr>
          <w:p w:rsidR="00593C6F" w:rsidRPr="00234BED" w:rsidRDefault="00593C6F" w:rsidP="00C02161">
            <w:pPr>
              <w:jc w:val="right"/>
            </w:pPr>
          </w:p>
          <w:p w:rsidR="00593C6F" w:rsidRPr="00B14F94" w:rsidRDefault="00593C6F" w:rsidP="00C02161">
            <w:pPr>
              <w:jc w:val="right"/>
            </w:pPr>
            <w:r>
              <w:rPr>
                <w:color w:val="0000FF"/>
              </w:rPr>
              <w:t>-</w:t>
            </w:r>
            <w:r w:rsidRPr="00B14F94">
              <w:rPr>
                <w:color w:val="0000FF"/>
              </w:rPr>
              <w:t>32 862,000</w:t>
            </w:r>
          </w:p>
        </w:tc>
        <w:tc>
          <w:tcPr>
            <w:tcW w:w="1440" w:type="dxa"/>
          </w:tcPr>
          <w:p w:rsidR="00593C6F" w:rsidRPr="00234BED" w:rsidRDefault="00593C6F" w:rsidP="00C02161">
            <w:pPr>
              <w:jc w:val="right"/>
            </w:pPr>
          </w:p>
          <w:p w:rsidR="00593C6F" w:rsidRPr="00234BED" w:rsidRDefault="00593C6F" w:rsidP="00C02161">
            <w:pPr>
              <w:jc w:val="right"/>
            </w:pPr>
            <w:r w:rsidRPr="00234BED">
              <w:t>-11 520,500</w:t>
            </w:r>
          </w:p>
        </w:tc>
      </w:tr>
      <w:tr w:rsidR="00593C6F" w:rsidRPr="00846CD3" w:rsidTr="00C02161">
        <w:tc>
          <w:tcPr>
            <w:tcW w:w="2760" w:type="dxa"/>
          </w:tcPr>
          <w:p w:rsidR="00593C6F" w:rsidRPr="00846CD3" w:rsidRDefault="00593C6F" w:rsidP="00C02161">
            <w:r w:rsidRPr="00846CD3">
              <w:t>Увеличение прочих остатков средств бюджетов</w:t>
            </w:r>
          </w:p>
        </w:tc>
        <w:tc>
          <w:tcPr>
            <w:tcW w:w="3120" w:type="dxa"/>
          </w:tcPr>
          <w:p w:rsidR="00593C6F" w:rsidRPr="00846CD3" w:rsidRDefault="00593C6F" w:rsidP="00C02161">
            <w:pPr>
              <w:jc w:val="center"/>
            </w:pPr>
          </w:p>
          <w:p w:rsidR="00593C6F" w:rsidRPr="00846CD3" w:rsidRDefault="00593C6F" w:rsidP="00C02161">
            <w:pPr>
              <w:jc w:val="center"/>
            </w:pPr>
          </w:p>
          <w:p w:rsidR="00593C6F" w:rsidRPr="00846CD3" w:rsidRDefault="00593C6F" w:rsidP="00C02161">
            <w:pPr>
              <w:jc w:val="center"/>
            </w:pPr>
            <w:r w:rsidRPr="00846CD3">
              <w:t>000 01 05 02 00 00 0000 500</w:t>
            </w:r>
          </w:p>
        </w:tc>
        <w:tc>
          <w:tcPr>
            <w:tcW w:w="1440" w:type="dxa"/>
          </w:tcPr>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r w:rsidRPr="007666DA">
              <w:rPr>
                <w:color w:val="0000FF"/>
              </w:rPr>
              <w:t>-33 627,180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r>
              <w:rPr>
                <w:color w:val="0000FF"/>
              </w:rPr>
              <w:t>-</w:t>
            </w:r>
            <w:r w:rsidRPr="00B14F94">
              <w:rPr>
                <w:color w:val="0000FF"/>
              </w:rPr>
              <w:t>32 862,000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r w:rsidRPr="00234BED">
              <w:t>-11 520,500</w:t>
            </w:r>
          </w:p>
        </w:tc>
      </w:tr>
      <w:tr w:rsidR="00593C6F" w:rsidRPr="00846CD3" w:rsidTr="00C02161">
        <w:tc>
          <w:tcPr>
            <w:tcW w:w="2760" w:type="dxa"/>
          </w:tcPr>
          <w:p w:rsidR="00593C6F" w:rsidRPr="00846CD3" w:rsidRDefault="00593C6F" w:rsidP="00C02161">
            <w:r w:rsidRPr="00846CD3">
              <w:t>Увеличение прочих остатков денежных средств бюджетов</w:t>
            </w:r>
          </w:p>
        </w:tc>
        <w:tc>
          <w:tcPr>
            <w:tcW w:w="3120" w:type="dxa"/>
          </w:tcPr>
          <w:p w:rsidR="00593C6F" w:rsidRPr="00846CD3" w:rsidRDefault="00593C6F" w:rsidP="00C02161">
            <w:pPr>
              <w:jc w:val="center"/>
            </w:pPr>
          </w:p>
          <w:p w:rsidR="00593C6F" w:rsidRPr="00846CD3" w:rsidRDefault="00593C6F" w:rsidP="00C02161">
            <w:pPr>
              <w:jc w:val="center"/>
            </w:pPr>
          </w:p>
          <w:p w:rsidR="00593C6F" w:rsidRPr="00846CD3" w:rsidRDefault="00593C6F" w:rsidP="00C02161">
            <w:pPr>
              <w:jc w:val="center"/>
            </w:pPr>
            <w:r w:rsidRPr="00846CD3">
              <w:t>000 01 05 02 01 00 0000 510</w:t>
            </w:r>
          </w:p>
        </w:tc>
        <w:tc>
          <w:tcPr>
            <w:tcW w:w="1440" w:type="dxa"/>
          </w:tcPr>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r w:rsidRPr="007666DA">
              <w:rPr>
                <w:color w:val="0000FF"/>
              </w:rPr>
              <w:t>-33 627,180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r>
              <w:rPr>
                <w:color w:val="0000FF"/>
              </w:rPr>
              <w:t>-</w:t>
            </w:r>
            <w:r w:rsidRPr="00B14F94">
              <w:rPr>
                <w:color w:val="0000FF"/>
              </w:rPr>
              <w:t>32 862,000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r w:rsidRPr="00234BED">
              <w:t>-11 520,500</w:t>
            </w:r>
          </w:p>
        </w:tc>
      </w:tr>
      <w:tr w:rsidR="00593C6F" w:rsidRPr="00846CD3" w:rsidTr="00C02161">
        <w:tc>
          <w:tcPr>
            <w:tcW w:w="2760" w:type="dxa"/>
          </w:tcPr>
          <w:p w:rsidR="00593C6F" w:rsidRPr="00846CD3" w:rsidRDefault="00593C6F" w:rsidP="00C02161">
            <w:r w:rsidRPr="00846CD3">
              <w:t>Увеличение прочих остатков денежных средств бюджетов сельских поселений</w:t>
            </w:r>
          </w:p>
        </w:tc>
        <w:tc>
          <w:tcPr>
            <w:tcW w:w="3120" w:type="dxa"/>
          </w:tcPr>
          <w:p w:rsidR="00593C6F" w:rsidRPr="00846CD3" w:rsidRDefault="00593C6F" w:rsidP="00C02161">
            <w:pPr>
              <w:jc w:val="center"/>
            </w:pPr>
          </w:p>
          <w:p w:rsidR="00593C6F" w:rsidRPr="00846CD3" w:rsidRDefault="00593C6F" w:rsidP="00C02161">
            <w:pPr>
              <w:jc w:val="center"/>
            </w:pPr>
          </w:p>
          <w:p w:rsidR="00593C6F" w:rsidRPr="00846CD3" w:rsidRDefault="00593C6F" w:rsidP="00C02161">
            <w:pPr>
              <w:jc w:val="center"/>
            </w:pPr>
          </w:p>
          <w:p w:rsidR="00593C6F" w:rsidRPr="00846CD3" w:rsidRDefault="00593C6F" w:rsidP="00C02161">
            <w:pPr>
              <w:jc w:val="center"/>
            </w:pPr>
            <w:r w:rsidRPr="00846CD3">
              <w:t>901 01 05 02 01 10 0000 510</w:t>
            </w:r>
          </w:p>
        </w:tc>
        <w:tc>
          <w:tcPr>
            <w:tcW w:w="1440" w:type="dxa"/>
          </w:tcPr>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p>
          <w:p w:rsidR="00593C6F" w:rsidRPr="00EB485F" w:rsidRDefault="00593C6F" w:rsidP="00C02161">
            <w:pPr>
              <w:jc w:val="right"/>
              <w:rPr>
                <w:color w:val="0070C0"/>
              </w:rPr>
            </w:pPr>
            <w:r w:rsidRPr="007666DA">
              <w:rPr>
                <w:color w:val="0000FF"/>
              </w:rPr>
              <w:t>-33 627,180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p>
          <w:p w:rsidR="00593C6F" w:rsidRPr="00942445" w:rsidRDefault="00593C6F" w:rsidP="00C02161">
            <w:pPr>
              <w:jc w:val="right"/>
              <w:rPr>
                <w:color w:val="0070C0"/>
              </w:rPr>
            </w:pPr>
            <w:r>
              <w:rPr>
                <w:color w:val="0000FF"/>
              </w:rPr>
              <w:t>-</w:t>
            </w:r>
            <w:r w:rsidRPr="00B14F94">
              <w:rPr>
                <w:color w:val="0000FF"/>
              </w:rPr>
              <w:t>32 862,000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r w:rsidRPr="00234BED">
              <w:t>-11 520,500</w:t>
            </w:r>
          </w:p>
        </w:tc>
      </w:tr>
      <w:tr w:rsidR="00593C6F" w:rsidRPr="00846CD3" w:rsidTr="00C02161">
        <w:tc>
          <w:tcPr>
            <w:tcW w:w="2760" w:type="dxa"/>
          </w:tcPr>
          <w:p w:rsidR="00593C6F" w:rsidRPr="00846CD3" w:rsidRDefault="00593C6F" w:rsidP="00C02161">
            <w:r w:rsidRPr="00846CD3">
              <w:t>Уменьшение остатков средств бюджетов</w:t>
            </w:r>
          </w:p>
        </w:tc>
        <w:tc>
          <w:tcPr>
            <w:tcW w:w="3120" w:type="dxa"/>
          </w:tcPr>
          <w:p w:rsidR="00593C6F" w:rsidRPr="00846CD3" w:rsidRDefault="00593C6F" w:rsidP="00C02161">
            <w:pPr>
              <w:jc w:val="center"/>
            </w:pPr>
          </w:p>
          <w:p w:rsidR="00593C6F" w:rsidRPr="00846CD3" w:rsidRDefault="00593C6F" w:rsidP="00C02161">
            <w:pPr>
              <w:jc w:val="center"/>
            </w:pPr>
            <w:r w:rsidRPr="00846CD3">
              <w:t>000 01 05 00 00 00 0000 600</w:t>
            </w:r>
          </w:p>
        </w:tc>
        <w:tc>
          <w:tcPr>
            <w:tcW w:w="1440" w:type="dxa"/>
          </w:tcPr>
          <w:p w:rsidR="00593C6F" w:rsidRPr="003A20FE" w:rsidRDefault="00593C6F" w:rsidP="00C02161">
            <w:pPr>
              <w:jc w:val="right"/>
            </w:pPr>
          </w:p>
          <w:p w:rsidR="00593C6F" w:rsidRPr="007666DA" w:rsidRDefault="00593C6F" w:rsidP="00C02161">
            <w:pPr>
              <w:jc w:val="right"/>
              <w:rPr>
                <w:color w:val="0070C0"/>
              </w:rPr>
            </w:pPr>
            <w:r w:rsidRPr="007666DA">
              <w:rPr>
                <w:color w:val="0000FF"/>
              </w:rPr>
              <w:t>34 832,904</w:t>
            </w:r>
          </w:p>
        </w:tc>
        <w:tc>
          <w:tcPr>
            <w:tcW w:w="1440" w:type="dxa"/>
          </w:tcPr>
          <w:p w:rsidR="00593C6F" w:rsidRPr="00942445" w:rsidRDefault="00593C6F" w:rsidP="00C02161">
            <w:pPr>
              <w:jc w:val="right"/>
              <w:rPr>
                <w:color w:val="0070C0"/>
              </w:rPr>
            </w:pPr>
          </w:p>
          <w:p w:rsidR="00593C6F" w:rsidRPr="00B14F94" w:rsidRDefault="00593C6F" w:rsidP="00C02161">
            <w:pPr>
              <w:jc w:val="right"/>
              <w:rPr>
                <w:color w:val="0070C0"/>
              </w:rPr>
            </w:pPr>
            <w:r w:rsidRPr="00B14F94">
              <w:rPr>
                <w:color w:val="0000FF"/>
              </w:rPr>
              <w:t>33 237,250</w:t>
            </w:r>
          </w:p>
        </w:tc>
        <w:tc>
          <w:tcPr>
            <w:tcW w:w="1440" w:type="dxa"/>
          </w:tcPr>
          <w:p w:rsidR="00593C6F" w:rsidRPr="00234BED" w:rsidRDefault="00593C6F" w:rsidP="00C02161">
            <w:pPr>
              <w:jc w:val="right"/>
            </w:pPr>
          </w:p>
          <w:p w:rsidR="00593C6F" w:rsidRPr="00234BED" w:rsidRDefault="00593C6F" w:rsidP="00C02161">
            <w:pPr>
              <w:jc w:val="right"/>
            </w:pPr>
            <w:r w:rsidRPr="00234BED">
              <w:t>11 901,250</w:t>
            </w:r>
          </w:p>
        </w:tc>
      </w:tr>
      <w:tr w:rsidR="00593C6F" w:rsidRPr="00846CD3" w:rsidTr="00C02161">
        <w:tc>
          <w:tcPr>
            <w:tcW w:w="2760" w:type="dxa"/>
          </w:tcPr>
          <w:p w:rsidR="00593C6F" w:rsidRPr="00846CD3" w:rsidRDefault="00593C6F" w:rsidP="00C02161">
            <w:r w:rsidRPr="00846CD3">
              <w:t>Уменьшение прочих остатков средств бюджетов</w:t>
            </w:r>
          </w:p>
        </w:tc>
        <w:tc>
          <w:tcPr>
            <w:tcW w:w="3120" w:type="dxa"/>
          </w:tcPr>
          <w:p w:rsidR="00593C6F" w:rsidRPr="00846CD3" w:rsidRDefault="00593C6F" w:rsidP="00C02161">
            <w:pPr>
              <w:jc w:val="center"/>
            </w:pPr>
          </w:p>
          <w:p w:rsidR="00593C6F" w:rsidRPr="00846CD3" w:rsidRDefault="00593C6F" w:rsidP="00C02161">
            <w:pPr>
              <w:jc w:val="center"/>
            </w:pPr>
          </w:p>
          <w:p w:rsidR="00593C6F" w:rsidRPr="00846CD3" w:rsidRDefault="00593C6F" w:rsidP="00C02161">
            <w:pPr>
              <w:jc w:val="center"/>
            </w:pPr>
            <w:r w:rsidRPr="00846CD3">
              <w:t>000 01 05 02 00 00 0000 600</w:t>
            </w:r>
          </w:p>
        </w:tc>
        <w:tc>
          <w:tcPr>
            <w:tcW w:w="1440" w:type="dxa"/>
          </w:tcPr>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r w:rsidRPr="007666DA">
              <w:rPr>
                <w:color w:val="0000FF"/>
              </w:rPr>
              <w:t>34 832,904</w:t>
            </w:r>
          </w:p>
        </w:tc>
        <w:tc>
          <w:tcPr>
            <w:tcW w:w="1440" w:type="dxa"/>
          </w:tcPr>
          <w:p w:rsidR="00593C6F" w:rsidRPr="00942445" w:rsidRDefault="00593C6F" w:rsidP="00C02161">
            <w:pPr>
              <w:jc w:val="right"/>
              <w:rPr>
                <w:color w:val="0070C0"/>
              </w:rPr>
            </w:pPr>
          </w:p>
          <w:p w:rsidR="00593C6F" w:rsidRPr="00942445" w:rsidRDefault="00593C6F" w:rsidP="00C02161">
            <w:pPr>
              <w:jc w:val="right"/>
              <w:rPr>
                <w:color w:val="0070C0"/>
              </w:rPr>
            </w:pPr>
          </w:p>
          <w:p w:rsidR="00593C6F" w:rsidRPr="00942445" w:rsidRDefault="00593C6F" w:rsidP="00C02161">
            <w:pPr>
              <w:jc w:val="right"/>
              <w:rPr>
                <w:color w:val="0070C0"/>
              </w:rPr>
            </w:pPr>
            <w:r w:rsidRPr="00B14F94">
              <w:rPr>
                <w:color w:val="0000FF"/>
              </w:rPr>
              <w:t>33 237,250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r w:rsidRPr="00234BED">
              <w:t>11 901,250</w:t>
            </w:r>
          </w:p>
        </w:tc>
      </w:tr>
      <w:tr w:rsidR="00593C6F" w:rsidRPr="00846CD3" w:rsidTr="00C02161">
        <w:tc>
          <w:tcPr>
            <w:tcW w:w="2760" w:type="dxa"/>
          </w:tcPr>
          <w:p w:rsidR="00593C6F" w:rsidRPr="00846CD3" w:rsidRDefault="00593C6F" w:rsidP="00C02161">
            <w:r w:rsidRPr="00846CD3">
              <w:t>Уменьшение прочих остатков денежных средств бюджетов</w:t>
            </w:r>
          </w:p>
        </w:tc>
        <w:tc>
          <w:tcPr>
            <w:tcW w:w="3120" w:type="dxa"/>
          </w:tcPr>
          <w:p w:rsidR="00593C6F" w:rsidRPr="00846CD3" w:rsidRDefault="00593C6F" w:rsidP="00C02161">
            <w:pPr>
              <w:jc w:val="center"/>
            </w:pPr>
          </w:p>
          <w:p w:rsidR="00593C6F" w:rsidRPr="00846CD3" w:rsidRDefault="00593C6F" w:rsidP="00C02161">
            <w:pPr>
              <w:jc w:val="center"/>
            </w:pPr>
          </w:p>
          <w:p w:rsidR="00593C6F" w:rsidRPr="00846CD3" w:rsidRDefault="00593C6F" w:rsidP="00C02161">
            <w:pPr>
              <w:jc w:val="center"/>
            </w:pPr>
            <w:r w:rsidRPr="00846CD3">
              <w:t>000 01 05 02 01 00 0000 610</w:t>
            </w:r>
          </w:p>
        </w:tc>
        <w:tc>
          <w:tcPr>
            <w:tcW w:w="1440" w:type="dxa"/>
          </w:tcPr>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r w:rsidRPr="007666DA">
              <w:rPr>
                <w:color w:val="0000FF"/>
              </w:rPr>
              <w:t>34 832,904</w:t>
            </w:r>
          </w:p>
        </w:tc>
        <w:tc>
          <w:tcPr>
            <w:tcW w:w="1440" w:type="dxa"/>
          </w:tcPr>
          <w:p w:rsidR="00593C6F" w:rsidRPr="00942445" w:rsidRDefault="00593C6F" w:rsidP="00C02161">
            <w:pPr>
              <w:jc w:val="right"/>
              <w:rPr>
                <w:color w:val="0070C0"/>
              </w:rPr>
            </w:pPr>
          </w:p>
          <w:p w:rsidR="00593C6F" w:rsidRPr="00942445" w:rsidRDefault="00593C6F" w:rsidP="00C02161">
            <w:pPr>
              <w:jc w:val="right"/>
              <w:rPr>
                <w:color w:val="0070C0"/>
              </w:rPr>
            </w:pPr>
          </w:p>
          <w:p w:rsidR="00593C6F" w:rsidRPr="00942445" w:rsidRDefault="00593C6F" w:rsidP="00C02161">
            <w:pPr>
              <w:jc w:val="right"/>
              <w:rPr>
                <w:color w:val="0070C0"/>
              </w:rPr>
            </w:pPr>
            <w:r w:rsidRPr="00B14F94">
              <w:rPr>
                <w:color w:val="0000FF"/>
              </w:rPr>
              <w:t>33 237,250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r w:rsidRPr="00234BED">
              <w:t>11 901,250</w:t>
            </w:r>
          </w:p>
        </w:tc>
      </w:tr>
      <w:tr w:rsidR="00593C6F" w:rsidRPr="00846CD3" w:rsidTr="00C02161">
        <w:tc>
          <w:tcPr>
            <w:tcW w:w="2760" w:type="dxa"/>
          </w:tcPr>
          <w:p w:rsidR="00593C6F" w:rsidRPr="00846CD3" w:rsidRDefault="00593C6F" w:rsidP="00C02161">
            <w:r w:rsidRPr="00846CD3">
              <w:t>Уменьшение прочих остатков денежных средств бюджетов сельских поселений</w:t>
            </w:r>
          </w:p>
        </w:tc>
        <w:tc>
          <w:tcPr>
            <w:tcW w:w="3120" w:type="dxa"/>
          </w:tcPr>
          <w:p w:rsidR="00593C6F" w:rsidRPr="00846CD3" w:rsidRDefault="00593C6F" w:rsidP="00C02161">
            <w:pPr>
              <w:jc w:val="center"/>
            </w:pPr>
          </w:p>
          <w:p w:rsidR="00593C6F" w:rsidRPr="00846CD3" w:rsidRDefault="00593C6F" w:rsidP="00C02161">
            <w:pPr>
              <w:jc w:val="center"/>
            </w:pPr>
          </w:p>
          <w:p w:rsidR="00593C6F" w:rsidRPr="00846CD3" w:rsidRDefault="00593C6F" w:rsidP="00C02161">
            <w:pPr>
              <w:jc w:val="center"/>
            </w:pPr>
          </w:p>
          <w:p w:rsidR="00593C6F" w:rsidRPr="00846CD3" w:rsidRDefault="00593C6F" w:rsidP="00C02161">
            <w:pPr>
              <w:jc w:val="center"/>
            </w:pPr>
            <w:r w:rsidRPr="00846CD3">
              <w:t>901 01 05 02 01 10 0000 610</w:t>
            </w:r>
          </w:p>
        </w:tc>
        <w:tc>
          <w:tcPr>
            <w:tcW w:w="1440" w:type="dxa"/>
          </w:tcPr>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r w:rsidRPr="007666DA">
              <w:rPr>
                <w:color w:val="0000FF"/>
              </w:rPr>
              <w:t>34 832,904</w:t>
            </w:r>
          </w:p>
        </w:tc>
        <w:tc>
          <w:tcPr>
            <w:tcW w:w="1440" w:type="dxa"/>
          </w:tcPr>
          <w:p w:rsidR="00593C6F" w:rsidRPr="00942445" w:rsidRDefault="00593C6F" w:rsidP="00C02161">
            <w:pPr>
              <w:jc w:val="right"/>
              <w:rPr>
                <w:color w:val="0070C0"/>
              </w:rPr>
            </w:pPr>
          </w:p>
          <w:p w:rsidR="00593C6F" w:rsidRPr="00942445" w:rsidRDefault="00593C6F" w:rsidP="00C02161">
            <w:pPr>
              <w:jc w:val="right"/>
              <w:rPr>
                <w:color w:val="0070C0"/>
              </w:rPr>
            </w:pPr>
          </w:p>
          <w:p w:rsidR="00593C6F" w:rsidRPr="00942445" w:rsidRDefault="00593C6F" w:rsidP="00C02161">
            <w:pPr>
              <w:jc w:val="right"/>
              <w:rPr>
                <w:color w:val="0070C0"/>
              </w:rPr>
            </w:pPr>
          </w:p>
          <w:p w:rsidR="00593C6F" w:rsidRPr="00942445" w:rsidRDefault="00593C6F" w:rsidP="00C02161">
            <w:pPr>
              <w:jc w:val="right"/>
              <w:rPr>
                <w:color w:val="0070C0"/>
              </w:rPr>
            </w:pPr>
            <w:r w:rsidRPr="00B14F94">
              <w:rPr>
                <w:color w:val="0000FF"/>
              </w:rPr>
              <w:t>33 237,250</w:t>
            </w:r>
          </w:p>
        </w:tc>
        <w:tc>
          <w:tcPr>
            <w:tcW w:w="1440" w:type="dxa"/>
          </w:tcPr>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p>
          <w:p w:rsidR="00593C6F" w:rsidRPr="00234BED" w:rsidRDefault="00593C6F" w:rsidP="00C02161">
            <w:pPr>
              <w:jc w:val="right"/>
            </w:pPr>
            <w:r w:rsidRPr="00234BED">
              <w:t>11 901,250</w:t>
            </w:r>
          </w:p>
        </w:tc>
      </w:tr>
      <w:tr w:rsidR="00593C6F" w:rsidRPr="00942445" w:rsidTr="00C02161">
        <w:trPr>
          <w:trHeight w:val="223"/>
        </w:trPr>
        <w:tc>
          <w:tcPr>
            <w:tcW w:w="2760" w:type="dxa"/>
          </w:tcPr>
          <w:p w:rsidR="00593C6F" w:rsidRPr="00942445" w:rsidRDefault="00593C6F" w:rsidP="00C02161">
            <w:r w:rsidRPr="00942445">
              <w:rPr>
                <w:bCs/>
              </w:rPr>
              <w:t>Итого</w:t>
            </w:r>
          </w:p>
        </w:tc>
        <w:tc>
          <w:tcPr>
            <w:tcW w:w="3120" w:type="dxa"/>
          </w:tcPr>
          <w:p w:rsidR="00593C6F" w:rsidRPr="00942445" w:rsidRDefault="00593C6F" w:rsidP="00C02161"/>
        </w:tc>
        <w:tc>
          <w:tcPr>
            <w:tcW w:w="1440" w:type="dxa"/>
          </w:tcPr>
          <w:p w:rsidR="00593C6F" w:rsidRPr="00942445" w:rsidRDefault="00593C6F" w:rsidP="00C02161">
            <w:pPr>
              <w:jc w:val="right"/>
            </w:pPr>
            <w:r w:rsidRPr="00942445">
              <w:t>1 205,724</w:t>
            </w:r>
          </w:p>
        </w:tc>
        <w:tc>
          <w:tcPr>
            <w:tcW w:w="1440" w:type="dxa"/>
          </w:tcPr>
          <w:p w:rsidR="00593C6F" w:rsidRPr="00942445" w:rsidRDefault="00593C6F" w:rsidP="00C02161">
            <w:pPr>
              <w:jc w:val="right"/>
            </w:pPr>
            <w:r w:rsidRPr="00942445">
              <w:t>375,250</w:t>
            </w:r>
          </w:p>
        </w:tc>
        <w:tc>
          <w:tcPr>
            <w:tcW w:w="1440" w:type="dxa"/>
          </w:tcPr>
          <w:p w:rsidR="00593C6F" w:rsidRPr="00942445" w:rsidRDefault="00593C6F" w:rsidP="00C02161">
            <w:pPr>
              <w:jc w:val="right"/>
            </w:pPr>
            <w:r w:rsidRPr="00942445">
              <w:t>380,750</w:t>
            </w:r>
            <w:r>
              <w:t>»</w:t>
            </w:r>
          </w:p>
        </w:tc>
      </w:tr>
    </w:tbl>
    <w:p w:rsidR="00593C6F" w:rsidRDefault="00593C6F" w:rsidP="00593C6F"/>
    <w:p w:rsidR="00593C6F" w:rsidRDefault="00593C6F" w:rsidP="00593C6F"/>
    <w:p w:rsidR="00593C6F" w:rsidRDefault="00593C6F" w:rsidP="00593C6F">
      <w:r>
        <w:rPr>
          <w:sz w:val="28"/>
          <w:szCs w:val="28"/>
        </w:rPr>
        <w:t xml:space="preserve">           5) Приложение 3 к решению изложить в новой редакции:</w:t>
      </w:r>
    </w:p>
    <w:p w:rsidR="00593C6F" w:rsidRDefault="00593C6F" w:rsidP="00593C6F">
      <w:pPr>
        <w:ind w:right="-530"/>
      </w:pPr>
    </w:p>
    <w:p w:rsidR="00593C6F" w:rsidRPr="007403C6" w:rsidRDefault="00593C6F" w:rsidP="00593C6F">
      <w:r>
        <w:t xml:space="preserve">                                                                                         «</w:t>
      </w:r>
      <w:r w:rsidRPr="00006A2F">
        <w:t xml:space="preserve">Приложение </w:t>
      </w:r>
      <w:r w:rsidRPr="007403C6">
        <w:t>3</w:t>
      </w:r>
    </w:p>
    <w:p w:rsidR="00593C6F" w:rsidRPr="00006A2F" w:rsidRDefault="00593C6F" w:rsidP="00593C6F">
      <w:pPr>
        <w:ind w:left="5387" w:right="-530"/>
      </w:pPr>
      <w:r w:rsidRPr="00006A2F">
        <w:t xml:space="preserve">к решению Комитета местного самоуправления </w:t>
      </w:r>
      <w:r w:rsidRPr="00FB5219">
        <w:t>Русско-</w:t>
      </w:r>
      <w:proofErr w:type="spellStart"/>
      <w:r w:rsidRPr="00FB521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p>
    <w:p w:rsidR="00593C6F" w:rsidRDefault="00593C6F" w:rsidP="00593C6F">
      <w:pPr>
        <w:ind w:left="5387" w:right="-530"/>
      </w:pPr>
      <w:r>
        <w:t xml:space="preserve">Пензенской области «О Бюджете </w:t>
      </w:r>
      <w:r w:rsidRPr="00FB5219">
        <w:t>Русско-</w:t>
      </w:r>
      <w:proofErr w:type="spellStart"/>
      <w:r w:rsidRPr="00FB5219">
        <w:t>Камешкирского</w:t>
      </w:r>
      <w:proofErr w:type="spellEnd"/>
      <w:r w:rsidRPr="00FB5219">
        <w:t xml:space="preserve"> </w:t>
      </w:r>
      <w:r w:rsidRPr="00006A2F">
        <w:t xml:space="preserve">сельсовета </w:t>
      </w:r>
      <w:proofErr w:type="spellStart"/>
      <w:r w:rsidRPr="00006A2F">
        <w:t>Камешкирского</w:t>
      </w:r>
      <w:proofErr w:type="spellEnd"/>
      <w:r w:rsidRPr="00006A2F">
        <w:t xml:space="preserve"> </w:t>
      </w:r>
      <w:r>
        <w:lastRenderedPageBreak/>
        <w:t xml:space="preserve">района Пензенской области на 2024 </w:t>
      </w:r>
      <w:r w:rsidRPr="00006A2F">
        <w:t>год</w:t>
      </w:r>
      <w:r>
        <w:t xml:space="preserve"> и на плановый период 2025 и 2026 годов</w:t>
      </w:r>
      <w:r w:rsidRPr="00006A2F">
        <w:t>»</w:t>
      </w:r>
    </w:p>
    <w:p w:rsidR="00593C6F" w:rsidRDefault="00593C6F" w:rsidP="00593C6F">
      <w:pPr>
        <w:ind w:left="5387" w:right="-530"/>
      </w:pPr>
    </w:p>
    <w:p w:rsidR="00593C6F" w:rsidRDefault="00593C6F" w:rsidP="00593C6F">
      <w:pPr>
        <w:jc w:val="center"/>
        <w:rPr>
          <w:bCs/>
          <w:sz w:val="28"/>
          <w:szCs w:val="28"/>
        </w:rPr>
      </w:pPr>
      <w:r w:rsidRPr="00F6345B">
        <w:rPr>
          <w:bCs/>
          <w:sz w:val="28"/>
          <w:szCs w:val="28"/>
        </w:rPr>
        <w:t>Объ</w:t>
      </w:r>
      <w:r>
        <w:rPr>
          <w:bCs/>
          <w:sz w:val="28"/>
          <w:szCs w:val="28"/>
        </w:rPr>
        <w:t>ем безвозмездных поступлений в Бюджет</w:t>
      </w:r>
      <w:r w:rsidRPr="00DF3530">
        <w:rPr>
          <w:bCs/>
          <w:color w:val="0066FF"/>
          <w:sz w:val="28"/>
          <w:szCs w:val="28"/>
        </w:rPr>
        <w:t xml:space="preserve"> </w:t>
      </w:r>
      <w:r w:rsidRPr="00FB5219">
        <w:rPr>
          <w:sz w:val="28"/>
          <w:szCs w:val="28"/>
        </w:rPr>
        <w:t>Русско-</w:t>
      </w:r>
      <w:proofErr w:type="spellStart"/>
      <w:r w:rsidRPr="00FB5219">
        <w:rPr>
          <w:sz w:val="28"/>
          <w:szCs w:val="28"/>
        </w:rPr>
        <w:t>Камешкирского</w:t>
      </w:r>
      <w:proofErr w:type="spellEnd"/>
      <w:r w:rsidRPr="00F6345B">
        <w:rPr>
          <w:sz w:val="28"/>
          <w:szCs w:val="28"/>
        </w:rPr>
        <w:t xml:space="preserve"> сельсовета </w:t>
      </w:r>
      <w:r>
        <w:rPr>
          <w:bCs/>
          <w:sz w:val="28"/>
          <w:szCs w:val="28"/>
        </w:rPr>
        <w:t>на 2024 год и на плановый период 2025 и 2026 годов</w:t>
      </w:r>
    </w:p>
    <w:p w:rsidR="00593C6F" w:rsidRPr="00BA21BF" w:rsidRDefault="00593C6F" w:rsidP="00593C6F">
      <w:pPr>
        <w:rPr>
          <w:bCs/>
          <w:sz w:val="28"/>
          <w:szCs w:val="28"/>
        </w:rPr>
      </w:pPr>
      <w:r>
        <w:t xml:space="preserve">                                                                                                                                    </w:t>
      </w:r>
      <w:r w:rsidRPr="002314C0">
        <w:t>(тыс. рублей)</w:t>
      </w:r>
    </w:p>
    <w:tbl>
      <w:tblPr>
        <w:tblW w:w="104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3772"/>
        <w:gridCol w:w="1260"/>
        <w:gridCol w:w="1260"/>
        <w:gridCol w:w="1260"/>
      </w:tblGrid>
      <w:tr w:rsidR="00593C6F" w:rsidRPr="00C83B61" w:rsidTr="00C02161">
        <w:trPr>
          <w:trHeight w:val="1029"/>
        </w:trPr>
        <w:tc>
          <w:tcPr>
            <w:tcW w:w="2891" w:type="dxa"/>
          </w:tcPr>
          <w:p w:rsidR="00593C6F" w:rsidRPr="00F811E4" w:rsidRDefault="00593C6F" w:rsidP="00C02161">
            <w:pPr>
              <w:jc w:val="center"/>
              <w:rPr>
                <w:sz w:val="22"/>
                <w:szCs w:val="22"/>
              </w:rPr>
            </w:pPr>
          </w:p>
          <w:p w:rsidR="00593C6F" w:rsidRPr="00F811E4" w:rsidRDefault="00593C6F" w:rsidP="00C02161">
            <w:pPr>
              <w:jc w:val="center"/>
              <w:rPr>
                <w:sz w:val="22"/>
                <w:szCs w:val="22"/>
              </w:rPr>
            </w:pPr>
          </w:p>
          <w:p w:rsidR="00593C6F" w:rsidRPr="00F811E4" w:rsidRDefault="00593C6F" w:rsidP="00C02161">
            <w:pPr>
              <w:jc w:val="center"/>
              <w:rPr>
                <w:sz w:val="22"/>
                <w:szCs w:val="22"/>
              </w:rPr>
            </w:pPr>
            <w:r w:rsidRPr="00F811E4">
              <w:rPr>
                <w:sz w:val="22"/>
                <w:szCs w:val="22"/>
              </w:rPr>
              <w:t>Код</w:t>
            </w:r>
          </w:p>
        </w:tc>
        <w:tc>
          <w:tcPr>
            <w:tcW w:w="3772" w:type="dxa"/>
            <w:shd w:val="clear" w:color="auto" w:fill="auto"/>
            <w:noWrap/>
            <w:vAlign w:val="center"/>
          </w:tcPr>
          <w:p w:rsidR="00593C6F" w:rsidRPr="00F811E4" w:rsidRDefault="00593C6F" w:rsidP="00C02161">
            <w:pPr>
              <w:jc w:val="center"/>
              <w:rPr>
                <w:sz w:val="22"/>
                <w:szCs w:val="22"/>
              </w:rPr>
            </w:pPr>
          </w:p>
          <w:p w:rsidR="00593C6F" w:rsidRPr="00F811E4" w:rsidRDefault="00593C6F" w:rsidP="00C02161">
            <w:pPr>
              <w:jc w:val="center"/>
              <w:rPr>
                <w:sz w:val="22"/>
                <w:szCs w:val="22"/>
              </w:rPr>
            </w:pPr>
          </w:p>
          <w:p w:rsidR="00593C6F" w:rsidRPr="00F811E4" w:rsidRDefault="00593C6F" w:rsidP="00C02161">
            <w:pPr>
              <w:jc w:val="center"/>
              <w:rPr>
                <w:sz w:val="22"/>
                <w:szCs w:val="22"/>
              </w:rPr>
            </w:pPr>
            <w:r w:rsidRPr="00F811E4">
              <w:rPr>
                <w:sz w:val="22"/>
                <w:szCs w:val="22"/>
              </w:rPr>
              <w:t>Виды  доходов</w:t>
            </w:r>
          </w:p>
        </w:tc>
        <w:tc>
          <w:tcPr>
            <w:tcW w:w="1260" w:type="dxa"/>
            <w:shd w:val="clear" w:color="auto" w:fill="auto"/>
            <w:vAlign w:val="center"/>
          </w:tcPr>
          <w:p w:rsidR="00593C6F" w:rsidRPr="00F811E4" w:rsidRDefault="00593C6F" w:rsidP="00C02161">
            <w:pPr>
              <w:jc w:val="center"/>
              <w:rPr>
                <w:sz w:val="22"/>
                <w:szCs w:val="22"/>
              </w:rPr>
            </w:pPr>
            <w:r>
              <w:rPr>
                <w:bCs/>
                <w:sz w:val="22"/>
                <w:szCs w:val="22"/>
              </w:rPr>
              <w:t>Сумма на 2023</w:t>
            </w:r>
            <w:r w:rsidRPr="00F811E4">
              <w:rPr>
                <w:bCs/>
                <w:sz w:val="22"/>
                <w:szCs w:val="22"/>
              </w:rPr>
              <w:t xml:space="preserve"> год</w:t>
            </w:r>
          </w:p>
        </w:tc>
        <w:tc>
          <w:tcPr>
            <w:tcW w:w="1260" w:type="dxa"/>
            <w:shd w:val="clear" w:color="auto" w:fill="auto"/>
            <w:vAlign w:val="center"/>
          </w:tcPr>
          <w:p w:rsidR="00593C6F" w:rsidRPr="00F811E4" w:rsidRDefault="00593C6F" w:rsidP="00C02161">
            <w:pPr>
              <w:jc w:val="center"/>
              <w:rPr>
                <w:sz w:val="22"/>
                <w:szCs w:val="22"/>
              </w:rPr>
            </w:pPr>
            <w:r>
              <w:rPr>
                <w:bCs/>
                <w:sz w:val="22"/>
                <w:szCs w:val="22"/>
              </w:rPr>
              <w:t>Сумма на 2024</w:t>
            </w:r>
            <w:r w:rsidRPr="00F811E4">
              <w:rPr>
                <w:bCs/>
                <w:sz w:val="22"/>
                <w:szCs w:val="22"/>
              </w:rPr>
              <w:t xml:space="preserve"> год</w:t>
            </w:r>
          </w:p>
        </w:tc>
        <w:tc>
          <w:tcPr>
            <w:tcW w:w="1260" w:type="dxa"/>
            <w:shd w:val="clear" w:color="auto" w:fill="auto"/>
            <w:vAlign w:val="center"/>
          </w:tcPr>
          <w:p w:rsidR="00593C6F" w:rsidRPr="00F811E4" w:rsidRDefault="00593C6F" w:rsidP="00C02161">
            <w:pPr>
              <w:jc w:val="center"/>
              <w:rPr>
                <w:sz w:val="22"/>
                <w:szCs w:val="22"/>
              </w:rPr>
            </w:pPr>
            <w:r>
              <w:rPr>
                <w:bCs/>
                <w:sz w:val="22"/>
                <w:szCs w:val="22"/>
              </w:rPr>
              <w:t>Сумма на 2025</w:t>
            </w:r>
            <w:r w:rsidRPr="00F811E4">
              <w:rPr>
                <w:bCs/>
                <w:sz w:val="22"/>
                <w:szCs w:val="22"/>
              </w:rPr>
              <w:t xml:space="preserve"> год</w:t>
            </w:r>
          </w:p>
        </w:tc>
      </w:tr>
      <w:tr w:rsidR="00593C6F" w:rsidRPr="00C83B61" w:rsidTr="00C02161">
        <w:trPr>
          <w:trHeight w:val="20"/>
        </w:trPr>
        <w:tc>
          <w:tcPr>
            <w:tcW w:w="2891" w:type="dxa"/>
          </w:tcPr>
          <w:p w:rsidR="00593C6F" w:rsidRPr="00F811E4" w:rsidRDefault="00593C6F" w:rsidP="00C02161">
            <w:pPr>
              <w:jc w:val="center"/>
              <w:rPr>
                <w:sz w:val="22"/>
                <w:szCs w:val="22"/>
              </w:rPr>
            </w:pPr>
            <w:r w:rsidRPr="00F811E4">
              <w:rPr>
                <w:sz w:val="22"/>
                <w:szCs w:val="22"/>
              </w:rPr>
              <w:t>1</w:t>
            </w:r>
          </w:p>
        </w:tc>
        <w:tc>
          <w:tcPr>
            <w:tcW w:w="3772" w:type="dxa"/>
            <w:vAlign w:val="center"/>
          </w:tcPr>
          <w:p w:rsidR="00593C6F" w:rsidRPr="00F811E4" w:rsidRDefault="00593C6F" w:rsidP="00C02161">
            <w:pPr>
              <w:jc w:val="center"/>
              <w:rPr>
                <w:sz w:val="22"/>
                <w:szCs w:val="22"/>
              </w:rPr>
            </w:pPr>
            <w:r w:rsidRPr="00F811E4">
              <w:rPr>
                <w:sz w:val="22"/>
                <w:szCs w:val="22"/>
              </w:rPr>
              <w:t>2</w:t>
            </w:r>
          </w:p>
        </w:tc>
        <w:tc>
          <w:tcPr>
            <w:tcW w:w="1260" w:type="dxa"/>
            <w:shd w:val="clear" w:color="auto" w:fill="auto"/>
            <w:vAlign w:val="center"/>
          </w:tcPr>
          <w:p w:rsidR="00593C6F" w:rsidRPr="00F811E4" w:rsidRDefault="00593C6F" w:rsidP="00C02161">
            <w:pPr>
              <w:jc w:val="center"/>
              <w:rPr>
                <w:sz w:val="22"/>
                <w:szCs w:val="22"/>
              </w:rPr>
            </w:pPr>
            <w:r w:rsidRPr="00F811E4">
              <w:rPr>
                <w:sz w:val="22"/>
                <w:szCs w:val="22"/>
              </w:rPr>
              <w:t>3</w:t>
            </w:r>
          </w:p>
        </w:tc>
        <w:tc>
          <w:tcPr>
            <w:tcW w:w="1260" w:type="dxa"/>
            <w:shd w:val="clear" w:color="auto" w:fill="auto"/>
            <w:vAlign w:val="center"/>
          </w:tcPr>
          <w:p w:rsidR="00593C6F" w:rsidRPr="00F811E4" w:rsidRDefault="00593C6F" w:rsidP="00C02161">
            <w:pPr>
              <w:jc w:val="center"/>
              <w:rPr>
                <w:sz w:val="22"/>
                <w:szCs w:val="22"/>
              </w:rPr>
            </w:pPr>
            <w:r w:rsidRPr="00F811E4">
              <w:rPr>
                <w:sz w:val="22"/>
                <w:szCs w:val="22"/>
              </w:rPr>
              <w:t>4</w:t>
            </w:r>
          </w:p>
        </w:tc>
        <w:tc>
          <w:tcPr>
            <w:tcW w:w="1260" w:type="dxa"/>
            <w:shd w:val="clear" w:color="auto" w:fill="auto"/>
          </w:tcPr>
          <w:p w:rsidR="00593C6F" w:rsidRPr="00F811E4" w:rsidRDefault="00593C6F" w:rsidP="00C02161">
            <w:pPr>
              <w:jc w:val="center"/>
              <w:rPr>
                <w:sz w:val="22"/>
                <w:szCs w:val="22"/>
              </w:rPr>
            </w:pPr>
            <w:r w:rsidRPr="00F811E4">
              <w:rPr>
                <w:sz w:val="22"/>
                <w:szCs w:val="22"/>
              </w:rPr>
              <w:t>5</w:t>
            </w:r>
          </w:p>
        </w:tc>
      </w:tr>
      <w:tr w:rsidR="00593C6F" w:rsidRPr="004D0EFA" w:rsidTr="00C02161">
        <w:trPr>
          <w:trHeight w:val="289"/>
        </w:trPr>
        <w:tc>
          <w:tcPr>
            <w:tcW w:w="2891" w:type="dxa"/>
            <w:tcBorders>
              <w:top w:val="single" w:sz="4" w:space="0" w:color="auto"/>
              <w:left w:val="single" w:sz="4" w:space="0" w:color="auto"/>
              <w:bottom w:val="single" w:sz="4" w:space="0" w:color="auto"/>
              <w:right w:val="single" w:sz="4" w:space="0" w:color="auto"/>
            </w:tcBorders>
            <w:vAlign w:val="bottom"/>
          </w:tcPr>
          <w:p w:rsidR="00593C6F" w:rsidRPr="00F811E4" w:rsidRDefault="00593C6F" w:rsidP="00C02161">
            <w:pPr>
              <w:jc w:val="center"/>
              <w:rPr>
                <w:sz w:val="22"/>
                <w:szCs w:val="22"/>
              </w:rPr>
            </w:pPr>
            <w:r w:rsidRPr="00F811E4">
              <w:rPr>
                <w:b/>
                <w:bCs/>
                <w:sz w:val="22"/>
                <w:szCs w:val="22"/>
              </w:rPr>
              <w:t>000 2 00 00000 00 0000 000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3B65F7" w:rsidRDefault="00593C6F" w:rsidP="00C02161">
            <w:pPr>
              <w:rPr>
                <w:b/>
                <w:sz w:val="20"/>
              </w:rPr>
            </w:pPr>
            <w:r w:rsidRPr="003B65F7">
              <w:rPr>
                <w:b/>
                <w:bCs/>
                <w:sz w:val="20"/>
              </w:rPr>
              <w:t>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b/>
                <w:color w:val="0000FF"/>
                <w:sz w:val="22"/>
                <w:szCs w:val="22"/>
              </w:rPr>
            </w:pPr>
            <w:r w:rsidRPr="00857BD7">
              <w:rPr>
                <w:b/>
                <w:color w:val="0000FF"/>
                <w:sz w:val="22"/>
                <w:szCs w:val="22"/>
              </w:rPr>
              <w:t>26210,180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b/>
                <w:color w:val="0000FF"/>
                <w:sz w:val="22"/>
                <w:szCs w:val="22"/>
              </w:rPr>
            </w:pPr>
            <w:r w:rsidRPr="00857BD7">
              <w:rPr>
                <w:b/>
                <w:color w:val="0000FF"/>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b/>
                <w:sz w:val="22"/>
                <w:szCs w:val="22"/>
              </w:rPr>
            </w:pPr>
            <w:r w:rsidRPr="00234BED">
              <w:rPr>
                <w:b/>
                <w:sz w:val="22"/>
                <w:szCs w:val="22"/>
              </w:rPr>
              <w:t>3905,500</w:t>
            </w:r>
          </w:p>
        </w:tc>
      </w:tr>
      <w:tr w:rsidR="00593C6F" w:rsidRPr="004D0EFA" w:rsidTr="00C02161">
        <w:trPr>
          <w:trHeight w:val="289"/>
        </w:trPr>
        <w:tc>
          <w:tcPr>
            <w:tcW w:w="2891" w:type="dxa"/>
            <w:tcBorders>
              <w:top w:val="single" w:sz="4" w:space="0" w:color="auto"/>
              <w:left w:val="single" w:sz="4" w:space="0" w:color="auto"/>
              <w:bottom w:val="single" w:sz="4" w:space="0" w:color="auto"/>
              <w:right w:val="single" w:sz="4" w:space="0" w:color="auto"/>
            </w:tcBorders>
          </w:tcPr>
          <w:p w:rsidR="00593C6F" w:rsidRPr="003B65F7" w:rsidRDefault="00593C6F" w:rsidP="00C02161">
            <w:pPr>
              <w:rPr>
                <w:bCs/>
                <w:sz w:val="22"/>
                <w:szCs w:val="22"/>
              </w:rPr>
            </w:pPr>
          </w:p>
          <w:p w:rsidR="00593C6F" w:rsidRPr="003B65F7" w:rsidRDefault="00593C6F" w:rsidP="00C02161">
            <w:pPr>
              <w:jc w:val="center"/>
              <w:rPr>
                <w:bCs/>
                <w:sz w:val="22"/>
                <w:szCs w:val="22"/>
              </w:rPr>
            </w:pPr>
          </w:p>
          <w:p w:rsidR="00593C6F" w:rsidRPr="003B65F7" w:rsidRDefault="00593C6F" w:rsidP="00C02161">
            <w:pPr>
              <w:jc w:val="center"/>
              <w:rPr>
                <w:sz w:val="22"/>
                <w:szCs w:val="22"/>
              </w:rPr>
            </w:pPr>
            <w:r w:rsidRPr="003B65F7">
              <w:rPr>
                <w:bCs/>
                <w:sz w:val="22"/>
                <w:szCs w:val="22"/>
              </w:rPr>
              <w:t>000 2 02 00000 00 0000 000</w:t>
            </w:r>
          </w:p>
        </w:tc>
        <w:tc>
          <w:tcPr>
            <w:tcW w:w="3772" w:type="dxa"/>
            <w:tcBorders>
              <w:top w:val="single" w:sz="4" w:space="0" w:color="auto"/>
              <w:left w:val="single" w:sz="4" w:space="0" w:color="auto"/>
              <w:bottom w:val="single" w:sz="4" w:space="0" w:color="auto"/>
              <w:right w:val="single" w:sz="4" w:space="0" w:color="auto"/>
            </w:tcBorders>
          </w:tcPr>
          <w:p w:rsidR="00593C6F" w:rsidRPr="003B65F7" w:rsidRDefault="00593C6F" w:rsidP="00C02161">
            <w:pPr>
              <w:rPr>
                <w:sz w:val="22"/>
                <w:szCs w:val="22"/>
              </w:rPr>
            </w:pPr>
            <w:r w:rsidRPr="003B65F7">
              <w:rPr>
                <w:bCs/>
                <w:sz w:val="22"/>
                <w:szCs w:val="22"/>
              </w:rPr>
              <w:t>Безвозмездные поступления от других бюджетов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color w:val="0000FF"/>
                <w:sz w:val="22"/>
                <w:szCs w:val="22"/>
              </w:rPr>
            </w:pPr>
            <w:r w:rsidRPr="00857BD7">
              <w:rPr>
                <w:color w:val="0000FF"/>
                <w:sz w:val="22"/>
                <w:szCs w:val="22"/>
              </w:rPr>
              <w:t>22707,524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color w:val="0000FF"/>
                <w:sz w:val="22"/>
                <w:szCs w:val="22"/>
              </w:rPr>
            </w:pPr>
            <w:r w:rsidRPr="00857BD7">
              <w:rPr>
                <w:color w:val="0000FF"/>
                <w:sz w:val="22"/>
                <w:szCs w:val="22"/>
              </w:rPr>
              <w:t>25357,000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3905,500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3B65F7" w:rsidRDefault="00593C6F" w:rsidP="00C02161">
            <w:pPr>
              <w:jc w:val="center"/>
              <w:rPr>
                <w:b/>
                <w:sz w:val="22"/>
                <w:szCs w:val="22"/>
              </w:rPr>
            </w:pPr>
            <w:r>
              <w:rPr>
                <w:b/>
                <w:sz w:val="22"/>
                <w:szCs w:val="22"/>
              </w:rPr>
              <w:t>000 2 02 10000 00 0000 150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3B65F7" w:rsidRDefault="00593C6F" w:rsidP="00C02161">
            <w:pPr>
              <w:rPr>
                <w:b/>
                <w:sz w:val="22"/>
                <w:szCs w:val="22"/>
              </w:rPr>
            </w:pPr>
            <w:r w:rsidRPr="003B65F7">
              <w:rPr>
                <w:b/>
                <w:sz w:val="22"/>
                <w:szCs w:val="22"/>
              </w:rPr>
              <w:t>Дотации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b/>
                <w:sz w:val="22"/>
                <w:szCs w:val="22"/>
              </w:rPr>
            </w:pPr>
            <w:r w:rsidRPr="00DB684B">
              <w:rPr>
                <w:b/>
                <w:sz w:val="22"/>
                <w:szCs w:val="22"/>
              </w:rPr>
              <w:t>3567,900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65F7" w:rsidRDefault="00593C6F" w:rsidP="00C02161">
            <w:pPr>
              <w:jc w:val="right"/>
              <w:rPr>
                <w:b/>
                <w:sz w:val="22"/>
                <w:szCs w:val="22"/>
              </w:rPr>
            </w:pPr>
            <w:r>
              <w:rPr>
                <w:b/>
                <w:sz w:val="22"/>
                <w:szCs w:val="22"/>
              </w:rPr>
              <w:t>3471,300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65F7" w:rsidRDefault="00593C6F" w:rsidP="00C02161">
            <w:pPr>
              <w:jc w:val="right"/>
              <w:rPr>
                <w:b/>
                <w:sz w:val="22"/>
                <w:szCs w:val="22"/>
              </w:rPr>
            </w:pPr>
            <w:r>
              <w:rPr>
                <w:b/>
                <w:sz w:val="22"/>
                <w:szCs w:val="22"/>
              </w:rPr>
              <w:t>3392,600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5965EF" w:rsidRDefault="00593C6F" w:rsidP="00C02161">
            <w:pPr>
              <w:jc w:val="center"/>
              <w:rPr>
                <w:i/>
                <w:sz w:val="22"/>
                <w:szCs w:val="22"/>
              </w:rPr>
            </w:pPr>
            <w:r w:rsidRPr="005965EF">
              <w:rPr>
                <w:i/>
                <w:sz w:val="22"/>
                <w:szCs w:val="22"/>
              </w:rPr>
              <w:t>000 2 02 15001 00 0000 150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5965EF" w:rsidRDefault="00593C6F" w:rsidP="00C02161">
            <w:pPr>
              <w:rPr>
                <w:i/>
                <w:sz w:val="22"/>
                <w:szCs w:val="22"/>
              </w:rPr>
            </w:pPr>
            <w:r w:rsidRPr="005965EF">
              <w:rPr>
                <w:i/>
                <w:sz w:val="22"/>
                <w:szCs w:val="22"/>
              </w:rPr>
              <w:t>Дотации на выравнивание бюджетной обеспеченности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70BCF" w:rsidRDefault="00593C6F" w:rsidP="00C02161">
            <w:pPr>
              <w:jc w:val="right"/>
              <w:rPr>
                <w:i/>
                <w:sz w:val="22"/>
                <w:szCs w:val="22"/>
              </w:rPr>
            </w:pPr>
            <w:r>
              <w:rPr>
                <w:i/>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70BCF" w:rsidRDefault="00593C6F" w:rsidP="00C02161">
            <w:pPr>
              <w:jc w:val="right"/>
              <w:rPr>
                <w:i/>
                <w:sz w:val="22"/>
                <w:szCs w:val="22"/>
              </w:rPr>
            </w:pPr>
            <w:r>
              <w:rPr>
                <w:i/>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70BCF" w:rsidRDefault="00593C6F" w:rsidP="00C02161">
            <w:pPr>
              <w:jc w:val="right"/>
              <w:rPr>
                <w:i/>
                <w:sz w:val="22"/>
                <w:szCs w:val="22"/>
              </w:rPr>
            </w:pPr>
            <w:r>
              <w:rPr>
                <w:i/>
                <w:sz w:val="22"/>
                <w:szCs w:val="22"/>
              </w:rPr>
              <w:t>1656,600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8A121E" w:rsidRDefault="00593C6F" w:rsidP="00C02161">
            <w:pPr>
              <w:jc w:val="center"/>
              <w:rPr>
                <w:sz w:val="22"/>
                <w:szCs w:val="22"/>
              </w:rPr>
            </w:pPr>
            <w:r w:rsidRPr="008A121E">
              <w:rPr>
                <w:sz w:val="22"/>
                <w:szCs w:val="22"/>
              </w:rPr>
              <w:t>000 2 02 15001 10 0000 15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8A121E" w:rsidRDefault="00593C6F" w:rsidP="00C02161">
            <w:pPr>
              <w:rPr>
                <w:sz w:val="22"/>
                <w:szCs w:val="22"/>
              </w:rPr>
            </w:pPr>
            <w:r w:rsidRPr="008A121E">
              <w:rPr>
                <w:sz w:val="22"/>
                <w:szCs w:val="22"/>
              </w:rPr>
              <w:t>Дотации бюджетам сельских поселений на выравнивание бюджетной обеспеченности</w:t>
            </w:r>
            <w:r>
              <w:rPr>
                <w:sz w:val="22"/>
                <w:szCs w:val="22"/>
              </w:rPr>
              <w:t xml:space="preserve"> из бюджета субъекта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1819,900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70BCF" w:rsidRDefault="00593C6F" w:rsidP="00C02161">
            <w:pPr>
              <w:jc w:val="right"/>
              <w:rPr>
                <w:sz w:val="22"/>
                <w:szCs w:val="22"/>
              </w:rPr>
            </w:pPr>
            <w:r>
              <w:rPr>
                <w:sz w:val="22"/>
                <w:szCs w:val="22"/>
              </w:rPr>
              <w:t>1729,300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70BCF" w:rsidRDefault="00593C6F" w:rsidP="00C02161">
            <w:pPr>
              <w:jc w:val="right"/>
              <w:rPr>
                <w:sz w:val="22"/>
                <w:szCs w:val="22"/>
              </w:rPr>
            </w:pPr>
            <w:r>
              <w:rPr>
                <w:sz w:val="22"/>
                <w:szCs w:val="22"/>
              </w:rPr>
              <w:t>1656,600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5965EF" w:rsidRDefault="00593C6F" w:rsidP="00C02161">
            <w:pPr>
              <w:jc w:val="center"/>
              <w:rPr>
                <w:i/>
                <w:sz w:val="22"/>
                <w:szCs w:val="22"/>
              </w:rPr>
            </w:pPr>
            <w:r w:rsidRPr="005965EF">
              <w:rPr>
                <w:i/>
                <w:sz w:val="22"/>
                <w:szCs w:val="22"/>
              </w:rPr>
              <w:t>000 2 02 16001 00 0000 150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5965EF" w:rsidRDefault="00593C6F" w:rsidP="00C02161">
            <w:pPr>
              <w:rPr>
                <w:i/>
                <w:sz w:val="22"/>
                <w:szCs w:val="22"/>
              </w:rPr>
            </w:pPr>
            <w:r w:rsidRPr="005965EF">
              <w:rPr>
                <w:i/>
                <w:sz w:val="22"/>
                <w:szCs w:val="22"/>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B5342" w:rsidRDefault="00593C6F" w:rsidP="00C02161">
            <w:pPr>
              <w:jc w:val="right"/>
              <w:rPr>
                <w:i/>
                <w:sz w:val="22"/>
                <w:szCs w:val="22"/>
              </w:rPr>
            </w:pPr>
            <w:r>
              <w:rPr>
                <w:i/>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B5342" w:rsidRDefault="00593C6F" w:rsidP="00C02161">
            <w:pPr>
              <w:jc w:val="right"/>
              <w:rPr>
                <w:i/>
                <w:sz w:val="22"/>
                <w:szCs w:val="22"/>
              </w:rPr>
            </w:pPr>
            <w:r>
              <w:rPr>
                <w:i/>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B5342" w:rsidRDefault="00593C6F" w:rsidP="00C02161">
            <w:pPr>
              <w:jc w:val="right"/>
              <w:rPr>
                <w:i/>
                <w:sz w:val="22"/>
                <w:szCs w:val="22"/>
              </w:rPr>
            </w:pPr>
            <w:r>
              <w:rPr>
                <w:i/>
                <w:sz w:val="22"/>
                <w:szCs w:val="22"/>
              </w:rPr>
              <w:t>1736,000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8A121E" w:rsidRDefault="00593C6F" w:rsidP="00C02161">
            <w:pPr>
              <w:jc w:val="center"/>
              <w:rPr>
                <w:sz w:val="22"/>
                <w:szCs w:val="22"/>
              </w:rPr>
            </w:pPr>
            <w:r>
              <w:rPr>
                <w:sz w:val="22"/>
                <w:szCs w:val="22"/>
              </w:rPr>
              <w:t>000 2 02 16001 10</w:t>
            </w:r>
            <w:r w:rsidRPr="008A121E">
              <w:rPr>
                <w:sz w:val="22"/>
                <w:szCs w:val="22"/>
              </w:rPr>
              <w:t xml:space="preserve">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8A121E" w:rsidRDefault="00593C6F" w:rsidP="00C02161">
            <w:pPr>
              <w:rPr>
                <w:sz w:val="22"/>
                <w:szCs w:val="22"/>
              </w:rPr>
            </w:pPr>
            <w:r w:rsidRPr="008A121E">
              <w:rPr>
                <w:sz w:val="22"/>
                <w:szCs w:val="22"/>
              </w:rPr>
              <w:t>Дотации</w:t>
            </w:r>
            <w:r>
              <w:rPr>
                <w:sz w:val="22"/>
                <w:szCs w:val="22"/>
              </w:rPr>
              <w:t xml:space="preserve"> бюджетам сельских поселений</w:t>
            </w:r>
            <w:r w:rsidRPr="008A121E">
              <w:rPr>
                <w:sz w:val="22"/>
                <w:szCs w:val="22"/>
              </w:rPr>
              <w:t xml:space="preserve"> на выравнивание бюджетной обеспеченности</w:t>
            </w:r>
            <w:r>
              <w:rPr>
                <w:sz w:val="22"/>
                <w:szCs w:val="22"/>
              </w:rPr>
              <w:t xml:space="preserve"> из бюджетов муниципальных районов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70BCF" w:rsidRDefault="00593C6F" w:rsidP="00C02161">
            <w:pPr>
              <w:jc w:val="right"/>
              <w:rPr>
                <w:sz w:val="22"/>
                <w:szCs w:val="22"/>
              </w:rPr>
            </w:pPr>
            <w:r>
              <w:rPr>
                <w:sz w:val="22"/>
                <w:szCs w:val="22"/>
              </w:rPr>
              <w:t>1748,000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1742,000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1736,000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4465F2" w:rsidRDefault="00593C6F" w:rsidP="00C02161">
            <w:pPr>
              <w:jc w:val="center"/>
              <w:rPr>
                <w:sz w:val="22"/>
                <w:szCs w:val="22"/>
              </w:rPr>
            </w:pPr>
            <w:r w:rsidRPr="004465F2">
              <w:rPr>
                <w:b/>
                <w:sz w:val="22"/>
                <w:szCs w:val="22"/>
              </w:rPr>
              <w:t>000 2 02 20000 00 0000 150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4465F2" w:rsidRDefault="00593C6F" w:rsidP="00C02161">
            <w:pPr>
              <w:rPr>
                <w:sz w:val="22"/>
                <w:szCs w:val="22"/>
              </w:rPr>
            </w:pPr>
            <w:r w:rsidRPr="004465F2">
              <w:rPr>
                <w:b/>
                <w:sz w:val="22"/>
                <w:szCs w:val="22"/>
              </w:rPr>
              <w:t>Субсидии бюджетам бюджетной системы Российской Федерации (межбюджетные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b/>
                <w:color w:val="0000FF"/>
                <w:sz w:val="22"/>
                <w:szCs w:val="22"/>
              </w:rPr>
            </w:pPr>
            <w:r w:rsidRPr="00857BD7">
              <w:rPr>
                <w:b/>
                <w:color w:val="0000FF"/>
                <w:sz w:val="22"/>
                <w:szCs w:val="22"/>
              </w:rPr>
              <w:t>16696,524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b/>
                <w:color w:val="0000FF"/>
                <w:sz w:val="22"/>
                <w:szCs w:val="22"/>
              </w:rPr>
            </w:pPr>
            <w:r w:rsidRPr="00857BD7">
              <w:rPr>
                <w:b/>
                <w:color w:val="0000FF"/>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465F2" w:rsidRDefault="00593C6F" w:rsidP="00C02161">
            <w:pPr>
              <w:jc w:val="right"/>
              <w:rPr>
                <w:b/>
                <w:sz w:val="22"/>
                <w:szCs w:val="22"/>
              </w:rPr>
            </w:pPr>
            <w:r w:rsidRPr="004465F2">
              <w:rPr>
                <w:b/>
                <w:sz w:val="22"/>
                <w:szCs w:val="22"/>
              </w:rPr>
              <w:t>0,000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181F91" w:rsidRDefault="00593C6F" w:rsidP="00C02161">
            <w:pPr>
              <w:jc w:val="center"/>
              <w:rPr>
                <w:b/>
                <w:sz w:val="22"/>
                <w:szCs w:val="22"/>
              </w:rPr>
            </w:pPr>
            <w:r w:rsidRPr="00181F91">
              <w:rPr>
                <w:i/>
                <w:sz w:val="22"/>
                <w:szCs w:val="22"/>
              </w:rPr>
              <w:t>000 2 02 25555 10 0000 150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181F91" w:rsidRDefault="00593C6F" w:rsidP="00C02161">
            <w:pPr>
              <w:rPr>
                <w:b/>
                <w:sz w:val="22"/>
                <w:szCs w:val="22"/>
              </w:rPr>
            </w:pPr>
            <w:r w:rsidRPr="00181F91">
              <w:rPr>
                <w:i/>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34D" w:rsidRDefault="00593C6F" w:rsidP="00C02161">
            <w:pPr>
              <w:jc w:val="right"/>
              <w:rPr>
                <w:i/>
                <w:sz w:val="22"/>
                <w:szCs w:val="22"/>
              </w:rPr>
            </w:pPr>
            <w:r w:rsidRPr="0039734D">
              <w:rPr>
                <w:i/>
                <w:sz w:val="22"/>
                <w:szCs w:val="22"/>
              </w:rPr>
              <w:t>5005,007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1F91" w:rsidRDefault="00593C6F" w:rsidP="00C02161">
            <w:pPr>
              <w:jc w:val="right"/>
              <w:rPr>
                <w:i/>
                <w:sz w:val="22"/>
                <w:szCs w:val="22"/>
              </w:rPr>
            </w:pPr>
            <w:r>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1F91" w:rsidRDefault="00593C6F" w:rsidP="00C02161">
            <w:pPr>
              <w:jc w:val="right"/>
              <w:rPr>
                <w:i/>
                <w:sz w:val="22"/>
                <w:szCs w:val="22"/>
              </w:rPr>
            </w:pPr>
            <w:r w:rsidRPr="00181F91">
              <w:rPr>
                <w:i/>
                <w:sz w:val="22"/>
                <w:szCs w:val="22"/>
              </w:rPr>
              <w:t>0,000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181F91" w:rsidRDefault="00593C6F" w:rsidP="00C02161">
            <w:pPr>
              <w:jc w:val="center"/>
              <w:rPr>
                <w:b/>
                <w:sz w:val="22"/>
                <w:szCs w:val="22"/>
              </w:rPr>
            </w:pPr>
            <w:r w:rsidRPr="00181F91">
              <w:rPr>
                <w:sz w:val="22"/>
                <w:szCs w:val="22"/>
              </w:rPr>
              <w:t>000 2 02 25555 10 9257 150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181F91" w:rsidRDefault="00593C6F" w:rsidP="00C02161">
            <w:pPr>
              <w:rPr>
                <w:b/>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 (благоустройство дворовых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50,</w:t>
            </w:r>
            <w:r>
              <w:rPr>
                <w:sz w:val="22"/>
                <w:szCs w:val="22"/>
              </w:rPr>
              <w:t>050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1F91" w:rsidRDefault="00593C6F" w:rsidP="00C02161">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1F91" w:rsidRDefault="00593C6F" w:rsidP="00C02161">
            <w:pPr>
              <w:jc w:val="right"/>
              <w:rPr>
                <w:sz w:val="22"/>
                <w:szCs w:val="22"/>
              </w:rPr>
            </w:pPr>
            <w:r w:rsidRPr="00181F91">
              <w:rPr>
                <w:sz w:val="22"/>
                <w:szCs w:val="22"/>
              </w:rPr>
              <w:t>0,000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181F91" w:rsidRDefault="00593C6F" w:rsidP="00C02161">
            <w:pPr>
              <w:jc w:val="center"/>
              <w:rPr>
                <w:sz w:val="22"/>
                <w:szCs w:val="22"/>
              </w:rPr>
            </w:pPr>
            <w:r w:rsidRPr="00181F91">
              <w:rPr>
                <w:sz w:val="22"/>
                <w:szCs w:val="22"/>
              </w:rPr>
              <w:t>000 2 02 25555 10 9508 150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181F91" w:rsidRDefault="00593C6F" w:rsidP="00C02161">
            <w:pPr>
              <w:rPr>
                <w:sz w:val="22"/>
                <w:szCs w:val="22"/>
              </w:rPr>
            </w:pPr>
            <w:r w:rsidRPr="00181F91">
              <w:rPr>
                <w:sz w:val="22"/>
                <w:szCs w:val="22"/>
              </w:rPr>
              <w:t>Субсидии бюджетам сельских поселений на реализацию программ формирования современной городской среды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34D" w:rsidRDefault="00593C6F" w:rsidP="00C02161">
            <w:pPr>
              <w:jc w:val="right"/>
              <w:rPr>
                <w:sz w:val="22"/>
                <w:szCs w:val="22"/>
              </w:rPr>
            </w:pPr>
            <w:r w:rsidRPr="0039734D">
              <w:rPr>
                <w:sz w:val="22"/>
                <w:szCs w:val="22"/>
              </w:rPr>
              <w:t>4954,957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1F91" w:rsidRDefault="00593C6F" w:rsidP="00C02161">
            <w:pPr>
              <w:jc w:val="right"/>
              <w:rPr>
                <w:sz w:val="22"/>
                <w:szCs w:val="22"/>
              </w:rPr>
            </w:pPr>
            <w:r>
              <w:rPr>
                <w:sz w:val="22"/>
                <w:szCs w:val="22"/>
              </w:rPr>
              <w:t>0</w:t>
            </w:r>
            <w:r w:rsidRPr="00181F91">
              <w:rPr>
                <w:sz w:val="22"/>
                <w:szCs w:val="22"/>
              </w:rPr>
              <w:t>,000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1F91" w:rsidRDefault="00593C6F" w:rsidP="00C02161">
            <w:pPr>
              <w:jc w:val="right"/>
              <w:rPr>
                <w:sz w:val="22"/>
                <w:szCs w:val="22"/>
              </w:rPr>
            </w:pPr>
            <w:r w:rsidRPr="00181F91">
              <w:rPr>
                <w:sz w:val="22"/>
                <w:szCs w:val="22"/>
              </w:rPr>
              <w:t>0,000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234BED" w:rsidRDefault="00593C6F" w:rsidP="00C02161">
            <w:pPr>
              <w:jc w:val="center"/>
              <w:rPr>
                <w:sz w:val="22"/>
                <w:szCs w:val="22"/>
              </w:rPr>
            </w:pPr>
            <w:r w:rsidRPr="00234BED">
              <w:rPr>
                <w:i/>
                <w:sz w:val="22"/>
                <w:szCs w:val="22"/>
              </w:rPr>
              <w:t>000 2 02 25576 10 0000 150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234BED" w:rsidRDefault="00593C6F" w:rsidP="00C02161">
            <w:pPr>
              <w:rPr>
                <w:sz w:val="22"/>
                <w:szCs w:val="22"/>
              </w:rPr>
            </w:pPr>
            <w:r w:rsidRPr="00234BED">
              <w:rPr>
                <w:i/>
                <w:sz w:val="22"/>
                <w:szCs w:val="22"/>
              </w:rPr>
              <w:t>Субсидии бюджетам сельских поселений на обеспечение комплексного развития сельских территорий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A20FE" w:rsidRDefault="00593C6F" w:rsidP="00C02161">
            <w:pPr>
              <w:jc w:val="right"/>
              <w:rPr>
                <w:i/>
                <w:sz w:val="22"/>
                <w:szCs w:val="22"/>
              </w:rPr>
            </w:pPr>
            <w:r w:rsidRPr="003A20FE">
              <w:rPr>
                <w:i/>
                <w:sz w:val="22"/>
                <w:szCs w:val="22"/>
              </w:rPr>
              <w:t>1204,896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i/>
                <w:sz w:val="22"/>
                <w:szCs w:val="22"/>
              </w:rPr>
            </w:pPr>
            <w:r w:rsidRPr="00234BED">
              <w:rPr>
                <w:i/>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i/>
                <w:sz w:val="22"/>
                <w:szCs w:val="22"/>
              </w:rPr>
            </w:pPr>
            <w:r w:rsidRPr="00234BED">
              <w:rPr>
                <w:i/>
                <w:sz w:val="22"/>
                <w:szCs w:val="22"/>
              </w:rPr>
              <w:t>0,000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234BED" w:rsidRDefault="00593C6F" w:rsidP="00C02161">
            <w:pPr>
              <w:jc w:val="center"/>
              <w:rPr>
                <w:sz w:val="22"/>
                <w:szCs w:val="22"/>
              </w:rPr>
            </w:pPr>
            <w:r w:rsidRPr="00234BED">
              <w:rPr>
                <w:sz w:val="22"/>
                <w:szCs w:val="22"/>
              </w:rPr>
              <w:t>000 2 02 25576 10 9251 150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234BED" w:rsidRDefault="00593C6F" w:rsidP="00C02161">
            <w:pPr>
              <w:rPr>
                <w:i/>
                <w:sz w:val="22"/>
                <w:szCs w:val="22"/>
              </w:rPr>
            </w:pPr>
            <w:r w:rsidRPr="00234BED">
              <w:rPr>
                <w:sz w:val="22"/>
                <w:szCs w:val="22"/>
              </w:rPr>
              <w:t xml:space="preserve">Субсидии бюджетам сельских поселений на обеспечение </w:t>
            </w:r>
            <w:r w:rsidRPr="00234BED">
              <w:rPr>
                <w:sz w:val="22"/>
                <w:szCs w:val="22"/>
              </w:rPr>
              <w:lastRenderedPageBreak/>
              <w:t xml:space="preserve">комплексного развития сельских территорий (благоустройство сельских территорий за счет средств бюджета Пензенской области на </w:t>
            </w:r>
            <w:proofErr w:type="spellStart"/>
            <w:r w:rsidRPr="00234BED">
              <w:rPr>
                <w:sz w:val="22"/>
                <w:szCs w:val="22"/>
              </w:rPr>
              <w:t>софинансирование</w:t>
            </w:r>
            <w:proofErr w:type="spellEnd"/>
            <w:r w:rsidRPr="00234BED">
              <w:rPr>
                <w:sz w:val="22"/>
                <w:szCs w:val="22"/>
              </w:rPr>
              <w:t xml:space="preserve">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A20FE" w:rsidRDefault="00593C6F" w:rsidP="00C02161">
            <w:pPr>
              <w:jc w:val="right"/>
              <w:rPr>
                <w:sz w:val="22"/>
                <w:szCs w:val="22"/>
              </w:rPr>
            </w:pPr>
            <w:r w:rsidRPr="003A20FE">
              <w:rPr>
                <w:sz w:val="22"/>
                <w:szCs w:val="22"/>
              </w:rPr>
              <w:lastRenderedPageBreak/>
              <w:t>12,089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0,000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234BED" w:rsidRDefault="00593C6F" w:rsidP="00C02161">
            <w:pPr>
              <w:jc w:val="center"/>
              <w:rPr>
                <w:sz w:val="22"/>
                <w:szCs w:val="22"/>
              </w:rPr>
            </w:pPr>
            <w:r w:rsidRPr="00234BED">
              <w:rPr>
                <w:sz w:val="22"/>
                <w:szCs w:val="22"/>
              </w:rPr>
              <w:lastRenderedPageBreak/>
              <w:t>000 2 02 25576 10 9534 150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234BED" w:rsidRDefault="00593C6F" w:rsidP="00C02161">
            <w:pPr>
              <w:rPr>
                <w:i/>
                <w:sz w:val="22"/>
                <w:szCs w:val="22"/>
              </w:rPr>
            </w:pPr>
            <w:r w:rsidRPr="00234BED">
              <w:rPr>
                <w:sz w:val="22"/>
                <w:szCs w:val="22"/>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A20FE" w:rsidRDefault="00593C6F" w:rsidP="00C02161">
            <w:pPr>
              <w:jc w:val="right"/>
              <w:rPr>
                <w:sz w:val="22"/>
                <w:szCs w:val="22"/>
              </w:rPr>
            </w:pPr>
            <w:r w:rsidRPr="003A20FE">
              <w:rPr>
                <w:sz w:val="22"/>
                <w:szCs w:val="22"/>
              </w:rPr>
              <w:t>1192,847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0,000</w:t>
            </w:r>
          </w:p>
        </w:tc>
      </w:tr>
      <w:tr w:rsidR="00593C6F" w:rsidRPr="004D0EFA"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493870" w:rsidRDefault="00593C6F" w:rsidP="00C02161">
            <w:pPr>
              <w:jc w:val="center"/>
              <w:rPr>
                <w:i/>
                <w:sz w:val="22"/>
                <w:szCs w:val="22"/>
              </w:rPr>
            </w:pPr>
            <w:r w:rsidRPr="00493870">
              <w:rPr>
                <w:i/>
                <w:sz w:val="22"/>
                <w:szCs w:val="22"/>
              </w:rPr>
              <w:t>000 2 02 29999 00 0000 150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493870" w:rsidRDefault="00593C6F" w:rsidP="00C02161">
            <w:pPr>
              <w:rPr>
                <w:i/>
                <w:sz w:val="22"/>
                <w:szCs w:val="22"/>
              </w:rPr>
            </w:pPr>
            <w:r w:rsidRPr="00493870">
              <w:rPr>
                <w:i/>
                <w:sz w:val="22"/>
                <w:szCs w:val="22"/>
              </w:rPr>
              <w:t>Прочие субсидии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i/>
                <w:color w:val="0000FF"/>
                <w:sz w:val="22"/>
                <w:szCs w:val="22"/>
              </w:rPr>
            </w:pPr>
            <w:r w:rsidRPr="00857BD7">
              <w:rPr>
                <w:i/>
                <w:color w:val="0000FF"/>
                <w:sz w:val="22"/>
                <w:szCs w:val="22"/>
              </w:rPr>
              <w:t>10486,621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i/>
                <w:color w:val="0000FF"/>
                <w:sz w:val="22"/>
                <w:szCs w:val="22"/>
              </w:rPr>
            </w:pPr>
            <w:r w:rsidRPr="00857BD7">
              <w:rPr>
                <w:i/>
                <w:color w:val="0000FF"/>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93870" w:rsidRDefault="00593C6F" w:rsidP="00C02161">
            <w:pPr>
              <w:jc w:val="right"/>
              <w:rPr>
                <w:i/>
                <w:sz w:val="22"/>
                <w:szCs w:val="22"/>
              </w:rPr>
            </w:pPr>
            <w:r>
              <w:rPr>
                <w:i/>
                <w:sz w:val="22"/>
                <w:szCs w:val="22"/>
              </w:rPr>
              <w:t>0,000</w:t>
            </w:r>
          </w:p>
        </w:tc>
      </w:tr>
      <w:tr w:rsidR="00593C6F" w:rsidRPr="004D0EFA" w:rsidTr="00C02161">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000 2 02 29999 10 0000 150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8A121E" w:rsidRDefault="00593C6F" w:rsidP="00C02161">
            <w:pPr>
              <w:rPr>
                <w:sz w:val="22"/>
                <w:szCs w:val="22"/>
              </w:rPr>
            </w:pPr>
            <w:r w:rsidRPr="00273627">
              <w:rPr>
                <w:sz w:val="22"/>
                <w:szCs w:val="22"/>
              </w:rPr>
              <w:t>Прочие субсидии бюджетам сельских поселе</w:t>
            </w:r>
            <w:r>
              <w:rPr>
                <w:sz w:val="22"/>
                <w:szCs w:val="22"/>
              </w:rPr>
              <w:t>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color w:val="0000FF"/>
                <w:sz w:val="22"/>
                <w:szCs w:val="22"/>
              </w:rPr>
            </w:pPr>
            <w:r w:rsidRPr="00857BD7">
              <w:rPr>
                <w:color w:val="0000FF"/>
                <w:sz w:val="22"/>
                <w:szCs w:val="22"/>
              </w:rPr>
              <w:t>10486,621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0,000</w:t>
            </w:r>
          </w:p>
        </w:tc>
      </w:tr>
      <w:tr w:rsidR="00593C6F" w:rsidRPr="004D0EFA" w:rsidTr="00C02161">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93C6F" w:rsidRPr="00036091" w:rsidRDefault="00593C6F" w:rsidP="00C02161">
            <w:pPr>
              <w:jc w:val="center"/>
              <w:rPr>
                <w:sz w:val="22"/>
                <w:szCs w:val="22"/>
              </w:rPr>
            </w:pPr>
            <w:r w:rsidRPr="00036091">
              <w:rPr>
                <w:sz w:val="22"/>
                <w:szCs w:val="22"/>
              </w:rPr>
              <w:t>000 2 02 29999 10 9203 150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036091" w:rsidRDefault="00593C6F" w:rsidP="00C02161">
            <w:pPr>
              <w:rPr>
                <w:sz w:val="22"/>
                <w:szCs w:val="22"/>
              </w:rPr>
            </w:pPr>
            <w:r w:rsidRPr="00036091">
              <w:rPr>
                <w:sz w:val="22"/>
                <w:szCs w:val="22"/>
              </w:rPr>
              <w:t>Прочие субсидии бюджетам  сельских поселений на совершенствование систем наружного освещения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1F91" w:rsidRDefault="00593C6F" w:rsidP="00C02161">
            <w:pPr>
              <w:jc w:val="right"/>
              <w:rPr>
                <w:sz w:val="22"/>
                <w:szCs w:val="22"/>
              </w:rPr>
            </w:pPr>
            <w:r>
              <w:rPr>
                <w:sz w:val="22"/>
                <w:szCs w:val="22"/>
              </w:rPr>
              <w:t>3</w:t>
            </w:r>
            <w:r w:rsidRPr="00181F91">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36091" w:rsidRDefault="00593C6F" w:rsidP="00C02161">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36091" w:rsidRDefault="00593C6F" w:rsidP="00C02161">
            <w:pPr>
              <w:jc w:val="right"/>
              <w:rPr>
                <w:sz w:val="22"/>
                <w:szCs w:val="22"/>
              </w:rPr>
            </w:pPr>
            <w:r>
              <w:rPr>
                <w:sz w:val="22"/>
                <w:szCs w:val="22"/>
              </w:rPr>
              <w:t>0,000</w:t>
            </w:r>
          </w:p>
        </w:tc>
      </w:tr>
      <w:tr w:rsidR="00593C6F" w:rsidRPr="004D0EFA" w:rsidTr="00C02161">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93C6F" w:rsidRPr="00036091" w:rsidRDefault="00593C6F" w:rsidP="00C02161">
            <w:pPr>
              <w:jc w:val="center"/>
              <w:rPr>
                <w:sz w:val="22"/>
                <w:szCs w:val="22"/>
              </w:rPr>
            </w:pPr>
            <w:r w:rsidRPr="00FF15CE">
              <w:rPr>
                <w:sz w:val="22"/>
                <w:szCs w:val="22"/>
              </w:rPr>
              <w:t>000 2 02 29999 10 9275 150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036091" w:rsidRDefault="00593C6F" w:rsidP="00C02161">
            <w:pPr>
              <w:rPr>
                <w:sz w:val="22"/>
                <w:szCs w:val="22"/>
              </w:rPr>
            </w:pPr>
            <w:r w:rsidRPr="00F31B90">
              <w:rPr>
                <w:sz w:val="22"/>
                <w:szCs w:val="22"/>
              </w:rPr>
              <w:t xml:space="preserve">Прочие субсидии бюджетам сельских поселений на капитальный ремонт сетей и сооружений водоснабжения в населенных пунктах Пензенской области (за исключением субсидий на </w:t>
            </w:r>
            <w:proofErr w:type="spellStart"/>
            <w:r w:rsidRPr="00F31B90">
              <w:rPr>
                <w:sz w:val="22"/>
                <w:szCs w:val="22"/>
              </w:rPr>
              <w:t>софинансирование</w:t>
            </w:r>
            <w:proofErr w:type="spellEnd"/>
            <w:r w:rsidRPr="00F31B90">
              <w:rPr>
                <w:sz w:val="22"/>
                <w:szCs w:val="22"/>
              </w:rPr>
              <w:t xml:space="preserve"> объектов капитального строительства)</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0FE9" w:rsidRDefault="00593C6F" w:rsidP="00C02161">
            <w:pPr>
              <w:jc w:val="right"/>
              <w:rPr>
                <w:sz w:val="22"/>
                <w:szCs w:val="22"/>
              </w:rPr>
            </w:pPr>
            <w:r w:rsidRPr="00D40FE9">
              <w:rPr>
                <w:sz w:val="22"/>
                <w:szCs w:val="22"/>
              </w:rPr>
              <w:t>5713,829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0,000</w:t>
            </w:r>
          </w:p>
        </w:tc>
      </w:tr>
      <w:tr w:rsidR="00593C6F" w:rsidRPr="004D0EFA" w:rsidTr="00C02161">
        <w:trPr>
          <w:trHeight w:val="232"/>
        </w:trPr>
        <w:tc>
          <w:tcPr>
            <w:tcW w:w="2891" w:type="dxa"/>
            <w:tcBorders>
              <w:top w:val="single" w:sz="4" w:space="0" w:color="auto"/>
              <w:left w:val="single" w:sz="4" w:space="0" w:color="auto"/>
              <w:bottom w:val="single" w:sz="4" w:space="0" w:color="auto"/>
              <w:right w:val="single" w:sz="4" w:space="0" w:color="auto"/>
            </w:tcBorders>
            <w:vAlign w:val="bottom"/>
          </w:tcPr>
          <w:p w:rsidR="00593C6F" w:rsidRPr="00DB684B" w:rsidRDefault="00593C6F" w:rsidP="00C02161">
            <w:pPr>
              <w:jc w:val="center"/>
              <w:rPr>
                <w:sz w:val="22"/>
                <w:szCs w:val="22"/>
              </w:rPr>
            </w:pPr>
            <w:r w:rsidRPr="00DB684B">
              <w:rPr>
                <w:sz w:val="22"/>
                <w:szCs w:val="22"/>
              </w:rPr>
              <w:t>000 2 02 29999 10 9290 150</w:t>
            </w:r>
          </w:p>
        </w:tc>
        <w:tc>
          <w:tcPr>
            <w:tcW w:w="3772" w:type="dxa"/>
            <w:tcBorders>
              <w:top w:val="single" w:sz="4" w:space="0" w:color="auto"/>
              <w:left w:val="single" w:sz="4" w:space="0" w:color="auto"/>
              <w:bottom w:val="single" w:sz="4" w:space="0" w:color="auto"/>
              <w:right w:val="single" w:sz="4" w:space="0" w:color="auto"/>
            </w:tcBorders>
          </w:tcPr>
          <w:p w:rsidR="00593C6F" w:rsidRPr="00DB684B" w:rsidRDefault="00593C6F" w:rsidP="00C02161">
            <w:pPr>
              <w:rPr>
                <w:sz w:val="22"/>
                <w:szCs w:val="22"/>
              </w:rPr>
            </w:pPr>
            <w:r w:rsidRPr="00DB684B">
              <w:rPr>
                <w:sz w:val="22"/>
                <w:szCs w:val="22"/>
              </w:rPr>
              <w:t xml:space="preserve">Прочие субсидии бюджетам сельских поселений на </w:t>
            </w:r>
            <w:proofErr w:type="spellStart"/>
            <w:r w:rsidRPr="00DB684B">
              <w:rPr>
                <w:sz w:val="22"/>
                <w:szCs w:val="22"/>
              </w:rPr>
              <w:t>софинансирование</w:t>
            </w:r>
            <w:proofErr w:type="spellEnd"/>
            <w:r w:rsidRPr="00DB684B">
              <w:rPr>
                <w:sz w:val="22"/>
                <w:szCs w:val="22"/>
              </w:rPr>
              <w:t xml:space="preserve">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w:t>
            </w:r>
            <w:proofErr w:type="spellStart"/>
            <w:r w:rsidRPr="00DB684B">
              <w:rPr>
                <w:sz w:val="22"/>
                <w:szCs w:val="22"/>
              </w:rPr>
              <w:t>пунктов</w:t>
            </w:r>
            <w:proofErr w:type="gramStart"/>
            <w:r w:rsidRPr="00DB684B">
              <w:rPr>
                <w:sz w:val="22"/>
                <w:szCs w:val="22"/>
              </w:rPr>
              <w:t>,п</w:t>
            </w:r>
            <w:proofErr w:type="gramEnd"/>
            <w:r w:rsidRPr="00DB684B">
              <w:rPr>
                <w:sz w:val="22"/>
                <w:szCs w:val="22"/>
              </w:rPr>
              <w:t>роездов</w:t>
            </w:r>
            <w:proofErr w:type="spellEnd"/>
            <w:r w:rsidRPr="00DB684B">
              <w:rPr>
                <w:sz w:val="22"/>
                <w:szCs w:val="22"/>
              </w:rPr>
              <w:t xml:space="preserve"> к дворовым территориям многоквартирных домов населенных пунктов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color w:val="0000FF"/>
                <w:sz w:val="22"/>
                <w:szCs w:val="22"/>
              </w:rPr>
            </w:pPr>
            <w:r w:rsidRPr="00857BD7">
              <w:rPr>
                <w:color w:val="0000FF"/>
                <w:sz w:val="22"/>
                <w:szCs w:val="22"/>
              </w:rPr>
              <w:t>4742,792</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color w:val="0000FF"/>
                <w:sz w:val="22"/>
                <w:szCs w:val="22"/>
              </w:rPr>
            </w:pPr>
            <w:r w:rsidRPr="00857BD7">
              <w:rPr>
                <w:color w:val="0000FF"/>
                <w:sz w:val="22"/>
                <w:szCs w:val="22"/>
              </w:rPr>
              <w:t>21408,000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0,000</w:t>
            </w:r>
          </w:p>
        </w:tc>
      </w:tr>
      <w:tr w:rsidR="00593C6F" w:rsidRPr="00DB20B0"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3B65F7" w:rsidRDefault="00593C6F" w:rsidP="00C02161">
            <w:pPr>
              <w:jc w:val="center"/>
              <w:rPr>
                <w:b/>
                <w:sz w:val="22"/>
                <w:szCs w:val="22"/>
              </w:rPr>
            </w:pPr>
            <w:r>
              <w:rPr>
                <w:b/>
                <w:sz w:val="22"/>
                <w:szCs w:val="22"/>
              </w:rPr>
              <w:t>000 2 02 30000 00 0000 150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3B65F7" w:rsidRDefault="00593C6F" w:rsidP="00C02161">
            <w:pPr>
              <w:rPr>
                <w:b/>
                <w:sz w:val="22"/>
                <w:szCs w:val="22"/>
              </w:rPr>
            </w:pPr>
            <w:r w:rsidRPr="003B65F7">
              <w:rPr>
                <w:b/>
                <w:sz w:val="22"/>
                <w:szCs w:val="22"/>
              </w:rPr>
              <w:t>Субвенции бюджетам бюджетной системы Российской Федерации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b/>
                <w:sz w:val="22"/>
                <w:szCs w:val="22"/>
              </w:rPr>
            </w:pPr>
            <w:r w:rsidRPr="00234BED">
              <w:rPr>
                <w:b/>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b/>
                <w:sz w:val="22"/>
                <w:szCs w:val="22"/>
              </w:rPr>
            </w:pPr>
            <w:r w:rsidRPr="00234BED">
              <w:rPr>
                <w:b/>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b/>
                <w:sz w:val="22"/>
                <w:szCs w:val="22"/>
              </w:rPr>
            </w:pPr>
            <w:r w:rsidRPr="00234BED">
              <w:rPr>
                <w:b/>
                <w:sz w:val="22"/>
                <w:szCs w:val="22"/>
              </w:rPr>
              <w:t>410,900</w:t>
            </w:r>
          </w:p>
        </w:tc>
      </w:tr>
      <w:tr w:rsidR="00593C6F" w:rsidRPr="00DB20B0" w:rsidTr="00C02161">
        <w:trPr>
          <w:trHeight w:val="20"/>
        </w:trPr>
        <w:tc>
          <w:tcPr>
            <w:tcW w:w="2891" w:type="dxa"/>
            <w:tcBorders>
              <w:top w:val="single" w:sz="4" w:space="0" w:color="auto"/>
              <w:left w:val="single" w:sz="4" w:space="0" w:color="auto"/>
              <w:bottom w:val="single" w:sz="4" w:space="0" w:color="auto"/>
              <w:right w:val="single" w:sz="4" w:space="0" w:color="auto"/>
            </w:tcBorders>
          </w:tcPr>
          <w:p w:rsidR="00593C6F" w:rsidRPr="008A121E" w:rsidRDefault="00593C6F" w:rsidP="00C02161">
            <w:pPr>
              <w:jc w:val="center"/>
              <w:rPr>
                <w:iCs/>
                <w:sz w:val="22"/>
                <w:szCs w:val="22"/>
              </w:rPr>
            </w:pPr>
          </w:p>
          <w:p w:rsidR="00593C6F" w:rsidRPr="008A121E" w:rsidRDefault="00593C6F" w:rsidP="00C02161">
            <w:pPr>
              <w:jc w:val="center"/>
              <w:rPr>
                <w:iCs/>
                <w:sz w:val="22"/>
                <w:szCs w:val="22"/>
              </w:rPr>
            </w:pPr>
          </w:p>
          <w:p w:rsidR="00593C6F" w:rsidRPr="008A121E" w:rsidRDefault="00593C6F" w:rsidP="00C02161">
            <w:pPr>
              <w:jc w:val="center"/>
              <w:rPr>
                <w:sz w:val="22"/>
                <w:szCs w:val="22"/>
              </w:rPr>
            </w:pPr>
          </w:p>
          <w:p w:rsidR="00593C6F" w:rsidRDefault="00593C6F" w:rsidP="00C02161">
            <w:pPr>
              <w:jc w:val="center"/>
              <w:rPr>
                <w:sz w:val="22"/>
                <w:szCs w:val="22"/>
              </w:rPr>
            </w:pPr>
          </w:p>
          <w:p w:rsidR="00593C6F" w:rsidRPr="008A121E" w:rsidRDefault="00593C6F" w:rsidP="00C02161">
            <w:pPr>
              <w:jc w:val="center"/>
              <w:rPr>
                <w:iCs/>
                <w:sz w:val="22"/>
                <w:szCs w:val="22"/>
              </w:rPr>
            </w:pPr>
            <w:r w:rsidRPr="008A121E">
              <w:rPr>
                <w:sz w:val="22"/>
                <w:szCs w:val="22"/>
              </w:rPr>
              <w:t>000 2 02 35118 00 0000 15</w:t>
            </w:r>
            <w:r>
              <w:rPr>
                <w:sz w:val="22"/>
                <w:szCs w:val="22"/>
              </w:rPr>
              <w:t>0</w:t>
            </w:r>
          </w:p>
        </w:tc>
        <w:tc>
          <w:tcPr>
            <w:tcW w:w="3772" w:type="dxa"/>
            <w:tcBorders>
              <w:top w:val="single" w:sz="4" w:space="0" w:color="auto"/>
              <w:left w:val="single" w:sz="4" w:space="0" w:color="auto"/>
              <w:bottom w:val="single" w:sz="4" w:space="0" w:color="auto"/>
              <w:right w:val="single" w:sz="4" w:space="0" w:color="auto"/>
            </w:tcBorders>
          </w:tcPr>
          <w:p w:rsidR="00593C6F" w:rsidRPr="00181F91" w:rsidRDefault="00593C6F" w:rsidP="00C02161">
            <w:pPr>
              <w:rPr>
                <w:iCs/>
                <w:sz w:val="22"/>
                <w:szCs w:val="22"/>
              </w:rPr>
            </w:pPr>
            <w:r w:rsidRPr="00181F91">
              <w:rPr>
                <w:iCs/>
                <w:sz w:val="22"/>
                <w:szCs w:val="22"/>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410,900</w:t>
            </w:r>
          </w:p>
        </w:tc>
      </w:tr>
      <w:tr w:rsidR="00593C6F" w:rsidRPr="00DB20B0"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8A121E" w:rsidRDefault="00593C6F" w:rsidP="00C02161">
            <w:pPr>
              <w:jc w:val="center"/>
              <w:rPr>
                <w:sz w:val="22"/>
                <w:szCs w:val="22"/>
              </w:rPr>
            </w:pPr>
            <w:r>
              <w:rPr>
                <w:sz w:val="22"/>
                <w:szCs w:val="22"/>
              </w:rPr>
              <w:t>000 2 02 35118 10 0000 150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181F91" w:rsidRDefault="00593C6F" w:rsidP="00C02161">
            <w:pPr>
              <w:rPr>
                <w:sz w:val="22"/>
                <w:szCs w:val="22"/>
              </w:rPr>
            </w:pPr>
            <w:r w:rsidRPr="00181F91">
              <w:rPr>
                <w:sz w:val="22"/>
                <w:szCs w:val="22"/>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341,100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375,700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34BED" w:rsidRDefault="00593C6F" w:rsidP="00C02161">
            <w:pPr>
              <w:jc w:val="right"/>
              <w:rPr>
                <w:sz w:val="22"/>
                <w:szCs w:val="22"/>
              </w:rPr>
            </w:pPr>
            <w:r w:rsidRPr="00234BED">
              <w:rPr>
                <w:sz w:val="22"/>
                <w:szCs w:val="22"/>
              </w:rPr>
              <w:t>410,900</w:t>
            </w:r>
          </w:p>
        </w:tc>
      </w:tr>
      <w:tr w:rsidR="00593C6F" w:rsidRPr="0062797F"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3B65F7" w:rsidRDefault="00593C6F" w:rsidP="00C02161">
            <w:pPr>
              <w:jc w:val="center"/>
              <w:rPr>
                <w:b/>
                <w:sz w:val="22"/>
                <w:szCs w:val="22"/>
              </w:rPr>
            </w:pPr>
            <w:r>
              <w:rPr>
                <w:b/>
                <w:sz w:val="22"/>
                <w:szCs w:val="22"/>
              </w:rPr>
              <w:t>000 2 02 40000 00 0000 150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3B65F7" w:rsidRDefault="00593C6F" w:rsidP="00C02161">
            <w:pPr>
              <w:rPr>
                <w:b/>
                <w:sz w:val="22"/>
                <w:szCs w:val="22"/>
              </w:rPr>
            </w:pPr>
            <w:r w:rsidRPr="003B65F7">
              <w:rPr>
                <w:b/>
                <w:sz w:val="22"/>
                <w:szCs w:val="22"/>
              </w:rPr>
              <w:t>Иные  межбюджетные трансферты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b/>
                <w:sz w:val="22"/>
                <w:szCs w:val="22"/>
              </w:rPr>
            </w:pPr>
            <w:r w:rsidRPr="00DB684B">
              <w:rPr>
                <w:b/>
                <w:sz w:val="22"/>
                <w:szCs w:val="22"/>
              </w:rPr>
              <w:t>2102,000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b/>
                <w:sz w:val="22"/>
                <w:szCs w:val="22"/>
              </w:rPr>
            </w:pPr>
            <w:r w:rsidRPr="00DB684B">
              <w:rPr>
                <w:b/>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65F7" w:rsidRDefault="00593C6F" w:rsidP="00C02161">
            <w:pPr>
              <w:jc w:val="right"/>
              <w:rPr>
                <w:b/>
                <w:sz w:val="22"/>
                <w:szCs w:val="22"/>
              </w:rPr>
            </w:pPr>
            <w:r>
              <w:rPr>
                <w:b/>
                <w:sz w:val="22"/>
                <w:szCs w:val="22"/>
              </w:rPr>
              <w:t>102,000</w:t>
            </w:r>
          </w:p>
        </w:tc>
      </w:tr>
      <w:tr w:rsidR="00593C6F" w:rsidRPr="001A7107"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E41456" w:rsidRDefault="00593C6F" w:rsidP="00C02161">
            <w:pPr>
              <w:jc w:val="center"/>
              <w:rPr>
                <w:sz w:val="22"/>
                <w:szCs w:val="22"/>
              </w:rPr>
            </w:pPr>
            <w:r w:rsidRPr="00E41456">
              <w:rPr>
                <w:snapToGrid w:val="0"/>
                <w:sz w:val="22"/>
                <w:szCs w:val="22"/>
              </w:rPr>
              <w:t>000 2 02 40014 10 0000 15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8A121E" w:rsidRDefault="00593C6F" w:rsidP="00C02161">
            <w:pPr>
              <w:rPr>
                <w:sz w:val="22"/>
                <w:szCs w:val="22"/>
              </w:rPr>
            </w:pPr>
            <w:r w:rsidRPr="00FA7A90">
              <w:rPr>
                <w:sz w:val="20"/>
              </w:rPr>
              <w:t xml:space="preserve">Межбюджетные трансферты, передаваемые бюджетам сельских </w:t>
            </w:r>
            <w:r w:rsidRPr="00FA7A90">
              <w:rPr>
                <w:sz w:val="20"/>
              </w:rPr>
              <w:lastRenderedPageBreak/>
              <w:t>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lastRenderedPageBreak/>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102,000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F811E4" w:rsidRDefault="00593C6F" w:rsidP="00C02161">
            <w:pPr>
              <w:jc w:val="right"/>
              <w:rPr>
                <w:sz w:val="22"/>
                <w:szCs w:val="22"/>
              </w:rPr>
            </w:pPr>
            <w:r>
              <w:rPr>
                <w:sz w:val="22"/>
                <w:szCs w:val="22"/>
              </w:rPr>
              <w:t>102,000</w:t>
            </w:r>
          </w:p>
        </w:tc>
      </w:tr>
      <w:tr w:rsidR="00593C6F" w:rsidRPr="001A7107"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E41456" w:rsidRDefault="00593C6F" w:rsidP="00C02161">
            <w:pPr>
              <w:jc w:val="center"/>
              <w:rPr>
                <w:sz w:val="22"/>
                <w:szCs w:val="22"/>
              </w:rPr>
            </w:pPr>
            <w:r w:rsidRPr="00E41456">
              <w:rPr>
                <w:snapToGrid w:val="0"/>
                <w:sz w:val="22"/>
                <w:szCs w:val="22"/>
              </w:rPr>
              <w:lastRenderedPageBreak/>
              <w:t>000 2 02 40014 10 4400 15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8A121E" w:rsidRDefault="00593C6F" w:rsidP="00C02161">
            <w:pPr>
              <w:rPr>
                <w:sz w:val="22"/>
                <w:szCs w:val="22"/>
              </w:rPr>
            </w:pPr>
            <w:r w:rsidRPr="000B0A5B">
              <w:rPr>
                <w:sz w:val="20"/>
              </w:rPr>
              <w:t xml:space="preserve">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w:t>
            </w:r>
            <w:proofErr w:type="spellStart"/>
            <w:r w:rsidRPr="000B0A5B">
              <w:rPr>
                <w:sz w:val="20"/>
              </w:rPr>
              <w:t>Камешкирского</w:t>
            </w:r>
            <w:proofErr w:type="spellEnd"/>
            <w:r w:rsidRPr="000B0A5B">
              <w:rPr>
                <w:sz w:val="20"/>
              </w:rPr>
              <w:t xml:space="preserve"> района администрациями поселений </w:t>
            </w:r>
            <w:proofErr w:type="spellStart"/>
            <w:r w:rsidRPr="000B0A5B">
              <w:rPr>
                <w:sz w:val="20"/>
              </w:rPr>
              <w:t>Камешкирского</w:t>
            </w:r>
            <w:proofErr w:type="spellEnd"/>
            <w:r w:rsidRPr="000B0A5B">
              <w:rPr>
                <w:sz w:val="20"/>
              </w:rPr>
              <w:t xml:space="preserve"> района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2,000</w:t>
            </w:r>
          </w:p>
        </w:tc>
      </w:tr>
      <w:tr w:rsidR="00593C6F" w:rsidRPr="001A7107"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E41456" w:rsidRDefault="00593C6F" w:rsidP="00C02161">
            <w:pPr>
              <w:jc w:val="center"/>
              <w:rPr>
                <w:sz w:val="22"/>
                <w:szCs w:val="22"/>
              </w:rPr>
            </w:pPr>
            <w:r w:rsidRPr="00E41456">
              <w:rPr>
                <w:snapToGrid w:val="0"/>
                <w:sz w:val="22"/>
                <w:szCs w:val="22"/>
              </w:rPr>
              <w:t>000 2 02 40014 10 4500 15</w:t>
            </w:r>
            <w:r>
              <w:rPr>
                <w:snapToGrid w:val="0"/>
                <w:sz w:val="22"/>
                <w:szCs w:val="22"/>
              </w:rPr>
              <w:t>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8A121E" w:rsidRDefault="00593C6F" w:rsidP="00C02161">
            <w:pPr>
              <w:rPr>
                <w:sz w:val="22"/>
                <w:szCs w:val="22"/>
              </w:rPr>
            </w:pPr>
            <w:r w:rsidRPr="00F3528D">
              <w:rPr>
                <w:sz w:val="20"/>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100,000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rPr>
                <w:sz w:val="22"/>
                <w:szCs w:val="22"/>
              </w:rPr>
            </w:pPr>
            <w:r>
              <w:rPr>
                <w:sz w:val="22"/>
                <w:szCs w:val="22"/>
              </w:rPr>
              <w:t>100,000</w:t>
            </w:r>
          </w:p>
        </w:tc>
      </w:tr>
      <w:tr w:rsidR="00593C6F" w:rsidRPr="00DB684B"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DB684B" w:rsidRDefault="00593C6F" w:rsidP="00C02161">
            <w:pPr>
              <w:rPr>
                <w:snapToGrid w:val="0"/>
                <w:sz w:val="22"/>
                <w:szCs w:val="22"/>
              </w:rPr>
            </w:pPr>
            <w:r w:rsidRPr="00DB684B">
              <w:rPr>
                <w:sz w:val="22"/>
                <w:szCs w:val="22"/>
              </w:rPr>
              <w:t>000 2 02 49999 00 0000 150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DB684B" w:rsidRDefault="00593C6F" w:rsidP="00C02161">
            <w:pPr>
              <w:rPr>
                <w:sz w:val="20"/>
              </w:rPr>
            </w:pPr>
            <w:r w:rsidRPr="00DB684B">
              <w:rPr>
                <w:sz w:val="20"/>
              </w:rPr>
              <w:t>Прочие межбюджетные трансферты, передаваемые бюджетам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0,000</w:t>
            </w:r>
          </w:p>
        </w:tc>
      </w:tr>
      <w:tr w:rsidR="00593C6F" w:rsidRPr="00DB684B"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DB684B" w:rsidRDefault="00593C6F" w:rsidP="00C02161">
            <w:pPr>
              <w:rPr>
                <w:snapToGrid w:val="0"/>
                <w:sz w:val="22"/>
                <w:szCs w:val="22"/>
              </w:rPr>
            </w:pPr>
            <w:r w:rsidRPr="00DB684B">
              <w:rPr>
                <w:snapToGrid w:val="0"/>
                <w:sz w:val="22"/>
                <w:szCs w:val="22"/>
              </w:rPr>
              <w:t>000 2 02 49999 10 0000 150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DB684B" w:rsidRDefault="00593C6F" w:rsidP="00C02161">
            <w:pPr>
              <w:rPr>
                <w:sz w:val="20"/>
              </w:rPr>
            </w:pPr>
            <w:r w:rsidRPr="00DB684B">
              <w:rPr>
                <w:sz w:val="20"/>
              </w:rPr>
              <w:t>Прочие межбюджетные трансферты, передаваемые бюджетам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2000,000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0,000</w:t>
            </w:r>
          </w:p>
        </w:tc>
      </w:tr>
      <w:tr w:rsidR="00593C6F" w:rsidRPr="00DB684B"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DB684B" w:rsidRDefault="00593C6F" w:rsidP="00C02161">
            <w:pPr>
              <w:jc w:val="center"/>
              <w:rPr>
                <w:snapToGrid w:val="0"/>
                <w:sz w:val="22"/>
                <w:szCs w:val="22"/>
              </w:rPr>
            </w:pPr>
            <w:r w:rsidRPr="00DB684B">
              <w:rPr>
                <w:b/>
                <w:snapToGrid w:val="0"/>
                <w:sz w:val="22"/>
                <w:szCs w:val="22"/>
              </w:rPr>
              <w:t>000 2 07 00000 00 0000 000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DB684B" w:rsidRDefault="00593C6F" w:rsidP="00C02161">
            <w:pPr>
              <w:rPr>
                <w:sz w:val="20"/>
              </w:rPr>
            </w:pPr>
            <w:r w:rsidRPr="00DB684B">
              <w:rPr>
                <w:b/>
                <w:sz w:val="20"/>
              </w:rPr>
              <w:t>ПРОЧИЕ БЕЗВОЗМЕЗДНЫЕ ПОСТУПЛЕНИЯ</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b/>
                <w:color w:val="0000FF"/>
                <w:sz w:val="22"/>
                <w:szCs w:val="22"/>
              </w:rPr>
            </w:pPr>
            <w:r w:rsidRPr="00857BD7">
              <w:rPr>
                <w:b/>
                <w:color w:val="0000FF"/>
                <w:sz w:val="22"/>
                <w:szCs w:val="22"/>
              </w:rPr>
              <w:t>3502,656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b/>
                <w:sz w:val="22"/>
                <w:szCs w:val="22"/>
              </w:rPr>
            </w:pPr>
            <w:r w:rsidRPr="00DB684B">
              <w:rPr>
                <w:b/>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b/>
                <w:sz w:val="22"/>
                <w:szCs w:val="22"/>
              </w:rPr>
            </w:pPr>
            <w:r w:rsidRPr="00DB684B">
              <w:rPr>
                <w:b/>
                <w:sz w:val="22"/>
                <w:szCs w:val="22"/>
              </w:rPr>
              <w:t>0,000</w:t>
            </w:r>
          </w:p>
        </w:tc>
      </w:tr>
      <w:tr w:rsidR="00593C6F" w:rsidRPr="00DB684B"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DB684B" w:rsidRDefault="00593C6F" w:rsidP="00C02161">
            <w:pPr>
              <w:jc w:val="center"/>
              <w:rPr>
                <w:snapToGrid w:val="0"/>
                <w:sz w:val="22"/>
                <w:szCs w:val="22"/>
              </w:rPr>
            </w:pPr>
            <w:r w:rsidRPr="00DB684B">
              <w:rPr>
                <w:snapToGrid w:val="0"/>
                <w:sz w:val="22"/>
                <w:szCs w:val="22"/>
              </w:rPr>
              <w:t>000 2 07 05000 10 0000 150</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DB684B" w:rsidRDefault="00593C6F" w:rsidP="00C02161">
            <w:pPr>
              <w:rPr>
                <w:sz w:val="20"/>
              </w:rPr>
            </w:pPr>
            <w:r w:rsidRPr="00DB684B">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color w:val="0000FF"/>
                <w:sz w:val="22"/>
                <w:szCs w:val="22"/>
              </w:rPr>
            </w:pPr>
            <w:r w:rsidRPr="00857BD7">
              <w:rPr>
                <w:color w:val="0000FF"/>
                <w:sz w:val="22"/>
                <w:szCs w:val="22"/>
              </w:rPr>
              <w:t>3502,656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0,000</w:t>
            </w:r>
          </w:p>
        </w:tc>
      </w:tr>
      <w:tr w:rsidR="00593C6F" w:rsidRPr="00DB684B" w:rsidTr="00C02161">
        <w:trPr>
          <w:trHeight w:val="20"/>
        </w:trPr>
        <w:tc>
          <w:tcPr>
            <w:tcW w:w="2891" w:type="dxa"/>
            <w:tcBorders>
              <w:top w:val="single" w:sz="4" w:space="0" w:color="auto"/>
              <w:left w:val="single" w:sz="4" w:space="0" w:color="auto"/>
              <w:bottom w:val="single" w:sz="4" w:space="0" w:color="auto"/>
              <w:right w:val="single" w:sz="4" w:space="0" w:color="auto"/>
            </w:tcBorders>
            <w:vAlign w:val="bottom"/>
          </w:tcPr>
          <w:p w:rsidR="00593C6F" w:rsidRPr="00DB684B" w:rsidRDefault="00593C6F" w:rsidP="00C02161">
            <w:pPr>
              <w:jc w:val="center"/>
              <w:rPr>
                <w:snapToGrid w:val="0"/>
                <w:sz w:val="22"/>
                <w:szCs w:val="22"/>
              </w:rPr>
            </w:pPr>
            <w:r w:rsidRPr="00DB684B">
              <w:rPr>
                <w:snapToGrid w:val="0"/>
                <w:sz w:val="22"/>
                <w:szCs w:val="22"/>
              </w:rPr>
              <w:t>000 2 07 05030 10 0000 15</w:t>
            </w:r>
          </w:p>
        </w:tc>
        <w:tc>
          <w:tcPr>
            <w:tcW w:w="3772" w:type="dxa"/>
            <w:tcBorders>
              <w:top w:val="single" w:sz="4" w:space="0" w:color="auto"/>
              <w:left w:val="single" w:sz="4" w:space="0" w:color="auto"/>
              <w:bottom w:val="single" w:sz="4" w:space="0" w:color="auto"/>
              <w:right w:val="single" w:sz="4" w:space="0" w:color="auto"/>
            </w:tcBorders>
            <w:vAlign w:val="center"/>
          </w:tcPr>
          <w:p w:rsidR="00593C6F" w:rsidRPr="00DB684B" w:rsidRDefault="00593C6F" w:rsidP="00C02161">
            <w:pPr>
              <w:rPr>
                <w:sz w:val="20"/>
              </w:rPr>
            </w:pPr>
            <w:r w:rsidRPr="00DB684B">
              <w:rPr>
                <w:sz w:val="20"/>
              </w:rPr>
              <w:t>Прочие безвозмездные поступления в бюджеты сельских поселений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7BD7" w:rsidRDefault="00593C6F" w:rsidP="00C02161">
            <w:pPr>
              <w:jc w:val="right"/>
              <w:rPr>
                <w:color w:val="0000FF"/>
                <w:sz w:val="22"/>
                <w:szCs w:val="22"/>
              </w:rPr>
            </w:pPr>
            <w:r w:rsidRPr="00857BD7">
              <w:rPr>
                <w:color w:val="0000FF"/>
                <w:sz w:val="22"/>
                <w:szCs w:val="22"/>
              </w:rPr>
              <w:t>3502,656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sidRPr="00DB684B">
              <w:rPr>
                <w:sz w:val="22"/>
                <w:szCs w:val="22"/>
              </w:rPr>
              <w:t>0,000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B684B" w:rsidRDefault="00593C6F" w:rsidP="00C02161">
            <w:pPr>
              <w:jc w:val="right"/>
              <w:rPr>
                <w:sz w:val="22"/>
                <w:szCs w:val="22"/>
              </w:rPr>
            </w:pPr>
            <w:r>
              <w:rPr>
                <w:sz w:val="22"/>
                <w:szCs w:val="22"/>
              </w:rPr>
              <w:t>0,000»</w:t>
            </w:r>
          </w:p>
        </w:tc>
      </w:tr>
    </w:tbl>
    <w:p w:rsidR="00593C6F" w:rsidRDefault="00593C6F" w:rsidP="00593C6F">
      <w:pPr>
        <w:sectPr w:rsidR="00593C6F" w:rsidSect="004D01FA">
          <w:pgSz w:w="11906" w:h="16838"/>
          <w:pgMar w:top="779" w:right="1134" w:bottom="1418" w:left="1418" w:header="709" w:footer="709" w:gutter="0"/>
          <w:cols w:space="708"/>
          <w:titlePg/>
          <w:docGrid w:linePitch="360"/>
        </w:sectPr>
      </w:pPr>
    </w:p>
    <w:p w:rsidR="00593C6F" w:rsidRPr="00101AAC" w:rsidRDefault="00593C6F" w:rsidP="00593C6F">
      <w:pPr>
        <w:jc w:val="center"/>
        <w:rPr>
          <w:sz w:val="28"/>
          <w:szCs w:val="28"/>
        </w:rPr>
      </w:pPr>
      <w:r>
        <w:rPr>
          <w:sz w:val="28"/>
          <w:szCs w:val="28"/>
        </w:rPr>
        <w:lastRenderedPageBreak/>
        <w:t>6) Приложение 4 к решению изложить в новой редакции:</w:t>
      </w:r>
    </w:p>
    <w:p w:rsidR="00593C6F" w:rsidRDefault="00593C6F" w:rsidP="00593C6F">
      <w:pPr>
        <w:ind w:left="5387" w:right="-530"/>
        <w:jc w:val="right"/>
      </w:pPr>
    </w:p>
    <w:p w:rsidR="00593C6F" w:rsidRPr="00006A2F" w:rsidRDefault="00593C6F" w:rsidP="00593C6F">
      <w:pPr>
        <w:ind w:left="5387" w:right="-530"/>
        <w:jc w:val="right"/>
      </w:pPr>
      <w:r>
        <w:t>«</w:t>
      </w:r>
      <w:r w:rsidRPr="00006A2F">
        <w:t xml:space="preserve">Приложение </w:t>
      </w:r>
      <w:r w:rsidRPr="007403C6">
        <w:t>4</w:t>
      </w:r>
    </w:p>
    <w:p w:rsidR="00593C6F" w:rsidRDefault="00593C6F" w:rsidP="00593C6F">
      <w:pPr>
        <w:ind w:left="5387" w:right="-530"/>
        <w:jc w:val="right"/>
      </w:pPr>
      <w:r w:rsidRPr="00006A2F">
        <w:t xml:space="preserve">к решению Комитета местного самоуправления </w:t>
      </w:r>
    </w:p>
    <w:p w:rsidR="00593C6F" w:rsidRPr="00EC25E4" w:rsidRDefault="00593C6F" w:rsidP="00593C6F">
      <w:pPr>
        <w:ind w:left="5387" w:right="-530"/>
        <w:jc w:val="right"/>
      </w:pPr>
      <w:r w:rsidRPr="00EC25E4">
        <w:t>Русско-</w:t>
      </w:r>
      <w:proofErr w:type="spellStart"/>
      <w:r w:rsidRPr="00EC25E4">
        <w:t>Камешкирского</w:t>
      </w:r>
      <w:proofErr w:type="spellEnd"/>
      <w:r w:rsidRPr="00EC25E4">
        <w:t xml:space="preserve"> сельсовета </w:t>
      </w:r>
    </w:p>
    <w:p w:rsidR="00593C6F" w:rsidRPr="00EC25E4" w:rsidRDefault="00593C6F" w:rsidP="00593C6F">
      <w:pPr>
        <w:ind w:left="5387" w:right="-530"/>
        <w:jc w:val="right"/>
      </w:pPr>
      <w:proofErr w:type="spellStart"/>
      <w:r w:rsidRPr="00EC25E4">
        <w:t>Камешкирского</w:t>
      </w:r>
      <w:proofErr w:type="spellEnd"/>
      <w:r w:rsidRPr="00EC25E4">
        <w:t xml:space="preserve"> района Пензенской области </w:t>
      </w:r>
    </w:p>
    <w:p w:rsidR="00593C6F" w:rsidRPr="00EC25E4" w:rsidRDefault="00593C6F" w:rsidP="00593C6F">
      <w:pPr>
        <w:ind w:left="5387" w:right="-530"/>
        <w:jc w:val="right"/>
      </w:pPr>
      <w:r w:rsidRPr="00EC25E4">
        <w:t>«О Бюджете Русско-</w:t>
      </w:r>
      <w:proofErr w:type="spellStart"/>
      <w:r w:rsidRPr="00EC25E4">
        <w:t>Камешкирского</w:t>
      </w:r>
      <w:proofErr w:type="spellEnd"/>
      <w:r w:rsidRPr="00EC25E4">
        <w:t xml:space="preserve"> сельсовета </w:t>
      </w:r>
    </w:p>
    <w:p w:rsidR="00593C6F" w:rsidRPr="00EC25E4" w:rsidRDefault="00593C6F" w:rsidP="00593C6F">
      <w:pPr>
        <w:ind w:left="5387" w:right="-530"/>
        <w:jc w:val="right"/>
      </w:pPr>
      <w:proofErr w:type="spellStart"/>
      <w:r w:rsidRPr="00EC25E4">
        <w:t>Камешкирского</w:t>
      </w:r>
      <w:proofErr w:type="spellEnd"/>
      <w:r w:rsidRPr="00EC25E4">
        <w:t xml:space="preserve"> района Пензенской </w:t>
      </w:r>
      <w:r>
        <w:t>области на 2024</w:t>
      </w:r>
      <w:r w:rsidRPr="00EC25E4">
        <w:t xml:space="preserve"> год </w:t>
      </w:r>
    </w:p>
    <w:p w:rsidR="00593C6F" w:rsidRPr="00EC25E4" w:rsidRDefault="00593C6F" w:rsidP="00593C6F">
      <w:pPr>
        <w:ind w:left="5387" w:right="-530"/>
        <w:jc w:val="right"/>
      </w:pPr>
      <w:r w:rsidRPr="00EC25E4">
        <w:t xml:space="preserve">и </w:t>
      </w:r>
      <w:r>
        <w:t>на плановый период 2025</w:t>
      </w:r>
      <w:r w:rsidRPr="00EC25E4">
        <w:t xml:space="preserve"> и </w:t>
      </w:r>
      <w:r>
        <w:t>2026</w:t>
      </w:r>
      <w:r w:rsidRPr="00EC25E4">
        <w:t xml:space="preserve"> годов»</w:t>
      </w:r>
    </w:p>
    <w:p w:rsidR="00593C6F" w:rsidRPr="00EC25E4" w:rsidRDefault="00593C6F" w:rsidP="00593C6F">
      <w:pPr>
        <w:ind w:left="851" w:right="-527"/>
      </w:pPr>
    </w:p>
    <w:p w:rsidR="00593C6F" w:rsidRPr="00C922AD" w:rsidRDefault="00593C6F" w:rsidP="00593C6F">
      <w:pPr>
        <w:ind w:right="-530"/>
        <w:jc w:val="center"/>
        <w:rPr>
          <w:sz w:val="28"/>
          <w:szCs w:val="28"/>
        </w:rPr>
      </w:pPr>
      <w:r w:rsidRPr="00EC25E4">
        <w:rPr>
          <w:sz w:val="28"/>
          <w:szCs w:val="28"/>
        </w:rPr>
        <w:t>Распределение бюджет</w:t>
      </w:r>
      <w:r>
        <w:rPr>
          <w:sz w:val="28"/>
          <w:szCs w:val="28"/>
        </w:rPr>
        <w:t>ных ассигнований на 2024</w:t>
      </w:r>
      <w:r w:rsidRPr="00EC25E4">
        <w:rPr>
          <w:sz w:val="28"/>
          <w:szCs w:val="28"/>
        </w:rPr>
        <w:t xml:space="preserve"> год и на плановый период </w:t>
      </w:r>
      <w:r>
        <w:rPr>
          <w:sz w:val="28"/>
          <w:szCs w:val="28"/>
        </w:rPr>
        <w:t>2025 и 2026</w:t>
      </w:r>
      <w:r w:rsidRPr="00EC25E4">
        <w:rPr>
          <w:sz w:val="28"/>
          <w:szCs w:val="28"/>
        </w:rPr>
        <w:t xml:space="preserve"> годов по разделам, подразделам, целевым статьям (муниципальным программам Русско-</w:t>
      </w:r>
      <w:proofErr w:type="spellStart"/>
      <w:r w:rsidRPr="00EC25E4">
        <w:rPr>
          <w:sz w:val="28"/>
          <w:szCs w:val="28"/>
        </w:rPr>
        <w:t>Камешкирского</w:t>
      </w:r>
      <w:proofErr w:type="spellEnd"/>
      <w:r w:rsidRPr="00EC25E4">
        <w:rPr>
          <w:sz w:val="28"/>
          <w:szCs w:val="28"/>
        </w:rPr>
        <w:t xml:space="preserve"> сельсовета </w:t>
      </w:r>
      <w:proofErr w:type="spellStart"/>
      <w:r w:rsidRPr="00EC25E4">
        <w:rPr>
          <w:sz w:val="28"/>
          <w:szCs w:val="28"/>
        </w:rPr>
        <w:t>Камешкирского</w:t>
      </w:r>
      <w:proofErr w:type="spellEnd"/>
      <w:r w:rsidRPr="00EC25E4">
        <w:rPr>
          <w:sz w:val="28"/>
          <w:szCs w:val="28"/>
        </w:rPr>
        <w:t xml:space="preserve"> района </w:t>
      </w:r>
      <w:r w:rsidRPr="00EC25E4">
        <w:rPr>
          <w:bCs/>
          <w:sz w:val="28"/>
          <w:szCs w:val="28"/>
        </w:rPr>
        <w:t xml:space="preserve">Пензенской области </w:t>
      </w:r>
      <w:r w:rsidRPr="00EC25E4">
        <w:rPr>
          <w:sz w:val="28"/>
          <w:szCs w:val="28"/>
        </w:rPr>
        <w:t xml:space="preserve">и непрограммным направлениям деятельности), группам и подгруппам </w:t>
      </w:r>
      <w:proofErr w:type="gramStart"/>
      <w:r w:rsidRPr="00EC25E4">
        <w:rPr>
          <w:sz w:val="28"/>
          <w:szCs w:val="28"/>
        </w:rPr>
        <w:t>видов расходов классификации расходов Бюджета</w:t>
      </w:r>
      <w:proofErr w:type="gramEnd"/>
      <w:r w:rsidRPr="00EC25E4">
        <w:rPr>
          <w:sz w:val="28"/>
          <w:szCs w:val="28"/>
        </w:rPr>
        <w:t xml:space="preserve"> Русско-</w:t>
      </w:r>
      <w:proofErr w:type="spellStart"/>
      <w:r w:rsidRPr="00EC25E4">
        <w:rPr>
          <w:sz w:val="28"/>
          <w:szCs w:val="28"/>
        </w:rPr>
        <w:t>Камешкирского</w:t>
      </w:r>
      <w:proofErr w:type="spellEnd"/>
      <w:r>
        <w:rPr>
          <w:sz w:val="28"/>
          <w:szCs w:val="28"/>
        </w:rPr>
        <w:t xml:space="preserve"> сельсовета</w:t>
      </w:r>
    </w:p>
    <w:tbl>
      <w:tblPr>
        <w:tblpPr w:leftFromText="180" w:rightFromText="180" w:vertAnchor="text" w:horzAnchor="margin" w:tblpY="282"/>
        <w:tblW w:w="14508" w:type="dxa"/>
        <w:tblLayout w:type="fixed"/>
        <w:tblLook w:val="04A0" w:firstRow="1" w:lastRow="0" w:firstColumn="1" w:lastColumn="0" w:noHBand="0" w:noVBand="1"/>
      </w:tblPr>
      <w:tblGrid>
        <w:gridCol w:w="4828"/>
        <w:gridCol w:w="819"/>
        <w:gridCol w:w="939"/>
        <w:gridCol w:w="600"/>
        <w:gridCol w:w="606"/>
        <w:gridCol w:w="114"/>
        <w:gridCol w:w="122"/>
        <w:gridCol w:w="358"/>
        <w:gridCol w:w="147"/>
        <w:gridCol w:w="911"/>
        <w:gridCol w:w="147"/>
        <w:gridCol w:w="949"/>
        <w:gridCol w:w="1036"/>
        <w:gridCol w:w="290"/>
        <w:gridCol w:w="1321"/>
        <w:gridCol w:w="1321"/>
      </w:tblGrid>
      <w:tr w:rsidR="00593C6F" w:rsidRPr="00006A2F" w:rsidTr="00C02161">
        <w:trPr>
          <w:trHeight w:val="315"/>
        </w:trPr>
        <w:tc>
          <w:tcPr>
            <w:tcW w:w="4828" w:type="dxa"/>
            <w:tcBorders>
              <w:top w:val="nil"/>
              <w:left w:val="nil"/>
              <w:bottom w:val="single" w:sz="4" w:space="0" w:color="auto"/>
            </w:tcBorders>
            <w:shd w:val="clear" w:color="auto" w:fill="auto"/>
            <w:noWrap/>
            <w:vAlign w:val="bottom"/>
          </w:tcPr>
          <w:p w:rsidR="00593C6F" w:rsidRPr="00006A2F" w:rsidRDefault="00593C6F" w:rsidP="00C02161">
            <w:pPr>
              <w:rPr>
                <w:sz w:val="20"/>
              </w:rPr>
            </w:pPr>
          </w:p>
        </w:tc>
        <w:tc>
          <w:tcPr>
            <w:tcW w:w="819" w:type="dxa"/>
            <w:tcBorders>
              <w:top w:val="nil"/>
              <w:bottom w:val="single" w:sz="4" w:space="0" w:color="auto"/>
            </w:tcBorders>
            <w:shd w:val="clear" w:color="auto" w:fill="auto"/>
            <w:vAlign w:val="bottom"/>
          </w:tcPr>
          <w:p w:rsidR="00593C6F" w:rsidRPr="00006A2F" w:rsidRDefault="00593C6F" w:rsidP="00C02161">
            <w:pPr>
              <w:ind w:left="4551"/>
              <w:rPr>
                <w:sz w:val="20"/>
              </w:rPr>
            </w:pPr>
          </w:p>
        </w:tc>
        <w:tc>
          <w:tcPr>
            <w:tcW w:w="939" w:type="dxa"/>
            <w:tcBorders>
              <w:top w:val="nil"/>
              <w:bottom w:val="single" w:sz="4" w:space="0" w:color="auto"/>
              <w:right w:val="nil"/>
            </w:tcBorders>
            <w:shd w:val="clear" w:color="auto" w:fill="auto"/>
            <w:noWrap/>
            <w:vAlign w:val="bottom"/>
          </w:tcPr>
          <w:p w:rsidR="00593C6F" w:rsidRPr="00006A2F" w:rsidRDefault="00593C6F" w:rsidP="00C02161">
            <w:pPr>
              <w:rPr>
                <w:sz w:val="20"/>
              </w:rPr>
            </w:pPr>
          </w:p>
        </w:tc>
        <w:tc>
          <w:tcPr>
            <w:tcW w:w="1206" w:type="dxa"/>
            <w:gridSpan w:val="2"/>
            <w:tcBorders>
              <w:top w:val="nil"/>
              <w:left w:val="nil"/>
              <w:bottom w:val="single" w:sz="4" w:space="0" w:color="auto"/>
              <w:right w:val="nil"/>
            </w:tcBorders>
            <w:shd w:val="clear" w:color="auto" w:fill="auto"/>
            <w:noWrap/>
            <w:vAlign w:val="bottom"/>
          </w:tcPr>
          <w:p w:rsidR="00593C6F" w:rsidRPr="00006A2F" w:rsidRDefault="00593C6F" w:rsidP="00C02161">
            <w:pPr>
              <w:rPr>
                <w:sz w:val="20"/>
              </w:rPr>
            </w:pPr>
          </w:p>
        </w:tc>
        <w:tc>
          <w:tcPr>
            <w:tcW w:w="236" w:type="dxa"/>
            <w:gridSpan w:val="2"/>
            <w:tcBorders>
              <w:top w:val="nil"/>
              <w:left w:val="nil"/>
              <w:bottom w:val="single" w:sz="4" w:space="0" w:color="auto"/>
              <w:right w:val="nil"/>
            </w:tcBorders>
            <w:shd w:val="clear" w:color="auto" w:fill="auto"/>
            <w:noWrap/>
            <w:vAlign w:val="bottom"/>
          </w:tcPr>
          <w:p w:rsidR="00593C6F" w:rsidRPr="00006A2F" w:rsidRDefault="00593C6F" w:rsidP="00C02161">
            <w:pPr>
              <w:rPr>
                <w:sz w:val="20"/>
              </w:rPr>
            </w:pPr>
          </w:p>
        </w:tc>
        <w:tc>
          <w:tcPr>
            <w:tcW w:w="505" w:type="dxa"/>
            <w:gridSpan w:val="2"/>
            <w:tcBorders>
              <w:top w:val="nil"/>
              <w:left w:val="nil"/>
              <w:bottom w:val="single" w:sz="4" w:space="0" w:color="auto"/>
              <w:right w:val="nil"/>
            </w:tcBorders>
            <w:shd w:val="clear" w:color="auto" w:fill="auto"/>
            <w:noWrap/>
            <w:vAlign w:val="bottom"/>
          </w:tcPr>
          <w:p w:rsidR="00593C6F" w:rsidRPr="00006A2F" w:rsidRDefault="00593C6F" w:rsidP="00C02161">
            <w:pPr>
              <w:rPr>
                <w:sz w:val="20"/>
              </w:rPr>
            </w:pPr>
          </w:p>
        </w:tc>
        <w:tc>
          <w:tcPr>
            <w:tcW w:w="1058" w:type="dxa"/>
            <w:gridSpan w:val="2"/>
            <w:tcBorders>
              <w:top w:val="nil"/>
              <w:left w:val="nil"/>
              <w:bottom w:val="single" w:sz="4" w:space="0" w:color="auto"/>
              <w:right w:val="nil"/>
            </w:tcBorders>
            <w:shd w:val="clear" w:color="auto" w:fill="auto"/>
            <w:noWrap/>
            <w:vAlign w:val="bottom"/>
          </w:tcPr>
          <w:p w:rsidR="00593C6F" w:rsidRPr="00006A2F" w:rsidRDefault="00593C6F" w:rsidP="00C02161">
            <w:pPr>
              <w:rPr>
                <w:sz w:val="20"/>
              </w:rPr>
            </w:pPr>
          </w:p>
        </w:tc>
        <w:tc>
          <w:tcPr>
            <w:tcW w:w="1985" w:type="dxa"/>
            <w:gridSpan w:val="2"/>
            <w:tcBorders>
              <w:top w:val="nil"/>
              <w:left w:val="nil"/>
              <w:bottom w:val="single" w:sz="4" w:space="0" w:color="auto"/>
              <w:right w:val="nil"/>
            </w:tcBorders>
            <w:shd w:val="clear" w:color="auto" w:fill="auto"/>
            <w:noWrap/>
            <w:vAlign w:val="bottom"/>
          </w:tcPr>
          <w:p w:rsidR="00593C6F" w:rsidRPr="00006A2F" w:rsidRDefault="00593C6F" w:rsidP="00C02161"/>
        </w:tc>
        <w:tc>
          <w:tcPr>
            <w:tcW w:w="2932" w:type="dxa"/>
            <w:gridSpan w:val="3"/>
            <w:tcBorders>
              <w:top w:val="nil"/>
              <w:left w:val="nil"/>
              <w:bottom w:val="single" w:sz="4" w:space="0" w:color="auto"/>
              <w:right w:val="nil"/>
            </w:tcBorders>
            <w:shd w:val="clear" w:color="auto" w:fill="auto"/>
            <w:noWrap/>
            <w:vAlign w:val="bottom"/>
          </w:tcPr>
          <w:p w:rsidR="00593C6F" w:rsidRPr="00006A2F" w:rsidRDefault="00593C6F" w:rsidP="00C02161">
            <w:pPr>
              <w:jc w:val="right"/>
            </w:pPr>
            <w:r w:rsidRPr="00006A2F">
              <w:t>(тыс. руб.)</w:t>
            </w:r>
          </w:p>
        </w:tc>
      </w:tr>
      <w:tr w:rsidR="00593C6F" w:rsidRPr="00006A2F" w:rsidTr="00C02161">
        <w:trPr>
          <w:trHeight w:val="630"/>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3228F" w:rsidRDefault="00593C6F" w:rsidP="00C02161">
            <w:pPr>
              <w:jc w:val="center"/>
            </w:pPr>
            <w:r w:rsidRPr="0003228F">
              <w:t>Наименование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sidRPr="00006A2F">
              <w:rPr>
                <w:sz w:val="22"/>
                <w:szCs w:val="22"/>
              </w:rPr>
              <w:t>Раз-</w:t>
            </w:r>
          </w:p>
          <w:p w:rsidR="00593C6F" w:rsidRPr="00006A2F" w:rsidRDefault="00593C6F" w:rsidP="00C02161">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sidRPr="00006A2F">
              <w:rPr>
                <w:sz w:val="22"/>
                <w:szCs w:val="22"/>
              </w:rPr>
              <w:t>Под-</w:t>
            </w:r>
          </w:p>
          <w:p w:rsidR="00593C6F" w:rsidRPr="00006A2F" w:rsidRDefault="00593C6F" w:rsidP="00C02161">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sidRPr="00006A2F">
              <w:rPr>
                <w:sz w:val="22"/>
                <w:szCs w:val="22"/>
              </w:rPr>
              <w:t>Целевая статья расходов</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593C6F" w:rsidRPr="00006A2F" w:rsidRDefault="00593C6F" w:rsidP="00C02161">
            <w:pPr>
              <w:jc w:val="center"/>
              <w:rPr>
                <w:sz w:val="22"/>
                <w:szCs w:val="22"/>
              </w:rPr>
            </w:pPr>
            <w:proofErr w:type="spellStart"/>
            <w:r w:rsidRPr="00006A2F">
              <w:rPr>
                <w:sz w:val="22"/>
                <w:szCs w:val="22"/>
              </w:rPr>
              <w:t>дов</w:t>
            </w:r>
            <w:proofErr w:type="spellEnd"/>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Pr>
                <w:sz w:val="22"/>
                <w:szCs w:val="22"/>
              </w:rPr>
              <w:t xml:space="preserve">Сумма </w:t>
            </w:r>
            <w:r>
              <w:rPr>
                <w:sz w:val="22"/>
                <w:szCs w:val="22"/>
              </w:rPr>
              <w:br/>
              <w:t xml:space="preserve">на 2025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Pr>
                <w:sz w:val="22"/>
                <w:szCs w:val="22"/>
              </w:rPr>
              <w:t xml:space="preserve">Сумма </w:t>
            </w:r>
            <w:r>
              <w:rPr>
                <w:sz w:val="22"/>
                <w:szCs w:val="22"/>
              </w:rPr>
              <w:br/>
              <w:t>на 2026</w:t>
            </w:r>
            <w:r w:rsidRPr="00006A2F">
              <w:rPr>
                <w:sz w:val="22"/>
                <w:szCs w:val="22"/>
              </w:rPr>
              <w:t xml:space="preserve"> год</w:t>
            </w:r>
          </w:p>
        </w:tc>
      </w:tr>
      <w:tr w:rsidR="00593C6F" w:rsidRPr="00006A2F" w:rsidTr="00C02161">
        <w:trPr>
          <w:trHeight w:val="379"/>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1</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5</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6</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7</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8</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11</w:t>
            </w:r>
          </w:p>
        </w:tc>
      </w:tr>
      <w:tr w:rsidR="00593C6F" w:rsidRPr="00006A2F" w:rsidTr="00C02161">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Pr>
                <w:b/>
                <w:bCs/>
              </w:rPr>
              <w:t>ВСЕГО: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bCs/>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225B3" w:rsidRDefault="00593C6F" w:rsidP="00C02161">
            <w:pPr>
              <w:jc w:val="right"/>
              <w:rPr>
                <w:b/>
                <w:bCs/>
                <w:color w:val="0000FF"/>
              </w:rPr>
            </w:pPr>
            <w:r w:rsidRPr="00D225B3">
              <w:rPr>
                <w:b/>
                <w:bCs/>
                <w:color w:val="0000FF"/>
              </w:rPr>
              <w:t>34832,904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225B3" w:rsidRDefault="00593C6F" w:rsidP="00C02161">
            <w:pPr>
              <w:jc w:val="right"/>
              <w:rPr>
                <w:b/>
                <w:bCs/>
                <w:color w:val="0000FF"/>
              </w:rPr>
            </w:pPr>
            <w:r w:rsidRPr="00D225B3">
              <w:rPr>
                <w:b/>
                <w:color w:val="0000FF"/>
              </w:rPr>
              <w:t>32953,450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bCs/>
              </w:rPr>
            </w:pPr>
            <w:r w:rsidRPr="00856653">
              <w:rPr>
                <w:b/>
                <w:bCs/>
              </w:rPr>
              <w:t>11331,750</w:t>
            </w:r>
          </w:p>
        </w:tc>
      </w:tr>
      <w:tr w:rsidR="00593C6F" w:rsidRPr="00006A2F" w:rsidTr="00C02161">
        <w:trPr>
          <w:trHeight w:val="14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006A2F">
              <w:rPr>
                <w:b/>
                <w:bCs/>
              </w:rPr>
              <w:t>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r w:rsidRPr="00006A2F">
              <w:rPr>
                <w:b/>
                <w:bCs/>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bCs/>
              </w:rPr>
            </w:pPr>
            <w:r w:rsidRPr="00006A2F">
              <w:rPr>
                <w:b/>
                <w:bCs/>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A1F00" w:rsidRDefault="00593C6F" w:rsidP="00C02161">
            <w:pPr>
              <w:jc w:val="right"/>
              <w:rPr>
                <w:b/>
                <w:bCs/>
                <w:color w:val="0000FF"/>
              </w:rPr>
            </w:pPr>
            <w:r w:rsidRPr="00DA1F00">
              <w:rPr>
                <w:b/>
                <w:bCs/>
                <w:color w:val="0000FF"/>
              </w:rPr>
              <w:t>6544,082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bCs/>
              </w:rPr>
            </w:pPr>
            <w:r>
              <w:rPr>
                <w:b/>
                <w:bCs/>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bCs/>
              </w:rPr>
            </w:pPr>
            <w:r>
              <w:rPr>
                <w:b/>
                <w:bCs/>
              </w:rPr>
              <w:t>6045,153</w:t>
            </w:r>
          </w:p>
        </w:tc>
      </w:tr>
      <w:tr w:rsidR="00593C6F" w:rsidRPr="00006A2F" w:rsidTr="00C02161">
        <w:trPr>
          <w:trHeight w:val="71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bCs/>
              </w:rPr>
              <w:t>Функционирование Правительства Российской Федерации, высших исполните</w:t>
            </w:r>
            <w:r>
              <w:rPr>
                <w:b/>
                <w:bCs/>
              </w:rPr>
              <w:t>льных органов</w:t>
            </w:r>
            <w:r w:rsidRPr="002B64C6">
              <w:rPr>
                <w:b/>
                <w:bCs/>
              </w:rPr>
              <w:t xml:space="preserve"> субъектов Российской Федерации,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 </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2B64C6" w:rsidRDefault="00593C6F" w:rsidP="00C02161">
            <w:pPr>
              <w:rPr>
                <w:b/>
              </w:rPr>
            </w:pPr>
            <w:r w:rsidRPr="002B64C6">
              <w:rPr>
                <w:b/>
              </w:rPr>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A1F00" w:rsidRDefault="00593C6F" w:rsidP="00C02161">
            <w:pPr>
              <w:jc w:val="right"/>
              <w:rPr>
                <w:b/>
                <w:color w:val="0000FF"/>
              </w:rPr>
            </w:pPr>
            <w:r w:rsidRPr="00DA1F00">
              <w:rPr>
                <w:b/>
                <w:color w:val="0000FF"/>
              </w:rPr>
              <w:t>6002,175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5884,906</w:t>
            </w:r>
          </w:p>
        </w:tc>
      </w:tr>
      <w:tr w:rsidR="00593C6F" w:rsidRPr="00006A2F" w:rsidTr="00C02161">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Муниципальная программа «Развитие гражданского общества на территории </w:t>
            </w:r>
            <w:r w:rsidRPr="009C48D2">
              <w:t>Русско-</w:t>
            </w:r>
            <w:proofErr w:type="spellStart"/>
            <w:r w:rsidRPr="009C48D2">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w:t>
            </w:r>
            <w:r w:rsidRPr="00006A2F">
              <w:lastRenderedPageBreak/>
              <w:t>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p>
          <w:p w:rsidR="00593C6F" w:rsidRPr="00A36688" w:rsidRDefault="00593C6F" w:rsidP="00C02161">
            <w:pPr>
              <w:jc w:val="right"/>
            </w:pPr>
          </w:p>
          <w:p w:rsidR="00593C6F" w:rsidRPr="00596753" w:rsidRDefault="00593C6F" w:rsidP="00C02161">
            <w:pPr>
              <w:jc w:val="right"/>
              <w:rPr>
                <w:color w:val="0070C0"/>
              </w:rPr>
            </w:pPr>
            <w:r w:rsidRPr="00DA1F00">
              <w:rPr>
                <w:b/>
                <w:color w:val="0000FF"/>
              </w:rPr>
              <w:t>6002,175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B1241" w:rsidRDefault="00593C6F" w:rsidP="00C02161">
            <w:pPr>
              <w:jc w:val="right"/>
            </w:pPr>
          </w:p>
          <w:p w:rsidR="00593C6F" w:rsidRPr="001B1241" w:rsidRDefault="00593C6F" w:rsidP="00C02161">
            <w:pPr>
              <w:jc w:val="right"/>
            </w:pPr>
          </w:p>
          <w:p w:rsidR="00593C6F" w:rsidRPr="001B1241" w:rsidRDefault="00593C6F" w:rsidP="00C02161">
            <w:pPr>
              <w:jc w:val="right"/>
            </w:pPr>
            <w:r w:rsidRPr="001B1241">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p>
          <w:p w:rsidR="00593C6F" w:rsidRPr="00856653" w:rsidRDefault="00593C6F" w:rsidP="00C02161">
            <w:pPr>
              <w:jc w:val="right"/>
            </w:pPr>
          </w:p>
          <w:p w:rsidR="00593C6F" w:rsidRPr="00856653" w:rsidRDefault="00593C6F" w:rsidP="00C02161">
            <w:pPr>
              <w:jc w:val="right"/>
            </w:pPr>
            <w:r w:rsidRPr="00856653">
              <w:t>5884,906</w:t>
            </w:r>
          </w:p>
        </w:tc>
      </w:tr>
      <w:tr w:rsidR="00593C6F" w:rsidRPr="00006A2F" w:rsidTr="00C02161">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 xml:space="preserve">Подпрограмма «Поддержка развития местного самоуправления и муниципальной службы </w:t>
            </w:r>
            <w:r w:rsidRPr="009C48D2">
              <w:t>в Русско-</w:t>
            </w:r>
            <w:proofErr w:type="spellStart"/>
            <w:r w:rsidRPr="009C48D2">
              <w:t>Камешкирском</w:t>
            </w:r>
            <w:proofErr w:type="spellEnd"/>
            <w:r w:rsidRPr="0046769B">
              <w:rPr>
                <w:color w:val="0066FF"/>
              </w:rPr>
              <w:t xml:space="preserve"> </w:t>
            </w:r>
            <w:r w:rsidRPr="00006A2F">
              <w:t xml:space="preserve">сельсовете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 </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p>
          <w:p w:rsidR="00593C6F" w:rsidRPr="00A36688" w:rsidRDefault="00593C6F" w:rsidP="00C02161">
            <w:pPr>
              <w:jc w:val="right"/>
            </w:pPr>
          </w:p>
          <w:p w:rsidR="00593C6F" w:rsidRPr="00A36688" w:rsidRDefault="00593C6F" w:rsidP="00C02161">
            <w:pPr>
              <w:jc w:val="right"/>
            </w:pPr>
          </w:p>
          <w:p w:rsidR="00593C6F" w:rsidRPr="00596753" w:rsidRDefault="00593C6F" w:rsidP="00C02161">
            <w:pPr>
              <w:jc w:val="right"/>
              <w:rPr>
                <w:color w:val="0070C0"/>
              </w:rPr>
            </w:pPr>
            <w:r w:rsidRPr="00DA1F00">
              <w:rPr>
                <w:b/>
                <w:color w:val="0000FF"/>
              </w:rPr>
              <w:t>6002,175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5884,906</w:t>
            </w:r>
          </w:p>
        </w:tc>
      </w:tr>
      <w:tr w:rsidR="00593C6F" w:rsidRPr="00006A2F" w:rsidTr="00C02161">
        <w:trPr>
          <w:trHeight w:val="6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Основное мероприятие «Реализация функций администрации </w:t>
            </w:r>
            <w:r w:rsidRPr="009C48D2">
              <w:t>Русско-</w:t>
            </w:r>
            <w:proofErr w:type="spellStart"/>
            <w:r w:rsidRPr="009C48D2">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p>
          <w:p w:rsidR="00593C6F" w:rsidRPr="00A36688" w:rsidRDefault="00593C6F" w:rsidP="00C02161">
            <w:pPr>
              <w:jc w:val="right"/>
            </w:pPr>
          </w:p>
          <w:p w:rsidR="00593C6F" w:rsidRPr="00A36688" w:rsidRDefault="00593C6F" w:rsidP="00C02161">
            <w:pPr>
              <w:jc w:val="right"/>
            </w:pPr>
          </w:p>
          <w:p w:rsidR="00593C6F" w:rsidRPr="00DA1F00" w:rsidRDefault="00593C6F" w:rsidP="00C02161">
            <w:pPr>
              <w:jc w:val="right"/>
              <w:rPr>
                <w:color w:val="0000FF"/>
              </w:rPr>
            </w:pPr>
            <w:r w:rsidRPr="00DA1F00">
              <w:rPr>
                <w:color w:val="0000FF"/>
              </w:rPr>
              <w:t>6000,175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p>
          <w:p w:rsidR="00593C6F" w:rsidRPr="00856653" w:rsidRDefault="00593C6F" w:rsidP="00C02161">
            <w:pPr>
              <w:jc w:val="right"/>
            </w:pPr>
            <w:r w:rsidRPr="00856653">
              <w:t>5882,906</w:t>
            </w:r>
          </w:p>
        </w:tc>
      </w:tr>
      <w:tr w:rsidR="00593C6F" w:rsidRPr="00006A2F" w:rsidTr="00C02161">
        <w:trPr>
          <w:trHeight w:val="272"/>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both"/>
            </w:pPr>
            <w:r w:rsidRPr="00006A2F">
              <w:t>Расходы на выплаты по оплате труда работников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both"/>
            </w:pPr>
          </w:p>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jc w:val="right"/>
              <w:rPr>
                <w:color w:val="008080"/>
              </w:rPr>
            </w:pPr>
            <w:r w:rsidRPr="00424CBD">
              <w:rPr>
                <w:color w:val="008080"/>
              </w:rPr>
              <w:t>3604,359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3679,025</w:t>
            </w:r>
          </w:p>
        </w:tc>
      </w:tr>
      <w:tr w:rsidR="00593C6F" w:rsidRPr="00006A2F" w:rsidTr="00C02161">
        <w:trPr>
          <w:trHeight w:val="351"/>
        </w:trPr>
        <w:tc>
          <w:tcPr>
            <w:tcW w:w="482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both"/>
            </w:pPr>
          </w:p>
          <w:p w:rsidR="00593C6F" w:rsidRPr="00006A2F" w:rsidRDefault="00593C6F" w:rsidP="00C02161">
            <w:pPr>
              <w:jc w:val="both"/>
            </w:pPr>
          </w:p>
          <w:p w:rsidR="00593C6F" w:rsidRDefault="00593C6F" w:rsidP="00C02161">
            <w:pPr>
              <w:jc w:val="both"/>
            </w:pPr>
          </w:p>
          <w:p w:rsidR="00593C6F" w:rsidRPr="006F3EC3" w:rsidRDefault="00593C6F" w:rsidP="00C02161">
            <w:pPr>
              <w:jc w:val="both"/>
            </w:pPr>
          </w:p>
          <w:p w:rsidR="00593C6F" w:rsidRPr="006F3EC3" w:rsidRDefault="00593C6F" w:rsidP="00C02161">
            <w:pPr>
              <w:jc w:val="both"/>
            </w:pPr>
          </w:p>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A1F00" w:rsidRDefault="00593C6F" w:rsidP="00C02161">
            <w:pPr>
              <w:jc w:val="right"/>
              <w:rPr>
                <w:color w:val="008080"/>
              </w:rPr>
            </w:pPr>
            <w:r w:rsidRPr="00DA1F00">
              <w:rPr>
                <w:color w:val="008080"/>
              </w:rPr>
              <w:t>3602,462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3679,025</w:t>
            </w:r>
          </w:p>
        </w:tc>
      </w:tr>
      <w:tr w:rsidR="00593C6F" w:rsidRPr="00006A2F" w:rsidTr="00C0216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A1F00" w:rsidRDefault="00593C6F" w:rsidP="00C02161">
            <w:pPr>
              <w:jc w:val="right"/>
              <w:rPr>
                <w:color w:val="008080"/>
                <w:lang w:val="en-US"/>
              </w:rPr>
            </w:pPr>
            <w:r w:rsidRPr="00DA1F00">
              <w:rPr>
                <w:color w:val="008080"/>
              </w:rPr>
              <w:t>3602,462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3679,025</w:t>
            </w:r>
          </w:p>
        </w:tc>
      </w:tr>
      <w:tr w:rsidR="00593C6F" w:rsidRPr="00006A2F" w:rsidTr="00C0216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both"/>
              <w:rPr>
                <w:color w:val="008080"/>
              </w:rPr>
            </w:pPr>
            <w:r w:rsidRPr="00DA1F00">
              <w:rPr>
                <w:color w:val="008080"/>
              </w:rPr>
              <w:t>Социальное обеспечение и иные выплаты населению</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both"/>
              <w:rPr>
                <w:color w:val="008080"/>
              </w:rPr>
            </w:pPr>
            <w:r>
              <w:rPr>
                <w:color w:val="008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A1F00" w:rsidRDefault="00593C6F" w:rsidP="00C02161">
            <w:pPr>
              <w:rPr>
                <w:color w:val="008080"/>
              </w:rPr>
            </w:pPr>
            <w:r>
              <w:rPr>
                <w:color w:val="008080"/>
              </w:rPr>
              <w:t>300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A1F00" w:rsidRDefault="00593C6F" w:rsidP="00C02161">
            <w:pPr>
              <w:jc w:val="right"/>
              <w:rPr>
                <w:color w:val="008080"/>
              </w:rPr>
            </w:pPr>
            <w:r>
              <w:rPr>
                <w:color w:val="008080"/>
              </w:rPr>
              <w:t>1,898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right"/>
              <w:rPr>
                <w:color w:val="008080"/>
              </w:rPr>
            </w:pPr>
            <w:r>
              <w:rPr>
                <w:color w:val="008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right"/>
              <w:rPr>
                <w:color w:val="008080"/>
              </w:rPr>
            </w:pPr>
            <w:r>
              <w:rPr>
                <w:color w:val="008080"/>
              </w:rPr>
              <w:t>0,000</w:t>
            </w:r>
          </w:p>
        </w:tc>
      </w:tr>
      <w:tr w:rsidR="00593C6F" w:rsidRPr="00006A2F" w:rsidTr="00C0216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both"/>
              <w:rPr>
                <w:color w:val="008080"/>
              </w:rPr>
            </w:pPr>
            <w:r w:rsidRPr="00DA1F00">
              <w:rPr>
                <w:color w:val="008080"/>
              </w:rPr>
              <w:t>Социальные выплаты гражданам, кроме публичных нормативных социальных выплат</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both"/>
              <w:rPr>
                <w:color w:val="008080"/>
              </w:rPr>
            </w:pPr>
            <w:r>
              <w:rPr>
                <w:color w:val="008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center"/>
              <w:rPr>
                <w:color w:val="008080"/>
              </w:rPr>
            </w:pPr>
            <w:r>
              <w:rPr>
                <w:color w:val="008080"/>
              </w:rPr>
              <w:t>02100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A1F00" w:rsidRDefault="00593C6F" w:rsidP="00C02161">
            <w:pPr>
              <w:rPr>
                <w:color w:val="008080"/>
              </w:rPr>
            </w:pPr>
            <w:r>
              <w:rPr>
                <w:color w:val="008080"/>
              </w:rPr>
              <w:t>320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A1F00" w:rsidRDefault="00593C6F" w:rsidP="00C02161">
            <w:pPr>
              <w:jc w:val="right"/>
              <w:rPr>
                <w:color w:val="008080"/>
              </w:rPr>
            </w:pPr>
            <w:r>
              <w:rPr>
                <w:color w:val="008080"/>
              </w:rPr>
              <w:t>1,898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right"/>
              <w:rPr>
                <w:color w:val="008080"/>
              </w:rPr>
            </w:pPr>
            <w:r>
              <w:rPr>
                <w:color w:val="008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1F00" w:rsidRDefault="00593C6F" w:rsidP="00C02161">
            <w:pPr>
              <w:jc w:val="right"/>
              <w:rPr>
                <w:color w:val="008080"/>
              </w:rPr>
            </w:pPr>
            <w:r>
              <w:rPr>
                <w:color w:val="008080"/>
              </w:rPr>
              <w:t>0,000</w:t>
            </w:r>
          </w:p>
        </w:tc>
      </w:tr>
      <w:tr w:rsidR="00593C6F" w:rsidRPr="00006A2F" w:rsidTr="00C0216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A401A" w:rsidRDefault="00593C6F" w:rsidP="00C02161">
            <w:pPr>
              <w:jc w:val="both"/>
            </w:pPr>
            <w:r w:rsidRPr="00CA401A">
              <w:t>Расходы на выплаты по оплате труда главы местной администрации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1193,107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1183,590</w:t>
            </w:r>
          </w:p>
        </w:tc>
      </w:tr>
      <w:tr w:rsidR="00593C6F" w:rsidRPr="00006A2F" w:rsidTr="00C0216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A401A" w:rsidRDefault="00593C6F" w:rsidP="00C02161">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1193,107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1183,590</w:t>
            </w:r>
          </w:p>
        </w:tc>
      </w:tr>
      <w:tr w:rsidR="00593C6F" w:rsidRPr="00006A2F" w:rsidTr="00C02161">
        <w:trPr>
          <w:trHeight w:val="525"/>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A401A" w:rsidRDefault="00593C6F" w:rsidP="00C02161">
            <w:pPr>
              <w:jc w:val="both"/>
            </w:pPr>
            <w:r w:rsidRPr="00CA401A">
              <w:lastRenderedPageBreak/>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02110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1193,107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1183,590</w:t>
            </w:r>
          </w:p>
        </w:tc>
      </w:tr>
      <w:tr w:rsidR="00593C6F" w:rsidRPr="00006A2F" w:rsidTr="00C02161">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обеспечение функций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B35BF" w:rsidRDefault="00593C6F" w:rsidP="00C02161">
            <w:pPr>
              <w:jc w:val="right"/>
              <w:rPr>
                <w:color w:val="0000FF"/>
              </w:rPr>
            </w:pPr>
            <w:r w:rsidRPr="00EB35BF">
              <w:rPr>
                <w:color w:val="0000FF"/>
              </w:rPr>
              <w:t>1202,709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1020,291</w:t>
            </w:r>
          </w:p>
        </w:tc>
      </w:tr>
      <w:tr w:rsidR="00593C6F" w:rsidRPr="00006A2F" w:rsidTr="00C02161">
        <w:trPr>
          <w:trHeight w:val="284"/>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B35BF" w:rsidRDefault="00593C6F" w:rsidP="00C02161">
            <w:pPr>
              <w:jc w:val="right"/>
              <w:rPr>
                <w:color w:val="0000FF"/>
              </w:rPr>
            </w:pPr>
            <w:r w:rsidRPr="00EB35BF">
              <w:rPr>
                <w:color w:val="0000FF"/>
              </w:rPr>
              <w:t>1153,979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979,592</w:t>
            </w:r>
          </w:p>
        </w:tc>
      </w:tr>
      <w:tr w:rsidR="00593C6F" w:rsidRPr="00006A2F" w:rsidTr="00C02161">
        <w:trPr>
          <w:trHeight w:val="410"/>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B35BF" w:rsidRDefault="00593C6F" w:rsidP="00C02161">
            <w:pPr>
              <w:jc w:val="right"/>
              <w:rPr>
                <w:color w:val="0000FF"/>
              </w:rPr>
            </w:pPr>
            <w:r w:rsidRPr="00EB35BF">
              <w:rPr>
                <w:color w:val="0000FF"/>
              </w:rPr>
              <w:t>1153,979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979,592</w:t>
            </w:r>
          </w:p>
        </w:tc>
      </w:tr>
      <w:tr w:rsidR="00593C6F" w:rsidRPr="00006A2F" w:rsidTr="00C02161">
        <w:trPr>
          <w:trHeight w:val="29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48,730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40,699</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Уплата налогов, сборов и иных платежей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850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48,730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40,699</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Основное мероприятие «</w:t>
            </w:r>
            <w:r w:rsidRPr="00FB52B8">
              <w:t>Предоставление межбюджетных трансфертов</w:t>
            </w:r>
            <w: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w:t>
            </w:r>
            <w:proofErr w:type="spellStart"/>
            <w:r>
              <w:t>Камешкирского</w:t>
            </w:r>
            <w:proofErr w:type="spellEnd"/>
            <w:r>
              <w:t xml:space="preserve"> </w:t>
            </w:r>
            <w:r w:rsidRPr="00353453">
              <w:t xml:space="preserve">сельсовета </w:t>
            </w:r>
            <w:proofErr w:type="spellStart"/>
            <w:r w:rsidRPr="00353453">
              <w:t>Камешкирского</w:t>
            </w:r>
            <w:proofErr w:type="spellEnd"/>
            <w:r w:rsidRPr="00353453">
              <w:t xml:space="preserve"> района Пензенской обла</w:t>
            </w:r>
            <w:r>
              <w:t>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FA7A90">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FA7A90">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r>
      <w:tr w:rsidR="00593C6F" w:rsidRPr="00E71FC0"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rPr>
                <w:b/>
              </w:rPr>
            </w:pPr>
            <w:r w:rsidRPr="00E71FC0">
              <w:rPr>
                <w:b/>
              </w:rPr>
              <w:t>Обеспечение проведения выборов и референдумов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rPr>
                <w:b/>
              </w:rPr>
            </w:pPr>
            <w:r w:rsidRPr="00E71FC0">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rPr>
                <w:b/>
              </w:rPr>
            </w:pPr>
            <w:r w:rsidRPr="00E71FC0">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pPr>
              <w:jc w:val="right"/>
              <w:rPr>
                <w:b/>
              </w:rPr>
            </w:pPr>
            <w:r w:rsidRPr="00E71FC0">
              <w:rPr>
                <w:b/>
              </w:rPr>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rPr>
                <w:b/>
              </w:rPr>
            </w:pPr>
            <w:r w:rsidRPr="00E71FC0">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rPr>
                <w:b/>
              </w:rPr>
            </w:pPr>
            <w:r w:rsidRPr="00E71FC0">
              <w:rPr>
                <w:b/>
              </w:rPr>
              <w:t>0,000</w:t>
            </w:r>
          </w:p>
        </w:tc>
      </w:tr>
      <w:tr w:rsidR="00593C6F" w:rsidRPr="00E71FC0"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Иные непрограммные расходы  Русско-</w:t>
            </w:r>
            <w:proofErr w:type="spellStart"/>
            <w:r w:rsidRPr="00E71FC0">
              <w:t>Камешкирского</w:t>
            </w:r>
            <w:proofErr w:type="spellEnd"/>
            <w:r w:rsidRPr="00E71FC0">
              <w:t xml:space="preserve"> сельсовета </w:t>
            </w:r>
            <w:proofErr w:type="spellStart"/>
            <w:r w:rsidRPr="00E71FC0">
              <w:t>Камешкирского</w:t>
            </w:r>
            <w:proofErr w:type="spellEnd"/>
            <w:r w:rsidRPr="00E71FC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r>
      <w:tr w:rsidR="00593C6F" w:rsidRPr="00E71FC0"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Непрограммные расходы органов местного самоуправления  Русско-</w:t>
            </w:r>
            <w:proofErr w:type="spellStart"/>
            <w:r w:rsidRPr="00E71FC0">
              <w:t>Камешкирского</w:t>
            </w:r>
            <w:proofErr w:type="spellEnd"/>
            <w:r w:rsidRPr="00E71FC0">
              <w:t xml:space="preserve"> сельсовета </w:t>
            </w:r>
            <w:proofErr w:type="spellStart"/>
            <w:r w:rsidRPr="00E71FC0">
              <w:t>Камешкирского</w:t>
            </w:r>
            <w:proofErr w:type="spellEnd"/>
            <w:r w:rsidRPr="00E71FC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r>
      <w:tr w:rsidR="00593C6F" w:rsidRPr="00E71FC0"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lastRenderedPageBreak/>
              <w:t>Расходы на проведение выборов депутатов Комитета местного самоуправления Русско-</w:t>
            </w:r>
            <w:proofErr w:type="spellStart"/>
            <w:r w:rsidRPr="00E71FC0">
              <w:t>Камешкирского</w:t>
            </w:r>
            <w:proofErr w:type="spellEnd"/>
            <w:r w:rsidRPr="00E71FC0">
              <w:t xml:space="preserve">  сельсовета </w:t>
            </w:r>
            <w:proofErr w:type="spellStart"/>
            <w:r w:rsidRPr="00E71FC0">
              <w:t>Камешкирского</w:t>
            </w:r>
            <w:proofErr w:type="spellEnd"/>
            <w:r w:rsidRPr="00E71FC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r>
      <w:tr w:rsidR="00593C6F" w:rsidRPr="00E71FC0"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Иные бюджетные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r w:rsidRPr="00E71FC0">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r>
      <w:tr w:rsidR="00593C6F" w:rsidRPr="00E71FC0"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Специальные расходы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both"/>
            </w:pPr>
            <w:r w:rsidRPr="00E71FC0">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center"/>
            </w:pPr>
            <w:r w:rsidRPr="00E71FC0">
              <w:t>20220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r w:rsidRPr="00E71FC0">
              <w:t>880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71FC0" w:rsidRDefault="00593C6F" w:rsidP="00C02161">
            <w:pPr>
              <w:jc w:val="right"/>
            </w:pPr>
            <w:r w:rsidRPr="00E71FC0">
              <w:t>168,040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E71FC0" w:rsidRDefault="00593C6F" w:rsidP="00C02161">
            <w:pPr>
              <w:jc w:val="right"/>
            </w:pPr>
            <w:r w:rsidRPr="00E71FC0">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2B64C6"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2B64C6" w:rsidRDefault="00593C6F" w:rsidP="00C02161">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right"/>
              <w:rPr>
                <w:b/>
              </w:rPr>
            </w:pPr>
            <w:r>
              <w:rPr>
                <w:b/>
              </w:rPr>
              <w:t>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Иные непрограммные </w:t>
            </w:r>
            <w:r>
              <w:t>расходы</w:t>
            </w:r>
            <w:r w:rsidRPr="00006A2F">
              <w:t xml:space="preserve"> </w:t>
            </w:r>
            <w:r w:rsidRPr="00C05D73">
              <w:t>Русско-</w:t>
            </w:r>
            <w:proofErr w:type="spellStart"/>
            <w:r w:rsidRPr="00C05D73">
              <w:t>Камешкирского</w:t>
            </w:r>
            <w:proofErr w:type="spellEnd"/>
            <w:r w:rsidRPr="00C05D73">
              <w:t xml:space="preserve"> сельсовета </w:t>
            </w:r>
            <w:proofErr w:type="spellStart"/>
            <w:r w:rsidRPr="00C05D73">
              <w:t>Камешкир</w:t>
            </w:r>
            <w:r w:rsidRPr="00006A2F">
              <w:t>ского</w:t>
            </w:r>
            <w:proofErr w:type="spellEnd"/>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Резервные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Резервные фонды местных администраций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Иные </w:t>
            </w:r>
            <w:r>
              <w:t>бюджет</w:t>
            </w:r>
            <w:r w:rsidRPr="00006A2F">
              <w:t>ные ассигнования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800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Резервные средства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22800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870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Другие общегосударственные вопросы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2B64C6"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rPr>
                <w:b/>
              </w:rPr>
            </w:pPr>
            <w:r w:rsidRPr="00A36688">
              <w:rPr>
                <w:b/>
              </w:rPr>
              <w:t>368,867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155,247</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B5E12" w:rsidRDefault="00593C6F" w:rsidP="00C02161">
            <w:pPr>
              <w:jc w:val="both"/>
            </w:pPr>
            <w:r w:rsidRPr="00CB5E12">
              <w:t>Муниципальная программа «Развитие гражданского общества на территории 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B5E12" w:rsidRDefault="00593C6F" w:rsidP="00C02161">
            <w:pPr>
              <w:jc w:val="both"/>
            </w:pPr>
            <w:r w:rsidRPr="00CB5E12">
              <w:t>Подпрограмма «Поддержка развития местного самоуправления и муниципальной службы в Русско-</w:t>
            </w:r>
            <w:proofErr w:type="spellStart"/>
            <w:r w:rsidRPr="00CB5E12">
              <w:t>Камешкирском</w:t>
            </w:r>
            <w:proofErr w:type="spellEnd"/>
            <w:r w:rsidRPr="00CB5E12">
              <w:t xml:space="preserve"> сельсовете </w:t>
            </w:r>
            <w:proofErr w:type="spellStart"/>
            <w:r w:rsidRPr="00CB5E12">
              <w:t>Камешкирского</w:t>
            </w:r>
            <w:proofErr w:type="spellEnd"/>
            <w:r w:rsidRPr="00CB5E12">
              <w:t xml:space="preserve"> района</w:t>
            </w:r>
            <w:r>
              <w:t xml:space="preserve"> Пензенской области</w:t>
            </w:r>
            <w:r w:rsidRPr="00CB5E12">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B5E12" w:rsidRDefault="00593C6F" w:rsidP="00C02161">
            <w:pPr>
              <w:jc w:val="both"/>
            </w:pPr>
            <w:r w:rsidRPr="00CB5E12">
              <w:t>Основное мероприятие «Реализация функций администрации 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B5E12" w:rsidRDefault="00593C6F" w:rsidP="00C02161">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w:t>
            </w:r>
            <w:proofErr w:type="spellStart"/>
            <w:r w:rsidRPr="00CB5E12">
              <w:lastRenderedPageBreak/>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RPr="00006A2F" w:rsidTr="00C02161">
        <w:trPr>
          <w:trHeight w:val="276"/>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82070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9544A" w:rsidRDefault="00593C6F" w:rsidP="00C02161">
            <w:pPr>
              <w:jc w:val="both"/>
            </w:pPr>
            <w:r w:rsidRPr="0099544A">
              <w:t>Муниципальная программа «Обеспечение муниципального управления собственностью Русско-</w:t>
            </w:r>
            <w:proofErr w:type="spellStart"/>
            <w:r w:rsidRPr="0099544A">
              <w:t>Камешкирского</w:t>
            </w:r>
            <w:proofErr w:type="spellEnd"/>
            <w:r w:rsidRPr="0099544A">
              <w:t xml:space="preserve"> сельсовета </w:t>
            </w:r>
            <w:proofErr w:type="spellStart"/>
            <w:r w:rsidRPr="0099544A">
              <w:t>Камешкирского</w:t>
            </w:r>
            <w:proofErr w:type="spellEnd"/>
            <w:r w:rsidRPr="0099544A">
              <w:t xml:space="preserve">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344,867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9544A" w:rsidRDefault="00593C6F" w:rsidP="00C02161">
            <w:pPr>
              <w:jc w:val="both"/>
            </w:pPr>
            <w:r w:rsidRPr="0099544A">
              <w:t>Подпрограмма «Об управлении муниципальной собственностью Русско-</w:t>
            </w:r>
            <w:proofErr w:type="spellStart"/>
            <w:r w:rsidRPr="0099544A">
              <w:t>Камешкирского</w:t>
            </w:r>
            <w:proofErr w:type="spellEnd"/>
            <w:r w:rsidRPr="0099544A">
              <w:t xml:space="preserve"> сельсовета </w:t>
            </w:r>
            <w:proofErr w:type="spellStart"/>
            <w:r w:rsidRPr="0099544A">
              <w:t>Камешкирского</w:t>
            </w:r>
            <w:proofErr w:type="spellEnd"/>
            <w:r w:rsidRPr="0099544A">
              <w:t xml:space="preserve"> района</w:t>
            </w:r>
            <w:r>
              <w:t xml:space="preserve"> Пензенской области</w:t>
            </w:r>
            <w:r w:rsidRPr="0099544A">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344,867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r>
      <w:tr w:rsidR="00593C6F" w:rsidRPr="00006A2F" w:rsidTr="00C02161">
        <w:trPr>
          <w:trHeight w:val="1318"/>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w:t>
            </w:r>
            <w:proofErr w:type="spellStart"/>
            <w:r w:rsidRPr="00BD4DD7">
              <w:t>Камешкирского</w:t>
            </w:r>
            <w:proofErr w:type="spellEnd"/>
            <w:r w:rsidRPr="00BD4DD7">
              <w:t xml:space="preserve"> сельсовета </w:t>
            </w:r>
            <w:proofErr w:type="spellStart"/>
            <w:r w:rsidRPr="00BD4DD7">
              <w:t>Камешкирского</w:t>
            </w:r>
            <w:proofErr w:type="spellEnd"/>
            <w:r w:rsidRPr="00006A2F">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p>
          <w:p w:rsidR="00593C6F" w:rsidRPr="00A36688" w:rsidRDefault="00593C6F" w:rsidP="00C02161">
            <w:pPr>
              <w:jc w:val="right"/>
            </w:pPr>
          </w:p>
          <w:p w:rsidR="00593C6F" w:rsidRPr="00A36688" w:rsidRDefault="00593C6F" w:rsidP="00C02161">
            <w:pPr>
              <w:jc w:val="right"/>
            </w:pPr>
          </w:p>
          <w:p w:rsidR="00593C6F" w:rsidRPr="00A36688" w:rsidRDefault="00593C6F" w:rsidP="00C02161">
            <w:pPr>
              <w:jc w:val="right"/>
            </w:pPr>
          </w:p>
          <w:p w:rsidR="00593C6F" w:rsidRPr="00A36688" w:rsidRDefault="00593C6F" w:rsidP="00C02161">
            <w:pPr>
              <w:jc w:val="right"/>
            </w:pPr>
            <w:r w:rsidRPr="00A36688">
              <w:t>344,867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41291" w:rsidRDefault="00593C6F" w:rsidP="00C02161">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A20FE" w:rsidRDefault="00593C6F" w:rsidP="00C02161">
            <w:pPr>
              <w:jc w:val="right"/>
            </w:pPr>
            <w:r w:rsidRPr="003A20FE">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A20FE" w:rsidRDefault="00593C6F" w:rsidP="00C02161">
            <w:pPr>
              <w:jc w:val="right"/>
            </w:pPr>
            <w:r w:rsidRPr="003A20FE">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122,550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A20FE" w:rsidRDefault="00593C6F" w:rsidP="00C02161">
            <w:pPr>
              <w:jc w:val="right"/>
            </w:pPr>
            <w:r w:rsidRPr="003A20FE">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222,317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222,317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36688" w:rsidRDefault="00593C6F" w:rsidP="00C02161">
            <w:pPr>
              <w:jc w:val="right"/>
            </w:pPr>
            <w:r w:rsidRPr="00A36688">
              <w:t>222,317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BD4DD7" w:rsidRDefault="00593C6F" w:rsidP="00C02161">
            <w:pPr>
              <w:jc w:val="both"/>
            </w:pPr>
            <w:r w:rsidRPr="00BD4DD7">
              <w:t>Муниципальная программа «Обеспечение общественного порядка и противодействие преступности в Русско-</w:t>
            </w:r>
            <w:proofErr w:type="spellStart"/>
            <w:r w:rsidRPr="00BD4DD7">
              <w:t>Камешкирском</w:t>
            </w:r>
            <w:proofErr w:type="spellEnd"/>
            <w:r w:rsidRPr="00BD4DD7">
              <w:t xml:space="preserve"> сельсовете </w:t>
            </w:r>
            <w:proofErr w:type="spellStart"/>
            <w:r w:rsidRPr="00BD4DD7">
              <w:t>Камешкирского</w:t>
            </w:r>
            <w:proofErr w:type="spellEnd"/>
            <w:r w:rsidRPr="00BD4DD7">
              <w:t xml:space="preserve"> района</w:t>
            </w:r>
            <w:r>
              <w:t xml:space="preserve"> Пензенской области</w:t>
            </w:r>
            <w:r w:rsidRPr="00BD4DD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22,000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BD4DD7" w:rsidRDefault="00593C6F" w:rsidP="00C02161">
            <w:pPr>
              <w:jc w:val="both"/>
            </w:pPr>
            <w:r>
              <w:t>Подпрограмма «</w:t>
            </w:r>
            <w:r w:rsidRPr="00BD4DD7">
              <w:t>Профилактика правонарушений и экстремистской деятельности в Русско-</w:t>
            </w:r>
            <w:proofErr w:type="spellStart"/>
            <w:r w:rsidRPr="00BD4DD7">
              <w:t>Камешкирском</w:t>
            </w:r>
            <w:proofErr w:type="spellEnd"/>
            <w:r w:rsidRPr="00BD4DD7">
              <w:t xml:space="preserve"> сельсовете </w:t>
            </w:r>
            <w:proofErr w:type="spellStart"/>
            <w:r w:rsidRPr="00BD4DD7">
              <w:t>Камешкирского</w:t>
            </w:r>
            <w:proofErr w:type="spellEnd"/>
            <w:r w:rsidRPr="00BD4DD7">
              <w:t xml:space="preserve"> района </w:t>
            </w:r>
            <w:r>
              <w:t>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Основное мероприятие «Формирование у </w:t>
            </w:r>
            <w:r>
              <w:t xml:space="preserve">жителей </w:t>
            </w:r>
            <w:r w:rsidRPr="008C4C10">
              <w:t>Русско-</w:t>
            </w:r>
            <w:proofErr w:type="spellStart"/>
            <w:r w:rsidRPr="008C4C10">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p>
          <w:p w:rsidR="00593C6F" w:rsidRPr="003A20FE" w:rsidRDefault="00593C6F" w:rsidP="00C02161">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t>7,000</w:t>
            </w:r>
          </w:p>
        </w:tc>
      </w:tr>
      <w:tr w:rsidR="00593C6F" w:rsidRPr="00006A2F" w:rsidTr="00C02161">
        <w:trPr>
          <w:trHeight w:val="31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Пропагандистские мероприятия в сфере профилактики правонарушений и экстремистской деятельности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22010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12,000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Подпрограмма «Антинаркотическая программа Русско-</w:t>
            </w:r>
            <w:proofErr w:type="spellStart"/>
            <w:r w:rsidRPr="00397A00">
              <w:t>Камешкирского</w:t>
            </w:r>
            <w:proofErr w:type="spellEnd"/>
            <w:r w:rsidRPr="00397A00">
              <w:t xml:space="preserve"> </w:t>
            </w:r>
            <w:r w:rsidRPr="00397A00">
              <w:lastRenderedPageBreak/>
              <w:t xml:space="preserve">сельсовета </w:t>
            </w:r>
            <w:proofErr w:type="spellStart"/>
            <w:r w:rsidRPr="00397A00">
              <w:t>Камешкирского</w:t>
            </w:r>
            <w:proofErr w:type="spellEnd"/>
            <w:r w:rsidRPr="00397A0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3A20FE" w:rsidRDefault="00593C6F" w:rsidP="00C02161">
            <w:pPr>
              <w:jc w:val="right"/>
            </w:pPr>
            <w:r w:rsidRPr="003A20FE">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lastRenderedPageBreak/>
              <w:t>Основное мероприятие «Пропагандистские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Пропагандистские мероприятия в сфере противодействия злоупотреблению наркотиками и их незаконному обороту</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Подпрограмма «Антикоррупционная программа Русско-</w:t>
            </w:r>
            <w:proofErr w:type="spellStart"/>
            <w:r w:rsidRPr="00397A00">
              <w:t>Камешкирского</w:t>
            </w:r>
            <w:proofErr w:type="spellEnd"/>
            <w:r w:rsidRPr="00397A00">
              <w:t xml:space="preserve"> сельсовета </w:t>
            </w:r>
            <w:proofErr w:type="spellStart"/>
            <w:r w:rsidRPr="00397A00">
              <w:t>Камешкирского</w:t>
            </w:r>
            <w:proofErr w:type="spellEnd"/>
            <w:r w:rsidRPr="00397A00">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Основное мероприятие «Пропагандистские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Пропагандистские мероприятия в сфере противодействия коррупции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997"/>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lastRenderedPageBreak/>
              <w:t>Подпрограмма «Повышение безопасности дорожного движения в Русско-</w:t>
            </w:r>
            <w:proofErr w:type="spellStart"/>
            <w:r w:rsidRPr="0004672F">
              <w:t>Камешкирском</w:t>
            </w:r>
            <w:proofErr w:type="spellEnd"/>
            <w:r w:rsidRPr="0004672F">
              <w:t xml:space="preserve"> сельсовете </w:t>
            </w:r>
            <w:proofErr w:type="spellStart"/>
            <w:r w:rsidRPr="0004672F">
              <w:t>Камешки</w:t>
            </w:r>
            <w:r>
              <w:t>рского</w:t>
            </w:r>
            <w:proofErr w:type="spellEnd"/>
            <w:r>
              <w:t xml:space="preserve"> района Пензенской области</w:t>
            </w:r>
            <w:r w:rsidRPr="000467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t>Основное мероприятие «Пропагандистские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t>Пропагандистские мероприятия в сфере повышения безопасности дорожного движения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center"/>
            </w:pPr>
            <w:r w:rsidRPr="0004672F">
              <w:t>22040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bCs/>
              </w:rPr>
              <w:t>НАЦИОНАЛЬНАЯ ОБОРОНА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410,900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bCs/>
              </w:rPr>
              <w:t>Мобилизационная и вневойсковая подготовка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rPr>
                <w:b/>
              </w:rPr>
            </w:pPr>
            <w:r w:rsidRPr="00856653">
              <w:rPr>
                <w:b/>
              </w:rPr>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410,900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51047" w:rsidRDefault="00593C6F" w:rsidP="00C02161">
            <w:pPr>
              <w:jc w:val="both"/>
            </w:pPr>
            <w:r w:rsidRPr="00651047">
              <w:t>Муниципальная программа «Развитие гражданского общества на территории Русско-</w:t>
            </w:r>
            <w:proofErr w:type="spellStart"/>
            <w:r w:rsidRPr="00651047">
              <w:t>Камешкирского</w:t>
            </w:r>
            <w:proofErr w:type="spellEnd"/>
            <w:r w:rsidRPr="00651047">
              <w:t xml:space="preserve"> сельсовета </w:t>
            </w:r>
            <w:proofErr w:type="spellStart"/>
            <w:r w:rsidRPr="00651047">
              <w:t>Камешкирского</w:t>
            </w:r>
            <w:proofErr w:type="spellEnd"/>
            <w:r w:rsidRPr="00651047">
              <w:t xml:space="preserve">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410,900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51047" w:rsidRDefault="00593C6F" w:rsidP="00C02161">
            <w:pPr>
              <w:jc w:val="both"/>
            </w:pPr>
            <w:r w:rsidRPr="00651047">
              <w:t>Подпрограмма «Поддержка развития местного самоуправления и муниципальной службы в Русско-</w:t>
            </w:r>
            <w:proofErr w:type="spellStart"/>
            <w:r w:rsidRPr="00651047">
              <w:t>Камешкирском</w:t>
            </w:r>
            <w:proofErr w:type="spellEnd"/>
            <w:r w:rsidRPr="00651047">
              <w:t xml:space="preserve"> сельсовете </w:t>
            </w:r>
            <w:proofErr w:type="spellStart"/>
            <w:r w:rsidRPr="00651047">
              <w:t>Камешкирского</w:t>
            </w:r>
            <w:proofErr w:type="spellEnd"/>
            <w:r w:rsidRPr="00651047">
              <w:t xml:space="preserve"> района</w:t>
            </w:r>
            <w:r>
              <w:t xml:space="preserve"> Пензенской области</w:t>
            </w:r>
            <w:r w:rsidRPr="00651047">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410,900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51047" w:rsidRDefault="00593C6F" w:rsidP="00C02161">
            <w:pPr>
              <w:jc w:val="both"/>
            </w:pPr>
            <w:r w:rsidRPr="00651047">
              <w:t>Основное мероприятие «Реализация функций администрации Русско-</w:t>
            </w:r>
            <w:proofErr w:type="spellStart"/>
            <w:r w:rsidRPr="00651047">
              <w:t>Камешкирского</w:t>
            </w:r>
            <w:proofErr w:type="spellEnd"/>
            <w:r w:rsidRPr="00651047">
              <w:t xml:space="preserve"> сельсовета </w:t>
            </w:r>
            <w:proofErr w:type="spellStart"/>
            <w:r w:rsidRPr="00651047">
              <w:t>Камешкирского</w:t>
            </w:r>
            <w:proofErr w:type="spellEnd"/>
            <w:r w:rsidRPr="00651047">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410,900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rPr>
                <w:bCs/>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341,100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410,900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r w:rsidRPr="006637B3">
              <w:t>100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408,599</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выплаты персоналу государственных (муниципальных) органов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120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338,391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408,599</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2,301</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51180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2,709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2,301</w:t>
            </w:r>
          </w:p>
        </w:tc>
      </w:tr>
      <w:tr w:rsidR="00593C6F" w:rsidRPr="00006A2F" w:rsidTr="00C02161">
        <w:trPr>
          <w:trHeight w:val="2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НАЦИОНАЛЬНАЯ БЕЗОПАСНОСТЬ И ПРАВООХРАНИТЕЛЬНАЯ ДЕЯТЕЛЬНОСТЬ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1532,855</w:t>
            </w:r>
          </w:p>
        </w:tc>
      </w:tr>
      <w:tr w:rsidR="00593C6F" w:rsidRPr="00006A2F" w:rsidTr="00C02161">
        <w:trPr>
          <w:trHeight w:val="269"/>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A1FEB" w:rsidRDefault="00593C6F" w:rsidP="00C02161">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jc w:val="right"/>
              <w:rPr>
                <w:b/>
              </w:rPr>
            </w:pPr>
            <w:r>
              <w:rPr>
                <w:b/>
              </w:rPr>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1532,855</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Муниципальная программа «Развитие гражданского общества на территории</w:t>
            </w:r>
            <w:r>
              <w:rPr>
                <w:color w:val="FF0066"/>
              </w:rPr>
              <w:t xml:space="preserve"> </w:t>
            </w:r>
            <w:r w:rsidRPr="00214459">
              <w:t>Русско-</w:t>
            </w:r>
            <w:proofErr w:type="spellStart"/>
            <w:r w:rsidRPr="0021445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721E7" w:rsidRDefault="00593C6F" w:rsidP="00C0216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721E7"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721E7" w:rsidRDefault="00593C6F" w:rsidP="00C02161">
            <w:pPr>
              <w:jc w:val="right"/>
            </w:pPr>
            <w:r w:rsidRPr="006721E7">
              <w:t>1532,855</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t>Подпрограмма «Поддержка развития местного самоуправления и муниципальной службы в Русско-</w:t>
            </w:r>
            <w:proofErr w:type="spellStart"/>
            <w:r w:rsidRPr="00214459">
              <w:t>Камешкирском</w:t>
            </w:r>
            <w:proofErr w:type="spellEnd"/>
            <w:r w:rsidRPr="00214459">
              <w:t xml:space="preserve"> сельсовете </w:t>
            </w:r>
            <w:proofErr w:type="spellStart"/>
            <w:r w:rsidRPr="00214459">
              <w:lastRenderedPageBreak/>
              <w:t>Камешкирского</w:t>
            </w:r>
            <w:proofErr w:type="spellEnd"/>
            <w:r w:rsidRPr="00214459">
              <w:t xml:space="preserve">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lastRenderedPageBreak/>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1532,855</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lastRenderedPageBreak/>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1532,855</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214459">
              <w:t>Камешкирского</w:t>
            </w:r>
            <w:proofErr w:type="spellEnd"/>
            <w:r w:rsidRPr="00214459">
              <w:t xml:space="preserve"> сельсовета </w:t>
            </w:r>
            <w:proofErr w:type="spellStart"/>
            <w:r w:rsidRPr="00214459">
              <w:t>Камешкирского</w:t>
            </w:r>
            <w:proofErr w:type="spellEnd"/>
            <w:r w:rsidRPr="00214459">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rsidRPr="006721E7">
              <w:t>1532,855</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1532,855</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меж</w:t>
            </w:r>
            <w:r>
              <w:t>бюджет</w:t>
            </w:r>
            <w:r w:rsidRPr="00006A2F">
              <w:t>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82030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rsidRPr="006721E7">
              <w:t>1564,823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1532,855</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bCs/>
              </w:rPr>
              <w:t>НАЦИОНАЛЬНАЯ ЭКОНОМИКА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b/>
                <w:color w:val="0000FF"/>
              </w:rPr>
            </w:pPr>
            <w:r w:rsidRPr="0049388C">
              <w:rPr>
                <w:b/>
                <w:color w:val="0000FF"/>
              </w:rPr>
              <w:t>7509,915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9388C" w:rsidRDefault="00593C6F" w:rsidP="00C02161">
            <w:pPr>
              <w:jc w:val="right"/>
              <w:rPr>
                <w:b/>
                <w:color w:val="0000FF"/>
              </w:rPr>
            </w:pPr>
            <w:r>
              <w:rPr>
                <w:b/>
                <w:color w:val="0000FF"/>
              </w:rPr>
              <w:t>233</w:t>
            </w:r>
            <w:r w:rsidRPr="0049388C">
              <w:rPr>
                <w:b/>
                <w:color w:val="0000FF"/>
              </w:rPr>
              <w:t>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rPr>
                <w:b/>
              </w:rPr>
            </w:pPr>
            <w:r>
              <w:rPr>
                <w:b/>
              </w:rPr>
              <w:t>1995,000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bCs/>
              </w:rPr>
              <w:t>Дорожное хозяйство (дорожные фонды)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b/>
                <w:color w:val="0000FF"/>
              </w:rPr>
            </w:pPr>
            <w:r w:rsidRPr="0049388C">
              <w:rPr>
                <w:b/>
                <w:color w:val="0000FF"/>
              </w:rPr>
              <w:t>7354,035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9388C" w:rsidRDefault="00593C6F" w:rsidP="00C02161">
            <w:pPr>
              <w:jc w:val="right"/>
              <w:rPr>
                <w:b/>
                <w:color w:val="0000FF"/>
              </w:rPr>
            </w:pPr>
            <w:r w:rsidRPr="0049388C">
              <w:rPr>
                <w:color w:val="0000FF"/>
              </w:rPr>
              <w:t>23265,000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1895,000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214459">
              <w:t>Камешкирского</w:t>
            </w:r>
            <w:proofErr w:type="spellEnd"/>
            <w:r w:rsidRPr="00214459">
              <w:t xml:space="preserve"> сельсовета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7354,035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9388C" w:rsidRDefault="00593C6F" w:rsidP="00C02161">
            <w:pPr>
              <w:jc w:val="right"/>
              <w:rPr>
                <w:color w:val="0000FF"/>
              </w:rPr>
            </w:pPr>
            <w:r w:rsidRPr="0049388C">
              <w:rPr>
                <w:color w:val="0000FF"/>
              </w:rPr>
              <w:t>23265,000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1895,000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t>Подпрограмма «Содержание улично-дорожной сети населенных пунктов Русско-</w:t>
            </w:r>
            <w:proofErr w:type="spellStart"/>
            <w:r w:rsidRPr="00214459">
              <w:t>Камешкирского</w:t>
            </w:r>
            <w:proofErr w:type="spellEnd"/>
            <w:r w:rsidRPr="00214459">
              <w:t xml:space="preserve"> </w:t>
            </w:r>
            <w:r w:rsidRPr="00214459">
              <w:rPr>
                <w:b/>
              </w:rPr>
              <w:t xml:space="preserve"> </w:t>
            </w:r>
            <w:r w:rsidRPr="00214459">
              <w:t xml:space="preserve">сельсовета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2361,623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9388C" w:rsidRDefault="00593C6F" w:rsidP="00C02161">
            <w:pPr>
              <w:jc w:val="right"/>
              <w:rPr>
                <w:color w:val="0000FF"/>
              </w:rPr>
            </w:pPr>
            <w:r w:rsidRPr="0049388C">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716C8C" w:rsidRDefault="00593C6F" w:rsidP="00C02161">
            <w:pPr>
              <w:jc w:val="right"/>
            </w:pPr>
            <w:r w:rsidRPr="0049388C">
              <w:rPr>
                <w:color w:val="0000FF"/>
              </w:rPr>
              <w:t>2361,623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49388C">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rPr>
                <w:bCs/>
              </w:rPr>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w:t>
            </w:r>
            <w:proofErr w:type="spellStart"/>
            <w:r w:rsidRPr="00214459">
              <w:t>Камешкирского</w:t>
            </w:r>
            <w:proofErr w:type="spellEnd"/>
            <w:r w:rsidRPr="00006A2F">
              <w:rPr>
                <w:bCs/>
              </w:rPr>
              <w:t xml:space="preserve"> сельсовета </w:t>
            </w:r>
            <w:proofErr w:type="spellStart"/>
            <w:r w:rsidRPr="00006A2F">
              <w:rPr>
                <w:bCs/>
              </w:rPr>
              <w:t>Камешкирского</w:t>
            </w:r>
            <w:proofErr w:type="spellEnd"/>
            <w:r w:rsidRPr="00006A2F">
              <w:rPr>
                <w:bCs/>
              </w:rPr>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2361,623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49388C">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2361,623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49388C">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46030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2361,623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49388C">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Подпрограмма «Ремонт (капитальный ремонт) автомобильных дорог местного значения в границах населенных пунктов Русско-</w:t>
            </w:r>
            <w:proofErr w:type="spellStart"/>
            <w:r w:rsidRPr="00A00595">
              <w:t>Камешкирского</w:t>
            </w:r>
            <w:proofErr w:type="spellEnd"/>
            <w:r w:rsidRPr="00A00595">
              <w:t xml:space="preserve"> сельсовета </w:t>
            </w:r>
            <w:proofErr w:type="spellStart"/>
            <w:r w:rsidRPr="00A00595">
              <w:t>Камешкирского</w:t>
            </w:r>
            <w:proofErr w:type="spellEnd"/>
            <w:r w:rsidRPr="00A00595">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4992,412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9388C" w:rsidRDefault="00593C6F" w:rsidP="00C02161">
            <w:pPr>
              <w:jc w:val="right"/>
              <w:rPr>
                <w:color w:val="0000FF"/>
              </w:rPr>
            </w:pPr>
            <w:r w:rsidRPr="0049388C">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4992,412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49388C">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Расходы за счет бюджетных ассигнований муниципального дорожного фонда Русско-</w:t>
            </w:r>
            <w:proofErr w:type="spellStart"/>
            <w:r w:rsidRPr="00A00595">
              <w:t>Камешкирского</w:t>
            </w:r>
            <w:proofErr w:type="spellEnd"/>
            <w:r w:rsidRPr="00A00595">
              <w:t xml:space="preserve"> сельсовета </w:t>
            </w:r>
            <w:proofErr w:type="spellStart"/>
            <w:r w:rsidRPr="00A00595">
              <w:t>Камешкирского</w:t>
            </w:r>
            <w:proofErr w:type="spellEnd"/>
            <w:r w:rsidRPr="00A00595">
              <w:t xml:space="preserve">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а также на капитальный ремонт и ремонт дворовых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4992,412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49388C">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2273B5"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4992,412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49388C">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center"/>
            </w:pPr>
            <w:r w:rsidRPr="00A00595">
              <w:t>S3080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4992,412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49388C">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both"/>
              <w:rPr>
                <w:b/>
              </w:rPr>
            </w:pPr>
            <w:r w:rsidRPr="006C14B0">
              <w:rPr>
                <w:b/>
              </w:rPr>
              <w:t xml:space="preserve">Другие вопросы в области национальной </w:t>
            </w:r>
            <w:r w:rsidRPr="006C14B0">
              <w:rPr>
                <w:b/>
              </w:rPr>
              <w:lastRenderedPageBreak/>
              <w:t>экономики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both"/>
              <w:rPr>
                <w:b/>
              </w:rPr>
            </w:pPr>
            <w:r w:rsidRPr="006C14B0">
              <w:rPr>
                <w:b/>
              </w:rP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C14B0"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C6BEC" w:rsidRDefault="00593C6F" w:rsidP="00C02161">
            <w:pPr>
              <w:jc w:val="right"/>
              <w:rPr>
                <w:b/>
                <w:color w:val="000000"/>
              </w:rPr>
            </w:pPr>
            <w:r w:rsidRPr="001C6BEC">
              <w:rPr>
                <w:b/>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right"/>
              <w:rPr>
                <w:b/>
              </w:rPr>
            </w:pPr>
            <w:r>
              <w:rPr>
                <w:b/>
              </w:rPr>
              <w:t>100,000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E6878" w:rsidRDefault="00593C6F" w:rsidP="00C02161">
            <w:pPr>
              <w:jc w:val="both"/>
            </w:pPr>
            <w:r w:rsidRPr="008E6878">
              <w:lastRenderedPageBreak/>
              <w:t>Муниципальная программа «Обеспечение муниципального управления собственностью  Русско-</w:t>
            </w:r>
            <w:proofErr w:type="spellStart"/>
            <w:r w:rsidRPr="008E6878">
              <w:t>Камешкирского</w:t>
            </w:r>
            <w:proofErr w:type="spellEnd"/>
            <w:r w:rsidRPr="008E6878">
              <w:t xml:space="preserve"> сельсовета </w:t>
            </w:r>
            <w:proofErr w:type="spellStart"/>
            <w:r w:rsidRPr="008E6878">
              <w:t>Камешки</w:t>
            </w:r>
            <w:r>
              <w:t>рского</w:t>
            </w:r>
            <w:proofErr w:type="spellEnd"/>
            <w:r>
              <w:t xml:space="preserve"> района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C6BEC" w:rsidRDefault="00593C6F" w:rsidP="00C02161">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7AD3" w:rsidRDefault="00593C6F" w:rsidP="00C0216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7AD3" w:rsidRDefault="00593C6F" w:rsidP="00C02161">
            <w:pPr>
              <w:jc w:val="right"/>
            </w:pPr>
            <w:r w:rsidRPr="00FB1B67">
              <w:t>100,000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E6878" w:rsidRDefault="00593C6F" w:rsidP="00C02161">
            <w:pPr>
              <w:jc w:val="both"/>
            </w:pPr>
            <w:r w:rsidRPr="008E6878">
              <w:t>Подпрограмма «Об управлении муниципальной собственностью Русско-</w:t>
            </w:r>
            <w:proofErr w:type="spellStart"/>
            <w:r w:rsidRPr="008E6878">
              <w:t>Камешкирского</w:t>
            </w:r>
            <w:proofErr w:type="spellEnd"/>
            <w:r w:rsidRPr="008E6878">
              <w:t xml:space="preserve"> сельсовета </w:t>
            </w:r>
            <w:proofErr w:type="spellStart"/>
            <w:r w:rsidRPr="008E6878">
              <w:t>Камешкирского</w:t>
            </w:r>
            <w:proofErr w:type="spellEnd"/>
            <w:r w:rsidRPr="008E6878">
              <w:t xml:space="preserve"> района</w:t>
            </w:r>
            <w:r>
              <w:t xml:space="preserve"> Пензенской области</w:t>
            </w:r>
            <w:r w:rsidRPr="008E6878">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C6BEC" w:rsidRDefault="00593C6F" w:rsidP="00C02161">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FB1B67">
              <w:t>100,000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E6878" w:rsidRDefault="00593C6F" w:rsidP="00C02161">
            <w:pPr>
              <w:jc w:val="both"/>
            </w:pPr>
            <w:r w:rsidRPr="008E6878">
              <w:t>Основное мероприятие «Оптимизация, управление и распоряжение имуществом, находящимся в собственности Русско-</w:t>
            </w:r>
            <w:proofErr w:type="spellStart"/>
            <w:r w:rsidRPr="008E6878">
              <w:t>Камешкирского</w:t>
            </w:r>
            <w:proofErr w:type="spellEnd"/>
            <w:r w:rsidRPr="008E6878">
              <w:t xml:space="preserve"> сельсовета </w:t>
            </w:r>
            <w:proofErr w:type="spellStart"/>
            <w:r w:rsidRPr="008E6878">
              <w:t>Камешкирского</w:t>
            </w:r>
            <w:proofErr w:type="spellEnd"/>
            <w:r w:rsidRPr="008E6878">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C6BEC" w:rsidRDefault="00593C6F" w:rsidP="00C02161">
            <w:pPr>
              <w:jc w:val="right"/>
              <w:rPr>
                <w:color w:val="000000"/>
              </w:rPr>
            </w:pPr>
            <w:r w:rsidRPr="001C6BEC">
              <w:rPr>
                <w:color w:val="000000"/>
              </w:rPr>
              <w:t>155,880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FB1B67">
              <w:t>100,000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both"/>
            </w:pPr>
            <w:r w:rsidRPr="004A05ED">
              <w:t>Расходы на техническую инвентаризацию, землеустроительную документацию, оценку недвижимости и других обязательств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A05ED"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C6BEC" w:rsidRDefault="00593C6F" w:rsidP="00C02161">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right"/>
            </w:pPr>
            <w:r w:rsidRPr="004A05ED">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both"/>
            </w:pPr>
            <w:r w:rsidRPr="004A05ED">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A05ED" w:rsidRDefault="00593C6F" w:rsidP="00C02161">
            <w:r w:rsidRPr="004A05ED">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C6BEC" w:rsidRDefault="00593C6F" w:rsidP="00C02161">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right"/>
            </w:pPr>
            <w:r w:rsidRPr="004A05ED">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both"/>
            </w:pPr>
            <w:r w:rsidRPr="004A05ED">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both"/>
            </w:pPr>
            <w:r w:rsidRPr="004A05ED">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center"/>
            </w:pPr>
            <w:r w:rsidRPr="004A05ED">
              <w:t>46200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A05ED" w:rsidRDefault="00593C6F" w:rsidP="00C02161">
            <w:r w:rsidRPr="004A05ED">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C6BEC" w:rsidRDefault="00593C6F" w:rsidP="00C02161">
            <w:pPr>
              <w:jc w:val="right"/>
              <w:rPr>
                <w:color w:val="000000"/>
              </w:rPr>
            </w:pPr>
            <w:r w:rsidRPr="001C6BEC">
              <w:rPr>
                <w:color w:val="000000"/>
              </w:rPr>
              <w:t>55,880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right"/>
            </w:pPr>
            <w:r w:rsidRPr="004A05ED">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A05ED" w:rsidRDefault="00593C6F" w:rsidP="00C02161">
            <w:pPr>
              <w:jc w:val="right"/>
            </w:pPr>
            <w:r w:rsidRPr="004A05ED">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3E3A" w:rsidRDefault="00593C6F" w:rsidP="00C02161">
            <w:pPr>
              <w:jc w:val="both"/>
            </w:pPr>
            <w:r w:rsidRPr="00043E3A">
              <w:t>Расходы на исполнение части полномочий в области градостроительной деятельности в границах Русско-</w:t>
            </w:r>
            <w:proofErr w:type="spellStart"/>
            <w:r w:rsidRPr="00043E3A">
              <w:t>Камешкирского</w:t>
            </w:r>
            <w:proofErr w:type="spellEnd"/>
            <w:r w:rsidRPr="00043E3A">
              <w:t xml:space="preserve"> сельсовета </w:t>
            </w:r>
            <w:proofErr w:type="spellStart"/>
            <w:r w:rsidRPr="00043E3A">
              <w:t>Камешкирского</w:t>
            </w:r>
            <w:proofErr w:type="spellEnd"/>
            <w:r w:rsidRPr="00043E3A">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F420A" w:rsidRDefault="00593C6F" w:rsidP="00C02161">
            <w:pPr>
              <w:jc w:val="right"/>
            </w:pPr>
            <w:r w:rsidRPr="006F420A">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Иные закупки товаров, работ и услуг для обеспечения государственных </w:t>
            </w:r>
            <w:r w:rsidRPr="00006A2F">
              <w:lastRenderedPageBreak/>
              <w:t>(муниципальных)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bCs/>
              </w:rPr>
              <w:lastRenderedPageBreak/>
              <w:t>ЖИЛИЩНО-КОММУНАЛЬНОЕ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rPr>
                <w:b/>
              </w:rPr>
            </w:pPr>
          </w:p>
          <w:p w:rsidR="00593C6F" w:rsidRPr="00006A2F" w:rsidRDefault="00593C6F" w:rsidP="00C02161">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b/>
                <w:color w:val="0000FF"/>
              </w:rPr>
            </w:pPr>
            <w:r w:rsidRPr="0049388C">
              <w:rPr>
                <w:b/>
                <w:color w:val="0000FF"/>
              </w:rPr>
              <w:t>18872,884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Pr>
                <w:b/>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Pr>
                <w:b/>
              </w:rPr>
              <w:t>1347,742</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
              </w:rPr>
              <w:t>Жилищное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rPr>
                <w:b/>
              </w:rPr>
            </w:pPr>
            <w:r w:rsidRPr="00942445">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rPr>
                <w:b/>
              </w:rPr>
            </w:pPr>
            <w:r>
              <w:rPr>
                <w:b/>
              </w:rPr>
              <w:t>6,854</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Cs/>
              </w:rPr>
              <w:t>Муниципальная программа «Обеспечение муниципального управления собственностью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Cs/>
              </w:rPr>
              <w:t xml:space="preserve">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A4B2C"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A4B2C"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A4B2C" w:rsidRDefault="00593C6F" w:rsidP="00C02161">
            <w:pPr>
              <w:jc w:val="right"/>
            </w:pPr>
            <w:r w:rsidRPr="009A4B2C">
              <w:t>6,854</w:t>
            </w:r>
          </w:p>
        </w:tc>
      </w:tr>
      <w:tr w:rsidR="00593C6F" w:rsidRPr="00AE33C6"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Cs/>
              </w:rPr>
              <w:t>Подпрограмма «Об управлении муниципальной собственностью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Cs/>
              </w:rPr>
              <w:t xml:space="preserve"> района</w:t>
            </w:r>
            <w:r>
              <w:rPr>
                <w:bCs/>
              </w:rPr>
              <w:t xml:space="preserve"> Пензенской области</w:t>
            </w:r>
            <w:r w:rsidRPr="00EC29FA">
              <w:rPr>
                <w:bCs/>
              </w:rPr>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A4B2C"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r>
      <w:tr w:rsidR="00593C6F" w:rsidRPr="00AE33C6"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Cs/>
              </w:rPr>
              <w:t>Основное мероприятие «Оптимизация, управление и распоряжение имуществом, находящимся в собственности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
                <w:bCs/>
              </w:rPr>
              <w:t xml:space="preserve"> </w:t>
            </w:r>
            <w:r w:rsidRPr="00EC29FA">
              <w:rPr>
                <w:bCs/>
              </w:rPr>
              <w:t>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w:t>
            </w:r>
            <w:r>
              <w:t>4</w:t>
            </w:r>
          </w:p>
        </w:tc>
      </w:tr>
      <w:tr w:rsidR="00593C6F" w:rsidRPr="00AE33C6"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Cs/>
              </w:rPr>
              <w:t>Расходы на техническое обслуживание и содержание муниципальной собственности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r>
      <w:tr w:rsidR="00593C6F" w:rsidRPr="00AE33C6"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r>
      <w:tr w:rsidR="00593C6F" w:rsidRPr="00AE33C6"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46210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r>
      <w:tr w:rsidR="00593C6F" w:rsidRPr="00006A2F" w:rsidTr="00C02161">
        <w:trPr>
          <w:trHeight w:val="32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Коммунальное хозяйство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b/>
                <w:color w:val="0000FF"/>
              </w:rPr>
            </w:pPr>
            <w:r w:rsidRPr="0049388C">
              <w:rPr>
                <w:b/>
                <w:color w:val="0000FF"/>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320,708</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54F8C" w:rsidRDefault="00593C6F" w:rsidP="00C02161">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54F8C">
              <w:t>Камешкирском</w:t>
            </w:r>
            <w:proofErr w:type="spellEnd"/>
            <w:r w:rsidRPr="00D54F8C">
              <w:t xml:space="preserve"> сельсовете </w:t>
            </w:r>
            <w:proofErr w:type="spellStart"/>
            <w:r w:rsidRPr="00D54F8C">
              <w:lastRenderedPageBreak/>
              <w:t>Камешкирского</w:t>
            </w:r>
            <w:proofErr w:type="spellEnd"/>
            <w:r w:rsidRPr="00D54F8C">
              <w:t xml:space="preserve">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p>
          <w:p w:rsidR="00593C6F" w:rsidRPr="0049388C" w:rsidRDefault="00593C6F" w:rsidP="00C02161">
            <w:pPr>
              <w:jc w:val="right"/>
              <w:rPr>
                <w:color w:val="0000FF"/>
              </w:rPr>
            </w:pPr>
          </w:p>
          <w:p w:rsidR="00593C6F" w:rsidRPr="0049388C" w:rsidRDefault="00593C6F" w:rsidP="00C02161">
            <w:pPr>
              <w:jc w:val="right"/>
              <w:rPr>
                <w:color w:val="0000FF"/>
              </w:rPr>
            </w:pPr>
          </w:p>
          <w:p w:rsidR="00593C6F" w:rsidRPr="0049388C" w:rsidRDefault="00593C6F" w:rsidP="00C02161">
            <w:pPr>
              <w:jc w:val="right"/>
              <w:rPr>
                <w:color w:val="0000FF"/>
              </w:rPr>
            </w:pPr>
          </w:p>
          <w:p w:rsidR="00593C6F" w:rsidRPr="0049388C" w:rsidRDefault="00593C6F" w:rsidP="00C02161">
            <w:pPr>
              <w:jc w:val="right"/>
              <w:rPr>
                <w:color w:val="0000FF"/>
              </w:rPr>
            </w:pPr>
          </w:p>
          <w:p w:rsidR="00593C6F" w:rsidRPr="0049388C" w:rsidRDefault="00593C6F" w:rsidP="00C02161">
            <w:pPr>
              <w:jc w:val="right"/>
              <w:rPr>
                <w:color w:val="0000FF"/>
              </w:rPr>
            </w:pPr>
          </w:p>
          <w:p w:rsidR="00593C6F" w:rsidRPr="0049388C" w:rsidRDefault="00593C6F" w:rsidP="00C02161">
            <w:pPr>
              <w:jc w:val="right"/>
              <w:rPr>
                <w:color w:val="0000FF"/>
              </w:rPr>
            </w:pPr>
            <w:r w:rsidRPr="0049388C">
              <w:rPr>
                <w:color w:val="0000FF"/>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9A4B2C" w:rsidRDefault="00593C6F" w:rsidP="00C0216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9A4B2C" w:rsidRDefault="00593C6F" w:rsidP="00C02161">
            <w:pPr>
              <w:jc w:val="right"/>
            </w:pPr>
            <w:r w:rsidRPr="009A4B2C">
              <w:t>320,708</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54F8C" w:rsidRDefault="00593C6F" w:rsidP="00C02161">
            <w:pPr>
              <w:jc w:val="both"/>
            </w:pPr>
            <w:r w:rsidRPr="00D54F8C">
              <w:lastRenderedPageBreak/>
              <w:t>Подпрограмма «Чистая вода на территории Русско-</w:t>
            </w:r>
            <w:proofErr w:type="spellStart"/>
            <w:r w:rsidRPr="00D54F8C">
              <w:t>Камешкирского</w:t>
            </w:r>
            <w:proofErr w:type="spellEnd"/>
            <w:r w:rsidRPr="00D54F8C">
              <w:t xml:space="preserve"> сельсовета </w:t>
            </w:r>
            <w:proofErr w:type="spellStart"/>
            <w:r w:rsidRPr="00D54F8C">
              <w:t>Камешкирского</w:t>
            </w:r>
            <w:proofErr w:type="spellEnd"/>
            <w:r w:rsidRPr="00D54F8C">
              <w:t xml:space="preserve"> района</w:t>
            </w:r>
            <w:r>
              <w:t xml:space="preserve"> Пензенской области</w:t>
            </w:r>
            <w:r w:rsidRPr="00D54F8C">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9A4B2C">
              <w:t>320,708</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54F8C" w:rsidRDefault="00593C6F" w:rsidP="00C02161">
            <w:pPr>
              <w:jc w:val="both"/>
            </w:pPr>
            <w:r w:rsidRPr="00D54F8C">
              <w:t>Основное мероприятие «Строительство и модернизация сетей и сооружений водоотведения в населенных пунктах Русско-</w:t>
            </w:r>
            <w:proofErr w:type="spellStart"/>
            <w:r w:rsidRPr="00D54F8C">
              <w:t>Камешкирского</w:t>
            </w:r>
            <w:proofErr w:type="spellEnd"/>
            <w:r w:rsidRPr="00D54F8C">
              <w:t xml:space="preserve"> сельсовета </w:t>
            </w:r>
            <w:proofErr w:type="spellStart"/>
            <w:r w:rsidRPr="00D54F8C">
              <w:t>Камешкирского</w:t>
            </w:r>
            <w:proofErr w:type="spellEnd"/>
            <w:r w:rsidRPr="00D54F8C">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8535,129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9A4B2C">
              <w:t>320,708</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Ремонт и содержание скважин и водопроводных сетей,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443,523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320,708</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443,523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320,708</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68310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443,523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320,708</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both"/>
            </w:pPr>
            <w:r w:rsidRPr="00D470BF">
              <w:t>Ремонт и содержание сетей и  сооружений водоотведения, а также изготовление проектно-сметной документации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70,800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right"/>
            </w:pPr>
            <w:r w:rsidRPr="00D470BF">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both"/>
            </w:pPr>
            <w:r w:rsidRPr="00D470B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r w:rsidRPr="00D470B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70,800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right"/>
            </w:pPr>
            <w:r w:rsidRPr="00D470BF">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both"/>
            </w:pPr>
            <w:r w:rsidRPr="00D470B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both"/>
            </w:pPr>
            <w:r w:rsidRPr="00D470B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center"/>
            </w:pPr>
            <w:r w:rsidRPr="00D470BF">
              <w:t>68510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r w:rsidRPr="00D470B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70,800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right"/>
            </w:pPr>
            <w:r w:rsidRPr="00D470BF">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470BF" w:rsidRDefault="00593C6F" w:rsidP="00C02161">
            <w:pPr>
              <w:jc w:val="right"/>
            </w:pPr>
            <w:r w:rsidRPr="00D470BF">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4D0927">
              <w:t>Расходы на капитальный ремонт сетей и сооружений водоснабжения в населенных пунктах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8020,807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8020,807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4D0927">
              <w:t>S1350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8020,807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Благоустройство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b/>
                <w:color w:val="0000FF"/>
              </w:rPr>
            </w:pPr>
            <w:r w:rsidRPr="0049388C">
              <w:rPr>
                <w:b/>
                <w:color w:val="0000FF"/>
              </w:rPr>
              <w:t>10330,900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Pr>
                <w:b/>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Pr>
                <w:b/>
              </w:rPr>
              <w:t>1020,180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708B" w:rsidRDefault="00593C6F" w:rsidP="00C02161">
            <w:pPr>
              <w:jc w:val="both"/>
            </w:pPr>
            <w:r w:rsidRPr="0018708B">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18708B">
              <w:t>Камешкирском</w:t>
            </w:r>
            <w:proofErr w:type="spellEnd"/>
            <w:r w:rsidRPr="0018708B">
              <w:t xml:space="preserve"> сельсовете </w:t>
            </w:r>
            <w:proofErr w:type="spellStart"/>
            <w:r w:rsidRPr="0018708B">
              <w:t>Камешкирского</w:t>
            </w:r>
            <w:proofErr w:type="spellEnd"/>
            <w:r w:rsidRPr="0018708B">
              <w:t xml:space="preserve">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2080,045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1018,180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708B" w:rsidRDefault="00593C6F" w:rsidP="00C02161">
            <w:pPr>
              <w:jc w:val="both"/>
            </w:pPr>
            <w:r w:rsidRPr="0018708B">
              <w:t>Подпрограмма «Благоустройство территории Русско-</w:t>
            </w:r>
            <w:proofErr w:type="spellStart"/>
            <w:r w:rsidRPr="0018708B">
              <w:t>Камешкирского</w:t>
            </w:r>
            <w:proofErr w:type="spellEnd"/>
            <w:r w:rsidRPr="0018708B">
              <w:t xml:space="preserve"> сельсовета </w:t>
            </w:r>
            <w:proofErr w:type="spellStart"/>
            <w:r w:rsidRPr="0018708B">
              <w:t>Камешкирского</w:t>
            </w:r>
            <w:proofErr w:type="spellEnd"/>
            <w:r w:rsidRPr="0018708B">
              <w:t xml:space="preserve"> района</w:t>
            </w:r>
            <w:r>
              <w:t xml:space="preserve"> Пензенской области</w:t>
            </w:r>
            <w:r w:rsidRPr="0018708B">
              <w:t>»</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2080,045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1018,180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708B" w:rsidRDefault="00593C6F" w:rsidP="00C02161">
            <w:pPr>
              <w:jc w:val="both"/>
            </w:pPr>
            <w:r w:rsidRPr="0018708B">
              <w:t>Основное мероприятие «Благоустройство населенных пунктов Русско-</w:t>
            </w:r>
            <w:proofErr w:type="spellStart"/>
            <w:r w:rsidRPr="0018708B">
              <w:t>Камешкирского</w:t>
            </w:r>
            <w:proofErr w:type="spellEnd"/>
            <w:r w:rsidRPr="0018708B">
              <w:t xml:space="preserve"> сельсовета </w:t>
            </w:r>
            <w:proofErr w:type="spellStart"/>
            <w:r w:rsidRPr="0018708B">
              <w:t>Камешкирского</w:t>
            </w:r>
            <w:proofErr w:type="spellEnd"/>
            <w:r w:rsidRPr="0018708B">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2080,045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1018,180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уличное освещение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805,803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805,803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68410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805,803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r>
      <w:tr w:rsidR="00593C6F" w:rsidRPr="00006A2F" w:rsidTr="00C02161">
        <w:trPr>
          <w:trHeight w:val="1013"/>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1199,242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149,770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r w:rsidRPr="0049388C">
              <w:rPr>
                <w:color w:val="0000FF"/>
              </w:rPr>
              <w:t>1199,242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149,770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 w:rsidR="00593C6F" w:rsidRDefault="00593C6F" w:rsidP="00C02161"/>
          <w:p w:rsidR="00593C6F" w:rsidRPr="00006A2F" w:rsidRDefault="00593C6F" w:rsidP="00C02161">
            <w:r w:rsidRPr="00006A2F">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color w:val="0000FF"/>
              </w:rPr>
            </w:pPr>
          </w:p>
          <w:p w:rsidR="00593C6F" w:rsidRPr="0049388C" w:rsidRDefault="00593C6F" w:rsidP="00C02161">
            <w:pPr>
              <w:jc w:val="right"/>
              <w:rPr>
                <w:color w:val="0000FF"/>
              </w:rPr>
            </w:pPr>
          </w:p>
          <w:p w:rsidR="00593C6F" w:rsidRPr="0049388C" w:rsidRDefault="00593C6F" w:rsidP="00C02161">
            <w:pPr>
              <w:jc w:val="right"/>
              <w:rPr>
                <w:color w:val="0000FF"/>
              </w:rPr>
            </w:pPr>
            <w:r w:rsidRPr="0049388C">
              <w:rPr>
                <w:color w:val="0000FF"/>
              </w:rPr>
              <w:t>1199,242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p>
          <w:p w:rsidR="00593C6F" w:rsidRPr="006637B3" w:rsidRDefault="00593C6F" w:rsidP="00C02161">
            <w:pPr>
              <w:jc w:val="right"/>
            </w:pPr>
          </w:p>
          <w:p w:rsidR="00593C6F" w:rsidRPr="006637B3" w:rsidRDefault="00593C6F" w:rsidP="00C0216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p>
          <w:p w:rsidR="00593C6F" w:rsidRDefault="00593C6F" w:rsidP="00C02161">
            <w:pPr>
              <w:jc w:val="right"/>
            </w:pPr>
          </w:p>
          <w:p w:rsidR="00593C6F" w:rsidRPr="006637B3" w:rsidRDefault="00593C6F" w:rsidP="00C02161">
            <w:pPr>
              <w:jc w:val="right"/>
            </w:pPr>
            <w:r>
              <w:t>149,770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593C6F" w:rsidRPr="006B05B1" w:rsidRDefault="00593C6F" w:rsidP="00C02161">
            <w:r w:rsidRPr="006B05B1">
              <w:t>Расходы по обустройству мест для сбора ТБО</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cente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593C6F" w:rsidRPr="006B05B1" w:rsidRDefault="00593C6F" w:rsidP="00C02161">
            <w:r w:rsidRPr="006B05B1">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center"/>
            </w:pPr>
            <w:r w:rsidRPr="006B05B1">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tcPr>
          <w:p w:rsidR="00593C6F" w:rsidRPr="006B05B1" w:rsidRDefault="00593C6F" w:rsidP="00C02161">
            <w:r w:rsidRPr="006B05B1">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center"/>
            </w:pPr>
            <w:r w:rsidRPr="006B05B1">
              <w:t>68430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center"/>
            </w:pPr>
            <w:r w:rsidRPr="006B05B1">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7A79F2" w:rsidRDefault="00593C6F" w:rsidP="00C02161">
            <w:pPr>
              <w:jc w:val="both"/>
            </w:pPr>
            <w:r w:rsidRPr="007A79F2">
              <w:t>Расходы на совершенствование систем наружного освещения населенных пунктов Русско-</w:t>
            </w:r>
            <w:proofErr w:type="spellStart"/>
            <w:r w:rsidRPr="007A79F2">
              <w:t>Камешкирского</w:t>
            </w:r>
            <w:proofErr w:type="spellEnd"/>
            <w:r w:rsidRPr="007A79F2">
              <w:t xml:space="preserve"> сельсовета </w:t>
            </w:r>
            <w:proofErr w:type="spellStart"/>
            <w:r w:rsidRPr="007A79F2">
              <w:t>Камешкирского</w:t>
            </w:r>
            <w:proofErr w:type="spellEnd"/>
            <w:r w:rsidRPr="007A79F2">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BB3011" w:rsidRDefault="00593C6F" w:rsidP="00C0216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83D46" w:rsidRDefault="00593C6F" w:rsidP="00C02161">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BB3011" w:rsidRDefault="00593C6F" w:rsidP="00C0216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83D46" w:rsidRDefault="00593C6F" w:rsidP="00C02161">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7A79F2" w:rsidRDefault="00593C6F" w:rsidP="00C02161">
            <w:pPr>
              <w:jc w:val="both"/>
            </w:pPr>
            <w:r w:rsidRPr="007A79F2">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BB3011" w:rsidRDefault="00593C6F" w:rsidP="00C02161">
            <w:pPr>
              <w:jc w:val="center"/>
            </w:pPr>
            <w:r w:rsidRPr="00BB3011">
              <w:t>S1400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83D46" w:rsidRDefault="00593C6F" w:rsidP="00C02161">
            <w:pPr>
              <w:jc w:val="right"/>
            </w:pPr>
            <w:r w:rsidRPr="00E83D46">
              <w:t>60,000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Муниципальная про</w:t>
            </w:r>
            <w:r>
              <w:t xml:space="preserve">грамма «Формирование комфортной </w:t>
            </w:r>
            <w:r w:rsidRPr="00EC29FA">
              <w:t>городской среды Русско-</w:t>
            </w:r>
            <w:proofErr w:type="spellStart"/>
            <w:r w:rsidRPr="00EC29FA">
              <w:t>Камешкирского</w:t>
            </w:r>
            <w:proofErr w:type="spellEnd"/>
            <w:r w:rsidRPr="00EC29FA">
              <w:t xml:space="preserve"> сельсовета </w:t>
            </w:r>
            <w:proofErr w:type="spellStart"/>
            <w:r w:rsidRPr="00EC29FA">
              <w:t>Камешкирского</w:t>
            </w:r>
            <w:proofErr w:type="spellEnd"/>
            <w:r w:rsidRPr="00EC29FA">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Подпрограмма «Комфортная среда Русско-</w:t>
            </w:r>
            <w:proofErr w:type="spellStart"/>
            <w:r w:rsidRPr="00EC29FA">
              <w:t>Камешкирского</w:t>
            </w:r>
            <w:proofErr w:type="spellEnd"/>
            <w:r w:rsidRPr="00EC29FA">
              <w:t xml:space="preserve"> сельсовета </w:t>
            </w:r>
            <w:proofErr w:type="spellStart"/>
            <w:r w:rsidRPr="00EC29FA">
              <w:t>Камешкирского</w:t>
            </w:r>
            <w:proofErr w:type="spellEnd"/>
            <w:r w:rsidRPr="00EC29FA">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496013">
              <w:t>Региональный проект «Формирование комфортной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496013">
              <w:lastRenderedPageBreak/>
              <w:t>Расходы на поддержку муниципальных программ формирования современной городской среды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5</w:t>
            </w:r>
            <w:r w:rsidRPr="00EC29FA">
              <w:t>5550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r w:rsidRPr="00D470BF">
              <w:t>5207,238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both"/>
            </w:pPr>
            <w:r w:rsidRPr="003B02B7">
              <w:t>Муниципальная программа «Комплексное развитие сельских территорий Русско-</w:t>
            </w:r>
            <w:proofErr w:type="spellStart"/>
            <w:r w:rsidRPr="003B02B7">
              <w:t>Камешкирского</w:t>
            </w:r>
            <w:proofErr w:type="spellEnd"/>
            <w:r w:rsidRPr="003B02B7">
              <w:t xml:space="preserve"> сельсовета </w:t>
            </w:r>
            <w:proofErr w:type="spellStart"/>
            <w:r w:rsidRPr="003B02B7">
              <w:t>Камешкирского</w:t>
            </w:r>
            <w:proofErr w:type="spellEnd"/>
            <w:r w:rsidRPr="003B02B7">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t>Подпрограмма «Создание и развитие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t>Основное мероприятие «Благоустройство и развитие инженерной инфраструктуры на сельских территориях»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42445" w:rsidRDefault="00593C6F" w:rsidP="00C02161">
            <w:pPr>
              <w:jc w:val="right"/>
            </w:pPr>
            <w:r w:rsidRPr="00942445">
              <w:t>3041,617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both"/>
            </w:pPr>
            <w:r w:rsidRPr="00694416">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94416"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right"/>
            </w:pPr>
            <w:r w:rsidRPr="00694416">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both"/>
            </w:pPr>
            <w:r w:rsidRPr="00694416">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both"/>
            </w:pPr>
          </w:p>
          <w:p w:rsidR="00593C6F" w:rsidRPr="00694416" w:rsidRDefault="00593C6F" w:rsidP="00C02161">
            <w:pPr>
              <w:jc w:val="both"/>
            </w:pPr>
          </w:p>
          <w:p w:rsidR="00593C6F" w:rsidRPr="00694416" w:rsidRDefault="00593C6F" w:rsidP="00C02161">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p>
          <w:p w:rsidR="00593C6F" w:rsidRPr="00694416" w:rsidRDefault="00593C6F" w:rsidP="00C02161">
            <w:pPr>
              <w:jc w:val="center"/>
            </w:pPr>
          </w:p>
          <w:p w:rsidR="00593C6F" w:rsidRPr="00694416" w:rsidRDefault="00593C6F" w:rsidP="00C02161">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p>
          <w:p w:rsidR="00593C6F" w:rsidRPr="00694416" w:rsidRDefault="00593C6F" w:rsidP="00C02161">
            <w:pPr>
              <w:jc w:val="center"/>
            </w:pPr>
          </w:p>
          <w:p w:rsidR="00593C6F" w:rsidRPr="00694416" w:rsidRDefault="00593C6F" w:rsidP="00C02161">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p>
          <w:p w:rsidR="00593C6F" w:rsidRPr="00694416" w:rsidRDefault="00593C6F" w:rsidP="00C02161">
            <w:pPr>
              <w:jc w:val="center"/>
            </w:pPr>
          </w:p>
          <w:p w:rsidR="00593C6F" w:rsidRPr="00694416" w:rsidRDefault="00593C6F" w:rsidP="00C02161">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p>
          <w:p w:rsidR="00593C6F" w:rsidRPr="00694416" w:rsidRDefault="00593C6F" w:rsidP="00C02161">
            <w:pPr>
              <w:jc w:val="center"/>
            </w:pPr>
          </w:p>
          <w:p w:rsidR="00593C6F" w:rsidRPr="00694416" w:rsidRDefault="00593C6F" w:rsidP="00C02161">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p>
          <w:p w:rsidR="00593C6F" w:rsidRPr="00694416" w:rsidRDefault="00593C6F" w:rsidP="00C02161">
            <w:pPr>
              <w:jc w:val="center"/>
            </w:pPr>
          </w:p>
          <w:p w:rsidR="00593C6F" w:rsidRPr="00694416" w:rsidRDefault="00593C6F" w:rsidP="00C02161">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94416" w:rsidRDefault="00593C6F" w:rsidP="00C02161"/>
          <w:p w:rsidR="00593C6F" w:rsidRPr="00694416" w:rsidRDefault="00593C6F" w:rsidP="00C02161"/>
          <w:p w:rsidR="00593C6F" w:rsidRPr="00694416" w:rsidRDefault="00593C6F" w:rsidP="00C02161">
            <w:r w:rsidRPr="00694416">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p>
          <w:p w:rsidR="00593C6F" w:rsidRPr="00D470BF" w:rsidRDefault="00593C6F" w:rsidP="00C02161">
            <w:pPr>
              <w:jc w:val="right"/>
            </w:pPr>
          </w:p>
          <w:p w:rsidR="00593C6F" w:rsidRPr="00D470BF" w:rsidRDefault="00593C6F" w:rsidP="00C02161">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right"/>
            </w:pPr>
          </w:p>
          <w:p w:rsidR="00593C6F" w:rsidRPr="00694416" w:rsidRDefault="00593C6F" w:rsidP="00C02161">
            <w:pPr>
              <w:jc w:val="right"/>
            </w:pPr>
          </w:p>
          <w:p w:rsidR="00593C6F" w:rsidRPr="00694416" w:rsidRDefault="00593C6F" w:rsidP="00C02161">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right"/>
            </w:pPr>
          </w:p>
          <w:p w:rsidR="00593C6F" w:rsidRPr="00694416" w:rsidRDefault="00593C6F" w:rsidP="00C02161">
            <w:pPr>
              <w:jc w:val="right"/>
            </w:pPr>
          </w:p>
          <w:p w:rsidR="00593C6F" w:rsidRPr="00694416" w:rsidRDefault="00593C6F" w:rsidP="00C02161">
            <w:pPr>
              <w:jc w:val="right"/>
            </w:pPr>
            <w:r w:rsidRPr="00694416">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both"/>
            </w:pPr>
            <w:r w:rsidRPr="00694416">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both"/>
            </w:pPr>
            <w:r w:rsidRPr="0069441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center"/>
            </w:pPr>
            <w:r w:rsidRPr="00694416">
              <w:t>6</w:t>
            </w:r>
            <w:r w:rsidRPr="00694416">
              <w:rPr>
                <w:lang w:val="en-US"/>
              </w:rPr>
              <w:t>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94416" w:rsidRDefault="00593C6F" w:rsidP="00C02161">
            <w:r w:rsidRPr="00694416">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470BF" w:rsidRDefault="00593C6F" w:rsidP="00C02161">
            <w:pPr>
              <w:jc w:val="right"/>
            </w:pPr>
            <w:r w:rsidRPr="00D470BF">
              <w:t>1435,516</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right"/>
            </w:pPr>
            <w:r w:rsidRPr="00694416">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94416" w:rsidRDefault="00593C6F" w:rsidP="00C02161">
            <w:pPr>
              <w:jc w:val="right"/>
            </w:pPr>
            <w:r w:rsidRPr="00694416">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t>Расходы на обеспечение комплексного развития сельских территорий (благоустройство сельских территорий)</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7A1974" w:rsidRDefault="00593C6F" w:rsidP="00C0216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t xml:space="preserve">Закупка товаров, работ и услуг для </w:t>
            </w:r>
            <w:r w:rsidRPr="00C53573">
              <w:lastRenderedPageBreak/>
              <w:t>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Pr>
                <w:lang w:val="en-US"/>
              </w:rPr>
              <w:t>L5765</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1606,101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Муниципальная программа «Использование и охрана земель на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Подпрограмма «Обеспечение эффективности использования и охраны земель на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Основное мероприятие «Повышение уровня благоустройства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68420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Пропагандистские мероприятия по повышению уровня благоустройства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0,300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Закупка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 w:rsidR="00593C6F" w:rsidRDefault="00593C6F" w:rsidP="00C02161"/>
          <w:p w:rsidR="00593C6F" w:rsidRDefault="00593C6F" w:rsidP="00C02161">
            <w:r>
              <w:t>200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p>
          <w:p w:rsidR="00593C6F" w:rsidRDefault="00593C6F" w:rsidP="00C02161">
            <w:pPr>
              <w:jc w:val="right"/>
            </w:pPr>
          </w:p>
          <w:p w:rsidR="00593C6F" w:rsidRDefault="00593C6F" w:rsidP="00C0216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Pr="00006A2F" w:rsidRDefault="00593C6F" w:rsidP="00C0216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Pr="00006A2F" w:rsidRDefault="00593C6F" w:rsidP="00C02161">
            <w:pPr>
              <w:jc w:val="right"/>
            </w:pPr>
            <w:r>
              <w:t>0,300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lastRenderedPageBreak/>
              <w:t>Иные закупки товаров, работ и услуг для обеспечения государственных (муниципальных) нужд</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68460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 w:rsidR="00593C6F" w:rsidRDefault="00593C6F" w:rsidP="00C02161"/>
          <w:p w:rsidR="00593C6F" w:rsidRDefault="00593C6F" w:rsidP="00C02161">
            <w:r>
              <w:t>240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0,300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rPr>
                <w:b/>
              </w:rPr>
            </w:pPr>
            <w:r w:rsidRPr="006637B3">
              <w:rPr>
                <w:b/>
              </w:rPr>
              <w:t>СОЦИАЛЬНАЯ ПОЛИТИКА</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sidRPr="006637B3">
              <w:rPr>
                <w:b/>
              </w:rPr>
              <w:t>0,100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rPr>
                <w:b/>
              </w:rPr>
            </w:pPr>
            <w:r w:rsidRPr="006637B3">
              <w:rPr>
                <w:b/>
              </w:rPr>
              <w:t>Пенсионное обеспечение</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r w:rsidRPr="006637B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rPr>
                <w:b/>
              </w:rPr>
            </w:pP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sidRPr="006637B3">
              <w:rPr>
                <w:b/>
              </w:rPr>
              <w:t>0,100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Муниципальная программа «Развитие гражданского общества на территории Русско-</w:t>
            </w:r>
            <w:proofErr w:type="spellStart"/>
            <w:r w:rsidRPr="006637B3">
              <w:t>Камешкирского</w:t>
            </w:r>
            <w:proofErr w:type="spellEnd"/>
            <w:r w:rsidRPr="006637B3">
              <w:t xml:space="preserve">  сельсовета </w:t>
            </w:r>
            <w:proofErr w:type="spellStart"/>
            <w:r w:rsidRPr="006637B3">
              <w:t>Камешкирского</w:t>
            </w:r>
            <w:proofErr w:type="spellEnd"/>
            <w:r w:rsidRPr="006637B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Подпрограмма «Поддержка развития местного самоуправления и муниципальной службы в Русско-</w:t>
            </w:r>
            <w:proofErr w:type="spellStart"/>
            <w:r w:rsidRPr="006637B3">
              <w:t>Камешкирском</w:t>
            </w:r>
            <w:proofErr w:type="spellEnd"/>
            <w:r w:rsidRPr="006637B3">
              <w:t xml:space="preserve"> сельсовете </w:t>
            </w:r>
            <w:proofErr w:type="spellStart"/>
            <w:r w:rsidRPr="006637B3">
              <w:t>Камешкирского</w:t>
            </w:r>
            <w:proofErr w:type="spellEnd"/>
            <w:r w:rsidRPr="006637B3">
              <w:t xml:space="preserve"> района Пензенской области»</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Основное мероприятие «Предоставление межбюджетных трансфертов»</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00000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r w:rsidRPr="006637B3">
              <w:t>Иные межбюджетные трансферты на исполнение части полномочий по пенсионному обеспечению за выслугу лет муниципальных служащих</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r w:rsidRPr="006637B3">
              <w:t>500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006A2F" w:rsidTr="00C02161">
        <w:trPr>
          <w:trHeight w:val="262"/>
        </w:trPr>
        <w:tc>
          <w:tcPr>
            <w:tcW w:w="48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Иные межбюджетные трансферты</w:t>
            </w:r>
          </w:p>
        </w:tc>
        <w:tc>
          <w:tcPr>
            <w:tcW w:w="81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82080</w:t>
            </w:r>
          </w:p>
        </w:tc>
        <w:tc>
          <w:tcPr>
            <w:tcW w:w="10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r w:rsidRPr="006637B3">
              <w:t>540</w:t>
            </w:r>
          </w:p>
        </w:tc>
        <w:tc>
          <w:tcPr>
            <w:tcW w:w="13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r>
              <w:t>»</w:t>
            </w:r>
          </w:p>
        </w:tc>
      </w:tr>
    </w:tbl>
    <w:p w:rsidR="00593C6F" w:rsidRPr="003F732E" w:rsidRDefault="00593C6F" w:rsidP="00593C6F">
      <w:pPr>
        <w:pStyle w:val="27"/>
        <w:tabs>
          <w:tab w:val="clear" w:pos="4250"/>
        </w:tabs>
        <w:ind w:left="0" w:firstLine="0"/>
        <w:rPr>
          <w:sz w:val="28"/>
          <w:szCs w:val="28"/>
        </w:rPr>
        <w:sectPr w:rsidR="00593C6F" w:rsidRPr="003F732E" w:rsidSect="00E14890">
          <w:pgSz w:w="16838" w:h="11906" w:orient="landscape"/>
          <w:pgMar w:top="1134" w:right="1418" w:bottom="1418" w:left="992" w:header="709" w:footer="709" w:gutter="0"/>
          <w:cols w:space="708"/>
          <w:titlePg/>
          <w:docGrid w:linePitch="360"/>
        </w:sectPr>
      </w:pPr>
    </w:p>
    <w:p w:rsidR="00593C6F" w:rsidRPr="00101AAC" w:rsidRDefault="00593C6F" w:rsidP="00593C6F">
      <w:pPr>
        <w:jc w:val="center"/>
        <w:rPr>
          <w:sz w:val="28"/>
          <w:szCs w:val="28"/>
        </w:rPr>
      </w:pPr>
      <w:r>
        <w:rPr>
          <w:sz w:val="28"/>
          <w:szCs w:val="28"/>
        </w:rPr>
        <w:lastRenderedPageBreak/>
        <w:t>7</w:t>
      </w:r>
      <w:r w:rsidRPr="0040175A">
        <w:rPr>
          <w:sz w:val="28"/>
          <w:szCs w:val="28"/>
        </w:rPr>
        <w:t>)</w:t>
      </w:r>
      <w:r w:rsidRPr="0040175A">
        <w:t xml:space="preserve"> </w:t>
      </w:r>
      <w:r w:rsidRPr="0040175A">
        <w:rPr>
          <w:sz w:val="28"/>
          <w:szCs w:val="28"/>
        </w:rPr>
        <w:t>Приложение 5 к ре</w:t>
      </w:r>
      <w:r>
        <w:rPr>
          <w:sz w:val="28"/>
          <w:szCs w:val="28"/>
        </w:rPr>
        <w:t>шению изложить в новой редакции:</w:t>
      </w:r>
    </w:p>
    <w:p w:rsidR="00593C6F" w:rsidRDefault="00593C6F" w:rsidP="00593C6F"/>
    <w:p w:rsidR="00593C6F" w:rsidRPr="007403C6" w:rsidRDefault="00593C6F" w:rsidP="00593C6F">
      <w:pPr>
        <w:ind w:right="-456"/>
        <w:jc w:val="right"/>
      </w:pPr>
      <w:r>
        <w:t xml:space="preserve">    «</w:t>
      </w:r>
      <w:r w:rsidRPr="00006A2F">
        <w:t xml:space="preserve">Приложение </w:t>
      </w:r>
      <w:r w:rsidRPr="007403C6">
        <w:t>5</w:t>
      </w:r>
    </w:p>
    <w:p w:rsidR="00593C6F" w:rsidRDefault="00593C6F" w:rsidP="00593C6F">
      <w:pPr>
        <w:ind w:left="5387" w:right="-530"/>
        <w:jc w:val="right"/>
      </w:pPr>
      <w:r w:rsidRPr="00006A2F">
        <w:t xml:space="preserve">к решению Комитета местного самоуправления </w:t>
      </w:r>
    </w:p>
    <w:p w:rsidR="00593C6F" w:rsidRPr="00AD1223" w:rsidRDefault="00593C6F" w:rsidP="00593C6F">
      <w:pPr>
        <w:ind w:left="5387" w:right="-530"/>
        <w:jc w:val="right"/>
      </w:pPr>
      <w:r w:rsidRPr="00AD1223">
        <w:t>Русско-</w:t>
      </w:r>
      <w:proofErr w:type="spellStart"/>
      <w:r w:rsidRPr="00AD1223">
        <w:t>Камешкирского</w:t>
      </w:r>
      <w:proofErr w:type="spellEnd"/>
      <w:r w:rsidRPr="00AD1223">
        <w:t xml:space="preserve"> сельсовета </w:t>
      </w:r>
      <w:proofErr w:type="spellStart"/>
      <w:r w:rsidRPr="00AD1223">
        <w:t>Камешкирского</w:t>
      </w:r>
      <w:proofErr w:type="spellEnd"/>
      <w:r w:rsidRPr="00AD1223">
        <w:t xml:space="preserve"> района</w:t>
      </w:r>
    </w:p>
    <w:p w:rsidR="00593C6F" w:rsidRPr="00AD1223" w:rsidRDefault="00593C6F" w:rsidP="00593C6F">
      <w:pPr>
        <w:ind w:left="5387" w:right="-530"/>
        <w:jc w:val="right"/>
      </w:pPr>
      <w:r w:rsidRPr="00AD1223">
        <w:t>Пензенской области «О Бюджете Русско-</w:t>
      </w:r>
      <w:proofErr w:type="spellStart"/>
      <w:r w:rsidRPr="00AD1223">
        <w:t>Камешкирского</w:t>
      </w:r>
      <w:proofErr w:type="spellEnd"/>
      <w:r w:rsidRPr="00AD1223">
        <w:t xml:space="preserve"> сельсовета </w:t>
      </w:r>
    </w:p>
    <w:p w:rsidR="00593C6F" w:rsidRPr="00AD1223" w:rsidRDefault="00593C6F" w:rsidP="00593C6F">
      <w:pPr>
        <w:ind w:left="5387" w:right="-530"/>
        <w:jc w:val="right"/>
      </w:pPr>
      <w:proofErr w:type="spellStart"/>
      <w:r w:rsidRPr="00AD1223">
        <w:t>Камешкирского</w:t>
      </w:r>
      <w:proofErr w:type="spellEnd"/>
      <w:r w:rsidRPr="00AD1223">
        <w:t xml:space="preserve"> района Пензенской области </w:t>
      </w:r>
    </w:p>
    <w:p w:rsidR="00593C6F" w:rsidRPr="00AD1223" w:rsidRDefault="00593C6F" w:rsidP="00593C6F">
      <w:pPr>
        <w:ind w:left="5387" w:right="-530"/>
        <w:jc w:val="right"/>
      </w:pPr>
      <w:r>
        <w:t>на 2024</w:t>
      </w:r>
      <w:r w:rsidRPr="00AD1223">
        <w:t xml:space="preserve"> год и </w:t>
      </w:r>
      <w:r>
        <w:t>на плановый период 2025 и 2026</w:t>
      </w:r>
      <w:r w:rsidRPr="00AD1223">
        <w:t xml:space="preserve"> годов» </w:t>
      </w:r>
    </w:p>
    <w:p w:rsidR="00593C6F" w:rsidRPr="00006A2F" w:rsidRDefault="00593C6F" w:rsidP="00593C6F"/>
    <w:p w:rsidR="00593C6F" w:rsidRPr="00006A2F" w:rsidRDefault="00593C6F" w:rsidP="00593C6F">
      <w:pPr>
        <w:jc w:val="center"/>
        <w:rPr>
          <w:sz w:val="28"/>
          <w:szCs w:val="28"/>
        </w:rPr>
      </w:pPr>
      <w:r w:rsidRPr="00006A2F">
        <w:rPr>
          <w:sz w:val="28"/>
          <w:szCs w:val="28"/>
        </w:rPr>
        <w:t>Ве</w:t>
      </w:r>
      <w:r>
        <w:rPr>
          <w:sz w:val="28"/>
          <w:szCs w:val="28"/>
        </w:rPr>
        <w:t>домственная структура расходов Бюджета</w:t>
      </w:r>
    </w:p>
    <w:p w:rsidR="00593C6F" w:rsidRDefault="00593C6F" w:rsidP="00593C6F">
      <w:pPr>
        <w:jc w:val="center"/>
        <w:rPr>
          <w:sz w:val="28"/>
          <w:szCs w:val="28"/>
        </w:rPr>
      </w:pPr>
      <w:r w:rsidRPr="00AD1223">
        <w:rPr>
          <w:sz w:val="28"/>
          <w:szCs w:val="28"/>
        </w:rPr>
        <w:t>Русско-</w:t>
      </w:r>
      <w:proofErr w:type="spellStart"/>
      <w:r w:rsidRPr="00AD1223">
        <w:rPr>
          <w:sz w:val="28"/>
          <w:szCs w:val="28"/>
        </w:rPr>
        <w:t>Камешкирского</w:t>
      </w:r>
      <w:proofErr w:type="spellEnd"/>
      <w:r>
        <w:rPr>
          <w:sz w:val="28"/>
          <w:szCs w:val="28"/>
        </w:rPr>
        <w:t xml:space="preserve"> сельсовета на 2024</w:t>
      </w:r>
      <w:r w:rsidRPr="00006A2F">
        <w:rPr>
          <w:sz w:val="28"/>
          <w:szCs w:val="28"/>
        </w:rPr>
        <w:t xml:space="preserve"> год</w:t>
      </w:r>
      <w:r>
        <w:rPr>
          <w:sz w:val="28"/>
          <w:szCs w:val="28"/>
        </w:rPr>
        <w:t xml:space="preserve"> и на плановый период 2025 и 2026 годов</w:t>
      </w:r>
    </w:p>
    <w:tbl>
      <w:tblPr>
        <w:tblpPr w:leftFromText="180" w:rightFromText="180" w:vertAnchor="text" w:horzAnchor="margin" w:tblpY="282"/>
        <w:tblW w:w="15327" w:type="dxa"/>
        <w:tblLayout w:type="fixed"/>
        <w:tblLook w:val="04A0" w:firstRow="1" w:lastRow="0" w:firstColumn="1" w:lastColumn="0" w:noHBand="0" w:noVBand="1"/>
      </w:tblPr>
      <w:tblGrid>
        <w:gridCol w:w="4428"/>
        <w:gridCol w:w="1080"/>
        <w:gridCol w:w="958"/>
        <w:gridCol w:w="939"/>
        <w:gridCol w:w="600"/>
        <w:gridCol w:w="606"/>
        <w:gridCol w:w="114"/>
        <w:gridCol w:w="122"/>
        <w:gridCol w:w="358"/>
        <w:gridCol w:w="147"/>
        <w:gridCol w:w="911"/>
        <w:gridCol w:w="147"/>
        <w:gridCol w:w="738"/>
        <w:gridCol w:w="1247"/>
        <w:gridCol w:w="193"/>
        <w:gridCol w:w="1418"/>
        <w:gridCol w:w="1321"/>
      </w:tblGrid>
      <w:tr w:rsidR="00593C6F" w:rsidRPr="00006A2F" w:rsidTr="00C02161">
        <w:trPr>
          <w:trHeight w:val="315"/>
        </w:trPr>
        <w:tc>
          <w:tcPr>
            <w:tcW w:w="4428" w:type="dxa"/>
            <w:tcBorders>
              <w:top w:val="nil"/>
              <w:left w:val="nil"/>
              <w:bottom w:val="single" w:sz="4" w:space="0" w:color="auto"/>
            </w:tcBorders>
            <w:shd w:val="clear" w:color="auto" w:fill="auto"/>
            <w:noWrap/>
            <w:vAlign w:val="bottom"/>
          </w:tcPr>
          <w:p w:rsidR="00593C6F" w:rsidRPr="00006A2F" w:rsidRDefault="00593C6F" w:rsidP="00C02161">
            <w:pPr>
              <w:rPr>
                <w:sz w:val="20"/>
              </w:rPr>
            </w:pPr>
          </w:p>
        </w:tc>
        <w:tc>
          <w:tcPr>
            <w:tcW w:w="1080" w:type="dxa"/>
            <w:tcBorders>
              <w:top w:val="nil"/>
              <w:bottom w:val="single" w:sz="4" w:space="0" w:color="auto"/>
            </w:tcBorders>
          </w:tcPr>
          <w:p w:rsidR="00593C6F" w:rsidRPr="00006A2F" w:rsidRDefault="00593C6F" w:rsidP="00C02161">
            <w:pPr>
              <w:ind w:left="4551"/>
              <w:rPr>
                <w:sz w:val="20"/>
              </w:rPr>
            </w:pPr>
          </w:p>
        </w:tc>
        <w:tc>
          <w:tcPr>
            <w:tcW w:w="958" w:type="dxa"/>
            <w:tcBorders>
              <w:top w:val="nil"/>
              <w:bottom w:val="single" w:sz="4" w:space="0" w:color="auto"/>
            </w:tcBorders>
            <w:shd w:val="clear" w:color="auto" w:fill="auto"/>
            <w:vAlign w:val="bottom"/>
          </w:tcPr>
          <w:p w:rsidR="00593C6F" w:rsidRPr="00006A2F" w:rsidRDefault="00593C6F" w:rsidP="00C02161">
            <w:pPr>
              <w:ind w:left="4551"/>
              <w:rPr>
                <w:sz w:val="20"/>
              </w:rPr>
            </w:pPr>
          </w:p>
        </w:tc>
        <w:tc>
          <w:tcPr>
            <w:tcW w:w="939" w:type="dxa"/>
            <w:tcBorders>
              <w:top w:val="nil"/>
              <w:bottom w:val="single" w:sz="4" w:space="0" w:color="auto"/>
              <w:right w:val="nil"/>
            </w:tcBorders>
            <w:shd w:val="clear" w:color="auto" w:fill="auto"/>
            <w:noWrap/>
            <w:vAlign w:val="bottom"/>
          </w:tcPr>
          <w:p w:rsidR="00593C6F" w:rsidRPr="00006A2F" w:rsidRDefault="00593C6F" w:rsidP="00C02161">
            <w:pPr>
              <w:rPr>
                <w:sz w:val="20"/>
              </w:rPr>
            </w:pPr>
          </w:p>
        </w:tc>
        <w:tc>
          <w:tcPr>
            <w:tcW w:w="1206" w:type="dxa"/>
            <w:gridSpan w:val="2"/>
            <w:tcBorders>
              <w:top w:val="nil"/>
              <w:left w:val="nil"/>
              <w:bottom w:val="single" w:sz="4" w:space="0" w:color="auto"/>
              <w:right w:val="nil"/>
            </w:tcBorders>
            <w:shd w:val="clear" w:color="auto" w:fill="auto"/>
            <w:noWrap/>
            <w:vAlign w:val="bottom"/>
          </w:tcPr>
          <w:p w:rsidR="00593C6F" w:rsidRPr="00006A2F" w:rsidRDefault="00593C6F" w:rsidP="00C02161">
            <w:pPr>
              <w:rPr>
                <w:sz w:val="20"/>
              </w:rPr>
            </w:pPr>
          </w:p>
        </w:tc>
        <w:tc>
          <w:tcPr>
            <w:tcW w:w="236" w:type="dxa"/>
            <w:gridSpan w:val="2"/>
            <w:tcBorders>
              <w:top w:val="nil"/>
              <w:left w:val="nil"/>
              <w:bottom w:val="single" w:sz="4" w:space="0" w:color="auto"/>
              <w:right w:val="nil"/>
            </w:tcBorders>
            <w:shd w:val="clear" w:color="auto" w:fill="auto"/>
            <w:noWrap/>
            <w:vAlign w:val="bottom"/>
          </w:tcPr>
          <w:p w:rsidR="00593C6F" w:rsidRPr="00006A2F" w:rsidRDefault="00593C6F" w:rsidP="00C02161">
            <w:pPr>
              <w:rPr>
                <w:sz w:val="20"/>
              </w:rPr>
            </w:pPr>
          </w:p>
        </w:tc>
        <w:tc>
          <w:tcPr>
            <w:tcW w:w="505" w:type="dxa"/>
            <w:gridSpan w:val="2"/>
            <w:tcBorders>
              <w:top w:val="nil"/>
              <w:left w:val="nil"/>
              <w:bottom w:val="single" w:sz="4" w:space="0" w:color="auto"/>
              <w:right w:val="nil"/>
            </w:tcBorders>
            <w:shd w:val="clear" w:color="auto" w:fill="auto"/>
            <w:noWrap/>
            <w:vAlign w:val="bottom"/>
          </w:tcPr>
          <w:p w:rsidR="00593C6F" w:rsidRPr="00006A2F" w:rsidRDefault="00593C6F" w:rsidP="00C02161">
            <w:pPr>
              <w:rPr>
                <w:sz w:val="20"/>
              </w:rPr>
            </w:pPr>
          </w:p>
        </w:tc>
        <w:tc>
          <w:tcPr>
            <w:tcW w:w="1058" w:type="dxa"/>
            <w:gridSpan w:val="2"/>
            <w:tcBorders>
              <w:top w:val="nil"/>
              <w:left w:val="nil"/>
              <w:bottom w:val="single" w:sz="4" w:space="0" w:color="auto"/>
              <w:right w:val="nil"/>
            </w:tcBorders>
            <w:shd w:val="clear" w:color="auto" w:fill="auto"/>
            <w:noWrap/>
            <w:vAlign w:val="bottom"/>
          </w:tcPr>
          <w:p w:rsidR="00593C6F" w:rsidRPr="00006A2F" w:rsidRDefault="00593C6F" w:rsidP="00C02161">
            <w:pPr>
              <w:rPr>
                <w:sz w:val="20"/>
              </w:rPr>
            </w:pPr>
          </w:p>
        </w:tc>
        <w:tc>
          <w:tcPr>
            <w:tcW w:w="1985" w:type="dxa"/>
            <w:gridSpan w:val="2"/>
            <w:tcBorders>
              <w:top w:val="nil"/>
              <w:left w:val="nil"/>
              <w:bottom w:val="single" w:sz="4" w:space="0" w:color="auto"/>
              <w:right w:val="nil"/>
            </w:tcBorders>
            <w:shd w:val="clear" w:color="auto" w:fill="auto"/>
            <w:noWrap/>
            <w:vAlign w:val="bottom"/>
          </w:tcPr>
          <w:p w:rsidR="00593C6F" w:rsidRPr="00006A2F" w:rsidRDefault="00593C6F" w:rsidP="00C02161"/>
        </w:tc>
        <w:tc>
          <w:tcPr>
            <w:tcW w:w="2932" w:type="dxa"/>
            <w:gridSpan w:val="3"/>
            <w:tcBorders>
              <w:top w:val="nil"/>
              <w:left w:val="nil"/>
              <w:bottom w:val="single" w:sz="4" w:space="0" w:color="auto"/>
              <w:right w:val="nil"/>
            </w:tcBorders>
            <w:shd w:val="clear" w:color="auto" w:fill="auto"/>
            <w:noWrap/>
            <w:vAlign w:val="bottom"/>
          </w:tcPr>
          <w:p w:rsidR="00593C6F" w:rsidRPr="00006A2F" w:rsidRDefault="00593C6F" w:rsidP="00C02161">
            <w:pPr>
              <w:jc w:val="right"/>
            </w:pPr>
            <w:r w:rsidRPr="00006A2F">
              <w:t>(тыс. руб.)</w:t>
            </w:r>
          </w:p>
        </w:tc>
      </w:tr>
      <w:tr w:rsidR="00593C6F" w:rsidRPr="00006A2F" w:rsidTr="00C02161">
        <w:trPr>
          <w:trHeight w:val="1627"/>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3228F" w:rsidRDefault="00593C6F" w:rsidP="00C02161">
            <w:pPr>
              <w:jc w:val="center"/>
            </w:pPr>
            <w:r w:rsidRPr="0003228F">
              <w:t>Наименование</w:t>
            </w:r>
          </w:p>
        </w:tc>
        <w:tc>
          <w:tcPr>
            <w:tcW w:w="1080" w:type="dxa"/>
            <w:tcBorders>
              <w:top w:val="single" w:sz="4" w:space="0" w:color="auto"/>
              <w:left w:val="single" w:sz="4" w:space="0" w:color="auto"/>
              <w:bottom w:val="single" w:sz="4" w:space="0" w:color="auto"/>
              <w:right w:val="single" w:sz="4" w:space="0" w:color="auto"/>
            </w:tcBorders>
          </w:tcPr>
          <w:p w:rsidR="00593C6F" w:rsidRPr="009F59DA" w:rsidRDefault="00593C6F" w:rsidP="00C02161">
            <w:pPr>
              <w:jc w:val="center"/>
              <w:rPr>
                <w:sz w:val="20"/>
              </w:rPr>
            </w:pPr>
            <w:r w:rsidRPr="009F59DA">
              <w:rPr>
                <w:sz w:val="20"/>
              </w:rPr>
              <w:t xml:space="preserve">Код главного </w:t>
            </w:r>
            <w:proofErr w:type="spellStart"/>
            <w:r w:rsidRPr="009F59DA">
              <w:rPr>
                <w:sz w:val="20"/>
              </w:rPr>
              <w:t>распоря</w:t>
            </w:r>
            <w:proofErr w:type="spellEnd"/>
            <w:r w:rsidRPr="009F59DA">
              <w:rPr>
                <w:sz w:val="20"/>
              </w:rPr>
              <w:t>-</w:t>
            </w:r>
          </w:p>
          <w:p w:rsidR="00593C6F" w:rsidRDefault="00593C6F" w:rsidP="00C02161">
            <w:pPr>
              <w:jc w:val="center"/>
              <w:rPr>
                <w:sz w:val="20"/>
              </w:rPr>
            </w:pPr>
            <w:proofErr w:type="spellStart"/>
            <w:r w:rsidRPr="009F59DA">
              <w:rPr>
                <w:sz w:val="20"/>
              </w:rPr>
              <w:t>дителя</w:t>
            </w:r>
            <w:proofErr w:type="spellEnd"/>
            <w:r w:rsidRPr="009F59DA">
              <w:rPr>
                <w:sz w:val="20"/>
              </w:rPr>
              <w:t xml:space="preserve"> </w:t>
            </w:r>
            <w:r>
              <w:rPr>
                <w:sz w:val="20"/>
              </w:rPr>
              <w:t>бюджет-</w:t>
            </w:r>
          </w:p>
          <w:p w:rsidR="00593C6F" w:rsidRPr="00006A2F" w:rsidRDefault="00593C6F" w:rsidP="00C02161">
            <w:pPr>
              <w:jc w:val="center"/>
              <w:rPr>
                <w:sz w:val="22"/>
                <w:szCs w:val="22"/>
              </w:rPr>
            </w:pPr>
            <w:proofErr w:type="spellStart"/>
            <w:r w:rsidRPr="009F59DA">
              <w:rPr>
                <w:sz w:val="20"/>
              </w:rPr>
              <w:t>ных</w:t>
            </w:r>
            <w:proofErr w:type="spellEnd"/>
            <w:r w:rsidRPr="009F59DA">
              <w:rPr>
                <w:sz w:val="20"/>
              </w:rPr>
              <w:t xml:space="preserve"> средств</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sidRPr="00006A2F">
              <w:rPr>
                <w:sz w:val="22"/>
                <w:szCs w:val="22"/>
              </w:rPr>
              <w:t>Раз-</w:t>
            </w:r>
          </w:p>
          <w:p w:rsidR="00593C6F" w:rsidRPr="00006A2F" w:rsidRDefault="00593C6F" w:rsidP="00C02161">
            <w:pPr>
              <w:jc w:val="center"/>
              <w:rPr>
                <w:sz w:val="22"/>
                <w:szCs w:val="22"/>
              </w:rPr>
            </w:pPr>
            <w:r w:rsidRPr="00006A2F">
              <w:rPr>
                <w:sz w:val="22"/>
                <w:szCs w:val="22"/>
              </w:rPr>
              <w:t>дел</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sidRPr="00006A2F">
              <w:rPr>
                <w:sz w:val="22"/>
                <w:szCs w:val="22"/>
              </w:rPr>
              <w:t>Под-</w:t>
            </w:r>
          </w:p>
          <w:p w:rsidR="00593C6F" w:rsidRPr="00006A2F" w:rsidRDefault="00593C6F" w:rsidP="00C02161">
            <w:pPr>
              <w:jc w:val="center"/>
              <w:rPr>
                <w:sz w:val="22"/>
                <w:szCs w:val="22"/>
              </w:rPr>
            </w:pPr>
            <w:r w:rsidRPr="00006A2F">
              <w:rPr>
                <w:sz w:val="22"/>
                <w:szCs w:val="22"/>
              </w:rPr>
              <w:t>раздел</w:t>
            </w:r>
          </w:p>
        </w:tc>
        <w:tc>
          <w:tcPr>
            <w:tcW w:w="285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sidRPr="00006A2F">
              <w:rPr>
                <w:sz w:val="22"/>
                <w:szCs w:val="22"/>
              </w:rPr>
              <w:t>Целевая статья расходов</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sidRPr="00006A2F">
              <w:rPr>
                <w:sz w:val="22"/>
                <w:szCs w:val="22"/>
              </w:rPr>
              <w:t xml:space="preserve">Вид </w:t>
            </w:r>
            <w:proofErr w:type="spellStart"/>
            <w:r w:rsidRPr="00006A2F">
              <w:rPr>
                <w:sz w:val="22"/>
                <w:szCs w:val="22"/>
              </w:rPr>
              <w:t>расхо</w:t>
            </w:r>
            <w:proofErr w:type="spellEnd"/>
            <w:r w:rsidRPr="00006A2F">
              <w:rPr>
                <w:sz w:val="22"/>
                <w:szCs w:val="22"/>
              </w:rPr>
              <w:t>-</w:t>
            </w:r>
          </w:p>
          <w:p w:rsidR="00593C6F" w:rsidRPr="00006A2F" w:rsidRDefault="00593C6F" w:rsidP="00C02161">
            <w:pPr>
              <w:jc w:val="center"/>
              <w:rPr>
                <w:sz w:val="22"/>
                <w:szCs w:val="22"/>
              </w:rPr>
            </w:pPr>
            <w:proofErr w:type="spellStart"/>
            <w:r w:rsidRPr="00006A2F">
              <w:rPr>
                <w:sz w:val="22"/>
                <w:szCs w:val="22"/>
              </w:rPr>
              <w:t>дов</w:t>
            </w:r>
            <w:proofErr w:type="spellEnd"/>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Pr>
                <w:sz w:val="22"/>
                <w:szCs w:val="22"/>
              </w:rPr>
              <w:t xml:space="preserve">Сумма </w:t>
            </w:r>
            <w:r>
              <w:rPr>
                <w:sz w:val="22"/>
                <w:szCs w:val="22"/>
              </w:rPr>
              <w:br/>
              <w:t>на 2024</w:t>
            </w:r>
            <w:r w:rsidRPr="00006A2F">
              <w:rPr>
                <w:sz w:val="22"/>
                <w:szCs w:val="22"/>
              </w:rPr>
              <w:t xml:space="preserve"> год</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Pr>
                <w:sz w:val="22"/>
                <w:szCs w:val="22"/>
              </w:rPr>
              <w:t xml:space="preserve">Сумма </w:t>
            </w:r>
            <w:r>
              <w:rPr>
                <w:sz w:val="22"/>
                <w:szCs w:val="22"/>
              </w:rPr>
              <w:br/>
              <w:t xml:space="preserve">на 2025 </w:t>
            </w:r>
            <w:r w:rsidRPr="00006A2F">
              <w:rPr>
                <w:sz w:val="22"/>
                <w:szCs w:val="22"/>
              </w:rPr>
              <w:t>год</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rPr>
                <w:sz w:val="22"/>
                <w:szCs w:val="22"/>
              </w:rPr>
            </w:pPr>
            <w:r>
              <w:rPr>
                <w:sz w:val="22"/>
                <w:szCs w:val="22"/>
              </w:rPr>
              <w:t xml:space="preserve">Сумма </w:t>
            </w:r>
            <w:r>
              <w:rPr>
                <w:sz w:val="22"/>
                <w:szCs w:val="22"/>
              </w:rPr>
              <w:br/>
              <w:t>на 2026</w:t>
            </w:r>
            <w:r w:rsidRPr="00006A2F">
              <w:rPr>
                <w:sz w:val="22"/>
                <w:szCs w:val="22"/>
              </w:rPr>
              <w:t xml:space="preserve"> год</w:t>
            </w:r>
          </w:p>
        </w:tc>
      </w:tr>
      <w:tr w:rsidR="00593C6F" w:rsidRPr="00006A2F" w:rsidTr="00C02161">
        <w:trPr>
          <w:trHeight w:val="379"/>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rsidRPr="00006A2F">
              <w:t>1</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center"/>
            </w:pPr>
            <w:r>
              <w:t>2</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6</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7</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8</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11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center"/>
            </w:pPr>
            <w:r>
              <w:t>12</w:t>
            </w:r>
          </w:p>
        </w:tc>
      </w:tr>
      <w:tr w:rsidR="00593C6F" w:rsidRPr="00077397" w:rsidTr="00C02161">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006A2F">
              <w:rPr>
                <w:b/>
                <w:bCs/>
              </w:rPr>
              <w:t xml:space="preserve">Администрация </w:t>
            </w:r>
            <w:r w:rsidRPr="00AD1223">
              <w:rPr>
                <w:b/>
              </w:rPr>
              <w:t>Русско-</w:t>
            </w:r>
            <w:proofErr w:type="spellStart"/>
            <w:r w:rsidRPr="00AD1223">
              <w:rPr>
                <w:b/>
              </w:rPr>
              <w:t>Камешкирского</w:t>
            </w:r>
            <w:proofErr w:type="spellEnd"/>
            <w:r w:rsidRPr="00AD1223">
              <w:rPr>
                <w:b/>
                <w:bCs/>
              </w:rPr>
              <w:t xml:space="preserve"> сельсовета </w:t>
            </w:r>
            <w:proofErr w:type="spellStart"/>
            <w:r w:rsidRPr="00AD1223">
              <w:rPr>
                <w:b/>
                <w:bCs/>
              </w:rPr>
              <w:t>Камешкирского</w:t>
            </w:r>
            <w:proofErr w:type="spellEnd"/>
            <w:r w:rsidRPr="00AD1223">
              <w:rPr>
                <w:b/>
                <w:bCs/>
              </w:rPr>
              <w:t xml:space="preserve"> района Пензенской</w:t>
            </w:r>
            <w:r w:rsidRPr="00006A2F">
              <w:rPr>
                <w:b/>
                <w:bCs/>
              </w:rPr>
              <w:t xml:space="preserve">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rPr>
                <w:b/>
                <w:bCs/>
              </w:rPr>
            </w:pPr>
          </w:p>
          <w:p w:rsidR="00593C6F" w:rsidRDefault="00593C6F" w:rsidP="00C02161">
            <w:pPr>
              <w:jc w:val="both"/>
              <w:rPr>
                <w:b/>
                <w:bCs/>
              </w:rPr>
            </w:pPr>
          </w:p>
          <w:p w:rsidR="00593C6F" w:rsidRDefault="00593C6F" w:rsidP="00C02161">
            <w:pPr>
              <w:jc w:val="both"/>
              <w:rPr>
                <w:b/>
                <w:bCs/>
              </w:rPr>
            </w:pPr>
          </w:p>
          <w:p w:rsidR="00593C6F" w:rsidRPr="00006A2F" w:rsidRDefault="00593C6F" w:rsidP="00C02161">
            <w:pPr>
              <w:jc w:val="both"/>
              <w:rPr>
                <w:b/>
                <w:bCs/>
              </w:rPr>
            </w:pPr>
            <w:r>
              <w:rPr>
                <w:b/>
                <w:bCs/>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b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b/>
                <w:bCs/>
                <w:color w:val="0000FF"/>
                <w:lang w:val="en-US"/>
              </w:rPr>
            </w:pPr>
            <w:r w:rsidRPr="0049388C">
              <w:rPr>
                <w:b/>
                <w:bCs/>
                <w:color w:val="0000FF"/>
              </w:rPr>
              <w:t>34832,904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9388C" w:rsidRDefault="00593C6F" w:rsidP="00C02161">
            <w:pPr>
              <w:jc w:val="right"/>
              <w:rPr>
                <w:b/>
                <w:bCs/>
                <w:color w:val="0000FF"/>
              </w:rPr>
            </w:pPr>
            <w:r w:rsidRPr="0049388C">
              <w:rPr>
                <w:b/>
                <w:color w:val="0000FF"/>
              </w:rPr>
              <w:t>32953,450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bCs/>
              </w:rPr>
            </w:pPr>
            <w:r w:rsidRPr="00856653">
              <w:rPr>
                <w:b/>
                <w:bCs/>
              </w:rPr>
              <w:t>11331,750</w:t>
            </w:r>
          </w:p>
        </w:tc>
      </w:tr>
      <w:tr w:rsidR="00593C6F" w:rsidRPr="006637B3" w:rsidTr="00C02161">
        <w:trPr>
          <w:trHeight w:val="14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006A2F">
              <w:rPr>
                <w:b/>
                <w:bCs/>
              </w:rPr>
              <w:t>ОБЩЕГОСУДАРСТВЕННЫЕ ВОПРОСЫ</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rPr>
                <w:b/>
                <w:bCs/>
              </w:rPr>
            </w:pPr>
          </w:p>
          <w:p w:rsidR="00593C6F" w:rsidRPr="00006A2F" w:rsidRDefault="00593C6F" w:rsidP="00C02161">
            <w:pPr>
              <w:jc w:val="both"/>
              <w:rPr>
                <w:b/>
                <w:bCs/>
              </w:rPr>
            </w:pPr>
            <w:r>
              <w:rPr>
                <w:b/>
                <w:bCs/>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006A2F">
              <w:rPr>
                <w:b/>
                <w:bCs/>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r w:rsidRPr="00006A2F">
              <w:rPr>
                <w:b/>
                <w:bCs/>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r w:rsidRPr="00006A2F">
              <w:rPr>
                <w:b/>
                <w:bCs/>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r w:rsidRPr="00006A2F">
              <w:rPr>
                <w:b/>
                <w:bCs/>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bCs/>
              </w:rPr>
            </w:pPr>
            <w:r w:rsidRPr="00006A2F">
              <w:rPr>
                <w:b/>
                <w:bCs/>
              </w:rPr>
              <w:t> </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bCs/>
              </w:rPr>
            </w:pPr>
            <w:r w:rsidRPr="00006A2F">
              <w:rPr>
                <w:b/>
                <w:bCs/>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9388C" w:rsidRDefault="00593C6F" w:rsidP="00C02161">
            <w:pPr>
              <w:jc w:val="right"/>
              <w:rPr>
                <w:b/>
                <w:bCs/>
                <w:color w:val="0000FF"/>
                <w:lang w:val="en-US"/>
              </w:rPr>
            </w:pPr>
            <w:r w:rsidRPr="0049388C">
              <w:rPr>
                <w:b/>
                <w:bCs/>
                <w:color w:val="0000FF"/>
              </w:rPr>
              <w:t>6544,082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bCs/>
              </w:rPr>
            </w:pPr>
            <w:r w:rsidRPr="00856653">
              <w:rPr>
                <w:b/>
                <w:bCs/>
              </w:rPr>
              <w:t>5945,998</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bCs/>
              </w:rPr>
            </w:pPr>
            <w:r w:rsidRPr="00856653">
              <w:rPr>
                <w:b/>
                <w:bCs/>
              </w:rPr>
              <w:t>6045,153</w:t>
            </w:r>
          </w:p>
        </w:tc>
      </w:tr>
      <w:tr w:rsidR="00593C6F" w:rsidRPr="00670C11" w:rsidTr="00C02161">
        <w:trPr>
          <w:trHeight w:val="71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bCs/>
              </w:rPr>
              <w:t>Функционирование Правительства Российской Федерации, высших исполнительны</w:t>
            </w:r>
            <w:r>
              <w:rPr>
                <w:b/>
                <w:bCs/>
              </w:rPr>
              <w:t>х органов</w:t>
            </w:r>
            <w:r w:rsidRPr="002B64C6">
              <w:rPr>
                <w:b/>
                <w:bCs/>
              </w:rPr>
              <w:t xml:space="preserve"> субъектов Российской Федерации,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rPr>
                <w:b/>
              </w:rPr>
            </w:pPr>
          </w:p>
          <w:p w:rsidR="00593C6F" w:rsidRDefault="00593C6F" w:rsidP="00C02161">
            <w:pPr>
              <w:jc w:val="both"/>
              <w:rPr>
                <w:b/>
              </w:rPr>
            </w:pPr>
          </w:p>
          <w:p w:rsidR="00593C6F" w:rsidRDefault="00593C6F" w:rsidP="00C02161">
            <w:pPr>
              <w:jc w:val="both"/>
              <w:rPr>
                <w:b/>
              </w:rPr>
            </w:pPr>
          </w:p>
          <w:p w:rsidR="00593C6F" w:rsidRDefault="00593C6F" w:rsidP="00C02161">
            <w:pPr>
              <w:jc w:val="both"/>
              <w:rPr>
                <w:b/>
              </w:rPr>
            </w:pPr>
          </w:p>
          <w:p w:rsidR="00593C6F" w:rsidRDefault="00593C6F" w:rsidP="00C02161">
            <w:pPr>
              <w:jc w:val="both"/>
              <w:rPr>
                <w:b/>
              </w:rPr>
            </w:pPr>
          </w:p>
          <w:p w:rsidR="00593C6F" w:rsidRPr="002B64C6" w:rsidRDefault="00593C6F" w:rsidP="00C02161">
            <w:pPr>
              <w:jc w:val="both"/>
              <w:rPr>
                <w:b/>
              </w:rPr>
            </w:pPr>
            <w:r>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 </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 </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 </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2B64C6" w:rsidRDefault="00593C6F" w:rsidP="00C02161">
            <w:pPr>
              <w:rPr>
                <w:b/>
              </w:rPr>
            </w:pPr>
            <w:r w:rsidRPr="002B64C6">
              <w:rPr>
                <w:b/>
              </w:rPr>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jc w:val="right"/>
              <w:rPr>
                <w:b/>
                <w:color w:val="0000FF"/>
              </w:rPr>
            </w:pPr>
            <w:r w:rsidRPr="00424CBD">
              <w:rPr>
                <w:b/>
                <w:color w:val="0000FF"/>
              </w:rPr>
              <w:t>6002,175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5884,906</w:t>
            </w:r>
          </w:p>
        </w:tc>
      </w:tr>
      <w:tr w:rsidR="00593C6F" w:rsidRPr="006637B3" w:rsidTr="00C02161">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 xml:space="preserve">Муниципальная программа «Развитие гражданского общества на территории </w:t>
            </w:r>
            <w:r w:rsidRPr="009C48D2">
              <w:t>Русско-</w:t>
            </w:r>
            <w:proofErr w:type="spellStart"/>
            <w:r w:rsidRPr="009C48D2">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p>
          <w:p w:rsidR="00593C6F" w:rsidRPr="006B05B1" w:rsidRDefault="00593C6F" w:rsidP="00C02161">
            <w:pPr>
              <w:jc w:val="right"/>
            </w:pPr>
          </w:p>
          <w:p w:rsidR="00593C6F" w:rsidRPr="006B05B1" w:rsidRDefault="00593C6F" w:rsidP="00C02161">
            <w:pPr>
              <w:jc w:val="right"/>
            </w:pPr>
          </w:p>
          <w:p w:rsidR="00593C6F" w:rsidRPr="006B05B1" w:rsidRDefault="00593C6F" w:rsidP="00C02161">
            <w:pPr>
              <w:jc w:val="right"/>
            </w:pPr>
          </w:p>
          <w:p w:rsidR="00593C6F" w:rsidRPr="00424CBD" w:rsidRDefault="00593C6F" w:rsidP="00C02161">
            <w:pPr>
              <w:jc w:val="right"/>
              <w:rPr>
                <w:color w:val="0070C0"/>
              </w:rPr>
            </w:pPr>
            <w:r w:rsidRPr="00424CBD">
              <w:rPr>
                <w:color w:val="0000FF"/>
              </w:rPr>
              <w:t>6002,175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p>
          <w:p w:rsidR="00593C6F" w:rsidRPr="00856653" w:rsidRDefault="00593C6F" w:rsidP="00C02161">
            <w:pPr>
              <w:jc w:val="right"/>
            </w:pPr>
          </w:p>
          <w:p w:rsidR="00593C6F" w:rsidRPr="00856653" w:rsidRDefault="00593C6F" w:rsidP="00C02161">
            <w:pPr>
              <w:jc w:val="right"/>
            </w:pPr>
          </w:p>
          <w:p w:rsidR="00593C6F" w:rsidRPr="00856653" w:rsidRDefault="00593C6F" w:rsidP="00C02161">
            <w:pPr>
              <w:jc w:val="right"/>
            </w:pPr>
          </w:p>
          <w:p w:rsidR="00593C6F" w:rsidRPr="00856653" w:rsidRDefault="00593C6F" w:rsidP="00C02161">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p>
          <w:p w:rsidR="00593C6F" w:rsidRPr="00856653" w:rsidRDefault="00593C6F" w:rsidP="00C02161">
            <w:pPr>
              <w:jc w:val="right"/>
            </w:pPr>
          </w:p>
          <w:p w:rsidR="00593C6F" w:rsidRPr="00856653" w:rsidRDefault="00593C6F" w:rsidP="00C02161">
            <w:pPr>
              <w:jc w:val="right"/>
            </w:pPr>
          </w:p>
          <w:p w:rsidR="00593C6F" w:rsidRPr="00856653" w:rsidRDefault="00593C6F" w:rsidP="00C02161">
            <w:pPr>
              <w:jc w:val="right"/>
            </w:pPr>
          </w:p>
          <w:p w:rsidR="00593C6F" w:rsidRPr="00856653" w:rsidRDefault="00593C6F" w:rsidP="00C02161">
            <w:pPr>
              <w:jc w:val="right"/>
            </w:pPr>
            <w:r w:rsidRPr="00856653">
              <w:t>5884,906</w:t>
            </w:r>
          </w:p>
        </w:tc>
      </w:tr>
      <w:tr w:rsidR="00593C6F" w:rsidRPr="006637B3" w:rsidTr="00C02161">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Подпрограмма «Поддержка развития местного самоуправления и муниципальной службы </w:t>
            </w:r>
            <w:r w:rsidRPr="009C48D2">
              <w:t>в Русско-</w:t>
            </w:r>
            <w:proofErr w:type="spellStart"/>
            <w:r w:rsidRPr="009C48D2">
              <w:t>Камешкирском</w:t>
            </w:r>
            <w:proofErr w:type="spellEnd"/>
            <w:r>
              <w:rPr>
                <w:color w:val="0066FF"/>
              </w:rPr>
              <w:t xml:space="preserve"> </w:t>
            </w:r>
            <w:r w:rsidRPr="00006A2F">
              <w:t xml:space="preserve">сельсовете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596753" w:rsidRDefault="00593C6F" w:rsidP="00C02161">
            <w:pPr>
              <w:jc w:val="right"/>
              <w:rPr>
                <w:color w:val="0070C0"/>
              </w:rPr>
            </w:pPr>
          </w:p>
          <w:p w:rsidR="00593C6F" w:rsidRPr="00596753" w:rsidRDefault="00593C6F" w:rsidP="00C02161">
            <w:pPr>
              <w:jc w:val="right"/>
              <w:rPr>
                <w:color w:val="0070C0"/>
              </w:rPr>
            </w:pPr>
          </w:p>
          <w:p w:rsidR="00593C6F" w:rsidRPr="00596753" w:rsidRDefault="00593C6F" w:rsidP="00C02161">
            <w:pPr>
              <w:jc w:val="right"/>
              <w:rPr>
                <w:color w:val="0070C0"/>
              </w:rPr>
            </w:pPr>
          </w:p>
          <w:p w:rsidR="00593C6F" w:rsidRPr="00596753" w:rsidRDefault="00593C6F" w:rsidP="00C02161">
            <w:pPr>
              <w:jc w:val="right"/>
              <w:rPr>
                <w:color w:val="0070C0"/>
              </w:rPr>
            </w:pPr>
            <w:r w:rsidRPr="00424CBD">
              <w:rPr>
                <w:color w:val="0000FF"/>
              </w:rPr>
              <w:t>6002,175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5785,751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5884,906</w:t>
            </w:r>
          </w:p>
        </w:tc>
      </w:tr>
      <w:tr w:rsidR="00593C6F" w:rsidRPr="006637B3" w:rsidTr="00C02161">
        <w:trPr>
          <w:trHeight w:val="6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Основное мероприятие «Реализация функций администрации</w:t>
            </w:r>
            <w:r>
              <w:t xml:space="preserve"> </w:t>
            </w:r>
            <w:r w:rsidRPr="009C48D2">
              <w:t>Русско-</w:t>
            </w:r>
            <w:proofErr w:type="spellStart"/>
            <w:r w:rsidRPr="009C48D2">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596753" w:rsidRDefault="00593C6F" w:rsidP="00C02161">
            <w:pPr>
              <w:jc w:val="right"/>
              <w:rPr>
                <w:color w:val="0070C0"/>
              </w:rPr>
            </w:pPr>
          </w:p>
          <w:p w:rsidR="00593C6F" w:rsidRPr="00596753" w:rsidRDefault="00593C6F" w:rsidP="00C02161">
            <w:pPr>
              <w:jc w:val="right"/>
              <w:rPr>
                <w:color w:val="0070C0"/>
              </w:rPr>
            </w:pPr>
          </w:p>
          <w:p w:rsidR="00593C6F" w:rsidRPr="00596753" w:rsidRDefault="00593C6F" w:rsidP="00C02161">
            <w:pPr>
              <w:jc w:val="right"/>
              <w:rPr>
                <w:color w:val="0070C0"/>
              </w:rPr>
            </w:pPr>
          </w:p>
          <w:p w:rsidR="00593C6F" w:rsidRPr="00424CBD" w:rsidRDefault="00593C6F" w:rsidP="00C02161">
            <w:pPr>
              <w:jc w:val="right"/>
              <w:rPr>
                <w:color w:val="0000FF"/>
              </w:rPr>
            </w:pPr>
            <w:r w:rsidRPr="00424CBD">
              <w:rPr>
                <w:color w:val="0000FF"/>
              </w:rPr>
              <w:t>6000,175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5783,751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p>
          <w:p w:rsidR="00593C6F" w:rsidRPr="00856653" w:rsidRDefault="00593C6F" w:rsidP="00C02161">
            <w:pPr>
              <w:jc w:val="right"/>
            </w:pPr>
            <w:r w:rsidRPr="00856653">
              <w:t>5882,906</w:t>
            </w:r>
          </w:p>
        </w:tc>
      </w:tr>
      <w:tr w:rsidR="00593C6F" w:rsidRPr="006637B3" w:rsidTr="00C02161">
        <w:trPr>
          <w:trHeight w:val="272"/>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both"/>
            </w:pPr>
            <w:r w:rsidRPr="00006A2F">
              <w:t>Расходы на выплаты по оплате труда работников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both"/>
            </w:pPr>
          </w:p>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02100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jc w:val="right"/>
              <w:rPr>
                <w:color w:val="008080"/>
              </w:rPr>
            </w:pPr>
            <w:r w:rsidRPr="00424CBD">
              <w:rPr>
                <w:color w:val="008080"/>
              </w:rPr>
              <w:t>3604,359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3679,025</w:t>
            </w:r>
          </w:p>
        </w:tc>
      </w:tr>
      <w:tr w:rsidR="00593C6F" w:rsidRPr="006637B3" w:rsidTr="00C02161">
        <w:trPr>
          <w:trHeight w:val="351"/>
        </w:trPr>
        <w:tc>
          <w:tcPr>
            <w:tcW w:w="442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both"/>
            </w:pPr>
            <w:r w:rsidRPr="00006A2F">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t>бюджет</w:t>
            </w:r>
            <w:r w:rsidRPr="00006A2F">
              <w:t>ными фондами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rsidR="00593C6F" w:rsidRPr="00006A2F" w:rsidRDefault="00593C6F" w:rsidP="00C02161">
            <w:pPr>
              <w:jc w:val="both"/>
            </w:pPr>
          </w:p>
          <w:p w:rsidR="00593C6F" w:rsidRPr="00006A2F" w:rsidRDefault="00593C6F" w:rsidP="00C02161">
            <w:pPr>
              <w:jc w:val="both"/>
            </w:pPr>
          </w:p>
          <w:p w:rsidR="00593C6F" w:rsidRDefault="00593C6F" w:rsidP="00C02161">
            <w:pPr>
              <w:jc w:val="both"/>
            </w:pPr>
          </w:p>
          <w:p w:rsidR="00593C6F" w:rsidRPr="006F3EC3" w:rsidRDefault="00593C6F" w:rsidP="00C02161">
            <w:pPr>
              <w:jc w:val="both"/>
            </w:pPr>
          </w:p>
          <w:p w:rsidR="00593C6F" w:rsidRPr="006F3EC3" w:rsidRDefault="00593C6F" w:rsidP="00C02161">
            <w:pPr>
              <w:jc w:val="both"/>
            </w:pPr>
          </w:p>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02100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100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jc w:val="right"/>
              <w:rPr>
                <w:color w:val="008080"/>
              </w:rPr>
            </w:pPr>
            <w:r w:rsidRPr="00424CBD">
              <w:rPr>
                <w:color w:val="008080"/>
              </w:rPr>
              <w:t>3602,462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3679,025</w:t>
            </w:r>
          </w:p>
        </w:tc>
      </w:tr>
      <w:tr w:rsidR="00593C6F" w:rsidRPr="006637B3" w:rsidTr="00C0216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02100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120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jc w:val="right"/>
              <w:rPr>
                <w:color w:val="008080"/>
              </w:rPr>
            </w:pPr>
            <w:r w:rsidRPr="00424CBD">
              <w:rPr>
                <w:color w:val="008080"/>
              </w:rPr>
              <w:t>3602,462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3615,713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3679,025</w:t>
            </w:r>
          </w:p>
        </w:tc>
      </w:tr>
      <w:tr w:rsidR="00593C6F" w:rsidRPr="006637B3" w:rsidTr="00C0216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both"/>
              <w:rPr>
                <w:color w:val="008080"/>
              </w:rPr>
            </w:pPr>
            <w:r w:rsidRPr="00424CBD">
              <w:rPr>
                <w:color w:val="008080"/>
              </w:rPr>
              <w:t>Социальное обеспечение и иные выплаты населению</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rPr>
                <w:color w:val="008080"/>
              </w:rPr>
            </w:pPr>
          </w:p>
          <w:p w:rsidR="00593C6F" w:rsidRPr="00424CBD" w:rsidRDefault="00593C6F" w:rsidP="00C02161">
            <w:pPr>
              <w:jc w:val="both"/>
              <w:rPr>
                <w:color w:val="008080"/>
              </w:rPr>
            </w:pPr>
            <w:r>
              <w:rPr>
                <w:color w:val="00808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rPr>
                <w:color w:val="008080"/>
              </w:rPr>
            </w:pPr>
          </w:p>
          <w:p w:rsidR="00593C6F" w:rsidRPr="00424CBD" w:rsidRDefault="00593C6F" w:rsidP="00C02161">
            <w:pPr>
              <w:jc w:val="both"/>
              <w:rPr>
                <w:color w:val="008080"/>
              </w:rPr>
            </w:pPr>
            <w:r>
              <w:rPr>
                <w:color w:val="008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02100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rPr>
                <w:color w:val="008080"/>
              </w:rPr>
            </w:pPr>
            <w:r>
              <w:rPr>
                <w:color w:val="008080"/>
              </w:rPr>
              <w:t>300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jc w:val="right"/>
              <w:rPr>
                <w:color w:val="008080"/>
              </w:rPr>
            </w:pPr>
            <w:r>
              <w:rPr>
                <w:color w:val="008080"/>
              </w:rPr>
              <w:t>1,898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right"/>
              <w:rPr>
                <w:color w:val="008080"/>
              </w:rPr>
            </w:pPr>
            <w:r>
              <w:rPr>
                <w:color w:val="008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right"/>
              <w:rPr>
                <w:color w:val="008080"/>
              </w:rPr>
            </w:pPr>
            <w:r>
              <w:rPr>
                <w:color w:val="008080"/>
              </w:rPr>
              <w:t>0,000</w:t>
            </w:r>
          </w:p>
        </w:tc>
      </w:tr>
      <w:tr w:rsidR="00593C6F" w:rsidRPr="006637B3" w:rsidTr="00C0216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both"/>
              <w:rPr>
                <w:color w:val="008080"/>
              </w:rPr>
            </w:pPr>
            <w:r w:rsidRPr="00424CBD">
              <w:rPr>
                <w:color w:val="008080"/>
              </w:rPr>
              <w:t>Социальные выплаты гражданам, кроме публичных нормативных социальных выплат</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rPr>
                <w:color w:val="008080"/>
              </w:rPr>
            </w:pPr>
          </w:p>
          <w:p w:rsidR="00593C6F" w:rsidRDefault="00593C6F" w:rsidP="00C02161">
            <w:pPr>
              <w:jc w:val="both"/>
              <w:rPr>
                <w:color w:val="008080"/>
              </w:rPr>
            </w:pPr>
          </w:p>
          <w:p w:rsidR="00593C6F" w:rsidRPr="00424CBD" w:rsidRDefault="00593C6F" w:rsidP="00C02161">
            <w:pPr>
              <w:jc w:val="both"/>
              <w:rPr>
                <w:color w:val="008080"/>
              </w:rPr>
            </w:pPr>
            <w:r>
              <w:rPr>
                <w:color w:val="008080"/>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both"/>
              <w:rPr>
                <w:color w:val="008080"/>
              </w:rPr>
            </w:pPr>
            <w:r>
              <w:rPr>
                <w:color w:val="008080"/>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center"/>
              <w:rPr>
                <w:color w:val="008080"/>
              </w:rPr>
            </w:pPr>
            <w:r>
              <w:rPr>
                <w:color w:val="008080"/>
              </w:rPr>
              <w:t>02100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rPr>
                <w:color w:val="008080"/>
              </w:rPr>
            </w:pPr>
            <w:r>
              <w:rPr>
                <w:color w:val="008080"/>
              </w:rPr>
              <w:t>320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424CBD" w:rsidRDefault="00593C6F" w:rsidP="00C02161">
            <w:pPr>
              <w:jc w:val="right"/>
              <w:rPr>
                <w:color w:val="008080"/>
              </w:rPr>
            </w:pPr>
            <w:r>
              <w:rPr>
                <w:color w:val="008080"/>
              </w:rPr>
              <w:t>1,898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right"/>
              <w:rPr>
                <w:color w:val="008080"/>
              </w:rPr>
            </w:pPr>
            <w:r>
              <w:rPr>
                <w:color w:val="00808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424CBD" w:rsidRDefault="00593C6F" w:rsidP="00C02161">
            <w:pPr>
              <w:jc w:val="right"/>
              <w:rPr>
                <w:color w:val="008080"/>
              </w:rPr>
            </w:pPr>
            <w:r>
              <w:rPr>
                <w:color w:val="008080"/>
              </w:rPr>
              <w:t>0,000</w:t>
            </w:r>
          </w:p>
        </w:tc>
      </w:tr>
      <w:tr w:rsidR="00593C6F" w:rsidRPr="006637B3" w:rsidTr="00C0216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A401A" w:rsidRDefault="00593C6F" w:rsidP="00C02161">
            <w:pPr>
              <w:jc w:val="both"/>
            </w:pPr>
            <w:r w:rsidRPr="00CA401A">
              <w:lastRenderedPageBreak/>
              <w:t>Расходы на выплаты по оплате труда главы местной администрации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02110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1193,107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1183,590</w:t>
            </w:r>
          </w:p>
        </w:tc>
      </w:tr>
      <w:tr w:rsidR="00593C6F" w:rsidRPr="006637B3" w:rsidTr="00C0216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A401A" w:rsidRDefault="00593C6F" w:rsidP="00C02161">
            <w:pPr>
              <w:jc w:val="both"/>
            </w:pPr>
            <w:r w:rsidRPr="00CA401A">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02110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100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1193,107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1183,590</w:t>
            </w:r>
          </w:p>
        </w:tc>
      </w:tr>
      <w:tr w:rsidR="00593C6F" w:rsidRPr="006637B3" w:rsidTr="00C02161">
        <w:trPr>
          <w:trHeight w:val="525"/>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A401A" w:rsidRDefault="00593C6F" w:rsidP="00C02161">
            <w:pPr>
              <w:jc w:val="both"/>
            </w:pPr>
            <w:r w:rsidRPr="00CA401A">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02110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120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1193,107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1147,747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1183,590</w:t>
            </w:r>
          </w:p>
        </w:tc>
      </w:tr>
      <w:tr w:rsidR="00593C6F" w:rsidRPr="00670C11" w:rsidTr="00C02161">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обеспечение функций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E0CA9" w:rsidRDefault="00593C6F" w:rsidP="00C02161">
            <w:pPr>
              <w:jc w:val="right"/>
              <w:rPr>
                <w:color w:val="0000FF"/>
              </w:rPr>
            </w:pPr>
            <w:r w:rsidRPr="006E0CA9">
              <w:rPr>
                <w:color w:val="0000FF"/>
              </w:rPr>
              <w:t>1202,709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1020,291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1020,291</w:t>
            </w:r>
          </w:p>
        </w:tc>
      </w:tr>
      <w:tr w:rsidR="00593C6F" w:rsidRPr="006637B3" w:rsidTr="00C02161">
        <w:trPr>
          <w:trHeight w:val="284"/>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1153,979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979,592</w:t>
            </w:r>
          </w:p>
        </w:tc>
      </w:tr>
      <w:tr w:rsidR="00593C6F" w:rsidRPr="006637B3" w:rsidTr="00C02161">
        <w:trPr>
          <w:trHeight w:val="410"/>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1153,979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979,592</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979,592</w:t>
            </w:r>
          </w:p>
        </w:tc>
      </w:tr>
      <w:tr w:rsidR="00593C6F" w:rsidRPr="006637B3" w:rsidTr="00C02161">
        <w:trPr>
          <w:trHeight w:val="29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Иные </w:t>
            </w:r>
            <w:r>
              <w:t>бюджет</w:t>
            </w:r>
            <w:r w:rsidRPr="00006A2F">
              <w:t>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800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48,730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40,699</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Уплата налогов, сборов и иных платежей</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850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48,730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40,699</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40,699</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Основное мероприятие «</w:t>
            </w:r>
            <w:r w:rsidRPr="00FB52B8">
              <w:t>Предоставление межбюджетных трансфертов</w:t>
            </w:r>
            <w:r>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353453">
              <w:t xml:space="preserve">Иные межбюджетные трансферты на исполнение части полномочий по составлению, исполнению бюджета, осуществлению </w:t>
            </w:r>
            <w:proofErr w:type="gramStart"/>
            <w:r w:rsidRPr="00353453">
              <w:t>контрол</w:t>
            </w:r>
            <w:r>
              <w:t>я за</w:t>
            </w:r>
            <w:proofErr w:type="gramEnd"/>
            <w:r>
              <w:t xml:space="preserve"> его исполнением в границах Русско-</w:t>
            </w:r>
            <w:proofErr w:type="spellStart"/>
            <w:r>
              <w:t>Камешкирского</w:t>
            </w:r>
            <w:proofErr w:type="spellEnd"/>
            <w:r>
              <w:t xml:space="preserve"> </w:t>
            </w:r>
            <w:r w:rsidRPr="00353453">
              <w:t xml:space="preserve">сельсовета </w:t>
            </w:r>
            <w:proofErr w:type="spellStart"/>
            <w:r w:rsidRPr="00353453">
              <w:t>Камешкирского</w:t>
            </w:r>
            <w:proofErr w:type="spellEnd"/>
            <w:r w:rsidRPr="00353453">
              <w:t xml:space="preserve"> района Пензенской </w:t>
            </w:r>
            <w:r w:rsidRPr="00353453">
              <w:lastRenderedPageBreak/>
              <w:t>обла</w:t>
            </w:r>
            <w:r>
              <w:t>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FA7A90">
              <w:lastRenderedPageBreak/>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500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r>
      <w:tr w:rsidR="00593C6F" w:rsidRPr="006637B3" w:rsidTr="00C02161">
        <w:trPr>
          <w:trHeight w:val="41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FA7A90">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540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2,000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rPr>
                <w:b/>
              </w:rPr>
            </w:pPr>
            <w:r w:rsidRPr="00114165">
              <w:rPr>
                <w:b/>
              </w:rPr>
              <w:t>Обеспечение проведения выборов и референдумов</w:t>
            </w:r>
          </w:p>
        </w:tc>
        <w:tc>
          <w:tcPr>
            <w:tcW w:w="1080" w:type="dxa"/>
            <w:tcBorders>
              <w:top w:val="single" w:sz="4" w:space="0" w:color="auto"/>
              <w:left w:val="single" w:sz="4" w:space="0" w:color="auto"/>
              <w:bottom w:val="single" w:sz="4" w:space="0" w:color="auto"/>
              <w:right w:val="single" w:sz="4" w:space="0" w:color="auto"/>
            </w:tcBorders>
          </w:tcPr>
          <w:p w:rsidR="00593C6F" w:rsidRPr="00114165" w:rsidRDefault="00593C6F" w:rsidP="00C02161">
            <w:pPr>
              <w:jc w:val="both"/>
            </w:pPr>
          </w:p>
          <w:p w:rsidR="00593C6F" w:rsidRPr="00114165" w:rsidRDefault="00593C6F" w:rsidP="00C02161">
            <w:pPr>
              <w:jc w:val="both"/>
              <w:rPr>
                <w:b/>
              </w:rPr>
            </w:pPr>
            <w:r w:rsidRPr="00114165">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rPr>
                <w:b/>
              </w:rPr>
            </w:pPr>
            <w:r w:rsidRPr="00114165">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rPr>
                <w:b/>
              </w:rPr>
            </w:pPr>
            <w:r w:rsidRPr="00114165">
              <w:rPr>
                <w:b/>
              </w:rPr>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pPr>
              <w:jc w:val="right"/>
              <w:rPr>
                <w:b/>
              </w:rPr>
            </w:pPr>
            <w:r w:rsidRPr="00114165">
              <w:rPr>
                <w:b/>
              </w:rPr>
              <w:t>168,040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rPr>
                <w:b/>
              </w:rPr>
            </w:pPr>
            <w:r w:rsidRPr="00114165">
              <w:rPr>
                <w:b/>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rPr>
                <w:b/>
              </w:rPr>
            </w:pPr>
            <w:r w:rsidRPr="00114165">
              <w:rPr>
                <w:b/>
              </w:rPr>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Иные непрограммные расходы  Русско-</w:t>
            </w:r>
            <w:proofErr w:type="spellStart"/>
            <w:r w:rsidRPr="00114165">
              <w:t>Камешкирского</w:t>
            </w:r>
            <w:proofErr w:type="spellEnd"/>
            <w:r w:rsidRPr="00114165">
              <w:t xml:space="preserve"> сельсовета </w:t>
            </w:r>
            <w:proofErr w:type="spellStart"/>
            <w:r w:rsidRPr="00114165">
              <w:t>Камешкирского</w:t>
            </w:r>
            <w:proofErr w:type="spellEnd"/>
            <w:r w:rsidRPr="00114165">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Pr="00114165" w:rsidRDefault="00593C6F" w:rsidP="00C02161">
            <w:pPr>
              <w:jc w:val="both"/>
            </w:pPr>
          </w:p>
          <w:p w:rsidR="00593C6F" w:rsidRPr="00114165" w:rsidRDefault="00593C6F" w:rsidP="00C02161">
            <w:pPr>
              <w:jc w:val="both"/>
            </w:pPr>
          </w:p>
          <w:p w:rsidR="00593C6F" w:rsidRPr="00114165" w:rsidRDefault="00593C6F" w:rsidP="00C02161">
            <w:pPr>
              <w:jc w:val="both"/>
            </w:pPr>
          </w:p>
          <w:p w:rsidR="00593C6F" w:rsidRPr="00114165" w:rsidRDefault="00593C6F" w:rsidP="00C0216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pPr>
              <w:jc w:val="right"/>
            </w:pPr>
            <w:r w:rsidRPr="00114165">
              <w:t>168,040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Непрограммные расходы органов местного самоуправления  Русско-</w:t>
            </w:r>
            <w:proofErr w:type="spellStart"/>
            <w:r w:rsidRPr="00114165">
              <w:t>Камешкирского</w:t>
            </w:r>
            <w:proofErr w:type="spellEnd"/>
            <w:r w:rsidRPr="00114165">
              <w:t xml:space="preserve"> сельсовета </w:t>
            </w:r>
            <w:proofErr w:type="spellStart"/>
            <w:r w:rsidRPr="00114165">
              <w:t>Камешкирского</w:t>
            </w:r>
            <w:proofErr w:type="spellEnd"/>
            <w:r w:rsidRPr="00114165">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Pr="00114165" w:rsidRDefault="00593C6F" w:rsidP="00C02161">
            <w:pPr>
              <w:jc w:val="both"/>
            </w:pPr>
          </w:p>
          <w:p w:rsidR="00593C6F" w:rsidRPr="00114165" w:rsidRDefault="00593C6F" w:rsidP="00C02161">
            <w:pPr>
              <w:jc w:val="both"/>
            </w:pPr>
          </w:p>
          <w:p w:rsidR="00593C6F" w:rsidRPr="00114165" w:rsidRDefault="00593C6F" w:rsidP="00C02161">
            <w:pPr>
              <w:jc w:val="both"/>
            </w:pPr>
          </w:p>
          <w:p w:rsidR="00593C6F" w:rsidRPr="00114165" w:rsidRDefault="00593C6F" w:rsidP="00C02161">
            <w:pPr>
              <w:jc w:val="both"/>
            </w:pPr>
          </w:p>
          <w:p w:rsidR="00593C6F" w:rsidRPr="00114165" w:rsidRDefault="00593C6F" w:rsidP="00C0216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pPr>
              <w:jc w:val="right"/>
            </w:pPr>
            <w:r w:rsidRPr="00114165">
              <w:t>168,040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Расходы на проведение выборов депутатов Комитета местного самоуправления Русско-</w:t>
            </w:r>
            <w:proofErr w:type="spellStart"/>
            <w:r w:rsidRPr="00114165">
              <w:t>Камешкирского</w:t>
            </w:r>
            <w:proofErr w:type="spellEnd"/>
            <w:r w:rsidRPr="00114165">
              <w:t xml:space="preserve">  сельсовета </w:t>
            </w:r>
            <w:proofErr w:type="spellStart"/>
            <w:r w:rsidRPr="00114165">
              <w:t>Камешкирского</w:t>
            </w:r>
            <w:proofErr w:type="spellEnd"/>
            <w:r w:rsidRPr="00114165">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Pr="00114165" w:rsidRDefault="00593C6F" w:rsidP="00C02161">
            <w:pPr>
              <w:jc w:val="both"/>
            </w:pPr>
          </w:p>
          <w:p w:rsidR="00593C6F" w:rsidRPr="00114165" w:rsidRDefault="00593C6F" w:rsidP="00C02161">
            <w:pPr>
              <w:jc w:val="both"/>
            </w:pPr>
          </w:p>
          <w:p w:rsidR="00593C6F" w:rsidRPr="00114165" w:rsidRDefault="00593C6F" w:rsidP="00C02161">
            <w:pPr>
              <w:jc w:val="both"/>
            </w:pPr>
          </w:p>
          <w:p w:rsidR="00593C6F" w:rsidRPr="00114165" w:rsidRDefault="00593C6F" w:rsidP="00C02161">
            <w:pPr>
              <w:jc w:val="both"/>
            </w:pPr>
          </w:p>
          <w:p w:rsidR="00593C6F" w:rsidRPr="00114165" w:rsidRDefault="00593C6F" w:rsidP="00C0216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20220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pPr>
              <w:jc w:val="right"/>
            </w:pPr>
            <w:r w:rsidRPr="00114165">
              <w:t>168,040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Иные бюджетные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593C6F" w:rsidRPr="00114165" w:rsidRDefault="00593C6F" w:rsidP="00C0216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20220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r w:rsidRPr="00114165">
              <w:t>800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pPr>
              <w:jc w:val="right"/>
            </w:pPr>
            <w:r w:rsidRPr="00114165">
              <w:t>168,040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Специальные расходы</w:t>
            </w:r>
          </w:p>
        </w:tc>
        <w:tc>
          <w:tcPr>
            <w:tcW w:w="1080" w:type="dxa"/>
            <w:tcBorders>
              <w:top w:val="single" w:sz="4" w:space="0" w:color="auto"/>
              <w:left w:val="single" w:sz="4" w:space="0" w:color="auto"/>
              <w:bottom w:val="single" w:sz="4" w:space="0" w:color="auto"/>
              <w:right w:val="single" w:sz="4" w:space="0" w:color="auto"/>
            </w:tcBorders>
          </w:tcPr>
          <w:p w:rsidR="00593C6F" w:rsidRPr="00114165" w:rsidRDefault="00593C6F" w:rsidP="00C02161">
            <w:pPr>
              <w:jc w:val="both"/>
            </w:pPr>
            <w:r w:rsidRPr="00114165">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both"/>
            </w:pPr>
            <w:r w:rsidRPr="00114165">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07</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center"/>
            </w:pPr>
            <w:r w:rsidRPr="00114165">
              <w:t>20220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r w:rsidRPr="00114165">
              <w:t>880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14165" w:rsidRDefault="00593C6F" w:rsidP="00C02161">
            <w:pPr>
              <w:jc w:val="right"/>
            </w:pPr>
            <w:r w:rsidRPr="00114165">
              <w:t>168,040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14165" w:rsidRDefault="00593C6F" w:rsidP="00C02161">
            <w:pPr>
              <w:jc w:val="right"/>
            </w:pPr>
            <w:r w:rsidRPr="00114165">
              <w:t>0,000</w:t>
            </w:r>
          </w:p>
        </w:tc>
      </w:tr>
      <w:tr w:rsidR="00593C6F" w:rsidRPr="002B64C6"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593C6F" w:rsidRPr="00740460" w:rsidRDefault="00593C6F" w:rsidP="00C02161">
            <w:pPr>
              <w:jc w:val="both"/>
              <w:rPr>
                <w:b/>
              </w:rPr>
            </w:pPr>
            <w:r w:rsidRPr="00740460">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2B64C6"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2B64C6" w:rsidRDefault="00593C6F" w:rsidP="00C02161">
            <w:pPr>
              <w:jc w:val="right"/>
              <w:rPr>
                <w:b/>
              </w:rPr>
            </w:pPr>
            <w:r>
              <w:rPr>
                <w:b/>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right"/>
              <w:rPr>
                <w:b/>
              </w:rPr>
            </w:pPr>
            <w:r>
              <w:rPr>
                <w:b/>
              </w:rP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right"/>
              <w:rPr>
                <w:b/>
              </w:rPr>
            </w:pPr>
            <w:r>
              <w:rPr>
                <w:b/>
              </w:rPr>
              <w:t>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Иные непрограммные </w:t>
            </w:r>
            <w:r>
              <w:t>расходы</w:t>
            </w:r>
            <w:r w:rsidRPr="00006A2F">
              <w:t xml:space="preserve"> </w:t>
            </w:r>
            <w:r w:rsidRPr="00C05D73">
              <w:t>Русско-</w:t>
            </w:r>
            <w:proofErr w:type="spellStart"/>
            <w:r w:rsidRPr="00C05D73">
              <w:t>Камешкирского</w:t>
            </w:r>
            <w:proofErr w:type="spellEnd"/>
            <w:r w:rsidRPr="00C05D73">
              <w:t xml:space="preserve"> сельсовета </w:t>
            </w:r>
            <w:proofErr w:type="spellStart"/>
            <w:r w:rsidRPr="00C05D73">
              <w:t>Камешкир</w:t>
            </w:r>
            <w:r w:rsidRPr="00006A2F">
              <w:t>ского</w:t>
            </w:r>
            <w:proofErr w:type="spellEnd"/>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Резервные фонды</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Резервные фонды местных администраций</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22800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Иные </w:t>
            </w:r>
            <w:r>
              <w:t>бюджет</w:t>
            </w:r>
            <w:r w:rsidRPr="00006A2F">
              <w:t>ные ассигнования</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22800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800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Резервные средства</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99</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22800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870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5,000</w:t>
            </w:r>
          </w:p>
        </w:tc>
      </w:tr>
      <w:tr w:rsidR="00593C6F" w:rsidRPr="00051EC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t xml:space="preserve">Другие общегосударственные </w:t>
            </w:r>
            <w:r w:rsidRPr="002B64C6">
              <w:rPr>
                <w:b/>
              </w:rPr>
              <w:lastRenderedPageBreak/>
              <w:t>вопросы</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rPr>
                <w:b/>
              </w:rPr>
            </w:pPr>
          </w:p>
          <w:p w:rsidR="00593C6F" w:rsidRPr="00EC7067" w:rsidRDefault="00593C6F" w:rsidP="00C02161">
            <w:pPr>
              <w:jc w:val="both"/>
              <w:rPr>
                <w:b/>
              </w:rPr>
            </w:pPr>
            <w:r w:rsidRPr="00EC7067">
              <w:rPr>
                <w:b/>
              </w:rP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both"/>
              <w:rPr>
                <w:b/>
              </w:rPr>
            </w:pPr>
            <w:r w:rsidRPr="002B64C6">
              <w:rPr>
                <w:b/>
              </w:rPr>
              <w:lastRenderedPageBreak/>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r w:rsidRPr="002B64C6">
              <w:rPr>
                <w:b/>
              </w:rP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2B64C6"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2B64C6"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rPr>
                <w:b/>
              </w:rPr>
            </w:pPr>
            <w:r w:rsidRPr="006B05B1">
              <w:rPr>
                <w:b/>
              </w:rPr>
              <w:t>3</w:t>
            </w:r>
            <w:r w:rsidRPr="006B05B1">
              <w:rPr>
                <w:b/>
                <w:lang w:val="en-US"/>
              </w:rPr>
              <w:t>6</w:t>
            </w:r>
            <w:r w:rsidRPr="006B05B1">
              <w:rPr>
                <w:b/>
              </w:rPr>
              <w:t>8,867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155,247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155,247</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B5E12" w:rsidRDefault="00593C6F" w:rsidP="00C02161">
            <w:pPr>
              <w:jc w:val="both"/>
            </w:pPr>
            <w:r w:rsidRPr="00CB5E12">
              <w:lastRenderedPageBreak/>
              <w:t>Муниципальная программа «Развитие гражданского общества на территории 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w:t>
            </w:r>
            <w:r>
              <w:t xml:space="preserve"> Пензенской области</w:t>
            </w:r>
            <w:r w:rsidRPr="00CB5E12">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B5E12" w:rsidRDefault="00593C6F" w:rsidP="00C02161">
            <w:pPr>
              <w:jc w:val="both"/>
            </w:pPr>
            <w:r w:rsidRPr="00CB5E12">
              <w:t>Подпрограмма «Поддержка развития местного самоуправления и муниципальной службы в Русско-</w:t>
            </w:r>
            <w:proofErr w:type="spellStart"/>
            <w:r w:rsidRPr="00CB5E12">
              <w:t>Камешкирском</w:t>
            </w:r>
            <w:proofErr w:type="spellEnd"/>
            <w:r w:rsidRPr="00CB5E12">
              <w:t xml:space="preserve"> сельсовете </w:t>
            </w:r>
            <w:proofErr w:type="spellStart"/>
            <w:r w:rsidRPr="00CB5E12">
              <w:t>Камешкирского</w:t>
            </w:r>
            <w:proofErr w:type="spellEnd"/>
            <w:r w:rsidRPr="00CB5E12">
              <w:t xml:space="preserve"> района</w:t>
            </w:r>
            <w:r>
              <w:t xml:space="preserve"> Пензенской области</w:t>
            </w:r>
            <w:r w:rsidRPr="00CB5E12">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B5E12" w:rsidRDefault="00593C6F" w:rsidP="00C02161">
            <w:pPr>
              <w:jc w:val="both"/>
            </w:pPr>
            <w:r w:rsidRPr="00CB5E12">
              <w:t>Основное мероприятие «Реализация функций администрации 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B5E12" w:rsidRDefault="00593C6F" w:rsidP="00C02161">
            <w:pPr>
              <w:jc w:val="both"/>
            </w:pPr>
            <w:r w:rsidRPr="00CB5E12">
              <w:t xml:space="preserve">Расходы на исполнение части полномочий по осуществлению муниципального земельного контроля в границах </w:t>
            </w:r>
            <w:r w:rsidRPr="00CB5E12">
              <w:rPr>
                <w:b/>
              </w:rPr>
              <w:t xml:space="preserve"> </w:t>
            </w:r>
            <w:r w:rsidRPr="00CB5E12">
              <w:t>Русско-</w:t>
            </w:r>
            <w:proofErr w:type="spellStart"/>
            <w:r w:rsidRPr="00CB5E12">
              <w:t>Камешкирского</w:t>
            </w:r>
            <w:proofErr w:type="spellEnd"/>
            <w:r w:rsidRPr="00CB5E12">
              <w:t xml:space="preserve"> сельсовета </w:t>
            </w:r>
            <w:proofErr w:type="spellStart"/>
            <w:r w:rsidRPr="00CB5E12">
              <w:t>Камешкирского</w:t>
            </w:r>
            <w:proofErr w:type="spellEnd"/>
            <w:r w:rsidRPr="00CB5E12">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82070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Tr="00C02161">
        <w:trPr>
          <w:trHeight w:val="276"/>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82070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82070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2,000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9544A" w:rsidRDefault="00593C6F" w:rsidP="00C02161">
            <w:pPr>
              <w:jc w:val="both"/>
            </w:pPr>
            <w:r w:rsidRPr="0099544A">
              <w:t>Муниципальная программа «Обеспечение муниципального управления собственностью Русско-</w:t>
            </w:r>
            <w:proofErr w:type="spellStart"/>
            <w:r w:rsidRPr="0099544A">
              <w:t>Камешкирского</w:t>
            </w:r>
            <w:proofErr w:type="spellEnd"/>
            <w:r w:rsidRPr="0099544A">
              <w:t xml:space="preserve"> сельсовета </w:t>
            </w:r>
            <w:proofErr w:type="spellStart"/>
            <w:r w:rsidRPr="0099544A">
              <w:lastRenderedPageBreak/>
              <w:t>Камешкирского</w:t>
            </w:r>
            <w:proofErr w:type="spellEnd"/>
            <w:r w:rsidRPr="0099544A">
              <w:t xml:space="preserve"> района</w:t>
            </w:r>
            <w:r>
              <w:t xml:space="preserve"> Пензенской области</w:t>
            </w:r>
            <w:r w:rsidRPr="0099544A">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3</w:t>
            </w:r>
            <w:r w:rsidRPr="006B05B1">
              <w:rPr>
                <w:lang w:val="en-US"/>
              </w:rPr>
              <w:t>4</w:t>
            </w:r>
            <w:r w:rsidRPr="006B05B1">
              <w:t>4,867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9544A" w:rsidRDefault="00593C6F" w:rsidP="00C02161">
            <w:pPr>
              <w:jc w:val="both"/>
            </w:pPr>
            <w:r w:rsidRPr="0099544A">
              <w:lastRenderedPageBreak/>
              <w:t>Подпрограмма «Об управлении муниципальной собственностью Русско-</w:t>
            </w:r>
            <w:proofErr w:type="spellStart"/>
            <w:r w:rsidRPr="0099544A">
              <w:t>Камешкирского</w:t>
            </w:r>
            <w:proofErr w:type="spellEnd"/>
            <w:r w:rsidRPr="0099544A">
              <w:t xml:space="preserve"> сельсовета </w:t>
            </w:r>
            <w:proofErr w:type="spellStart"/>
            <w:r w:rsidRPr="0099544A">
              <w:t>Камешкирского</w:t>
            </w:r>
            <w:proofErr w:type="spellEnd"/>
            <w:r w:rsidRPr="0099544A">
              <w:t xml:space="preserve"> района</w:t>
            </w:r>
            <w:r>
              <w:t xml:space="preserve"> Пензенской области</w:t>
            </w:r>
            <w:r w:rsidRPr="0099544A">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3</w:t>
            </w:r>
            <w:r w:rsidRPr="006B05B1">
              <w:rPr>
                <w:lang w:val="en-US"/>
              </w:rPr>
              <w:t>4</w:t>
            </w:r>
            <w:r w:rsidRPr="006B05B1">
              <w:t>4,867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r>
      <w:tr w:rsidR="00593C6F" w:rsidRPr="00006A2F" w:rsidTr="00C02161">
        <w:trPr>
          <w:trHeight w:val="1318"/>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Основное мероприятие «Оптимизация, управление и распоряжение имуществом, находящимся в собственности </w:t>
            </w:r>
            <w:r w:rsidRPr="00BD4DD7">
              <w:t>Русско-</w:t>
            </w:r>
            <w:proofErr w:type="spellStart"/>
            <w:r w:rsidRPr="00BD4DD7">
              <w:t>Камешкирского</w:t>
            </w:r>
            <w:proofErr w:type="spellEnd"/>
            <w:r w:rsidRPr="00BD4DD7">
              <w:t xml:space="preserve"> сельсовета </w:t>
            </w:r>
            <w:proofErr w:type="spellStart"/>
            <w:r w:rsidRPr="00BD4DD7">
              <w:t>Камешкирского</w:t>
            </w:r>
            <w:proofErr w:type="spellEnd"/>
            <w:r w:rsidRPr="00006A2F">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rPr>
                <w:color w:val="7030A0"/>
              </w:rPr>
            </w:pPr>
          </w:p>
          <w:p w:rsidR="00593C6F" w:rsidRPr="001F6572" w:rsidRDefault="00593C6F" w:rsidP="00C02161">
            <w:pPr>
              <w:jc w:val="right"/>
              <w:rPr>
                <w:color w:val="7030A0"/>
              </w:rPr>
            </w:pPr>
          </w:p>
          <w:p w:rsidR="00593C6F" w:rsidRPr="001F6572" w:rsidRDefault="00593C6F" w:rsidP="00C02161">
            <w:pPr>
              <w:jc w:val="right"/>
              <w:rPr>
                <w:color w:val="7030A0"/>
              </w:rPr>
            </w:pPr>
          </w:p>
          <w:p w:rsidR="00593C6F" w:rsidRPr="001F6572" w:rsidRDefault="00593C6F" w:rsidP="00C02161">
            <w:pPr>
              <w:jc w:val="right"/>
              <w:rPr>
                <w:color w:val="7030A0"/>
              </w:rPr>
            </w:pPr>
          </w:p>
          <w:p w:rsidR="00593C6F" w:rsidRPr="006B05B1" w:rsidRDefault="00593C6F" w:rsidP="00C02161">
            <w:pPr>
              <w:jc w:val="right"/>
            </w:pPr>
            <w:r w:rsidRPr="006B05B1">
              <w:t>3</w:t>
            </w:r>
            <w:r w:rsidRPr="006B05B1">
              <w:rPr>
                <w:lang w:val="en-US"/>
              </w:rPr>
              <w:t>4</w:t>
            </w:r>
            <w:r w:rsidRPr="006B05B1">
              <w:t>4,867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136,247</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41291" w:rsidRDefault="00593C6F" w:rsidP="00C02161">
            <w:pPr>
              <w:jc w:val="both"/>
            </w:pPr>
            <w:r w:rsidRPr="00341291">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46200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122,550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46200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122,550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46200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122,550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8,000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46210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222,317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46210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222,317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46210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222,317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128,247</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BD4DD7" w:rsidRDefault="00593C6F" w:rsidP="00C02161">
            <w:pPr>
              <w:jc w:val="both"/>
            </w:pPr>
            <w:r w:rsidRPr="00BD4DD7">
              <w:t xml:space="preserve">Муниципальная программа </w:t>
            </w:r>
            <w:r w:rsidRPr="00BD4DD7">
              <w:lastRenderedPageBreak/>
              <w:t>«Обеспечение общественного порядка и противодействие преступности в Русско-</w:t>
            </w:r>
            <w:proofErr w:type="spellStart"/>
            <w:r w:rsidRPr="00BD4DD7">
              <w:t>Камешкирском</w:t>
            </w:r>
            <w:proofErr w:type="spellEnd"/>
            <w:r w:rsidRPr="00BD4DD7">
              <w:t xml:space="preserve"> сельсовете </w:t>
            </w:r>
            <w:proofErr w:type="spellStart"/>
            <w:r w:rsidRPr="00BD4DD7">
              <w:t>Камешкирского</w:t>
            </w:r>
            <w:proofErr w:type="spellEnd"/>
            <w:r w:rsidRPr="00BD4DD7">
              <w:t xml:space="preserve"> района</w:t>
            </w:r>
            <w:r>
              <w:t xml:space="preserve"> Пензенской области</w:t>
            </w:r>
            <w:r w:rsidRPr="00BD4DD7">
              <w:t>»</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22,000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BD4DD7" w:rsidRDefault="00593C6F" w:rsidP="00C02161">
            <w:pPr>
              <w:jc w:val="both"/>
            </w:pPr>
            <w:r>
              <w:lastRenderedPageBreak/>
              <w:t>Подпрограмма «</w:t>
            </w:r>
            <w:r w:rsidRPr="00BD4DD7">
              <w:t>Профилактика правонарушений и экстремистской деятельности в Русско-</w:t>
            </w:r>
            <w:proofErr w:type="spellStart"/>
            <w:r w:rsidRPr="00BD4DD7">
              <w:t>Камешкирском</w:t>
            </w:r>
            <w:proofErr w:type="spellEnd"/>
            <w:r w:rsidRPr="00BD4DD7">
              <w:t xml:space="preserve"> сельсовете </w:t>
            </w:r>
            <w:proofErr w:type="spellStart"/>
            <w:r w:rsidRPr="00BD4DD7">
              <w:t>Камешкирского</w:t>
            </w:r>
            <w:proofErr w:type="spellEnd"/>
            <w:r w:rsidRPr="00BD4DD7">
              <w:t xml:space="preserve"> района </w:t>
            </w:r>
            <w:r>
              <w:t>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12,000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Основное мероприятие «Формирование у </w:t>
            </w:r>
            <w:r>
              <w:t xml:space="preserve">жителей </w:t>
            </w:r>
            <w:r w:rsidRPr="008C4C10">
              <w:t>Русско-</w:t>
            </w:r>
            <w:proofErr w:type="spellStart"/>
            <w:r w:rsidRPr="008C4C10">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p>
          <w:p w:rsidR="00593C6F" w:rsidRPr="001F6572" w:rsidRDefault="00593C6F" w:rsidP="00C02161">
            <w:pPr>
              <w:jc w:val="right"/>
            </w:pPr>
          </w:p>
          <w:p w:rsidR="00593C6F" w:rsidRPr="001F6572" w:rsidRDefault="00593C6F" w:rsidP="00C02161">
            <w:pPr>
              <w:jc w:val="right"/>
            </w:pPr>
          </w:p>
          <w:p w:rsidR="00593C6F" w:rsidRPr="001F6572" w:rsidRDefault="00593C6F" w:rsidP="00C02161">
            <w:pPr>
              <w:jc w:val="right"/>
            </w:pPr>
          </w:p>
          <w:p w:rsidR="00593C6F" w:rsidRPr="001F6572" w:rsidRDefault="00593C6F" w:rsidP="00C02161">
            <w:pPr>
              <w:jc w:val="right"/>
            </w:pPr>
          </w:p>
          <w:p w:rsidR="00593C6F" w:rsidRPr="001F6572" w:rsidRDefault="00593C6F" w:rsidP="00C02161">
            <w:pPr>
              <w:jc w:val="right"/>
            </w:pPr>
            <w:r w:rsidRPr="001F6572">
              <w:t>12,000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t>7,000</w:t>
            </w:r>
          </w:p>
        </w:tc>
      </w:tr>
      <w:tr w:rsidR="00593C6F" w:rsidRPr="00006A2F" w:rsidTr="00C02161">
        <w:trPr>
          <w:trHeight w:val="31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Пропагандистские мероприятия в сфере профилактики правонарушений и экстремистской деятельности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22010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12,000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22010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12,000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22010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12,000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7,000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Подпрограмма «Антинаркотическая программа Русско-</w:t>
            </w:r>
            <w:proofErr w:type="spellStart"/>
            <w:r w:rsidRPr="00397A00">
              <w:t>Камешкирского</w:t>
            </w:r>
            <w:proofErr w:type="spellEnd"/>
            <w:r w:rsidRPr="00397A00">
              <w:t xml:space="preserve"> сельсовета </w:t>
            </w:r>
            <w:proofErr w:type="spellStart"/>
            <w:r w:rsidRPr="00397A00">
              <w:t>Камешкирского</w:t>
            </w:r>
            <w:proofErr w:type="spellEnd"/>
            <w:r w:rsidRPr="00397A00">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 xml:space="preserve">Основное мероприятие «Пропагандистские мероприятия в сфере противодействия </w:t>
            </w:r>
            <w:r w:rsidRPr="00397A00">
              <w:lastRenderedPageBreak/>
              <w:t>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lastRenderedPageBreak/>
              <w:t>Пропагандистские мероприятия в сфере противодействия злоупотреблению наркотиками и их незаконному обороту</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1F6572" w:rsidRDefault="00593C6F" w:rsidP="00C02161">
            <w:pPr>
              <w:jc w:val="right"/>
            </w:pPr>
            <w:r w:rsidRPr="001F6572">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4,000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Подпрограмма «Антикоррупционная программа Русско-</w:t>
            </w:r>
            <w:proofErr w:type="spellStart"/>
            <w:r w:rsidRPr="00397A00">
              <w:t>Камешкирского</w:t>
            </w:r>
            <w:proofErr w:type="spellEnd"/>
            <w:r w:rsidRPr="00397A00">
              <w:t xml:space="preserve"> сельсовета </w:t>
            </w:r>
            <w:proofErr w:type="spellStart"/>
            <w:r w:rsidRPr="00397A00">
              <w:t>Камешкирского</w:t>
            </w:r>
            <w:proofErr w:type="spellEnd"/>
            <w:r w:rsidRPr="00397A00">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r>
              <w:t>3,000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Основное мероприятие «Пропагандистские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97A00" w:rsidRDefault="00593C6F" w:rsidP="00C02161">
            <w:pPr>
              <w:jc w:val="both"/>
            </w:pPr>
            <w:r w:rsidRPr="00397A00">
              <w:t>Пропагандистские мероприятия в сфере противодействия коррупции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22030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Tr="00C02161">
        <w:trPr>
          <w:trHeight w:val="997"/>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t>Подпрограмма «Повышение безопасности дорожного движения в Русско-</w:t>
            </w:r>
            <w:proofErr w:type="spellStart"/>
            <w:r w:rsidRPr="0004672F">
              <w:t>Камешкирском</w:t>
            </w:r>
            <w:proofErr w:type="spellEnd"/>
            <w:r w:rsidRPr="0004672F">
              <w:t xml:space="preserve"> сельсовете </w:t>
            </w:r>
            <w:proofErr w:type="spellStart"/>
            <w:r w:rsidRPr="0004672F">
              <w:t>Камешки</w:t>
            </w:r>
            <w:r>
              <w:t>рского</w:t>
            </w:r>
            <w:proofErr w:type="spellEnd"/>
            <w:r>
              <w:t xml:space="preserve"> района Пензенской области</w:t>
            </w:r>
            <w:r w:rsidRPr="0004672F">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t xml:space="preserve">Основное мероприятие «Пропагандистские мероприятия в </w:t>
            </w:r>
            <w:r w:rsidRPr="0004672F">
              <w:lastRenderedPageBreak/>
              <w:t>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lastRenderedPageBreak/>
              <w:t>Пропагандистские мероприятия в сфере повышения безопасности дорожного движения</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center"/>
            </w:pPr>
            <w:r w:rsidRPr="0004672F">
              <w:t>22040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center"/>
            </w:pPr>
            <w:r w:rsidRPr="0004672F">
              <w:t>22040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both"/>
            </w:pPr>
            <w:r w:rsidRPr="000467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01</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4</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672F" w:rsidRDefault="00593C6F" w:rsidP="00C02161">
            <w:pPr>
              <w:jc w:val="center"/>
            </w:pPr>
            <w:r w:rsidRPr="0004672F">
              <w:t>22040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3,000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3,000</w:t>
            </w:r>
          </w:p>
        </w:tc>
      </w:tr>
      <w:tr w:rsidR="00593C6F" w:rsidRPr="00051EC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bCs/>
              </w:rPr>
              <w:t>НАЦИОНАЛЬНАЯ ОБОРОНА</w:t>
            </w:r>
          </w:p>
        </w:tc>
        <w:tc>
          <w:tcPr>
            <w:tcW w:w="1080" w:type="dxa"/>
            <w:tcBorders>
              <w:top w:val="single" w:sz="4" w:space="0" w:color="auto"/>
              <w:left w:val="single" w:sz="4" w:space="0" w:color="auto"/>
              <w:bottom w:val="single" w:sz="4" w:space="0" w:color="auto"/>
              <w:right w:val="single" w:sz="4" w:space="0" w:color="auto"/>
            </w:tcBorders>
          </w:tcPr>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rPr>
                <w:b/>
              </w:rPr>
            </w:pPr>
            <w:r w:rsidRPr="00856653">
              <w:rPr>
                <w:b/>
              </w:rPr>
              <w:t>341,100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410,900</w:t>
            </w:r>
          </w:p>
        </w:tc>
      </w:tr>
      <w:tr w:rsidR="00593C6F" w:rsidRPr="0006590A"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bCs/>
              </w:rPr>
              <w:t>Мобилизационная и вневойсковая подготовка</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rPr>
                <w:b/>
              </w:rPr>
            </w:pPr>
            <w:r w:rsidRPr="00856653">
              <w:rPr>
                <w:b/>
              </w:rPr>
              <w:t>341,100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rPr>
                <w:b/>
              </w:rPr>
            </w:pPr>
            <w:r w:rsidRPr="00856653">
              <w:rPr>
                <w:b/>
              </w:rPr>
              <w:t>410,900</w:t>
            </w:r>
          </w:p>
        </w:tc>
      </w:tr>
      <w:tr w:rsidR="00593C6F" w:rsidRPr="00881454"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51047" w:rsidRDefault="00593C6F" w:rsidP="00C02161">
            <w:pPr>
              <w:jc w:val="both"/>
            </w:pPr>
            <w:r w:rsidRPr="00651047">
              <w:t>Муниципальная программа «Развитие гражданского общества на территории Русско-</w:t>
            </w:r>
            <w:proofErr w:type="spellStart"/>
            <w:r w:rsidRPr="00651047">
              <w:t>Камешкирского</w:t>
            </w:r>
            <w:proofErr w:type="spellEnd"/>
            <w:r w:rsidRPr="00651047">
              <w:t xml:space="preserve"> сельсовета </w:t>
            </w:r>
            <w:proofErr w:type="spellStart"/>
            <w:r w:rsidRPr="00651047">
              <w:t>Камешкирского</w:t>
            </w:r>
            <w:proofErr w:type="spellEnd"/>
            <w:r w:rsidRPr="00651047">
              <w:t xml:space="preserve"> района</w:t>
            </w:r>
            <w:r>
              <w:t xml:space="preserve"> Пензенской области</w:t>
            </w:r>
            <w:r w:rsidRPr="00651047">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341,100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410,900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51047" w:rsidRDefault="00593C6F" w:rsidP="00C02161">
            <w:pPr>
              <w:jc w:val="both"/>
            </w:pPr>
            <w:r w:rsidRPr="00651047">
              <w:t>Подпрограмма «Поддержка развития местного самоуправления и муниципальной службы в Русско-</w:t>
            </w:r>
            <w:proofErr w:type="spellStart"/>
            <w:r w:rsidRPr="00651047">
              <w:t>Камешкирском</w:t>
            </w:r>
            <w:proofErr w:type="spellEnd"/>
            <w:r w:rsidRPr="00651047">
              <w:t xml:space="preserve"> сельсовете </w:t>
            </w:r>
            <w:proofErr w:type="spellStart"/>
            <w:r w:rsidRPr="00651047">
              <w:t>Камешкирского</w:t>
            </w:r>
            <w:proofErr w:type="spellEnd"/>
            <w:r w:rsidRPr="00651047">
              <w:t xml:space="preserve"> района</w:t>
            </w:r>
            <w:r>
              <w:t xml:space="preserve"> Пензенской области</w:t>
            </w:r>
            <w:r w:rsidRPr="00651047">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341,100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410,900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51047" w:rsidRDefault="00593C6F" w:rsidP="00C02161">
            <w:pPr>
              <w:jc w:val="both"/>
            </w:pPr>
            <w:r w:rsidRPr="00651047">
              <w:t>Основное мероприятие «Реализация функций администрации Русско-</w:t>
            </w:r>
            <w:proofErr w:type="spellStart"/>
            <w:r w:rsidRPr="00651047">
              <w:t>Камешкирского</w:t>
            </w:r>
            <w:proofErr w:type="spellEnd"/>
            <w:r w:rsidRPr="00651047">
              <w:t xml:space="preserve"> сельсовета </w:t>
            </w:r>
            <w:proofErr w:type="spellStart"/>
            <w:r w:rsidRPr="00651047">
              <w:t>Камешкирского</w:t>
            </w:r>
            <w:proofErr w:type="spellEnd"/>
            <w:r w:rsidRPr="00651047">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341,100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410,900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rPr>
                <w:bCs/>
              </w:rPr>
              <w:t xml:space="preserve">Осуществление первичного воинского учета органами местного самоуправления поселений, </w:t>
            </w:r>
            <w:r w:rsidRPr="006637B3">
              <w:rPr>
                <w:bCs/>
              </w:rPr>
              <w:lastRenderedPageBreak/>
              <w:t>муниципальных и городских округов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6637B3"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51180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341,100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375,700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410,900</w:t>
            </w:r>
          </w:p>
        </w:tc>
      </w:tr>
      <w:tr w:rsidR="00593C6F" w:rsidRPr="00881454"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6637B3"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51180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r w:rsidRPr="006637B3">
              <w:t>100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338,391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408,599</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выплаты персоналу государственных (муниципальных) органов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51180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120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338,391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372,573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408,599</w:t>
            </w:r>
          </w:p>
        </w:tc>
      </w:tr>
      <w:tr w:rsidR="00593C6F" w:rsidRPr="00881454"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51180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2,709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2,301</w:t>
            </w:r>
          </w:p>
        </w:tc>
      </w:tr>
      <w:tr w:rsidR="00593C6F" w:rsidRPr="00881454"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02</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51180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2,709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3,127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56653" w:rsidRDefault="00593C6F" w:rsidP="00C02161">
            <w:pPr>
              <w:jc w:val="right"/>
            </w:pPr>
            <w:r w:rsidRPr="00856653">
              <w:t>2,301</w:t>
            </w:r>
          </w:p>
        </w:tc>
      </w:tr>
      <w:tr w:rsidR="00593C6F" w:rsidRPr="0006590A" w:rsidTr="00C02161">
        <w:trPr>
          <w:trHeight w:val="2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НАЦИОНАЛЬНАЯ БЕЗОПАСНОСТЬ И ПРАВООХРАНИТЕЛЬНАЯ ДЕЯТЕЛЬНОСТЬ</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jc w:val="right"/>
              <w:rPr>
                <w:b/>
              </w:rPr>
            </w:pPr>
            <w:r>
              <w:rPr>
                <w:b/>
              </w:rPr>
              <w:t>1564,823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1532,855</w:t>
            </w:r>
          </w:p>
        </w:tc>
      </w:tr>
      <w:tr w:rsidR="00593C6F" w:rsidRPr="0006590A" w:rsidTr="00C02161">
        <w:trPr>
          <w:trHeight w:val="269"/>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A1FEB" w:rsidRDefault="00593C6F" w:rsidP="00C02161">
            <w:pPr>
              <w:jc w:val="both"/>
              <w:rPr>
                <w:b/>
              </w:rPr>
            </w:pPr>
            <w:r w:rsidRPr="00CA1FEB">
              <w:rPr>
                <w:b/>
              </w:rPr>
              <w:t>Защита населения и территории от чрезвычайных ситуаций природного и техногенного характера, пожарная безопасность</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jc w:val="right"/>
              <w:rPr>
                <w:b/>
              </w:rPr>
            </w:pPr>
            <w:r>
              <w:rPr>
                <w:b/>
              </w:rPr>
              <w:t>1564,823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1532,855</w:t>
            </w:r>
          </w:p>
        </w:tc>
      </w:tr>
      <w:tr w:rsidR="00593C6F" w:rsidRPr="006721E7"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Муниципальная программа «Развитие гражданского общества на территории</w:t>
            </w:r>
            <w:r>
              <w:rPr>
                <w:color w:val="FF0066"/>
              </w:rPr>
              <w:t xml:space="preserve"> </w:t>
            </w:r>
            <w:r w:rsidRPr="00214459">
              <w:t>Русско-</w:t>
            </w:r>
            <w:proofErr w:type="spellStart"/>
            <w:r w:rsidRPr="00214459">
              <w:t>Камешкирского</w:t>
            </w:r>
            <w:proofErr w:type="spellEnd"/>
            <w:r w:rsidRPr="00006A2F">
              <w:t xml:space="preserve">  сельсовета </w:t>
            </w:r>
            <w:proofErr w:type="spellStart"/>
            <w:r w:rsidRPr="00006A2F">
              <w:t>Камешкирского</w:t>
            </w:r>
            <w:proofErr w:type="spellEnd"/>
            <w:r w:rsidRPr="00006A2F">
              <w:t xml:space="preserve"> района</w:t>
            </w:r>
            <w:r>
              <w:t xml:space="preserve"> Пензенской области</w:t>
            </w:r>
            <w:r w:rsidRPr="00006A2F">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721E7" w:rsidRDefault="00593C6F" w:rsidP="00C02161">
            <w:pPr>
              <w:jc w:val="right"/>
            </w:pPr>
            <w:r w:rsidRPr="006721E7">
              <w:t>1564,823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721E7"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721E7" w:rsidRDefault="00593C6F" w:rsidP="00C02161">
            <w:pPr>
              <w:jc w:val="right"/>
            </w:pPr>
            <w:r w:rsidRPr="006721E7">
              <w:t>1532,855</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t>Подпрограмма «Поддержка развития местного самоуправления и муниципальной службы в Русско-</w:t>
            </w:r>
            <w:proofErr w:type="spellStart"/>
            <w:r w:rsidRPr="00214459">
              <w:t>Камешкирском</w:t>
            </w:r>
            <w:proofErr w:type="spellEnd"/>
            <w:r w:rsidRPr="00214459">
              <w:t xml:space="preserve"> сельсовете </w:t>
            </w:r>
            <w:proofErr w:type="spellStart"/>
            <w:r w:rsidRPr="00214459">
              <w:lastRenderedPageBreak/>
              <w:t>Камешкирского</w:t>
            </w:r>
            <w:proofErr w:type="spellEnd"/>
            <w:r w:rsidRPr="00214459">
              <w:t xml:space="preserve">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rsidRPr="006721E7">
              <w:t>1564,823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1532,855</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lastRenderedPageBreak/>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rsidRPr="006721E7">
              <w:t>1564,823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1532,855</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t>Иные межбюджетные трансферты на исполнение части полномочий по обеспечению первичных мер пожарной безопасности в границах Русско-</w:t>
            </w:r>
            <w:proofErr w:type="spellStart"/>
            <w:r w:rsidRPr="00214459">
              <w:t>Камешкирского</w:t>
            </w:r>
            <w:proofErr w:type="spellEnd"/>
            <w:r w:rsidRPr="00214459">
              <w:t xml:space="preserve"> сельсовета </w:t>
            </w:r>
            <w:proofErr w:type="spellStart"/>
            <w:r w:rsidRPr="00214459">
              <w:t>Камешкирского</w:t>
            </w:r>
            <w:proofErr w:type="spellEnd"/>
            <w:r w:rsidRPr="00214459">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82030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rsidRPr="006721E7">
              <w:t>1564,823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006A2F" w:rsidRDefault="00593C6F" w:rsidP="00C02161">
            <w:pPr>
              <w:jc w:val="right"/>
            </w:pPr>
            <w:r w:rsidRPr="006721E7">
              <w:t>1532,855</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Меж</w:t>
            </w:r>
            <w:r>
              <w:t>бюджет</w:t>
            </w:r>
            <w:r w:rsidRPr="00006A2F">
              <w:t>ные трансферты</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r>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82030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500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rsidRPr="006721E7">
              <w:t>1564,823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1532,855</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меж</w:t>
            </w:r>
            <w:r>
              <w:t>бюджет</w:t>
            </w:r>
            <w:r w:rsidRPr="00006A2F">
              <w:t>ные трансферты</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03</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82030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540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rsidRPr="006721E7">
              <w:t>1564,823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1575,447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6721E7">
              <w:t>1532,855</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bCs/>
              </w:rPr>
              <w:t>НАЦИОНАЛЬНАЯ ЭКОНОМИКА</w:t>
            </w:r>
          </w:p>
        </w:tc>
        <w:tc>
          <w:tcPr>
            <w:tcW w:w="1080" w:type="dxa"/>
            <w:tcBorders>
              <w:top w:val="single" w:sz="4" w:space="0" w:color="auto"/>
              <w:left w:val="single" w:sz="4" w:space="0" w:color="auto"/>
              <w:bottom w:val="single" w:sz="4" w:space="0" w:color="auto"/>
              <w:right w:val="single" w:sz="4" w:space="0" w:color="auto"/>
            </w:tcBorders>
          </w:tcPr>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b/>
                <w:color w:val="0000FF"/>
              </w:rPr>
            </w:pPr>
            <w:r w:rsidRPr="00DE0A66">
              <w:rPr>
                <w:b/>
                <w:color w:val="0000FF"/>
              </w:rPr>
              <w:t>7509,915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E0A66" w:rsidRDefault="00593C6F" w:rsidP="00C02161">
            <w:pPr>
              <w:jc w:val="right"/>
              <w:rPr>
                <w:b/>
                <w:color w:val="0000FF"/>
              </w:rPr>
            </w:pPr>
            <w:r>
              <w:rPr>
                <w:b/>
                <w:color w:val="0000FF"/>
              </w:rPr>
              <w:t>233</w:t>
            </w:r>
            <w:r w:rsidRPr="00DE0A66">
              <w:rPr>
                <w:b/>
                <w:color w:val="0000FF"/>
              </w:rPr>
              <w:t>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rPr>
                <w:b/>
              </w:rPr>
            </w:pPr>
            <w:r>
              <w:rPr>
                <w:b/>
              </w:rPr>
              <w:t>1995,000</w:t>
            </w:r>
          </w:p>
        </w:tc>
      </w:tr>
      <w:tr w:rsidR="00593C6F" w:rsidRPr="0006590A"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bCs/>
              </w:rPr>
              <w:t>Дорожное хозяйство (дорожные фонды)</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b/>
                <w:color w:val="0000FF"/>
              </w:rPr>
            </w:pPr>
            <w:r w:rsidRPr="00DE0A66">
              <w:rPr>
                <w:b/>
                <w:color w:val="0000FF"/>
              </w:rPr>
              <w:t>7354,035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E0A66" w:rsidRDefault="00593C6F" w:rsidP="00C02161">
            <w:pPr>
              <w:jc w:val="right"/>
              <w:rPr>
                <w:b/>
                <w:color w:val="0000FF"/>
              </w:rPr>
            </w:pPr>
            <w:r w:rsidRPr="00DE0A66">
              <w:rPr>
                <w:color w:val="0000FF"/>
              </w:rPr>
              <w:t>23265,000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1895,000</w:t>
            </w:r>
          </w:p>
        </w:tc>
      </w:tr>
      <w:tr w:rsidR="00593C6F" w:rsidRPr="002273B5"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t>Муниципальная программа «Модернизация и развитие сети автомобильных дорог местного значения в границах населенных пунктов Русско-</w:t>
            </w:r>
            <w:proofErr w:type="spellStart"/>
            <w:r w:rsidRPr="00214459">
              <w:t>Камешкирского</w:t>
            </w:r>
            <w:proofErr w:type="spellEnd"/>
            <w:r w:rsidRPr="00214459">
              <w:t xml:space="preserve"> сельсовета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7354,035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E0A66" w:rsidRDefault="00593C6F" w:rsidP="00C02161">
            <w:pPr>
              <w:jc w:val="right"/>
              <w:rPr>
                <w:color w:val="0000FF"/>
              </w:rPr>
            </w:pPr>
            <w:r w:rsidRPr="00DE0A66">
              <w:rPr>
                <w:color w:val="0000FF"/>
              </w:rPr>
              <w:t>23265,000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1895,000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14459" w:rsidRDefault="00593C6F" w:rsidP="00C02161">
            <w:pPr>
              <w:jc w:val="both"/>
            </w:pPr>
            <w:r w:rsidRPr="00214459">
              <w:t>Подпрограмма «Содержание улично-дорожной сети населенных пунктов Русско-</w:t>
            </w:r>
            <w:proofErr w:type="spellStart"/>
            <w:r w:rsidRPr="00214459">
              <w:t>Камешкирского</w:t>
            </w:r>
            <w:proofErr w:type="spellEnd"/>
            <w:r w:rsidRPr="00214459">
              <w:t xml:space="preserve"> </w:t>
            </w:r>
            <w:r w:rsidRPr="00214459">
              <w:rPr>
                <w:b/>
              </w:rPr>
              <w:t xml:space="preserve"> </w:t>
            </w:r>
            <w:r w:rsidRPr="00214459">
              <w:t xml:space="preserve">сельсовета </w:t>
            </w:r>
            <w:proofErr w:type="spellStart"/>
            <w:r w:rsidRPr="00214459">
              <w:t>Камешкирского</w:t>
            </w:r>
            <w:proofErr w:type="spellEnd"/>
            <w:r w:rsidRPr="00214459">
              <w:t xml:space="preserve"> района</w:t>
            </w:r>
            <w:r>
              <w:t xml:space="preserve"> Пензенской области</w:t>
            </w:r>
            <w:r w:rsidRPr="00214459">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2361,623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E0A66" w:rsidRDefault="00593C6F" w:rsidP="00C02161">
            <w:pPr>
              <w:jc w:val="right"/>
              <w:rPr>
                <w:color w:val="0000FF"/>
              </w:rPr>
            </w:pPr>
            <w:r w:rsidRPr="00DE0A66">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Основное мероприятие «Мероприятия дорожного хозяйства на автомобильных дорогах общего пользования 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716C8C" w:rsidRDefault="00593C6F" w:rsidP="00C02161">
            <w:pPr>
              <w:jc w:val="right"/>
            </w:pPr>
            <w:r w:rsidRPr="00DE0A66">
              <w:rPr>
                <w:color w:val="0000FF"/>
              </w:rPr>
              <w:t>2361,623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DE0A66">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rPr>
                <w:bCs/>
              </w:rPr>
              <w:lastRenderedPageBreak/>
              <w:t xml:space="preserve">Содержание автомобильных дорог и искусственных сооружений на них за счет ассигнований муниципального дорожного фонда </w:t>
            </w:r>
            <w:r w:rsidRPr="00214459">
              <w:t>Русско-</w:t>
            </w:r>
            <w:proofErr w:type="spellStart"/>
            <w:r w:rsidRPr="00214459">
              <w:t>Камешкирского</w:t>
            </w:r>
            <w:proofErr w:type="spellEnd"/>
            <w:r w:rsidRPr="00006A2F">
              <w:rPr>
                <w:bCs/>
              </w:rPr>
              <w:t xml:space="preserve"> сельсовета </w:t>
            </w:r>
            <w:proofErr w:type="spellStart"/>
            <w:r w:rsidRPr="00006A2F">
              <w:rPr>
                <w:bCs/>
              </w:rPr>
              <w:t>Камешкирского</w:t>
            </w:r>
            <w:proofErr w:type="spellEnd"/>
            <w:r w:rsidRPr="00006A2F">
              <w:rPr>
                <w:bCs/>
              </w:rPr>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2361,623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DE0A66">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2361,623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DE0A66">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46030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2361,623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DE0A66">
              <w:rPr>
                <w:color w:val="0000FF"/>
              </w:rPr>
              <w:t>730,263</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1895,000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Подпрограмма «Ремонт (капитальный ремонт) автомобильных дорог местного значения в границах населенных пунктов Русско-</w:t>
            </w:r>
            <w:proofErr w:type="spellStart"/>
            <w:r w:rsidRPr="00A00595">
              <w:t>Камешкирского</w:t>
            </w:r>
            <w:proofErr w:type="spellEnd"/>
            <w:r w:rsidRPr="00A00595">
              <w:t xml:space="preserve"> сельсовета </w:t>
            </w:r>
            <w:proofErr w:type="spellStart"/>
            <w:r w:rsidRPr="00A00595">
              <w:t>Камешкирского</w:t>
            </w:r>
            <w:proofErr w:type="spellEnd"/>
            <w:r w:rsidRPr="00A00595">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4992,412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E0A66" w:rsidRDefault="00593C6F" w:rsidP="00C02161">
            <w:pPr>
              <w:jc w:val="right"/>
              <w:rPr>
                <w:color w:val="0000FF"/>
              </w:rPr>
            </w:pPr>
            <w:r w:rsidRPr="00DE0A66">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Основное мероприятие «Мероприятия дорожного хозяйства на автомобильных дорогах общего пользования местного значения»</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4992,412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DE0A66">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Расходы за счет бюджетных ассигнований муниципального дорожного фонда Русско-</w:t>
            </w:r>
            <w:proofErr w:type="spellStart"/>
            <w:r w:rsidRPr="00A00595">
              <w:t>Камешкирского</w:t>
            </w:r>
            <w:proofErr w:type="spellEnd"/>
            <w:r w:rsidRPr="00A00595">
              <w:t xml:space="preserve"> сельсовета </w:t>
            </w:r>
            <w:proofErr w:type="spellStart"/>
            <w:r w:rsidRPr="00A00595">
              <w:t>Камешкирского</w:t>
            </w:r>
            <w:proofErr w:type="spellEnd"/>
            <w:r w:rsidRPr="00A00595">
              <w:t xml:space="preserve"> района Пензенской области на </w:t>
            </w:r>
            <w:proofErr w:type="spellStart"/>
            <w:r w:rsidRPr="00A00595">
              <w:t>софинансирование</w:t>
            </w:r>
            <w:proofErr w:type="spellEnd"/>
            <w:r w:rsidRPr="00A00595">
              <w:t xml:space="preserve"> строительства (реконструкции), капитального ремонта, ремонта и </w:t>
            </w:r>
            <w:proofErr w:type="gramStart"/>
            <w:r w:rsidRPr="00A00595">
              <w:t>содержания</w:t>
            </w:r>
            <w:proofErr w:type="gramEnd"/>
            <w:r w:rsidRPr="00A00595">
              <w:t xml:space="preserve"> автомобильных дорог общего пользования местного значения, </w:t>
            </w:r>
            <w:r w:rsidRPr="00A00595">
              <w:lastRenderedPageBreak/>
              <w:t>а также на капитальный ремонт и ремонт дворовых территорий</w:t>
            </w:r>
          </w:p>
        </w:tc>
        <w:tc>
          <w:tcPr>
            <w:tcW w:w="10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lastRenderedPageBreak/>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center"/>
            </w:pPr>
            <w:r w:rsidRPr="00A00595">
              <w:t>S3080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4992,412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DE0A66">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2273B5" w:rsidRDefault="00593C6F" w:rsidP="00C02161">
            <w:pPr>
              <w:jc w:val="right"/>
            </w:pPr>
            <w:r>
              <w:t>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center"/>
            </w:pPr>
            <w:r w:rsidRPr="00A00595">
              <w:t>S3080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4992,412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DE0A66">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both"/>
            </w:pPr>
            <w:r w:rsidRPr="00A00595">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09</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00595" w:rsidRDefault="00593C6F" w:rsidP="00C02161">
            <w:pPr>
              <w:jc w:val="center"/>
            </w:pPr>
            <w:r w:rsidRPr="00A00595">
              <w:t>S3080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color w:val="0000FF"/>
              </w:rPr>
            </w:pPr>
            <w:r w:rsidRPr="00DE0A66">
              <w:rPr>
                <w:color w:val="0000FF"/>
              </w:rPr>
              <w:t>4992,412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5E5E81" w:rsidRDefault="00593C6F" w:rsidP="00C02161">
            <w:pPr>
              <w:jc w:val="right"/>
              <w:rPr>
                <w:color w:val="0070C0"/>
              </w:rPr>
            </w:pPr>
            <w:r w:rsidRPr="00DE0A66">
              <w:rPr>
                <w:color w:val="0000FF"/>
              </w:rPr>
              <w:t>22534,737</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2273B5" w:rsidRDefault="00593C6F" w:rsidP="00C02161">
            <w:pPr>
              <w:jc w:val="right"/>
            </w:pPr>
            <w:r>
              <w:t>0,000</w:t>
            </w:r>
          </w:p>
        </w:tc>
      </w:tr>
      <w:tr w:rsidR="00593C6F" w:rsidRPr="006C14B0"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both"/>
              <w:rPr>
                <w:b/>
              </w:rPr>
            </w:pPr>
            <w:r w:rsidRPr="006C14B0">
              <w:rPr>
                <w:b/>
              </w:rPr>
              <w:t>Другие вопросы в области национальной экономики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rPr>
                <w:b/>
              </w:rPr>
            </w:pPr>
          </w:p>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both"/>
              <w:rPr>
                <w:b/>
              </w:rPr>
            </w:pPr>
            <w:r w:rsidRPr="006C14B0">
              <w:rPr>
                <w:b/>
              </w:rPr>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r w:rsidRPr="006C14B0">
              <w:rPr>
                <w:b/>
              </w:rPr>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C14B0"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F6D55" w:rsidRDefault="00593C6F" w:rsidP="00C02161">
            <w:pPr>
              <w:jc w:val="right"/>
              <w:rPr>
                <w:b/>
                <w:color w:val="000000"/>
              </w:rPr>
            </w:pPr>
            <w:r>
              <w:rPr>
                <w:b/>
                <w:color w:val="000000"/>
              </w:rPr>
              <w:t>155</w:t>
            </w:r>
            <w:r w:rsidRPr="000F6D55">
              <w:rPr>
                <w:b/>
                <w:color w:val="000000"/>
              </w:rPr>
              <w:t>,880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right"/>
              <w:rPr>
                <w:b/>
              </w:rPr>
            </w:pPr>
            <w:r>
              <w:rPr>
                <w:b/>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C14B0" w:rsidRDefault="00593C6F" w:rsidP="00C02161">
            <w:pPr>
              <w:jc w:val="right"/>
              <w:rPr>
                <w:b/>
              </w:rPr>
            </w:pPr>
            <w:r>
              <w:rPr>
                <w:b/>
              </w:rPr>
              <w:t>100,000</w:t>
            </w:r>
          </w:p>
        </w:tc>
      </w:tr>
      <w:tr w:rsidR="00593C6F" w:rsidRPr="00DA7AD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E6878" w:rsidRDefault="00593C6F" w:rsidP="00C02161">
            <w:pPr>
              <w:jc w:val="both"/>
            </w:pPr>
            <w:r w:rsidRPr="008E6878">
              <w:t>Муниципальная программа «Обеспечение муниципального управления собственностью  Русско-</w:t>
            </w:r>
            <w:proofErr w:type="spellStart"/>
            <w:r w:rsidRPr="008E6878">
              <w:t>Камешкирского</w:t>
            </w:r>
            <w:proofErr w:type="spellEnd"/>
            <w:r w:rsidRPr="008E6878">
              <w:t xml:space="preserve"> сельсовета </w:t>
            </w:r>
            <w:proofErr w:type="spellStart"/>
            <w:r w:rsidRPr="008E6878">
              <w:t>Камешки</w:t>
            </w:r>
            <w:r>
              <w:t>рского</w:t>
            </w:r>
            <w:proofErr w:type="spellEnd"/>
            <w:r>
              <w:t xml:space="preserve"> района Пензенской области</w:t>
            </w:r>
            <w:r w:rsidRPr="008E6878">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F6D55" w:rsidRDefault="00593C6F" w:rsidP="00C02161">
            <w:pPr>
              <w:jc w:val="right"/>
              <w:rPr>
                <w:color w:val="000000"/>
              </w:rPr>
            </w:pPr>
            <w:r w:rsidRPr="000F6D55">
              <w:rPr>
                <w:color w:val="000000"/>
              </w:rPr>
              <w:t>1</w:t>
            </w:r>
            <w:r w:rsidRPr="000F6D55">
              <w:rPr>
                <w:color w:val="000000"/>
                <w:lang w:val="en-US"/>
              </w:rPr>
              <w:t>55</w:t>
            </w:r>
            <w:r w:rsidRPr="000F6D55">
              <w:rPr>
                <w:color w:val="000000"/>
              </w:rPr>
              <w:t>,880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7AD3" w:rsidRDefault="00593C6F" w:rsidP="00C0216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A7AD3" w:rsidRDefault="00593C6F" w:rsidP="00C02161">
            <w:pPr>
              <w:jc w:val="right"/>
            </w:pPr>
            <w:r w:rsidRPr="00FB1B67">
              <w:t>100,000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E6878" w:rsidRDefault="00593C6F" w:rsidP="00C02161">
            <w:pPr>
              <w:jc w:val="both"/>
            </w:pPr>
            <w:r w:rsidRPr="008E6878">
              <w:t>Подпрограмма «Об управлении муниципальной собственностью Русско-</w:t>
            </w:r>
            <w:proofErr w:type="spellStart"/>
            <w:r w:rsidRPr="008E6878">
              <w:t>Камешкирского</w:t>
            </w:r>
            <w:proofErr w:type="spellEnd"/>
            <w:r w:rsidRPr="008E6878">
              <w:t xml:space="preserve"> сельсовета </w:t>
            </w:r>
            <w:proofErr w:type="spellStart"/>
            <w:r w:rsidRPr="008E6878">
              <w:t>Камешкирского</w:t>
            </w:r>
            <w:proofErr w:type="spellEnd"/>
            <w:r w:rsidRPr="008E6878">
              <w:t xml:space="preserve"> района</w:t>
            </w:r>
            <w:r>
              <w:t xml:space="preserve"> Пензенской области</w:t>
            </w:r>
            <w:r w:rsidRPr="008E6878">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F6D55" w:rsidRDefault="00593C6F" w:rsidP="00C02161">
            <w:pPr>
              <w:jc w:val="right"/>
              <w:rPr>
                <w:color w:val="000000"/>
              </w:rPr>
            </w:pPr>
            <w:r w:rsidRPr="000F6D55">
              <w:rPr>
                <w:color w:val="000000"/>
              </w:rPr>
              <w:t>1</w:t>
            </w:r>
            <w:r w:rsidRPr="000F6D55">
              <w:rPr>
                <w:color w:val="000000"/>
                <w:lang w:val="en-US"/>
              </w:rPr>
              <w:t>55</w:t>
            </w:r>
            <w:r w:rsidRPr="000F6D55">
              <w:rPr>
                <w:color w:val="000000"/>
              </w:rPr>
              <w:t>,880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FB1B67">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FB1B67">
              <w:t>100,000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8E6878" w:rsidRDefault="00593C6F" w:rsidP="00C02161">
            <w:pPr>
              <w:jc w:val="both"/>
            </w:pPr>
            <w:r w:rsidRPr="008E6878">
              <w:t>Основное мероприятие «Оптимизация, управление и распоряжение имуществом, находящимся в собственности Русско-</w:t>
            </w:r>
            <w:proofErr w:type="spellStart"/>
            <w:r w:rsidRPr="008E6878">
              <w:t>Камешкирского</w:t>
            </w:r>
            <w:proofErr w:type="spellEnd"/>
            <w:r w:rsidRPr="008E6878">
              <w:t xml:space="preserve"> сельсовета </w:t>
            </w:r>
            <w:proofErr w:type="spellStart"/>
            <w:r w:rsidRPr="008E6878">
              <w:t>Камешкирского</w:t>
            </w:r>
            <w:proofErr w:type="spellEnd"/>
            <w:r w:rsidRPr="008E6878">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F6D55" w:rsidRDefault="00593C6F" w:rsidP="00C02161">
            <w:pPr>
              <w:jc w:val="right"/>
              <w:rPr>
                <w:color w:val="000000"/>
              </w:rPr>
            </w:pPr>
            <w:r w:rsidRPr="000F6D55">
              <w:rPr>
                <w:color w:val="000000"/>
              </w:rPr>
              <w:t>1</w:t>
            </w:r>
            <w:r w:rsidRPr="000F6D55">
              <w:rPr>
                <w:color w:val="000000"/>
                <w:lang w:val="en-US"/>
              </w:rPr>
              <w:t>55</w:t>
            </w:r>
            <w:r w:rsidRPr="000F6D55">
              <w:rPr>
                <w:color w:val="000000"/>
              </w:rPr>
              <w:t>,880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100,000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Расходы на техническую инвентаризацию, землеустроительную документацию, оценку недвижимости и других обязательств</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46200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F6D55" w:rsidRDefault="00593C6F" w:rsidP="00C02161">
            <w:pPr>
              <w:jc w:val="right"/>
              <w:rPr>
                <w:color w:val="000000"/>
              </w:rPr>
            </w:pPr>
            <w:r w:rsidRPr="000F6D55">
              <w:rPr>
                <w:color w:val="000000"/>
                <w:lang w:val="en-US"/>
              </w:rPr>
              <w:t>55</w:t>
            </w:r>
            <w:r w:rsidRPr="000F6D55">
              <w:rPr>
                <w:color w:val="000000"/>
              </w:rPr>
              <w:t>,880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 xml:space="preserve">Закупка товаров, работ и услуг для обеспечения государственных </w:t>
            </w:r>
            <w:r w:rsidRPr="0091621B">
              <w:lastRenderedPageBreak/>
              <w:t>(муниципальных)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p>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46200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r w:rsidRPr="0091621B">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F6D55" w:rsidRDefault="00593C6F" w:rsidP="00C02161">
            <w:pPr>
              <w:jc w:val="right"/>
              <w:rPr>
                <w:color w:val="000000"/>
              </w:rPr>
            </w:pPr>
            <w:r w:rsidRPr="000F6D55">
              <w:rPr>
                <w:color w:val="000000"/>
                <w:lang w:val="en-US"/>
              </w:rPr>
              <w:t>55</w:t>
            </w:r>
            <w:r w:rsidRPr="000F6D55">
              <w:rPr>
                <w:color w:val="000000"/>
              </w:rPr>
              <w:t>,880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lastRenderedPageBreak/>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46200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r w:rsidRPr="0091621B">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F6D55" w:rsidRDefault="00593C6F" w:rsidP="00C02161">
            <w:pPr>
              <w:jc w:val="right"/>
              <w:rPr>
                <w:color w:val="000000"/>
              </w:rPr>
            </w:pPr>
            <w:r w:rsidRPr="000F6D55">
              <w:rPr>
                <w:color w:val="000000"/>
                <w:lang w:val="en-US"/>
              </w:rPr>
              <w:t>55</w:t>
            </w:r>
            <w:r w:rsidRPr="000F6D55">
              <w:rPr>
                <w:color w:val="000000"/>
              </w:rPr>
              <w:t>,880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43E3A" w:rsidRDefault="00593C6F" w:rsidP="00C02161">
            <w:pPr>
              <w:jc w:val="both"/>
            </w:pPr>
            <w:r w:rsidRPr="00043E3A">
              <w:t>Расходы на исполнение части полномочий в области градостроительной деятельности в границах Русско-</w:t>
            </w:r>
            <w:proofErr w:type="spellStart"/>
            <w:r w:rsidRPr="00043E3A">
              <w:t>Камешкирского</w:t>
            </w:r>
            <w:proofErr w:type="spellEnd"/>
            <w:r w:rsidRPr="00043E3A">
              <w:t xml:space="preserve"> сельсовета </w:t>
            </w:r>
            <w:proofErr w:type="spellStart"/>
            <w:r w:rsidRPr="00043E3A">
              <w:t>Камешкирского</w:t>
            </w:r>
            <w:proofErr w:type="spellEnd"/>
            <w:r w:rsidRPr="00043E3A">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82060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100,000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82060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100,000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04</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12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82060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pPr>
            <w:r>
              <w:t>100,000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100,000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rPr>
            </w:pPr>
            <w:r w:rsidRPr="00006A2F">
              <w:rPr>
                <w:b/>
                <w:bCs/>
              </w:rPr>
              <w:t>ЖИЛИЩНО-КОММУНАЛЬНОЕ ХОЗЯЙСТВО</w:t>
            </w:r>
          </w:p>
        </w:tc>
        <w:tc>
          <w:tcPr>
            <w:tcW w:w="1080" w:type="dxa"/>
            <w:tcBorders>
              <w:top w:val="single" w:sz="4" w:space="0" w:color="auto"/>
              <w:left w:val="single" w:sz="4" w:space="0" w:color="auto"/>
              <w:bottom w:val="single" w:sz="4" w:space="0" w:color="auto"/>
              <w:right w:val="single" w:sz="4" w:space="0" w:color="auto"/>
            </w:tcBorders>
          </w:tcPr>
          <w:p w:rsidR="00593C6F" w:rsidRPr="001A3839" w:rsidRDefault="00593C6F" w:rsidP="00C02161">
            <w:pPr>
              <w:rPr>
                <w:b/>
              </w:rPr>
            </w:pPr>
          </w:p>
          <w:p w:rsidR="00593C6F" w:rsidRPr="001A3839" w:rsidRDefault="00593C6F" w:rsidP="00C02161">
            <w:pPr>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rPr>
                <w:b/>
              </w:rPr>
            </w:pPr>
          </w:p>
          <w:p w:rsidR="00593C6F" w:rsidRPr="00006A2F" w:rsidRDefault="00593C6F" w:rsidP="00C02161">
            <w:pPr>
              <w:jc w:val="both"/>
              <w:rPr>
                <w:b/>
              </w:rPr>
            </w:pPr>
            <w:r w:rsidRPr="00006A2F">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r w:rsidRPr="00006A2F">
              <w:rPr>
                <w:b/>
              </w:rPr>
              <w:t>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DE0A66" w:rsidRDefault="00593C6F" w:rsidP="00C02161">
            <w:pPr>
              <w:jc w:val="right"/>
              <w:rPr>
                <w:b/>
                <w:color w:val="0000FF"/>
                <w:lang w:val="en-US"/>
              </w:rPr>
            </w:pPr>
            <w:r w:rsidRPr="00DE0A66">
              <w:rPr>
                <w:b/>
                <w:color w:val="0000FF"/>
              </w:rPr>
              <w:t>18872,884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Pr>
                <w:b/>
              </w:rPr>
              <w:t>1691,205</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Pr>
                <w:b/>
              </w:rPr>
              <w:t>1347,742</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
              </w:rPr>
              <w:t>Жилищное хозяйство</w:t>
            </w:r>
          </w:p>
        </w:tc>
        <w:tc>
          <w:tcPr>
            <w:tcW w:w="1080" w:type="dxa"/>
            <w:tcBorders>
              <w:top w:val="single" w:sz="4" w:space="0" w:color="auto"/>
              <w:left w:val="single" w:sz="4" w:space="0" w:color="auto"/>
              <w:bottom w:val="single" w:sz="4" w:space="0" w:color="auto"/>
              <w:right w:val="single" w:sz="4" w:space="0" w:color="auto"/>
            </w:tcBorders>
          </w:tcPr>
          <w:p w:rsidR="00593C6F" w:rsidRPr="001A3839" w:rsidRDefault="00593C6F" w:rsidP="00C02161">
            <w:pPr>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rPr>
                <w:b/>
              </w:rPr>
            </w:pPr>
            <w:r>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r>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pPr>
              <w:jc w:val="right"/>
              <w:rPr>
                <w:b/>
              </w:rPr>
            </w:pPr>
            <w:r>
              <w:rPr>
                <w:b/>
              </w:rPr>
              <w:t>6,854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rPr>
                <w:b/>
              </w:rPr>
            </w:pPr>
            <w:r>
              <w:rPr>
                <w:b/>
              </w:rPr>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rPr>
                <w:b/>
              </w:rPr>
            </w:pPr>
            <w:r>
              <w:rPr>
                <w:b/>
              </w:rPr>
              <w:t>6,854</w:t>
            </w:r>
          </w:p>
        </w:tc>
      </w:tr>
      <w:tr w:rsidR="00593C6F" w:rsidRPr="009A4B2C"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Cs/>
              </w:rPr>
              <w:t>Муниципальная программа «Обеспечение муниципального управления собственностью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Cs/>
              </w:rPr>
              <w:t xml:space="preserve"> района</w:t>
            </w:r>
            <w:r>
              <w:rPr>
                <w:bCs/>
              </w:rPr>
              <w:t xml:space="preserve"> Пензенской области</w:t>
            </w:r>
            <w:r w:rsidRPr="00EC29FA">
              <w:rPr>
                <w:bCs/>
              </w:rPr>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 w:rsidR="00593C6F" w:rsidRDefault="00593C6F" w:rsidP="00C02161"/>
          <w:p w:rsidR="00593C6F" w:rsidRDefault="00593C6F" w:rsidP="00C02161"/>
          <w:p w:rsidR="00593C6F" w:rsidRDefault="00593C6F" w:rsidP="00C02161"/>
          <w:p w:rsidR="00593C6F" w:rsidRDefault="00593C6F" w:rsidP="00C02161"/>
          <w:p w:rsidR="00593C6F" w:rsidRPr="00AE33C6" w:rsidRDefault="00593C6F" w:rsidP="00C0216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A4B2C" w:rsidRDefault="00593C6F" w:rsidP="00C02161">
            <w:pPr>
              <w:jc w:val="right"/>
            </w:pPr>
            <w:r w:rsidRPr="009A4B2C">
              <w:t>6,854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A4B2C"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A4B2C" w:rsidRDefault="00593C6F" w:rsidP="00C02161">
            <w:pPr>
              <w:jc w:val="right"/>
            </w:pPr>
            <w:r w:rsidRPr="009A4B2C">
              <w:t>6,854</w:t>
            </w:r>
          </w:p>
        </w:tc>
      </w:tr>
      <w:tr w:rsidR="00593C6F" w:rsidRPr="00AE33C6"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Cs/>
              </w:rPr>
              <w:t>Подпрограмма «Об управлении муниципальной собственностью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Cs/>
              </w:rPr>
              <w:t xml:space="preserve"> района</w:t>
            </w:r>
            <w:r>
              <w:rPr>
                <w:bCs/>
              </w:rPr>
              <w:t xml:space="preserve"> Пензенской области</w:t>
            </w:r>
            <w:r w:rsidRPr="00EC29FA">
              <w:rPr>
                <w:bCs/>
              </w:rPr>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 w:rsidR="00593C6F" w:rsidRDefault="00593C6F" w:rsidP="00C02161"/>
          <w:p w:rsidR="00593C6F" w:rsidRDefault="00593C6F" w:rsidP="00C02161"/>
          <w:p w:rsidR="00593C6F" w:rsidRDefault="00593C6F" w:rsidP="00C02161"/>
          <w:p w:rsidR="00593C6F" w:rsidRPr="00AE33C6" w:rsidRDefault="00593C6F" w:rsidP="00C0216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rsidRPr="00AE33C6">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A4B2C" w:rsidRDefault="00593C6F" w:rsidP="00C02161">
            <w:pPr>
              <w:jc w:val="right"/>
            </w:pPr>
            <w:r w:rsidRPr="009A4B2C">
              <w:t>6,854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r>
      <w:tr w:rsidR="00593C6F" w:rsidRPr="00AE33C6"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Cs/>
              </w:rPr>
              <w:t xml:space="preserve">Основное мероприятие «Оптимизация, управление и распоряжение имуществом, находящимся в </w:t>
            </w:r>
            <w:r w:rsidRPr="00EC29FA">
              <w:rPr>
                <w:bCs/>
              </w:rPr>
              <w:lastRenderedPageBreak/>
              <w:t>собственности Русско-</w:t>
            </w:r>
            <w:proofErr w:type="spellStart"/>
            <w:r w:rsidRPr="00EC29FA">
              <w:rPr>
                <w:bCs/>
              </w:rPr>
              <w:t>Камешкирского</w:t>
            </w:r>
            <w:proofErr w:type="spellEnd"/>
            <w:r w:rsidRPr="00EC29FA">
              <w:rPr>
                <w:bCs/>
              </w:rPr>
              <w:t xml:space="preserve"> сельсовета </w:t>
            </w:r>
            <w:proofErr w:type="spellStart"/>
            <w:r w:rsidRPr="00EC29FA">
              <w:rPr>
                <w:bCs/>
              </w:rPr>
              <w:t>Камешкирского</w:t>
            </w:r>
            <w:proofErr w:type="spellEnd"/>
            <w:r w:rsidRPr="00EC29FA">
              <w:rPr>
                <w:b/>
                <w:bCs/>
              </w:rPr>
              <w:t xml:space="preserve"> </w:t>
            </w:r>
            <w:r w:rsidRPr="00EC29FA">
              <w:rPr>
                <w:bCs/>
              </w:rPr>
              <w:t>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pPr>
              <w:jc w:val="right"/>
            </w:pPr>
            <w:r w:rsidRPr="009A4B2C">
              <w:t>6,854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w:t>
            </w:r>
            <w:r>
              <w:t>4</w:t>
            </w:r>
          </w:p>
        </w:tc>
      </w:tr>
      <w:tr w:rsidR="00593C6F" w:rsidRPr="00AE33C6"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rPr>
                <w:bCs/>
              </w:rPr>
              <w:lastRenderedPageBreak/>
              <w:t>Расходы на техническое обслуживание и содержание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 w:rsidR="00593C6F" w:rsidRDefault="00593C6F" w:rsidP="00C02161"/>
          <w:p w:rsidR="00593C6F" w:rsidRDefault="00593C6F" w:rsidP="00C0216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46210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pPr>
              <w:jc w:val="right"/>
            </w:pPr>
            <w:r w:rsidRPr="009A4B2C">
              <w:t>6,854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r>
      <w:tr w:rsidR="00593C6F" w:rsidRPr="00AE33C6"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 w:rsidR="00593C6F" w:rsidRDefault="00593C6F" w:rsidP="00C02161"/>
          <w:p w:rsidR="00593C6F" w:rsidRDefault="00593C6F" w:rsidP="00C0216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46210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pPr>
              <w:jc w:val="right"/>
            </w:pPr>
            <w:r w:rsidRPr="009A4B2C">
              <w:t>6,854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r>
      <w:tr w:rsidR="00593C6F" w:rsidRPr="00AE33C6"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rPr>
                <w:b/>
                <w:bCs/>
              </w:rPr>
            </w:pPr>
            <w:r w:rsidRPr="00EC29FA">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 w:rsidR="00593C6F" w:rsidRDefault="00593C6F" w:rsidP="00C02161"/>
          <w:p w:rsidR="00593C6F" w:rsidRDefault="00593C6F" w:rsidP="00C02161">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center"/>
            </w:pPr>
            <w:r>
              <w:t>46210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E33C6" w:rsidRDefault="00593C6F" w:rsidP="00C02161">
            <w:pPr>
              <w:jc w:val="right"/>
            </w:pPr>
            <w:r w:rsidRPr="009A4B2C">
              <w:t>6,854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AE33C6" w:rsidRDefault="00593C6F" w:rsidP="00C02161">
            <w:pPr>
              <w:jc w:val="right"/>
            </w:pPr>
            <w:r w:rsidRPr="009A4B2C">
              <w:t>6,854</w:t>
            </w:r>
          </w:p>
        </w:tc>
      </w:tr>
      <w:tr w:rsidR="00593C6F" w:rsidRPr="0006590A" w:rsidTr="00C02161">
        <w:trPr>
          <w:trHeight w:val="32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Коммунальное хозяйство</w:t>
            </w:r>
          </w:p>
        </w:tc>
        <w:tc>
          <w:tcPr>
            <w:tcW w:w="1080" w:type="dxa"/>
            <w:tcBorders>
              <w:top w:val="single" w:sz="4" w:space="0" w:color="auto"/>
              <w:left w:val="single" w:sz="4" w:space="0" w:color="auto"/>
              <w:bottom w:val="single" w:sz="4" w:space="0" w:color="auto"/>
              <w:right w:val="single" w:sz="4" w:space="0" w:color="auto"/>
            </w:tcBorders>
          </w:tcPr>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b/>
                <w:color w:val="0000FF"/>
                <w:lang w:val="en-US"/>
              </w:rPr>
            </w:pPr>
            <w:r w:rsidRPr="00A6289B">
              <w:rPr>
                <w:b/>
                <w:color w:val="0000FF"/>
              </w:rPr>
              <w:t>853</w:t>
            </w:r>
            <w:r w:rsidRPr="00A6289B">
              <w:rPr>
                <w:b/>
                <w:color w:val="0000FF"/>
                <w:lang w:val="en-US"/>
              </w:rPr>
              <w:t>5</w:t>
            </w:r>
            <w:r w:rsidRPr="00A6289B">
              <w:rPr>
                <w:b/>
                <w:color w:val="0000FF"/>
              </w:rPr>
              <w:t>,</w:t>
            </w:r>
            <w:r w:rsidRPr="00A6289B">
              <w:rPr>
                <w:b/>
                <w:color w:val="0000FF"/>
                <w:lang w:val="en-US"/>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right"/>
              <w:rPr>
                <w:b/>
              </w:rPr>
            </w:pPr>
            <w:r>
              <w:rPr>
                <w:b/>
              </w:rPr>
              <w:t>320,708</w:t>
            </w:r>
          </w:p>
        </w:tc>
      </w:tr>
      <w:tr w:rsidR="00593C6F" w:rsidRPr="009A4B2C"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54F8C" w:rsidRDefault="00593C6F" w:rsidP="00C02161">
            <w:pPr>
              <w:jc w:val="both"/>
            </w:pPr>
            <w:r w:rsidRPr="00D54F8C">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54F8C">
              <w:t>Камешкирском</w:t>
            </w:r>
            <w:proofErr w:type="spellEnd"/>
            <w:r w:rsidRPr="00D54F8C">
              <w:t xml:space="preserve"> сельсовете </w:t>
            </w:r>
            <w:proofErr w:type="spellStart"/>
            <w:r w:rsidRPr="00D54F8C">
              <w:t>Камешкирского</w:t>
            </w:r>
            <w:proofErr w:type="spellEnd"/>
            <w:r w:rsidRPr="00D54F8C">
              <w:t xml:space="preserve"> района</w:t>
            </w:r>
            <w:r>
              <w:t xml:space="preserve"> Пензенской области</w:t>
            </w:r>
            <w:r w:rsidRPr="00D54F8C">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lang w:val="en-US"/>
              </w:rPr>
            </w:pPr>
            <w:r w:rsidRPr="00A6289B">
              <w:rPr>
                <w:color w:val="0000FF"/>
              </w:rPr>
              <w:t>853</w:t>
            </w:r>
            <w:r w:rsidRPr="00A6289B">
              <w:rPr>
                <w:color w:val="0000FF"/>
                <w:lang w:val="en-US"/>
              </w:rPr>
              <w:t>5</w:t>
            </w:r>
            <w:r w:rsidRPr="00A6289B">
              <w:rPr>
                <w:color w:val="0000FF"/>
              </w:rPr>
              <w:t>,</w:t>
            </w:r>
            <w:r w:rsidRPr="00A6289B">
              <w:rPr>
                <w:color w:val="0000FF"/>
                <w:lang w:val="en-US"/>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9A4B2C" w:rsidRDefault="00593C6F" w:rsidP="00C0216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Default="00593C6F" w:rsidP="00C02161">
            <w:pPr>
              <w:jc w:val="right"/>
            </w:pPr>
          </w:p>
          <w:p w:rsidR="00593C6F" w:rsidRPr="009A4B2C" w:rsidRDefault="00593C6F" w:rsidP="00C02161">
            <w:pPr>
              <w:jc w:val="right"/>
            </w:pPr>
            <w:r w:rsidRPr="009A4B2C">
              <w:t>320,708</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54F8C" w:rsidRDefault="00593C6F" w:rsidP="00C02161">
            <w:pPr>
              <w:jc w:val="both"/>
            </w:pPr>
            <w:r w:rsidRPr="00D54F8C">
              <w:t>Подпрограмма «Чистая вода на территории Русско-</w:t>
            </w:r>
            <w:proofErr w:type="spellStart"/>
            <w:r w:rsidRPr="00D54F8C">
              <w:t>Камешкирского</w:t>
            </w:r>
            <w:proofErr w:type="spellEnd"/>
            <w:r w:rsidRPr="00D54F8C">
              <w:t xml:space="preserve"> сельсовета </w:t>
            </w:r>
            <w:proofErr w:type="spellStart"/>
            <w:r w:rsidRPr="00D54F8C">
              <w:t>Камешкирского</w:t>
            </w:r>
            <w:proofErr w:type="spellEnd"/>
            <w:r w:rsidRPr="00D54F8C">
              <w:t xml:space="preserve"> района</w:t>
            </w:r>
            <w:r>
              <w:t xml:space="preserve"> Пензенской области</w:t>
            </w:r>
            <w:r w:rsidRPr="00D54F8C">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853</w:t>
            </w:r>
            <w:r w:rsidRPr="00A6289B">
              <w:rPr>
                <w:color w:val="0000FF"/>
                <w:lang w:val="en-US"/>
              </w:rPr>
              <w:t>5</w:t>
            </w:r>
            <w:r w:rsidRPr="00A6289B">
              <w:rPr>
                <w:color w:val="0000FF"/>
              </w:rPr>
              <w:t>,</w:t>
            </w:r>
            <w:r w:rsidRPr="00A6289B">
              <w:rPr>
                <w:color w:val="0000FF"/>
                <w:lang w:val="en-US"/>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9A4B2C">
              <w:t>320,708</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D54F8C" w:rsidRDefault="00593C6F" w:rsidP="00C02161">
            <w:pPr>
              <w:jc w:val="both"/>
            </w:pPr>
            <w:r w:rsidRPr="00D54F8C">
              <w:t>Основное мероприятие «Строительство и модернизация сетей и сооружений водоотведения в населенных пунктах Русско-</w:t>
            </w:r>
            <w:proofErr w:type="spellStart"/>
            <w:r w:rsidRPr="00D54F8C">
              <w:t>Камешкирского</w:t>
            </w:r>
            <w:proofErr w:type="spellEnd"/>
            <w:r w:rsidRPr="00D54F8C">
              <w:t xml:space="preserve"> сельсовета </w:t>
            </w:r>
            <w:proofErr w:type="spellStart"/>
            <w:r w:rsidRPr="00D54F8C">
              <w:t>Камешкирского</w:t>
            </w:r>
            <w:proofErr w:type="spellEnd"/>
            <w:r w:rsidRPr="00D54F8C">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853</w:t>
            </w:r>
            <w:r w:rsidRPr="00A6289B">
              <w:rPr>
                <w:color w:val="0000FF"/>
                <w:lang w:val="en-US"/>
              </w:rPr>
              <w:t>5</w:t>
            </w:r>
            <w:r w:rsidRPr="00A6289B">
              <w:rPr>
                <w:color w:val="0000FF"/>
              </w:rPr>
              <w:t>,</w:t>
            </w:r>
            <w:r w:rsidRPr="00A6289B">
              <w:rPr>
                <w:color w:val="0000FF"/>
                <w:lang w:val="en-US"/>
              </w:rPr>
              <w:t>129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9A4B2C">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rsidRPr="009A4B2C">
              <w:t>320,708</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 xml:space="preserve">Ремонт и содержание скважин и </w:t>
            </w:r>
            <w:r w:rsidRPr="00006A2F">
              <w:lastRenderedPageBreak/>
              <w:t>водопроводных сетей,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68310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443,523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320,708</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68310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443,523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320,708</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68310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443,523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464,171</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320,708</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Ремонт и содержание сетей и  сооружений водоотведения, а также изготовление проектно-сметной документации</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p>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68510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70,800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68510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r w:rsidRPr="0091621B">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70,800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68510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r w:rsidRPr="0091621B">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70,800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4D0927">
              <w:t>Расходы на капитальный ремонт сетей и сооружений водоснабжения в населенных пунктах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4D0927">
              <w:t>S1350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lang w:val="en-US"/>
              </w:rPr>
            </w:pPr>
            <w:r w:rsidRPr="00A6289B">
              <w:rPr>
                <w:color w:val="0000FF"/>
              </w:rPr>
              <w:t>8020,807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4D0927">
              <w:t>S1350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lang w:val="en-US"/>
              </w:rPr>
            </w:pPr>
            <w:r w:rsidRPr="00A6289B">
              <w:rPr>
                <w:color w:val="0000FF"/>
              </w:rPr>
              <w:t>8020,807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3</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4D0927">
              <w:t>S1350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lang w:val="en-US"/>
              </w:rPr>
            </w:pPr>
            <w:r w:rsidRPr="00A6289B">
              <w:rPr>
                <w:color w:val="0000FF"/>
              </w:rPr>
              <w:t>8020,807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F6D55" w:rsidRDefault="00593C6F" w:rsidP="00C02161">
            <w:pPr>
              <w:jc w:val="right"/>
              <w:rPr>
                <w:color w:val="000000"/>
              </w:rPr>
            </w:pPr>
            <w:r w:rsidRPr="000F6D55">
              <w:rPr>
                <w:color w:val="000000"/>
              </w:rP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Благоустройство</w:t>
            </w:r>
          </w:p>
        </w:tc>
        <w:tc>
          <w:tcPr>
            <w:tcW w:w="1080" w:type="dxa"/>
            <w:tcBorders>
              <w:top w:val="single" w:sz="4" w:space="0" w:color="auto"/>
              <w:left w:val="single" w:sz="4" w:space="0" w:color="auto"/>
              <w:bottom w:val="single" w:sz="4" w:space="0" w:color="auto"/>
              <w:right w:val="single" w:sz="4" w:space="0" w:color="auto"/>
            </w:tcBorders>
          </w:tcPr>
          <w:p w:rsidR="00593C6F" w:rsidRPr="001A3839" w:rsidRDefault="00593C6F" w:rsidP="00C02161">
            <w:pPr>
              <w:jc w:val="both"/>
              <w:rPr>
                <w:b/>
              </w:rPr>
            </w:pPr>
            <w:r w:rsidRPr="001A3839">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both"/>
              <w:rPr>
                <w:b/>
              </w:rPr>
            </w:pPr>
            <w:r w:rsidRPr="0006590A">
              <w:rPr>
                <w:b/>
              </w:rP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r w:rsidRPr="0006590A">
              <w:rPr>
                <w:b/>
              </w:rP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6590A"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6590A"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b/>
                <w:color w:val="0000FF"/>
              </w:rPr>
            </w:pPr>
            <w:r w:rsidRPr="00A6289B">
              <w:rPr>
                <w:b/>
                <w:color w:val="0000FF"/>
              </w:rPr>
              <w:t>10330,900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Pr>
                <w:b/>
              </w:rPr>
              <w:t>1220,180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Pr>
                <w:b/>
              </w:rPr>
              <w:t>1020,180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708B" w:rsidRDefault="00593C6F" w:rsidP="00C02161">
            <w:pPr>
              <w:jc w:val="both"/>
            </w:pPr>
            <w:r w:rsidRPr="0018708B">
              <w:t xml:space="preserve">Муниципальная программа «Развитие территорий и инженерной инфраструктуры, обеспечение </w:t>
            </w:r>
            <w:r w:rsidRPr="0018708B">
              <w:lastRenderedPageBreak/>
              <w:t>энергосбережения и повышение энергетической эффективности в Русско-</w:t>
            </w:r>
            <w:proofErr w:type="spellStart"/>
            <w:r w:rsidRPr="0018708B">
              <w:t>Камешкирском</w:t>
            </w:r>
            <w:proofErr w:type="spellEnd"/>
            <w:r w:rsidRPr="0018708B">
              <w:t xml:space="preserve"> сельсовете </w:t>
            </w:r>
            <w:proofErr w:type="spellStart"/>
            <w:r w:rsidRPr="0018708B">
              <w:t>Камешкирского</w:t>
            </w:r>
            <w:proofErr w:type="spellEnd"/>
            <w:r w:rsidRPr="0018708B">
              <w:t xml:space="preserve"> района</w:t>
            </w:r>
            <w:r>
              <w:t xml:space="preserve"> Пензенской области</w:t>
            </w:r>
            <w:r w:rsidRPr="0018708B">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2080,045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1018,180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708B" w:rsidRDefault="00593C6F" w:rsidP="00C02161">
            <w:pPr>
              <w:jc w:val="both"/>
            </w:pPr>
            <w:r w:rsidRPr="0018708B">
              <w:lastRenderedPageBreak/>
              <w:t>Подпрограмма «Благоустройство территории Русско-</w:t>
            </w:r>
            <w:proofErr w:type="spellStart"/>
            <w:r w:rsidRPr="0018708B">
              <w:t>Камешкирского</w:t>
            </w:r>
            <w:proofErr w:type="spellEnd"/>
            <w:r w:rsidRPr="0018708B">
              <w:t xml:space="preserve"> сельсовета </w:t>
            </w:r>
            <w:proofErr w:type="spellStart"/>
            <w:r w:rsidRPr="0018708B">
              <w:t>Камешкирского</w:t>
            </w:r>
            <w:proofErr w:type="spellEnd"/>
            <w:r w:rsidRPr="0018708B">
              <w:t xml:space="preserve"> района</w:t>
            </w:r>
            <w:r>
              <w:t xml:space="preserve"> Пензенской области</w:t>
            </w:r>
            <w:r w:rsidRPr="0018708B">
              <w:t>»</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2080,045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1018,180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18708B" w:rsidRDefault="00593C6F" w:rsidP="00C02161">
            <w:pPr>
              <w:jc w:val="both"/>
            </w:pPr>
            <w:r w:rsidRPr="0018708B">
              <w:t>Основное мероприятие «Благоустройство населенных пунктов Русско-</w:t>
            </w:r>
            <w:proofErr w:type="spellStart"/>
            <w:r w:rsidRPr="0018708B">
              <w:t>Камешкирского</w:t>
            </w:r>
            <w:proofErr w:type="spellEnd"/>
            <w:r w:rsidRPr="0018708B">
              <w:t xml:space="preserve"> сельсовета </w:t>
            </w:r>
            <w:proofErr w:type="spellStart"/>
            <w:r w:rsidRPr="0018708B">
              <w:t>Камешкирского</w:t>
            </w:r>
            <w:proofErr w:type="spellEnd"/>
            <w:r w:rsidRPr="0018708B">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2080,045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1218,180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1018,180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на уличное освещение</w:t>
            </w:r>
          </w:p>
        </w:tc>
        <w:tc>
          <w:tcPr>
            <w:tcW w:w="1080" w:type="dxa"/>
            <w:tcBorders>
              <w:top w:val="single" w:sz="4" w:space="0" w:color="auto"/>
              <w:left w:val="single" w:sz="4" w:space="0" w:color="auto"/>
              <w:bottom w:val="single" w:sz="4" w:space="0" w:color="auto"/>
              <w:right w:val="single" w:sz="4" w:space="0" w:color="auto"/>
            </w:tcBorders>
          </w:tcPr>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805,803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805,803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68410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805,803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868,410</w:t>
            </w:r>
          </w:p>
        </w:tc>
      </w:tr>
      <w:tr w:rsidR="00593C6F" w:rsidRPr="006637B3" w:rsidTr="00C02161">
        <w:trPr>
          <w:trHeight w:val="1013"/>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1199,242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149,770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68420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006A2F" w:rsidRDefault="00593C6F" w:rsidP="00C02161">
            <w:r w:rsidRPr="00006A2F">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1199,242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149,770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006A2F" w:rsidRDefault="00593C6F" w:rsidP="00C02161">
            <w:pPr>
              <w:jc w:val="center"/>
            </w:pPr>
            <w:r w:rsidRPr="00006A2F">
              <w:t>68420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 w:rsidR="00593C6F" w:rsidRDefault="00593C6F" w:rsidP="00C02161"/>
          <w:p w:rsidR="00593C6F" w:rsidRPr="00006A2F" w:rsidRDefault="00593C6F" w:rsidP="00C02161">
            <w:r w:rsidRPr="00006A2F">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A6289B" w:rsidRDefault="00593C6F" w:rsidP="00C02161">
            <w:pPr>
              <w:jc w:val="right"/>
              <w:rPr>
                <w:color w:val="0000FF"/>
              </w:rPr>
            </w:pPr>
            <w:r w:rsidRPr="00A6289B">
              <w:rPr>
                <w:color w:val="0000FF"/>
              </w:rPr>
              <w:t>1199,242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p>
          <w:p w:rsidR="00593C6F" w:rsidRPr="006637B3" w:rsidRDefault="00593C6F" w:rsidP="00C02161">
            <w:pPr>
              <w:jc w:val="right"/>
            </w:pPr>
          </w:p>
          <w:p w:rsidR="00593C6F" w:rsidRPr="006637B3" w:rsidRDefault="00593C6F" w:rsidP="00C02161">
            <w:pPr>
              <w:jc w:val="right"/>
            </w:pPr>
            <w:r>
              <w:t>349,770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p>
          <w:p w:rsidR="00593C6F" w:rsidRDefault="00593C6F" w:rsidP="00C02161">
            <w:pPr>
              <w:jc w:val="right"/>
            </w:pPr>
          </w:p>
          <w:p w:rsidR="00593C6F" w:rsidRPr="006637B3" w:rsidRDefault="00593C6F" w:rsidP="00C02161">
            <w:pPr>
              <w:jc w:val="right"/>
            </w:pPr>
            <w:r>
              <w:t>149,770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tcPr>
          <w:p w:rsidR="00593C6F" w:rsidRPr="006B05B1" w:rsidRDefault="00593C6F" w:rsidP="00C02161">
            <w:r w:rsidRPr="006B05B1">
              <w:t>Расходы по обустройству мест для сбора ТБО</w:t>
            </w:r>
          </w:p>
        </w:tc>
        <w:tc>
          <w:tcPr>
            <w:tcW w:w="1080" w:type="dxa"/>
            <w:tcBorders>
              <w:top w:val="single" w:sz="4" w:space="0" w:color="auto"/>
              <w:left w:val="single" w:sz="4" w:space="0" w:color="auto"/>
              <w:bottom w:val="single" w:sz="4" w:space="0" w:color="auto"/>
              <w:right w:val="single" w:sz="4" w:space="0" w:color="auto"/>
            </w:tcBorders>
            <w:vAlign w:val="bottom"/>
          </w:tcPr>
          <w:p w:rsidR="00593C6F" w:rsidRPr="006B05B1" w:rsidRDefault="00593C6F" w:rsidP="00C02161">
            <w:r w:rsidRPr="006B05B1">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68430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tcPr>
          <w:p w:rsidR="00593C6F" w:rsidRPr="006B05B1" w:rsidRDefault="00593C6F" w:rsidP="00C02161">
            <w:r w:rsidRPr="006B05B1">
              <w:lastRenderedPageBreak/>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vAlign w:val="bottom"/>
          </w:tcPr>
          <w:p w:rsidR="00593C6F" w:rsidRPr="006B05B1" w:rsidRDefault="00593C6F" w:rsidP="00C02161">
            <w:r w:rsidRPr="006B05B1">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68430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r w:rsidRPr="006B05B1">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tcPr>
          <w:p w:rsidR="00593C6F" w:rsidRPr="006B05B1" w:rsidRDefault="00593C6F" w:rsidP="00C02161">
            <w:r w:rsidRPr="006B05B1">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vAlign w:val="bottom"/>
          </w:tcPr>
          <w:p w:rsidR="00593C6F" w:rsidRPr="006B05B1" w:rsidRDefault="00593C6F" w:rsidP="00C02161">
            <w:r w:rsidRPr="006B05B1">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r w:rsidRPr="006B05B1">
              <w:t>68430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r w:rsidRPr="006B05B1">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B05B1" w:rsidRDefault="00593C6F" w:rsidP="00C02161">
            <w:pPr>
              <w:jc w:val="right"/>
            </w:pPr>
            <w:r w:rsidRPr="006B05B1">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7A79F2" w:rsidRDefault="00593C6F" w:rsidP="00C02161">
            <w:pPr>
              <w:jc w:val="both"/>
            </w:pPr>
            <w:r w:rsidRPr="007A79F2">
              <w:t>Расходы на совершенствование систем наружного освещения населенных пунктов Русско-</w:t>
            </w:r>
            <w:proofErr w:type="spellStart"/>
            <w:r w:rsidRPr="007A79F2">
              <w:t>Камешкирского</w:t>
            </w:r>
            <w:proofErr w:type="spellEnd"/>
            <w:r w:rsidRPr="007A79F2">
              <w:t xml:space="preserve"> сельсовета </w:t>
            </w:r>
            <w:proofErr w:type="spellStart"/>
            <w:r w:rsidRPr="007A79F2">
              <w:t>Камешкирского</w:t>
            </w:r>
            <w:proofErr w:type="spellEnd"/>
            <w:r w:rsidRPr="007A79F2">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BB3011" w:rsidRDefault="00593C6F" w:rsidP="00C02161">
            <w:pPr>
              <w:jc w:val="center"/>
            </w:pPr>
            <w:r w:rsidRPr="00BB3011">
              <w:t>S1400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83D46" w:rsidRDefault="00593C6F" w:rsidP="00C02161">
            <w:pPr>
              <w:jc w:val="right"/>
            </w:pPr>
            <w:r w:rsidRPr="00E83D46">
              <w:t>60,000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BB3011" w:rsidRDefault="00593C6F" w:rsidP="00C02161">
            <w:pPr>
              <w:jc w:val="center"/>
            </w:pPr>
            <w:r w:rsidRPr="00BB3011">
              <w:t>S1400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83D46" w:rsidRDefault="00593C6F" w:rsidP="00C02161">
            <w:pPr>
              <w:jc w:val="right"/>
            </w:pPr>
            <w:r w:rsidRPr="00E83D46">
              <w:t>60,000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7A79F2" w:rsidRDefault="00593C6F" w:rsidP="00C02161">
            <w:pPr>
              <w:jc w:val="both"/>
            </w:pPr>
            <w:r w:rsidRPr="007A79F2">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006A2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006A2F">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center"/>
            </w:pPr>
            <w:r w:rsidRPr="00006A2F">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BB3011" w:rsidRDefault="00593C6F" w:rsidP="00C02161">
            <w:pPr>
              <w:jc w:val="center"/>
            </w:pPr>
            <w:r w:rsidRPr="00BB3011">
              <w:t>S1400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E83D46" w:rsidRDefault="00593C6F" w:rsidP="00C02161">
            <w:pPr>
              <w:jc w:val="right"/>
            </w:pPr>
            <w:r w:rsidRPr="00E83D46">
              <w:t>60,000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Муниципальная про</w:t>
            </w:r>
            <w:r>
              <w:t xml:space="preserve">грамма «Формирование комфортной </w:t>
            </w:r>
            <w:r w:rsidRPr="00EC29FA">
              <w:t>городской среды Русско-</w:t>
            </w:r>
            <w:proofErr w:type="spellStart"/>
            <w:r w:rsidRPr="00EC29FA">
              <w:t>Камешкирского</w:t>
            </w:r>
            <w:proofErr w:type="spellEnd"/>
            <w:r w:rsidRPr="00EC29FA">
              <w:t xml:space="preserve"> сельсовета </w:t>
            </w:r>
            <w:proofErr w:type="spellStart"/>
            <w:r w:rsidRPr="00EC29FA">
              <w:t>Камешкирского</w:t>
            </w:r>
            <w:proofErr w:type="spellEnd"/>
            <w:r w:rsidRPr="00EC29FA">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5207,23</w:t>
            </w:r>
            <w: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Подпрограмма «Комфортная среда Русско-</w:t>
            </w:r>
            <w:proofErr w:type="spellStart"/>
            <w:r w:rsidRPr="00EC29FA">
              <w:t>Камешкирского</w:t>
            </w:r>
            <w:proofErr w:type="spellEnd"/>
            <w:r w:rsidRPr="00EC29FA">
              <w:t xml:space="preserve"> сельсовета </w:t>
            </w:r>
            <w:proofErr w:type="spellStart"/>
            <w:r w:rsidRPr="00EC29FA">
              <w:t>Камешкирского</w:t>
            </w:r>
            <w:proofErr w:type="spellEnd"/>
            <w:r w:rsidRPr="00EC29FA">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5207,23</w:t>
            </w:r>
            <w: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496013">
              <w:t>Региональный проект «Формирование комфортной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5207,23</w:t>
            </w:r>
            <w: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496013">
              <w:t>Расходы на поддержку муниципальных программ формирования современной городской среды</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5</w:t>
            </w:r>
            <w:r w:rsidRPr="00EC29FA">
              <w:t>5550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856653" w:rsidRDefault="00593C6F" w:rsidP="00C02161">
            <w:pPr>
              <w:jc w:val="right"/>
            </w:pPr>
            <w:r w:rsidRPr="00856653">
              <w:t>5207,23</w:t>
            </w:r>
            <w: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t xml:space="preserve">Закупка товаров, работ и услуг для обеспечения государственных </w:t>
            </w:r>
            <w:r w:rsidRPr="00EC29FA">
              <w:lastRenderedPageBreak/>
              <w:t>(муниципальных)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5</w:t>
            </w:r>
            <w:r w:rsidRPr="00EC29FA">
              <w:t>5550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pPr>
              <w:jc w:val="right"/>
            </w:pPr>
            <w:r w:rsidRPr="0091621B">
              <w:t>5207,238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both"/>
            </w:pPr>
            <w:r w:rsidRPr="00EC29FA">
              <w:lastRenderedPageBreak/>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06</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sidRPr="00496013">
              <w:rPr>
                <w:lang w:val="en-US"/>
              </w:rPr>
              <w:t>F</w:t>
            </w:r>
            <w:r w:rsidRPr="00496013">
              <w:t>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5</w:t>
            </w:r>
            <w:r w:rsidRPr="00EC29FA">
              <w:t>5550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pPr>
              <w:jc w:val="right"/>
            </w:pPr>
            <w:r w:rsidRPr="0091621B">
              <w:t>5207,238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both"/>
            </w:pPr>
            <w:r w:rsidRPr="003B02B7">
              <w:t>Муниципальная программа «Комплексное развитие сельских территорий Русско-</w:t>
            </w:r>
            <w:proofErr w:type="spellStart"/>
            <w:r w:rsidRPr="003B02B7">
              <w:t>Камешкирского</w:t>
            </w:r>
            <w:proofErr w:type="spellEnd"/>
            <w:r w:rsidRPr="003B02B7">
              <w:t xml:space="preserve"> сельсовета </w:t>
            </w:r>
            <w:proofErr w:type="spellStart"/>
            <w:r w:rsidRPr="003B02B7">
              <w:t>Камешкирского</w:t>
            </w:r>
            <w:proofErr w:type="spellEnd"/>
            <w:r w:rsidRPr="003B02B7">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3041,617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t>Подпрограмма «Создание и развитие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3041,617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t>Основное мероприятие «Благоустройство и развитие инженерной инфраструктуры на сельских территориях»</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3041,617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RPr="0091621B"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6</w:t>
            </w:r>
            <w:r w:rsidRPr="0091621B">
              <w:rPr>
                <w:lang w:val="en-US"/>
              </w:rPr>
              <w:t>5765</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1435,516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r>
      <w:tr w:rsidR="00593C6F" w:rsidRPr="0091621B"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p>
          <w:p w:rsidR="00593C6F" w:rsidRPr="0091621B" w:rsidRDefault="00593C6F" w:rsidP="00C02161">
            <w:pPr>
              <w:jc w:val="center"/>
            </w:pPr>
          </w:p>
          <w:p w:rsidR="00593C6F" w:rsidRPr="0091621B" w:rsidRDefault="00593C6F" w:rsidP="00C02161">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p>
          <w:p w:rsidR="00593C6F" w:rsidRPr="0091621B" w:rsidRDefault="00593C6F" w:rsidP="00C02161">
            <w:pPr>
              <w:jc w:val="center"/>
            </w:pPr>
          </w:p>
          <w:p w:rsidR="00593C6F" w:rsidRPr="0091621B" w:rsidRDefault="00593C6F" w:rsidP="00C02161">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p>
          <w:p w:rsidR="00593C6F" w:rsidRPr="0091621B" w:rsidRDefault="00593C6F" w:rsidP="00C02161">
            <w:pPr>
              <w:jc w:val="center"/>
            </w:pPr>
          </w:p>
          <w:p w:rsidR="00593C6F" w:rsidRPr="0091621B" w:rsidRDefault="00593C6F" w:rsidP="00C0216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p>
          <w:p w:rsidR="00593C6F" w:rsidRPr="0091621B" w:rsidRDefault="00593C6F" w:rsidP="00C02161">
            <w:pPr>
              <w:jc w:val="center"/>
            </w:pPr>
          </w:p>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p>
          <w:p w:rsidR="00593C6F" w:rsidRPr="0091621B" w:rsidRDefault="00593C6F" w:rsidP="00C02161">
            <w:pPr>
              <w:jc w:val="center"/>
            </w:pPr>
          </w:p>
          <w:p w:rsidR="00593C6F" w:rsidRPr="0091621B" w:rsidRDefault="00593C6F" w:rsidP="00C02161">
            <w:pPr>
              <w:jc w:val="center"/>
            </w:pPr>
            <w:r w:rsidRPr="0091621B">
              <w:t>6</w:t>
            </w:r>
            <w:r w:rsidRPr="0091621B">
              <w:rPr>
                <w:lang w:val="en-US"/>
              </w:rPr>
              <w:t>5765</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p w:rsidR="00593C6F" w:rsidRPr="0091621B" w:rsidRDefault="00593C6F" w:rsidP="00C02161"/>
          <w:p w:rsidR="00593C6F" w:rsidRPr="0091621B" w:rsidRDefault="00593C6F" w:rsidP="00C02161">
            <w:r w:rsidRPr="0091621B">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pPr>
              <w:jc w:val="right"/>
            </w:pPr>
          </w:p>
          <w:p w:rsidR="00593C6F" w:rsidRPr="0091621B" w:rsidRDefault="00593C6F" w:rsidP="00C02161">
            <w:pPr>
              <w:jc w:val="right"/>
            </w:pPr>
          </w:p>
          <w:p w:rsidR="00593C6F" w:rsidRPr="0091621B" w:rsidRDefault="00593C6F" w:rsidP="00C02161">
            <w:pPr>
              <w:jc w:val="right"/>
            </w:pPr>
            <w:r w:rsidRPr="0091621B">
              <w:t>1435,516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p>
          <w:p w:rsidR="00593C6F" w:rsidRPr="0091621B" w:rsidRDefault="00593C6F" w:rsidP="00C02161">
            <w:pPr>
              <w:jc w:val="right"/>
            </w:pPr>
          </w:p>
          <w:p w:rsidR="00593C6F" w:rsidRPr="0091621B" w:rsidRDefault="00593C6F" w:rsidP="00C0216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p>
          <w:p w:rsidR="00593C6F" w:rsidRPr="0091621B" w:rsidRDefault="00593C6F" w:rsidP="00C02161">
            <w:pPr>
              <w:jc w:val="right"/>
            </w:pPr>
          </w:p>
          <w:p w:rsidR="00593C6F" w:rsidRPr="0091621B" w:rsidRDefault="00593C6F" w:rsidP="00C02161">
            <w:pPr>
              <w:jc w:val="right"/>
            </w:pPr>
            <w:r w:rsidRPr="0091621B">
              <w:t>0,000</w:t>
            </w:r>
          </w:p>
        </w:tc>
      </w:tr>
      <w:tr w:rsidR="00593C6F" w:rsidRPr="0091621B"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Pr="0091621B" w:rsidRDefault="00593C6F" w:rsidP="00C02161">
            <w:pPr>
              <w:jc w:val="both"/>
            </w:pPr>
          </w:p>
          <w:p w:rsidR="00593C6F" w:rsidRPr="0091621B" w:rsidRDefault="00593C6F" w:rsidP="00C02161">
            <w:pPr>
              <w:jc w:val="both"/>
            </w:pPr>
          </w:p>
          <w:p w:rsidR="00593C6F" w:rsidRPr="0091621B" w:rsidRDefault="00593C6F" w:rsidP="00C02161">
            <w:pPr>
              <w:jc w:val="both"/>
            </w:pPr>
            <w:r w:rsidRPr="0091621B">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both"/>
            </w:pPr>
            <w:r w:rsidRPr="0091621B">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center"/>
            </w:pPr>
            <w:r w:rsidRPr="0091621B">
              <w:t>6</w:t>
            </w:r>
            <w:r w:rsidRPr="0091621B">
              <w:rPr>
                <w:lang w:val="en-US"/>
              </w:rPr>
              <w:t>5765</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r w:rsidRPr="0091621B">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91621B" w:rsidRDefault="00593C6F" w:rsidP="00C02161">
            <w:pPr>
              <w:jc w:val="right"/>
            </w:pPr>
            <w:r w:rsidRPr="0091621B">
              <w:t>1435,516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91621B" w:rsidRDefault="00593C6F" w:rsidP="00C02161">
            <w:pPr>
              <w:jc w:val="right"/>
            </w:pPr>
            <w:r w:rsidRPr="0091621B">
              <w:t>0,000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t>Расходы на обеспечение комплексного развития сельских территорий (благоустройство сельских территорий)</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7A1974" w:rsidRDefault="00593C6F" w:rsidP="00C02161">
            <w:pPr>
              <w:jc w:val="center"/>
            </w:pPr>
            <w:r>
              <w:rPr>
                <w:lang w:val="en-US"/>
              </w:rPr>
              <w:t>L5765</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1606,101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Pr>
                <w:lang w:val="en-US"/>
              </w:rPr>
              <w:t>L5765</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1606,101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C53573" w:rsidRDefault="00593C6F" w:rsidP="00C02161">
            <w:pPr>
              <w:jc w:val="both"/>
            </w:pPr>
            <w:r w:rsidRPr="00C53573">
              <w:lastRenderedPageBreak/>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B02B7"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rPr>
                <w:lang w:val="en-US"/>
              </w:rPr>
              <w:t>L5765</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B05B1" w:rsidRDefault="00593C6F" w:rsidP="00C02161">
            <w:pPr>
              <w:jc w:val="right"/>
            </w:pPr>
            <w:r w:rsidRPr="006B05B1">
              <w:t>1606,101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r>
              <w:t>0,000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Муниципальная программа «Использование и охрана земель на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Подпрограмма «Обеспечение эффективности использования и охраны земель на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Основное мероприятие «Повышение уровня благоустройства территории Русско-</w:t>
            </w:r>
            <w:proofErr w:type="spellStart"/>
            <w:r w:rsidRPr="00321E73">
              <w:t>Камешкирского</w:t>
            </w:r>
            <w:proofErr w:type="spellEnd"/>
            <w:r w:rsidRPr="00321E73">
              <w:t xml:space="preserve"> сельсовета </w:t>
            </w:r>
            <w:proofErr w:type="spellStart"/>
            <w:r w:rsidRPr="00321E73">
              <w:t>Камешкирского</w:t>
            </w:r>
            <w:proofErr w:type="spellEnd"/>
            <w:r w:rsidRPr="00321E7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2,000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Расходы, связанные с организацией благоустройства и озеленения территории, а также содержание территорий в надлежащем порядке</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68420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1,700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Закупка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68420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1,700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68420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1,700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1,700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Пропагандистские мероприятия по повышению уровня благоустройства</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r>
              <w:t>68460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0,300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0,300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t xml:space="preserve">Закупка товаров, работ и услуг для обеспечения государственных </w:t>
            </w:r>
            <w:r w:rsidRPr="00321E73">
              <w:lastRenderedPageBreak/>
              <w:t>(муниципальных)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lastRenderedPageBreak/>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Default="00593C6F" w:rsidP="00C02161">
            <w:pPr>
              <w:jc w:val="both"/>
            </w:pPr>
            <w:r>
              <w:lastRenderedPageBreak/>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lastRenderedPageBreak/>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lastRenderedPageBreak/>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lastRenderedPageBreak/>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321E73" w:rsidRDefault="00593C6F" w:rsidP="00C02161">
            <w:pPr>
              <w:jc w:val="center"/>
            </w:pPr>
            <w:r>
              <w:lastRenderedPageBreak/>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lastRenderedPageBreak/>
              <w:t>68460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 w:rsidR="00593C6F" w:rsidRDefault="00593C6F" w:rsidP="00C02161"/>
          <w:p w:rsidR="00593C6F" w:rsidRDefault="00593C6F" w:rsidP="00C02161">
            <w:r>
              <w:lastRenderedPageBreak/>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p>
          <w:p w:rsidR="00593C6F" w:rsidRDefault="00593C6F" w:rsidP="00C02161">
            <w:pPr>
              <w:jc w:val="right"/>
            </w:pPr>
          </w:p>
          <w:p w:rsidR="00593C6F" w:rsidRDefault="00593C6F" w:rsidP="00C02161">
            <w:pPr>
              <w:jc w:val="right"/>
            </w:pPr>
            <w:r>
              <w:lastRenderedPageBreak/>
              <w:t>0,300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Pr="00006A2F" w:rsidRDefault="00593C6F" w:rsidP="00C02161">
            <w:pPr>
              <w:jc w:val="right"/>
            </w:pPr>
            <w:r>
              <w:lastRenderedPageBreak/>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right"/>
            </w:pPr>
          </w:p>
          <w:p w:rsidR="00593C6F" w:rsidRDefault="00593C6F" w:rsidP="00C02161">
            <w:pPr>
              <w:jc w:val="right"/>
            </w:pPr>
          </w:p>
          <w:p w:rsidR="00593C6F" w:rsidRPr="00006A2F" w:rsidRDefault="00593C6F" w:rsidP="00C02161">
            <w:pPr>
              <w:jc w:val="right"/>
            </w:pPr>
            <w:r>
              <w:lastRenderedPageBreak/>
              <w:t>0,300</w:t>
            </w:r>
          </w:p>
        </w:tc>
      </w:tr>
      <w:tr w:rsidR="00593C6F" w:rsidRPr="00006A2F"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321E73" w:rsidRDefault="00593C6F" w:rsidP="00C02161">
            <w:pPr>
              <w:jc w:val="both"/>
            </w:pPr>
            <w:r w:rsidRPr="00321E73">
              <w:lastRenderedPageBreak/>
              <w:t>Иные закупки товаров, работ и услуг для обеспечения государственных (муниципальных) нужд</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both"/>
            </w:pPr>
          </w:p>
          <w:p w:rsidR="00593C6F" w:rsidRDefault="00593C6F" w:rsidP="00C02161">
            <w:pPr>
              <w:jc w:val="both"/>
            </w:pPr>
          </w:p>
          <w:p w:rsidR="00593C6F" w:rsidRDefault="00593C6F" w:rsidP="00C02161">
            <w:pPr>
              <w:jc w:val="both"/>
            </w:pPr>
            <w:r>
              <w:t>05</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03</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08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1</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Pr="00321E73" w:rsidRDefault="00593C6F" w:rsidP="00C02161">
            <w:pPr>
              <w:jc w:val="center"/>
            </w:pPr>
            <w:r>
              <w:t>01</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Default="00593C6F" w:rsidP="00C02161">
            <w:pPr>
              <w:jc w:val="center"/>
            </w:pPr>
          </w:p>
          <w:p w:rsidR="00593C6F" w:rsidRDefault="00593C6F" w:rsidP="00C02161">
            <w:pPr>
              <w:jc w:val="center"/>
            </w:pPr>
          </w:p>
          <w:p w:rsidR="00593C6F" w:rsidRDefault="00593C6F" w:rsidP="00C02161">
            <w:pPr>
              <w:jc w:val="center"/>
            </w:pPr>
            <w:r>
              <w:t>68460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 w:rsidR="00593C6F" w:rsidRDefault="00593C6F" w:rsidP="00C02161"/>
          <w:p w:rsidR="00593C6F" w:rsidRDefault="00593C6F" w:rsidP="00C02161">
            <w:r>
              <w:t>240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Default="00593C6F" w:rsidP="00C02161">
            <w:pPr>
              <w:jc w:val="right"/>
            </w:pPr>
            <w:r>
              <w:t>0,300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0,300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006A2F" w:rsidRDefault="00593C6F" w:rsidP="00C02161">
            <w:pPr>
              <w:jc w:val="right"/>
            </w:pPr>
            <w:r>
              <w:t>0,300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rPr>
                <w:b/>
              </w:rPr>
            </w:pPr>
            <w:r w:rsidRPr="006637B3">
              <w:rPr>
                <w:b/>
              </w:rPr>
              <w:t>СОЦИАЛЬНАЯ ПОЛИТИКА</w:t>
            </w:r>
          </w:p>
        </w:tc>
        <w:tc>
          <w:tcPr>
            <w:tcW w:w="1080" w:type="dxa"/>
            <w:tcBorders>
              <w:top w:val="single" w:sz="4" w:space="0" w:color="auto"/>
              <w:left w:val="single" w:sz="4" w:space="0" w:color="auto"/>
              <w:bottom w:val="single" w:sz="4" w:space="0" w:color="auto"/>
              <w:right w:val="single" w:sz="4" w:space="0" w:color="auto"/>
            </w:tcBorders>
          </w:tcPr>
          <w:p w:rsidR="00593C6F" w:rsidRPr="00136D64" w:rsidRDefault="00593C6F" w:rsidP="00C02161">
            <w:pPr>
              <w:jc w:val="both"/>
              <w:rPr>
                <w:b/>
              </w:rPr>
            </w:pPr>
            <w:r w:rsidRPr="00136D64">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rPr>
                <w:b/>
              </w:rPr>
            </w:pPr>
            <w:r w:rsidRPr="006637B3">
              <w:rPr>
                <w:b/>
              </w:rPr>
              <w:t>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sidRPr="006637B3">
              <w:rPr>
                <w:b/>
              </w:rPr>
              <w:t>0,100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rPr>
                <w:b/>
              </w:rPr>
            </w:pPr>
            <w:r w:rsidRPr="006637B3">
              <w:rPr>
                <w:b/>
              </w:rPr>
              <w:t>Пенсионное обеспечение</w:t>
            </w:r>
          </w:p>
        </w:tc>
        <w:tc>
          <w:tcPr>
            <w:tcW w:w="1080" w:type="dxa"/>
            <w:tcBorders>
              <w:top w:val="single" w:sz="4" w:space="0" w:color="auto"/>
              <w:left w:val="single" w:sz="4" w:space="0" w:color="auto"/>
              <w:bottom w:val="single" w:sz="4" w:space="0" w:color="auto"/>
              <w:right w:val="single" w:sz="4" w:space="0" w:color="auto"/>
            </w:tcBorders>
          </w:tcPr>
          <w:p w:rsidR="00593C6F" w:rsidRPr="00136D64" w:rsidRDefault="00593C6F" w:rsidP="00C02161">
            <w:pPr>
              <w:jc w:val="both"/>
              <w:rPr>
                <w:b/>
              </w:rPr>
            </w:pPr>
            <w:r w:rsidRPr="00136D64">
              <w:rPr>
                <w:b/>
              </w:rP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rPr>
                <w:b/>
              </w:rPr>
            </w:pPr>
            <w:r w:rsidRPr="006637B3">
              <w:rPr>
                <w:b/>
              </w:rPr>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r w:rsidRPr="006637B3">
              <w:rPr>
                <w:b/>
              </w:rPr>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rPr>
                <w:b/>
              </w:rPr>
            </w:pP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rPr>
                <w:b/>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rPr>
                <w:b/>
              </w:rPr>
            </w:pPr>
            <w:r w:rsidRPr="006637B3">
              <w:rPr>
                <w:b/>
              </w:rPr>
              <w:t>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sidRPr="006637B3">
              <w:rPr>
                <w:b/>
              </w:rPr>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rPr>
                <w:b/>
              </w:rPr>
            </w:pPr>
            <w:r w:rsidRPr="006637B3">
              <w:rPr>
                <w:b/>
              </w:rPr>
              <w:t>0,100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Муниципальная программа «Развитие гражданского общества на территории Русско-</w:t>
            </w:r>
            <w:proofErr w:type="spellStart"/>
            <w:r w:rsidRPr="006637B3">
              <w:t>Камешкирского</w:t>
            </w:r>
            <w:proofErr w:type="spellEnd"/>
            <w:r w:rsidRPr="006637B3">
              <w:t xml:space="preserve">  сельсовета </w:t>
            </w:r>
            <w:proofErr w:type="spellStart"/>
            <w:r w:rsidRPr="006637B3">
              <w:t>Камешкирского</w:t>
            </w:r>
            <w:proofErr w:type="spellEnd"/>
            <w:r w:rsidRPr="006637B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6637B3"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Подпрограмма «Поддержка развития местного самоуправления и муниципальной службы в Русско-</w:t>
            </w:r>
            <w:proofErr w:type="spellStart"/>
            <w:r w:rsidRPr="006637B3">
              <w:t>Камешкирском</w:t>
            </w:r>
            <w:proofErr w:type="spellEnd"/>
            <w:r w:rsidRPr="006637B3">
              <w:t xml:space="preserve"> сельсовете </w:t>
            </w:r>
            <w:proofErr w:type="spellStart"/>
            <w:r w:rsidRPr="006637B3">
              <w:t>Камешкирского</w:t>
            </w:r>
            <w:proofErr w:type="spellEnd"/>
            <w:r w:rsidRPr="006637B3">
              <w:t xml:space="preserve"> района Пензенской области»</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Default="00593C6F" w:rsidP="00C02161">
            <w:pPr>
              <w:jc w:val="both"/>
            </w:pPr>
          </w:p>
          <w:p w:rsidR="00593C6F" w:rsidRPr="006637B3"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Основное мероприятие «Предоставление межбюджетных трансфертов»</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Pr="006637B3"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00000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r w:rsidRPr="006637B3">
              <w:t>Иные межбюджетные трансферты на исполнение части полномочий по пенсионному обеспечению за выслугу лет муниципальных служащих</w:t>
            </w:r>
          </w:p>
        </w:tc>
        <w:tc>
          <w:tcPr>
            <w:tcW w:w="1080" w:type="dxa"/>
            <w:tcBorders>
              <w:top w:val="single" w:sz="4" w:space="0" w:color="auto"/>
              <w:left w:val="single" w:sz="4" w:space="0" w:color="auto"/>
              <w:bottom w:val="single" w:sz="4" w:space="0" w:color="auto"/>
              <w:right w:val="single" w:sz="4" w:space="0" w:color="auto"/>
            </w:tcBorders>
          </w:tcPr>
          <w:p w:rsidR="00593C6F" w:rsidRDefault="00593C6F" w:rsidP="00C02161">
            <w:pPr>
              <w:jc w:val="both"/>
            </w:pPr>
          </w:p>
          <w:p w:rsidR="00593C6F" w:rsidRDefault="00593C6F" w:rsidP="00C02161">
            <w:pPr>
              <w:jc w:val="both"/>
            </w:pPr>
          </w:p>
          <w:p w:rsidR="00593C6F" w:rsidRDefault="00593C6F" w:rsidP="00C02161">
            <w:pPr>
              <w:jc w:val="both"/>
            </w:pPr>
          </w:p>
          <w:p w:rsidR="00593C6F" w:rsidRPr="006637B3"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82080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593C6F" w:rsidRPr="006637B3"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82080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r w:rsidRPr="006637B3">
              <w:t>500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r>
      <w:tr w:rsidR="00593C6F" w:rsidRPr="006637B3" w:rsidTr="00C02161">
        <w:trPr>
          <w:trHeight w:val="262"/>
        </w:trPr>
        <w:tc>
          <w:tcPr>
            <w:tcW w:w="442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Иные межбюджетные трансферты</w:t>
            </w:r>
          </w:p>
        </w:tc>
        <w:tc>
          <w:tcPr>
            <w:tcW w:w="1080" w:type="dxa"/>
            <w:tcBorders>
              <w:top w:val="single" w:sz="4" w:space="0" w:color="auto"/>
              <w:left w:val="single" w:sz="4" w:space="0" w:color="auto"/>
              <w:bottom w:val="single" w:sz="4" w:space="0" w:color="auto"/>
              <w:right w:val="single" w:sz="4" w:space="0" w:color="auto"/>
            </w:tcBorders>
          </w:tcPr>
          <w:p w:rsidR="00593C6F" w:rsidRPr="006637B3" w:rsidRDefault="00593C6F" w:rsidP="00C02161">
            <w:pPr>
              <w:jc w:val="both"/>
            </w:pPr>
            <w:r>
              <w:t>901</w:t>
            </w:r>
          </w:p>
        </w:tc>
        <w:tc>
          <w:tcPr>
            <w:tcW w:w="95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both"/>
            </w:pPr>
            <w:r w:rsidRPr="006637B3">
              <w:t>10</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600"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2</w:t>
            </w:r>
          </w:p>
        </w:tc>
        <w:tc>
          <w:tcPr>
            <w:tcW w:w="4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02</w:t>
            </w:r>
          </w:p>
        </w:tc>
        <w:tc>
          <w:tcPr>
            <w:tcW w:w="105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center"/>
            </w:pPr>
            <w:r w:rsidRPr="006637B3">
              <w:t>82080</w:t>
            </w:r>
          </w:p>
        </w:tc>
        <w:tc>
          <w:tcPr>
            <w:tcW w:w="8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r w:rsidRPr="006637B3">
              <w:t>540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93C6F" w:rsidRPr="006637B3" w:rsidRDefault="00593C6F" w:rsidP="00C02161">
            <w:pPr>
              <w:jc w:val="right"/>
            </w:pPr>
            <w:r w:rsidRPr="006637B3">
              <w:t>0,100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rsidRPr="006637B3">
              <w:t>0,100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bottom"/>
          </w:tcPr>
          <w:p w:rsidR="00593C6F" w:rsidRPr="006637B3" w:rsidRDefault="00593C6F" w:rsidP="00C02161">
            <w:pPr>
              <w:jc w:val="right"/>
            </w:pPr>
            <w:r>
              <w:t>0,100»</w:t>
            </w:r>
          </w:p>
        </w:tc>
      </w:tr>
    </w:tbl>
    <w:p w:rsidR="00593C6F" w:rsidRDefault="00593C6F" w:rsidP="00593C6F">
      <w:pPr>
        <w:rPr>
          <w:sz w:val="28"/>
          <w:szCs w:val="28"/>
        </w:rPr>
      </w:pPr>
    </w:p>
    <w:p w:rsidR="00593C6F" w:rsidRDefault="00593C6F" w:rsidP="00593C6F">
      <w:pPr>
        <w:jc w:val="right"/>
        <w:rPr>
          <w:sz w:val="28"/>
          <w:szCs w:val="28"/>
        </w:rPr>
      </w:pPr>
    </w:p>
    <w:p w:rsidR="00593C6F" w:rsidRDefault="00593C6F" w:rsidP="00593C6F">
      <w:pPr>
        <w:jc w:val="right"/>
        <w:rPr>
          <w:sz w:val="28"/>
          <w:szCs w:val="28"/>
        </w:rPr>
      </w:pPr>
    </w:p>
    <w:p w:rsidR="00593C6F" w:rsidRDefault="00593C6F" w:rsidP="00593C6F">
      <w:pPr>
        <w:jc w:val="right"/>
        <w:rPr>
          <w:sz w:val="28"/>
          <w:szCs w:val="28"/>
        </w:rPr>
      </w:pPr>
    </w:p>
    <w:p w:rsidR="00593C6F" w:rsidRDefault="00593C6F" w:rsidP="00593C6F">
      <w:pPr>
        <w:jc w:val="right"/>
        <w:rPr>
          <w:sz w:val="28"/>
          <w:szCs w:val="28"/>
        </w:rPr>
      </w:pPr>
    </w:p>
    <w:p w:rsidR="00593C6F" w:rsidRDefault="00593C6F" w:rsidP="00593C6F">
      <w:pPr>
        <w:jc w:val="right"/>
        <w:rPr>
          <w:sz w:val="28"/>
          <w:szCs w:val="28"/>
        </w:rPr>
      </w:pPr>
      <w:r>
        <w:rPr>
          <w:sz w:val="28"/>
          <w:szCs w:val="28"/>
        </w:rPr>
        <w:t xml:space="preserve">               </w:t>
      </w:r>
      <w:r w:rsidRPr="00006A2F">
        <w:rPr>
          <w:sz w:val="28"/>
          <w:szCs w:val="28"/>
        </w:rPr>
        <w:t xml:space="preserve">   </w:t>
      </w:r>
    </w:p>
    <w:p w:rsidR="00593C6F" w:rsidRDefault="00593C6F" w:rsidP="00593C6F">
      <w:pPr>
        <w:rPr>
          <w:sz w:val="28"/>
          <w:szCs w:val="28"/>
        </w:rPr>
      </w:pPr>
      <w:r>
        <w:rPr>
          <w:sz w:val="28"/>
          <w:szCs w:val="28"/>
        </w:rPr>
        <w:lastRenderedPageBreak/>
        <w:t xml:space="preserve">                                             8</w:t>
      </w:r>
      <w:r w:rsidRPr="00421F2A">
        <w:rPr>
          <w:sz w:val="28"/>
          <w:szCs w:val="28"/>
        </w:rPr>
        <w:t>)</w:t>
      </w:r>
      <w:r>
        <w:t xml:space="preserve"> </w:t>
      </w:r>
      <w:r>
        <w:rPr>
          <w:sz w:val="28"/>
          <w:szCs w:val="28"/>
        </w:rPr>
        <w:t>Приложение 6 к решению изложить в новой редакции:</w:t>
      </w:r>
    </w:p>
    <w:p w:rsidR="00593C6F" w:rsidRDefault="00593C6F" w:rsidP="00593C6F">
      <w:pPr>
        <w:jc w:val="right"/>
        <w:rPr>
          <w:sz w:val="28"/>
          <w:szCs w:val="28"/>
        </w:rPr>
      </w:pPr>
    </w:p>
    <w:p w:rsidR="00593C6F" w:rsidRPr="00CC7A3C" w:rsidRDefault="00593C6F" w:rsidP="00593C6F">
      <w:pPr>
        <w:jc w:val="right"/>
      </w:pPr>
      <w:r>
        <w:t xml:space="preserve">  «</w:t>
      </w:r>
      <w:r w:rsidRPr="00006A2F">
        <w:t xml:space="preserve">Приложение </w:t>
      </w:r>
      <w:r w:rsidRPr="00CC7A3C">
        <w:t>6</w:t>
      </w:r>
    </w:p>
    <w:p w:rsidR="00593C6F" w:rsidRPr="00581266" w:rsidRDefault="00593C6F" w:rsidP="00593C6F">
      <w:pPr>
        <w:ind w:left="5387" w:right="-530"/>
        <w:jc w:val="right"/>
      </w:pPr>
      <w:r w:rsidRPr="00581266">
        <w:t xml:space="preserve">к решению Комитета местного самоуправления </w:t>
      </w:r>
    </w:p>
    <w:p w:rsidR="00593C6F" w:rsidRPr="00581266" w:rsidRDefault="00593C6F" w:rsidP="00593C6F">
      <w:pPr>
        <w:ind w:left="5387" w:right="-530"/>
        <w:jc w:val="right"/>
      </w:pPr>
      <w:r w:rsidRPr="00581266">
        <w:t>Русско-</w:t>
      </w:r>
      <w:proofErr w:type="spellStart"/>
      <w:r w:rsidRPr="00581266">
        <w:t>Камешкирского</w:t>
      </w:r>
      <w:proofErr w:type="spellEnd"/>
      <w:r w:rsidRPr="00581266">
        <w:t xml:space="preserve"> сельсовета </w:t>
      </w:r>
      <w:proofErr w:type="spellStart"/>
      <w:r w:rsidRPr="00581266">
        <w:t>Камешкирского</w:t>
      </w:r>
      <w:proofErr w:type="spellEnd"/>
      <w:r w:rsidRPr="00581266">
        <w:t xml:space="preserve"> района</w:t>
      </w:r>
    </w:p>
    <w:p w:rsidR="00593C6F" w:rsidRPr="00581266" w:rsidRDefault="00593C6F" w:rsidP="00593C6F">
      <w:pPr>
        <w:ind w:left="5387" w:right="-530"/>
        <w:jc w:val="right"/>
      </w:pPr>
      <w:r w:rsidRPr="00581266">
        <w:t>Пензенской области «О Бюджете Русско-</w:t>
      </w:r>
      <w:proofErr w:type="spellStart"/>
      <w:r w:rsidRPr="00581266">
        <w:t>Камешкирского</w:t>
      </w:r>
      <w:proofErr w:type="spellEnd"/>
      <w:r w:rsidRPr="00581266">
        <w:t xml:space="preserve"> сельсовета </w:t>
      </w:r>
    </w:p>
    <w:p w:rsidR="00593C6F" w:rsidRPr="00581266" w:rsidRDefault="00593C6F" w:rsidP="00593C6F">
      <w:pPr>
        <w:ind w:left="5387" w:right="-530"/>
        <w:jc w:val="right"/>
      </w:pPr>
      <w:proofErr w:type="spellStart"/>
      <w:r w:rsidRPr="00581266">
        <w:t>Камешкирского</w:t>
      </w:r>
      <w:proofErr w:type="spellEnd"/>
      <w:r w:rsidRPr="00581266">
        <w:t xml:space="preserve"> района Пензенской области </w:t>
      </w:r>
    </w:p>
    <w:p w:rsidR="00593C6F" w:rsidRPr="00581266" w:rsidRDefault="00593C6F" w:rsidP="00593C6F">
      <w:pPr>
        <w:ind w:left="5387" w:right="-530"/>
        <w:jc w:val="right"/>
      </w:pPr>
      <w:r>
        <w:t>на 2024</w:t>
      </w:r>
      <w:r w:rsidRPr="00581266">
        <w:t xml:space="preserve"> год и </w:t>
      </w:r>
      <w:r>
        <w:t>на плановый период 2025 и 2026</w:t>
      </w:r>
      <w:r w:rsidRPr="00581266">
        <w:t xml:space="preserve"> годов» </w:t>
      </w:r>
    </w:p>
    <w:p w:rsidR="00593C6F" w:rsidRPr="00581266" w:rsidRDefault="00593C6F" w:rsidP="00593C6F">
      <w:pPr>
        <w:ind w:left="5387" w:right="-530"/>
      </w:pPr>
    </w:p>
    <w:p w:rsidR="00593C6F" w:rsidRPr="00006A2F" w:rsidRDefault="00593C6F" w:rsidP="00593C6F">
      <w:pPr>
        <w:jc w:val="center"/>
      </w:pPr>
      <w:r w:rsidRPr="00581266">
        <w:rPr>
          <w:sz w:val="28"/>
          <w:szCs w:val="28"/>
        </w:rPr>
        <w:t>Распределение бюджетных ассигнований по целевым статьям (муниципальным программам Русско-</w:t>
      </w:r>
      <w:proofErr w:type="spellStart"/>
      <w:r w:rsidRPr="00581266">
        <w:rPr>
          <w:sz w:val="28"/>
          <w:szCs w:val="28"/>
        </w:rPr>
        <w:t>Камешкирского</w:t>
      </w:r>
      <w:proofErr w:type="spellEnd"/>
      <w:r w:rsidRPr="00006A2F">
        <w:rPr>
          <w:sz w:val="28"/>
          <w:szCs w:val="28"/>
        </w:rPr>
        <w:t xml:space="preserve"> сельсовета </w:t>
      </w:r>
      <w:proofErr w:type="spellStart"/>
      <w:r w:rsidRPr="00006A2F">
        <w:rPr>
          <w:sz w:val="28"/>
          <w:szCs w:val="28"/>
        </w:rPr>
        <w:t>Камешкирского</w:t>
      </w:r>
      <w:proofErr w:type="spellEnd"/>
      <w:r w:rsidRPr="00006A2F">
        <w:rPr>
          <w:sz w:val="28"/>
          <w:szCs w:val="28"/>
        </w:rPr>
        <w:t xml:space="preserve"> района Пензенской области и непрограммным направлениям деятельности), группам видов расходов, подгруппам видов расходов, разделам, подразделам классификации расход</w:t>
      </w:r>
      <w:r>
        <w:rPr>
          <w:sz w:val="28"/>
          <w:szCs w:val="28"/>
        </w:rPr>
        <w:t>ов бюджета на 2024</w:t>
      </w:r>
      <w:r w:rsidRPr="00006A2F">
        <w:rPr>
          <w:sz w:val="28"/>
          <w:szCs w:val="28"/>
        </w:rPr>
        <w:t xml:space="preserve"> год</w:t>
      </w:r>
      <w:r>
        <w:rPr>
          <w:sz w:val="28"/>
          <w:szCs w:val="28"/>
        </w:rPr>
        <w:t xml:space="preserve"> и на плановый период 2025 и 2026 годов</w:t>
      </w:r>
    </w:p>
    <w:p w:rsidR="00593C6F" w:rsidRDefault="00593C6F" w:rsidP="00593C6F">
      <w:pPr>
        <w:jc w:val="right"/>
      </w:pPr>
      <w:r w:rsidRPr="00006A2F">
        <w:t xml:space="preserve"> (тыс. рублей)</w:t>
      </w:r>
    </w:p>
    <w:tbl>
      <w:tblPr>
        <w:tblW w:w="13920" w:type="dxa"/>
        <w:jc w:val="right"/>
        <w:tblLayout w:type="fixed"/>
        <w:tblLook w:val="00A0" w:firstRow="1" w:lastRow="0" w:firstColumn="1" w:lastColumn="0" w:noHBand="0" w:noVBand="0"/>
      </w:tblPr>
      <w:tblGrid>
        <w:gridCol w:w="4064"/>
        <w:gridCol w:w="844"/>
        <w:gridCol w:w="480"/>
        <w:gridCol w:w="600"/>
        <w:gridCol w:w="840"/>
        <w:gridCol w:w="732"/>
        <w:gridCol w:w="566"/>
        <w:gridCol w:w="566"/>
        <w:gridCol w:w="1721"/>
        <w:gridCol w:w="1818"/>
        <w:gridCol w:w="1689"/>
      </w:tblGrid>
      <w:tr w:rsidR="00593C6F" w:rsidRPr="005175C5" w:rsidTr="00C02161">
        <w:trPr>
          <w:trHeight w:val="1070"/>
          <w:tblHeader/>
          <w:jc w:val="right"/>
        </w:trPr>
        <w:tc>
          <w:tcPr>
            <w:tcW w:w="4064" w:type="dxa"/>
            <w:tcBorders>
              <w:top w:val="single" w:sz="4" w:space="0" w:color="auto"/>
              <w:left w:val="single" w:sz="4" w:space="0" w:color="auto"/>
              <w:bottom w:val="single" w:sz="4" w:space="0" w:color="auto"/>
              <w:right w:val="single" w:sz="4" w:space="0" w:color="auto"/>
            </w:tcBorders>
            <w:vAlign w:val="center"/>
          </w:tcPr>
          <w:p w:rsidR="00593C6F" w:rsidRPr="00D12644" w:rsidRDefault="00593C6F" w:rsidP="00C02161">
            <w:pPr>
              <w:jc w:val="center"/>
              <w:rPr>
                <w:sz w:val="22"/>
                <w:szCs w:val="22"/>
              </w:rPr>
            </w:pPr>
            <w:r w:rsidRPr="00D12644">
              <w:rPr>
                <w:sz w:val="22"/>
                <w:szCs w:val="22"/>
              </w:rPr>
              <w:t>Наименование</w:t>
            </w:r>
          </w:p>
        </w:tc>
        <w:tc>
          <w:tcPr>
            <w:tcW w:w="2764" w:type="dxa"/>
            <w:gridSpan w:val="4"/>
            <w:tcBorders>
              <w:top w:val="single" w:sz="4" w:space="0" w:color="auto"/>
              <w:left w:val="single" w:sz="4" w:space="0" w:color="auto"/>
              <w:bottom w:val="single" w:sz="4" w:space="0" w:color="auto"/>
              <w:right w:val="single" w:sz="4" w:space="0" w:color="000000"/>
            </w:tcBorders>
            <w:vAlign w:val="center"/>
          </w:tcPr>
          <w:p w:rsidR="00593C6F" w:rsidRPr="00D12644" w:rsidRDefault="00593C6F" w:rsidP="00C02161">
            <w:pPr>
              <w:jc w:val="center"/>
              <w:rPr>
                <w:sz w:val="22"/>
                <w:szCs w:val="22"/>
              </w:rPr>
            </w:pPr>
            <w:r w:rsidRPr="00D12644">
              <w:rPr>
                <w:sz w:val="22"/>
                <w:szCs w:val="22"/>
              </w:rPr>
              <w:t>Целевая статья расходов</w:t>
            </w:r>
          </w:p>
        </w:tc>
        <w:tc>
          <w:tcPr>
            <w:tcW w:w="732" w:type="dxa"/>
            <w:tcBorders>
              <w:top w:val="single" w:sz="4" w:space="0" w:color="auto"/>
              <w:left w:val="nil"/>
              <w:bottom w:val="single" w:sz="4" w:space="0" w:color="auto"/>
              <w:right w:val="single" w:sz="4" w:space="0" w:color="auto"/>
            </w:tcBorders>
            <w:textDirection w:val="btLr"/>
            <w:vAlign w:val="center"/>
          </w:tcPr>
          <w:p w:rsidR="00593C6F" w:rsidRPr="00D12644" w:rsidRDefault="00593C6F" w:rsidP="00C02161">
            <w:pPr>
              <w:jc w:val="center"/>
              <w:rPr>
                <w:sz w:val="22"/>
                <w:szCs w:val="22"/>
              </w:rPr>
            </w:pPr>
            <w:r w:rsidRPr="00D12644">
              <w:rPr>
                <w:sz w:val="22"/>
                <w:szCs w:val="22"/>
              </w:rPr>
              <w:t>Вид расходов</w:t>
            </w:r>
          </w:p>
        </w:tc>
        <w:tc>
          <w:tcPr>
            <w:tcW w:w="566" w:type="dxa"/>
            <w:tcBorders>
              <w:top w:val="single" w:sz="4" w:space="0" w:color="auto"/>
              <w:left w:val="nil"/>
              <w:bottom w:val="single" w:sz="4" w:space="0" w:color="auto"/>
              <w:right w:val="single" w:sz="4" w:space="0" w:color="auto"/>
            </w:tcBorders>
            <w:textDirection w:val="btLr"/>
            <w:vAlign w:val="center"/>
          </w:tcPr>
          <w:p w:rsidR="00593C6F" w:rsidRPr="00D12644" w:rsidRDefault="00593C6F" w:rsidP="00C02161">
            <w:pPr>
              <w:jc w:val="center"/>
              <w:rPr>
                <w:sz w:val="22"/>
                <w:szCs w:val="22"/>
              </w:rPr>
            </w:pPr>
            <w:r w:rsidRPr="00D12644">
              <w:rPr>
                <w:sz w:val="22"/>
                <w:szCs w:val="22"/>
              </w:rPr>
              <w:t>Раздел</w:t>
            </w:r>
          </w:p>
        </w:tc>
        <w:tc>
          <w:tcPr>
            <w:tcW w:w="566" w:type="dxa"/>
            <w:tcBorders>
              <w:top w:val="single" w:sz="4" w:space="0" w:color="auto"/>
              <w:left w:val="nil"/>
              <w:bottom w:val="single" w:sz="4" w:space="0" w:color="auto"/>
              <w:right w:val="single" w:sz="4" w:space="0" w:color="auto"/>
            </w:tcBorders>
            <w:textDirection w:val="btLr"/>
            <w:vAlign w:val="center"/>
          </w:tcPr>
          <w:p w:rsidR="00593C6F" w:rsidRPr="00D12644" w:rsidRDefault="00593C6F" w:rsidP="00C02161">
            <w:pPr>
              <w:jc w:val="center"/>
              <w:rPr>
                <w:sz w:val="22"/>
                <w:szCs w:val="22"/>
              </w:rPr>
            </w:pPr>
            <w:r w:rsidRPr="00D12644">
              <w:rPr>
                <w:sz w:val="22"/>
                <w:szCs w:val="22"/>
              </w:rPr>
              <w:t>Подраздел</w:t>
            </w:r>
          </w:p>
        </w:tc>
        <w:tc>
          <w:tcPr>
            <w:tcW w:w="1721" w:type="dxa"/>
            <w:tcBorders>
              <w:top w:val="single" w:sz="4" w:space="0" w:color="auto"/>
              <w:left w:val="nil"/>
              <w:bottom w:val="single" w:sz="4" w:space="0" w:color="auto"/>
              <w:right w:val="single" w:sz="4" w:space="0" w:color="auto"/>
            </w:tcBorders>
            <w:vAlign w:val="center"/>
          </w:tcPr>
          <w:p w:rsidR="00593C6F" w:rsidRPr="00D12644" w:rsidRDefault="00593C6F" w:rsidP="00C02161">
            <w:pPr>
              <w:jc w:val="center"/>
              <w:rPr>
                <w:sz w:val="22"/>
                <w:szCs w:val="22"/>
              </w:rPr>
            </w:pPr>
            <w:r>
              <w:rPr>
                <w:sz w:val="22"/>
                <w:szCs w:val="22"/>
              </w:rPr>
              <w:t xml:space="preserve">Сумма </w:t>
            </w:r>
            <w:r>
              <w:rPr>
                <w:sz w:val="22"/>
                <w:szCs w:val="22"/>
              </w:rPr>
              <w:br/>
              <w:t>на 2024</w:t>
            </w:r>
            <w:r w:rsidRPr="00D12644">
              <w:rPr>
                <w:sz w:val="22"/>
                <w:szCs w:val="22"/>
              </w:rPr>
              <w:t xml:space="preserve"> год</w:t>
            </w:r>
          </w:p>
        </w:tc>
        <w:tc>
          <w:tcPr>
            <w:tcW w:w="1818" w:type="dxa"/>
            <w:tcBorders>
              <w:top w:val="single" w:sz="4" w:space="0" w:color="auto"/>
              <w:left w:val="nil"/>
              <w:bottom w:val="single" w:sz="4" w:space="0" w:color="auto"/>
              <w:right w:val="single" w:sz="4" w:space="0" w:color="auto"/>
            </w:tcBorders>
            <w:vAlign w:val="center"/>
          </w:tcPr>
          <w:p w:rsidR="00593C6F" w:rsidRPr="00D12644" w:rsidRDefault="00593C6F" w:rsidP="00C02161">
            <w:pPr>
              <w:jc w:val="center"/>
              <w:rPr>
                <w:sz w:val="22"/>
                <w:szCs w:val="22"/>
              </w:rPr>
            </w:pPr>
            <w:r w:rsidRPr="00D12644">
              <w:rPr>
                <w:sz w:val="22"/>
                <w:szCs w:val="22"/>
              </w:rPr>
              <w:t xml:space="preserve">Сумма </w:t>
            </w:r>
            <w:r>
              <w:rPr>
                <w:sz w:val="22"/>
                <w:szCs w:val="22"/>
              </w:rPr>
              <w:br/>
              <w:t>на 2025</w:t>
            </w:r>
            <w:r w:rsidRPr="00D12644">
              <w:rPr>
                <w:sz w:val="22"/>
                <w:szCs w:val="22"/>
              </w:rPr>
              <w:t xml:space="preserve"> год</w:t>
            </w:r>
          </w:p>
        </w:tc>
        <w:tc>
          <w:tcPr>
            <w:tcW w:w="1689" w:type="dxa"/>
            <w:tcBorders>
              <w:top w:val="single" w:sz="4" w:space="0" w:color="auto"/>
              <w:left w:val="nil"/>
              <w:bottom w:val="single" w:sz="4" w:space="0" w:color="auto"/>
              <w:right w:val="single" w:sz="4" w:space="0" w:color="auto"/>
            </w:tcBorders>
            <w:vAlign w:val="center"/>
          </w:tcPr>
          <w:p w:rsidR="00593C6F" w:rsidRPr="00D12644" w:rsidRDefault="00593C6F" w:rsidP="00C02161">
            <w:pPr>
              <w:jc w:val="center"/>
              <w:rPr>
                <w:sz w:val="22"/>
                <w:szCs w:val="22"/>
              </w:rPr>
            </w:pPr>
            <w:r>
              <w:rPr>
                <w:sz w:val="22"/>
                <w:szCs w:val="22"/>
              </w:rPr>
              <w:t xml:space="preserve">Сумма </w:t>
            </w:r>
            <w:r>
              <w:rPr>
                <w:sz w:val="22"/>
                <w:szCs w:val="22"/>
              </w:rPr>
              <w:br/>
              <w:t>на 2026</w:t>
            </w:r>
            <w:r w:rsidRPr="00D12644">
              <w:rPr>
                <w:sz w:val="22"/>
                <w:szCs w:val="22"/>
              </w:rPr>
              <w:t xml:space="preserve"> год</w:t>
            </w:r>
          </w:p>
        </w:tc>
      </w:tr>
      <w:tr w:rsidR="00593C6F" w:rsidRPr="00006A2F"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841089" w:rsidRDefault="00593C6F" w:rsidP="00C02161">
            <w:pPr>
              <w:rPr>
                <w:b/>
                <w:sz w:val="22"/>
                <w:szCs w:val="22"/>
              </w:rPr>
            </w:pPr>
            <w:r w:rsidRPr="00841089">
              <w:rPr>
                <w:b/>
                <w:bCs/>
                <w:sz w:val="22"/>
                <w:szCs w:val="22"/>
              </w:rPr>
              <w:t>Муниципальная программа «Развитие гражданского общества на территории</w:t>
            </w:r>
            <w:r w:rsidRPr="00841089">
              <w:rPr>
                <w:sz w:val="22"/>
                <w:szCs w:val="22"/>
              </w:rPr>
              <w:t xml:space="preserve"> </w:t>
            </w:r>
          </w:p>
          <w:p w:rsidR="00593C6F" w:rsidRPr="00841089" w:rsidRDefault="00593C6F" w:rsidP="00C02161">
            <w:pPr>
              <w:rPr>
                <w:b/>
                <w:bCs/>
                <w:sz w:val="22"/>
                <w:szCs w:val="22"/>
              </w:rPr>
            </w:pPr>
            <w:r w:rsidRPr="00841089">
              <w:rPr>
                <w:b/>
                <w:sz w:val="22"/>
                <w:szCs w:val="22"/>
              </w:rPr>
              <w:t>Русско-</w:t>
            </w:r>
            <w:proofErr w:type="spellStart"/>
            <w:r w:rsidRPr="00841089">
              <w:rPr>
                <w:b/>
                <w:sz w:val="22"/>
                <w:szCs w:val="22"/>
              </w:rPr>
              <w:t>Камешкирского</w:t>
            </w:r>
            <w:proofErr w:type="spellEnd"/>
            <w:r w:rsidRPr="00841089">
              <w:rPr>
                <w:b/>
                <w:bCs/>
                <w:sz w:val="22"/>
                <w:szCs w:val="22"/>
              </w:rPr>
              <w:t xml:space="preserve"> сельсовета </w:t>
            </w:r>
            <w:proofErr w:type="spellStart"/>
            <w:r w:rsidRPr="00841089">
              <w:rPr>
                <w:b/>
                <w:bCs/>
                <w:sz w:val="22"/>
                <w:szCs w:val="22"/>
              </w:rPr>
              <w:t>Камешкирского</w:t>
            </w:r>
            <w:proofErr w:type="spellEnd"/>
            <w:r w:rsidRPr="0084108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00</w:t>
            </w:r>
          </w:p>
        </w:tc>
        <w:tc>
          <w:tcPr>
            <w:tcW w:w="840" w:type="dxa"/>
            <w:tcBorders>
              <w:top w:val="nil"/>
              <w:left w:val="nil"/>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593C6F" w:rsidRPr="00841089" w:rsidRDefault="00593C6F" w:rsidP="00C02161">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 </w:t>
            </w:r>
          </w:p>
        </w:tc>
        <w:tc>
          <w:tcPr>
            <w:tcW w:w="1721" w:type="dxa"/>
            <w:tcBorders>
              <w:top w:val="nil"/>
              <w:left w:val="nil"/>
              <w:bottom w:val="single" w:sz="4" w:space="0" w:color="auto"/>
              <w:right w:val="single" w:sz="4" w:space="0" w:color="auto"/>
            </w:tcBorders>
            <w:noWrap/>
            <w:vAlign w:val="bottom"/>
          </w:tcPr>
          <w:p w:rsidR="00593C6F" w:rsidRPr="0077017E" w:rsidRDefault="00593C6F" w:rsidP="00C02161">
            <w:pPr>
              <w:jc w:val="right"/>
              <w:rPr>
                <w:b/>
                <w:bCs/>
                <w:color w:val="0000FF"/>
                <w:sz w:val="22"/>
                <w:szCs w:val="22"/>
              </w:rPr>
            </w:pPr>
          </w:p>
          <w:p w:rsidR="00593C6F" w:rsidRPr="0077017E" w:rsidRDefault="00593C6F" w:rsidP="00C02161">
            <w:pPr>
              <w:jc w:val="right"/>
              <w:rPr>
                <w:b/>
                <w:bCs/>
                <w:color w:val="0000FF"/>
                <w:sz w:val="22"/>
                <w:szCs w:val="22"/>
              </w:rPr>
            </w:pPr>
          </w:p>
          <w:p w:rsidR="00593C6F" w:rsidRPr="0077017E" w:rsidRDefault="00593C6F" w:rsidP="00C02161">
            <w:pPr>
              <w:jc w:val="right"/>
              <w:rPr>
                <w:b/>
                <w:bCs/>
                <w:color w:val="0000FF"/>
                <w:sz w:val="22"/>
                <w:szCs w:val="22"/>
              </w:rPr>
            </w:pPr>
          </w:p>
          <w:p w:rsidR="00593C6F" w:rsidRPr="0077017E" w:rsidRDefault="00593C6F" w:rsidP="00C02161">
            <w:pPr>
              <w:jc w:val="right"/>
              <w:rPr>
                <w:b/>
                <w:bCs/>
                <w:color w:val="0000FF"/>
                <w:sz w:val="22"/>
                <w:szCs w:val="22"/>
              </w:rPr>
            </w:pPr>
          </w:p>
          <w:p w:rsidR="00593C6F" w:rsidRPr="0077017E" w:rsidRDefault="00593C6F" w:rsidP="00C02161">
            <w:pPr>
              <w:jc w:val="right"/>
              <w:rPr>
                <w:b/>
                <w:bCs/>
                <w:color w:val="0000FF"/>
                <w:sz w:val="22"/>
                <w:szCs w:val="22"/>
              </w:rPr>
            </w:pPr>
          </w:p>
          <w:p w:rsidR="00593C6F" w:rsidRPr="0077017E" w:rsidRDefault="00593C6F" w:rsidP="00C02161">
            <w:pPr>
              <w:jc w:val="right"/>
              <w:rPr>
                <w:b/>
                <w:bCs/>
                <w:color w:val="0000FF"/>
                <w:sz w:val="22"/>
                <w:szCs w:val="22"/>
              </w:rPr>
            </w:pPr>
            <w:r w:rsidRPr="0077017E">
              <w:rPr>
                <w:b/>
                <w:bCs/>
                <w:color w:val="0000FF"/>
                <w:sz w:val="22"/>
                <w:szCs w:val="22"/>
              </w:rPr>
              <w:t>7910,198</w:t>
            </w:r>
          </w:p>
        </w:tc>
        <w:tc>
          <w:tcPr>
            <w:tcW w:w="1818" w:type="dxa"/>
            <w:tcBorders>
              <w:top w:val="nil"/>
              <w:left w:val="nil"/>
              <w:bottom w:val="single" w:sz="4" w:space="0" w:color="auto"/>
              <w:right w:val="single" w:sz="4" w:space="0" w:color="auto"/>
            </w:tcBorders>
          </w:tcPr>
          <w:p w:rsidR="00593C6F" w:rsidRPr="00856653" w:rsidRDefault="00593C6F" w:rsidP="00C02161">
            <w:pPr>
              <w:rPr>
                <w:b/>
                <w:bCs/>
                <w:sz w:val="22"/>
                <w:szCs w:val="22"/>
              </w:rPr>
            </w:pPr>
          </w:p>
          <w:p w:rsidR="00593C6F" w:rsidRPr="00856653" w:rsidRDefault="00593C6F" w:rsidP="00C02161">
            <w:pPr>
              <w:rPr>
                <w:b/>
                <w:bCs/>
                <w:sz w:val="22"/>
                <w:szCs w:val="22"/>
              </w:rPr>
            </w:pPr>
          </w:p>
          <w:p w:rsidR="00593C6F" w:rsidRPr="00856653" w:rsidRDefault="00593C6F" w:rsidP="00C02161">
            <w:pPr>
              <w:rPr>
                <w:b/>
                <w:bCs/>
                <w:sz w:val="22"/>
                <w:szCs w:val="22"/>
              </w:rPr>
            </w:pPr>
          </w:p>
          <w:p w:rsidR="00593C6F" w:rsidRPr="00856653" w:rsidRDefault="00593C6F" w:rsidP="00C02161">
            <w:pPr>
              <w:rPr>
                <w:b/>
                <w:bCs/>
                <w:sz w:val="22"/>
                <w:szCs w:val="22"/>
              </w:rPr>
            </w:pPr>
          </w:p>
          <w:p w:rsidR="00593C6F" w:rsidRPr="00856653" w:rsidRDefault="00593C6F" w:rsidP="00C02161">
            <w:pPr>
              <w:jc w:val="right"/>
              <w:rPr>
                <w:b/>
                <w:sz w:val="22"/>
                <w:szCs w:val="22"/>
              </w:rPr>
            </w:pPr>
          </w:p>
          <w:p w:rsidR="00593C6F" w:rsidRPr="00856653" w:rsidRDefault="00593C6F" w:rsidP="00C02161">
            <w:pPr>
              <w:jc w:val="right"/>
              <w:rPr>
                <w:b/>
                <w:sz w:val="22"/>
                <w:szCs w:val="22"/>
              </w:rPr>
            </w:pPr>
            <w:r w:rsidRPr="00856653">
              <w:rPr>
                <w:b/>
                <w:bCs/>
                <w:sz w:val="22"/>
                <w:szCs w:val="22"/>
              </w:rPr>
              <w:t>7738,998</w:t>
            </w:r>
          </w:p>
        </w:tc>
        <w:tc>
          <w:tcPr>
            <w:tcW w:w="1689" w:type="dxa"/>
            <w:tcBorders>
              <w:top w:val="nil"/>
              <w:left w:val="nil"/>
              <w:bottom w:val="single" w:sz="4" w:space="0" w:color="auto"/>
              <w:right w:val="single" w:sz="4" w:space="0" w:color="auto"/>
            </w:tcBorders>
          </w:tcPr>
          <w:p w:rsidR="00593C6F" w:rsidRPr="00856653" w:rsidRDefault="00593C6F" w:rsidP="00C02161">
            <w:pPr>
              <w:rPr>
                <w:b/>
                <w:bCs/>
                <w:sz w:val="22"/>
                <w:szCs w:val="22"/>
              </w:rPr>
            </w:pPr>
          </w:p>
          <w:p w:rsidR="00593C6F" w:rsidRPr="00856653" w:rsidRDefault="00593C6F" w:rsidP="00C02161">
            <w:pPr>
              <w:rPr>
                <w:b/>
                <w:bCs/>
                <w:sz w:val="22"/>
                <w:szCs w:val="22"/>
              </w:rPr>
            </w:pPr>
          </w:p>
          <w:p w:rsidR="00593C6F" w:rsidRPr="00856653" w:rsidRDefault="00593C6F" w:rsidP="00C02161">
            <w:pPr>
              <w:rPr>
                <w:b/>
                <w:bCs/>
                <w:sz w:val="22"/>
                <w:szCs w:val="22"/>
              </w:rPr>
            </w:pPr>
          </w:p>
          <w:p w:rsidR="00593C6F" w:rsidRPr="00856653" w:rsidRDefault="00593C6F" w:rsidP="00C02161">
            <w:pPr>
              <w:jc w:val="right"/>
              <w:rPr>
                <w:b/>
                <w:bCs/>
                <w:sz w:val="22"/>
                <w:szCs w:val="22"/>
              </w:rPr>
            </w:pPr>
          </w:p>
          <w:p w:rsidR="00593C6F" w:rsidRPr="00856653" w:rsidRDefault="00593C6F" w:rsidP="00C02161">
            <w:pPr>
              <w:jc w:val="right"/>
              <w:rPr>
                <w:b/>
                <w:bCs/>
                <w:sz w:val="22"/>
                <w:szCs w:val="22"/>
              </w:rPr>
            </w:pPr>
          </w:p>
          <w:p w:rsidR="00593C6F" w:rsidRPr="00856653" w:rsidRDefault="00593C6F" w:rsidP="00C02161">
            <w:pPr>
              <w:jc w:val="right"/>
              <w:rPr>
                <w:b/>
                <w:bCs/>
                <w:sz w:val="22"/>
                <w:szCs w:val="22"/>
              </w:rPr>
            </w:pPr>
            <w:r w:rsidRPr="00856653">
              <w:rPr>
                <w:b/>
                <w:bCs/>
                <w:sz w:val="22"/>
                <w:szCs w:val="22"/>
              </w:rPr>
              <w:t>7830,761</w:t>
            </w:r>
          </w:p>
        </w:tc>
      </w:tr>
      <w:tr w:rsidR="00593C6F" w:rsidRPr="00006A2F"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841089" w:rsidRDefault="00593C6F" w:rsidP="00C02161">
            <w:pPr>
              <w:rPr>
                <w:b/>
                <w:bCs/>
                <w:sz w:val="22"/>
                <w:szCs w:val="22"/>
              </w:rPr>
            </w:pPr>
            <w:r w:rsidRPr="00841089">
              <w:rPr>
                <w:b/>
                <w:bCs/>
                <w:sz w:val="22"/>
                <w:szCs w:val="22"/>
              </w:rPr>
              <w:t xml:space="preserve">Подпрограмма «Поддержка развития местного самоуправления и муниципальной службы в </w:t>
            </w:r>
            <w:r w:rsidRPr="00841089">
              <w:rPr>
                <w:b/>
                <w:sz w:val="22"/>
                <w:szCs w:val="22"/>
              </w:rPr>
              <w:t>Русско-</w:t>
            </w:r>
            <w:proofErr w:type="spellStart"/>
            <w:r w:rsidRPr="00841089">
              <w:rPr>
                <w:b/>
                <w:sz w:val="22"/>
                <w:szCs w:val="22"/>
              </w:rPr>
              <w:t>Камешкирском</w:t>
            </w:r>
            <w:proofErr w:type="spellEnd"/>
            <w:r w:rsidRPr="00841089">
              <w:rPr>
                <w:b/>
                <w:bCs/>
                <w:sz w:val="22"/>
                <w:szCs w:val="22"/>
              </w:rPr>
              <w:t xml:space="preserve"> сельсовете </w:t>
            </w:r>
            <w:proofErr w:type="spellStart"/>
            <w:r w:rsidRPr="00841089">
              <w:rPr>
                <w:b/>
                <w:bCs/>
                <w:sz w:val="22"/>
                <w:szCs w:val="22"/>
              </w:rPr>
              <w:t>Камешкирского</w:t>
            </w:r>
            <w:proofErr w:type="spellEnd"/>
            <w:r w:rsidRPr="0084108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00</w:t>
            </w:r>
          </w:p>
        </w:tc>
        <w:tc>
          <w:tcPr>
            <w:tcW w:w="840" w:type="dxa"/>
            <w:tcBorders>
              <w:top w:val="nil"/>
              <w:left w:val="single" w:sz="4" w:space="0" w:color="auto"/>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00000</w:t>
            </w:r>
          </w:p>
        </w:tc>
        <w:tc>
          <w:tcPr>
            <w:tcW w:w="732" w:type="dxa"/>
            <w:tcBorders>
              <w:top w:val="nil"/>
              <w:left w:val="nil"/>
              <w:bottom w:val="single" w:sz="4" w:space="0" w:color="auto"/>
              <w:right w:val="single" w:sz="4" w:space="0" w:color="auto"/>
            </w:tcBorders>
            <w:noWrap/>
            <w:vAlign w:val="bottom"/>
          </w:tcPr>
          <w:p w:rsidR="00593C6F" w:rsidRPr="00841089" w:rsidRDefault="00593C6F" w:rsidP="00C02161">
            <w:pP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 </w:t>
            </w:r>
          </w:p>
        </w:tc>
        <w:tc>
          <w:tcPr>
            <w:tcW w:w="566" w:type="dxa"/>
            <w:tcBorders>
              <w:top w:val="nil"/>
              <w:left w:val="nil"/>
              <w:bottom w:val="single" w:sz="4" w:space="0" w:color="auto"/>
              <w:right w:val="single" w:sz="4" w:space="0" w:color="auto"/>
            </w:tcBorders>
            <w:vAlign w:val="bottom"/>
          </w:tcPr>
          <w:p w:rsidR="00593C6F" w:rsidRPr="00841089" w:rsidRDefault="00593C6F" w:rsidP="00C02161">
            <w:pPr>
              <w:jc w:val="center"/>
              <w:rPr>
                <w:b/>
                <w:bCs/>
                <w:sz w:val="22"/>
                <w:szCs w:val="22"/>
              </w:rPr>
            </w:pPr>
            <w:r w:rsidRPr="00841089">
              <w:rPr>
                <w:b/>
                <w:bCs/>
                <w:sz w:val="22"/>
                <w:szCs w:val="22"/>
              </w:rPr>
              <w:t> </w:t>
            </w:r>
          </w:p>
        </w:tc>
        <w:tc>
          <w:tcPr>
            <w:tcW w:w="1721" w:type="dxa"/>
            <w:tcBorders>
              <w:top w:val="nil"/>
              <w:left w:val="nil"/>
              <w:bottom w:val="single" w:sz="4" w:space="0" w:color="auto"/>
              <w:right w:val="single" w:sz="4" w:space="0" w:color="auto"/>
            </w:tcBorders>
            <w:noWrap/>
            <w:vAlign w:val="bottom"/>
          </w:tcPr>
          <w:p w:rsidR="00593C6F" w:rsidRPr="0077017E" w:rsidRDefault="00593C6F" w:rsidP="00C02161">
            <w:pPr>
              <w:jc w:val="right"/>
              <w:rPr>
                <w:b/>
                <w:bCs/>
                <w:color w:val="0000FF"/>
                <w:sz w:val="22"/>
                <w:szCs w:val="22"/>
              </w:rPr>
            </w:pPr>
            <w:r w:rsidRPr="0077017E">
              <w:rPr>
                <w:b/>
                <w:bCs/>
                <w:color w:val="0000FF"/>
                <w:sz w:val="22"/>
                <w:szCs w:val="22"/>
              </w:rPr>
              <w:t>7910,198</w:t>
            </w:r>
          </w:p>
        </w:tc>
        <w:tc>
          <w:tcPr>
            <w:tcW w:w="1818" w:type="dxa"/>
            <w:tcBorders>
              <w:top w:val="nil"/>
              <w:left w:val="nil"/>
              <w:bottom w:val="single" w:sz="4" w:space="0" w:color="auto"/>
              <w:right w:val="single" w:sz="4" w:space="0" w:color="auto"/>
            </w:tcBorders>
            <w:vAlign w:val="bottom"/>
          </w:tcPr>
          <w:p w:rsidR="00593C6F" w:rsidRPr="00856653" w:rsidRDefault="00593C6F" w:rsidP="00C02161">
            <w:pPr>
              <w:jc w:val="right"/>
              <w:rPr>
                <w:b/>
                <w:bCs/>
                <w:sz w:val="22"/>
                <w:szCs w:val="22"/>
              </w:rPr>
            </w:pPr>
            <w:r w:rsidRPr="00856653">
              <w:rPr>
                <w:b/>
                <w:bCs/>
                <w:sz w:val="22"/>
                <w:szCs w:val="22"/>
              </w:rPr>
              <w:t>7738,998</w:t>
            </w:r>
          </w:p>
        </w:tc>
        <w:tc>
          <w:tcPr>
            <w:tcW w:w="1689" w:type="dxa"/>
            <w:tcBorders>
              <w:top w:val="nil"/>
              <w:left w:val="nil"/>
              <w:bottom w:val="single" w:sz="4" w:space="0" w:color="auto"/>
              <w:right w:val="single" w:sz="4" w:space="0" w:color="auto"/>
            </w:tcBorders>
            <w:vAlign w:val="bottom"/>
          </w:tcPr>
          <w:p w:rsidR="00593C6F" w:rsidRPr="00856653" w:rsidRDefault="00593C6F" w:rsidP="00C02161">
            <w:pPr>
              <w:jc w:val="right"/>
              <w:rPr>
                <w:b/>
                <w:bCs/>
                <w:sz w:val="22"/>
                <w:szCs w:val="22"/>
              </w:rPr>
            </w:pPr>
          </w:p>
          <w:p w:rsidR="00593C6F" w:rsidRPr="00856653" w:rsidRDefault="00593C6F" w:rsidP="00C02161">
            <w:pPr>
              <w:jc w:val="right"/>
              <w:rPr>
                <w:b/>
                <w:bCs/>
                <w:sz w:val="22"/>
                <w:szCs w:val="22"/>
              </w:rPr>
            </w:pPr>
          </w:p>
          <w:p w:rsidR="00593C6F" w:rsidRPr="00856653" w:rsidRDefault="00593C6F" w:rsidP="00C02161">
            <w:pPr>
              <w:jc w:val="right"/>
              <w:rPr>
                <w:b/>
                <w:bCs/>
                <w:sz w:val="22"/>
                <w:szCs w:val="22"/>
              </w:rPr>
            </w:pPr>
          </w:p>
          <w:p w:rsidR="00593C6F" w:rsidRPr="00856653" w:rsidRDefault="00593C6F" w:rsidP="00C02161">
            <w:pPr>
              <w:jc w:val="right"/>
              <w:rPr>
                <w:b/>
                <w:bCs/>
                <w:sz w:val="22"/>
                <w:szCs w:val="22"/>
              </w:rPr>
            </w:pPr>
          </w:p>
          <w:p w:rsidR="00593C6F" w:rsidRPr="00856653" w:rsidRDefault="00593C6F" w:rsidP="00C02161">
            <w:pPr>
              <w:jc w:val="right"/>
              <w:rPr>
                <w:b/>
                <w:bCs/>
                <w:sz w:val="22"/>
                <w:szCs w:val="22"/>
              </w:rPr>
            </w:pPr>
          </w:p>
          <w:p w:rsidR="00593C6F" w:rsidRPr="00856653" w:rsidRDefault="00593C6F" w:rsidP="00C02161">
            <w:pPr>
              <w:jc w:val="right"/>
              <w:rPr>
                <w:b/>
                <w:bCs/>
                <w:sz w:val="22"/>
                <w:szCs w:val="22"/>
              </w:rPr>
            </w:pPr>
            <w:r w:rsidRPr="00856653">
              <w:rPr>
                <w:b/>
                <w:bCs/>
                <w:sz w:val="22"/>
                <w:szCs w:val="22"/>
              </w:rPr>
              <w:t>7830,761</w:t>
            </w:r>
          </w:p>
        </w:tc>
      </w:tr>
      <w:tr w:rsidR="00593C6F" w:rsidRPr="00F01A75"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581266" w:rsidRDefault="00593C6F" w:rsidP="00C02161">
            <w:pPr>
              <w:rPr>
                <w:b/>
                <w:bCs/>
                <w:i/>
                <w:sz w:val="22"/>
                <w:szCs w:val="22"/>
              </w:rPr>
            </w:pPr>
            <w:r w:rsidRPr="00581266">
              <w:rPr>
                <w:i/>
                <w:sz w:val="22"/>
                <w:szCs w:val="22"/>
              </w:rPr>
              <w:t xml:space="preserve">Основное мероприятие «Реализация функций администрации </w:t>
            </w:r>
            <w:r w:rsidRPr="00581266">
              <w:rPr>
                <w:b/>
                <w:bCs/>
                <w:sz w:val="22"/>
                <w:szCs w:val="22"/>
              </w:rPr>
              <w:t xml:space="preserve"> </w:t>
            </w:r>
            <w:r w:rsidRPr="00581266">
              <w:rPr>
                <w:i/>
                <w:sz w:val="22"/>
                <w:szCs w:val="22"/>
              </w:rPr>
              <w:t>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lastRenderedPageBreak/>
              <w:t>Камешкирского</w:t>
            </w:r>
            <w:proofErr w:type="spellEnd"/>
            <w:r w:rsidRPr="00581266">
              <w:rPr>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Cs/>
                <w:i/>
                <w:sz w:val="22"/>
                <w:szCs w:val="22"/>
              </w:rPr>
            </w:pPr>
            <w:r w:rsidRPr="00D12644">
              <w:rPr>
                <w:bCs/>
                <w:i/>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Cs/>
                <w:i/>
                <w:sz w:val="22"/>
                <w:szCs w:val="22"/>
              </w:rPr>
            </w:pPr>
            <w:r w:rsidRPr="00D12644">
              <w:rPr>
                <w:bCs/>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Cs/>
                <w:i/>
                <w:sz w:val="22"/>
                <w:szCs w:val="22"/>
              </w:rPr>
            </w:pPr>
            <w:r w:rsidRPr="00D12644">
              <w:rPr>
                <w:bCs/>
                <w:i/>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bCs/>
                <w:i/>
                <w:sz w:val="22"/>
                <w:szCs w:val="22"/>
              </w:rPr>
            </w:pPr>
            <w:r w:rsidRPr="00D12644">
              <w:rPr>
                <w:bCs/>
                <w:i/>
                <w:sz w:val="22"/>
                <w:szCs w:val="22"/>
              </w:rPr>
              <w:t>00000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bCs/>
                <w:i/>
                <w:sz w:val="22"/>
                <w:szCs w:val="22"/>
              </w:rPr>
            </w:pP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bCs/>
                <w:i/>
                <w:sz w:val="22"/>
                <w:szCs w:val="22"/>
              </w:rPr>
            </w:pP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bCs/>
                <w:i/>
                <w:sz w:val="22"/>
                <w:szCs w:val="22"/>
              </w:rPr>
            </w:pPr>
          </w:p>
        </w:tc>
        <w:tc>
          <w:tcPr>
            <w:tcW w:w="1721" w:type="dxa"/>
            <w:tcBorders>
              <w:top w:val="nil"/>
              <w:left w:val="nil"/>
              <w:bottom w:val="single" w:sz="4" w:space="0" w:color="auto"/>
              <w:right w:val="single" w:sz="4" w:space="0" w:color="auto"/>
            </w:tcBorders>
            <w:noWrap/>
            <w:vAlign w:val="bottom"/>
          </w:tcPr>
          <w:p w:rsidR="00593C6F" w:rsidRPr="0077017E" w:rsidRDefault="00593C6F" w:rsidP="00C02161">
            <w:pPr>
              <w:jc w:val="right"/>
              <w:rPr>
                <w:bCs/>
                <w:i/>
                <w:color w:val="0000FF"/>
                <w:sz w:val="22"/>
                <w:szCs w:val="22"/>
              </w:rPr>
            </w:pPr>
            <w:r w:rsidRPr="0077017E">
              <w:rPr>
                <w:bCs/>
                <w:i/>
                <w:color w:val="0000FF"/>
                <w:sz w:val="22"/>
                <w:szCs w:val="22"/>
              </w:rPr>
              <w:t>6343,275</w:t>
            </w:r>
          </w:p>
        </w:tc>
        <w:tc>
          <w:tcPr>
            <w:tcW w:w="1818" w:type="dxa"/>
            <w:tcBorders>
              <w:top w:val="nil"/>
              <w:left w:val="nil"/>
              <w:bottom w:val="single" w:sz="4" w:space="0" w:color="auto"/>
              <w:right w:val="single" w:sz="4" w:space="0" w:color="auto"/>
            </w:tcBorders>
            <w:vAlign w:val="bottom"/>
          </w:tcPr>
          <w:p w:rsidR="00593C6F" w:rsidRPr="00856653" w:rsidRDefault="00593C6F" w:rsidP="00C02161">
            <w:pPr>
              <w:jc w:val="right"/>
              <w:rPr>
                <w:bCs/>
                <w:i/>
                <w:sz w:val="22"/>
                <w:szCs w:val="22"/>
              </w:rPr>
            </w:pPr>
            <w:r w:rsidRPr="00856653">
              <w:rPr>
                <w:bCs/>
                <w:i/>
                <w:sz w:val="22"/>
                <w:szCs w:val="22"/>
              </w:rPr>
              <w:t>6161,451</w:t>
            </w:r>
          </w:p>
        </w:tc>
        <w:tc>
          <w:tcPr>
            <w:tcW w:w="1689" w:type="dxa"/>
            <w:tcBorders>
              <w:top w:val="nil"/>
              <w:left w:val="nil"/>
              <w:bottom w:val="single" w:sz="4" w:space="0" w:color="auto"/>
              <w:right w:val="single" w:sz="4" w:space="0" w:color="auto"/>
            </w:tcBorders>
            <w:vAlign w:val="bottom"/>
          </w:tcPr>
          <w:p w:rsidR="00593C6F" w:rsidRPr="00856653" w:rsidRDefault="00593C6F" w:rsidP="00C02161">
            <w:pPr>
              <w:jc w:val="right"/>
              <w:rPr>
                <w:bCs/>
                <w:i/>
                <w:sz w:val="22"/>
                <w:szCs w:val="22"/>
              </w:rPr>
            </w:pPr>
            <w:r w:rsidRPr="00856653">
              <w:rPr>
                <w:bCs/>
                <w:i/>
                <w:sz w:val="22"/>
                <w:szCs w:val="22"/>
              </w:rPr>
              <w:t>6295,806</w:t>
            </w:r>
          </w:p>
        </w:tc>
      </w:tr>
      <w:tr w:rsidR="00593C6F" w:rsidRPr="00D12644" w:rsidTr="00C02161">
        <w:trPr>
          <w:trHeight w:val="163"/>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sz w:val="22"/>
                <w:szCs w:val="22"/>
              </w:rPr>
            </w:pPr>
            <w:r w:rsidRPr="00D12644">
              <w:rPr>
                <w:sz w:val="22"/>
                <w:szCs w:val="22"/>
              </w:rPr>
              <w:lastRenderedPageBreak/>
              <w:t>Расходы на выплаты по оплате труда работников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 </w:t>
            </w: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p>
          <w:p w:rsidR="00593C6F" w:rsidRPr="0077017E" w:rsidRDefault="00593C6F" w:rsidP="00C02161">
            <w:pPr>
              <w:jc w:val="right"/>
              <w:rPr>
                <w:color w:val="008080"/>
                <w:sz w:val="22"/>
                <w:szCs w:val="22"/>
              </w:rPr>
            </w:pPr>
            <w:r w:rsidRPr="0077017E">
              <w:rPr>
                <w:color w:val="008080"/>
                <w:sz w:val="22"/>
                <w:szCs w:val="22"/>
              </w:rPr>
              <w:t>3604,359</w:t>
            </w:r>
          </w:p>
        </w:tc>
        <w:tc>
          <w:tcPr>
            <w:tcW w:w="1818" w:type="dxa"/>
            <w:tcBorders>
              <w:top w:val="nil"/>
              <w:left w:val="nil"/>
              <w:bottom w:val="single" w:sz="4" w:space="0" w:color="auto"/>
              <w:right w:val="single" w:sz="4" w:space="0" w:color="auto"/>
            </w:tcBorders>
            <w:vAlign w:val="bottom"/>
          </w:tcPr>
          <w:p w:rsidR="00593C6F" w:rsidRPr="007D3DFB" w:rsidRDefault="00593C6F" w:rsidP="00C02161">
            <w:pPr>
              <w:jc w:val="right"/>
              <w:rPr>
                <w:sz w:val="22"/>
                <w:szCs w:val="22"/>
              </w:rPr>
            </w:pPr>
          </w:p>
          <w:p w:rsidR="00593C6F" w:rsidRPr="007D3DFB" w:rsidRDefault="00593C6F" w:rsidP="00C0216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593C6F" w:rsidRPr="007D3DFB" w:rsidRDefault="00593C6F" w:rsidP="00C02161">
            <w:pPr>
              <w:jc w:val="right"/>
            </w:pPr>
          </w:p>
          <w:p w:rsidR="00593C6F" w:rsidRPr="007D3DFB" w:rsidRDefault="00593C6F" w:rsidP="00C02161">
            <w:pPr>
              <w:jc w:val="right"/>
              <w:rPr>
                <w:sz w:val="22"/>
                <w:szCs w:val="22"/>
              </w:rPr>
            </w:pPr>
            <w:r>
              <w:rPr>
                <w:sz w:val="22"/>
                <w:szCs w:val="22"/>
              </w:rPr>
              <w:t>3679,025</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100</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 </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 </w:t>
            </w:r>
          </w:p>
        </w:tc>
        <w:tc>
          <w:tcPr>
            <w:tcW w:w="1721" w:type="dxa"/>
            <w:tcBorders>
              <w:top w:val="nil"/>
              <w:left w:val="nil"/>
              <w:bottom w:val="single" w:sz="4" w:space="0" w:color="auto"/>
              <w:right w:val="single" w:sz="4" w:space="0" w:color="auto"/>
            </w:tcBorders>
            <w:noWrap/>
            <w:vAlign w:val="bottom"/>
          </w:tcPr>
          <w:p w:rsidR="00593C6F" w:rsidRPr="0077017E" w:rsidRDefault="00593C6F" w:rsidP="00C02161">
            <w:pPr>
              <w:jc w:val="right"/>
              <w:rPr>
                <w:color w:val="008080"/>
                <w:sz w:val="22"/>
                <w:szCs w:val="22"/>
              </w:rPr>
            </w:pPr>
            <w:r w:rsidRPr="0077017E">
              <w:rPr>
                <w:color w:val="008080"/>
                <w:sz w:val="22"/>
                <w:szCs w:val="22"/>
              </w:rPr>
              <w:t>3602,462</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3679,025</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r w:rsidRPr="0077017E">
              <w:rPr>
                <w:color w:val="008080"/>
                <w:sz w:val="22"/>
                <w:szCs w:val="22"/>
              </w:rPr>
              <w:t>3602,462</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3679,025</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r w:rsidRPr="0077017E">
              <w:rPr>
                <w:color w:val="008080"/>
                <w:sz w:val="22"/>
                <w:szCs w:val="22"/>
              </w:rPr>
              <w:t>3602,462</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3679,025</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02100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120</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 01</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 04</w:t>
            </w: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r w:rsidRPr="0077017E">
              <w:rPr>
                <w:color w:val="008080"/>
                <w:sz w:val="22"/>
                <w:szCs w:val="22"/>
              </w:rPr>
              <w:t>3602,462</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3615,713</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3679,025</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77017E" w:rsidRDefault="00593C6F" w:rsidP="00C02161">
            <w:pPr>
              <w:rPr>
                <w:bCs/>
                <w:color w:val="008080"/>
                <w:sz w:val="22"/>
                <w:szCs w:val="22"/>
              </w:rPr>
            </w:pPr>
            <w:r w:rsidRPr="0077017E">
              <w:rPr>
                <w:bCs/>
                <w:color w:val="008080"/>
                <w:sz w:val="22"/>
                <w:szCs w:val="22"/>
              </w:rPr>
              <w:t>Социальное обеспечение и иные выплаты населению</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02100</w:t>
            </w:r>
          </w:p>
        </w:tc>
        <w:tc>
          <w:tcPr>
            <w:tcW w:w="732" w:type="dxa"/>
            <w:tcBorders>
              <w:top w:val="nil"/>
              <w:left w:val="nil"/>
              <w:bottom w:val="single" w:sz="4" w:space="0" w:color="auto"/>
              <w:right w:val="single" w:sz="4" w:space="0" w:color="auto"/>
            </w:tcBorders>
            <w:noWrap/>
            <w:vAlign w:val="bottom"/>
          </w:tcPr>
          <w:p w:rsidR="00593C6F" w:rsidRPr="0077017E" w:rsidRDefault="00593C6F" w:rsidP="00C02161">
            <w:pPr>
              <w:rPr>
                <w:color w:val="008080"/>
                <w:sz w:val="22"/>
                <w:szCs w:val="22"/>
              </w:rPr>
            </w:pPr>
            <w:r>
              <w:rPr>
                <w:color w:val="008080"/>
                <w:sz w:val="22"/>
                <w:szCs w:val="22"/>
              </w:rPr>
              <w:t>300</w:t>
            </w:r>
          </w:p>
        </w:tc>
        <w:tc>
          <w:tcPr>
            <w:tcW w:w="566" w:type="dxa"/>
            <w:tcBorders>
              <w:top w:val="nil"/>
              <w:left w:val="nil"/>
              <w:bottom w:val="single" w:sz="4" w:space="0" w:color="auto"/>
              <w:right w:val="single" w:sz="4" w:space="0" w:color="auto"/>
            </w:tcBorders>
            <w:vAlign w:val="bottom"/>
          </w:tcPr>
          <w:p w:rsidR="00593C6F" w:rsidRPr="0077017E" w:rsidRDefault="00593C6F" w:rsidP="00C02161">
            <w:pPr>
              <w:jc w:val="center"/>
              <w:rPr>
                <w:color w:val="008080"/>
                <w:sz w:val="22"/>
                <w:szCs w:val="22"/>
              </w:rPr>
            </w:pPr>
          </w:p>
        </w:tc>
        <w:tc>
          <w:tcPr>
            <w:tcW w:w="566" w:type="dxa"/>
            <w:tcBorders>
              <w:top w:val="nil"/>
              <w:left w:val="nil"/>
              <w:bottom w:val="single" w:sz="4" w:space="0" w:color="auto"/>
              <w:right w:val="single" w:sz="4" w:space="0" w:color="auto"/>
            </w:tcBorders>
            <w:vAlign w:val="bottom"/>
          </w:tcPr>
          <w:p w:rsidR="00593C6F" w:rsidRPr="0077017E" w:rsidRDefault="00593C6F" w:rsidP="00C02161">
            <w:pPr>
              <w:jc w:val="center"/>
              <w:rPr>
                <w:color w:val="008080"/>
                <w:sz w:val="22"/>
                <w:szCs w:val="22"/>
              </w:rPr>
            </w:pPr>
          </w:p>
        </w:tc>
        <w:tc>
          <w:tcPr>
            <w:tcW w:w="1721" w:type="dxa"/>
            <w:tcBorders>
              <w:top w:val="nil"/>
              <w:left w:val="nil"/>
              <w:bottom w:val="single" w:sz="4" w:space="0" w:color="auto"/>
              <w:right w:val="single" w:sz="4" w:space="0" w:color="auto"/>
            </w:tcBorders>
            <w:noWrap/>
            <w:vAlign w:val="bottom"/>
          </w:tcPr>
          <w:p w:rsidR="00593C6F" w:rsidRPr="0077017E" w:rsidRDefault="00593C6F" w:rsidP="00C02161">
            <w:pPr>
              <w:jc w:val="right"/>
              <w:rPr>
                <w:color w:val="008080"/>
                <w:sz w:val="22"/>
                <w:szCs w:val="22"/>
              </w:rPr>
            </w:pPr>
            <w:r>
              <w:rPr>
                <w:color w:val="008080"/>
                <w:sz w:val="22"/>
                <w:szCs w:val="22"/>
              </w:rPr>
              <w:t>1,898</w:t>
            </w:r>
          </w:p>
        </w:tc>
        <w:tc>
          <w:tcPr>
            <w:tcW w:w="1818" w:type="dxa"/>
            <w:tcBorders>
              <w:top w:val="nil"/>
              <w:left w:val="nil"/>
              <w:bottom w:val="single" w:sz="4" w:space="0" w:color="auto"/>
              <w:right w:val="single" w:sz="4" w:space="0" w:color="auto"/>
            </w:tcBorders>
            <w:vAlign w:val="bottom"/>
          </w:tcPr>
          <w:p w:rsidR="00593C6F" w:rsidRPr="0077017E" w:rsidRDefault="00593C6F" w:rsidP="00C02161">
            <w:pPr>
              <w:jc w:val="right"/>
              <w:rPr>
                <w:color w:val="008080"/>
                <w:sz w:val="22"/>
                <w:szCs w:val="22"/>
              </w:rPr>
            </w:pPr>
            <w:r>
              <w:rPr>
                <w:color w:val="008080"/>
                <w:sz w:val="22"/>
                <w:szCs w:val="22"/>
              </w:rPr>
              <w:t>0,000</w:t>
            </w:r>
          </w:p>
        </w:tc>
        <w:tc>
          <w:tcPr>
            <w:tcW w:w="1689" w:type="dxa"/>
            <w:tcBorders>
              <w:top w:val="nil"/>
              <w:left w:val="nil"/>
              <w:bottom w:val="single" w:sz="4" w:space="0" w:color="auto"/>
              <w:right w:val="single" w:sz="4" w:space="0" w:color="auto"/>
            </w:tcBorders>
            <w:vAlign w:val="bottom"/>
          </w:tcPr>
          <w:p w:rsidR="00593C6F" w:rsidRPr="0077017E" w:rsidRDefault="00593C6F" w:rsidP="00C02161">
            <w:pPr>
              <w:jc w:val="right"/>
              <w:rPr>
                <w:color w:val="008080"/>
                <w:sz w:val="22"/>
                <w:szCs w:val="22"/>
              </w:rPr>
            </w:pPr>
            <w:r>
              <w:rPr>
                <w:color w:val="008080"/>
                <w:sz w:val="22"/>
                <w:szCs w:val="22"/>
              </w:rPr>
              <w:t>0,000</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77017E" w:rsidRDefault="00593C6F" w:rsidP="00C02161">
            <w:pPr>
              <w:rPr>
                <w:bCs/>
                <w:color w:val="008080"/>
                <w:sz w:val="22"/>
                <w:szCs w:val="22"/>
              </w:rPr>
            </w:pPr>
            <w:r w:rsidRPr="0077017E">
              <w:rPr>
                <w:bCs/>
                <w:color w:val="008080"/>
                <w:sz w:val="22"/>
                <w:szCs w:val="22"/>
              </w:rPr>
              <w:t>Социальные выплаты гражданам, кроме публичных нормативных социальных выплат</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02100</w:t>
            </w:r>
          </w:p>
        </w:tc>
        <w:tc>
          <w:tcPr>
            <w:tcW w:w="732" w:type="dxa"/>
            <w:tcBorders>
              <w:top w:val="nil"/>
              <w:left w:val="nil"/>
              <w:bottom w:val="single" w:sz="4" w:space="0" w:color="auto"/>
              <w:right w:val="single" w:sz="4" w:space="0" w:color="auto"/>
            </w:tcBorders>
            <w:noWrap/>
            <w:vAlign w:val="bottom"/>
          </w:tcPr>
          <w:p w:rsidR="00593C6F" w:rsidRPr="0077017E" w:rsidRDefault="00593C6F" w:rsidP="00C02161">
            <w:pPr>
              <w:rPr>
                <w:color w:val="008080"/>
                <w:sz w:val="22"/>
                <w:szCs w:val="22"/>
              </w:rPr>
            </w:pPr>
            <w:r>
              <w:rPr>
                <w:color w:val="008080"/>
                <w:sz w:val="22"/>
                <w:szCs w:val="22"/>
              </w:rPr>
              <w:t>320</w:t>
            </w:r>
          </w:p>
        </w:tc>
        <w:tc>
          <w:tcPr>
            <w:tcW w:w="566" w:type="dxa"/>
            <w:tcBorders>
              <w:top w:val="nil"/>
              <w:left w:val="nil"/>
              <w:bottom w:val="single" w:sz="4" w:space="0" w:color="auto"/>
              <w:right w:val="single" w:sz="4" w:space="0" w:color="auto"/>
            </w:tcBorders>
            <w:vAlign w:val="bottom"/>
          </w:tcPr>
          <w:p w:rsidR="00593C6F" w:rsidRPr="0077017E" w:rsidRDefault="00593C6F" w:rsidP="00C02161">
            <w:pPr>
              <w:jc w:val="center"/>
              <w:rPr>
                <w:color w:val="008080"/>
                <w:sz w:val="22"/>
                <w:szCs w:val="22"/>
              </w:rPr>
            </w:pPr>
          </w:p>
        </w:tc>
        <w:tc>
          <w:tcPr>
            <w:tcW w:w="566" w:type="dxa"/>
            <w:tcBorders>
              <w:top w:val="nil"/>
              <w:left w:val="nil"/>
              <w:bottom w:val="single" w:sz="4" w:space="0" w:color="auto"/>
              <w:right w:val="single" w:sz="4" w:space="0" w:color="auto"/>
            </w:tcBorders>
            <w:vAlign w:val="bottom"/>
          </w:tcPr>
          <w:p w:rsidR="00593C6F" w:rsidRPr="0077017E" w:rsidRDefault="00593C6F" w:rsidP="00C02161">
            <w:pPr>
              <w:jc w:val="center"/>
              <w:rPr>
                <w:color w:val="008080"/>
                <w:sz w:val="22"/>
                <w:szCs w:val="22"/>
              </w:rPr>
            </w:pPr>
          </w:p>
        </w:tc>
        <w:tc>
          <w:tcPr>
            <w:tcW w:w="1721" w:type="dxa"/>
            <w:tcBorders>
              <w:top w:val="nil"/>
              <w:left w:val="nil"/>
              <w:bottom w:val="single" w:sz="4" w:space="0" w:color="auto"/>
              <w:right w:val="single" w:sz="4" w:space="0" w:color="auto"/>
            </w:tcBorders>
            <w:noWrap/>
            <w:vAlign w:val="bottom"/>
          </w:tcPr>
          <w:p w:rsidR="00593C6F" w:rsidRPr="0077017E" w:rsidRDefault="00593C6F" w:rsidP="00C02161">
            <w:pPr>
              <w:jc w:val="right"/>
              <w:rPr>
                <w:color w:val="008080"/>
                <w:sz w:val="22"/>
                <w:szCs w:val="22"/>
              </w:rPr>
            </w:pPr>
            <w:r>
              <w:rPr>
                <w:color w:val="008080"/>
                <w:sz w:val="22"/>
                <w:szCs w:val="22"/>
              </w:rPr>
              <w:t>1,898</w:t>
            </w:r>
          </w:p>
        </w:tc>
        <w:tc>
          <w:tcPr>
            <w:tcW w:w="1818" w:type="dxa"/>
            <w:tcBorders>
              <w:top w:val="nil"/>
              <w:left w:val="nil"/>
              <w:bottom w:val="single" w:sz="4" w:space="0" w:color="auto"/>
              <w:right w:val="single" w:sz="4" w:space="0" w:color="auto"/>
            </w:tcBorders>
            <w:vAlign w:val="bottom"/>
          </w:tcPr>
          <w:p w:rsidR="00593C6F" w:rsidRPr="0077017E" w:rsidRDefault="00593C6F" w:rsidP="00C02161">
            <w:pPr>
              <w:jc w:val="right"/>
              <w:rPr>
                <w:color w:val="008080"/>
                <w:sz w:val="22"/>
                <w:szCs w:val="22"/>
              </w:rPr>
            </w:pPr>
            <w:r>
              <w:rPr>
                <w:color w:val="008080"/>
                <w:sz w:val="22"/>
                <w:szCs w:val="22"/>
              </w:rPr>
              <w:t>0,000</w:t>
            </w:r>
          </w:p>
        </w:tc>
        <w:tc>
          <w:tcPr>
            <w:tcW w:w="1689" w:type="dxa"/>
            <w:tcBorders>
              <w:top w:val="nil"/>
              <w:left w:val="nil"/>
              <w:bottom w:val="single" w:sz="4" w:space="0" w:color="auto"/>
              <w:right w:val="single" w:sz="4" w:space="0" w:color="auto"/>
            </w:tcBorders>
            <w:vAlign w:val="bottom"/>
          </w:tcPr>
          <w:p w:rsidR="00593C6F" w:rsidRPr="0077017E" w:rsidRDefault="00593C6F" w:rsidP="00C02161">
            <w:pPr>
              <w:jc w:val="right"/>
              <w:rPr>
                <w:color w:val="008080"/>
                <w:sz w:val="22"/>
                <w:szCs w:val="22"/>
              </w:rPr>
            </w:pPr>
            <w:r>
              <w:rPr>
                <w:color w:val="008080"/>
                <w:sz w:val="22"/>
                <w:szCs w:val="22"/>
              </w:rPr>
              <w:t>0,000</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77017E" w:rsidRDefault="00593C6F" w:rsidP="00C02161">
            <w:pPr>
              <w:rPr>
                <w:bCs/>
                <w:color w:val="008080"/>
                <w:sz w:val="22"/>
                <w:szCs w:val="22"/>
              </w:rPr>
            </w:pPr>
            <w:r w:rsidRPr="0077017E">
              <w:rPr>
                <w:bCs/>
                <w:color w:val="008080"/>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02100</w:t>
            </w:r>
          </w:p>
        </w:tc>
        <w:tc>
          <w:tcPr>
            <w:tcW w:w="732" w:type="dxa"/>
            <w:tcBorders>
              <w:top w:val="nil"/>
              <w:left w:val="nil"/>
              <w:bottom w:val="single" w:sz="4" w:space="0" w:color="auto"/>
              <w:right w:val="single" w:sz="4" w:space="0" w:color="auto"/>
            </w:tcBorders>
            <w:noWrap/>
            <w:vAlign w:val="bottom"/>
          </w:tcPr>
          <w:p w:rsidR="00593C6F" w:rsidRPr="0077017E" w:rsidRDefault="00593C6F" w:rsidP="00C02161">
            <w:pPr>
              <w:rPr>
                <w:color w:val="008080"/>
                <w:sz w:val="22"/>
                <w:szCs w:val="22"/>
              </w:rPr>
            </w:pPr>
            <w:r>
              <w:rPr>
                <w:color w:val="008080"/>
                <w:sz w:val="22"/>
                <w:szCs w:val="22"/>
              </w:rPr>
              <w:t>320</w:t>
            </w:r>
          </w:p>
        </w:tc>
        <w:tc>
          <w:tcPr>
            <w:tcW w:w="566" w:type="dxa"/>
            <w:tcBorders>
              <w:top w:val="nil"/>
              <w:left w:val="nil"/>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566" w:type="dxa"/>
            <w:tcBorders>
              <w:top w:val="nil"/>
              <w:left w:val="nil"/>
              <w:bottom w:val="single" w:sz="4" w:space="0" w:color="auto"/>
              <w:right w:val="single" w:sz="4" w:space="0" w:color="auto"/>
            </w:tcBorders>
            <w:vAlign w:val="bottom"/>
          </w:tcPr>
          <w:p w:rsidR="00593C6F" w:rsidRPr="0077017E" w:rsidRDefault="00593C6F" w:rsidP="00C02161">
            <w:pPr>
              <w:jc w:val="center"/>
              <w:rPr>
                <w:color w:val="008080"/>
                <w:sz w:val="22"/>
                <w:szCs w:val="22"/>
              </w:rPr>
            </w:pPr>
          </w:p>
        </w:tc>
        <w:tc>
          <w:tcPr>
            <w:tcW w:w="1721" w:type="dxa"/>
            <w:tcBorders>
              <w:top w:val="nil"/>
              <w:left w:val="nil"/>
              <w:bottom w:val="single" w:sz="4" w:space="0" w:color="auto"/>
              <w:right w:val="single" w:sz="4" w:space="0" w:color="auto"/>
            </w:tcBorders>
            <w:noWrap/>
            <w:vAlign w:val="bottom"/>
          </w:tcPr>
          <w:p w:rsidR="00593C6F" w:rsidRPr="0077017E" w:rsidRDefault="00593C6F" w:rsidP="00C02161">
            <w:pPr>
              <w:jc w:val="right"/>
              <w:rPr>
                <w:color w:val="008080"/>
                <w:sz w:val="22"/>
                <w:szCs w:val="22"/>
              </w:rPr>
            </w:pPr>
            <w:r>
              <w:rPr>
                <w:color w:val="008080"/>
                <w:sz w:val="22"/>
                <w:szCs w:val="22"/>
              </w:rPr>
              <w:t>1,898</w:t>
            </w:r>
          </w:p>
        </w:tc>
        <w:tc>
          <w:tcPr>
            <w:tcW w:w="1818" w:type="dxa"/>
            <w:tcBorders>
              <w:top w:val="nil"/>
              <w:left w:val="nil"/>
              <w:bottom w:val="single" w:sz="4" w:space="0" w:color="auto"/>
              <w:right w:val="single" w:sz="4" w:space="0" w:color="auto"/>
            </w:tcBorders>
            <w:vAlign w:val="bottom"/>
          </w:tcPr>
          <w:p w:rsidR="00593C6F" w:rsidRPr="0077017E" w:rsidRDefault="00593C6F" w:rsidP="00C02161">
            <w:pPr>
              <w:jc w:val="right"/>
              <w:rPr>
                <w:color w:val="008080"/>
                <w:sz w:val="22"/>
                <w:szCs w:val="22"/>
              </w:rPr>
            </w:pPr>
            <w:r>
              <w:rPr>
                <w:color w:val="008080"/>
                <w:sz w:val="22"/>
                <w:szCs w:val="22"/>
              </w:rPr>
              <w:t>0,000</w:t>
            </w:r>
          </w:p>
        </w:tc>
        <w:tc>
          <w:tcPr>
            <w:tcW w:w="1689" w:type="dxa"/>
            <w:tcBorders>
              <w:top w:val="nil"/>
              <w:left w:val="nil"/>
              <w:bottom w:val="single" w:sz="4" w:space="0" w:color="auto"/>
              <w:right w:val="single" w:sz="4" w:space="0" w:color="auto"/>
            </w:tcBorders>
            <w:vAlign w:val="bottom"/>
          </w:tcPr>
          <w:p w:rsidR="00593C6F" w:rsidRPr="0077017E" w:rsidRDefault="00593C6F" w:rsidP="00C02161">
            <w:pPr>
              <w:jc w:val="right"/>
              <w:rPr>
                <w:color w:val="008080"/>
                <w:sz w:val="22"/>
                <w:szCs w:val="22"/>
              </w:rPr>
            </w:pPr>
            <w:r>
              <w:rPr>
                <w:color w:val="008080"/>
                <w:sz w:val="22"/>
                <w:szCs w:val="22"/>
              </w:rPr>
              <w:t>0,000</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77017E" w:rsidRDefault="00593C6F" w:rsidP="00C02161">
            <w:pPr>
              <w:rPr>
                <w:bCs/>
                <w:color w:val="008080"/>
                <w:sz w:val="22"/>
                <w:szCs w:val="22"/>
              </w:rPr>
            </w:pPr>
            <w:r w:rsidRPr="0077017E">
              <w:rPr>
                <w:bCs/>
                <w:color w:val="008080"/>
                <w:sz w:val="22"/>
                <w:szCs w:val="22"/>
              </w:rPr>
              <w:t xml:space="preserve">Функционирование Правительства Российской Федерации, высших исполнительных органов </w:t>
            </w:r>
            <w:r w:rsidRPr="0077017E">
              <w:rPr>
                <w:bCs/>
                <w:color w:val="008080"/>
                <w:sz w:val="22"/>
                <w:szCs w:val="22"/>
              </w:rPr>
              <w:lastRenderedPageBreak/>
              <w:t>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02100</w:t>
            </w:r>
          </w:p>
        </w:tc>
        <w:tc>
          <w:tcPr>
            <w:tcW w:w="732" w:type="dxa"/>
            <w:tcBorders>
              <w:top w:val="nil"/>
              <w:left w:val="nil"/>
              <w:bottom w:val="single" w:sz="4" w:space="0" w:color="auto"/>
              <w:right w:val="single" w:sz="4" w:space="0" w:color="auto"/>
            </w:tcBorders>
            <w:noWrap/>
            <w:vAlign w:val="bottom"/>
          </w:tcPr>
          <w:p w:rsidR="00593C6F" w:rsidRPr="0077017E" w:rsidRDefault="00593C6F" w:rsidP="00C02161">
            <w:pPr>
              <w:rPr>
                <w:color w:val="008080"/>
                <w:sz w:val="22"/>
                <w:szCs w:val="22"/>
              </w:rPr>
            </w:pPr>
            <w:r>
              <w:rPr>
                <w:color w:val="008080"/>
                <w:sz w:val="22"/>
                <w:szCs w:val="22"/>
              </w:rPr>
              <w:t>320</w:t>
            </w:r>
          </w:p>
        </w:tc>
        <w:tc>
          <w:tcPr>
            <w:tcW w:w="566" w:type="dxa"/>
            <w:tcBorders>
              <w:top w:val="nil"/>
              <w:left w:val="nil"/>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01</w:t>
            </w:r>
          </w:p>
        </w:tc>
        <w:tc>
          <w:tcPr>
            <w:tcW w:w="566" w:type="dxa"/>
            <w:tcBorders>
              <w:top w:val="nil"/>
              <w:left w:val="nil"/>
              <w:bottom w:val="single" w:sz="4" w:space="0" w:color="auto"/>
              <w:right w:val="single" w:sz="4" w:space="0" w:color="auto"/>
            </w:tcBorders>
            <w:vAlign w:val="bottom"/>
          </w:tcPr>
          <w:p w:rsidR="00593C6F" w:rsidRPr="0077017E" w:rsidRDefault="00593C6F" w:rsidP="00C02161">
            <w:pPr>
              <w:jc w:val="center"/>
              <w:rPr>
                <w:color w:val="008080"/>
                <w:sz w:val="22"/>
                <w:szCs w:val="22"/>
              </w:rPr>
            </w:pPr>
            <w:r>
              <w:rPr>
                <w:color w:val="008080"/>
                <w:sz w:val="22"/>
                <w:szCs w:val="22"/>
              </w:rPr>
              <w:t>04</w:t>
            </w:r>
          </w:p>
        </w:tc>
        <w:tc>
          <w:tcPr>
            <w:tcW w:w="1721" w:type="dxa"/>
            <w:tcBorders>
              <w:top w:val="nil"/>
              <w:left w:val="nil"/>
              <w:bottom w:val="single" w:sz="4" w:space="0" w:color="auto"/>
              <w:right w:val="single" w:sz="4" w:space="0" w:color="auto"/>
            </w:tcBorders>
            <w:noWrap/>
            <w:vAlign w:val="bottom"/>
          </w:tcPr>
          <w:p w:rsidR="00593C6F" w:rsidRPr="0077017E" w:rsidRDefault="00593C6F" w:rsidP="00C02161">
            <w:pPr>
              <w:jc w:val="right"/>
              <w:rPr>
                <w:color w:val="008080"/>
                <w:sz w:val="22"/>
                <w:szCs w:val="22"/>
              </w:rPr>
            </w:pPr>
            <w:r>
              <w:rPr>
                <w:color w:val="008080"/>
                <w:sz w:val="22"/>
                <w:szCs w:val="22"/>
              </w:rPr>
              <w:t>1,898</w:t>
            </w:r>
          </w:p>
        </w:tc>
        <w:tc>
          <w:tcPr>
            <w:tcW w:w="1818" w:type="dxa"/>
            <w:tcBorders>
              <w:top w:val="nil"/>
              <w:left w:val="nil"/>
              <w:bottom w:val="single" w:sz="4" w:space="0" w:color="auto"/>
              <w:right w:val="single" w:sz="4" w:space="0" w:color="auto"/>
            </w:tcBorders>
            <w:vAlign w:val="bottom"/>
          </w:tcPr>
          <w:p w:rsidR="00593C6F" w:rsidRPr="0077017E" w:rsidRDefault="00593C6F" w:rsidP="00C02161">
            <w:pPr>
              <w:jc w:val="right"/>
              <w:rPr>
                <w:color w:val="008080"/>
                <w:sz w:val="22"/>
                <w:szCs w:val="22"/>
              </w:rPr>
            </w:pPr>
            <w:r>
              <w:rPr>
                <w:color w:val="008080"/>
                <w:sz w:val="22"/>
                <w:szCs w:val="22"/>
              </w:rPr>
              <w:t>0,000</w:t>
            </w:r>
          </w:p>
        </w:tc>
        <w:tc>
          <w:tcPr>
            <w:tcW w:w="1689" w:type="dxa"/>
            <w:tcBorders>
              <w:top w:val="nil"/>
              <w:left w:val="nil"/>
              <w:bottom w:val="single" w:sz="4" w:space="0" w:color="auto"/>
              <w:right w:val="single" w:sz="4" w:space="0" w:color="auto"/>
            </w:tcBorders>
            <w:vAlign w:val="bottom"/>
          </w:tcPr>
          <w:p w:rsidR="00593C6F" w:rsidRPr="0077017E" w:rsidRDefault="00593C6F" w:rsidP="00C02161">
            <w:pPr>
              <w:jc w:val="right"/>
              <w:rPr>
                <w:color w:val="008080"/>
                <w:sz w:val="22"/>
                <w:szCs w:val="22"/>
              </w:rPr>
            </w:pPr>
            <w:r>
              <w:rPr>
                <w:color w:val="008080"/>
                <w:sz w:val="22"/>
                <w:szCs w:val="22"/>
              </w:rPr>
              <w:t>0,000</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9C40C1" w:rsidRDefault="00593C6F" w:rsidP="00C02161">
            <w:pPr>
              <w:rPr>
                <w:bCs/>
                <w:sz w:val="22"/>
                <w:szCs w:val="22"/>
              </w:rPr>
            </w:pPr>
            <w:r w:rsidRPr="009C40C1">
              <w:rPr>
                <w:bCs/>
                <w:sz w:val="22"/>
                <w:szCs w:val="22"/>
              </w:rPr>
              <w:lastRenderedPageBreak/>
              <w:t>Расходы на выплаты по оплате труда главы местной администрации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1193,107</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1183,590</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100</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1193,107</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1183,590</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1193,107</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1183,590</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1193,107</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1183,590</w:t>
            </w:r>
          </w:p>
        </w:tc>
      </w:tr>
      <w:tr w:rsidR="00593C6F" w:rsidRPr="00D12644" w:rsidTr="00C02161">
        <w:trPr>
          <w:trHeight w:val="20"/>
          <w:jc w:val="right"/>
        </w:trPr>
        <w:tc>
          <w:tcPr>
            <w:tcW w:w="4064" w:type="dxa"/>
            <w:tcBorders>
              <w:top w:val="nil"/>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nil"/>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02110</w:t>
            </w:r>
          </w:p>
        </w:tc>
        <w:tc>
          <w:tcPr>
            <w:tcW w:w="732" w:type="dxa"/>
            <w:tcBorders>
              <w:top w:val="nil"/>
              <w:left w:val="nil"/>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120</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566" w:type="dxa"/>
            <w:tcBorders>
              <w:top w:val="nil"/>
              <w:left w:val="nil"/>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04</w:t>
            </w:r>
          </w:p>
        </w:tc>
        <w:tc>
          <w:tcPr>
            <w:tcW w:w="1721" w:type="dxa"/>
            <w:tcBorders>
              <w:top w:val="nil"/>
              <w:left w:val="nil"/>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1193,107</w:t>
            </w:r>
          </w:p>
        </w:tc>
        <w:tc>
          <w:tcPr>
            <w:tcW w:w="1818"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1147,747</w:t>
            </w:r>
          </w:p>
        </w:tc>
        <w:tc>
          <w:tcPr>
            <w:tcW w:w="1689" w:type="dxa"/>
            <w:tcBorders>
              <w:top w:val="nil"/>
              <w:left w:val="nil"/>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1183,590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Расходы на обеспечение функций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1202,709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1020,291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1020,291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1153,979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979,592</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1153,979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979,592</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 xml:space="preserve">ОБЩЕГОСУДАРСТВЕННЫЕ </w:t>
            </w:r>
            <w:r w:rsidRPr="00D12644">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7017E" w:rsidRDefault="00593C6F" w:rsidP="00C02161">
            <w:pPr>
              <w:rPr>
                <w:color w:val="0000FF"/>
                <w:sz w:val="22"/>
                <w:szCs w:val="22"/>
              </w:rPr>
            </w:pPr>
          </w:p>
          <w:p w:rsidR="00593C6F" w:rsidRPr="0077017E" w:rsidRDefault="00593C6F" w:rsidP="00C02161">
            <w:pPr>
              <w:jc w:val="right"/>
              <w:rPr>
                <w:color w:val="0000FF"/>
                <w:sz w:val="22"/>
                <w:szCs w:val="22"/>
              </w:rPr>
            </w:pPr>
            <w:r w:rsidRPr="0077017E">
              <w:rPr>
                <w:color w:val="0000FF"/>
                <w:sz w:val="22"/>
                <w:szCs w:val="22"/>
              </w:rPr>
              <w:lastRenderedPageBreak/>
              <w:t>1153,979</w:t>
            </w:r>
          </w:p>
        </w:tc>
        <w:tc>
          <w:tcPr>
            <w:tcW w:w="1818"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lastRenderedPageBreak/>
              <w:t>979,592</w:t>
            </w:r>
          </w:p>
        </w:tc>
        <w:tc>
          <w:tcPr>
            <w:tcW w:w="1689"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rPr>
                <w:sz w:val="22"/>
                <w:szCs w:val="22"/>
              </w:rPr>
            </w:pPr>
          </w:p>
          <w:p w:rsidR="00593C6F" w:rsidRPr="00856653" w:rsidRDefault="00593C6F" w:rsidP="00C02161">
            <w:pPr>
              <w:jc w:val="right"/>
              <w:rPr>
                <w:sz w:val="22"/>
                <w:szCs w:val="22"/>
              </w:rPr>
            </w:pPr>
            <w:r w:rsidRPr="00856653">
              <w:rPr>
                <w:sz w:val="22"/>
                <w:szCs w:val="22"/>
              </w:rPr>
              <w:lastRenderedPageBreak/>
              <w:t>979,592</w:t>
            </w:r>
          </w:p>
        </w:tc>
      </w:tr>
      <w:tr w:rsidR="00593C6F" w:rsidRPr="00D12644" w:rsidTr="00C02161">
        <w:trPr>
          <w:trHeight w:val="787"/>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tcPr>
          <w:p w:rsidR="00593C6F" w:rsidRPr="0077017E" w:rsidRDefault="00593C6F" w:rsidP="00C02161">
            <w:pPr>
              <w:rPr>
                <w:color w:val="0000FF"/>
                <w:sz w:val="22"/>
                <w:szCs w:val="22"/>
              </w:rPr>
            </w:pPr>
          </w:p>
          <w:p w:rsidR="00593C6F" w:rsidRPr="0077017E" w:rsidRDefault="00593C6F" w:rsidP="00C02161">
            <w:pPr>
              <w:rPr>
                <w:color w:val="0000FF"/>
                <w:sz w:val="22"/>
                <w:szCs w:val="22"/>
              </w:rPr>
            </w:pPr>
          </w:p>
          <w:p w:rsidR="00593C6F" w:rsidRPr="0077017E" w:rsidRDefault="00593C6F" w:rsidP="00C02161">
            <w:pPr>
              <w:jc w:val="right"/>
              <w:rPr>
                <w:color w:val="0000FF"/>
                <w:sz w:val="22"/>
                <w:szCs w:val="22"/>
              </w:rPr>
            </w:pPr>
          </w:p>
          <w:p w:rsidR="00593C6F" w:rsidRPr="0077017E" w:rsidRDefault="00593C6F" w:rsidP="00C02161">
            <w:pPr>
              <w:jc w:val="right"/>
              <w:rPr>
                <w:color w:val="0000FF"/>
                <w:sz w:val="22"/>
                <w:szCs w:val="22"/>
              </w:rPr>
            </w:pPr>
          </w:p>
          <w:p w:rsidR="00593C6F" w:rsidRPr="0077017E" w:rsidRDefault="00593C6F" w:rsidP="00C02161">
            <w:pPr>
              <w:jc w:val="right"/>
              <w:rPr>
                <w:color w:val="0000FF"/>
                <w:sz w:val="22"/>
                <w:szCs w:val="22"/>
              </w:rPr>
            </w:pPr>
          </w:p>
          <w:p w:rsidR="00593C6F" w:rsidRPr="0077017E" w:rsidRDefault="00593C6F" w:rsidP="00C02161">
            <w:pPr>
              <w:jc w:val="right"/>
              <w:rPr>
                <w:color w:val="0000FF"/>
                <w:sz w:val="22"/>
                <w:szCs w:val="22"/>
              </w:rPr>
            </w:pPr>
            <w:r w:rsidRPr="0077017E">
              <w:rPr>
                <w:color w:val="0000FF"/>
                <w:sz w:val="22"/>
                <w:szCs w:val="22"/>
              </w:rPr>
              <w:t>1153,979</w:t>
            </w:r>
          </w:p>
        </w:tc>
        <w:tc>
          <w:tcPr>
            <w:tcW w:w="1818"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979,592</w:t>
            </w:r>
          </w:p>
        </w:tc>
        <w:tc>
          <w:tcPr>
            <w:tcW w:w="1689"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979,592</w:t>
            </w:r>
          </w:p>
        </w:tc>
      </w:tr>
      <w:tr w:rsidR="00593C6F" w:rsidRPr="00D12644" w:rsidTr="00C02161">
        <w:trPr>
          <w:trHeight w:val="19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48,730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40,699</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Уплата налогов, сборов и иных платежей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48,730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40,699</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48,730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40,699</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Pr="00D12644" w:rsidRDefault="00593C6F" w:rsidP="00C02161">
            <w:pPr>
              <w:jc w:val="center"/>
              <w:rPr>
                <w:sz w:val="22"/>
                <w:szCs w:val="22"/>
              </w:rPr>
            </w:pPr>
            <w:r w:rsidRPr="00D12644">
              <w:rPr>
                <w:sz w:val="22"/>
                <w:szCs w:val="22"/>
              </w:rPr>
              <w:t>02200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p>
          <w:p w:rsidR="00593C6F" w:rsidRDefault="00593C6F" w:rsidP="00C02161">
            <w:pPr>
              <w:rPr>
                <w:sz w:val="22"/>
                <w:szCs w:val="22"/>
              </w:rPr>
            </w:pPr>
          </w:p>
          <w:p w:rsidR="00593C6F" w:rsidRDefault="00593C6F" w:rsidP="00C02161">
            <w:pPr>
              <w:rPr>
                <w:sz w:val="22"/>
                <w:szCs w:val="22"/>
              </w:rPr>
            </w:pPr>
          </w:p>
          <w:p w:rsidR="00593C6F" w:rsidRDefault="00593C6F" w:rsidP="00C02161">
            <w:pPr>
              <w:rPr>
                <w:sz w:val="22"/>
                <w:szCs w:val="22"/>
              </w:rPr>
            </w:pPr>
          </w:p>
          <w:p w:rsidR="00593C6F" w:rsidRDefault="00593C6F" w:rsidP="00C02161">
            <w:pPr>
              <w:rPr>
                <w:sz w:val="22"/>
                <w:szCs w:val="22"/>
              </w:rPr>
            </w:pPr>
          </w:p>
          <w:p w:rsidR="00593C6F" w:rsidRPr="00D12644" w:rsidRDefault="00593C6F" w:rsidP="00C02161">
            <w:pPr>
              <w:rPr>
                <w:sz w:val="22"/>
                <w:szCs w:val="22"/>
              </w:rPr>
            </w:pPr>
            <w:r w:rsidRPr="00D12644">
              <w:rPr>
                <w:sz w:val="22"/>
                <w:szCs w:val="22"/>
              </w:rPr>
              <w:t>850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Pr="00D12644" w:rsidRDefault="00593C6F" w:rsidP="00C02161">
            <w:pPr>
              <w:jc w:val="center"/>
              <w:rPr>
                <w:sz w:val="22"/>
                <w:szCs w:val="22"/>
              </w:rPr>
            </w:pPr>
            <w:r w:rsidRPr="00D12644">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p>
          <w:p w:rsidR="00593C6F" w:rsidRPr="00942445" w:rsidRDefault="00593C6F" w:rsidP="00C02161">
            <w:pPr>
              <w:jc w:val="right"/>
              <w:rPr>
                <w:sz w:val="22"/>
                <w:szCs w:val="22"/>
              </w:rPr>
            </w:pPr>
          </w:p>
          <w:p w:rsidR="00593C6F" w:rsidRPr="00942445" w:rsidRDefault="00593C6F" w:rsidP="00C02161">
            <w:pPr>
              <w:jc w:val="right"/>
              <w:rPr>
                <w:sz w:val="22"/>
                <w:szCs w:val="22"/>
              </w:rPr>
            </w:pPr>
          </w:p>
          <w:p w:rsidR="00593C6F" w:rsidRPr="00942445" w:rsidRDefault="00593C6F" w:rsidP="00C02161">
            <w:pPr>
              <w:jc w:val="right"/>
              <w:rPr>
                <w:sz w:val="22"/>
                <w:szCs w:val="22"/>
              </w:rPr>
            </w:pPr>
          </w:p>
          <w:p w:rsidR="00593C6F" w:rsidRPr="00942445" w:rsidRDefault="00593C6F" w:rsidP="00C02161">
            <w:pPr>
              <w:jc w:val="right"/>
              <w:rPr>
                <w:sz w:val="22"/>
                <w:szCs w:val="22"/>
              </w:rPr>
            </w:pPr>
          </w:p>
          <w:p w:rsidR="00593C6F" w:rsidRPr="00942445" w:rsidRDefault="00593C6F" w:rsidP="00C02161">
            <w:pPr>
              <w:jc w:val="right"/>
              <w:rPr>
                <w:sz w:val="22"/>
                <w:szCs w:val="22"/>
              </w:rPr>
            </w:pPr>
            <w:r w:rsidRPr="00942445">
              <w:rPr>
                <w:sz w:val="22"/>
                <w:szCs w:val="22"/>
              </w:rPr>
              <w:t>48,730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rPr>
                <w:sz w:val="22"/>
                <w:szCs w:val="22"/>
              </w:rPr>
            </w:pPr>
          </w:p>
          <w:p w:rsidR="00593C6F" w:rsidRPr="00D12644" w:rsidRDefault="00593C6F" w:rsidP="00C02161">
            <w:pPr>
              <w:jc w:val="right"/>
              <w:rPr>
                <w:sz w:val="22"/>
                <w:szCs w:val="22"/>
              </w:rPr>
            </w:pPr>
            <w:r>
              <w:rPr>
                <w:sz w:val="22"/>
                <w:szCs w:val="22"/>
              </w:rPr>
              <w:t>40,699</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Pr="00D12644" w:rsidRDefault="00593C6F" w:rsidP="00C02161">
            <w:pPr>
              <w:jc w:val="right"/>
              <w:rPr>
                <w:sz w:val="22"/>
                <w:szCs w:val="22"/>
              </w:rPr>
            </w:pPr>
            <w:r>
              <w:rPr>
                <w:sz w:val="22"/>
                <w:szCs w:val="22"/>
              </w:rPr>
              <w:t>40,699</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D3DFB" w:rsidRDefault="00593C6F" w:rsidP="00C02161">
            <w:pPr>
              <w:rPr>
                <w:bCs/>
                <w:sz w:val="22"/>
                <w:szCs w:val="22"/>
              </w:rPr>
            </w:pPr>
            <w:r w:rsidRPr="007D3DFB">
              <w:rPr>
                <w:bCs/>
                <w:sz w:val="22"/>
                <w:szCs w:val="22"/>
              </w:rPr>
              <w:t>Осуществление первичного воинского учета органами местного самоуправления поселений, муниципальных и городских округов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56653" w:rsidRDefault="00593C6F" w:rsidP="00C02161">
            <w:pPr>
              <w:jc w:val="right"/>
              <w:rPr>
                <w:sz w:val="22"/>
                <w:szCs w:val="22"/>
              </w:rPr>
            </w:pPr>
            <w:r w:rsidRPr="00856653">
              <w:rPr>
                <w:sz w:val="22"/>
                <w:szCs w:val="22"/>
              </w:rPr>
              <w:t>341,100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375,700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410,900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w:t>
            </w:r>
            <w:r>
              <w:rPr>
                <w:sz w:val="22"/>
                <w:szCs w:val="22"/>
              </w:rPr>
              <w:t>бюджет</w:t>
            </w:r>
            <w:r w:rsidRPr="00D12644">
              <w:rPr>
                <w:sz w:val="22"/>
                <w:szCs w:val="22"/>
              </w:rPr>
              <w:t>ными фондами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100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56653" w:rsidRDefault="00593C6F" w:rsidP="00C02161">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408,599</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Расходы на выплаты персоналу государственных (муниципальных) органов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408,599</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lastRenderedPageBreak/>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856653" w:rsidRDefault="00593C6F" w:rsidP="00C02161">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r w:rsidRPr="00856653">
              <w:rPr>
                <w:sz w:val="22"/>
                <w:szCs w:val="22"/>
              </w:rPr>
              <w:t>408,599</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120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338,391</w:t>
            </w:r>
          </w:p>
        </w:tc>
        <w:tc>
          <w:tcPr>
            <w:tcW w:w="1818"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372,573</w:t>
            </w:r>
          </w:p>
        </w:tc>
        <w:tc>
          <w:tcPr>
            <w:tcW w:w="1689"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408,599</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56653" w:rsidRDefault="00593C6F" w:rsidP="00C02161">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2,301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56653" w:rsidRDefault="00593C6F" w:rsidP="00C02161">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2,301</w:t>
            </w:r>
          </w:p>
        </w:tc>
      </w:tr>
      <w:tr w:rsidR="00593C6F" w:rsidRPr="00D12644" w:rsidTr="00C02161">
        <w:trPr>
          <w:trHeight w:val="26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НАЦИОНАЛЬНАЯ ОБОРОНА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56653" w:rsidRDefault="00593C6F" w:rsidP="00C02161">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2,301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rPr>
                <w:bCs/>
                <w:sz w:val="22"/>
                <w:szCs w:val="22"/>
              </w:rPr>
            </w:pPr>
            <w:r w:rsidRPr="00FA3564">
              <w:rPr>
                <w:sz w:val="22"/>
                <w:szCs w:val="22"/>
              </w:rPr>
              <w:t>Мобилизационная и вневойсковая подготовка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51180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FA3564" w:rsidRDefault="00593C6F" w:rsidP="00C02161">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02</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56653" w:rsidRDefault="00593C6F" w:rsidP="00C02161">
            <w:pPr>
              <w:jc w:val="right"/>
              <w:rPr>
                <w:sz w:val="22"/>
                <w:szCs w:val="22"/>
              </w:rPr>
            </w:pPr>
            <w:r w:rsidRPr="00856653">
              <w:rPr>
                <w:sz w:val="22"/>
                <w:szCs w:val="22"/>
              </w:rPr>
              <w:t>2,709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3,127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56653" w:rsidRDefault="00593C6F" w:rsidP="00C02161">
            <w:pPr>
              <w:jc w:val="right"/>
              <w:rPr>
                <w:sz w:val="22"/>
                <w:szCs w:val="22"/>
              </w:rPr>
            </w:pPr>
            <w:r w:rsidRPr="00856653">
              <w:rPr>
                <w:sz w:val="22"/>
                <w:szCs w:val="22"/>
              </w:rPr>
              <w:t>2,301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rPr>
                <w:sz w:val="22"/>
                <w:szCs w:val="22"/>
              </w:rPr>
            </w:pPr>
            <w:r w:rsidRPr="00FA3564">
              <w:rPr>
                <w:sz w:val="22"/>
                <w:szCs w:val="22"/>
              </w:rPr>
              <w:t>Расходы на исполнение части полномочий по осуществлению муниципального земельного контроля в границах Русско-</w:t>
            </w:r>
            <w:proofErr w:type="spellStart"/>
            <w:r w:rsidRPr="00FA3564">
              <w:rPr>
                <w:sz w:val="22"/>
                <w:szCs w:val="22"/>
              </w:rPr>
              <w:t>Камешкирского</w:t>
            </w:r>
            <w:proofErr w:type="spellEnd"/>
            <w:r w:rsidRPr="00FA3564">
              <w:rPr>
                <w:color w:val="0066FF"/>
                <w:sz w:val="22"/>
                <w:szCs w:val="22"/>
              </w:rPr>
              <w:t xml:space="preserve"> </w:t>
            </w:r>
            <w:r w:rsidRPr="00FA3564">
              <w:rPr>
                <w:sz w:val="22"/>
                <w:szCs w:val="22"/>
              </w:rPr>
              <w:t xml:space="preserve">сельсовета </w:t>
            </w:r>
            <w:proofErr w:type="spellStart"/>
            <w:r w:rsidRPr="00FA3564">
              <w:rPr>
                <w:sz w:val="22"/>
                <w:szCs w:val="22"/>
              </w:rPr>
              <w:t>Камешкирского</w:t>
            </w:r>
            <w:proofErr w:type="spellEnd"/>
            <w:r w:rsidRPr="00FA3564">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FA356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p>
          <w:p w:rsidR="00593C6F" w:rsidRPr="00856653" w:rsidRDefault="00593C6F" w:rsidP="00C02161">
            <w:pPr>
              <w:jc w:val="right"/>
              <w:rPr>
                <w:sz w:val="22"/>
                <w:szCs w:val="22"/>
              </w:rPr>
            </w:pPr>
            <w:r w:rsidRPr="00856653">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rPr>
                <w:sz w:val="22"/>
                <w:szCs w:val="22"/>
              </w:rPr>
            </w:pPr>
            <w:r w:rsidRPr="00FA356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FA3564" w:rsidRDefault="00593C6F" w:rsidP="00C02161">
            <w:pPr>
              <w:rPr>
                <w:sz w:val="22"/>
                <w:szCs w:val="22"/>
              </w:rPr>
            </w:pPr>
            <w:r w:rsidRPr="00FA356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FA3564" w:rsidRDefault="00593C6F" w:rsidP="00C02161">
            <w:pPr>
              <w:jc w:val="right"/>
              <w:rPr>
                <w:sz w:val="22"/>
                <w:szCs w:val="22"/>
              </w:rPr>
            </w:pPr>
          </w:p>
          <w:p w:rsidR="00593C6F" w:rsidRPr="00FA3564" w:rsidRDefault="00593C6F" w:rsidP="00C02161">
            <w:pPr>
              <w:jc w:val="right"/>
              <w:rPr>
                <w:sz w:val="22"/>
                <w:szCs w:val="22"/>
              </w:rPr>
            </w:pPr>
          </w:p>
          <w:p w:rsidR="00593C6F" w:rsidRPr="00FA3564" w:rsidRDefault="00593C6F" w:rsidP="00C02161">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FA3564" w:rsidRDefault="00593C6F" w:rsidP="00C02161">
            <w:pPr>
              <w:jc w:val="right"/>
              <w:rPr>
                <w:sz w:val="22"/>
                <w:szCs w:val="22"/>
              </w:rPr>
            </w:pPr>
          </w:p>
          <w:p w:rsidR="00593C6F" w:rsidRPr="00FA3564" w:rsidRDefault="00593C6F" w:rsidP="00C02161">
            <w:pPr>
              <w:jc w:val="right"/>
              <w:rPr>
                <w:sz w:val="22"/>
                <w:szCs w:val="22"/>
              </w:rPr>
            </w:pPr>
          </w:p>
          <w:p w:rsidR="00593C6F" w:rsidRPr="00FA3564" w:rsidRDefault="00593C6F" w:rsidP="00C02161">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FA3564" w:rsidRDefault="00593C6F" w:rsidP="00C02161">
            <w:pPr>
              <w:jc w:val="right"/>
              <w:rPr>
                <w:sz w:val="22"/>
                <w:szCs w:val="22"/>
              </w:rPr>
            </w:pPr>
          </w:p>
          <w:p w:rsidR="00593C6F" w:rsidRPr="00FA3564" w:rsidRDefault="00593C6F" w:rsidP="00C02161">
            <w:pPr>
              <w:jc w:val="right"/>
              <w:rPr>
                <w:sz w:val="22"/>
                <w:szCs w:val="22"/>
              </w:rPr>
            </w:pPr>
          </w:p>
          <w:p w:rsidR="00593C6F" w:rsidRPr="00FA3564" w:rsidRDefault="00593C6F" w:rsidP="00C02161">
            <w:pPr>
              <w:jc w:val="right"/>
              <w:rPr>
                <w:sz w:val="22"/>
                <w:szCs w:val="22"/>
              </w:rPr>
            </w:pPr>
            <w:r w:rsidRPr="00FA3564">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rPr>
                <w:sz w:val="22"/>
                <w:szCs w:val="22"/>
              </w:rPr>
            </w:pPr>
            <w:r w:rsidRPr="00FA356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FA3564" w:rsidRDefault="00593C6F" w:rsidP="00C02161">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FA3564" w:rsidRDefault="00593C6F" w:rsidP="00C02161">
            <w:pPr>
              <w:jc w:val="right"/>
              <w:rPr>
                <w:sz w:val="22"/>
                <w:szCs w:val="22"/>
              </w:rPr>
            </w:pPr>
          </w:p>
          <w:p w:rsidR="00593C6F" w:rsidRPr="00FA3564" w:rsidRDefault="00593C6F" w:rsidP="00C02161">
            <w:pPr>
              <w:jc w:val="right"/>
              <w:rPr>
                <w:sz w:val="22"/>
                <w:szCs w:val="22"/>
              </w:rPr>
            </w:pPr>
          </w:p>
          <w:p w:rsidR="00593C6F" w:rsidRPr="00FA3564" w:rsidRDefault="00593C6F" w:rsidP="00C02161">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FA3564" w:rsidRDefault="00593C6F" w:rsidP="00C02161">
            <w:pPr>
              <w:jc w:val="right"/>
              <w:rPr>
                <w:sz w:val="22"/>
                <w:szCs w:val="22"/>
              </w:rPr>
            </w:pPr>
          </w:p>
          <w:p w:rsidR="00593C6F" w:rsidRPr="00FA3564" w:rsidRDefault="00593C6F" w:rsidP="00C02161">
            <w:pPr>
              <w:rPr>
                <w:sz w:val="22"/>
                <w:szCs w:val="22"/>
              </w:rPr>
            </w:pPr>
          </w:p>
          <w:p w:rsidR="00593C6F" w:rsidRPr="00FA3564" w:rsidRDefault="00593C6F" w:rsidP="00C02161">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FA3564" w:rsidRDefault="00593C6F" w:rsidP="00C02161">
            <w:pPr>
              <w:jc w:val="right"/>
              <w:rPr>
                <w:sz w:val="22"/>
                <w:szCs w:val="22"/>
              </w:rPr>
            </w:pPr>
          </w:p>
          <w:p w:rsidR="00593C6F" w:rsidRPr="00FA3564" w:rsidRDefault="00593C6F" w:rsidP="00C02161">
            <w:pPr>
              <w:jc w:val="right"/>
              <w:rPr>
                <w:sz w:val="22"/>
                <w:szCs w:val="22"/>
              </w:rPr>
            </w:pPr>
          </w:p>
          <w:p w:rsidR="00593C6F" w:rsidRPr="00FA3564" w:rsidRDefault="00593C6F" w:rsidP="00C02161">
            <w:pPr>
              <w:jc w:val="right"/>
              <w:rPr>
                <w:sz w:val="22"/>
                <w:szCs w:val="22"/>
              </w:rPr>
            </w:pPr>
            <w:r w:rsidRPr="00FA3564">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rPr>
                <w:sz w:val="22"/>
                <w:szCs w:val="22"/>
              </w:rPr>
            </w:pPr>
            <w:r w:rsidRPr="00FA356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FA3564" w:rsidRDefault="00593C6F" w:rsidP="00C02161">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FA3564" w:rsidRDefault="00593C6F" w:rsidP="00C02161">
            <w:pPr>
              <w:jc w:val="right"/>
              <w:rPr>
                <w:sz w:val="22"/>
                <w:szCs w:val="22"/>
              </w:rPr>
            </w:pPr>
          </w:p>
          <w:p w:rsidR="00593C6F" w:rsidRPr="00FA3564" w:rsidRDefault="00593C6F" w:rsidP="00C02161">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FA3564" w:rsidRDefault="00593C6F" w:rsidP="00C02161">
            <w:pPr>
              <w:jc w:val="right"/>
              <w:rPr>
                <w:sz w:val="22"/>
                <w:szCs w:val="22"/>
              </w:rPr>
            </w:pPr>
          </w:p>
          <w:p w:rsidR="00593C6F" w:rsidRPr="00FA3564" w:rsidRDefault="00593C6F" w:rsidP="00C02161">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FA3564" w:rsidRDefault="00593C6F" w:rsidP="00C02161">
            <w:pPr>
              <w:jc w:val="right"/>
              <w:rPr>
                <w:sz w:val="22"/>
                <w:szCs w:val="22"/>
              </w:rPr>
            </w:pPr>
          </w:p>
          <w:p w:rsidR="00593C6F" w:rsidRPr="00FA3564" w:rsidRDefault="00593C6F" w:rsidP="00C02161">
            <w:pPr>
              <w:jc w:val="right"/>
              <w:rPr>
                <w:sz w:val="22"/>
                <w:szCs w:val="22"/>
              </w:rPr>
            </w:pPr>
            <w:r w:rsidRPr="00FA3564">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rPr>
                <w:bCs/>
                <w:sz w:val="22"/>
                <w:szCs w:val="22"/>
              </w:rPr>
            </w:pPr>
            <w:r w:rsidRPr="00FA356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82070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FA3564" w:rsidRDefault="00593C6F" w:rsidP="00C02161">
            <w:pPr>
              <w:rPr>
                <w:sz w:val="22"/>
                <w:szCs w:val="22"/>
              </w:rPr>
            </w:pPr>
            <w:r w:rsidRPr="00FA356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FA3564" w:rsidRDefault="00593C6F" w:rsidP="00C02161">
            <w:pPr>
              <w:jc w:val="center"/>
              <w:rPr>
                <w:sz w:val="22"/>
                <w:szCs w:val="22"/>
              </w:rPr>
            </w:pPr>
            <w:r w:rsidRPr="00FA356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593C6F" w:rsidRPr="00FA3564" w:rsidRDefault="00593C6F" w:rsidP="00C02161">
            <w:pPr>
              <w:jc w:val="right"/>
              <w:rPr>
                <w:sz w:val="22"/>
                <w:szCs w:val="22"/>
              </w:rPr>
            </w:pPr>
            <w:r w:rsidRPr="00FA3564">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FA3564" w:rsidRDefault="00593C6F" w:rsidP="00C02161">
            <w:pPr>
              <w:jc w:val="right"/>
              <w:rPr>
                <w:sz w:val="22"/>
                <w:szCs w:val="22"/>
              </w:rPr>
            </w:pPr>
            <w:r w:rsidRPr="00FA3564">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FA3564" w:rsidRDefault="00593C6F" w:rsidP="00C02161">
            <w:pPr>
              <w:jc w:val="right"/>
              <w:rPr>
                <w:sz w:val="22"/>
                <w:szCs w:val="22"/>
              </w:rPr>
            </w:pPr>
            <w:r w:rsidRPr="00FA3564">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i/>
                <w:sz w:val="22"/>
                <w:szCs w:val="22"/>
              </w:rPr>
            </w:pPr>
            <w:r w:rsidRPr="00915C5A">
              <w:rPr>
                <w:i/>
                <w:sz w:val="22"/>
                <w:szCs w:val="22"/>
              </w:rPr>
              <w:t>Основное мероприятие «Предоставление межбюджетных трансфертов»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i/>
                <w:sz w:val="22"/>
                <w:szCs w:val="22"/>
              </w:rPr>
            </w:pPr>
            <w:r w:rsidRPr="00915C5A">
              <w:rPr>
                <w:i/>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i/>
                <w:sz w:val="22"/>
                <w:szCs w:val="22"/>
              </w:rPr>
            </w:pPr>
            <w:r w:rsidRPr="00915C5A">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i/>
                <w:sz w:val="22"/>
                <w:szCs w:val="22"/>
              </w:rPr>
            </w:pPr>
            <w:r w:rsidRPr="00915C5A">
              <w:rPr>
                <w:i/>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i/>
                <w:sz w:val="22"/>
                <w:szCs w:val="22"/>
              </w:rPr>
            </w:pPr>
            <w:r w:rsidRPr="00915C5A">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1659C4" w:rsidRDefault="00593C6F" w:rsidP="00C02161">
            <w:pPr>
              <w:jc w:val="right"/>
              <w:rPr>
                <w:i/>
                <w:sz w:val="22"/>
                <w:szCs w:val="22"/>
              </w:rPr>
            </w:pPr>
          </w:p>
          <w:p w:rsidR="00593C6F" w:rsidRPr="001659C4" w:rsidRDefault="00593C6F" w:rsidP="00C02161">
            <w:pPr>
              <w:jc w:val="right"/>
              <w:rPr>
                <w:i/>
                <w:sz w:val="22"/>
                <w:szCs w:val="22"/>
              </w:rPr>
            </w:pPr>
          </w:p>
          <w:p w:rsidR="00593C6F" w:rsidRPr="001659C4" w:rsidRDefault="00593C6F" w:rsidP="00C02161">
            <w:pPr>
              <w:jc w:val="right"/>
              <w:rPr>
                <w:i/>
                <w:sz w:val="22"/>
                <w:szCs w:val="22"/>
              </w:rPr>
            </w:pPr>
            <w:r w:rsidRPr="001659C4">
              <w:rPr>
                <w:i/>
                <w:sz w:val="22"/>
                <w:szCs w:val="22"/>
              </w:rPr>
              <w:t>1566,923</w:t>
            </w:r>
          </w:p>
        </w:tc>
        <w:tc>
          <w:tcPr>
            <w:tcW w:w="1818" w:type="dxa"/>
            <w:tcBorders>
              <w:top w:val="single" w:sz="4" w:space="0" w:color="auto"/>
              <w:left w:val="single" w:sz="4" w:space="0" w:color="auto"/>
              <w:bottom w:val="single" w:sz="4" w:space="0" w:color="auto"/>
              <w:right w:val="single" w:sz="4" w:space="0" w:color="auto"/>
            </w:tcBorders>
          </w:tcPr>
          <w:p w:rsidR="00593C6F" w:rsidRPr="001659C4" w:rsidRDefault="00593C6F" w:rsidP="00C02161">
            <w:pPr>
              <w:jc w:val="right"/>
              <w:rPr>
                <w:i/>
                <w:sz w:val="22"/>
                <w:szCs w:val="22"/>
              </w:rPr>
            </w:pPr>
          </w:p>
          <w:p w:rsidR="00593C6F" w:rsidRPr="001659C4" w:rsidRDefault="00593C6F" w:rsidP="00C02161">
            <w:pPr>
              <w:jc w:val="right"/>
              <w:rPr>
                <w:i/>
                <w:sz w:val="22"/>
                <w:szCs w:val="22"/>
              </w:rPr>
            </w:pPr>
          </w:p>
          <w:p w:rsidR="00593C6F" w:rsidRPr="001659C4" w:rsidRDefault="00593C6F" w:rsidP="00C02161">
            <w:pPr>
              <w:jc w:val="right"/>
              <w:rPr>
                <w:i/>
                <w:sz w:val="22"/>
                <w:szCs w:val="22"/>
              </w:rPr>
            </w:pPr>
            <w:r w:rsidRPr="001659C4">
              <w:rPr>
                <w:i/>
                <w:sz w:val="22"/>
                <w:szCs w:val="22"/>
              </w:rPr>
              <w:t>1577,547</w:t>
            </w:r>
          </w:p>
        </w:tc>
        <w:tc>
          <w:tcPr>
            <w:tcW w:w="1689" w:type="dxa"/>
            <w:tcBorders>
              <w:top w:val="single" w:sz="4" w:space="0" w:color="auto"/>
              <w:left w:val="single" w:sz="4" w:space="0" w:color="auto"/>
              <w:bottom w:val="single" w:sz="4" w:space="0" w:color="auto"/>
              <w:right w:val="single" w:sz="4" w:space="0" w:color="auto"/>
            </w:tcBorders>
          </w:tcPr>
          <w:p w:rsidR="00593C6F" w:rsidRPr="001659C4" w:rsidRDefault="00593C6F" w:rsidP="00C02161">
            <w:pPr>
              <w:jc w:val="right"/>
              <w:rPr>
                <w:i/>
                <w:sz w:val="22"/>
                <w:szCs w:val="22"/>
              </w:rPr>
            </w:pPr>
          </w:p>
          <w:p w:rsidR="00593C6F" w:rsidRPr="001659C4" w:rsidRDefault="00593C6F" w:rsidP="00C02161">
            <w:pPr>
              <w:jc w:val="right"/>
              <w:rPr>
                <w:i/>
                <w:sz w:val="22"/>
                <w:szCs w:val="22"/>
              </w:rPr>
            </w:pPr>
          </w:p>
          <w:p w:rsidR="00593C6F" w:rsidRPr="001659C4" w:rsidRDefault="00593C6F" w:rsidP="00C02161">
            <w:pPr>
              <w:jc w:val="right"/>
              <w:rPr>
                <w:i/>
                <w:sz w:val="22"/>
                <w:szCs w:val="22"/>
              </w:rPr>
            </w:pPr>
            <w:r w:rsidRPr="001659C4">
              <w:rPr>
                <w:i/>
                <w:sz w:val="22"/>
                <w:szCs w:val="22"/>
              </w:rPr>
              <w:t>1534,955</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r w:rsidRPr="00915C5A">
              <w:rPr>
                <w:sz w:val="22"/>
                <w:szCs w:val="22"/>
              </w:rPr>
              <w:t xml:space="preserve">Иные межбюджетные трансферты на </w:t>
            </w:r>
            <w:r w:rsidRPr="00915C5A">
              <w:rPr>
                <w:sz w:val="22"/>
                <w:szCs w:val="22"/>
              </w:rPr>
              <w:lastRenderedPageBreak/>
              <w:t>исполнение части полномочий по обеспечению первичных мер пожарной безопасности в границах Русско-</w:t>
            </w:r>
            <w:proofErr w:type="spellStart"/>
            <w:r w:rsidRPr="00915C5A">
              <w:rPr>
                <w:sz w:val="22"/>
                <w:szCs w:val="22"/>
              </w:rPr>
              <w:t>Камешкирского</w:t>
            </w:r>
            <w:proofErr w:type="spellEnd"/>
            <w:r w:rsidRPr="00915C5A">
              <w:rPr>
                <w:sz w:val="22"/>
                <w:szCs w:val="22"/>
              </w:rPr>
              <w:t xml:space="preserve"> сельсовета </w:t>
            </w:r>
            <w:proofErr w:type="spellStart"/>
            <w:r w:rsidRPr="00915C5A">
              <w:rPr>
                <w:sz w:val="22"/>
                <w:szCs w:val="22"/>
              </w:rPr>
              <w:t>Камешкирского</w:t>
            </w:r>
            <w:proofErr w:type="spellEnd"/>
            <w:r w:rsidRPr="00915C5A">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tabs>
                <w:tab w:val="left" w:pos="1246"/>
              </w:tabs>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Default="00593C6F" w:rsidP="00C02161">
            <w:pPr>
              <w:jc w:val="right"/>
              <w:rPr>
                <w:sz w:val="22"/>
                <w:szCs w:val="22"/>
              </w:rPr>
            </w:pPr>
          </w:p>
          <w:p w:rsidR="00593C6F" w:rsidRPr="00915C5A" w:rsidRDefault="00593C6F" w:rsidP="00C0216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Default="00593C6F" w:rsidP="00C02161">
            <w:pPr>
              <w:jc w:val="right"/>
              <w:rPr>
                <w:sz w:val="22"/>
                <w:szCs w:val="22"/>
              </w:rPr>
            </w:pPr>
          </w:p>
          <w:p w:rsidR="00593C6F" w:rsidRPr="00915C5A" w:rsidRDefault="00593C6F" w:rsidP="00C02161">
            <w:pPr>
              <w:jc w:val="right"/>
              <w:rPr>
                <w:sz w:val="22"/>
                <w:szCs w:val="22"/>
              </w:rPr>
            </w:pPr>
            <w:r>
              <w:rPr>
                <w:sz w:val="22"/>
                <w:szCs w:val="22"/>
              </w:rPr>
              <w:t>1532,855</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r w:rsidRPr="00915C5A">
              <w:rPr>
                <w:sz w:val="22"/>
                <w:szCs w:val="22"/>
              </w:rPr>
              <w:lastRenderedPageBreak/>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r>
              <w:rPr>
                <w:sz w:val="22"/>
                <w:szCs w:val="22"/>
              </w:rPr>
              <w:t>1532,855</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r>
              <w:rPr>
                <w:sz w:val="22"/>
                <w:szCs w:val="22"/>
              </w:rPr>
              <w:t>1532,855</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r w:rsidRPr="00915C5A">
              <w:rPr>
                <w:sz w:val="22"/>
                <w:szCs w:val="22"/>
              </w:rPr>
              <w:t>НАЦИОНАЛЬНАЯ БЕЗОПАСНОСТЬ И ПРАВООХРАНИТЕЛЬНАЯ ДЕЯТЕЛЬНОСТЬ</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Default="00593C6F" w:rsidP="00C02161">
            <w:pPr>
              <w:jc w:val="right"/>
              <w:rPr>
                <w:sz w:val="22"/>
                <w:szCs w:val="22"/>
              </w:rPr>
            </w:pPr>
          </w:p>
          <w:p w:rsidR="00593C6F" w:rsidRPr="00915C5A" w:rsidRDefault="00593C6F" w:rsidP="00C0216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Pr>
                <w:sz w:val="22"/>
                <w:szCs w:val="22"/>
              </w:rPr>
              <w:t>1532,855</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r w:rsidRPr="00915C5A">
              <w:rPr>
                <w:sz w:val="22"/>
                <w:szCs w:val="22"/>
              </w:rPr>
              <w:t>Защита населения и территории от чрезвычайных ситуаций природного и техногенного характера, пожарная безопасность</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03</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r w:rsidRPr="00915C5A">
              <w:rPr>
                <w:sz w:val="22"/>
                <w:szCs w:val="22"/>
              </w:rPr>
              <w:t>10</w:t>
            </w: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Default="00593C6F" w:rsidP="00C02161">
            <w:pPr>
              <w:jc w:val="right"/>
              <w:rPr>
                <w:sz w:val="22"/>
                <w:szCs w:val="22"/>
              </w:rPr>
            </w:pPr>
          </w:p>
          <w:p w:rsidR="00593C6F" w:rsidRPr="00915C5A" w:rsidRDefault="00593C6F" w:rsidP="00C02161">
            <w:pPr>
              <w:jc w:val="right"/>
              <w:rPr>
                <w:sz w:val="22"/>
                <w:szCs w:val="22"/>
              </w:rPr>
            </w:pPr>
            <w:r>
              <w:rPr>
                <w:sz w:val="22"/>
                <w:szCs w:val="22"/>
              </w:rPr>
              <w:t>1564,823</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Default="00593C6F" w:rsidP="00C02161">
            <w:pPr>
              <w:jc w:val="right"/>
              <w:rPr>
                <w:sz w:val="22"/>
                <w:szCs w:val="22"/>
              </w:rPr>
            </w:pPr>
          </w:p>
          <w:p w:rsidR="00593C6F" w:rsidRPr="00915C5A" w:rsidRDefault="00593C6F" w:rsidP="00C02161">
            <w:pPr>
              <w:jc w:val="right"/>
              <w:rPr>
                <w:sz w:val="22"/>
                <w:szCs w:val="22"/>
              </w:rPr>
            </w:pPr>
            <w:r>
              <w:rPr>
                <w:sz w:val="22"/>
                <w:szCs w:val="22"/>
              </w:rPr>
              <w:t>1575,447</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Default="00593C6F" w:rsidP="00C02161">
            <w:pPr>
              <w:jc w:val="right"/>
              <w:rPr>
                <w:sz w:val="22"/>
                <w:szCs w:val="22"/>
              </w:rPr>
            </w:pPr>
          </w:p>
          <w:p w:rsidR="00593C6F" w:rsidRPr="00915C5A" w:rsidRDefault="00593C6F" w:rsidP="00C02161">
            <w:pPr>
              <w:jc w:val="right"/>
              <w:rPr>
                <w:sz w:val="22"/>
                <w:szCs w:val="22"/>
              </w:rPr>
            </w:pPr>
            <w:r>
              <w:rPr>
                <w:sz w:val="22"/>
                <w:szCs w:val="22"/>
              </w:rPr>
              <w:t>1532,855</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bCs/>
                <w:sz w:val="22"/>
                <w:szCs w:val="22"/>
              </w:rPr>
            </w:pPr>
            <w:r w:rsidRPr="00915C5A">
              <w:rPr>
                <w:sz w:val="22"/>
                <w:szCs w:val="22"/>
              </w:rPr>
              <w:t xml:space="preserve">Иные межбюджетные трансферты на исполнение части полномочий по составлению, исполнению бюджета, осуществлению </w:t>
            </w:r>
            <w:proofErr w:type="gramStart"/>
            <w:r w:rsidRPr="00915C5A">
              <w:rPr>
                <w:sz w:val="22"/>
                <w:szCs w:val="22"/>
              </w:rPr>
              <w:t>контроля за</w:t>
            </w:r>
            <w:proofErr w:type="gramEnd"/>
            <w:r w:rsidRPr="00915C5A">
              <w:rPr>
                <w:sz w:val="22"/>
                <w:szCs w:val="22"/>
              </w:rPr>
              <w:t xml:space="preserve"> его исполнением в границах Русско-</w:t>
            </w:r>
            <w:proofErr w:type="spellStart"/>
            <w:r w:rsidRPr="00915C5A">
              <w:rPr>
                <w:sz w:val="22"/>
                <w:szCs w:val="22"/>
              </w:rPr>
              <w:t>Камешкирского</w:t>
            </w:r>
            <w:proofErr w:type="spellEnd"/>
            <w:r w:rsidRPr="00915C5A">
              <w:rPr>
                <w:sz w:val="22"/>
                <w:szCs w:val="22"/>
              </w:rPr>
              <w:t xml:space="preserve"> сельсовета </w:t>
            </w:r>
            <w:proofErr w:type="spellStart"/>
            <w:r w:rsidRPr="00915C5A">
              <w:rPr>
                <w:sz w:val="22"/>
                <w:szCs w:val="22"/>
              </w:rPr>
              <w:t>Камешкирского</w:t>
            </w:r>
            <w:proofErr w:type="spellEnd"/>
            <w:r w:rsidRPr="00915C5A">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bCs/>
                <w:sz w:val="22"/>
                <w:szCs w:val="22"/>
              </w:rPr>
            </w:pPr>
            <w:r w:rsidRPr="00915C5A">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r w:rsidRPr="00915C5A">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r w:rsidRPr="00915C5A">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bCs/>
                <w:sz w:val="22"/>
                <w:szCs w:val="22"/>
              </w:rPr>
            </w:pPr>
            <w:r w:rsidRPr="00915C5A">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r w:rsidRPr="00915C5A">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bCs/>
                <w:sz w:val="22"/>
                <w:szCs w:val="22"/>
              </w:rPr>
            </w:pPr>
            <w:r w:rsidRPr="00915C5A">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bCs/>
                <w:sz w:val="22"/>
                <w:szCs w:val="22"/>
              </w:rPr>
            </w:pPr>
            <w:r w:rsidRPr="00915C5A">
              <w:rPr>
                <w:bCs/>
                <w:sz w:val="22"/>
                <w:szCs w:val="22"/>
              </w:rPr>
              <w:t xml:space="preserve">Функционирование Правительства Российской Федерации, высших исполнительных органов государственной власти субъектов </w:t>
            </w:r>
            <w:r w:rsidRPr="00915C5A">
              <w:rPr>
                <w:bCs/>
                <w:sz w:val="22"/>
                <w:szCs w:val="22"/>
              </w:rPr>
              <w:lastRenderedPageBreak/>
              <w:t>Российской Федерации,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lastRenderedPageBreak/>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82050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15C5A" w:rsidRDefault="00593C6F" w:rsidP="00C02161">
            <w:pPr>
              <w:rPr>
                <w:sz w:val="22"/>
                <w:szCs w:val="22"/>
              </w:rPr>
            </w:pPr>
            <w:r w:rsidRPr="00915C5A">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jc w:val="center"/>
              <w:rPr>
                <w:sz w:val="22"/>
                <w:szCs w:val="22"/>
              </w:rPr>
            </w:pPr>
            <w:r w:rsidRPr="00915C5A">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15C5A" w:rsidRDefault="00593C6F" w:rsidP="00C02161">
            <w:pPr>
              <w:rPr>
                <w:sz w:val="22"/>
                <w:szCs w:val="22"/>
              </w:rPr>
            </w:pPr>
            <w:r w:rsidRPr="00915C5A">
              <w:rPr>
                <w:sz w:val="22"/>
                <w:szCs w:val="22"/>
              </w:rPr>
              <w:t>04</w:t>
            </w:r>
          </w:p>
        </w:tc>
        <w:tc>
          <w:tcPr>
            <w:tcW w:w="1721" w:type="dxa"/>
            <w:tcBorders>
              <w:top w:val="single" w:sz="4" w:space="0" w:color="auto"/>
              <w:left w:val="single" w:sz="4" w:space="0" w:color="auto"/>
              <w:bottom w:val="single" w:sz="4" w:space="0" w:color="auto"/>
              <w:right w:val="single" w:sz="4" w:space="0" w:color="auto"/>
            </w:tcBorders>
            <w:noWrap/>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p>
          <w:p w:rsidR="00593C6F" w:rsidRPr="00915C5A" w:rsidRDefault="00593C6F" w:rsidP="00C02161">
            <w:pPr>
              <w:jc w:val="right"/>
              <w:rPr>
                <w:sz w:val="22"/>
                <w:szCs w:val="22"/>
              </w:rPr>
            </w:pPr>
            <w:r w:rsidRPr="00915C5A">
              <w:rPr>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sz w:val="22"/>
                <w:szCs w:val="22"/>
              </w:rPr>
            </w:pPr>
            <w:r w:rsidRPr="000F2962">
              <w:rPr>
                <w:sz w:val="22"/>
                <w:szCs w:val="22"/>
              </w:rPr>
              <w:lastRenderedPageBreak/>
              <w:t>Иные межбюджетные трансферты на исполнение части полномочий по пенсионному обеспечению за выслугу лет муниципальных служащих</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0F2962"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0F2962" w:rsidRDefault="00593C6F" w:rsidP="00C02161">
            <w:pPr>
              <w:jc w:val="right"/>
              <w:rPr>
                <w:sz w:val="22"/>
                <w:szCs w:val="22"/>
              </w:rPr>
            </w:pPr>
          </w:p>
          <w:p w:rsidR="00593C6F" w:rsidRPr="000F2962" w:rsidRDefault="00593C6F" w:rsidP="00C02161">
            <w:pPr>
              <w:jc w:val="right"/>
              <w:rPr>
                <w:sz w:val="22"/>
                <w:szCs w:val="22"/>
              </w:rPr>
            </w:pPr>
          </w:p>
          <w:p w:rsidR="00593C6F" w:rsidRPr="000F2962" w:rsidRDefault="00593C6F" w:rsidP="00C02161">
            <w:pPr>
              <w:jc w:val="right"/>
              <w:rPr>
                <w:sz w:val="22"/>
                <w:szCs w:val="22"/>
              </w:rPr>
            </w:pPr>
          </w:p>
          <w:p w:rsidR="00593C6F" w:rsidRPr="000F2962" w:rsidRDefault="00593C6F" w:rsidP="00C0216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p>
          <w:p w:rsidR="00593C6F" w:rsidRPr="000F2962" w:rsidRDefault="00593C6F" w:rsidP="00C02161">
            <w:pPr>
              <w:jc w:val="right"/>
              <w:rPr>
                <w:sz w:val="22"/>
                <w:szCs w:val="22"/>
              </w:rPr>
            </w:pPr>
          </w:p>
          <w:p w:rsidR="00593C6F" w:rsidRPr="000F2962" w:rsidRDefault="00593C6F" w:rsidP="00C02161">
            <w:pPr>
              <w:jc w:val="right"/>
              <w:rPr>
                <w:sz w:val="22"/>
                <w:szCs w:val="22"/>
              </w:rPr>
            </w:pPr>
          </w:p>
          <w:p w:rsidR="00593C6F" w:rsidRPr="000F2962" w:rsidRDefault="00593C6F" w:rsidP="00C0216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p>
          <w:p w:rsidR="00593C6F" w:rsidRPr="000F2962" w:rsidRDefault="00593C6F" w:rsidP="00C02161">
            <w:pPr>
              <w:jc w:val="right"/>
              <w:rPr>
                <w:sz w:val="22"/>
                <w:szCs w:val="22"/>
              </w:rPr>
            </w:pPr>
          </w:p>
          <w:p w:rsidR="00593C6F" w:rsidRPr="000F2962" w:rsidRDefault="00593C6F" w:rsidP="00C02161">
            <w:pPr>
              <w:jc w:val="right"/>
              <w:rPr>
                <w:sz w:val="22"/>
                <w:szCs w:val="22"/>
              </w:rPr>
            </w:pPr>
          </w:p>
          <w:p w:rsidR="00593C6F" w:rsidRPr="000F2962" w:rsidRDefault="00593C6F" w:rsidP="00C02161">
            <w:pPr>
              <w:jc w:val="right"/>
              <w:rPr>
                <w:sz w:val="22"/>
                <w:szCs w:val="22"/>
              </w:rPr>
            </w:pPr>
            <w:r w:rsidRPr="000F2962">
              <w:rPr>
                <w:sz w:val="22"/>
                <w:szCs w:val="22"/>
              </w:rPr>
              <w:t>0,100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bCs/>
                <w:sz w:val="22"/>
                <w:szCs w:val="22"/>
              </w:rPr>
            </w:pPr>
            <w:r w:rsidRPr="000F2962">
              <w:rPr>
                <w:sz w:val="22"/>
                <w:szCs w:val="22"/>
              </w:rPr>
              <w:t>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0F2962" w:rsidRDefault="00593C6F" w:rsidP="00C02161">
            <w:pPr>
              <w:rPr>
                <w:sz w:val="22"/>
                <w:szCs w:val="22"/>
              </w:rPr>
            </w:pPr>
            <w:r w:rsidRPr="000F2962">
              <w:rPr>
                <w:sz w:val="22"/>
                <w:szCs w:val="22"/>
              </w:rPr>
              <w:t>500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0F2962" w:rsidRDefault="00593C6F" w:rsidP="00C0216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r w:rsidRPr="000F2962">
              <w:rPr>
                <w:sz w:val="22"/>
                <w:szCs w:val="22"/>
              </w:rPr>
              <w:t>0,100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bCs/>
                <w:sz w:val="22"/>
                <w:szCs w:val="22"/>
              </w:rPr>
            </w:pPr>
            <w:r w:rsidRPr="000F2962">
              <w:rPr>
                <w:sz w:val="22"/>
                <w:szCs w:val="22"/>
              </w:rPr>
              <w:t>Иные межбюджетные трансферты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0F2962" w:rsidRDefault="00593C6F" w:rsidP="00C02161">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0F2962" w:rsidRDefault="00593C6F" w:rsidP="00C0216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r w:rsidRPr="000F2962">
              <w:rPr>
                <w:sz w:val="22"/>
                <w:szCs w:val="22"/>
              </w:rPr>
              <w:t>0,100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bCs/>
                <w:sz w:val="22"/>
                <w:szCs w:val="22"/>
              </w:rPr>
            </w:pPr>
            <w:r w:rsidRPr="000F2962">
              <w:rPr>
                <w:bCs/>
                <w:sz w:val="22"/>
                <w:szCs w:val="22"/>
              </w:rPr>
              <w:t>СОЦИАЛЬНАЯ ПОЛИТИКА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0F2962" w:rsidRDefault="00593C6F" w:rsidP="00C02161">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0F2962" w:rsidRDefault="00593C6F" w:rsidP="00C0216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r w:rsidRPr="000F2962">
              <w:rPr>
                <w:sz w:val="22"/>
                <w:szCs w:val="22"/>
              </w:rPr>
              <w:t>0,100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bCs/>
                <w:sz w:val="22"/>
                <w:szCs w:val="22"/>
              </w:rPr>
            </w:pPr>
            <w:r w:rsidRPr="000F2962">
              <w:rPr>
                <w:bCs/>
                <w:sz w:val="22"/>
                <w:szCs w:val="22"/>
              </w:rPr>
              <w:t>Пенсионное обеспечение</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01</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02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82080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0F2962" w:rsidRDefault="00593C6F" w:rsidP="00C02161">
            <w:pPr>
              <w:rPr>
                <w:sz w:val="22"/>
                <w:szCs w:val="22"/>
              </w:rPr>
            </w:pPr>
            <w:r w:rsidRPr="000F2962">
              <w:rPr>
                <w:sz w:val="22"/>
                <w:szCs w:val="22"/>
              </w:rPr>
              <w:t>540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center"/>
              <w:rPr>
                <w:sz w:val="22"/>
                <w:szCs w:val="22"/>
              </w:rPr>
            </w:pPr>
            <w:r w:rsidRPr="000F2962">
              <w:rPr>
                <w:sz w:val="22"/>
                <w:szCs w:val="22"/>
              </w:rPr>
              <w:t>10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rPr>
                <w:sz w:val="22"/>
                <w:szCs w:val="22"/>
              </w:rPr>
            </w:pPr>
            <w:r w:rsidRPr="000F2962">
              <w:rPr>
                <w:sz w:val="22"/>
                <w:szCs w:val="22"/>
              </w:rPr>
              <w:t>01</w:t>
            </w:r>
          </w:p>
        </w:tc>
        <w:tc>
          <w:tcPr>
            <w:tcW w:w="1721" w:type="dxa"/>
            <w:tcBorders>
              <w:top w:val="single" w:sz="4" w:space="0" w:color="auto"/>
              <w:left w:val="single" w:sz="4" w:space="0" w:color="auto"/>
              <w:bottom w:val="single" w:sz="4" w:space="0" w:color="auto"/>
              <w:right w:val="single" w:sz="4" w:space="0" w:color="auto"/>
            </w:tcBorders>
            <w:noWrap/>
          </w:tcPr>
          <w:p w:rsidR="00593C6F" w:rsidRPr="000F2962" w:rsidRDefault="00593C6F" w:rsidP="00C02161">
            <w:pPr>
              <w:jc w:val="right"/>
              <w:rPr>
                <w:sz w:val="22"/>
                <w:szCs w:val="22"/>
              </w:rPr>
            </w:pPr>
            <w:r w:rsidRPr="000F2962">
              <w:rPr>
                <w:sz w:val="22"/>
                <w:szCs w:val="22"/>
              </w:rPr>
              <w:t>0,100</w:t>
            </w:r>
          </w:p>
        </w:tc>
        <w:tc>
          <w:tcPr>
            <w:tcW w:w="1818"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r w:rsidRPr="000F2962">
              <w:rPr>
                <w:sz w:val="22"/>
                <w:szCs w:val="22"/>
              </w:rPr>
              <w:t>0,100</w:t>
            </w:r>
          </w:p>
        </w:tc>
        <w:tc>
          <w:tcPr>
            <w:tcW w:w="1689" w:type="dxa"/>
            <w:tcBorders>
              <w:top w:val="single" w:sz="4" w:space="0" w:color="auto"/>
              <w:left w:val="single" w:sz="4" w:space="0" w:color="auto"/>
              <w:bottom w:val="single" w:sz="4" w:space="0" w:color="auto"/>
              <w:right w:val="single" w:sz="4" w:space="0" w:color="auto"/>
            </w:tcBorders>
          </w:tcPr>
          <w:p w:rsidR="00593C6F" w:rsidRPr="000F2962" w:rsidRDefault="00593C6F" w:rsidP="00C02161">
            <w:pPr>
              <w:jc w:val="right"/>
              <w:rPr>
                <w:sz w:val="22"/>
                <w:szCs w:val="22"/>
              </w:rPr>
            </w:pPr>
            <w:r w:rsidRPr="000F2962">
              <w:rPr>
                <w:sz w:val="22"/>
                <w:szCs w:val="22"/>
              </w:rPr>
              <w:t>0,100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sz w:val="22"/>
                <w:szCs w:val="22"/>
              </w:rPr>
            </w:pPr>
            <w:r w:rsidRPr="00581266">
              <w:rPr>
                <w:b/>
                <w:bCs/>
                <w:sz w:val="22"/>
                <w:szCs w:val="22"/>
              </w:rPr>
              <w:t xml:space="preserve">Муниципальная программа «Развитие территорий и инженерной инфраструктуры, обеспечение энергосбережения и повышение энергетической эффективности в </w:t>
            </w:r>
            <w:r w:rsidRPr="00581266">
              <w:rPr>
                <w:b/>
                <w:sz w:val="22"/>
                <w:szCs w:val="22"/>
              </w:rPr>
              <w:t>Русско-</w:t>
            </w:r>
            <w:proofErr w:type="spellStart"/>
            <w:r w:rsidRPr="00581266">
              <w:rPr>
                <w:b/>
                <w:sz w:val="22"/>
                <w:szCs w:val="22"/>
              </w:rPr>
              <w:t>Камешкирском</w:t>
            </w:r>
            <w:proofErr w:type="spellEnd"/>
            <w:r w:rsidRPr="00581266">
              <w:rPr>
                <w:b/>
                <w:bCs/>
                <w:sz w:val="22"/>
                <w:szCs w:val="22"/>
              </w:rPr>
              <w:t xml:space="preserve"> сельсовете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b/>
                <w:color w:val="0000FF"/>
                <w:sz w:val="22"/>
                <w:szCs w:val="22"/>
              </w:rPr>
            </w:pPr>
            <w:r w:rsidRPr="0077017E">
              <w:rPr>
                <w:b/>
                <w:color w:val="0000FF"/>
                <w:sz w:val="22"/>
                <w:szCs w:val="22"/>
              </w:rPr>
              <w:t>10615,175</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b/>
                <w:sz w:val="22"/>
                <w:szCs w:val="22"/>
              </w:rPr>
            </w:pPr>
            <w:r>
              <w:rPr>
                <w:b/>
                <w:sz w:val="22"/>
                <w:szCs w:val="22"/>
              </w:rPr>
              <w:t>1682,351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b/>
                <w:sz w:val="22"/>
                <w:szCs w:val="22"/>
              </w:rPr>
            </w:pPr>
            <w:r>
              <w:rPr>
                <w:b/>
                <w:sz w:val="22"/>
                <w:szCs w:val="22"/>
              </w:rPr>
              <w:t>1338,888</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sz w:val="22"/>
                <w:szCs w:val="22"/>
              </w:rPr>
            </w:pPr>
            <w:r w:rsidRPr="00581266">
              <w:rPr>
                <w:b/>
                <w:bCs/>
                <w:sz w:val="22"/>
                <w:szCs w:val="22"/>
              </w:rPr>
              <w:t>Подпрограмма «Благоустройство территории</w:t>
            </w:r>
            <w:r w:rsidRPr="00581266">
              <w:rPr>
                <w:sz w:val="22"/>
                <w:szCs w:val="22"/>
              </w:rPr>
              <w:t xml:space="preserve"> </w:t>
            </w:r>
            <w:r w:rsidRPr="00581266">
              <w:rPr>
                <w:b/>
                <w:sz w:val="22"/>
                <w:szCs w:val="22"/>
              </w:rPr>
              <w:t>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b/>
                <w:color w:val="0000FF"/>
                <w:sz w:val="22"/>
                <w:szCs w:val="22"/>
              </w:rPr>
            </w:pPr>
            <w:r w:rsidRPr="0077017E">
              <w:rPr>
                <w:b/>
                <w:color w:val="0000FF"/>
                <w:sz w:val="22"/>
                <w:szCs w:val="22"/>
              </w:rPr>
              <w:t>2080,045</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b/>
                <w:sz w:val="22"/>
                <w:szCs w:val="22"/>
              </w:rPr>
            </w:pPr>
            <w:r>
              <w:rPr>
                <w:b/>
                <w:sz w:val="22"/>
                <w:szCs w:val="22"/>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b/>
                <w:sz w:val="22"/>
                <w:szCs w:val="22"/>
              </w:rPr>
            </w:pPr>
            <w:r>
              <w:rPr>
                <w:b/>
                <w:sz w:val="22"/>
                <w:szCs w:val="22"/>
              </w:rPr>
              <w:t>1018,180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i/>
                <w:sz w:val="22"/>
                <w:szCs w:val="22"/>
              </w:rPr>
            </w:pPr>
            <w:r w:rsidRPr="00581266">
              <w:rPr>
                <w:i/>
                <w:sz w:val="22"/>
                <w:szCs w:val="22"/>
              </w:rPr>
              <w:t>Основное мероприятие «Благоустройство населенных пунктов  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i/>
                <w:color w:val="0000FF"/>
                <w:sz w:val="22"/>
                <w:szCs w:val="22"/>
              </w:rPr>
            </w:pPr>
            <w:r w:rsidRPr="0077017E">
              <w:rPr>
                <w:i/>
                <w:color w:val="0000FF"/>
                <w:sz w:val="22"/>
                <w:szCs w:val="22"/>
              </w:rPr>
              <w:t>2080,045</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i/>
                <w:sz w:val="22"/>
                <w:szCs w:val="22"/>
              </w:rPr>
            </w:pPr>
            <w:r>
              <w:rPr>
                <w:i/>
                <w:sz w:val="22"/>
                <w:szCs w:val="22"/>
              </w:rPr>
              <w:t>1218,180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i/>
                <w:sz w:val="22"/>
                <w:szCs w:val="22"/>
              </w:rPr>
            </w:pPr>
            <w:r>
              <w:rPr>
                <w:i/>
                <w:sz w:val="22"/>
                <w:szCs w:val="22"/>
              </w:rPr>
              <w:t>1018,180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Расходы на уличное освещение</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r>
      <w:tr w:rsidR="00593C6F" w:rsidRPr="00D12644" w:rsidTr="00C02161">
        <w:trPr>
          <w:trHeight w:val="295"/>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805,803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868,410</w:t>
            </w:r>
          </w:p>
        </w:tc>
      </w:tr>
      <w:tr w:rsidR="00593C6F" w:rsidRPr="00D12644" w:rsidTr="00C02161">
        <w:trPr>
          <w:trHeight w:val="24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1199,242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149,770</w:t>
            </w:r>
          </w:p>
        </w:tc>
      </w:tr>
      <w:tr w:rsidR="00593C6F" w:rsidRPr="00D12644" w:rsidTr="00C02161">
        <w:trPr>
          <w:trHeight w:val="482"/>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1199,242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149,770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1199,242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149,770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1199,242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149,770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1199,242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349,770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Pr>
                <w:sz w:val="22"/>
                <w:szCs w:val="22"/>
              </w:rPr>
              <w:t>149,770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both"/>
            </w:pPr>
            <w:r w:rsidRPr="00942445">
              <w:t>Расходы по обустройству мест для сбора ТБО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rPr>
                <w:bCs/>
                <w:sz w:val="22"/>
                <w:szCs w:val="22"/>
              </w:rPr>
            </w:pPr>
            <w:r w:rsidRPr="00942445">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rPr>
                <w:sz w:val="22"/>
                <w:szCs w:val="22"/>
              </w:rPr>
            </w:pPr>
            <w:r w:rsidRPr="00942445">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rPr>
                <w:bCs/>
                <w:sz w:val="22"/>
                <w:szCs w:val="22"/>
              </w:rPr>
            </w:pPr>
            <w:r w:rsidRPr="00942445">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rPr>
                <w:sz w:val="22"/>
                <w:szCs w:val="22"/>
              </w:rPr>
            </w:pPr>
            <w:r w:rsidRPr="0094244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rPr>
                <w:bCs/>
                <w:sz w:val="22"/>
                <w:szCs w:val="22"/>
              </w:rPr>
            </w:pPr>
            <w:r w:rsidRPr="00942445">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rPr>
                <w:sz w:val="22"/>
                <w:szCs w:val="22"/>
              </w:rPr>
            </w:pPr>
            <w:r w:rsidRPr="0094244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rPr>
                <w:bCs/>
                <w:sz w:val="22"/>
                <w:szCs w:val="22"/>
              </w:rPr>
            </w:pPr>
            <w:r w:rsidRPr="00942445">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68430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rPr>
                <w:sz w:val="22"/>
                <w:szCs w:val="22"/>
              </w:rPr>
            </w:pPr>
            <w:r w:rsidRPr="0094244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center"/>
              <w:rPr>
                <w:sz w:val="22"/>
                <w:szCs w:val="22"/>
              </w:rPr>
            </w:pPr>
            <w:r w:rsidRPr="00942445">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15,000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sz w:val="22"/>
                <w:szCs w:val="22"/>
              </w:rPr>
            </w:pPr>
            <w:r w:rsidRPr="00942445">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B7D99" w:rsidRDefault="00593C6F" w:rsidP="00C02161">
            <w:pPr>
              <w:rPr>
                <w:bCs/>
                <w:sz w:val="22"/>
                <w:szCs w:val="22"/>
              </w:rPr>
            </w:pPr>
            <w:r w:rsidRPr="009B7D99">
              <w:rPr>
                <w:bCs/>
                <w:sz w:val="22"/>
                <w:szCs w:val="22"/>
              </w:rPr>
              <w:t xml:space="preserve">Расходы на совершенствование систем </w:t>
            </w:r>
            <w:r w:rsidRPr="009B7D99">
              <w:rPr>
                <w:bCs/>
                <w:sz w:val="22"/>
                <w:szCs w:val="22"/>
              </w:rPr>
              <w:lastRenderedPageBreak/>
              <w:t>наружного освещения населенных пунктов Русско-</w:t>
            </w:r>
            <w:proofErr w:type="spellStart"/>
            <w:r w:rsidRPr="009B7D99">
              <w:rPr>
                <w:bCs/>
                <w:sz w:val="22"/>
                <w:szCs w:val="22"/>
              </w:rPr>
              <w:t>Камешкирского</w:t>
            </w:r>
            <w:proofErr w:type="spellEnd"/>
            <w:r w:rsidRPr="009B7D99">
              <w:rPr>
                <w:bCs/>
                <w:sz w:val="22"/>
                <w:szCs w:val="22"/>
              </w:rPr>
              <w:t xml:space="preserve"> сельсовета </w:t>
            </w:r>
            <w:proofErr w:type="spellStart"/>
            <w:r w:rsidRPr="009B7D99">
              <w:rPr>
                <w:bCs/>
                <w:sz w:val="22"/>
                <w:szCs w:val="22"/>
              </w:rPr>
              <w:t>Камешкирского</w:t>
            </w:r>
            <w:proofErr w:type="spellEnd"/>
            <w:r w:rsidRPr="009B7D99">
              <w:rPr>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lastRenderedPageBreak/>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B7D99" w:rsidRDefault="00593C6F" w:rsidP="00C0216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1659C4" w:rsidRDefault="00593C6F" w:rsidP="00C0216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B7D99" w:rsidRDefault="00593C6F" w:rsidP="00C0216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1659C4" w:rsidRDefault="00593C6F" w:rsidP="00C0216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B7D99" w:rsidRDefault="00593C6F" w:rsidP="00C0216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1659C4" w:rsidRDefault="00593C6F" w:rsidP="00C0216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B7D99" w:rsidRDefault="00593C6F" w:rsidP="00C0216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1659C4" w:rsidRDefault="00593C6F" w:rsidP="00C0216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B7D99" w:rsidRDefault="00593C6F" w:rsidP="00C02161">
            <w:pPr>
              <w:jc w:val="center"/>
              <w:rPr>
                <w:sz w:val="22"/>
                <w:szCs w:val="22"/>
              </w:rPr>
            </w:pPr>
            <w:r w:rsidRPr="009B7D99">
              <w:rPr>
                <w:sz w:val="22"/>
                <w:szCs w:val="22"/>
              </w:rPr>
              <w:t>S1400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1659C4" w:rsidRDefault="00593C6F" w:rsidP="00C02161">
            <w:pPr>
              <w:jc w:val="right"/>
              <w:rPr>
                <w:sz w:val="22"/>
                <w:szCs w:val="22"/>
              </w:rPr>
            </w:pPr>
            <w:r w:rsidRPr="001659C4">
              <w:rPr>
                <w:sz w:val="22"/>
                <w:szCs w:val="22"/>
              </w:rPr>
              <w:t>60,000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sz w:val="22"/>
                <w:szCs w:val="22"/>
              </w:rPr>
            </w:pPr>
            <w:r w:rsidRPr="000F2962">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8F50B5" w:rsidRDefault="00593C6F" w:rsidP="00C02161">
            <w:pPr>
              <w:rPr>
                <w:b/>
                <w:bCs/>
                <w:sz w:val="22"/>
                <w:szCs w:val="22"/>
              </w:rPr>
            </w:pPr>
            <w:r w:rsidRPr="008F50B5">
              <w:rPr>
                <w:b/>
                <w:bCs/>
                <w:sz w:val="22"/>
                <w:szCs w:val="22"/>
              </w:rPr>
              <w:t xml:space="preserve">Подпрограмма «Чистая вода на территории </w:t>
            </w:r>
            <w:r w:rsidRPr="008F50B5">
              <w:rPr>
                <w:b/>
                <w:sz w:val="22"/>
                <w:szCs w:val="22"/>
              </w:rPr>
              <w:t>Русско-</w:t>
            </w:r>
            <w:proofErr w:type="spellStart"/>
            <w:r w:rsidRPr="008F50B5">
              <w:rPr>
                <w:b/>
                <w:sz w:val="22"/>
                <w:szCs w:val="22"/>
              </w:rPr>
              <w:t>Камешкирского</w:t>
            </w:r>
            <w:proofErr w:type="spellEnd"/>
            <w:r w:rsidRPr="008F50B5">
              <w:rPr>
                <w:b/>
                <w:bCs/>
                <w:sz w:val="22"/>
                <w:szCs w:val="22"/>
              </w:rPr>
              <w:t xml:space="preserve"> сельсовета </w:t>
            </w:r>
            <w:proofErr w:type="spellStart"/>
            <w:r w:rsidRPr="008F50B5">
              <w:rPr>
                <w:b/>
                <w:bCs/>
                <w:sz w:val="22"/>
                <w:szCs w:val="22"/>
              </w:rPr>
              <w:t>Камешкирского</w:t>
            </w:r>
            <w:proofErr w:type="spellEnd"/>
            <w:r w:rsidRPr="008F50B5">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8F50B5" w:rsidRDefault="00593C6F" w:rsidP="00C02161">
            <w:pPr>
              <w:jc w:val="center"/>
              <w:rPr>
                <w:b/>
                <w:sz w:val="22"/>
                <w:szCs w:val="22"/>
              </w:rPr>
            </w:pPr>
            <w:r w:rsidRPr="008F50B5">
              <w:rPr>
                <w:b/>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8F50B5" w:rsidRDefault="00593C6F" w:rsidP="00C02161">
            <w:pPr>
              <w:jc w:val="center"/>
              <w:rPr>
                <w:b/>
                <w:sz w:val="22"/>
                <w:szCs w:val="22"/>
              </w:rPr>
            </w:pPr>
            <w:r w:rsidRPr="008F50B5">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8F50B5" w:rsidRDefault="00593C6F" w:rsidP="00C02161">
            <w:pPr>
              <w:jc w:val="center"/>
              <w:rPr>
                <w:b/>
                <w:sz w:val="22"/>
                <w:szCs w:val="22"/>
              </w:rPr>
            </w:pPr>
            <w:r w:rsidRPr="008F50B5">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8F50B5" w:rsidRDefault="00593C6F" w:rsidP="00C02161">
            <w:pPr>
              <w:jc w:val="center"/>
              <w:rPr>
                <w:b/>
                <w:sz w:val="22"/>
                <w:szCs w:val="22"/>
              </w:rPr>
            </w:pPr>
            <w:r w:rsidRPr="008F50B5">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8F50B5"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8F50B5"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8F50B5"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b/>
                <w:color w:val="0000FF"/>
                <w:sz w:val="22"/>
                <w:szCs w:val="22"/>
              </w:rPr>
            </w:pPr>
            <w:r w:rsidRPr="0077017E">
              <w:rPr>
                <w:b/>
                <w:color w:val="0000FF"/>
                <w:sz w:val="22"/>
                <w:szCs w:val="22"/>
              </w:rPr>
              <w:t>8535,129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b/>
                <w:sz w:val="22"/>
                <w:szCs w:val="22"/>
              </w:rPr>
            </w:pPr>
            <w:r>
              <w:rPr>
                <w:b/>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F2962" w:rsidRDefault="00593C6F" w:rsidP="00C02161">
            <w:pPr>
              <w:jc w:val="right"/>
              <w:rPr>
                <w:b/>
                <w:sz w:val="22"/>
                <w:szCs w:val="22"/>
              </w:rPr>
            </w:pPr>
            <w:r>
              <w:rPr>
                <w:b/>
                <w:sz w:val="22"/>
                <w:szCs w:val="22"/>
              </w:rPr>
              <w:t>320,708</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i/>
                <w:sz w:val="22"/>
                <w:szCs w:val="22"/>
              </w:rPr>
            </w:pPr>
            <w:r w:rsidRPr="00581266">
              <w:rPr>
                <w:i/>
                <w:sz w:val="22"/>
                <w:szCs w:val="22"/>
              </w:rPr>
              <w:t>Основное мероприятие «Строительство и модернизация сетей и сооружений водоотведения в населенных пунктах 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i/>
                <w:color w:val="0000FF"/>
                <w:sz w:val="22"/>
                <w:szCs w:val="22"/>
              </w:rPr>
            </w:pPr>
            <w:r w:rsidRPr="0077017E">
              <w:rPr>
                <w:color w:val="0000FF"/>
                <w:sz w:val="22"/>
                <w:szCs w:val="22"/>
              </w:rPr>
              <w:t>8535,129</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B7D99" w:rsidRDefault="00593C6F" w:rsidP="00C02161">
            <w:pPr>
              <w:jc w:val="right"/>
              <w:rPr>
                <w:i/>
                <w:sz w:val="22"/>
                <w:szCs w:val="22"/>
              </w:rPr>
            </w:pPr>
            <w:r>
              <w:rPr>
                <w:i/>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2965" w:rsidRDefault="00593C6F" w:rsidP="00C02161">
            <w:pPr>
              <w:jc w:val="right"/>
              <w:rPr>
                <w:i/>
                <w:sz w:val="22"/>
                <w:szCs w:val="22"/>
              </w:rPr>
            </w:pPr>
            <w:r>
              <w:rPr>
                <w:i/>
                <w:sz w:val="22"/>
                <w:szCs w:val="22"/>
              </w:rPr>
              <w:t>320,708</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Ремонт и содержание скважин и водопроводных сетей,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443,523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A527CA" w:rsidRDefault="00593C6F" w:rsidP="00C0216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2965" w:rsidRDefault="00593C6F" w:rsidP="00C02161">
            <w:pPr>
              <w:jc w:val="right"/>
              <w:rPr>
                <w:sz w:val="22"/>
                <w:szCs w:val="22"/>
              </w:rPr>
            </w:pPr>
            <w:r>
              <w:rPr>
                <w:sz w:val="22"/>
                <w:szCs w:val="22"/>
              </w:rPr>
              <w:t>320,708</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443,523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320,708</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lastRenderedPageBreak/>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443,523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320,708</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443,523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320,708</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68310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77017E" w:rsidRDefault="00593C6F" w:rsidP="00C02161">
            <w:pPr>
              <w:jc w:val="right"/>
              <w:rPr>
                <w:color w:val="0000FF"/>
                <w:sz w:val="22"/>
                <w:szCs w:val="22"/>
              </w:rPr>
            </w:pPr>
            <w:r w:rsidRPr="0077017E">
              <w:rPr>
                <w:color w:val="0000FF"/>
                <w:sz w:val="22"/>
                <w:szCs w:val="22"/>
              </w:rPr>
              <w:t>443,523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464,171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320,708</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both"/>
            </w:pPr>
            <w:r w:rsidRPr="009E453F">
              <w:t>Ремонт и содержание сетей и  сооружений водоотведения, а также изготовление проектно-сметной документации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E453F"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rPr>
                <w:bCs/>
                <w:sz w:val="22"/>
                <w:szCs w:val="22"/>
              </w:rPr>
            </w:pPr>
            <w:r w:rsidRPr="009E453F">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E453F" w:rsidRDefault="00593C6F" w:rsidP="00C02161">
            <w:pPr>
              <w:rPr>
                <w:sz w:val="22"/>
                <w:szCs w:val="22"/>
              </w:rPr>
            </w:pPr>
            <w:r w:rsidRPr="009E453F">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rPr>
                <w:bCs/>
                <w:sz w:val="22"/>
                <w:szCs w:val="22"/>
              </w:rPr>
            </w:pPr>
            <w:r w:rsidRPr="009E453F">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E453F" w:rsidRDefault="00593C6F" w:rsidP="00C02161">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rPr>
                <w:bCs/>
                <w:sz w:val="22"/>
                <w:szCs w:val="22"/>
              </w:rPr>
            </w:pPr>
            <w:r w:rsidRPr="009E453F">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E453F" w:rsidRDefault="00593C6F" w:rsidP="00C02161">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rPr>
                <w:bCs/>
                <w:sz w:val="22"/>
                <w:szCs w:val="22"/>
              </w:rPr>
            </w:pPr>
            <w:r w:rsidRPr="009E453F">
              <w:rPr>
                <w:bCs/>
                <w:sz w:val="22"/>
                <w:szCs w:val="22"/>
              </w:rPr>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68510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9E453F" w:rsidRDefault="00593C6F" w:rsidP="00C02161">
            <w:pPr>
              <w:rPr>
                <w:sz w:val="22"/>
                <w:szCs w:val="22"/>
              </w:rPr>
            </w:pPr>
            <w:r w:rsidRPr="009E453F">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center"/>
              <w:rPr>
                <w:sz w:val="22"/>
                <w:szCs w:val="22"/>
              </w:rPr>
            </w:pPr>
            <w:r w:rsidRPr="009E453F">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942445" w:rsidRDefault="00593C6F" w:rsidP="00C02161">
            <w:pPr>
              <w:jc w:val="right"/>
              <w:rPr>
                <w:sz w:val="22"/>
                <w:szCs w:val="22"/>
              </w:rPr>
            </w:pPr>
            <w:r w:rsidRPr="00942445">
              <w:rPr>
                <w:sz w:val="22"/>
                <w:szCs w:val="22"/>
              </w:rPr>
              <w:t>70,800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9E453F" w:rsidRDefault="00593C6F" w:rsidP="00C02161">
            <w:pPr>
              <w:jc w:val="right"/>
              <w:rPr>
                <w:sz w:val="22"/>
                <w:szCs w:val="22"/>
              </w:rPr>
            </w:pPr>
            <w:r w:rsidRPr="009E453F">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BB1542" w:rsidRDefault="00593C6F" w:rsidP="00C02161">
            <w:pPr>
              <w:rPr>
                <w:bCs/>
                <w:sz w:val="22"/>
                <w:szCs w:val="22"/>
              </w:rPr>
            </w:pPr>
            <w:r w:rsidRPr="00BB1542">
              <w:rPr>
                <w:sz w:val="22"/>
                <w:szCs w:val="22"/>
              </w:rPr>
              <w:t>Расходы на капитальный ремонт сетей и сооружений водоснабжения в населенных пунктах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A42661" w:rsidRDefault="00593C6F" w:rsidP="00C0216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sz w:val="22"/>
                <w:szCs w:val="22"/>
              </w:rPr>
            </w:pPr>
            <w:r w:rsidRPr="00844896">
              <w:rPr>
                <w:color w:val="0000FF"/>
                <w:sz w:val="22"/>
                <w:szCs w:val="22"/>
              </w:rPr>
              <w:t>8020,807</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sz w:val="22"/>
                <w:szCs w:val="22"/>
              </w:rPr>
            </w:pPr>
            <w:r w:rsidRPr="00844896">
              <w:rPr>
                <w:color w:val="0000FF"/>
                <w:sz w:val="22"/>
                <w:szCs w:val="22"/>
              </w:rPr>
              <w:t>8020,807</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sz w:val="22"/>
                <w:szCs w:val="22"/>
              </w:rPr>
            </w:pPr>
            <w:r w:rsidRPr="00844896">
              <w:rPr>
                <w:color w:val="0000FF"/>
                <w:sz w:val="22"/>
                <w:szCs w:val="22"/>
              </w:rPr>
              <w:t>8020,807</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sz w:val="22"/>
                <w:szCs w:val="22"/>
              </w:rPr>
            </w:pPr>
            <w:r w:rsidRPr="00844896">
              <w:rPr>
                <w:color w:val="0000FF"/>
                <w:sz w:val="22"/>
                <w:szCs w:val="22"/>
              </w:rPr>
              <w:t>8020,807</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lastRenderedPageBreak/>
              <w:t>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A42661">
              <w:rPr>
                <w:sz w:val="22"/>
                <w:szCs w:val="22"/>
                <w:lang w:val="en-US"/>
              </w:rPr>
              <w:t>S1350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02</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sz w:val="22"/>
                <w:szCs w:val="22"/>
              </w:rPr>
            </w:pPr>
            <w:r w:rsidRPr="00844896">
              <w:rPr>
                <w:color w:val="0000FF"/>
                <w:sz w:val="22"/>
                <w:szCs w:val="22"/>
              </w:rPr>
              <w:t>8020,807</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sz w:val="22"/>
                <w:szCs w:val="22"/>
              </w:rPr>
            </w:pPr>
            <w:r w:rsidRPr="00581266">
              <w:rPr>
                <w:b/>
                <w:bCs/>
                <w:sz w:val="22"/>
                <w:szCs w:val="22"/>
              </w:rPr>
              <w:t>Муниципальная программа «Модернизация и развитие сети автомобильных дорог местного значения в границах населенных пунктов</w:t>
            </w:r>
            <w:r w:rsidRPr="00581266">
              <w:rPr>
                <w:b/>
                <w:sz w:val="22"/>
                <w:szCs w:val="22"/>
              </w:rPr>
              <w:t xml:space="preserve"> 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593C6F" w:rsidRPr="00844896" w:rsidRDefault="00593C6F" w:rsidP="00C02161">
            <w:pPr>
              <w:jc w:val="right"/>
              <w:rPr>
                <w:b/>
                <w:color w:val="0000FF"/>
                <w:sz w:val="22"/>
                <w:szCs w:val="22"/>
              </w:rPr>
            </w:pPr>
            <w:r w:rsidRPr="00844896">
              <w:rPr>
                <w:b/>
                <w:color w:val="0000FF"/>
                <w:sz w:val="22"/>
                <w:szCs w:val="22"/>
              </w:rPr>
              <w:t>7354,035</w:t>
            </w:r>
          </w:p>
        </w:tc>
        <w:tc>
          <w:tcPr>
            <w:tcW w:w="1818" w:type="dxa"/>
            <w:tcBorders>
              <w:top w:val="single" w:sz="4" w:space="0" w:color="auto"/>
              <w:left w:val="nil"/>
              <w:bottom w:val="single" w:sz="4" w:space="0" w:color="auto"/>
              <w:right w:val="single" w:sz="4" w:space="0" w:color="auto"/>
            </w:tcBorders>
            <w:vAlign w:val="bottom"/>
          </w:tcPr>
          <w:p w:rsidR="00593C6F" w:rsidRPr="00844896" w:rsidRDefault="00593C6F" w:rsidP="00C02161">
            <w:pPr>
              <w:jc w:val="right"/>
              <w:rPr>
                <w:b/>
                <w:color w:val="0000FF"/>
                <w:sz w:val="22"/>
                <w:szCs w:val="22"/>
              </w:rPr>
            </w:pPr>
            <w:r w:rsidRPr="00844896">
              <w:rPr>
                <w:color w:val="0000FF"/>
                <w:sz w:val="22"/>
                <w:szCs w:val="22"/>
              </w:rPr>
              <w:t>23265,000</w:t>
            </w:r>
          </w:p>
        </w:tc>
        <w:tc>
          <w:tcPr>
            <w:tcW w:w="1689" w:type="dxa"/>
            <w:tcBorders>
              <w:top w:val="single" w:sz="4" w:space="0" w:color="auto"/>
              <w:left w:val="nil"/>
              <w:bottom w:val="single" w:sz="4" w:space="0" w:color="auto"/>
              <w:right w:val="single" w:sz="4" w:space="0" w:color="auto"/>
            </w:tcBorders>
            <w:vAlign w:val="bottom"/>
          </w:tcPr>
          <w:p w:rsidR="00593C6F" w:rsidRPr="00D12644" w:rsidRDefault="00593C6F" w:rsidP="00C02161">
            <w:pPr>
              <w:jc w:val="right"/>
              <w:rPr>
                <w:b/>
                <w:sz w:val="22"/>
                <w:szCs w:val="22"/>
              </w:rPr>
            </w:pPr>
            <w:r>
              <w:rPr>
                <w:b/>
                <w:sz w:val="22"/>
                <w:szCs w:val="22"/>
              </w:rPr>
              <w:t>1895,000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sz w:val="22"/>
                <w:szCs w:val="22"/>
              </w:rPr>
            </w:pPr>
            <w:r w:rsidRPr="00581266">
              <w:rPr>
                <w:b/>
                <w:bCs/>
                <w:sz w:val="22"/>
                <w:szCs w:val="22"/>
              </w:rPr>
              <w:t xml:space="preserve">Подпрограмма «Содержание улично-дорожной сети населенных пунктов </w:t>
            </w:r>
            <w:r w:rsidRPr="00581266">
              <w:rPr>
                <w:b/>
                <w:sz w:val="22"/>
                <w:szCs w:val="22"/>
              </w:rPr>
              <w:t>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b/>
                <w:color w:val="0000FF"/>
                <w:sz w:val="22"/>
                <w:szCs w:val="22"/>
              </w:rPr>
            </w:pPr>
            <w:r w:rsidRPr="00844896">
              <w:rPr>
                <w:b/>
                <w:color w:val="0000FF"/>
                <w:sz w:val="22"/>
                <w:szCs w:val="22"/>
              </w:rPr>
              <w:t>2361,623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b/>
                <w:color w:val="0000FF"/>
                <w:sz w:val="22"/>
                <w:szCs w:val="22"/>
              </w:rPr>
            </w:pPr>
            <w:r w:rsidRPr="00844896">
              <w:rPr>
                <w:color w:val="0000FF"/>
                <w:sz w:val="22"/>
                <w:szCs w:val="22"/>
              </w:rPr>
              <w:t>730,263</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b/>
                <w:sz w:val="22"/>
                <w:szCs w:val="22"/>
              </w:rPr>
            </w:pPr>
            <w:r>
              <w:rPr>
                <w:b/>
                <w:sz w:val="22"/>
                <w:szCs w:val="22"/>
              </w:rPr>
              <w:t>1895,000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i/>
                <w:sz w:val="22"/>
                <w:szCs w:val="22"/>
              </w:rPr>
            </w:pPr>
            <w:r w:rsidRPr="00581266">
              <w:rPr>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i/>
                <w:color w:val="0000FF"/>
                <w:sz w:val="22"/>
                <w:szCs w:val="22"/>
              </w:rPr>
            </w:pPr>
            <w:r w:rsidRPr="00844896">
              <w:rPr>
                <w:i/>
                <w:color w:val="0000FF"/>
                <w:sz w:val="22"/>
                <w:szCs w:val="22"/>
              </w:rPr>
              <w:t>2361,623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i/>
                <w:color w:val="0070C0"/>
                <w:sz w:val="22"/>
                <w:szCs w:val="22"/>
              </w:rPr>
            </w:pPr>
            <w:r w:rsidRPr="00844896">
              <w:rPr>
                <w:i/>
                <w:color w:val="0000FF"/>
                <w:sz w:val="22"/>
                <w:szCs w:val="22"/>
              </w:rPr>
              <w:t>730,263</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A42661" w:rsidRDefault="00593C6F" w:rsidP="00C02161">
            <w:pPr>
              <w:jc w:val="right"/>
              <w:rPr>
                <w:i/>
                <w:sz w:val="22"/>
                <w:szCs w:val="22"/>
              </w:rPr>
            </w:pPr>
            <w:r w:rsidRPr="00A42661">
              <w:rPr>
                <w:i/>
                <w:sz w:val="22"/>
                <w:szCs w:val="22"/>
              </w:rPr>
              <w:t>1895,000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 xml:space="preserve">Содержание автомобильных дорог и искусственных сооружений на них за счет ассигнований муниципального дорожного фонда </w:t>
            </w:r>
            <w:r w:rsidRPr="00581266">
              <w:rPr>
                <w:sz w:val="22"/>
                <w:szCs w:val="22"/>
              </w:rPr>
              <w:t>Русско-</w:t>
            </w:r>
            <w:proofErr w:type="spellStart"/>
            <w:r w:rsidRPr="00581266">
              <w:rPr>
                <w:sz w:val="22"/>
                <w:szCs w:val="22"/>
              </w:rPr>
              <w:t>Камешкирского</w:t>
            </w:r>
            <w:proofErr w:type="spellEnd"/>
            <w:r w:rsidRPr="00581266">
              <w:rPr>
                <w:bCs/>
                <w:sz w:val="22"/>
                <w:szCs w:val="22"/>
              </w:rPr>
              <w:t xml:space="preserve"> сельсовета </w:t>
            </w:r>
            <w:proofErr w:type="spellStart"/>
            <w:r w:rsidRPr="00581266">
              <w:rPr>
                <w:bCs/>
                <w:sz w:val="22"/>
                <w:szCs w:val="22"/>
              </w:rPr>
              <w:t>Камешкирского</w:t>
            </w:r>
            <w:proofErr w:type="spellEnd"/>
            <w:r w:rsidRPr="00581266">
              <w:rPr>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sz w:val="22"/>
                <w:szCs w:val="22"/>
              </w:rPr>
            </w:pPr>
            <w:r w:rsidRPr="00844896">
              <w:rPr>
                <w:color w:val="0000FF"/>
                <w:sz w:val="22"/>
                <w:szCs w:val="22"/>
              </w:rPr>
              <w:t>2361,623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color w:val="0070C0"/>
                <w:sz w:val="22"/>
                <w:szCs w:val="22"/>
              </w:rPr>
            </w:pPr>
            <w:r>
              <w:rPr>
                <w:color w:val="0000FF"/>
                <w:sz w:val="22"/>
                <w:szCs w:val="22"/>
              </w:rPr>
              <w:t>730,263</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A42661" w:rsidRDefault="00593C6F" w:rsidP="00C02161">
            <w:pPr>
              <w:jc w:val="right"/>
              <w:rPr>
                <w:sz w:val="22"/>
                <w:szCs w:val="22"/>
              </w:rPr>
            </w:pPr>
            <w:r w:rsidRPr="00A42661">
              <w:rPr>
                <w:sz w:val="22"/>
                <w:szCs w:val="22"/>
              </w:rPr>
              <w:t>1895,000</w:t>
            </w:r>
          </w:p>
        </w:tc>
      </w:tr>
      <w:tr w:rsidR="00593C6F" w:rsidRPr="00D12644" w:rsidTr="00C02161">
        <w:trPr>
          <w:trHeight w:val="254"/>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rPr>
            </w:pPr>
            <w:r w:rsidRPr="00844896">
              <w:rPr>
                <w:color w:val="0000FF"/>
                <w:sz w:val="22"/>
                <w:szCs w:val="22"/>
              </w:rPr>
              <w:t>2361,623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color w:val="0070C0"/>
              </w:rPr>
            </w:pPr>
            <w:r>
              <w:rPr>
                <w:color w:val="0000FF"/>
                <w:sz w:val="22"/>
                <w:szCs w:val="22"/>
              </w:rPr>
              <w:t>730,263</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right"/>
              <w:rPr>
                <w:sz w:val="22"/>
                <w:szCs w:val="22"/>
              </w:rPr>
            </w:pPr>
            <w:r w:rsidRPr="00A42661">
              <w:rPr>
                <w:sz w:val="22"/>
                <w:szCs w:val="22"/>
              </w:rPr>
              <w:t>1895,000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rPr>
            </w:pPr>
            <w:r w:rsidRPr="00844896">
              <w:rPr>
                <w:color w:val="0000FF"/>
                <w:sz w:val="22"/>
                <w:szCs w:val="22"/>
              </w:rPr>
              <w:t>2361,623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color w:val="0070C0"/>
              </w:rPr>
            </w:pPr>
            <w:r>
              <w:rPr>
                <w:color w:val="0000FF"/>
                <w:sz w:val="22"/>
                <w:szCs w:val="22"/>
              </w:rPr>
              <w:t>730,263</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sidRPr="00A42661">
              <w:rPr>
                <w:sz w:val="22"/>
                <w:szCs w:val="22"/>
              </w:rPr>
              <w:t>1895,000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rPr>
            </w:pPr>
            <w:r w:rsidRPr="00844896">
              <w:rPr>
                <w:color w:val="0000FF"/>
                <w:sz w:val="22"/>
                <w:szCs w:val="22"/>
              </w:rPr>
              <w:t>2361,623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color w:val="0070C0"/>
              </w:rPr>
            </w:pPr>
            <w:r>
              <w:rPr>
                <w:color w:val="0000FF"/>
                <w:sz w:val="22"/>
                <w:szCs w:val="22"/>
              </w:rPr>
              <w:t>730,263</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sidRPr="00A42661">
              <w:rPr>
                <w:sz w:val="22"/>
                <w:szCs w:val="22"/>
              </w:rPr>
              <w:t>1895,000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lastRenderedPageBreak/>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09</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rPr>
            </w:pPr>
            <w:r w:rsidRPr="00844896">
              <w:rPr>
                <w:color w:val="0000FF"/>
                <w:sz w:val="22"/>
                <w:szCs w:val="22"/>
              </w:rPr>
              <w:t>2361,623</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942445" w:rsidRDefault="00593C6F" w:rsidP="00C02161">
            <w:pPr>
              <w:jc w:val="right"/>
              <w:rPr>
                <w:color w:val="0070C0"/>
              </w:rPr>
            </w:pPr>
            <w:r>
              <w:rPr>
                <w:color w:val="0000FF"/>
                <w:sz w:val="22"/>
                <w:szCs w:val="22"/>
              </w:rPr>
              <w:t>730,263</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sidRPr="00A42661">
              <w:rPr>
                <w:sz w:val="22"/>
                <w:szCs w:val="22"/>
              </w:rPr>
              <w:t>1895,0</w:t>
            </w:r>
            <w:r>
              <w:rPr>
                <w:sz w:val="22"/>
                <w:szCs w:val="22"/>
              </w:rPr>
              <w:t>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rPr>
                <w:b/>
                <w:bCs/>
                <w:sz w:val="22"/>
                <w:szCs w:val="22"/>
              </w:rPr>
            </w:pPr>
            <w:r w:rsidRPr="00217A85">
              <w:rPr>
                <w:b/>
                <w:bCs/>
                <w:sz w:val="22"/>
                <w:szCs w:val="22"/>
              </w:rPr>
              <w:t>Подпрограмма «Ремонт (капитальный ремонт) автомобильных дорог местного значения в границах населенных пунктов Русско-</w:t>
            </w:r>
            <w:proofErr w:type="spellStart"/>
            <w:r w:rsidRPr="00217A85">
              <w:rPr>
                <w:b/>
                <w:bCs/>
                <w:sz w:val="22"/>
                <w:szCs w:val="22"/>
              </w:rPr>
              <w:t>Камешкирского</w:t>
            </w:r>
            <w:proofErr w:type="spellEnd"/>
            <w:r w:rsidRPr="00217A85">
              <w:rPr>
                <w:b/>
                <w:bCs/>
                <w:sz w:val="22"/>
                <w:szCs w:val="22"/>
              </w:rPr>
              <w:t xml:space="preserve"> сельсовета </w:t>
            </w:r>
            <w:proofErr w:type="spellStart"/>
            <w:r w:rsidRPr="00217A85">
              <w:rPr>
                <w:b/>
                <w:bCs/>
                <w:sz w:val="22"/>
                <w:szCs w:val="22"/>
              </w:rPr>
              <w:t>Камешкирского</w:t>
            </w:r>
            <w:proofErr w:type="spellEnd"/>
            <w:r w:rsidRPr="00217A85">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b/>
                <w:sz w:val="22"/>
                <w:szCs w:val="22"/>
              </w:rPr>
            </w:pPr>
            <w:r>
              <w:rPr>
                <w:b/>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b/>
                <w:sz w:val="22"/>
                <w:szCs w:val="22"/>
              </w:rPr>
            </w:pPr>
            <w:r>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217A85"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r w:rsidRPr="00844896">
              <w:rPr>
                <w:b/>
                <w:color w:val="0000FF"/>
                <w:sz w:val="22"/>
                <w:szCs w:val="22"/>
              </w:rPr>
              <w:t>4992,412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r w:rsidRPr="00844896">
              <w:rPr>
                <w:b/>
                <w:color w:val="0000FF"/>
                <w:sz w:val="22"/>
                <w:szCs w:val="22"/>
              </w:rPr>
              <w:t>22534,737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r w:rsidRPr="008840E3">
              <w:rPr>
                <w:b/>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rPr>
                <w:bCs/>
                <w:i/>
                <w:sz w:val="22"/>
                <w:szCs w:val="22"/>
              </w:rPr>
            </w:pPr>
            <w:r w:rsidRPr="00217A85">
              <w:rPr>
                <w:bCs/>
                <w:i/>
                <w:sz w:val="22"/>
                <w:szCs w:val="22"/>
              </w:rPr>
              <w:t>Основное мероприятие «Мероприятия дорожного хозяйства на автомобильных дорогах общего пользования местного значения»</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i/>
                <w:sz w:val="22"/>
                <w:szCs w:val="22"/>
              </w:rPr>
            </w:pPr>
            <w:r>
              <w:rPr>
                <w:i/>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217A85"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i/>
                <w:color w:val="0000FF"/>
                <w:sz w:val="22"/>
                <w:szCs w:val="22"/>
              </w:rPr>
            </w:pPr>
            <w:r w:rsidRPr="00844896">
              <w:rPr>
                <w:i/>
                <w:color w:val="0000FF"/>
                <w:sz w:val="22"/>
                <w:szCs w:val="22"/>
              </w:rPr>
              <w:t>4992,412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i/>
                <w:color w:val="0000FF"/>
                <w:sz w:val="22"/>
                <w:szCs w:val="22"/>
              </w:rPr>
            </w:pPr>
            <w:r w:rsidRPr="00844896">
              <w:rPr>
                <w:i/>
                <w:color w:val="0000FF"/>
                <w:sz w:val="22"/>
                <w:szCs w:val="22"/>
              </w:rPr>
              <w:t>22534,737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40E3" w:rsidRDefault="00593C6F" w:rsidP="00C02161">
            <w:pPr>
              <w:jc w:val="right"/>
              <w:rPr>
                <w:i/>
                <w:sz w:val="22"/>
                <w:szCs w:val="22"/>
              </w:rPr>
            </w:pPr>
            <w:r w:rsidRPr="008840E3">
              <w:rPr>
                <w:i/>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217A85" w:rsidRDefault="00593C6F" w:rsidP="00C02161">
            <w:pPr>
              <w:rPr>
                <w:bCs/>
                <w:sz w:val="22"/>
                <w:szCs w:val="22"/>
              </w:rPr>
            </w:pPr>
            <w:r w:rsidRPr="00217A85">
              <w:rPr>
                <w:bCs/>
                <w:sz w:val="22"/>
                <w:szCs w:val="22"/>
              </w:rPr>
              <w:t>Расходы за счет бюджетных ассигнований муниципального дорожного фонда Русско-</w:t>
            </w:r>
            <w:proofErr w:type="spellStart"/>
            <w:r w:rsidRPr="00217A85">
              <w:rPr>
                <w:bCs/>
                <w:sz w:val="22"/>
                <w:szCs w:val="22"/>
              </w:rPr>
              <w:t>Камешкирского</w:t>
            </w:r>
            <w:proofErr w:type="spellEnd"/>
            <w:r w:rsidRPr="00217A85">
              <w:rPr>
                <w:bCs/>
                <w:sz w:val="22"/>
                <w:szCs w:val="22"/>
              </w:rPr>
              <w:t xml:space="preserve"> сельсовета </w:t>
            </w:r>
            <w:proofErr w:type="spellStart"/>
            <w:r w:rsidRPr="00217A85">
              <w:rPr>
                <w:bCs/>
                <w:sz w:val="22"/>
                <w:szCs w:val="22"/>
              </w:rPr>
              <w:t>Камешкирского</w:t>
            </w:r>
            <w:proofErr w:type="spellEnd"/>
            <w:r w:rsidRPr="00217A85">
              <w:rPr>
                <w:bCs/>
                <w:sz w:val="22"/>
                <w:szCs w:val="22"/>
              </w:rPr>
              <w:t xml:space="preserve"> района Пензенской области на </w:t>
            </w:r>
            <w:proofErr w:type="spellStart"/>
            <w:r w:rsidRPr="00217A85">
              <w:rPr>
                <w:bCs/>
                <w:sz w:val="22"/>
                <w:szCs w:val="22"/>
              </w:rPr>
              <w:t>софинансирование</w:t>
            </w:r>
            <w:proofErr w:type="spellEnd"/>
            <w:r w:rsidRPr="00217A85">
              <w:rPr>
                <w:bCs/>
                <w:sz w:val="22"/>
                <w:szCs w:val="22"/>
              </w:rPr>
              <w:t xml:space="preserve"> строительства (реконструкции), капитального ремонта, ремонта и </w:t>
            </w:r>
            <w:proofErr w:type="gramStart"/>
            <w:r w:rsidRPr="00217A85">
              <w:rPr>
                <w:bCs/>
                <w:sz w:val="22"/>
                <w:szCs w:val="22"/>
              </w:rPr>
              <w:t>содержания</w:t>
            </w:r>
            <w:proofErr w:type="gramEnd"/>
            <w:r w:rsidRPr="00217A85">
              <w:rPr>
                <w:bCs/>
                <w:sz w:val="22"/>
                <w:szCs w:val="22"/>
              </w:rPr>
              <w:t xml:space="preserve"> автомобильных дорог общего пользования местного значения, а также на капитальный ремонт и ремонт дворовых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663CA" w:rsidRDefault="00593C6F" w:rsidP="00C02161">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sz w:val="22"/>
                <w:szCs w:val="22"/>
              </w:rPr>
            </w:pPr>
            <w:r w:rsidRPr="00844896">
              <w:rPr>
                <w:color w:val="0000FF"/>
                <w:sz w:val="22"/>
                <w:szCs w:val="22"/>
              </w:rPr>
              <w:t>4992,412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color w:val="0000FF"/>
                <w:sz w:val="22"/>
                <w:szCs w:val="22"/>
              </w:rPr>
            </w:pPr>
            <w:r w:rsidRPr="00844896">
              <w:rPr>
                <w:color w:val="0000FF"/>
                <w:sz w:val="22"/>
                <w:szCs w:val="22"/>
              </w:rPr>
              <w:t>22534,737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40E3" w:rsidRDefault="00593C6F" w:rsidP="00C02161">
            <w:pPr>
              <w:jc w:val="right"/>
              <w:rPr>
                <w:sz w:val="22"/>
                <w:szCs w:val="22"/>
              </w:rPr>
            </w:pPr>
            <w:r w:rsidRPr="008840E3">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663CA" w:rsidRDefault="00593C6F" w:rsidP="00C02161">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rPr>
            </w:pPr>
            <w:r w:rsidRPr="00844896">
              <w:rPr>
                <w:color w:val="0000FF"/>
                <w:sz w:val="22"/>
                <w:szCs w:val="22"/>
              </w:rPr>
              <w:t>4992,412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color w:val="0000FF"/>
              </w:rPr>
            </w:pPr>
            <w:r w:rsidRPr="00844896">
              <w:rPr>
                <w:color w:val="0000FF"/>
                <w:sz w:val="22"/>
                <w:szCs w:val="22"/>
              </w:rPr>
              <w:t>22534,737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40E3" w:rsidRDefault="00593C6F" w:rsidP="00C02161">
            <w:pPr>
              <w:jc w:val="right"/>
              <w:rPr>
                <w:sz w:val="22"/>
                <w:szCs w:val="22"/>
              </w:rPr>
            </w:pPr>
            <w:r w:rsidRPr="008840E3">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663CA" w:rsidRDefault="00593C6F" w:rsidP="00C02161">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rPr>
            </w:pPr>
            <w:r w:rsidRPr="00844896">
              <w:rPr>
                <w:color w:val="0000FF"/>
                <w:sz w:val="22"/>
                <w:szCs w:val="22"/>
              </w:rPr>
              <w:t>4992,412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color w:val="0000FF"/>
              </w:rPr>
            </w:pPr>
            <w:r w:rsidRPr="00844896">
              <w:rPr>
                <w:color w:val="0000FF"/>
                <w:sz w:val="22"/>
                <w:szCs w:val="22"/>
              </w:rPr>
              <w:t>22534,737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40E3" w:rsidRDefault="00593C6F" w:rsidP="00C02161">
            <w:pPr>
              <w:jc w:val="right"/>
              <w:rPr>
                <w:sz w:val="22"/>
                <w:szCs w:val="22"/>
              </w:rPr>
            </w:pPr>
            <w:r w:rsidRPr="008840E3">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663CA" w:rsidRDefault="00593C6F" w:rsidP="00C02161">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rPr>
            </w:pPr>
            <w:r w:rsidRPr="00844896">
              <w:rPr>
                <w:color w:val="0000FF"/>
                <w:sz w:val="22"/>
                <w:szCs w:val="22"/>
              </w:rPr>
              <w:t>4992,412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color w:val="0000FF"/>
              </w:rPr>
            </w:pPr>
            <w:r w:rsidRPr="00844896">
              <w:rPr>
                <w:color w:val="0000FF"/>
                <w:sz w:val="22"/>
                <w:szCs w:val="22"/>
              </w:rPr>
              <w:t>22534,737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40E3" w:rsidRDefault="00593C6F" w:rsidP="00C02161">
            <w:pPr>
              <w:jc w:val="right"/>
              <w:rPr>
                <w:sz w:val="22"/>
                <w:szCs w:val="22"/>
              </w:rPr>
            </w:pPr>
            <w:r w:rsidRPr="008840E3">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lastRenderedPageBreak/>
              <w:t>Дорожное хозяйство (дорожные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03</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9663CA" w:rsidRDefault="00593C6F" w:rsidP="00C02161">
            <w:pPr>
              <w:jc w:val="center"/>
              <w:rPr>
                <w:sz w:val="22"/>
                <w:szCs w:val="22"/>
              </w:rPr>
            </w:pPr>
            <w:r w:rsidRPr="009663CA">
              <w:rPr>
                <w:sz w:val="22"/>
                <w:szCs w:val="22"/>
              </w:rPr>
              <w:t>S3080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09</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44896" w:rsidRDefault="00593C6F" w:rsidP="00C02161">
            <w:pPr>
              <w:jc w:val="right"/>
              <w:rPr>
                <w:color w:val="0000FF"/>
              </w:rPr>
            </w:pPr>
            <w:r w:rsidRPr="00844896">
              <w:rPr>
                <w:color w:val="0000FF"/>
                <w:sz w:val="22"/>
                <w:szCs w:val="22"/>
              </w:rPr>
              <w:t>4992,412</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44896" w:rsidRDefault="00593C6F" w:rsidP="00C02161">
            <w:pPr>
              <w:jc w:val="right"/>
              <w:rPr>
                <w:color w:val="0000FF"/>
              </w:rPr>
            </w:pPr>
            <w:r w:rsidRPr="00844896">
              <w:rPr>
                <w:color w:val="0000FF"/>
                <w:sz w:val="22"/>
                <w:szCs w:val="22"/>
              </w:rPr>
              <w:t>22534,737</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840E3" w:rsidRDefault="00593C6F" w:rsidP="00C02161">
            <w:pPr>
              <w:jc w:val="right"/>
              <w:rPr>
                <w:sz w:val="22"/>
                <w:szCs w:val="22"/>
              </w:rPr>
            </w:pPr>
            <w:r w:rsidRPr="008840E3">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sz w:val="22"/>
                <w:szCs w:val="22"/>
              </w:rPr>
            </w:pPr>
            <w:r w:rsidRPr="00581266">
              <w:rPr>
                <w:b/>
                <w:bCs/>
                <w:sz w:val="22"/>
                <w:szCs w:val="22"/>
              </w:rPr>
              <w:t xml:space="preserve">Муниципальная программа «Обеспечение муниципального управления собственностью </w:t>
            </w:r>
            <w:r w:rsidRPr="00581266">
              <w:rPr>
                <w:b/>
                <w:sz w:val="22"/>
                <w:szCs w:val="22"/>
              </w:rPr>
              <w:t>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nil"/>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593C6F" w:rsidRPr="006B05B1" w:rsidRDefault="00593C6F" w:rsidP="00C02161">
            <w:pPr>
              <w:jc w:val="right"/>
              <w:rPr>
                <w:b/>
                <w:sz w:val="22"/>
                <w:szCs w:val="22"/>
              </w:rPr>
            </w:pPr>
            <w:r w:rsidRPr="006B05B1">
              <w:rPr>
                <w:b/>
                <w:sz w:val="22"/>
                <w:szCs w:val="22"/>
              </w:rPr>
              <w:t>507,601</w:t>
            </w:r>
          </w:p>
        </w:tc>
        <w:tc>
          <w:tcPr>
            <w:tcW w:w="1818" w:type="dxa"/>
            <w:tcBorders>
              <w:top w:val="single" w:sz="4" w:space="0" w:color="auto"/>
              <w:left w:val="nil"/>
              <w:bottom w:val="single" w:sz="4" w:space="0" w:color="auto"/>
              <w:right w:val="single" w:sz="4" w:space="0" w:color="auto"/>
            </w:tcBorders>
            <w:vAlign w:val="bottom"/>
          </w:tcPr>
          <w:p w:rsidR="00593C6F" w:rsidRPr="00942445" w:rsidRDefault="00593C6F" w:rsidP="00C02161">
            <w:pPr>
              <w:jc w:val="right"/>
              <w:rPr>
                <w:b/>
                <w:sz w:val="22"/>
                <w:szCs w:val="22"/>
              </w:rPr>
            </w:pPr>
            <w:r w:rsidRPr="00942445">
              <w:rPr>
                <w:b/>
                <w:sz w:val="22"/>
                <w:szCs w:val="22"/>
              </w:rPr>
              <w:t>243,101</w:t>
            </w:r>
          </w:p>
        </w:tc>
        <w:tc>
          <w:tcPr>
            <w:tcW w:w="1689" w:type="dxa"/>
            <w:tcBorders>
              <w:top w:val="single" w:sz="4" w:space="0" w:color="auto"/>
              <w:left w:val="nil"/>
              <w:bottom w:val="single" w:sz="4" w:space="0" w:color="auto"/>
              <w:right w:val="single" w:sz="4" w:space="0" w:color="auto"/>
            </w:tcBorders>
            <w:vAlign w:val="bottom"/>
          </w:tcPr>
          <w:p w:rsidR="00593C6F" w:rsidRPr="00EB6014" w:rsidRDefault="00593C6F" w:rsidP="00C02161">
            <w:pPr>
              <w:jc w:val="right"/>
              <w:rPr>
                <w:b/>
                <w:sz w:val="22"/>
                <w:szCs w:val="22"/>
              </w:rPr>
            </w:pPr>
            <w:r w:rsidRPr="00EB6014">
              <w:rPr>
                <w:b/>
                <w:sz w:val="22"/>
                <w:szCs w:val="22"/>
              </w:rPr>
              <w:t>243,101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sz w:val="22"/>
                <w:szCs w:val="22"/>
              </w:rPr>
            </w:pPr>
            <w:r w:rsidRPr="00581266">
              <w:rPr>
                <w:b/>
                <w:bCs/>
                <w:sz w:val="22"/>
                <w:szCs w:val="22"/>
              </w:rPr>
              <w:t>Подпрограмма «Об управлении муниципальной собственностью</w:t>
            </w:r>
            <w:r w:rsidRPr="00581266">
              <w:rPr>
                <w:b/>
                <w:sz w:val="22"/>
                <w:szCs w:val="22"/>
              </w:rPr>
              <w:t xml:space="preserve"> Русско-</w:t>
            </w:r>
            <w:proofErr w:type="spellStart"/>
            <w:r w:rsidRPr="00581266">
              <w:rPr>
                <w:b/>
                <w:sz w:val="22"/>
                <w:szCs w:val="22"/>
              </w:rPr>
              <w:t>Камешкирского</w:t>
            </w:r>
            <w:proofErr w:type="spellEnd"/>
            <w:r w:rsidRPr="00581266">
              <w:rPr>
                <w:b/>
                <w:bCs/>
                <w:sz w:val="22"/>
                <w:szCs w:val="22"/>
              </w:rPr>
              <w:t xml:space="preserve"> сельсовета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6B05B1" w:rsidRDefault="00593C6F" w:rsidP="00C02161">
            <w:pPr>
              <w:jc w:val="right"/>
              <w:rPr>
                <w:b/>
                <w:sz w:val="22"/>
                <w:szCs w:val="22"/>
              </w:rPr>
            </w:pPr>
            <w:r w:rsidRPr="006B05B1">
              <w:rPr>
                <w:b/>
                <w:sz w:val="22"/>
                <w:szCs w:val="22"/>
              </w:rPr>
              <w:t>507,601</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EB6014" w:rsidRDefault="00593C6F" w:rsidP="00C02161">
            <w:pPr>
              <w:jc w:val="right"/>
              <w:rPr>
                <w:b/>
                <w:sz w:val="22"/>
                <w:szCs w:val="22"/>
              </w:rPr>
            </w:pPr>
            <w:r w:rsidRPr="00EB6014">
              <w:rPr>
                <w:b/>
                <w:sz w:val="22"/>
                <w:szCs w:val="22"/>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EB6014" w:rsidRDefault="00593C6F" w:rsidP="00C02161">
            <w:pPr>
              <w:jc w:val="right"/>
              <w:rPr>
                <w:b/>
                <w:sz w:val="22"/>
                <w:szCs w:val="22"/>
              </w:rPr>
            </w:pPr>
            <w:r w:rsidRPr="00EB6014">
              <w:rPr>
                <w:b/>
                <w:sz w:val="22"/>
                <w:szCs w:val="22"/>
              </w:rPr>
              <w:t>243,101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i/>
                <w:sz w:val="22"/>
                <w:szCs w:val="22"/>
              </w:rPr>
            </w:pPr>
            <w:r w:rsidRPr="00581266">
              <w:rPr>
                <w:i/>
                <w:sz w:val="22"/>
                <w:szCs w:val="22"/>
              </w:rPr>
              <w:t>Основное мероприятие «Оптимизация, управление и распоряжение имуществом, находящимся в собственности 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6B05B1" w:rsidRDefault="00593C6F" w:rsidP="00C02161">
            <w:pPr>
              <w:jc w:val="right"/>
              <w:rPr>
                <w:i/>
                <w:sz w:val="22"/>
                <w:szCs w:val="22"/>
              </w:rPr>
            </w:pPr>
            <w:r w:rsidRPr="006B05B1">
              <w:rPr>
                <w:i/>
                <w:sz w:val="22"/>
                <w:szCs w:val="22"/>
              </w:rPr>
              <w:t>507,601</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EB6014" w:rsidRDefault="00593C6F" w:rsidP="00C02161">
            <w:pPr>
              <w:jc w:val="right"/>
              <w:rPr>
                <w:i/>
                <w:sz w:val="22"/>
                <w:szCs w:val="22"/>
              </w:rPr>
            </w:pPr>
            <w:r w:rsidRPr="00EB6014">
              <w:rPr>
                <w:i/>
                <w:sz w:val="22"/>
                <w:szCs w:val="22"/>
              </w:rPr>
              <w:t>243,101</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EB6014" w:rsidRDefault="00593C6F" w:rsidP="00C02161">
            <w:pPr>
              <w:jc w:val="right"/>
              <w:rPr>
                <w:i/>
                <w:sz w:val="22"/>
                <w:szCs w:val="22"/>
              </w:rPr>
            </w:pPr>
            <w:r w:rsidRPr="00EB6014">
              <w:rPr>
                <w:i/>
                <w:sz w:val="22"/>
                <w:szCs w:val="22"/>
              </w:rPr>
              <w:t>243,101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Расходы на техническую инвентаризацию, землеустроительную документацию, оценку недвижимости и других обязательств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A3795A" w:rsidRDefault="00593C6F" w:rsidP="00C02161">
            <w:pPr>
              <w:jc w:val="right"/>
              <w:rPr>
                <w:color w:val="000000"/>
                <w:sz w:val="22"/>
                <w:szCs w:val="22"/>
              </w:rPr>
            </w:pPr>
            <w:r w:rsidRPr="00A3795A">
              <w:rPr>
                <w:color w:val="00000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EB6014" w:rsidRDefault="00593C6F" w:rsidP="00C02161">
            <w:pPr>
              <w:jc w:val="right"/>
              <w:rPr>
                <w:sz w:val="22"/>
                <w:szCs w:val="22"/>
              </w:rPr>
            </w:pPr>
            <w:r w:rsidRPr="00EB6014">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EB6014" w:rsidRDefault="00593C6F" w:rsidP="00C02161">
            <w:pPr>
              <w:jc w:val="right"/>
              <w:rPr>
                <w:sz w:val="22"/>
                <w:szCs w:val="22"/>
              </w:rPr>
            </w:pPr>
            <w:r w:rsidRPr="00EB6014">
              <w:rPr>
                <w:sz w:val="22"/>
                <w:szCs w:val="22"/>
              </w:rPr>
              <w:t>8,000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A3795A" w:rsidRDefault="00593C6F" w:rsidP="00C02161">
            <w:pPr>
              <w:jc w:val="right"/>
              <w:rPr>
                <w:color w:val="000000"/>
                <w:sz w:val="22"/>
                <w:szCs w:val="22"/>
              </w:rPr>
            </w:pPr>
            <w:r w:rsidRPr="00A3795A">
              <w:rPr>
                <w:color w:val="00000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8,000</w:t>
            </w:r>
          </w:p>
        </w:tc>
      </w:tr>
      <w:tr w:rsidR="00593C6F" w:rsidRPr="00D12644" w:rsidTr="00C02161">
        <w:trPr>
          <w:trHeight w:val="224"/>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A3795A" w:rsidRDefault="00593C6F" w:rsidP="00C02161">
            <w:pPr>
              <w:jc w:val="right"/>
              <w:rPr>
                <w:color w:val="000000"/>
                <w:sz w:val="22"/>
                <w:szCs w:val="22"/>
              </w:rPr>
            </w:pPr>
            <w:r w:rsidRPr="00A3795A">
              <w:rPr>
                <w:color w:val="000000"/>
                <w:sz w:val="22"/>
                <w:szCs w:val="22"/>
              </w:rPr>
              <w:t>178,430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8,000</w:t>
            </w:r>
          </w:p>
        </w:tc>
      </w:tr>
      <w:tr w:rsidR="00593C6F" w:rsidRPr="00D12644" w:rsidTr="00C02161">
        <w:trPr>
          <w:trHeight w:val="224"/>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A3795A" w:rsidRDefault="00593C6F" w:rsidP="00C02161">
            <w:pPr>
              <w:jc w:val="right"/>
              <w:rPr>
                <w:color w:val="000000"/>
                <w:sz w:val="22"/>
                <w:szCs w:val="22"/>
              </w:rPr>
            </w:pPr>
            <w:r w:rsidRPr="00A3795A">
              <w:rPr>
                <w:color w:val="000000"/>
                <w:sz w:val="22"/>
                <w:szCs w:val="22"/>
              </w:rPr>
              <w:t>122,550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8,000</w:t>
            </w:r>
          </w:p>
        </w:tc>
      </w:tr>
      <w:tr w:rsidR="00593C6F" w:rsidRPr="00D12644" w:rsidTr="00C02161">
        <w:trPr>
          <w:trHeight w:val="224"/>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A3795A" w:rsidRDefault="00593C6F" w:rsidP="00C02161">
            <w:pPr>
              <w:jc w:val="right"/>
              <w:rPr>
                <w:color w:val="000000"/>
                <w:sz w:val="22"/>
                <w:szCs w:val="22"/>
              </w:rPr>
            </w:pPr>
            <w:r w:rsidRPr="00A3795A">
              <w:rPr>
                <w:color w:val="000000"/>
                <w:sz w:val="22"/>
                <w:szCs w:val="22"/>
              </w:rPr>
              <w:t>122,550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8,000</w:t>
            </w:r>
          </w:p>
        </w:tc>
      </w:tr>
      <w:tr w:rsidR="00593C6F" w:rsidRPr="00D12644" w:rsidTr="00C02161">
        <w:trPr>
          <w:trHeight w:val="224"/>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rPr>
                <w:bCs/>
                <w:sz w:val="22"/>
                <w:szCs w:val="22"/>
              </w:rPr>
            </w:pPr>
            <w:r w:rsidRPr="00861E55">
              <w:rPr>
                <w:bCs/>
                <w:sz w:val="22"/>
                <w:szCs w:val="22"/>
              </w:rPr>
              <w:lastRenderedPageBreak/>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861E55" w:rsidRDefault="00593C6F" w:rsidP="00C02161">
            <w:pPr>
              <w:rPr>
                <w:sz w:val="22"/>
                <w:szCs w:val="22"/>
              </w:rPr>
            </w:pPr>
            <w:r w:rsidRPr="00861E5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61E55" w:rsidRDefault="00593C6F" w:rsidP="00C02161">
            <w:pPr>
              <w:jc w:val="right"/>
              <w:rPr>
                <w:sz w:val="22"/>
                <w:szCs w:val="22"/>
              </w:rPr>
            </w:pPr>
            <w:r w:rsidRPr="00861E55">
              <w:rPr>
                <w:sz w:val="22"/>
                <w:szCs w:val="22"/>
              </w:rPr>
              <w:t>55,880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right"/>
              <w:rPr>
                <w:sz w:val="22"/>
                <w:szCs w:val="22"/>
              </w:rPr>
            </w:pPr>
            <w:r w:rsidRPr="00861E5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right"/>
              <w:rPr>
                <w:sz w:val="22"/>
                <w:szCs w:val="22"/>
              </w:rPr>
            </w:pPr>
            <w:r w:rsidRPr="00861E55">
              <w:rPr>
                <w:sz w:val="22"/>
                <w:szCs w:val="22"/>
              </w:rPr>
              <w:t>0,000</w:t>
            </w:r>
          </w:p>
        </w:tc>
      </w:tr>
      <w:tr w:rsidR="00593C6F" w:rsidRPr="00D12644" w:rsidTr="00C02161">
        <w:trPr>
          <w:trHeight w:val="224"/>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rPr>
                <w:bCs/>
                <w:sz w:val="22"/>
                <w:szCs w:val="22"/>
              </w:rPr>
            </w:pPr>
            <w:r w:rsidRPr="00861E55">
              <w:rPr>
                <w:sz w:val="22"/>
                <w:szCs w:val="22"/>
              </w:rPr>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46200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861E55" w:rsidRDefault="00593C6F" w:rsidP="00C02161">
            <w:pPr>
              <w:rPr>
                <w:sz w:val="22"/>
                <w:szCs w:val="22"/>
              </w:rPr>
            </w:pPr>
            <w:r w:rsidRPr="00861E55">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center"/>
              <w:rPr>
                <w:sz w:val="22"/>
                <w:szCs w:val="22"/>
              </w:rPr>
            </w:pPr>
            <w:r w:rsidRPr="00861E55">
              <w:rPr>
                <w:sz w:val="22"/>
                <w:szCs w:val="22"/>
              </w:rPr>
              <w:t>12</w:t>
            </w: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861E55" w:rsidRDefault="00593C6F" w:rsidP="00C02161">
            <w:pPr>
              <w:jc w:val="right"/>
              <w:rPr>
                <w:sz w:val="22"/>
                <w:szCs w:val="22"/>
              </w:rPr>
            </w:pPr>
            <w:r w:rsidRPr="00861E55">
              <w:rPr>
                <w:sz w:val="22"/>
                <w:szCs w:val="22"/>
              </w:rPr>
              <w:t>55,880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right"/>
              <w:rPr>
                <w:sz w:val="22"/>
                <w:szCs w:val="22"/>
              </w:rPr>
            </w:pPr>
            <w:r w:rsidRPr="00861E55">
              <w:rPr>
                <w:sz w:val="22"/>
                <w:szCs w:val="22"/>
              </w:rPr>
              <w:t>0,000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861E55" w:rsidRDefault="00593C6F" w:rsidP="00C02161">
            <w:pPr>
              <w:jc w:val="right"/>
              <w:rPr>
                <w:sz w:val="22"/>
                <w:szCs w:val="22"/>
              </w:rPr>
            </w:pPr>
            <w:r w:rsidRPr="00861E55">
              <w:rPr>
                <w:sz w:val="22"/>
                <w:szCs w:val="22"/>
              </w:rPr>
              <w:t>0,000</w:t>
            </w:r>
          </w:p>
        </w:tc>
      </w:tr>
      <w:tr w:rsidR="00593C6F" w:rsidRPr="00D12644" w:rsidTr="00C02161">
        <w:trPr>
          <w:trHeight w:val="513"/>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Расходы на техническое обслуживание и содержание муниципальной собственности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6B05B1" w:rsidRDefault="00593C6F" w:rsidP="00C02161">
            <w:pPr>
              <w:jc w:val="right"/>
              <w:rPr>
                <w:sz w:val="22"/>
                <w:szCs w:val="22"/>
              </w:rPr>
            </w:pPr>
            <w:r w:rsidRPr="006B05B1">
              <w:rPr>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p>
          <w:p w:rsidR="00593C6F" w:rsidRPr="00EB6014" w:rsidRDefault="00593C6F" w:rsidP="00C02161">
            <w:pPr>
              <w:jc w:val="right"/>
              <w:rPr>
                <w:sz w:val="22"/>
                <w:szCs w:val="22"/>
              </w:rPr>
            </w:pPr>
          </w:p>
          <w:p w:rsidR="00593C6F" w:rsidRPr="00EB6014" w:rsidRDefault="00593C6F" w:rsidP="00C02161">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p>
          <w:p w:rsidR="00593C6F" w:rsidRPr="00EB6014" w:rsidRDefault="00593C6F" w:rsidP="00C02161">
            <w:pPr>
              <w:jc w:val="right"/>
              <w:rPr>
                <w:sz w:val="22"/>
                <w:szCs w:val="22"/>
              </w:rPr>
            </w:pPr>
          </w:p>
          <w:p w:rsidR="00593C6F" w:rsidRPr="00EB6014" w:rsidRDefault="00593C6F" w:rsidP="00C02161">
            <w:pPr>
              <w:jc w:val="right"/>
              <w:rPr>
                <w:sz w:val="22"/>
                <w:szCs w:val="22"/>
              </w:rPr>
            </w:pPr>
            <w:r w:rsidRPr="00EB6014">
              <w:rPr>
                <w:sz w:val="22"/>
                <w:szCs w:val="22"/>
              </w:rPr>
              <w:t>135,101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p>
          <w:p w:rsidR="00593C6F" w:rsidRPr="006B05B1" w:rsidRDefault="00593C6F" w:rsidP="00C02161">
            <w:pPr>
              <w:jc w:val="right"/>
              <w:rPr>
                <w:sz w:val="22"/>
                <w:szCs w:val="22"/>
              </w:rPr>
            </w:pPr>
          </w:p>
          <w:p w:rsidR="00593C6F" w:rsidRPr="006B05B1" w:rsidRDefault="00593C6F" w:rsidP="00C02161">
            <w:pPr>
              <w:jc w:val="right"/>
              <w:rPr>
                <w:sz w:val="22"/>
                <w:szCs w:val="22"/>
              </w:rPr>
            </w:pPr>
            <w:r w:rsidRPr="006B05B1">
              <w:rPr>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p>
          <w:p w:rsidR="00593C6F" w:rsidRPr="00EB6014" w:rsidRDefault="00593C6F" w:rsidP="00C02161">
            <w:pPr>
              <w:jc w:val="right"/>
              <w:rPr>
                <w:sz w:val="22"/>
                <w:szCs w:val="22"/>
              </w:rPr>
            </w:pPr>
          </w:p>
          <w:p w:rsidR="00593C6F" w:rsidRPr="00EB6014" w:rsidRDefault="00593C6F" w:rsidP="00C02161">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p>
          <w:p w:rsidR="00593C6F" w:rsidRPr="00EB6014" w:rsidRDefault="00593C6F" w:rsidP="00C02161">
            <w:pPr>
              <w:jc w:val="right"/>
              <w:rPr>
                <w:sz w:val="22"/>
                <w:szCs w:val="22"/>
              </w:rPr>
            </w:pPr>
          </w:p>
          <w:p w:rsidR="00593C6F" w:rsidRPr="00EB6014" w:rsidRDefault="00593C6F" w:rsidP="00C02161">
            <w:pPr>
              <w:jc w:val="right"/>
              <w:rPr>
                <w:sz w:val="22"/>
                <w:szCs w:val="22"/>
              </w:rPr>
            </w:pPr>
            <w:r w:rsidRPr="00EB6014">
              <w:rPr>
                <w:sz w:val="22"/>
                <w:szCs w:val="22"/>
              </w:rPr>
              <w:t>135,101</w:t>
            </w:r>
          </w:p>
        </w:tc>
      </w:tr>
      <w:tr w:rsidR="00593C6F" w:rsidRPr="00D12644" w:rsidTr="00C02161">
        <w:trPr>
          <w:trHeight w:val="24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p>
          <w:p w:rsidR="00593C6F" w:rsidRPr="006B05B1" w:rsidRDefault="00593C6F" w:rsidP="00C02161">
            <w:pPr>
              <w:jc w:val="right"/>
              <w:rPr>
                <w:sz w:val="22"/>
                <w:szCs w:val="22"/>
              </w:rPr>
            </w:pPr>
          </w:p>
          <w:p w:rsidR="00593C6F" w:rsidRPr="006B05B1" w:rsidRDefault="00593C6F" w:rsidP="00C02161">
            <w:pPr>
              <w:jc w:val="right"/>
              <w:rPr>
                <w:sz w:val="22"/>
                <w:szCs w:val="22"/>
              </w:rPr>
            </w:pPr>
            <w:r w:rsidRPr="006B05B1">
              <w:rPr>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p>
          <w:p w:rsidR="00593C6F" w:rsidRPr="00EB6014" w:rsidRDefault="00593C6F" w:rsidP="00C02161">
            <w:pPr>
              <w:jc w:val="right"/>
              <w:rPr>
                <w:sz w:val="22"/>
                <w:szCs w:val="22"/>
              </w:rPr>
            </w:pPr>
          </w:p>
          <w:p w:rsidR="00593C6F" w:rsidRPr="00EB6014" w:rsidRDefault="00593C6F" w:rsidP="00C02161">
            <w:pPr>
              <w:jc w:val="right"/>
              <w:rPr>
                <w:sz w:val="22"/>
                <w:szCs w:val="22"/>
              </w:rPr>
            </w:pPr>
            <w:r w:rsidRPr="00EB6014">
              <w:rPr>
                <w:sz w:val="22"/>
                <w:szCs w:val="22"/>
              </w:rPr>
              <w:t>135,101</w:t>
            </w:r>
          </w:p>
        </w:tc>
        <w:tc>
          <w:tcPr>
            <w:tcW w:w="1689"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p>
          <w:p w:rsidR="00593C6F" w:rsidRPr="00EB6014" w:rsidRDefault="00593C6F" w:rsidP="00C02161">
            <w:pPr>
              <w:jc w:val="right"/>
              <w:rPr>
                <w:sz w:val="22"/>
                <w:szCs w:val="22"/>
              </w:rPr>
            </w:pPr>
          </w:p>
          <w:p w:rsidR="00593C6F" w:rsidRPr="00EB6014" w:rsidRDefault="00593C6F" w:rsidP="00C02161">
            <w:pPr>
              <w:jc w:val="right"/>
              <w:rPr>
                <w:sz w:val="22"/>
                <w:szCs w:val="22"/>
              </w:rPr>
            </w:pPr>
            <w:r w:rsidRPr="00EB6014">
              <w:rPr>
                <w:sz w:val="22"/>
                <w:szCs w:val="22"/>
              </w:rPr>
              <w:t>135,101</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p>
          <w:p w:rsidR="00593C6F" w:rsidRPr="006B05B1" w:rsidRDefault="00593C6F" w:rsidP="00C02161">
            <w:pPr>
              <w:jc w:val="right"/>
              <w:rPr>
                <w:sz w:val="22"/>
                <w:szCs w:val="22"/>
              </w:rPr>
            </w:pPr>
            <w:r w:rsidRPr="006B05B1">
              <w:rPr>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p>
          <w:p w:rsidR="00593C6F" w:rsidRPr="00EB6014" w:rsidRDefault="00593C6F" w:rsidP="00C02161">
            <w:pPr>
              <w:jc w:val="right"/>
              <w:rPr>
                <w:sz w:val="22"/>
                <w:szCs w:val="22"/>
              </w:rPr>
            </w:pPr>
            <w:r w:rsidRPr="00EB6014">
              <w:rPr>
                <w:sz w:val="22"/>
                <w:szCs w:val="22"/>
              </w:rPr>
              <w:t>128,247</w:t>
            </w:r>
          </w:p>
        </w:tc>
        <w:tc>
          <w:tcPr>
            <w:tcW w:w="1689"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p>
          <w:p w:rsidR="00593C6F" w:rsidRPr="00EB6014" w:rsidRDefault="00593C6F" w:rsidP="00C02161">
            <w:pPr>
              <w:jc w:val="right"/>
              <w:rPr>
                <w:sz w:val="22"/>
                <w:szCs w:val="22"/>
              </w:rPr>
            </w:pPr>
            <w:r w:rsidRPr="00EB6014">
              <w:rPr>
                <w:sz w:val="22"/>
                <w:szCs w:val="22"/>
              </w:rPr>
              <w:t>128,247</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r w:rsidRPr="006B05B1">
              <w:rPr>
                <w:sz w:val="22"/>
                <w:szCs w:val="22"/>
              </w:rPr>
              <w:t>222,317</w:t>
            </w:r>
          </w:p>
        </w:tc>
        <w:tc>
          <w:tcPr>
            <w:tcW w:w="1818"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r w:rsidRPr="00EB6014">
              <w:rPr>
                <w:sz w:val="22"/>
                <w:szCs w:val="22"/>
              </w:rPr>
              <w:t>128,247</w:t>
            </w:r>
          </w:p>
        </w:tc>
        <w:tc>
          <w:tcPr>
            <w:tcW w:w="1689" w:type="dxa"/>
            <w:tcBorders>
              <w:top w:val="single" w:sz="4" w:space="0" w:color="auto"/>
              <w:left w:val="single" w:sz="4" w:space="0" w:color="auto"/>
              <w:bottom w:val="single" w:sz="4" w:space="0" w:color="auto"/>
              <w:right w:val="single" w:sz="4" w:space="0" w:color="auto"/>
            </w:tcBorders>
          </w:tcPr>
          <w:p w:rsidR="00593C6F" w:rsidRPr="00EB6014" w:rsidRDefault="00593C6F" w:rsidP="00C02161">
            <w:pPr>
              <w:jc w:val="right"/>
              <w:rPr>
                <w:sz w:val="22"/>
                <w:szCs w:val="22"/>
              </w:rPr>
            </w:pPr>
            <w:r w:rsidRPr="00EB6014">
              <w:rPr>
                <w:sz w:val="22"/>
                <w:szCs w:val="22"/>
              </w:rPr>
              <w:t>128,247</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034E1B" w:rsidRDefault="00593C6F" w:rsidP="00C02161">
            <w:pPr>
              <w:rPr>
                <w:bCs/>
                <w:sz w:val="22"/>
                <w:szCs w:val="22"/>
              </w:rPr>
            </w:pPr>
            <w:r w:rsidRPr="00034E1B">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p>
          <w:p w:rsidR="00593C6F" w:rsidRPr="006B05B1" w:rsidRDefault="00593C6F" w:rsidP="00C02161">
            <w:pPr>
              <w:jc w:val="right"/>
              <w:rPr>
                <w:sz w:val="22"/>
                <w:szCs w:val="22"/>
              </w:rPr>
            </w:pPr>
            <w:r w:rsidRPr="006B05B1">
              <w:rPr>
                <w:sz w:val="22"/>
                <w:szCs w:val="22"/>
              </w:rPr>
              <w:t>6,854</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D12644" w:rsidRDefault="00593C6F" w:rsidP="00C02161">
            <w:pPr>
              <w:jc w:val="right"/>
              <w:rPr>
                <w:sz w:val="22"/>
                <w:szCs w:val="22"/>
              </w:rPr>
            </w:pPr>
            <w:r>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D12644" w:rsidRDefault="00593C6F" w:rsidP="00C02161">
            <w:pPr>
              <w:jc w:val="right"/>
              <w:rPr>
                <w:sz w:val="22"/>
                <w:szCs w:val="22"/>
              </w:rPr>
            </w:pPr>
            <w:r>
              <w:rPr>
                <w:sz w:val="22"/>
                <w:szCs w:val="22"/>
              </w:rPr>
              <w:t>6,854</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034E1B" w:rsidRDefault="00593C6F" w:rsidP="00C02161">
            <w:pPr>
              <w:rPr>
                <w:bCs/>
                <w:sz w:val="22"/>
                <w:szCs w:val="22"/>
              </w:rPr>
            </w:pPr>
            <w:r w:rsidRPr="00034E1B">
              <w:rPr>
                <w:sz w:val="22"/>
                <w:szCs w:val="22"/>
              </w:rPr>
              <w:t>Жилищное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46210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1721" w:type="dxa"/>
            <w:tcBorders>
              <w:top w:val="single" w:sz="4" w:space="0" w:color="auto"/>
              <w:left w:val="single" w:sz="4" w:space="0" w:color="auto"/>
              <w:bottom w:val="single" w:sz="4" w:space="0" w:color="auto"/>
              <w:right w:val="single" w:sz="4" w:space="0" w:color="auto"/>
            </w:tcBorders>
            <w:noWrap/>
          </w:tcPr>
          <w:p w:rsidR="00593C6F" w:rsidRPr="00D12644" w:rsidRDefault="00593C6F" w:rsidP="00C02161">
            <w:pPr>
              <w:jc w:val="right"/>
              <w:rPr>
                <w:sz w:val="22"/>
                <w:szCs w:val="22"/>
              </w:rPr>
            </w:pPr>
            <w:r>
              <w:rPr>
                <w:sz w:val="22"/>
                <w:szCs w:val="22"/>
              </w:rPr>
              <w:t>6,854</w:t>
            </w:r>
          </w:p>
        </w:tc>
        <w:tc>
          <w:tcPr>
            <w:tcW w:w="1818"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sz w:val="22"/>
                <w:szCs w:val="22"/>
              </w:rPr>
            </w:pPr>
            <w:r>
              <w:rPr>
                <w:sz w:val="22"/>
                <w:szCs w:val="22"/>
              </w:rPr>
              <w:t>6,854</w:t>
            </w:r>
          </w:p>
        </w:tc>
        <w:tc>
          <w:tcPr>
            <w:tcW w:w="1689"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sz w:val="22"/>
                <w:szCs w:val="22"/>
              </w:rPr>
            </w:pPr>
            <w:r>
              <w:rPr>
                <w:sz w:val="22"/>
                <w:szCs w:val="22"/>
              </w:rPr>
              <w:t>6,854</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2C1E65" w:rsidRDefault="00593C6F" w:rsidP="00C02161">
            <w:pPr>
              <w:rPr>
                <w:sz w:val="22"/>
                <w:szCs w:val="22"/>
              </w:rPr>
            </w:pPr>
            <w:r w:rsidRPr="002C1E65">
              <w:rPr>
                <w:sz w:val="22"/>
                <w:szCs w:val="22"/>
              </w:rPr>
              <w:t>Расходы на исполнение части полномочий в области градостроительной деятельности в границах Русско-</w:t>
            </w:r>
            <w:proofErr w:type="spellStart"/>
            <w:r w:rsidRPr="002C1E65">
              <w:rPr>
                <w:sz w:val="22"/>
                <w:szCs w:val="22"/>
              </w:rPr>
              <w:t>Камешкирского</w:t>
            </w:r>
            <w:proofErr w:type="spellEnd"/>
            <w:r w:rsidRPr="002C1E65">
              <w:rPr>
                <w:sz w:val="22"/>
                <w:szCs w:val="22"/>
              </w:rPr>
              <w:t xml:space="preserve"> сельсовета </w:t>
            </w:r>
            <w:proofErr w:type="spellStart"/>
            <w:r w:rsidRPr="002C1E65">
              <w:rPr>
                <w:sz w:val="22"/>
                <w:szCs w:val="22"/>
              </w:rPr>
              <w:t>Камешкирского</w:t>
            </w:r>
            <w:proofErr w:type="spellEnd"/>
            <w:r w:rsidRPr="002C1E65">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87F57"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w:t>
            </w:r>
            <w:r>
              <w:rPr>
                <w:sz w:val="22"/>
                <w:szCs w:val="22"/>
              </w:rPr>
              <w:t>00</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rPr>
                <w:sz w:val="22"/>
                <w:szCs w:val="22"/>
              </w:rPr>
            </w:pPr>
            <w:r w:rsidRPr="00787F57">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87F57" w:rsidRDefault="00593C6F" w:rsidP="00C02161">
            <w:pPr>
              <w:rPr>
                <w:sz w:val="22"/>
                <w:szCs w:val="22"/>
              </w:rPr>
            </w:pPr>
            <w:r w:rsidRPr="00787F57">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rPr>
                <w:sz w:val="22"/>
                <w:szCs w:val="22"/>
              </w:rPr>
            </w:pPr>
            <w:r w:rsidRPr="00787F57">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87F57" w:rsidRDefault="00593C6F" w:rsidP="00C02161">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93C6F" w:rsidRPr="00787F57" w:rsidRDefault="00593C6F" w:rsidP="00C02161">
            <w:pPr>
              <w:jc w:val="right"/>
              <w:rPr>
                <w:sz w:val="22"/>
                <w:szCs w:val="22"/>
              </w:rPr>
            </w:pPr>
          </w:p>
          <w:p w:rsidR="00593C6F" w:rsidRPr="00787F57"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rPr>
                <w:sz w:val="22"/>
                <w:szCs w:val="22"/>
              </w:rPr>
            </w:pPr>
            <w:r w:rsidRPr="00787F57">
              <w:rPr>
                <w:bCs/>
                <w:sz w:val="22"/>
                <w:szCs w:val="22"/>
              </w:rPr>
              <w:t>НАЦИОНАЛЬНАЯ ЭКОНОМИКА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87F57" w:rsidRDefault="00593C6F" w:rsidP="00C02161">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87F57" w:rsidRDefault="00593C6F" w:rsidP="00C0216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593C6F" w:rsidRPr="00787F57" w:rsidRDefault="00593C6F" w:rsidP="00C0216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93C6F" w:rsidRPr="00787F57" w:rsidRDefault="00593C6F" w:rsidP="00C02161">
            <w:pPr>
              <w:jc w:val="right"/>
              <w:rPr>
                <w:sz w:val="22"/>
                <w:szCs w:val="22"/>
              </w:rPr>
            </w:pPr>
            <w:r w:rsidRPr="00787F57">
              <w:rPr>
                <w:sz w:val="22"/>
                <w:szCs w:val="22"/>
              </w:rPr>
              <w:t>100,000</w:t>
            </w:r>
          </w:p>
        </w:tc>
      </w:tr>
      <w:tr w:rsidR="00593C6F" w:rsidRPr="00D12644" w:rsidTr="00C02161">
        <w:trPr>
          <w:trHeight w:val="248"/>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rPr>
                <w:sz w:val="22"/>
                <w:szCs w:val="22"/>
              </w:rPr>
            </w:pPr>
            <w:r w:rsidRPr="00787F57">
              <w:rPr>
                <w:sz w:val="22"/>
                <w:szCs w:val="22"/>
              </w:rPr>
              <w:lastRenderedPageBreak/>
              <w:t>Другие вопросы в области национальной экономики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04</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82060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87F57" w:rsidRDefault="00593C6F" w:rsidP="00C02161">
            <w:pPr>
              <w:rPr>
                <w:sz w:val="22"/>
                <w:szCs w:val="22"/>
              </w:rPr>
            </w:pPr>
            <w:r w:rsidRPr="00787F57">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04</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87F57" w:rsidRDefault="00593C6F" w:rsidP="00C02161">
            <w:pPr>
              <w:jc w:val="center"/>
              <w:rPr>
                <w:sz w:val="22"/>
                <w:szCs w:val="22"/>
              </w:rPr>
            </w:pPr>
            <w:r w:rsidRPr="00787F57">
              <w:rPr>
                <w:sz w:val="22"/>
                <w:szCs w:val="22"/>
              </w:rPr>
              <w:t>12</w:t>
            </w:r>
          </w:p>
        </w:tc>
        <w:tc>
          <w:tcPr>
            <w:tcW w:w="1721" w:type="dxa"/>
            <w:tcBorders>
              <w:top w:val="single" w:sz="4" w:space="0" w:color="auto"/>
              <w:left w:val="single" w:sz="4" w:space="0" w:color="auto"/>
              <w:bottom w:val="single" w:sz="4" w:space="0" w:color="auto"/>
              <w:right w:val="single" w:sz="4" w:space="0" w:color="auto"/>
            </w:tcBorders>
            <w:noWrap/>
          </w:tcPr>
          <w:p w:rsidR="00593C6F" w:rsidRPr="00787F57"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c>
          <w:tcPr>
            <w:tcW w:w="1818" w:type="dxa"/>
            <w:tcBorders>
              <w:top w:val="single" w:sz="4" w:space="0" w:color="auto"/>
              <w:left w:val="single" w:sz="4" w:space="0" w:color="auto"/>
              <w:bottom w:val="single" w:sz="4" w:space="0" w:color="auto"/>
              <w:right w:val="single" w:sz="4" w:space="0" w:color="auto"/>
            </w:tcBorders>
          </w:tcPr>
          <w:p w:rsidR="00593C6F" w:rsidRPr="00787F57" w:rsidRDefault="00593C6F" w:rsidP="00C02161">
            <w:pPr>
              <w:jc w:val="right"/>
              <w:rPr>
                <w:sz w:val="22"/>
                <w:szCs w:val="22"/>
              </w:rPr>
            </w:pPr>
          </w:p>
          <w:p w:rsidR="00593C6F" w:rsidRPr="00787F57" w:rsidRDefault="00593C6F" w:rsidP="00C02161">
            <w:pPr>
              <w:jc w:val="right"/>
              <w:rPr>
                <w:sz w:val="22"/>
                <w:szCs w:val="22"/>
              </w:rPr>
            </w:pPr>
            <w:r w:rsidRPr="00787F57">
              <w:rPr>
                <w:sz w:val="22"/>
                <w:szCs w:val="22"/>
              </w:rPr>
              <w:t>100,000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787F57" w:rsidRDefault="00593C6F" w:rsidP="00C02161">
            <w:pPr>
              <w:jc w:val="right"/>
              <w:rPr>
                <w:sz w:val="22"/>
                <w:szCs w:val="22"/>
              </w:rPr>
            </w:pPr>
            <w:r>
              <w:rPr>
                <w:sz w:val="22"/>
                <w:szCs w:val="22"/>
              </w:rPr>
              <w:t>100,000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sz w:val="22"/>
                <w:szCs w:val="22"/>
              </w:rPr>
            </w:pPr>
            <w:r w:rsidRPr="00581266">
              <w:rPr>
                <w:b/>
                <w:bCs/>
                <w:sz w:val="22"/>
                <w:szCs w:val="22"/>
              </w:rPr>
              <w:t>Муниципальная программа «Обеспечение общественного порядка и противодействие преступности в</w:t>
            </w:r>
            <w:r w:rsidRPr="00581266">
              <w:rPr>
                <w:b/>
                <w:sz w:val="22"/>
                <w:szCs w:val="22"/>
              </w:rPr>
              <w:t xml:space="preserve"> Русско-</w:t>
            </w:r>
            <w:proofErr w:type="spellStart"/>
            <w:r w:rsidRPr="00581266">
              <w:rPr>
                <w:b/>
                <w:sz w:val="22"/>
                <w:szCs w:val="22"/>
              </w:rPr>
              <w:t>Камешкирском</w:t>
            </w:r>
            <w:proofErr w:type="spellEnd"/>
            <w:r w:rsidRPr="00581266">
              <w:rPr>
                <w:b/>
                <w:bCs/>
                <w:sz w:val="22"/>
                <w:szCs w:val="22"/>
              </w:rPr>
              <w:t xml:space="preserve"> сельсовете </w:t>
            </w:r>
            <w:proofErr w:type="spellStart"/>
            <w:r w:rsidRPr="00581266">
              <w:rPr>
                <w:b/>
                <w:bCs/>
                <w:sz w:val="22"/>
                <w:szCs w:val="22"/>
              </w:rPr>
              <w:t>Камешкирского</w:t>
            </w:r>
            <w:proofErr w:type="spellEnd"/>
            <w:r w:rsidRPr="00581266">
              <w:rPr>
                <w:b/>
                <w:bCs/>
                <w:sz w:val="22"/>
                <w:szCs w:val="22"/>
              </w:rPr>
              <w:t xml:space="preserve"> района</w:t>
            </w:r>
            <w:r>
              <w:rPr>
                <w:b/>
                <w:bCs/>
                <w:sz w:val="22"/>
                <w:szCs w:val="22"/>
              </w:rPr>
              <w:t xml:space="preserve"> Пензенской области</w:t>
            </w:r>
            <w:r w:rsidRPr="00581266">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E114EA" w:rsidRDefault="00593C6F" w:rsidP="00C02161">
            <w:pPr>
              <w:jc w:val="right"/>
              <w:rPr>
                <w:b/>
                <w:sz w:val="22"/>
                <w:szCs w:val="22"/>
              </w:rPr>
            </w:pPr>
            <w:r w:rsidRPr="00E114EA">
              <w:rPr>
                <w:b/>
                <w:sz w:val="22"/>
                <w:szCs w:val="22"/>
              </w:rPr>
              <w:t>22,000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b/>
                <w:sz w:val="22"/>
                <w:szCs w:val="22"/>
              </w:rPr>
            </w:pPr>
            <w:r>
              <w:rPr>
                <w:b/>
                <w:sz w:val="22"/>
                <w:szCs w:val="22"/>
              </w:rPr>
              <w:t>17,000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b/>
                <w:sz w:val="22"/>
                <w:szCs w:val="22"/>
              </w:rPr>
            </w:pPr>
            <w:r>
              <w:rPr>
                <w:b/>
                <w:sz w:val="22"/>
                <w:szCs w:val="22"/>
              </w:rPr>
              <w:t>17,000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sz w:val="22"/>
                <w:szCs w:val="22"/>
              </w:rPr>
            </w:pPr>
            <w:r>
              <w:rPr>
                <w:b/>
                <w:bCs/>
                <w:sz w:val="22"/>
                <w:szCs w:val="22"/>
              </w:rPr>
              <w:t>Подпрограмма «</w:t>
            </w:r>
            <w:r w:rsidRPr="00581266">
              <w:rPr>
                <w:b/>
                <w:bCs/>
                <w:sz w:val="22"/>
                <w:szCs w:val="22"/>
              </w:rPr>
              <w:t xml:space="preserve">Профилактика правонарушений и экстремистской деятельности в </w:t>
            </w:r>
            <w:r w:rsidRPr="00581266">
              <w:rPr>
                <w:b/>
                <w:sz w:val="22"/>
                <w:szCs w:val="22"/>
              </w:rPr>
              <w:t>Русско-</w:t>
            </w:r>
            <w:proofErr w:type="spellStart"/>
            <w:r w:rsidRPr="00581266">
              <w:rPr>
                <w:b/>
                <w:sz w:val="22"/>
                <w:szCs w:val="22"/>
              </w:rPr>
              <w:t>Камешкирском</w:t>
            </w:r>
            <w:proofErr w:type="spellEnd"/>
            <w:r w:rsidRPr="00581266">
              <w:rPr>
                <w:b/>
                <w:bCs/>
                <w:sz w:val="22"/>
                <w:szCs w:val="22"/>
              </w:rPr>
              <w:t xml:space="preserve"> сельсовете </w:t>
            </w:r>
            <w:proofErr w:type="spellStart"/>
            <w:r w:rsidRPr="00581266">
              <w:rPr>
                <w:b/>
                <w:bCs/>
                <w:sz w:val="22"/>
                <w:szCs w:val="22"/>
              </w:rPr>
              <w:t>Камешкирского</w:t>
            </w:r>
            <w:proofErr w:type="spellEnd"/>
            <w:r w:rsidRPr="00581266">
              <w:rPr>
                <w:b/>
                <w:bCs/>
                <w:sz w:val="22"/>
                <w:szCs w:val="22"/>
              </w:rPr>
              <w:t xml:space="preserve">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E114EA" w:rsidRDefault="00593C6F" w:rsidP="00C02161">
            <w:pPr>
              <w:jc w:val="right"/>
              <w:rPr>
                <w:b/>
                <w:sz w:val="22"/>
                <w:szCs w:val="22"/>
              </w:rPr>
            </w:pPr>
            <w:r w:rsidRPr="00E114EA">
              <w:rPr>
                <w:b/>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b/>
                <w:sz w:val="22"/>
                <w:szCs w:val="22"/>
              </w:rPr>
            </w:pPr>
            <w:r>
              <w:rPr>
                <w:b/>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b/>
                <w:sz w:val="22"/>
                <w:szCs w:val="22"/>
              </w:rPr>
            </w:pPr>
            <w:r>
              <w:rPr>
                <w:b/>
                <w:sz w:val="22"/>
                <w:szCs w:val="22"/>
              </w:rPr>
              <w:t>7,000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
                <w:bCs/>
                <w:i/>
                <w:sz w:val="22"/>
                <w:szCs w:val="22"/>
              </w:rPr>
            </w:pPr>
            <w:r w:rsidRPr="00581266">
              <w:rPr>
                <w:i/>
                <w:sz w:val="22"/>
                <w:szCs w:val="22"/>
              </w:rPr>
              <w:t xml:space="preserve">Основное мероприятие «Формирование у жителей </w:t>
            </w:r>
            <w:r w:rsidRPr="00581266">
              <w:rPr>
                <w:b/>
                <w:i/>
                <w:sz w:val="22"/>
                <w:szCs w:val="22"/>
              </w:rPr>
              <w:t xml:space="preserve"> </w:t>
            </w:r>
            <w:r w:rsidRPr="00581266">
              <w:rPr>
                <w:i/>
                <w:sz w:val="22"/>
                <w:szCs w:val="22"/>
              </w:rPr>
              <w:t>Русско-</w:t>
            </w:r>
            <w:proofErr w:type="spellStart"/>
            <w:r w:rsidRPr="00581266">
              <w:rPr>
                <w:i/>
                <w:sz w:val="22"/>
                <w:szCs w:val="22"/>
              </w:rPr>
              <w:t>Камешкирского</w:t>
            </w:r>
            <w:proofErr w:type="spellEnd"/>
            <w:r w:rsidRPr="00581266">
              <w:rPr>
                <w:i/>
                <w:sz w:val="22"/>
                <w:szCs w:val="22"/>
              </w:rPr>
              <w:t xml:space="preserve"> сельсовета </w:t>
            </w:r>
            <w:proofErr w:type="spellStart"/>
            <w:r w:rsidRPr="00581266">
              <w:rPr>
                <w:i/>
                <w:sz w:val="22"/>
                <w:szCs w:val="22"/>
              </w:rPr>
              <w:t>Камешкирского</w:t>
            </w:r>
            <w:proofErr w:type="spellEnd"/>
            <w:r w:rsidRPr="00581266">
              <w:rPr>
                <w:i/>
                <w:sz w:val="22"/>
                <w:szCs w:val="22"/>
              </w:rPr>
              <w:t xml:space="preserve"> района Пензенской области правового сознания и вовлечение их в деятельность общественных организаций правоохранительной направленности»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r w:rsidRPr="00D12644">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E114EA" w:rsidRDefault="00593C6F" w:rsidP="00C02161">
            <w:pPr>
              <w:jc w:val="right"/>
              <w:rPr>
                <w:i/>
                <w:sz w:val="22"/>
                <w:szCs w:val="22"/>
              </w:rPr>
            </w:pPr>
            <w:r w:rsidRPr="00E114EA">
              <w:rPr>
                <w:i/>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i/>
                <w:sz w:val="22"/>
                <w:szCs w:val="22"/>
              </w:rPr>
            </w:pPr>
            <w:r>
              <w:rPr>
                <w:i/>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i/>
                <w:sz w:val="22"/>
                <w:szCs w:val="22"/>
              </w:rPr>
            </w:pPr>
            <w:r>
              <w:rPr>
                <w:i/>
                <w:sz w:val="22"/>
                <w:szCs w:val="22"/>
              </w:rPr>
              <w:t>7,000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Пропагандистские мероприятия в сфере профилактики правонарушений и экстремистской деятельности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E114EA" w:rsidRDefault="00593C6F" w:rsidP="00C02161">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0E4F3C" w:rsidRDefault="00593C6F" w:rsidP="00C0216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0E4F3C" w:rsidRDefault="00593C6F" w:rsidP="00C02161">
            <w:pPr>
              <w:jc w:val="right"/>
              <w:rPr>
                <w:sz w:val="22"/>
                <w:szCs w:val="22"/>
              </w:rPr>
            </w:pPr>
            <w:r>
              <w:rPr>
                <w:sz w:val="22"/>
                <w:szCs w:val="22"/>
              </w:rPr>
              <w:t>7,000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E114EA" w:rsidRDefault="00593C6F" w:rsidP="00C02161">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7,000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vAlign w:val="bottom"/>
          </w:tcPr>
          <w:p w:rsidR="00593C6F" w:rsidRPr="00E114EA" w:rsidRDefault="00593C6F" w:rsidP="00C02161">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right"/>
              <w:rPr>
                <w:sz w:val="22"/>
                <w:szCs w:val="22"/>
              </w:rPr>
            </w:pPr>
            <w:r>
              <w:rPr>
                <w:sz w:val="22"/>
                <w:szCs w:val="22"/>
              </w:rPr>
              <w:t>7,000</w:t>
            </w:r>
          </w:p>
        </w:tc>
      </w:tr>
      <w:tr w:rsidR="00593C6F" w:rsidRPr="00D12644" w:rsidTr="00C02161">
        <w:trPr>
          <w:trHeight w:val="27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 xml:space="preserve">ОБЩЕГОСУДАРСТВЕННЫЕ </w:t>
            </w:r>
            <w:r w:rsidRPr="00581266">
              <w:rPr>
                <w:bCs/>
                <w:sz w:val="22"/>
                <w:szCs w:val="22"/>
              </w:rPr>
              <w:lastRenderedPageBreak/>
              <w:t>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lastRenderedPageBreak/>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E114EA" w:rsidRDefault="00593C6F" w:rsidP="00C02161">
            <w:pPr>
              <w:jc w:val="right"/>
              <w:rPr>
                <w:sz w:val="22"/>
                <w:szCs w:val="22"/>
              </w:rPr>
            </w:pPr>
          </w:p>
          <w:p w:rsidR="00593C6F" w:rsidRPr="00E114EA" w:rsidRDefault="00593C6F" w:rsidP="00C02161">
            <w:pPr>
              <w:jc w:val="right"/>
              <w:rPr>
                <w:sz w:val="22"/>
                <w:szCs w:val="22"/>
              </w:rPr>
            </w:pPr>
            <w:r w:rsidRPr="00E114EA">
              <w:rPr>
                <w:sz w:val="22"/>
                <w:szCs w:val="22"/>
              </w:rPr>
              <w:lastRenderedPageBreak/>
              <w:t>12,000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D12644" w:rsidRDefault="00593C6F" w:rsidP="00C02161">
            <w:pPr>
              <w:jc w:val="right"/>
              <w:rPr>
                <w:sz w:val="22"/>
                <w:szCs w:val="22"/>
              </w:rPr>
            </w:pPr>
            <w:r>
              <w:rPr>
                <w:sz w:val="22"/>
                <w:szCs w:val="22"/>
              </w:rPr>
              <w:lastRenderedPageBreak/>
              <w:t>7,000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D12644" w:rsidRDefault="00593C6F" w:rsidP="00C02161">
            <w:pPr>
              <w:jc w:val="right"/>
              <w:rPr>
                <w:sz w:val="22"/>
                <w:szCs w:val="22"/>
              </w:rPr>
            </w:pPr>
            <w:r>
              <w:rPr>
                <w:sz w:val="22"/>
                <w:szCs w:val="22"/>
              </w:rPr>
              <w:lastRenderedPageBreak/>
              <w:t>7,000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22010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593C6F" w:rsidRPr="00E114EA" w:rsidRDefault="00593C6F" w:rsidP="00C02161">
            <w:pPr>
              <w:jc w:val="right"/>
              <w:rPr>
                <w:sz w:val="22"/>
                <w:szCs w:val="22"/>
              </w:rPr>
            </w:pPr>
            <w:r w:rsidRPr="00E114EA">
              <w:rPr>
                <w:sz w:val="22"/>
                <w:szCs w:val="22"/>
              </w:rPr>
              <w:t>12,000</w:t>
            </w:r>
          </w:p>
        </w:tc>
        <w:tc>
          <w:tcPr>
            <w:tcW w:w="1818"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sz w:val="22"/>
                <w:szCs w:val="22"/>
              </w:rPr>
            </w:pPr>
            <w:r>
              <w:rPr>
                <w:sz w:val="22"/>
                <w:szCs w:val="22"/>
              </w:rPr>
              <w:t>7,000</w:t>
            </w:r>
          </w:p>
        </w:tc>
        <w:tc>
          <w:tcPr>
            <w:tcW w:w="1689"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sz w:val="22"/>
                <w:szCs w:val="22"/>
              </w:rPr>
            </w:pPr>
            <w:r>
              <w:rPr>
                <w:sz w:val="22"/>
                <w:szCs w:val="22"/>
              </w:rPr>
              <w:t>7,000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224A23">
              <w:rPr>
                <w:b/>
                <w:bCs/>
                <w:sz w:val="22"/>
                <w:szCs w:val="22"/>
              </w:rPr>
              <w:t>Подпрограмма «Антинаркотическая программа Русско-</w:t>
            </w:r>
            <w:proofErr w:type="spellStart"/>
            <w:r w:rsidRPr="00224A23">
              <w:rPr>
                <w:b/>
                <w:bCs/>
                <w:sz w:val="22"/>
                <w:szCs w:val="22"/>
              </w:rPr>
              <w:t>Камешкирского</w:t>
            </w:r>
            <w:proofErr w:type="spellEnd"/>
            <w:r w:rsidRPr="00224A23">
              <w:rPr>
                <w:b/>
                <w:bCs/>
                <w:sz w:val="22"/>
                <w:szCs w:val="22"/>
              </w:rPr>
              <w:t xml:space="preserve"> сельсовета </w:t>
            </w:r>
            <w:proofErr w:type="spellStart"/>
            <w:r w:rsidRPr="00224A23">
              <w:rPr>
                <w:b/>
                <w:bCs/>
                <w:sz w:val="22"/>
                <w:szCs w:val="22"/>
              </w:rPr>
              <w:t>Камешкирского</w:t>
            </w:r>
            <w:proofErr w:type="spellEnd"/>
            <w:r w:rsidRPr="00224A23">
              <w:rPr>
                <w:b/>
                <w:bCs/>
                <w:sz w:val="22"/>
                <w:szCs w:val="22"/>
              </w:rPr>
              <w:t xml:space="preserve"> района Пензенской области</w:t>
            </w:r>
            <w:r>
              <w:rPr>
                <w:b/>
                <w:bCs/>
                <w:sz w:val="22"/>
                <w:szCs w:val="22"/>
              </w:rPr>
              <w:t>»</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r w:rsidRPr="005F6D49">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5F6D49"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5F6D49" w:rsidRDefault="00593C6F" w:rsidP="00C02161">
            <w:pPr>
              <w:jc w:val="right"/>
              <w:rPr>
                <w:b/>
                <w:sz w:val="22"/>
                <w:szCs w:val="22"/>
              </w:rPr>
            </w:pPr>
            <w:r>
              <w:rPr>
                <w:b/>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5F6D49" w:rsidRDefault="00593C6F" w:rsidP="00C02161">
            <w:pPr>
              <w:jc w:val="right"/>
              <w:rPr>
                <w:b/>
                <w:sz w:val="22"/>
                <w:szCs w:val="22"/>
              </w:rPr>
            </w:pPr>
            <w:r>
              <w:rPr>
                <w:b/>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5F6D49" w:rsidRDefault="00593C6F" w:rsidP="00C02161">
            <w:pPr>
              <w:jc w:val="right"/>
              <w:rPr>
                <w:b/>
                <w:sz w:val="22"/>
                <w:szCs w:val="22"/>
              </w:rPr>
            </w:pPr>
            <w:r>
              <w:rPr>
                <w:b/>
                <w:sz w:val="22"/>
                <w:szCs w:val="22"/>
              </w:rPr>
              <w:t>4,000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836C6" w:rsidRDefault="00593C6F" w:rsidP="00C02161">
            <w:pPr>
              <w:rPr>
                <w:bCs/>
                <w:i/>
                <w:sz w:val="22"/>
                <w:szCs w:val="22"/>
              </w:rPr>
            </w:pPr>
            <w:r w:rsidRPr="00E836C6">
              <w:rPr>
                <w:bCs/>
                <w:i/>
                <w:sz w:val="22"/>
                <w:szCs w:val="22"/>
              </w:rPr>
              <w:t>Основное мероприятие «Пропагандистские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E836C6" w:rsidRDefault="00593C6F" w:rsidP="00C02161">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E836C6" w:rsidRDefault="00593C6F" w:rsidP="00C02161">
            <w:pPr>
              <w:jc w:val="center"/>
              <w:rPr>
                <w:i/>
                <w:sz w:val="22"/>
                <w:szCs w:val="22"/>
              </w:rPr>
            </w:pPr>
            <w:r>
              <w:rPr>
                <w:i/>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E836C6" w:rsidRDefault="00593C6F" w:rsidP="00C0216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E836C6" w:rsidRDefault="00593C6F" w:rsidP="00C0216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E836C6"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E836C6"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E836C6"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b/>
                <w:sz w:val="22"/>
                <w:szCs w:val="22"/>
              </w:rPr>
            </w:pPr>
          </w:p>
          <w:p w:rsidR="00593C6F" w:rsidRPr="006007C1" w:rsidRDefault="00593C6F" w:rsidP="00C02161">
            <w:pPr>
              <w:jc w:val="right"/>
              <w:rPr>
                <w:i/>
                <w:sz w:val="22"/>
                <w:szCs w:val="22"/>
              </w:rPr>
            </w:pPr>
            <w:r w:rsidRPr="006007C1">
              <w:rPr>
                <w:i/>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Pr="00E836C6" w:rsidRDefault="00593C6F" w:rsidP="00C02161">
            <w:pPr>
              <w:jc w:val="right"/>
              <w:rPr>
                <w:i/>
                <w:sz w:val="22"/>
                <w:szCs w:val="22"/>
              </w:rPr>
            </w:pPr>
            <w:r w:rsidRPr="006007C1">
              <w:rPr>
                <w:i/>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Pr="00E836C6" w:rsidRDefault="00593C6F" w:rsidP="00C02161">
            <w:pPr>
              <w:jc w:val="right"/>
              <w:rPr>
                <w:i/>
                <w:sz w:val="22"/>
                <w:szCs w:val="22"/>
              </w:rPr>
            </w:pPr>
            <w:r w:rsidRPr="006007C1">
              <w:rPr>
                <w:i/>
                <w:sz w:val="22"/>
                <w:szCs w:val="22"/>
              </w:rPr>
              <w:t>4,000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836C6" w:rsidRDefault="00593C6F" w:rsidP="00C02161">
            <w:pPr>
              <w:rPr>
                <w:bCs/>
                <w:sz w:val="22"/>
                <w:szCs w:val="22"/>
              </w:rPr>
            </w:pPr>
            <w:r w:rsidRPr="00E836C6">
              <w:rPr>
                <w:bCs/>
                <w:sz w:val="22"/>
                <w:szCs w:val="22"/>
              </w:rPr>
              <w:t>Пропагандистские мероприятия в сфере противодействия злоупотреблению наркотиками и их незаконному обороту</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i/>
                <w:sz w:val="22"/>
                <w:szCs w:val="22"/>
              </w:rPr>
            </w:pPr>
          </w:p>
          <w:p w:rsidR="00593C6F" w:rsidRPr="006007C1" w:rsidRDefault="00593C6F" w:rsidP="00C0216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r w:rsidRPr="006007C1">
              <w:rPr>
                <w:sz w:val="22"/>
                <w:szCs w:val="22"/>
              </w:rPr>
              <w:t>4,000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r w:rsidRPr="006007C1">
              <w:rPr>
                <w:sz w:val="22"/>
                <w:szCs w:val="22"/>
              </w:rPr>
              <w:t>4,000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r w:rsidRPr="006007C1">
              <w:rPr>
                <w:sz w:val="22"/>
                <w:szCs w:val="22"/>
              </w:rPr>
              <w:t>4,000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r w:rsidRPr="006007C1">
              <w:rPr>
                <w:sz w:val="22"/>
                <w:szCs w:val="22"/>
              </w:rPr>
              <w:t>4,0</w:t>
            </w:r>
            <w:r>
              <w:rPr>
                <w:sz w:val="22"/>
                <w:szCs w:val="22"/>
              </w:rPr>
              <w:t>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CB2E99">
              <w:rPr>
                <w:b/>
                <w:bCs/>
                <w:sz w:val="22"/>
                <w:szCs w:val="22"/>
              </w:rPr>
              <w:t>Подпрограмма «Антикоррупционная программа Русско-</w:t>
            </w:r>
            <w:proofErr w:type="spellStart"/>
            <w:r w:rsidRPr="00CB2E99">
              <w:rPr>
                <w:b/>
                <w:bCs/>
                <w:sz w:val="22"/>
                <w:szCs w:val="22"/>
              </w:rPr>
              <w:t>Камешкирского</w:t>
            </w:r>
            <w:proofErr w:type="spellEnd"/>
            <w:r w:rsidRPr="00CB2E99">
              <w:rPr>
                <w:b/>
                <w:bCs/>
                <w:sz w:val="22"/>
                <w:szCs w:val="22"/>
              </w:rPr>
              <w:t xml:space="preserve"> сельсовета </w:t>
            </w:r>
            <w:proofErr w:type="spellStart"/>
            <w:r w:rsidRPr="00CB2E99">
              <w:rPr>
                <w:b/>
                <w:bCs/>
                <w:sz w:val="22"/>
                <w:szCs w:val="22"/>
              </w:rPr>
              <w:t>Камешкирского</w:t>
            </w:r>
            <w:proofErr w:type="spellEnd"/>
            <w:r w:rsidRPr="00CB2E9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r w:rsidRPr="005F6D49">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r w:rsidRPr="005F6D49">
              <w:rPr>
                <w:b/>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r w:rsidRPr="005F6D49">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5F6D49"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5F6D49"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0E4F3C" w:rsidRDefault="00593C6F" w:rsidP="00C02161">
            <w:pPr>
              <w:jc w:val="right"/>
              <w:rPr>
                <w:b/>
                <w:sz w:val="22"/>
                <w:szCs w:val="22"/>
              </w:rPr>
            </w:pPr>
          </w:p>
          <w:p w:rsidR="00593C6F" w:rsidRPr="000E4F3C" w:rsidRDefault="00593C6F" w:rsidP="00C02161">
            <w:pPr>
              <w:jc w:val="right"/>
              <w:rPr>
                <w:b/>
                <w:sz w:val="22"/>
                <w:szCs w:val="22"/>
              </w:rPr>
            </w:pPr>
          </w:p>
          <w:p w:rsidR="00593C6F" w:rsidRDefault="00593C6F" w:rsidP="00C02161">
            <w:pPr>
              <w:jc w:val="right"/>
              <w:rPr>
                <w:sz w:val="22"/>
                <w:szCs w:val="22"/>
              </w:rPr>
            </w:pPr>
          </w:p>
          <w:p w:rsidR="00593C6F" w:rsidRPr="00941107" w:rsidRDefault="00593C6F" w:rsidP="00C02161">
            <w:pPr>
              <w:jc w:val="right"/>
              <w:rPr>
                <w:b/>
                <w:sz w:val="22"/>
                <w:szCs w:val="22"/>
              </w:rPr>
            </w:pPr>
            <w:r>
              <w:rPr>
                <w:b/>
                <w:sz w:val="22"/>
                <w:szCs w:val="22"/>
              </w:rPr>
              <w:t>3</w:t>
            </w:r>
            <w:r w:rsidRPr="00941107">
              <w:rPr>
                <w:b/>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593C6F" w:rsidRPr="000E4F3C" w:rsidRDefault="00593C6F" w:rsidP="00C02161">
            <w:pPr>
              <w:jc w:val="right"/>
              <w:rPr>
                <w:b/>
                <w:sz w:val="22"/>
                <w:szCs w:val="22"/>
              </w:rPr>
            </w:pPr>
          </w:p>
          <w:p w:rsidR="00593C6F" w:rsidRPr="000E4F3C" w:rsidRDefault="00593C6F" w:rsidP="00C02161">
            <w:pPr>
              <w:jc w:val="right"/>
              <w:rPr>
                <w:b/>
                <w:sz w:val="22"/>
                <w:szCs w:val="22"/>
              </w:rPr>
            </w:pPr>
          </w:p>
          <w:p w:rsidR="00593C6F" w:rsidRPr="000E4F3C" w:rsidRDefault="00593C6F" w:rsidP="00C02161">
            <w:pPr>
              <w:jc w:val="right"/>
              <w:rPr>
                <w:b/>
                <w:sz w:val="22"/>
                <w:szCs w:val="22"/>
              </w:rPr>
            </w:pPr>
          </w:p>
          <w:p w:rsidR="00593C6F" w:rsidRPr="00941107" w:rsidRDefault="00593C6F" w:rsidP="00C02161">
            <w:pPr>
              <w:jc w:val="right"/>
              <w:rPr>
                <w:b/>
                <w:sz w:val="22"/>
                <w:szCs w:val="22"/>
              </w:rPr>
            </w:pPr>
            <w:r>
              <w:rPr>
                <w:b/>
                <w:sz w:val="22"/>
                <w:szCs w:val="22"/>
              </w:rPr>
              <w:t>3</w:t>
            </w:r>
            <w:r w:rsidRPr="00941107">
              <w:rPr>
                <w:b/>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593C6F" w:rsidRPr="000E4F3C" w:rsidRDefault="00593C6F" w:rsidP="00C02161">
            <w:pPr>
              <w:jc w:val="right"/>
              <w:rPr>
                <w:b/>
                <w:sz w:val="22"/>
                <w:szCs w:val="22"/>
              </w:rPr>
            </w:pPr>
          </w:p>
          <w:p w:rsidR="00593C6F" w:rsidRPr="000E4F3C" w:rsidRDefault="00593C6F" w:rsidP="00C02161">
            <w:pPr>
              <w:jc w:val="right"/>
              <w:rPr>
                <w:b/>
                <w:sz w:val="22"/>
                <w:szCs w:val="22"/>
              </w:rPr>
            </w:pPr>
          </w:p>
          <w:p w:rsidR="00593C6F" w:rsidRPr="000E4F3C" w:rsidRDefault="00593C6F" w:rsidP="00C02161">
            <w:pPr>
              <w:jc w:val="right"/>
              <w:rPr>
                <w:b/>
                <w:sz w:val="22"/>
                <w:szCs w:val="22"/>
              </w:rPr>
            </w:pPr>
          </w:p>
          <w:p w:rsidR="00593C6F" w:rsidRPr="00941107" w:rsidRDefault="00593C6F" w:rsidP="00C02161">
            <w:pPr>
              <w:jc w:val="right"/>
              <w:rPr>
                <w:b/>
                <w:sz w:val="22"/>
                <w:szCs w:val="22"/>
              </w:rPr>
            </w:pPr>
            <w:r>
              <w:rPr>
                <w:b/>
                <w:sz w:val="22"/>
                <w:szCs w:val="22"/>
              </w:rPr>
              <w:t>3</w:t>
            </w:r>
            <w:r w:rsidRPr="00941107">
              <w:rPr>
                <w:b/>
                <w:sz w:val="22"/>
                <w:szCs w:val="22"/>
              </w:rPr>
              <w:t>,000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CB2E99" w:rsidRDefault="00593C6F" w:rsidP="00C02161">
            <w:pPr>
              <w:rPr>
                <w:bCs/>
                <w:i/>
                <w:sz w:val="22"/>
                <w:szCs w:val="22"/>
              </w:rPr>
            </w:pPr>
            <w:r w:rsidRPr="00CB2E99">
              <w:rPr>
                <w:bCs/>
                <w:i/>
                <w:sz w:val="22"/>
                <w:szCs w:val="22"/>
              </w:rPr>
              <w:t>Основное мероприятие «Пропагандистские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CB2E99" w:rsidRDefault="00593C6F" w:rsidP="00C02161">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CB2E99" w:rsidRDefault="00593C6F" w:rsidP="00C02161">
            <w:pPr>
              <w:jc w:val="center"/>
              <w:rPr>
                <w:i/>
                <w:sz w:val="22"/>
                <w:szCs w:val="22"/>
              </w:rPr>
            </w:pPr>
            <w:r>
              <w:rPr>
                <w:i/>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CB2E99" w:rsidRDefault="00593C6F" w:rsidP="00C0216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C25431" w:rsidRDefault="00593C6F" w:rsidP="00C02161">
            <w:pPr>
              <w:jc w:val="center"/>
              <w:rPr>
                <w:i/>
                <w:sz w:val="22"/>
                <w:szCs w:val="22"/>
              </w:rPr>
            </w:pPr>
            <w:r w:rsidRPr="00C25431">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3E36A5"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i/>
                <w:sz w:val="22"/>
                <w:szCs w:val="22"/>
              </w:rPr>
            </w:pPr>
          </w:p>
          <w:p w:rsidR="00593C6F" w:rsidRDefault="00593C6F" w:rsidP="00C02161">
            <w:pPr>
              <w:jc w:val="right"/>
              <w:rPr>
                <w:i/>
                <w:sz w:val="22"/>
                <w:szCs w:val="22"/>
              </w:rPr>
            </w:pPr>
          </w:p>
          <w:p w:rsidR="00593C6F" w:rsidRPr="000E4F3C" w:rsidRDefault="00593C6F" w:rsidP="00C02161">
            <w:pPr>
              <w:jc w:val="right"/>
              <w:rPr>
                <w:i/>
                <w:sz w:val="22"/>
                <w:szCs w:val="22"/>
              </w:rPr>
            </w:pPr>
            <w:r>
              <w:rPr>
                <w:i/>
                <w:sz w:val="22"/>
                <w:szCs w:val="22"/>
              </w:rPr>
              <w:t>3</w:t>
            </w:r>
            <w:r w:rsidRPr="00941107">
              <w:rPr>
                <w:i/>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i/>
                <w:sz w:val="22"/>
                <w:szCs w:val="22"/>
              </w:rPr>
            </w:pPr>
          </w:p>
          <w:p w:rsidR="00593C6F" w:rsidRDefault="00593C6F" w:rsidP="00C02161">
            <w:pPr>
              <w:jc w:val="right"/>
              <w:rPr>
                <w:i/>
                <w:sz w:val="22"/>
                <w:szCs w:val="22"/>
              </w:rPr>
            </w:pPr>
          </w:p>
          <w:p w:rsidR="00593C6F" w:rsidRPr="000E4F3C" w:rsidRDefault="00593C6F" w:rsidP="00C02161">
            <w:pPr>
              <w:jc w:val="right"/>
              <w:rPr>
                <w:i/>
                <w:sz w:val="22"/>
                <w:szCs w:val="22"/>
              </w:rPr>
            </w:pPr>
            <w:r>
              <w:rPr>
                <w:i/>
                <w:sz w:val="22"/>
                <w:szCs w:val="22"/>
              </w:rPr>
              <w:t>3</w:t>
            </w:r>
            <w:r w:rsidRPr="00941107">
              <w:rPr>
                <w:i/>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i/>
                <w:sz w:val="22"/>
                <w:szCs w:val="22"/>
              </w:rPr>
            </w:pPr>
          </w:p>
          <w:p w:rsidR="00593C6F" w:rsidRDefault="00593C6F" w:rsidP="00C02161">
            <w:pPr>
              <w:jc w:val="right"/>
              <w:rPr>
                <w:i/>
                <w:sz w:val="22"/>
                <w:szCs w:val="22"/>
              </w:rPr>
            </w:pPr>
          </w:p>
          <w:p w:rsidR="00593C6F" w:rsidRPr="000E4F3C" w:rsidRDefault="00593C6F" w:rsidP="00C02161">
            <w:pPr>
              <w:jc w:val="right"/>
              <w:rPr>
                <w:i/>
                <w:sz w:val="22"/>
                <w:szCs w:val="22"/>
              </w:rPr>
            </w:pPr>
            <w:r>
              <w:rPr>
                <w:i/>
                <w:sz w:val="22"/>
                <w:szCs w:val="22"/>
              </w:rPr>
              <w:t>3</w:t>
            </w:r>
            <w:r w:rsidRPr="00941107">
              <w:rPr>
                <w:i/>
                <w:sz w:val="22"/>
                <w:szCs w:val="22"/>
              </w:rPr>
              <w:t>,000</w:t>
            </w:r>
          </w:p>
        </w:tc>
      </w:tr>
      <w:tr w:rsidR="00593C6F" w:rsidRPr="00D12644" w:rsidTr="00C02161">
        <w:trPr>
          <w:trHeight w:val="563"/>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CB2E99" w:rsidRDefault="00593C6F" w:rsidP="00C02161">
            <w:pPr>
              <w:rPr>
                <w:bCs/>
                <w:sz w:val="22"/>
                <w:szCs w:val="22"/>
              </w:rPr>
            </w:pPr>
            <w:r w:rsidRPr="00CB2E99">
              <w:rPr>
                <w:bCs/>
                <w:sz w:val="22"/>
                <w:szCs w:val="22"/>
              </w:rPr>
              <w:lastRenderedPageBreak/>
              <w:t>Пропагандистские мероприятия в сфере противодействия коррупции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r>
              <w:rPr>
                <w:sz w:val="22"/>
                <w:szCs w:val="22"/>
              </w:rPr>
              <w:t>3</w:t>
            </w:r>
            <w:r w:rsidRPr="006007C1">
              <w:rPr>
                <w:sz w:val="22"/>
                <w:szCs w:val="22"/>
              </w:rPr>
              <w:t>,000</w:t>
            </w:r>
          </w:p>
        </w:tc>
      </w:tr>
      <w:tr w:rsidR="00593C6F" w:rsidRPr="00D12644" w:rsidTr="00C02161">
        <w:trPr>
          <w:trHeight w:val="242"/>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3</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22030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r>
              <w:rPr>
                <w:sz w:val="22"/>
                <w:szCs w:val="22"/>
              </w:rPr>
              <w:t>3</w:t>
            </w:r>
            <w:r w:rsidRPr="006007C1">
              <w:rPr>
                <w:sz w:val="22"/>
                <w:szCs w:val="22"/>
              </w:rPr>
              <w:t>,000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r>
              <w:rPr>
                <w:sz w:val="22"/>
                <w:szCs w:val="22"/>
              </w:rPr>
              <w:t>3</w:t>
            </w:r>
            <w:r w:rsidRPr="006007C1">
              <w:rPr>
                <w:sz w:val="22"/>
                <w:szCs w:val="22"/>
              </w:rPr>
              <w:t>,000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r>
              <w:rPr>
                <w:sz w:val="22"/>
                <w:szCs w:val="22"/>
              </w:rPr>
              <w:t>3</w:t>
            </w:r>
            <w:r w:rsidRPr="006007C1">
              <w:rPr>
                <w:sz w:val="22"/>
                <w:szCs w:val="22"/>
              </w:rPr>
              <w:t>,000</w:t>
            </w:r>
          </w:p>
        </w:tc>
      </w:tr>
      <w:tr w:rsidR="00593C6F" w:rsidRPr="00D12644" w:rsidTr="00C02161">
        <w:trPr>
          <w:trHeight w:val="21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rPr>
                <w:b/>
                <w:bCs/>
                <w:sz w:val="22"/>
                <w:szCs w:val="22"/>
              </w:rPr>
            </w:pPr>
            <w:r w:rsidRPr="003E36A5">
              <w:rPr>
                <w:b/>
                <w:bCs/>
                <w:sz w:val="22"/>
                <w:szCs w:val="22"/>
              </w:rPr>
              <w:t>Подпрограмма «Повышение безопасности дорожного движения в Русско-</w:t>
            </w:r>
            <w:proofErr w:type="spellStart"/>
            <w:r w:rsidRPr="003E36A5">
              <w:rPr>
                <w:b/>
                <w:bCs/>
                <w:sz w:val="22"/>
                <w:szCs w:val="22"/>
              </w:rPr>
              <w:t>Камешкирском</w:t>
            </w:r>
            <w:proofErr w:type="spellEnd"/>
            <w:r w:rsidRPr="003E36A5">
              <w:rPr>
                <w:b/>
                <w:bCs/>
                <w:sz w:val="22"/>
                <w:szCs w:val="22"/>
              </w:rPr>
              <w:t xml:space="preserve"> сельсовете </w:t>
            </w:r>
            <w:proofErr w:type="spellStart"/>
            <w:r w:rsidRPr="003E36A5">
              <w:rPr>
                <w:b/>
                <w:bCs/>
                <w:sz w:val="22"/>
                <w:szCs w:val="22"/>
              </w:rPr>
              <w:t>Камешкирского</w:t>
            </w:r>
            <w:proofErr w:type="spellEnd"/>
            <w:r w:rsidRPr="003E36A5">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jc w:val="center"/>
              <w:rPr>
                <w:b/>
                <w:sz w:val="22"/>
                <w:szCs w:val="22"/>
              </w:rPr>
            </w:pPr>
            <w:r>
              <w:rPr>
                <w:b/>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jc w:val="center"/>
              <w:rPr>
                <w:b/>
                <w:sz w:val="22"/>
                <w:szCs w:val="22"/>
              </w:rPr>
            </w:pPr>
            <w:r>
              <w:rPr>
                <w:b/>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jc w:val="center"/>
              <w:rPr>
                <w:b/>
                <w:sz w:val="22"/>
                <w:szCs w:val="22"/>
              </w:rPr>
            </w:pPr>
            <w:r w:rsidRPr="005F6D49">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3E36A5"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3E36A5"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sz w:val="22"/>
                <w:szCs w:val="22"/>
              </w:rPr>
            </w:pPr>
          </w:p>
          <w:p w:rsidR="00593C6F" w:rsidRPr="001141AF" w:rsidRDefault="00593C6F" w:rsidP="00C02161">
            <w:pPr>
              <w:jc w:val="right"/>
              <w:rPr>
                <w:b/>
                <w:sz w:val="22"/>
                <w:szCs w:val="22"/>
              </w:rPr>
            </w:pPr>
            <w:r w:rsidRPr="001141AF">
              <w:rPr>
                <w:b/>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3E36A5" w:rsidRDefault="00593C6F" w:rsidP="00C02161">
            <w:pPr>
              <w:jc w:val="right"/>
              <w:rPr>
                <w:b/>
                <w:sz w:val="22"/>
                <w:szCs w:val="22"/>
              </w:rPr>
            </w:pPr>
            <w:r w:rsidRPr="001141AF">
              <w:rPr>
                <w:b/>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center"/>
              <w:rPr>
                <w:b/>
                <w:sz w:val="22"/>
                <w:szCs w:val="22"/>
              </w:rPr>
            </w:pPr>
          </w:p>
          <w:p w:rsidR="00593C6F" w:rsidRPr="003E36A5" w:rsidRDefault="00593C6F" w:rsidP="00C02161">
            <w:pPr>
              <w:jc w:val="right"/>
              <w:rPr>
                <w:b/>
                <w:sz w:val="22"/>
                <w:szCs w:val="22"/>
              </w:rPr>
            </w:pPr>
            <w:r w:rsidRPr="001141AF">
              <w:rPr>
                <w:b/>
                <w:sz w:val="22"/>
                <w:szCs w:val="22"/>
              </w:rPr>
              <w:t>3,000</w:t>
            </w:r>
          </w:p>
        </w:tc>
      </w:tr>
      <w:tr w:rsidR="00593C6F" w:rsidRPr="00D12644" w:rsidTr="00C02161">
        <w:trPr>
          <w:trHeight w:val="21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3E7F7E" w:rsidRDefault="00593C6F" w:rsidP="00C02161">
            <w:pPr>
              <w:rPr>
                <w:bCs/>
                <w:i/>
                <w:sz w:val="22"/>
                <w:szCs w:val="22"/>
              </w:rPr>
            </w:pPr>
            <w:r w:rsidRPr="003E7F7E">
              <w:rPr>
                <w:bCs/>
                <w:i/>
                <w:sz w:val="22"/>
                <w:szCs w:val="22"/>
              </w:rPr>
              <w:t>Основное мероприятие «Пропагандистские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3E7F7E" w:rsidRDefault="00593C6F" w:rsidP="00C02161">
            <w:pPr>
              <w:jc w:val="center"/>
              <w:rPr>
                <w:i/>
                <w:sz w:val="22"/>
                <w:szCs w:val="22"/>
              </w:rPr>
            </w:pPr>
            <w:r>
              <w:rPr>
                <w:i/>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3E7F7E" w:rsidRDefault="00593C6F" w:rsidP="00C02161">
            <w:pPr>
              <w:jc w:val="center"/>
              <w:rPr>
                <w:i/>
                <w:sz w:val="22"/>
                <w:szCs w:val="22"/>
              </w:rPr>
            </w:pPr>
            <w:r>
              <w:rPr>
                <w:i/>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3E7F7E" w:rsidRDefault="00593C6F" w:rsidP="00C0216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3E7F7E" w:rsidRDefault="00593C6F" w:rsidP="00C0216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3E7F7E"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3E7F7E"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3E7F7E"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b/>
                <w:sz w:val="22"/>
                <w:szCs w:val="22"/>
              </w:rPr>
            </w:pPr>
          </w:p>
          <w:p w:rsidR="00593C6F" w:rsidRPr="001141AF" w:rsidRDefault="00593C6F" w:rsidP="00C02161">
            <w:pPr>
              <w:jc w:val="right"/>
              <w:rPr>
                <w:i/>
                <w:sz w:val="22"/>
                <w:szCs w:val="22"/>
              </w:rPr>
            </w:pPr>
            <w:r w:rsidRPr="001141AF">
              <w:rPr>
                <w:i/>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Pr="003E7F7E" w:rsidRDefault="00593C6F" w:rsidP="00C02161">
            <w:pPr>
              <w:jc w:val="right"/>
              <w:rPr>
                <w:i/>
                <w:sz w:val="22"/>
                <w:szCs w:val="22"/>
              </w:rPr>
            </w:pPr>
            <w:r w:rsidRPr="001141AF">
              <w:rPr>
                <w:i/>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Pr="003E7F7E" w:rsidRDefault="00593C6F" w:rsidP="00C02161">
            <w:pPr>
              <w:jc w:val="right"/>
              <w:rPr>
                <w:i/>
                <w:sz w:val="22"/>
                <w:szCs w:val="22"/>
              </w:rPr>
            </w:pPr>
            <w:r w:rsidRPr="001141AF">
              <w:rPr>
                <w:i/>
                <w:sz w:val="22"/>
                <w:szCs w:val="22"/>
              </w:rPr>
              <w:t>3,000</w:t>
            </w:r>
          </w:p>
        </w:tc>
      </w:tr>
      <w:tr w:rsidR="00593C6F" w:rsidRPr="00D12644" w:rsidTr="00C02161">
        <w:trPr>
          <w:trHeight w:val="21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6D7044" w:rsidRDefault="00593C6F" w:rsidP="00C02161">
            <w:pPr>
              <w:rPr>
                <w:bCs/>
                <w:sz w:val="22"/>
                <w:szCs w:val="22"/>
              </w:rPr>
            </w:pPr>
            <w:r w:rsidRPr="006D7044">
              <w:rPr>
                <w:bCs/>
                <w:sz w:val="22"/>
                <w:szCs w:val="22"/>
              </w:rPr>
              <w:t>Пропагандистские мероприятия в сфере повышения безопасности дорожного движения</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D7044" w:rsidRDefault="00593C6F" w:rsidP="00C0216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Pr="001141AF" w:rsidRDefault="00593C6F" w:rsidP="00C0216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r>
      <w:tr w:rsidR="00593C6F" w:rsidRPr="00D12644" w:rsidTr="00C02161">
        <w:trPr>
          <w:trHeight w:val="21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D7044" w:rsidRDefault="00593C6F" w:rsidP="00C0216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r>
      <w:tr w:rsidR="00593C6F" w:rsidRPr="00D12644" w:rsidTr="00C02161">
        <w:trPr>
          <w:trHeight w:val="21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D7044" w:rsidRDefault="00593C6F" w:rsidP="00C0216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r>
      <w:tr w:rsidR="00593C6F" w:rsidRPr="00D12644" w:rsidTr="00C02161">
        <w:trPr>
          <w:trHeight w:val="21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D7044" w:rsidRDefault="00593C6F" w:rsidP="00C0216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70579B" w:rsidRDefault="00593C6F" w:rsidP="00C02161">
            <w:pPr>
              <w:jc w:val="right"/>
              <w:rPr>
                <w:sz w:val="22"/>
                <w:szCs w:val="22"/>
              </w:rPr>
            </w:pPr>
            <w:r w:rsidRPr="001141AF">
              <w:rPr>
                <w:sz w:val="22"/>
                <w:szCs w:val="22"/>
              </w:rPr>
              <w:t>3,0</w:t>
            </w:r>
            <w:r>
              <w:rPr>
                <w:sz w:val="22"/>
                <w:szCs w:val="22"/>
              </w:rPr>
              <w:t>00</w:t>
            </w:r>
          </w:p>
        </w:tc>
      </w:tr>
      <w:tr w:rsidR="00593C6F" w:rsidRPr="00D12644" w:rsidTr="00C02161">
        <w:trPr>
          <w:trHeight w:val="21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Cs/>
                <w:sz w:val="22"/>
                <w:szCs w:val="22"/>
              </w:rPr>
              <w:lastRenderedPageBreak/>
              <w:t>Другие 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4</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D7044" w:rsidRDefault="00593C6F" w:rsidP="00C02161">
            <w:pPr>
              <w:jc w:val="center"/>
              <w:rPr>
                <w:sz w:val="22"/>
                <w:szCs w:val="22"/>
              </w:rPr>
            </w:pPr>
            <w:r w:rsidRPr="006D7044">
              <w:rPr>
                <w:sz w:val="22"/>
                <w:szCs w:val="22"/>
              </w:rPr>
              <w:t>22040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13</w:t>
            </w:r>
          </w:p>
        </w:tc>
        <w:tc>
          <w:tcPr>
            <w:tcW w:w="1721" w:type="dxa"/>
            <w:tcBorders>
              <w:top w:val="single" w:sz="4" w:space="0" w:color="auto"/>
              <w:left w:val="single" w:sz="4" w:space="0" w:color="auto"/>
              <w:bottom w:val="single" w:sz="4" w:space="0" w:color="auto"/>
              <w:right w:val="single" w:sz="4" w:space="0" w:color="auto"/>
            </w:tcBorders>
            <w:noWrap/>
          </w:tcPr>
          <w:p w:rsidR="00593C6F" w:rsidRPr="0070579B" w:rsidRDefault="00593C6F" w:rsidP="00C02161">
            <w:pPr>
              <w:jc w:val="right"/>
              <w:rPr>
                <w:sz w:val="22"/>
                <w:szCs w:val="22"/>
              </w:rPr>
            </w:pPr>
            <w:r w:rsidRPr="001141AF">
              <w:rPr>
                <w:sz w:val="22"/>
                <w:szCs w:val="22"/>
              </w:rPr>
              <w:t>3,000</w:t>
            </w:r>
          </w:p>
        </w:tc>
        <w:tc>
          <w:tcPr>
            <w:tcW w:w="1818" w:type="dxa"/>
            <w:tcBorders>
              <w:top w:val="single" w:sz="4" w:space="0" w:color="auto"/>
              <w:left w:val="single" w:sz="4" w:space="0" w:color="auto"/>
              <w:bottom w:val="single" w:sz="4" w:space="0" w:color="auto"/>
              <w:right w:val="single" w:sz="4" w:space="0" w:color="auto"/>
            </w:tcBorders>
          </w:tcPr>
          <w:p w:rsidR="00593C6F" w:rsidRPr="0070579B" w:rsidRDefault="00593C6F" w:rsidP="00C02161">
            <w:pPr>
              <w:jc w:val="right"/>
              <w:rPr>
                <w:sz w:val="22"/>
                <w:szCs w:val="22"/>
              </w:rPr>
            </w:pPr>
            <w:r w:rsidRPr="001141AF">
              <w:rPr>
                <w:sz w:val="22"/>
                <w:szCs w:val="22"/>
              </w:rPr>
              <w:t>3,000</w:t>
            </w:r>
          </w:p>
        </w:tc>
        <w:tc>
          <w:tcPr>
            <w:tcW w:w="1689" w:type="dxa"/>
            <w:tcBorders>
              <w:top w:val="single" w:sz="4" w:space="0" w:color="auto"/>
              <w:left w:val="single" w:sz="4" w:space="0" w:color="auto"/>
              <w:bottom w:val="single" w:sz="4" w:space="0" w:color="auto"/>
              <w:right w:val="single" w:sz="4" w:space="0" w:color="auto"/>
            </w:tcBorders>
          </w:tcPr>
          <w:p w:rsidR="00593C6F" w:rsidRPr="0070579B" w:rsidRDefault="00593C6F" w:rsidP="00C02161">
            <w:pPr>
              <w:jc w:val="right"/>
              <w:rPr>
                <w:sz w:val="22"/>
                <w:szCs w:val="22"/>
              </w:rPr>
            </w:pPr>
            <w:r w:rsidRPr="001141AF">
              <w:rPr>
                <w:sz w:val="22"/>
                <w:szCs w:val="22"/>
              </w:rPr>
              <w:t>3,000</w:t>
            </w:r>
          </w:p>
        </w:tc>
      </w:tr>
      <w:tr w:rsidR="00593C6F" w:rsidRPr="00D12644" w:rsidTr="00C02161">
        <w:trPr>
          <w:trHeight w:val="216"/>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8E11FE" w:rsidRDefault="00593C6F" w:rsidP="00C02161">
            <w:pPr>
              <w:rPr>
                <w:b/>
                <w:bCs/>
                <w:sz w:val="22"/>
                <w:szCs w:val="22"/>
              </w:rPr>
            </w:pPr>
            <w:r w:rsidRPr="008E11FE">
              <w:rPr>
                <w:b/>
                <w:sz w:val="22"/>
                <w:szCs w:val="22"/>
              </w:rPr>
              <w:t>Муниципальная программа «Формирование комфортной городской среды Русско-</w:t>
            </w:r>
            <w:proofErr w:type="spellStart"/>
            <w:r w:rsidRPr="008E11FE">
              <w:rPr>
                <w:b/>
                <w:sz w:val="22"/>
                <w:szCs w:val="22"/>
              </w:rPr>
              <w:t>Камешкирского</w:t>
            </w:r>
            <w:proofErr w:type="spellEnd"/>
            <w:r w:rsidRPr="008E11FE">
              <w:rPr>
                <w:b/>
                <w:sz w:val="22"/>
                <w:szCs w:val="22"/>
              </w:rPr>
              <w:t xml:space="preserve"> сельсовета </w:t>
            </w:r>
            <w:proofErr w:type="spellStart"/>
            <w:r w:rsidRPr="008E11FE">
              <w:rPr>
                <w:b/>
                <w:sz w:val="22"/>
                <w:szCs w:val="22"/>
              </w:rPr>
              <w:t>Камешкирского</w:t>
            </w:r>
            <w:proofErr w:type="spellEnd"/>
            <w:r w:rsidRPr="008E11FE">
              <w:rPr>
                <w:b/>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F4192" w:rsidRDefault="00593C6F" w:rsidP="00C02161">
            <w:pPr>
              <w:jc w:val="center"/>
              <w:rPr>
                <w:b/>
                <w:sz w:val="22"/>
                <w:szCs w:val="22"/>
              </w:rPr>
            </w:pPr>
            <w:r w:rsidRPr="00DF4192">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F4192" w:rsidRDefault="00593C6F" w:rsidP="00C02161">
            <w:pPr>
              <w:jc w:val="center"/>
              <w:rPr>
                <w:b/>
                <w:sz w:val="22"/>
                <w:szCs w:val="22"/>
              </w:rPr>
            </w:pPr>
            <w:r w:rsidRPr="00DF4192">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F4192" w:rsidRDefault="00593C6F" w:rsidP="00C02161">
            <w:pPr>
              <w:jc w:val="center"/>
              <w:rPr>
                <w:b/>
                <w:sz w:val="22"/>
                <w:szCs w:val="22"/>
              </w:rPr>
            </w:pPr>
            <w:r w:rsidRPr="00DF4192">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F4192" w:rsidRDefault="00593C6F" w:rsidP="00C02161">
            <w:pPr>
              <w:jc w:val="center"/>
              <w:rPr>
                <w:b/>
                <w:sz w:val="22"/>
                <w:szCs w:val="22"/>
              </w:rPr>
            </w:pPr>
            <w:r w:rsidRPr="00DF4192">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F4192"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F4192"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F4192"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EB6014" w:rsidRDefault="00593C6F" w:rsidP="00C02161">
            <w:pPr>
              <w:jc w:val="right"/>
              <w:rPr>
                <w:b/>
                <w:sz w:val="22"/>
                <w:szCs w:val="22"/>
              </w:rPr>
            </w:pPr>
          </w:p>
          <w:p w:rsidR="00593C6F" w:rsidRPr="00EB6014" w:rsidRDefault="00593C6F" w:rsidP="00C02161">
            <w:pPr>
              <w:jc w:val="right"/>
              <w:rPr>
                <w:b/>
                <w:sz w:val="22"/>
                <w:szCs w:val="22"/>
              </w:rPr>
            </w:pPr>
          </w:p>
          <w:p w:rsidR="00593C6F" w:rsidRPr="00EB6014" w:rsidRDefault="00593C6F" w:rsidP="00C02161">
            <w:pPr>
              <w:jc w:val="right"/>
              <w:rPr>
                <w:b/>
                <w:sz w:val="22"/>
                <w:szCs w:val="22"/>
              </w:rPr>
            </w:pPr>
          </w:p>
          <w:p w:rsidR="00593C6F" w:rsidRPr="00EB6014" w:rsidRDefault="00593C6F" w:rsidP="00C02161">
            <w:pPr>
              <w:jc w:val="right"/>
              <w:rPr>
                <w:b/>
                <w:sz w:val="22"/>
                <w:szCs w:val="22"/>
              </w:rPr>
            </w:pPr>
          </w:p>
          <w:p w:rsidR="00593C6F" w:rsidRPr="00EB6014" w:rsidRDefault="00593C6F" w:rsidP="00C02161">
            <w:pPr>
              <w:jc w:val="right"/>
              <w:rPr>
                <w:b/>
                <w:sz w:val="22"/>
                <w:szCs w:val="22"/>
              </w:rPr>
            </w:pPr>
          </w:p>
          <w:p w:rsidR="00593C6F" w:rsidRPr="00EB6014" w:rsidRDefault="00593C6F" w:rsidP="00C02161">
            <w:pPr>
              <w:jc w:val="right"/>
              <w:rPr>
                <w:b/>
                <w:sz w:val="22"/>
                <w:szCs w:val="22"/>
              </w:rPr>
            </w:pPr>
            <w:r w:rsidRPr="00EB6014">
              <w:rPr>
                <w:b/>
                <w:sz w:val="22"/>
                <w:szCs w:val="22"/>
              </w:rPr>
              <w:t>5207,23</w:t>
            </w:r>
            <w:r>
              <w:rPr>
                <w:b/>
                <w:sz w:val="22"/>
                <w:szCs w:val="22"/>
              </w:rPr>
              <w:t>8</w:t>
            </w:r>
          </w:p>
        </w:tc>
        <w:tc>
          <w:tcPr>
            <w:tcW w:w="1818" w:type="dxa"/>
            <w:tcBorders>
              <w:top w:val="single" w:sz="4" w:space="0" w:color="auto"/>
              <w:left w:val="single" w:sz="4" w:space="0" w:color="auto"/>
              <w:bottom w:val="single" w:sz="4" w:space="0" w:color="auto"/>
              <w:right w:val="single" w:sz="4" w:space="0" w:color="auto"/>
            </w:tcBorders>
          </w:tcPr>
          <w:p w:rsidR="00593C6F" w:rsidRPr="00A3184B" w:rsidRDefault="00593C6F" w:rsidP="00C02161">
            <w:pPr>
              <w:jc w:val="right"/>
              <w:rPr>
                <w:b/>
                <w:sz w:val="22"/>
                <w:szCs w:val="22"/>
              </w:rPr>
            </w:pPr>
          </w:p>
          <w:p w:rsidR="00593C6F" w:rsidRPr="00A3184B" w:rsidRDefault="00593C6F" w:rsidP="00C02161">
            <w:pPr>
              <w:jc w:val="right"/>
              <w:rPr>
                <w:b/>
                <w:sz w:val="22"/>
                <w:szCs w:val="22"/>
              </w:rPr>
            </w:pPr>
          </w:p>
          <w:p w:rsidR="00593C6F" w:rsidRPr="00A3184B" w:rsidRDefault="00593C6F" w:rsidP="00C02161">
            <w:pPr>
              <w:jc w:val="right"/>
              <w:rPr>
                <w:b/>
                <w:sz w:val="22"/>
                <w:szCs w:val="22"/>
              </w:rPr>
            </w:pPr>
          </w:p>
          <w:p w:rsidR="00593C6F" w:rsidRPr="00A3184B" w:rsidRDefault="00593C6F" w:rsidP="00C02161">
            <w:pPr>
              <w:jc w:val="right"/>
              <w:rPr>
                <w:b/>
                <w:sz w:val="22"/>
                <w:szCs w:val="22"/>
              </w:rPr>
            </w:pPr>
          </w:p>
          <w:p w:rsidR="00593C6F" w:rsidRPr="00A3184B" w:rsidRDefault="00593C6F" w:rsidP="00C02161">
            <w:pPr>
              <w:jc w:val="right"/>
              <w:rPr>
                <w:b/>
                <w:sz w:val="22"/>
                <w:szCs w:val="22"/>
              </w:rPr>
            </w:pPr>
          </w:p>
          <w:p w:rsidR="00593C6F" w:rsidRPr="00A3184B" w:rsidRDefault="00593C6F" w:rsidP="00C02161">
            <w:pPr>
              <w:jc w:val="right"/>
              <w:rPr>
                <w:b/>
                <w:sz w:val="22"/>
                <w:szCs w:val="22"/>
              </w:rPr>
            </w:pPr>
            <w:r w:rsidRPr="00A3184B">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sz w:val="22"/>
                <w:szCs w:val="22"/>
              </w:rPr>
            </w:pPr>
          </w:p>
          <w:p w:rsidR="00593C6F" w:rsidRPr="00B10FA7" w:rsidRDefault="00593C6F" w:rsidP="00C02161">
            <w:pPr>
              <w:jc w:val="right"/>
              <w:rPr>
                <w:b/>
                <w:sz w:val="22"/>
                <w:szCs w:val="22"/>
              </w:rPr>
            </w:pPr>
            <w:r w:rsidRPr="00B10FA7">
              <w:rPr>
                <w:b/>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EC29FA">
              <w:rPr>
                <w:b/>
                <w:bCs/>
                <w:sz w:val="22"/>
                <w:szCs w:val="22"/>
              </w:rPr>
              <w:t>Подпрограмма «Комфортная среда Русско-</w:t>
            </w:r>
            <w:proofErr w:type="spellStart"/>
            <w:r w:rsidRPr="00EC29FA">
              <w:rPr>
                <w:b/>
                <w:bCs/>
                <w:sz w:val="22"/>
                <w:szCs w:val="22"/>
              </w:rPr>
              <w:t>Камешкирского</w:t>
            </w:r>
            <w:proofErr w:type="spellEnd"/>
            <w:r w:rsidRPr="00EC29FA">
              <w:rPr>
                <w:b/>
                <w:bCs/>
                <w:sz w:val="22"/>
                <w:szCs w:val="22"/>
              </w:rPr>
              <w:t xml:space="preserve"> сельсовета </w:t>
            </w:r>
            <w:proofErr w:type="spellStart"/>
            <w:r w:rsidRPr="00EC29FA">
              <w:rPr>
                <w:b/>
                <w:bCs/>
                <w:sz w:val="22"/>
                <w:szCs w:val="22"/>
              </w:rPr>
              <w:t>Камешкирского</w:t>
            </w:r>
            <w:proofErr w:type="spellEnd"/>
            <w:r w:rsidRPr="00EC29FA">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670928" w:rsidRDefault="00593C6F" w:rsidP="00C02161">
            <w:pPr>
              <w:jc w:val="center"/>
              <w:rPr>
                <w:b/>
                <w:sz w:val="22"/>
                <w:szCs w:val="22"/>
              </w:rPr>
            </w:pPr>
            <w:r w:rsidRPr="00670928">
              <w:rPr>
                <w:b/>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670928" w:rsidRDefault="00593C6F" w:rsidP="00C02161">
            <w:pPr>
              <w:jc w:val="center"/>
              <w:rPr>
                <w:b/>
                <w:sz w:val="22"/>
                <w:szCs w:val="22"/>
              </w:rPr>
            </w:pPr>
            <w:r w:rsidRPr="00670928">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70928" w:rsidRDefault="00593C6F" w:rsidP="00C02161">
            <w:pPr>
              <w:jc w:val="center"/>
              <w:rPr>
                <w:b/>
                <w:sz w:val="22"/>
                <w:szCs w:val="22"/>
              </w:rPr>
            </w:pPr>
            <w:r w:rsidRPr="00670928">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70928" w:rsidRDefault="00593C6F" w:rsidP="00C02161">
            <w:pPr>
              <w:jc w:val="center"/>
              <w:rPr>
                <w:b/>
                <w:sz w:val="22"/>
                <w:szCs w:val="22"/>
              </w:rPr>
            </w:pPr>
            <w:r w:rsidRPr="00670928">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670928"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70928"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70928"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r w:rsidRPr="00767150">
              <w:rPr>
                <w:b/>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593C6F" w:rsidRPr="00A3184B" w:rsidRDefault="00593C6F" w:rsidP="00C02161">
            <w:pPr>
              <w:jc w:val="right"/>
              <w:rPr>
                <w:b/>
                <w:sz w:val="22"/>
                <w:szCs w:val="22"/>
              </w:rPr>
            </w:pPr>
          </w:p>
          <w:p w:rsidR="00593C6F" w:rsidRPr="00A3184B" w:rsidRDefault="00593C6F" w:rsidP="00C02161">
            <w:pPr>
              <w:jc w:val="right"/>
              <w:rPr>
                <w:b/>
                <w:sz w:val="22"/>
                <w:szCs w:val="22"/>
              </w:rPr>
            </w:pPr>
          </w:p>
          <w:p w:rsidR="00593C6F" w:rsidRPr="00A3184B" w:rsidRDefault="00593C6F" w:rsidP="00C02161">
            <w:pPr>
              <w:jc w:val="right"/>
              <w:rPr>
                <w:sz w:val="22"/>
                <w:szCs w:val="22"/>
              </w:rPr>
            </w:pPr>
          </w:p>
          <w:p w:rsidR="00593C6F" w:rsidRPr="00A3184B" w:rsidRDefault="00593C6F" w:rsidP="00C02161">
            <w:pPr>
              <w:jc w:val="right"/>
              <w:rPr>
                <w:b/>
                <w:sz w:val="22"/>
                <w:szCs w:val="22"/>
              </w:rPr>
            </w:pPr>
            <w:r w:rsidRPr="00A3184B">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sz w:val="22"/>
                <w:szCs w:val="22"/>
              </w:rPr>
            </w:pPr>
          </w:p>
          <w:p w:rsidR="00593C6F" w:rsidRPr="00FA74FF" w:rsidRDefault="00593C6F" w:rsidP="00C02161">
            <w:pPr>
              <w:jc w:val="right"/>
              <w:rPr>
                <w:b/>
                <w:sz w:val="22"/>
                <w:szCs w:val="22"/>
              </w:rPr>
            </w:pPr>
            <w:r w:rsidRPr="00B10FA7">
              <w:rPr>
                <w:b/>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
                <w:bCs/>
                <w:sz w:val="22"/>
                <w:szCs w:val="22"/>
              </w:rPr>
            </w:pPr>
            <w:r w:rsidRPr="00543D1D">
              <w:rPr>
                <w:i/>
                <w:sz w:val="22"/>
                <w:szCs w:val="22"/>
              </w:rPr>
              <w:t>Региональный проект «Формирование комфортной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6C04DD" w:rsidRDefault="00593C6F" w:rsidP="00C02161">
            <w:pPr>
              <w:jc w:val="center"/>
              <w:rPr>
                <w:i/>
                <w:sz w:val="22"/>
                <w:szCs w:val="22"/>
              </w:rPr>
            </w:pPr>
            <w:r w:rsidRPr="006C04DD">
              <w:rPr>
                <w:i/>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6C04DD" w:rsidRDefault="00593C6F" w:rsidP="00C02161">
            <w:pPr>
              <w:jc w:val="center"/>
              <w:rPr>
                <w:i/>
                <w:sz w:val="22"/>
                <w:szCs w:val="22"/>
              </w:rPr>
            </w:pPr>
            <w:r w:rsidRPr="006C04DD">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C04DD" w:rsidRDefault="00593C6F" w:rsidP="00C02161">
            <w:pPr>
              <w:jc w:val="center"/>
              <w:rPr>
                <w:i/>
                <w:sz w:val="22"/>
                <w:szCs w:val="22"/>
                <w:lang w:val="en-US"/>
              </w:rPr>
            </w:pPr>
            <w:r w:rsidRPr="006C04DD">
              <w:rPr>
                <w:i/>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C04DD" w:rsidRDefault="00593C6F" w:rsidP="00C02161">
            <w:pPr>
              <w:jc w:val="center"/>
              <w:rPr>
                <w:i/>
                <w:sz w:val="22"/>
                <w:szCs w:val="22"/>
              </w:rPr>
            </w:pPr>
            <w:r w:rsidRPr="006C04DD">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6C04DD"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C04DD"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C04DD"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i/>
                <w:sz w:val="22"/>
                <w:szCs w:val="22"/>
              </w:rPr>
            </w:pPr>
          </w:p>
          <w:p w:rsidR="00593C6F" w:rsidRPr="00767150" w:rsidRDefault="00593C6F" w:rsidP="00C02161">
            <w:pPr>
              <w:jc w:val="right"/>
              <w:rPr>
                <w:i/>
                <w:sz w:val="22"/>
                <w:szCs w:val="22"/>
              </w:rPr>
            </w:pPr>
            <w:r w:rsidRPr="00767150">
              <w:rPr>
                <w:i/>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593C6F" w:rsidRPr="00A3184B" w:rsidRDefault="00593C6F" w:rsidP="00C02161">
            <w:pPr>
              <w:jc w:val="right"/>
              <w:rPr>
                <w:i/>
                <w:sz w:val="22"/>
                <w:szCs w:val="22"/>
              </w:rPr>
            </w:pPr>
          </w:p>
          <w:p w:rsidR="00593C6F" w:rsidRPr="00A3184B" w:rsidRDefault="00593C6F" w:rsidP="00C02161">
            <w:pPr>
              <w:jc w:val="right"/>
              <w:rPr>
                <w:i/>
                <w:sz w:val="22"/>
                <w:szCs w:val="22"/>
              </w:rPr>
            </w:pPr>
            <w:r w:rsidRPr="00A3184B">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B10FA7" w:rsidRDefault="00593C6F" w:rsidP="00C02161">
            <w:pPr>
              <w:jc w:val="right"/>
              <w:rPr>
                <w:i/>
                <w:sz w:val="22"/>
                <w:szCs w:val="22"/>
              </w:rPr>
            </w:pPr>
            <w:r w:rsidRPr="00B10FA7">
              <w:rPr>
                <w:i/>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43D1D" w:rsidRDefault="00593C6F" w:rsidP="00C02161">
            <w:pPr>
              <w:rPr>
                <w:bCs/>
                <w:sz w:val="22"/>
                <w:szCs w:val="22"/>
              </w:rPr>
            </w:pPr>
            <w:r w:rsidRPr="00543D1D">
              <w:rPr>
                <w:sz w:val="22"/>
                <w:szCs w:val="22"/>
              </w:rPr>
              <w:t>Расходы на поддержку муниципальных программ формирования современной городской среды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543D1D" w:rsidRDefault="00593C6F" w:rsidP="00C0216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593C6F" w:rsidRPr="00A3184B" w:rsidRDefault="00593C6F" w:rsidP="00C02161">
            <w:pPr>
              <w:jc w:val="right"/>
              <w:rPr>
                <w:sz w:val="22"/>
                <w:szCs w:val="22"/>
              </w:rPr>
            </w:pPr>
          </w:p>
          <w:p w:rsidR="00593C6F" w:rsidRPr="00A3184B" w:rsidRDefault="00593C6F" w:rsidP="00C02161">
            <w:pPr>
              <w:jc w:val="right"/>
              <w:rPr>
                <w:sz w:val="22"/>
                <w:szCs w:val="22"/>
              </w:rPr>
            </w:pPr>
          </w:p>
          <w:p w:rsidR="00593C6F" w:rsidRPr="00A3184B" w:rsidRDefault="00593C6F" w:rsidP="00C0216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B10FA7">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543D1D" w:rsidRDefault="00593C6F" w:rsidP="00C0216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593C6F" w:rsidRPr="00A3184B" w:rsidRDefault="00593C6F" w:rsidP="00C02161">
            <w:pPr>
              <w:jc w:val="right"/>
              <w:rPr>
                <w:sz w:val="22"/>
                <w:szCs w:val="22"/>
              </w:rPr>
            </w:pPr>
          </w:p>
          <w:p w:rsidR="00593C6F" w:rsidRPr="00A3184B" w:rsidRDefault="00593C6F" w:rsidP="00C02161">
            <w:pPr>
              <w:jc w:val="right"/>
              <w:rPr>
                <w:sz w:val="22"/>
                <w:szCs w:val="22"/>
              </w:rPr>
            </w:pPr>
          </w:p>
          <w:p w:rsidR="00593C6F" w:rsidRPr="00A3184B" w:rsidRDefault="00593C6F" w:rsidP="00C0216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B10FA7">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543D1D" w:rsidRDefault="00593C6F" w:rsidP="00C0216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593C6F" w:rsidRPr="00A3184B" w:rsidRDefault="00593C6F" w:rsidP="00C02161">
            <w:pPr>
              <w:jc w:val="right"/>
              <w:rPr>
                <w:sz w:val="22"/>
                <w:szCs w:val="22"/>
              </w:rPr>
            </w:pPr>
          </w:p>
          <w:p w:rsidR="00593C6F" w:rsidRPr="00A3184B" w:rsidRDefault="00593C6F" w:rsidP="00C02161">
            <w:pPr>
              <w:jc w:val="right"/>
              <w:rPr>
                <w:sz w:val="22"/>
                <w:szCs w:val="22"/>
              </w:rPr>
            </w:pPr>
          </w:p>
          <w:p w:rsidR="00593C6F" w:rsidRPr="00A3184B" w:rsidRDefault="00593C6F" w:rsidP="00C0216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B10FA7">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543D1D" w:rsidRDefault="00593C6F" w:rsidP="00C0216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593C6F" w:rsidRPr="00A3184B" w:rsidRDefault="00593C6F" w:rsidP="00C02161">
            <w:pPr>
              <w:jc w:val="center"/>
              <w:rPr>
                <w:sz w:val="22"/>
                <w:szCs w:val="22"/>
              </w:rPr>
            </w:pPr>
          </w:p>
          <w:p w:rsidR="00593C6F" w:rsidRPr="00A3184B" w:rsidRDefault="00593C6F" w:rsidP="00C0216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C25431" w:rsidRDefault="00593C6F" w:rsidP="00C02161">
            <w:pPr>
              <w:jc w:val="right"/>
              <w:rPr>
                <w:sz w:val="22"/>
                <w:szCs w:val="22"/>
              </w:rPr>
            </w:pPr>
            <w:r w:rsidRPr="00B10FA7">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06</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543D1D" w:rsidRDefault="00593C6F" w:rsidP="00C02161">
            <w:pPr>
              <w:jc w:val="center"/>
              <w:rPr>
                <w:sz w:val="22"/>
                <w:szCs w:val="22"/>
                <w:lang w:val="en-US"/>
              </w:rPr>
            </w:pPr>
            <w:r>
              <w:rPr>
                <w:sz w:val="22"/>
                <w:szCs w:val="22"/>
                <w:lang w:val="en-US"/>
              </w:rPr>
              <w:t>F2</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5</w:t>
            </w:r>
            <w:r w:rsidRPr="00EC29FA">
              <w:rPr>
                <w:sz w:val="22"/>
                <w:szCs w:val="22"/>
              </w:rPr>
              <w:t>5550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r w:rsidRPr="00767150">
              <w:rPr>
                <w:sz w:val="22"/>
                <w:szCs w:val="22"/>
              </w:rPr>
              <w:t>5207,238</w:t>
            </w:r>
          </w:p>
        </w:tc>
        <w:tc>
          <w:tcPr>
            <w:tcW w:w="1818" w:type="dxa"/>
            <w:tcBorders>
              <w:top w:val="single" w:sz="4" w:space="0" w:color="auto"/>
              <w:left w:val="single" w:sz="4" w:space="0" w:color="auto"/>
              <w:bottom w:val="single" w:sz="4" w:space="0" w:color="auto"/>
              <w:right w:val="single" w:sz="4" w:space="0" w:color="auto"/>
            </w:tcBorders>
          </w:tcPr>
          <w:p w:rsidR="00593C6F" w:rsidRPr="00A3184B" w:rsidRDefault="00593C6F" w:rsidP="00C02161">
            <w:pPr>
              <w:jc w:val="right"/>
              <w:rPr>
                <w:sz w:val="22"/>
                <w:szCs w:val="22"/>
              </w:rPr>
            </w:pPr>
            <w:r w:rsidRPr="00A3184B">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C25431" w:rsidRDefault="00593C6F" w:rsidP="00C02161">
            <w:pPr>
              <w:jc w:val="right"/>
              <w:rPr>
                <w:sz w:val="22"/>
                <w:szCs w:val="22"/>
              </w:rPr>
            </w:pPr>
            <w:r w:rsidRPr="00B10FA7">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rPr>
                <w:b/>
                <w:bCs/>
                <w:sz w:val="22"/>
                <w:szCs w:val="22"/>
              </w:rPr>
            </w:pPr>
            <w:r w:rsidRPr="00A41BE0">
              <w:rPr>
                <w:b/>
                <w:bCs/>
                <w:sz w:val="22"/>
                <w:szCs w:val="22"/>
              </w:rPr>
              <w:t>Муниципальная программа «Комплексное развитие сельских территорий Русско-</w:t>
            </w:r>
            <w:proofErr w:type="spellStart"/>
            <w:r w:rsidRPr="00A41BE0">
              <w:rPr>
                <w:b/>
                <w:bCs/>
                <w:sz w:val="22"/>
                <w:szCs w:val="22"/>
              </w:rPr>
              <w:t>Камешкирского</w:t>
            </w:r>
            <w:proofErr w:type="spellEnd"/>
            <w:r w:rsidRPr="00A41BE0">
              <w:rPr>
                <w:b/>
                <w:bCs/>
                <w:sz w:val="22"/>
                <w:szCs w:val="22"/>
              </w:rPr>
              <w:t xml:space="preserve"> сельсовета </w:t>
            </w:r>
            <w:proofErr w:type="spellStart"/>
            <w:r w:rsidRPr="00A41BE0">
              <w:rPr>
                <w:b/>
                <w:bCs/>
                <w:sz w:val="22"/>
                <w:szCs w:val="22"/>
              </w:rPr>
              <w:t>Камешкирского</w:t>
            </w:r>
            <w:proofErr w:type="spellEnd"/>
            <w:r w:rsidRPr="00A41BE0">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r>
              <w:rPr>
                <w:b/>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A41BE0"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b/>
                <w:sz w:val="22"/>
                <w:szCs w:val="22"/>
              </w:rPr>
            </w:pPr>
          </w:p>
          <w:p w:rsidR="00593C6F" w:rsidRPr="006B05B1" w:rsidRDefault="00593C6F" w:rsidP="00C02161">
            <w:pPr>
              <w:jc w:val="right"/>
              <w:rPr>
                <w:b/>
                <w:sz w:val="22"/>
                <w:szCs w:val="22"/>
              </w:rPr>
            </w:pPr>
          </w:p>
          <w:p w:rsidR="00593C6F" w:rsidRPr="006B05B1" w:rsidRDefault="00593C6F" w:rsidP="00C02161">
            <w:pPr>
              <w:jc w:val="right"/>
              <w:rPr>
                <w:b/>
                <w:sz w:val="22"/>
                <w:szCs w:val="22"/>
              </w:rPr>
            </w:pPr>
          </w:p>
          <w:p w:rsidR="00593C6F" w:rsidRPr="006B05B1" w:rsidRDefault="00593C6F" w:rsidP="00C02161">
            <w:pPr>
              <w:jc w:val="right"/>
              <w:rPr>
                <w:b/>
                <w:sz w:val="22"/>
                <w:szCs w:val="22"/>
              </w:rPr>
            </w:pPr>
          </w:p>
          <w:p w:rsidR="00593C6F" w:rsidRPr="006B05B1" w:rsidRDefault="00593C6F" w:rsidP="00C02161">
            <w:pPr>
              <w:jc w:val="right"/>
              <w:rPr>
                <w:b/>
                <w:sz w:val="22"/>
                <w:szCs w:val="22"/>
              </w:rPr>
            </w:pPr>
            <w:r w:rsidRPr="006B05B1">
              <w:rPr>
                <w:b/>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A41BE0" w:rsidRDefault="00593C6F" w:rsidP="00C02161">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A41BE0" w:rsidRDefault="00593C6F" w:rsidP="00C02161">
            <w:pPr>
              <w:jc w:val="right"/>
              <w:rPr>
                <w:b/>
                <w:sz w:val="22"/>
                <w:szCs w:val="22"/>
              </w:rPr>
            </w:pPr>
            <w:r>
              <w:rPr>
                <w:b/>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rPr>
                <w:b/>
                <w:bCs/>
                <w:sz w:val="22"/>
                <w:szCs w:val="22"/>
              </w:rPr>
            </w:pPr>
            <w:r w:rsidRPr="00A41BE0">
              <w:rPr>
                <w:b/>
                <w:bCs/>
                <w:sz w:val="22"/>
                <w:szCs w:val="22"/>
              </w:rPr>
              <w:t xml:space="preserve">Подпрограмма «Создание и развитие </w:t>
            </w:r>
            <w:r w:rsidRPr="00A41BE0">
              <w:rPr>
                <w:b/>
                <w:bCs/>
                <w:sz w:val="22"/>
                <w:szCs w:val="22"/>
              </w:rPr>
              <w:lastRenderedPageBreak/>
              <w:t>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r>
              <w:rPr>
                <w:b/>
                <w:sz w:val="22"/>
                <w:szCs w:val="22"/>
              </w:rPr>
              <w:lastRenderedPageBreak/>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A41BE0"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b/>
                <w:sz w:val="22"/>
                <w:szCs w:val="22"/>
              </w:rPr>
            </w:pPr>
          </w:p>
          <w:p w:rsidR="00593C6F" w:rsidRPr="006B05B1" w:rsidRDefault="00593C6F" w:rsidP="00C02161">
            <w:pPr>
              <w:jc w:val="right"/>
              <w:rPr>
                <w:b/>
                <w:sz w:val="22"/>
                <w:szCs w:val="22"/>
              </w:rPr>
            </w:pPr>
          </w:p>
          <w:p w:rsidR="00593C6F" w:rsidRPr="006B05B1" w:rsidRDefault="00593C6F" w:rsidP="00C02161">
            <w:pPr>
              <w:jc w:val="right"/>
              <w:rPr>
                <w:b/>
                <w:sz w:val="22"/>
                <w:szCs w:val="22"/>
              </w:rPr>
            </w:pPr>
            <w:r w:rsidRPr="006B05B1">
              <w:rPr>
                <w:b/>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Pr="00A41BE0" w:rsidRDefault="00593C6F" w:rsidP="00C02161">
            <w:pPr>
              <w:jc w:val="right"/>
              <w:rPr>
                <w:b/>
                <w:sz w:val="22"/>
                <w:szCs w:val="22"/>
              </w:rPr>
            </w:pPr>
            <w:r>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Pr="00A41BE0" w:rsidRDefault="00593C6F" w:rsidP="00C02161">
            <w:pPr>
              <w:jc w:val="right"/>
              <w:rPr>
                <w:b/>
                <w:sz w:val="22"/>
                <w:szCs w:val="22"/>
              </w:rPr>
            </w:pPr>
            <w:r>
              <w:rPr>
                <w:b/>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rPr>
                <w:bCs/>
                <w:i/>
                <w:sz w:val="22"/>
                <w:szCs w:val="22"/>
              </w:rPr>
            </w:pPr>
            <w:r w:rsidRPr="00A41BE0">
              <w:rPr>
                <w:bCs/>
                <w:i/>
                <w:sz w:val="22"/>
                <w:szCs w:val="22"/>
              </w:rPr>
              <w:lastRenderedPageBreak/>
              <w:t>Основное мероприятие «Благоустройство и развитие инженерной инфраструктуры на сельских территориях»</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i/>
                <w:sz w:val="22"/>
                <w:szCs w:val="22"/>
              </w:rPr>
            </w:pPr>
            <w:r>
              <w:rPr>
                <w:i/>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A41BE0"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rPr>
                <w:i/>
                <w:sz w:val="22"/>
                <w:szCs w:val="22"/>
              </w:rPr>
            </w:pPr>
          </w:p>
          <w:p w:rsidR="00593C6F" w:rsidRPr="006B05B1" w:rsidRDefault="00593C6F" w:rsidP="00C02161">
            <w:pPr>
              <w:jc w:val="right"/>
              <w:rPr>
                <w:i/>
                <w:sz w:val="22"/>
                <w:szCs w:val="22"/>
              </w:rPr>
            </w:pPr>
          </w:p>
          <w:p w:rsidR="00593C6F" w:rsidRPr="006B05B1" w:rsidRDefault="00593C6F" w:rsidP="00C02161">
            <w:pPr>
              <w:jc w:val="right"/>
              <w:rPr>
                <w:i/>
                <w:sz w:val="22"/>
                <w:szCs w:val="22"/>
              </w:rPr>
            </w:pPr>
          </w:p>
          <w:p w:rsidR="00593C6F" w:rsidRPr="006B05B1" w:rsidRDefault="00593C6F" w:rsidP="00C02161">
            <w:pPr>
              <w:jc w:val="right"/>
              <w:rPr>
                <w:i/>
                <w:sz w:val="22"/>
                <w:szCs w:val="22"/>
              </w:rPr>
            </w:pPr>
            <w:r w:rsidRPr="006B05B1">
              <w:rPr>
                <w:i/>
                <w:sz w:val="22"/>
                <w:szCs w:val="22"/>
              </w:rPr>
              <w:t>3041,617</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Pr="00A41BE0" w:rsidRDefault="00593C6F" w:rsidP="00C02161">
            <w:pPr>
              <w:jc w:val="right"/>
              <w:rPr>
                <w:i/>
                <w:sz w:val="22"/>
                <w:szCs w:val="22"/>
              </w:rPr>
            </w:pPr>
            <w:r>
              <w:rPr>
                <w:i/>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Pr="00A41BE0" w:rsidRDefault="00593C6F" w:rsidP="00C02161">
            <w:pPr>
              <w:jc w:val="right"/>
              <w:rPr>
                <w:i/>
                <w:sz w:val="22"/>
                <w:szCs w:val="22"/>
              </w:rPr>
            </w:pPr>
            <w:r>
              <w:rPr>
                <w:i/>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bCs/>
                <w:sz w:val="22"/>
                <w:szCs w:val="22"/>
              </w:rPr>
            </w:pPr>
            <w:r w:rsidRPr="00767150">
              <w:rPr>
                <w:bCs/>
                <w:sz w:val="22"/>
                <w:szCs w:val="22"/>
              </w:rPr>
              <w:t>Расходы на обеспечение комплексного развития сельских территорий (благоустройство сельских территорий) за счет средств от добровольных пожертвований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p>
          <w:p w:rsidR="00593C6F" w:rsidRPr="006B05B1" w:rsidRDefault="00593C6F" w:rsidP="00C02161">
            <w:pPr>
              <w:jc w:val="right"/>
              <w:rPr>
                <w:sz w:val="22"/>
                <w:szCs w:val="22"/>
              </w:rPr>
            </w:pPr>
          </w:p>
          <w:p w:rsidR="00593C6F" w:rsidRPr="006B05B1" w:rsidRDefault="00593C6F" w:rsidP="00C02161">
            <w:pPr>
              <w:jc w:val="right"/>
              <w:rPr>
                <w:sz w:val="22"/>
                <w:szCs w:val="22"/>
              </w:rPr>
            </w:pPr>
          </w:p>
          <w:p w:rsidR="00593C6F" w:rsidRPr="006B05B1" w:rsidRDefault="00593C6F" w:rsidP="00C02161">
            <w:pPr>
              <w:jc w:val="right"/>
              <w:rPr>
                <w:sz w:val="22"/>
                <w:szCs w:val="22"/>
              </w:rPr>
            </w:pPr>
          </w:p>
          <w:p w:rsidR="00593C6F" w:rsidRPr="006B05B1" w:rsidRDefault="00593C6F" w:rsidP="00C02161">
            <w:pPr>
              <w:jc w:val="right"/>
              <w:rPr>
                <w:sz w:val="22"/>
                <w:szCs w:val="22"/>
              </w:rPr>
            </w:pPr>
            <w:r w:rsidRPr="006B05B1">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bCs/>
                <w:sz w:val="22"/>
                <w:szCs w:val="22"/>
              </w:rPr>
            </w:pPr>
            <w:r w:rsidRPr="00767150">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r w:rsidRPr="00767150">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bCs/>
                <w:sz w:val="22"/>
                <w:szCs w:val="22"/>
              </w:rPr>
            </w:pPr>
            <w:r w:rsidRPr="00767150">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bCs/>
                <w:sz w:val="22"/>
                <w:szCs w:val="22"/>
              </w:rPr>
            </w:pPr>
            <w:r w:rsidRPr="00767150">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bCs/>
                <w:sz w:val="22"/>
                <w:szCs w:val="22"/>
              </w:rPr>
            </w:pPr>
            <w:r w:rsidRPr="00767150">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6</w:t>
            </w:r>
            <w:r w:rsidRPr="00767150">
              <w:rPr>
                <w:sz w:val="22"/>
                <w:szCs w:val="22"/>
                <w:lang w:val="en-US"/>
              </w:rPr>
              <w:t>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r w:rsidRPr="00767150">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sz w:val="22"/>
                <w:szCs w:val="22"/>
              </w:rPr>
            </w:pPr>
            <w:r w:rsidRPr="00767150">
              <w:rPr>
                <w:sz w:val="22"/>
                <w:szCs w:val="22"/>
              </w:rPr>
              <w:t>1435,516</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rPr>
                <w:bCs/>
                <w:sz w:val="22"/>
                <w:szCs w:val="22"/>
              </w:rPr>
            </w:pPr>
            <w:r w:rsidRPr="00A41BE0">
              <w:rPr>
                <w:bCs/>
                <w:sz w:val="22"/>
                <w:szCs w:val="22"/>
              </w:rPr>
              <w:t>Расходы на обеспечение комплексного развития сельских территорий (благоустройство сельских территорий)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lang w:val="en-US"/>
              </w:rPr>
            </w:pPr>
          </w:p>
          <w:p w:rsidR="00593C6F" w:rsidRPr="006B05B1" w:rsidRDefault="00593C6F" w:rsidP="00C02161">
            <w:pPr>
              <w:jc w:val="right"/>
              <w:rPr>
                <w:sz w:val="22"/>
                <w:szCs w:val="22"/>
                <w:lang w:val="en-US"/>
              </w:rPr>
            </w:pPr>
          </w:p>
          <w:p w:rsidR="00593C6F" w:rsidRPr="006B05B1" w:rsidRDefault="00593C6F" w:rsidP="00C02161">
            <w:pPr>
              <w:jc w:val="right"/>
              <w:rPr>
                <w:sz w:val="22"/>
                <w:szCs w:val="22"/>
              </w:rPr>
            </w:pPr>
            <w:r w:rsidRPr="006B05B1">
              <w:rPr>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B10FA7"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B10FA7"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EC29FA">
              <w:rPr>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p>
          <w:p w:rsidR="00593C6F" w:rsidRPr="006B05B1" w:rsidRDefault="00593C6F" w:rsidP="00C02161">
            <w:pPr>
              <w:jc w:val="right"/>
              <w:rPr>
                <w:sz w:val="22"/>
                <w:szCs w:val="22"/>
              </w:rPr>
            </w:pPr>
          </w:p>
          <w:p w:rsidR="00593C6F" w:rsidRPr="006B05B1" w:rsidRDefault="00593C6F" w:rsidP="00C02161">
            <w:pPr>
              <w:jc w:val="right"/>
              <w:rPr>
                <w:sz w:val="22"/>
                <w:szCs w:val="22"/>
              </w:rPr>
            </w:pPr>
            <w:r w:rsidRPr="006B05B1">
              <w:rPr>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B10FA7"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B10FA7"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EC29FA">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sz w:val="22"/>
                <w:szCs w:val="22"/>
                <w:lang w:val="en-US"/>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p>
          <w:p w:rsidR="00593C6F" w:rsidRPr="006B05B1" w:rsidRDefault="00593C6F" w:rsidP="00C02161">
            <w:pPr>
              <w:jc w:val="right"/>
              <w:rPr>
                <w:sz w:val="22"/>
                <w:szCs w:val="22"/>
              </w:rPr>
            </w:pPr>
          </w:p>
          <w:p w:rsidR="00593C6F" w:rsidRPr="006B05B1" w:rsidRDefault="00593C6F" w:rsidP="00C02161">
            <w:pPr>
              <w:jc w:val="right"/>
              <w:rPr>
                <w:sz w:val="22"/>
                <w:szCs w:val="22"/>
              </w:rPr>
            </w:pPr>
            <w:r w:rsidRPr="006B05B1">
              <w:rPr>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B10FA7"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B10FA7"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p>
          <w:p w:rsidR="00593C6F" w:rsidRPr="006B05B1" w:rsidRDefault="00593C6F" w:rsidP="00C02161">
            <w:pPr>
              <w:jc w:val="right"/>
              <w:rPr>
                <w:sz w:val="22"/>
                <w:szCs w:val="22"/>
              </w:rPr>
            </w:pPr>
            <w:r w:rsidRPr="006B05B1">
              <w:rPr>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B10FA7"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B10FA7"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EC29FA">
              <w:rPr>
                <w:bCs/>
                <w:sz w:val="22"/>
                <w:szCs w:val="22"/>
              </w:rPr>
              <w:lastRenderedPageBreak/>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07</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A41BE0" w:rsidRDefault="00593C6F" w:rsidP="00C02161">
            <w:pPr>
              <w:jc w:val="center"/>
              <w:rPr>
                <w:sz w:val="22"/>
                <w:szCs w:val="22"/>
              </w:rPr>
            </w:pPr>
            <w:r>
              <w:rPr>
                <w:sz w:val="22"/>
                <w:szCs w:val="22"/>
              </w:rPr>
              <w:t>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lang w:val="en-US"/>
              </w:rPr>
              <w:t>L5765</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sz w:val="22"/>
                <w:szCs w:val="22"/>
              </w:rPr>
            </w:pPr>
            <w:r w:rsidRPr="006B05B1">
              <w:rPr>
                <w:sz w:val="22"/>
                <w:szCs w:val="22"/>
              </w:rPr>
              <w:t>1606,101</w:t>
            </w:r>
          </w:p>
        </w:tc>
        <w:tc>
          <w:tcPr>
            <w:tcW w:w="1818" w:type="dxa"/>
            <w:tcBorders>
              <w:top w:val="single" w:sz="4" w:space="0" w:color="auto"/>
              <w:left w:val="single" w:sz="4" w:space="0" w:color="auto"/>
              <w:bottom w:val="single" w:sz="4" w:space="0" w:color="auto"/>
              <w:right w:val="single" w:sz="4" w:space="0" w:color="auto"/>
            </w:tcBorders>
          </w:tcPr>
          <w:p w:rsidR="00593C6F" w:rsidRPr="00B10FA7" w:rsidRDefault="00593C6F" w:rsidP="00C02161">
            <w:pPr>
              <w:jc w:val="right"/>
              <w:rPr>
                <w:sz w:val="22"/>
                <w:szCs w:val="22"/>
              </w:rPr>
            </w:pPr>
            <w:r>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B10FA7" w:rsidRDefault="00593C6F" w:rsidP="00C02161">
            <w:pPr>
              <w:jc w:val="right"/>
              <w:rPr>
                <w:sz w:val="22"/>
                <w:szCs w:val="22"/>
              </w:rPr>
            </w:pPr>
            <w:r>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rPr>
                <w:b/>
                <w:bCs/>
                <w:sz w:val="22"/>
                <w:szCs w:val="22"/>
              </w:rPr>
            </w:pPr>
            <w:r w:rsidRPr="00693F39">
              <w:rPr>
                <w:b/>
                <w:bCs/>
                <w:sz w:val="22"/>
                <w:szCs w:val="22"/>
              </w:rPr>
              <w:t>Муниципальная программа «Использование и охрана земель на территории Русско-</w:t>
            </w:r>
            <w:proofErr w:type="spellStart"/>
            <w:r w:rsidRPr="00693F39">
              <w:rPr>
                <w:b/>
                <w:bCs/>
                <w:sz w:val="22"/>
                <w:szCs w:val="22"/>
              </w:rPr>
              <w:t>Камешкирского</w:t>
            </w:r>
            <w:proofErr w:type="spellEnd"/>
            <w:r w:rsidRPr="00693F39">
              <w:rPr>
                <w:b/>
                <w:bCs/>
                <w:sz w:val="22"/>
                <w:szCs w:val="22"/>
              </w:rPr>
              <w:t xml:space="preserve"> сельсовета </w:t>
            </w:r>
            <w:proofErr w:type="spellStart"/>
            <w:r w:rsidRPr="00693F39">
              <w:rPr>
                <w:b/>
                <w:bCs/>
                <w:sz w:val="22"/>
                <w:szCs w:val="22"/>
              </w:rPr>
              <w:t>Камешкирского</w:t>
            </w:r>
            <w:proofErr w:type="spellEnd"/>
            <w:r w:rsidRPr="00693F3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r>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693F39"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6B05B1" w:rsidRDefault="00593C6F" w:rsidP="00C02161">
            <w:pPr>
              <w:jc w:val="right"/>
              <w:rPr>
                <w:b/>
                <w:sz w:val="22"/>
                <w:szCs w:val="22"/>
              </w:rPr>
            </w:pPr>
          </w:p>
          <w:p w:rsidR="00593C6F" w:rsidRPr="006B05B1" w:rsidRDefault="00593C6F" w:rsidP="00C02161">
            <w:pPr>
              <w:jc w:val="right"/>
              <w:rPr>
                <w:b/>
                <w:sz w:val="22"/>
                <w:szCs w:val="22"/>
              </w:rPr>
            </w:pPr>
          </w:p>
          <w:p w:rsidR="00593C6F" w:rsidRPr="006B05B1" w:rsidRDefault="00593C6F" w:rsidP="00C02161">
            <w:pPr>
              <w:jc w:val="right"/>
              <w:rPr>
                <w:b/>
                <w:sz w:val="22"/>
                <w:szCs w:val="22"/>
              </w:rPr>
            </w:pPr>
          </w:p>
          <w:p w:rsidR="00593C6F" w:rsidRPr="006B05B1" w:rsidRDefault="00593C6F" w:rsidP="00C02161">
            <w:pPr>
              <w:jc w:val="right"/>
              <w:rPr>
                <w:b/>
                <w:sz w:val="22"/>
                <w:szCs w:val="22"/>
              </w:rPr>
            </w:pPr>
          </w:p>
          <w:p w:rsidR="00593C6F" w:rsidRPr="006B05B1" w:rsidRDefault="00593C6F" w:rsidP="00C02161">
            <w:pPr>
              <w:jc w:val="right"/>
              <w:rPr>
                <w:b/>
                <w:sz w:val="22"/>
                <w:szCs w:val="22"/>
              </w:rPr>
            </w:pPr>
            <w:r w:rsidRPr="006B05B1">
              <w:rPr>
                <w:b/>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693F39" w:rsidRDefault="00593C6F" w:rsidP="00C02161">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693F39" w:rsidRDefault="00593C6F" w:rsidP="00C02161">
            <w:pPr>
              <w:jc w:val="right"/>
              <w:rPr>
                <w:b/>
                <w:sz w:val="22"/>
                <w:szCs w:val="22"/>
              </w:rPr>
            </w:pPr>
            <w:r>
              <w:rPr>
                <w:b/>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rPr>
                <w:b/>
                <w:bCs/>
                <w:sz w:val="22"/>
                <w:szCs w:val="22"/>
              </w:rPr>
            </w:pPr>
            <w:r w:rsidRPr="00693F39">
              <w:rPr>
                <w:b/>
                <w:bCs/>
                <w:sz w:val="22"/>
                <w:szCs w:val="22"/>
              </w:rPr>
              <w:t>Подпрограмма «Обеспечение эффективности использования и охраны земель на территории Русско-</w:t>
            </w:r>
            <w:proofErr w:type="spellStart"/>
            <w:r w:rsidRPr="00693F39">
              <w:rPr>
                <w:b/>
                <w:bCs/>
                <w:sz w:val="22"/>
                <w:szCs w:val="22"/>
              </w:rPr>
              <w:t>Камешкирского</w:t>
            </w:r>
            <w:proofErr w:type="spellEnd"/>
            <w:r w:rsidRPr="00693F39">
              <w:rPr>
                <w:b/>
                <w:bCs/>
                <w:sz w:val="22"/>
                <w:szCs w:val="22"/>
              </w:rPr>
              <w:t xml:space="preserve"> сельсовета </w:t>
            </w:r>
            <w:proofErr w:type="spellStart"/>
            <w:r w:rsidRPr="00693F39">
              <w:rPr>
                <w:b/>
                <w:bCs/>
                <w:sz w:val="22"/>
                <w:szCs w:val="22"/>
              </w:rPr>
              <w:t>Камешкирского</w:t>
            </w:r>
            <w:proofErr w:type="spellEnd"/>
            <w:r w:rsidRPr="00693F39">
              <w:rPr>
                <w:b/>
                <w:bCs/>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r>
              <w:rPr>
                <w:b/>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r>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r>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r>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693F39"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693F39" w:rsidRDefault="00593C6F" w:rsidP="00C02161">
            <w:pPr>
              <w:jc w:val="right"/>
              <w:rPr>
                <w:b/>
                <w:sz w:val="22"/>
                <w:szCs w:val="22"/>
              </w:rPr>
            </w:pPr>
            <w:r>
              <w:rPr>
                <w:b/>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693F39" w:rsidRDefault="00593C6F" w:rsidP="00C02161">
            <w:pPr>
              <w:jc w:val="right"/>
              <w:rPr>
                <w:b/>
                <w:sz w:val="22"/>
                <w:szCs w:val="22"/>
              </w:rPr>
            </w:pPr>
            <w:r>
              <w:rPr>
                <w:b/>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693F39" w:rsidRDefault="00593C6F" w:rsidP="00C02161">
            <w:pPr>
              <w:jc w:val="right"/>
              <w:rPr>
                <w:b/>
                <w:sz w:val="22"/>
                <w:szCs w:val="22"/>
              </w:rPr>
            </w:pPr>
            <w:r>
              <w:rPr>
                <w:b/>
                <w:sz w:val="22"/>
                <w:szCs w:val="22"/>
              </w:rPr>
              <w:t>2,000</w:t>
            </w:r>
          </w:p>
        </w:tc>
      </w:tr>
      <w:tr w:rsidR="00593C6F" w:rsidRPr="00693F39"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rPr>
                <w:bCs/>
                <w:i/>
                <w:sz w:val="22"/>
                <w:szCs w:val="22"/>
              </w:rPr>
            </w:pPr>
            <w:r w:rsidRPr="00693F39">
              <w:rPr>
                <w:bCs/>
                <w:i/>
                <w:sz w:val="22"/>
                <w:szCs w:val="22"/>
              </w:rPr>
              <w:t>Основное мероприятие «Повышение уровня благоустройства территории Русско-</w:t>
            </w:r>
            <w:proofErr w:type="spellStart"/>
            <w:r w:rsidRPr="00693F39">
              <w:rPr>
                <w:bCs/>
                <w:i/>
                <w:sz w:val="22"/>
                <w:szCs w:val="22"/>
              </w:rPr>
              <w:t>Камешкирского</w:t>
            </w:r>
            <w:proofErr w:type="spellEnd"/>
            <w:r w:rsidRPr="00693F39">
              <w:rPr>
                <w:bCs/>
                <w:i/>
                <w:sz w:val="22"/>
                <w:szCs w:val="22"/>
              </w:rPr>
              <w:t xml:space="preserve"> сельсовета </w:t>
            </w:r>
            <w:proofErr w:type="spellStart"/>
            <w:r w:rsidRPr="00693F39">
              <w:rPr>
                <w:bCs/>
                <w:i/>
                <w:sz w:val="22"/>
                <w:szCs w:val="22"/>
              </w:rPr>
              <w:t>Камешкирского</w:t>
            </w:r>
            <w:proofErr w:type="spellEnd"/>
            <w:r w:rsidRPr="00693F39">
              <w:rPr>
                <w:bCs/>
                <w:i/>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i/>
                <w:sz w:val="22"/>
                <w:szCs w:val="22"/>
              </w:rPr>
            </w:pPr>
            <w:r>
              <w:rPr>
                <w:i/>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i/>
                <w:sz w:val="22"/>
                <w:szCs w:val="22"/>
              </w:rPr>
            </w:pPr>
            <w:r>
              <w:rPr>
                <w:i/>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i/>
                <w:sz w:val="22"/>
                <w:szCs w:val="22"/>
              </w:rPr>
            </w:pPr>
            <w:r>
              <w:rPr>
                <w:i/>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i/>
                <w:sz w:val="22"/>
                <w:szCs w:val="22"/>
              </w:rPr>
            </w:pPr>
            <w:r>
              <w:rPr>
                <w:i/>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693F39" w:rsidRDefault="00593C6F" w:rsidP="00C02161">
            <w:pP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i/>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i/>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DB0C97" w:rsidRDefault="00593C6F" w:rsidP="00C02161">
            <w:pPr>
              <w:jc w:val="right"/>
              <w:rPr>
                <w:i/>
                <w:sz w:val="22"/>
                <w:szCs w:val="22"/>
              </w:rPr>
            </w:pPr>
            <w:r>
              <w:rPr>
                <w:i/>
                <w:sz w:val="22"/>
                <w:szCs w:val="22"/>
              </w:rPr>
              <w:t>2,000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DB0C97" w:rsidRDefault="00593C6F" w:rsidP="00C02161">
            <w:pPr>
              <w:jc w:val="right"/>
              <w:rPr>
                <w:i/>
                <w:sz w:val="22"/>
                <w:szCs w:val="22"/>
              </w:rPr>
            </w:pPr>
          </w:p>
          <w:p w:rsidR="00593C6F" w:rsidRPr="00693F39" w:rsidRDefault="00593C6F" w:rsidP="00C02161">
            <w:pPr>
              <w:jc w:val="right"/>
              <w:rPr>
                <w:i/>
                <w:sz w:val="22"/>
                <w:szCs w:val="22"/>
              </w:rPr>
            </w:pPr>
            <w:r>
              <w:rPr>
                <w:i/>
                <w:sz w:val="22"/>
                <w:szCs w:val="22"/>
              </w:rPr>
              <w:t>2,000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Default="00593C6F" w:rsidP="00C02161">
            <w:pPr>
              <w:jc w:val="right"/>
              <w:rPr>
                <w:b/>
                <w:sz w:val="22"/>
                <w:szCs w:val="22"/>
              </w:rPr>
            </w:pPr>
          </w:p>
          <w:p w:rsidR="00593C6F" w:rsidRPr="00CA17B6" w:rsidRDefault="00593C6F" w:rsidP="00C02161">
            <w:pPr>
              <w:jc w:val="right"/>
              <w:rPr>
                <w:i/>
                <w:sz w:val="22"/>
                <w:szCs w:val="22"/>
              </w:rPr>
            </w:pPr>
            <w:r w:rsidRPr="00CA17B6">
              <w:rPr>
                <w:i/>
                <w:sz w:val="22"/>
                <w:szCs w:val="22"/>
              </w:rPr>
              <w:t>2,000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rPr>
                <w:bCs/>
                <w:sz w:val="22"/>
                <w:szCs w:val="22"/>
              </w:rPr>
            </w:pPr>
            <w:r w:rsidRPr="00693F39">
              <w:rPr>
                <w:bCs/>
                <w:sz w:val="22"/>
                <w:szCs w:val="22"/>
              </w:rPr>
              <w:t>Расходы, связанные с организацией благоустройства и озеленения территории, а также содержание территорий в надлежащем порядке</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p>
          <w:p w:rsidR="00593C6F" w:rsidRDefault="00593C6F" w:rsidP="00C0216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i/>
                <w:sz w:val="22"/>
                <w:szCs w:val="22"/>
              </w:rPr>
            </w:pPr>
          </w:p>
          <w:p w:rsidR="00593C6F" w:rsidRDefault="00593C6F" w:rsidP="00C02161">
            <w:pPr>
              <w:jc w:val="right"/>
              <w:rPr>
                <w:i/>
                <w:sz w:val="22"/>
                <w:szCs w:val="22"/>
              </w:rPr>
            </w:pPr>
          </w:p>
          <w:p w:rsidR="00593C6F" w:rsidRDefault="00593C6F" w:rsidP="00C02161">
            <w:pPr>
              <w:jc w:val="right"/>
              <w:rPr>
                <w:i/>
                <w:sz w:val="22"/>
                <w:szCs w:val="22"/>
              </w:rPr>
            </w:pPr>
          </w:p>
          <w:p w:rsidR="00593C6F" w:rsidRPr="00CA17B6" w:rsidRDefault="00593C6F" w:rsidP="00C0216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rPr>
                <w:bCs/>
                <w:sz w:val="22"/>
                <w:szCs w:val="22"/>
              </w:rPr>
            </w:pPr>
            <w:r w:rsidRPr="00693F39">
              <w:rPr>
                <w:bCs/>
                <w:sz w:val="22"/>
                <w:szCs w:val="22"/>
              </w:rPr>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C25431" w:rsidRDefault="00593C6F" w:rsidP="00C02161">
            <w:pPr>
              <w:jc w:val="right"/>
              <w:rPr>
                <w:sz w:val="22"/>
                <w:szCs w:val="22"/>
              </w:rPr>
            </w:pPr>
            <w:r w:rsidRPr="00CA17B6">
              <w:rPr>
                <w:sz w:val="22"/>
                <w:szCs w:val="22"/>
              </w:rPr>
              <w:t>1,700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593C6F" w:rsidRPr="00C25431" w:rsidRDefault="00593C6F" w:rsidP="00C02161">
            <w:pPr>
              <w:jc w:val="right"/>
              <w:rPr>
                <w:sz w:val="22"/>
                <w:szCs w:val="22"/>
              </w:rPr>
            </w:pPr>
            <w:r w:rsidRPr="00CA17B6">
              <w:rPr>
                <w:sz w:val="22"/>
                <w:szCs w:val="22"/>
              </w:rPr>
              <w:t>1,700</w:t>
            </w:r>
          </w:p>
        </w:tc>
        <w:tc>
          <w:tcPr>
            <w:tcW w:w="1818" w:type="dxa"/>
            <w:tcBorders>
              <w:top w:val="single" w:sz="4" w:space="0" w:color="auto"/>
              <w:left w:val="single" w:sz="4" w:space="0" w:color="auto"/>
              <w:bottom w:val="single" w:sz="4" w:space="0" w:color="auto"/>
              <w:right w:val="single" w:sz="4" w:space="0" w:color="auto"/>
            </w:tcBorders>
          </w:tcPr>
          <w:p w:rsidR="00593C6F" w:rsidRPr="00C25431" w:rsidRDefault="00593C6F" w:rsidP="00C02161">
            <w:pPr>
              <w:jc w:val="right"/>
              <w:rPr>
                <w:sz w:val="22"/>
                <w:szCs w:val="22"/>
              </w:rPr>
            </w:pPr>
            <w:r w:rsidRPr="00CA17B6">
              <w:rPr>
                <w:sz w:val="22"/>
                <w:szCs w:val="22"/>
              </w:rPr>
              <w:t>1,700</w:t>
            </w:r>
          </w:p>
        </w:tc>
        <w:tc>
          <w:tcPr>
            <w:tcW w:w="1689" w:type="dxa"/>
            <w:tcBorders>
              <w:top w:val="single" w:sz="4" w:space="0" w:color="auto"/>
              <w:left w:val="single" w:sz="4" w:space="0" w:color="auto"/>
              <w:bottom w:val="single" w:sz="4" w:space="0" w:color="auto"/>
              <w:right w:val="single" w:sz="4" w:space="0" w:color="auto"/>
            </w:tcBorders>
          </w:tcPr>
          <w:p w:rsidR="00593C6F" w:rsidRPr="00C25431" w:rsidRDefault="00593C6F" w:rsidP="00C02161">
            <w:pPr>
              <w:jc w:val="right"/>
              <w:rPr>
                <w:sz w:val="22"/>
                <w:szCs w:val="22"/>
              </w:rPr>
            </w:pPr>
            <w:r w:rsidRPr="00CA17B6">
              <w:rPr>
                <w:sz w:val="22"/>
                <w:szCs w:val="22"/>
              </w:rPr>
              <w:t>1,700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rPr>
                <w:bCs/>
                <w:sz w:val="22"/>
                <w:szCs w:val="22"/>
              </w:rPr>
            </w:pPr>
            <w:r w:rsidRPr="00693F39">
              <w:rPr>
                <w:bCs/>
                <w:sz w:val="22"/>
                <w:szCs w:val="22"/>
              </w:rPr>
              <w:t xml:space="preserve">Пропагандистские мероприятия по </w:t>
            </w:r>
            <w:r w:rsidRPr="00693F39">
              <w:rPr>
                <w:bCs/>
                <w:sz w:val="22"/>
                <w:szCs w:val="22"/>
              </w:rPr>
              <w:lastRenderedPageBreak/>
              <w:t>повышению уровня благоустройства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lastRenderedPageBreak/>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lastRenderedPageBreak/>
              <w:t>0,300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lastRenderedPageBreak/>
              <w:t>0,300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lastRenderedPageBreak/>
              <w:t>0,300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693F39">
              <w:rPr>
                <w:bCs/>
                <w:sz w:val="22"/>
                <w:szCs w:val="22"/>
              </w:rPr>
              <w:lastRenderedPageBreak/>
              <w:t>Закупка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693F39">
              <w:rPr>
                <w:bCs/>
                <w:sz w:val="22"/>
                <w:szCs w:val="22"/>
              </w:rPr>
              <w:t>Иные закупки товаров, работ и услуг для обеспечения государственных (муниципальных) нужд</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EC29FA">
              <w:rPr>
                <w:bCs/>
                <w:sz w:val="22"/>
                <w:szCs w:val="22"/>
              </w:rPr>
              <w:t>ЖИЛИЩНО-КОММУНАЛЬНОЕ ХОЗЯЙСТВО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C25431" w:rsidRDefault="00593C6F" w:rsidP="00C02161">
            <w:pPr>
              <w:jc w:val="right"/>
              <w:rPr>
                <w:sz w:val="22"/>
                <w:szCs w:val="22"/>
              </w:rPr>
            </w:pPr>
            <w:r>
              <w:rPr>
                <w:sz w:val="22"/>
                <w:szCs w:val="22"/>
              </w:rPr>
              <w:t>0,300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EC29FA" w:rsidRDefault="00593C6F" w:rsidP="00C02161">
            <w:pPr>
              <w:rPr>
                <w:bCs/>
                <w:sz w:val="22"/>
                <w:szCs w:val="22"/>
              </w:rPr>
            </w:pPr>
            <w:r w:rsidRPr="00EC29FA">
              <w:rPr>
                <w:bCs/>
                <w:sz w:val="22"/>
                <w:szCs w:val="22"/>
              </w:rPr>
              <w:t>Благоустройство</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08</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693F39" w:rsidRDefault="00593C6F" w:rsidP="00C02161">
            <w:pPr>
              <w:jc w:val="center"/>
              <w:rPr>
                <w:sz w:val="22"/>
                <w:szCs w:val="22"/>
              </w:rPr>
            </w:pPr>
            <w:r>
              <w:rPr>
                <w:sz w:val="22"/>
                <w:szCs w:val="22"/>
              </w:rPr>
              <w:t>01</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68460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Default="00593C6F" w:rsidP="00C02161">
            <w:pPr>
              <w:rPr>
                <w:sz w:val="22"/>
                <w:szCs w:val="22"/>
              </w:rPr>
            </w:pPr>
            <w:r>
              <w:rPr>
                <w:sz w:val="22"/>
                <w:szCs w:val="22"/>
              </w:rPr>
              <w:t>240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05</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Default="00593C6F" w:rsidP="00C02161">
            <w:pPr>
              <w:jc w:val="center"/>
              <w:rPr>
                <w:sz w:val="22"/>
                <w:szCs w:val="22"/>
              </w:rPr>
            </w:pPr>
            <w:r>
              <w:rPr>
                <w:sz w:val="22"/>
                <w:szCs w:val="22"/>
              </w:rPr>
              <w:t>03</w:t>
            </w:r>
          </w:p>
        </w:tc>
        <w:tc>
          <w:tcPr>
            <w:tcW w:w="1721" w:type="dxa"/>
            <w:tcBorders>
              <w:top w:val="single" w:sz="4" w:space="0" w:color="auto"/>
              <w:left w:val="single" w:sz="4" w:space="0" w:color="auto"/>
              <w:bottom w:val="single" w:sz="4" w:space="0" w:color="auto"/>
              <w:right w:val="single" w:sz="4" w:space="0" w:color="auto"/>
            </w:tcBorders>
            <w:noWrap/>
          </w:tcPr>
          <w:p w:rsidR="00593C6F" w:rsidRPr="00C25431" w:rsidRDefault="00593C6F" w:rsidP="00C02161">
            <w:pPr>
              <w:jc w:val="right"/>
              <w:rPr>
                <w:sz w:val="22"/>
                <w:szCs w:val="22"/>
              </w:rPr>
            </w:pPr>
            <w:r>
              <w:rPr>
                <w:sz w:val="22"/>
                <w:szCs w:val="22"/>
              </w:rPr>
              <w:t>0,300</w:t>
            </w:r>
          </w:p>
        </w:tc>
        <w:tc>
          <w:tcPr>
            <w:tcW w:w="1818" w:type="dxa"/>
            <w:tcBorders>
              <w:top w:val="single" w:sz="4" w:space="0" w:color="auto"/>
              <w:left w:val="single" w:sz="4" w:space="0" w:color="auto"/>
              <w:bottom w:val="single" w:sz="4" w:space="0" w:color="auto"/>
              <w:right w:val="single" w:sz="4" w:space="0" w:color="auto"/>
            </w:tcBorders>
          </w:tcPr>
          <w:p w:rsidR="00593C6F" w:rsidRPr="00C25431" w:rsidRDefault="00593C6F" w:rsidP="00C02161">
            <w:pPr>
              <w:jc w:val="right"/>
              <w:rPr>
                <w:sz w:val="22"/>
                <w:szCs w:val="22"/>
              </w:rPr>
            </w:pPr>
            <w:r>
              <w:rPr>
                <w:sz w:val="22"/>
                <w:szCs w:val="22"/>
              </w:rPr>
              <w:t>0,300</w:t>
            </w:r>
          </w:p>
        </w:tc>
        <w:tc>
          <w:tcPr>
            <w:tcW w:w="1689" w:type="dxa"/>
            <w:tcBorders>
              <w:top w:val="single" w:sz="4" w:space="0" w:color="auto"/>
              <w:left w:val="single" w:sz="4" w:space="0" w:color="auto"/>
              <w:bottom w:val="single" w:sz="4" w:space="0" w:color="auto"/>
              <w:right w:val="single" w:sz="4" w:space="0" w:color="auto"/>
            </w:tcBorders>
          </w:tcPr>
          <w:p w:rsidR="00593C6F" w:rsidRPr="00C25431" w:rsidRDefault="00593C6F" w:rsidP="00C02161">
            <w:pPr>
              <w:jc w:val="right"/>
              <w:rPr>
                <w:sz w:val="22"/>
                <w:szCs w:val="22"/>
              </w:rPr>
            </w:pPr>
            <w:r>
              <w:rPr>
                <w:sz w:val="22"/>
                <w:szCs w:val="22"/>
              </w:rPr>
              <w:t>0,300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581266" w:rsidRDefault="00593C6F" w:rsidP="00C02161">
            <w:pPr>
              <w:rPr>
                <w:bCs/>
                <w:sz w:val="22"/>
                <w:szCs w:val="22"/>
              </w:rPr>
            </w:pPr>
            <w:r w:rsidRPr="00581266">
              <w:rPr>
                <w:b/>
                <w:sz w:val="22"/>
                <w:szCs w:val="22"/>
              </w:rPr>
              <w:t>Иные непрограммные расходы Русско-</w:t>
            </w:r>
            <w:proofErr w:type="spellStart"/>
            <w:r w:rsidRPr="00581266">
              <w:rPr>
                <w:b/>
                <w:sz w:val="22"/>
                <w:szCs w:val="22"/>
              </w:rPr>
              <w:t>Камешкирского</w:t>
            </w:r>
            <w:proofErr w:type="spellEnd"/>
            <w:r w:rsidRPr="00581266">
              <w:rPr>
                <w:b/>
                <w:sz w:val="22"/>
                <w:szCs w:val="22"/>
              </w:rPr>
              <w:t xml:space="preserve"> сельсовета    </w:t>
            </w:r>
            <w:proofErr w:type="spellStart"/>
            <w:r w:rsidRPr="00581266">
              <w:rPr>
                <w:b/>
                <w:sz w:val="22"/>
                <w:szCs w:val="22"/>
              </w:rPr>
              <w:t>Камешкирского</w:t>
            </w:r>
            <w:proofErr w:type="spellEnd"/>
            <w:r w:rsidRPr="00581266">
              <w:rPr>
                <w:b/>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r w:rsidRPr="00767150">
              <w:rPr>
                <w:b/>
                <w:sz w:val="22"/>
                <w:szCs w:val="22"/>
              </w:rPr>
              <w:t>173,040</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r w:rsidRPr="0076715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r w:rsidRPr="008840E3">
              <w:rPr>
                <w:b/>
                <w:sz w:val="22"/>
                <w:szCs w:val="22"/>
              </w:rPr>
              <w:t>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421F2A" w:rsidRDefault="00593C6F" w:rsidP="00C02161">
            <w:pPr>
              <w:rPr>
                <w:b/>
                <w:sz w:val="22"/>
                <w:szCs w:val="22"/>
              </w:rPr>
            </w:pPr>
            <w:r w:rsidRPr="00421F2A">
              <w:rPr>
                <w:b/>
                <w:sz w:val="22"/>
                <w:szCs w:val="22"/>
              </w:rPr>
              <w:t>Непрограммные расходы органов местного самоуправления Русско-</w:t>
            </w:r>
            <w:proofErr w:type="spellStart"/>
            <w:r w:rsidRPr="00421F2A">
              <w:rPr>
                <w:b/>
                <w:sz w:val="22"/>
                <w:szCs w:val="22"/>
              </w:rPr>
              <w:t>Камешкирского</w:t>
            </w:r>
            <w:proofErr w:type="spellEnd"/>
            <w:r w:rsidRPr="00421F2A">
              <w:rPr>
                <w:b/>
                <w:sz w:val="22"/>
                <w:szCs w:val="22"/>
              </w:rPr>
              <w:t xml:space="preserve"> сельсовета </w:t>
            </w:r>
            <w:proofErr w:type="spellStart"/>
            <w:r w:rsidRPr="00421F2A">
              <w:rPr>
                <w:b/>
                <w:sz w:val="22"/>
                <w:szCs w:val="22"/>
              </w:rPr>
              <w:t>Камешкирского</w:t>
            </w:r>
            <w:proofErr w:type="spellEnd"/>
            <w:r w:rsidRPr="00421F2A">
              <w:rPr>
                <w:b/>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421F2A" w:rsidRDefault="00593C6F" w:rsidP="00C02161">
            <w:pPr>
              <w:jc w:val="center"/>
              <w:rPr>
                <w:b/>
                <w:sz w:val="22"/>
                <w:szCs w:val="22"/>
              </w:rPr>
            </w:pPr>
            <w:r w:rsidRPr="00421F2A">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421F2A" w:rsidRDefault="00593C6F" w:rsidP="00C02161">
            <w:pPr>
              <w:jc w:val="center"/>
              <w:rPr>
                <w:b/>
                <w:sz w:val="22"/>
                <w:szCs w:val="22"/>
              </w:rPr>
            </w:pPr>
            <w:r w:rsidRPr="00421F2A">
              <w:rPr>
                <w:b/>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421F2A" w:rsidRDefault="00593C6F" w:rsidP="00C02161">
            <w:pPr>
              <w:jc w:val="center"/>
              <w:rPr>
                <w:b/>
                <w:sz w:val="22"/>
                <w:szCs w:val="22"/>
              </w:rPr>
            </w:pPr>
            <w:r w:rsidRPr="00421F2A">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421F2A" w:rsidRDefault="00593C6F" w:rsidP="00C02161">
            <w:pPr>
              <w:jc w:val="center"/>
              <w:rPr>
                <w:b/>
                <w:sz w:val="22"/>
                <w:szCs w:val="22"/>
              </w:rPr>
            </w:pPr>
            <w:r w:rsidRPr="00421F2A">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421F2A"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421F2A"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421F2A"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b/>
                <w:color w:val="0000FF"/>
                <w:sz w:val="22"/>
                <w:szCs w:val="22"/>
              </w:rPr>
            </w:pPr>
          </w:p>
          <w:p w:rsidR="00593C6F" w:rsidRPr="00844896" w:rsidRDefault="00593C6F" w:rsidP="00C02161">
            <w:pPr>
              <w:jc w:val="right"/>
              <w:rPr>
                <w:color w:val="0000FF"/>
                <w:sz w:val="22"/>
                <w:szCs w:val="22"/>
              </w:rPr>
            </w:pPr>
            <w:r w:rsidRPr="00844896">
              <w:rPr>
                <w:color w:val="0000FF"/>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r w:rsidRPr="00767150">
              <w:rPr>
                <w:b/>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p>
          <w:p w:rsidR="00593C6F" w:rsidRPr="008840E3" w:rsidRDefault="00593C6F" w:rsidP="00C02161">
            <w:pPr>
              <w:jc w:val="right"/>
              <w:rPr>
                <w:b/>
                <w:sz w:val="22"/>
                <w:szCs w:val="22"/>
              </w:rPr>
            </w:pPr>
            <w:r w:rsidRPr="008840E3">
              <w:rPr>
                <w:b/>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sz w:val="22"/>
                <w:szCs w:val="22"/>
              </w:rPr>
            </w:pPr>
            <w:r w:rsidRPr="00767150">
              <w:rPr>
                <w:sz w:val="22"/>
                <w:szCs w:val="22"/>
              </w:rPr>
              <w:t>Расходы на проведение выборов депутатов Комитета местного самоуправления Русско-</w:t>
            </w:r>
            <w:proofErr w:type="spellStart"/>
            <w:r w:rsidRPr="00767150">
              <w:rPr>
                <w:sz w:val="22"/>
                <w:szCs w:val="22"/>
              </w:rPr>
              <w:t>Камешкирского</w:t>
            </w:r>
            <w:proofErr w:type="spellEnd"/>
            <w:r w:rsidRPr="00767150">
              <w:rPr>
                <w:sz w:val="22"/>
                <w:szCs w:val="22"/>
              </w:rPr>
              <w:t xml:space="preserve"> сельсовета </w:t>
            </w:r>
            <w:proofErr w:type="spellStart"/>
            <w:r w:rsidRPr="00767150">
              <w:rPr>
                <w:sz w:val="22"/>
                <w:szCs w:val="22"/>
              </w:rPr>
              <w:t>Камешкирского</w:t>
            </w:r>
            <w:proofErr w:type="spellEnd"/>
            <w:r w:rsidRPr="00767150">
              <w:rPr>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844896" w:rsidRDefault="00593C6F" w:rsidP="00C02161">
            <w:pPr>
              <w:jc w:val="right"/>
              <w:rPr>
                <w:color w:val="0000FF"/>
                <w:sz w:val="22"/>
                <w:szCs w:val="22"/>
              </w:rPr>
            </w:pPr>
          </w:p>
          <w:p w:rsidR="00593C6F" w:rsidRPr="00844896" w:rsidRDefault="00593C6F" w:rsidP="00C02161">
            <w:pPr>
              <w:jc w:val="right"/>
              <w:rPr>
                <w:color w:val="0000FF"/>
                <w:sz w:val="22"/>
                <w:szCs w:val="22"/>
              </w:rPr>
            </w:pPr>
          </w:p>
          <w:p w:rsidR="00593C6F" w:rsidRPr="00844896" w:rsidRDefault="00593C6F" w:rsidP="00C02161">
            <w:pPr>
              <w:jc w:val="right"/>
              <w:rPr>
                <w:color w:val="0000FF"/>
                <w:sz w:val="22"/>
                <w:szCs w:val="22"/>
              </w:rPr>
            </w:pPr>
          </w:p>
          <w:p w:rsidR="00593C6F" w:rsidRPr="00844896" w:rsidRDefault="00593C6F" w:rsidP="00C02161">
            <w:pPr>
              <w:jc w:val="right"/>
              <w:rPr>
                <w:color w:val="0000FF"/>
                <w:sz w:val="22"/>
                <w:szCs w:val="22"/>
              </w:rPr>
            </w:pPr>
          </w:p>
          <w:p w:rsidR="00593C6F" w:rsidRPr="00844896" w:rsidRDefault="00593C6F" w:rsidP="00C02161">
            <w:pPr>
              <w:jc w:val="right"/>
              <w:rPr>
                <w:color w:val="0000FF"/>
                <w:sz w:val="22"/>
                <w:szCs w:val="22"/>
              </w:rPr>
            </w:pPr>
            <w:r w:rsidRPr="00844896">
              <w:rPr>
                <w:color w:val="0000FF"/>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sz w:val="22"/>
                <w:szCs w:val="22"/>
              </w:rPr>
            </w:pPr>
            <w:r w:rsidRPr="00767150">
              <w:rPr>
                <w:sz w:val="22"/>
                <w:szCs w:val="22"/>
              </w:rPr>
              <w:t>Иные бюджетные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r w:rsidRPr="00767150">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844896" w:rsidRDefault="00593C6F" w:rsidP="00C02161">
            <w:pPr>
              <w:jc w:val="right"/>
              <w:rPr>
                <w:color w:val="0000FF"/>
                <w:sz w:val="22"/>
                <w:szCs w:val="22"/>
              </w:rPr>
            </w:pPr>
            <w:r w:rsidRPr="00844896">
              <w:rPr>
                <w:color w:val="0000FF"/>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sz w:val="22"/>
                <w:szCs w:val="22"/>
              </w:rPr>
            </w:pPr>
            <w:r w:rsidRPr="00767150">
              <w:rPr>
                <w:sz w:val="22"/>
                <w:szCs w:val="22"/>
              </w:rPr>
              <w:t>Специальные расходы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844896" w:rsidRDefault="00593C6F" w:rsidP="00C02161">
            <w:pPr>
              <w:jc w:val="right"/>
              <w:rPr>
                <w:color w:val="0000FF"/>
                <w:sz w:val="22"/>
                <w:szCs w:val="22"/>
              </w:rPr>
            </w:pPr>
            <w:r w:rsidRPr="00844896">
              <w:rPr>
                <w:color w:val="0000FF"/>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bCs/>
                <w:sz w:val="22"/>
                <w:szCs w:val="22"/>
              </w:rPr>
            </w:pPr>
            <w:r w:rsidRPr="00767150">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844896" w:rsidRDefault="00593C6F" w:rsidP="00C02161">
            <w:pPr>
              <w:jc w:val="right"/>
              <w:rPr>
                <w:color w:val="0000FF"/>
                <w:sz w:val="22"/>
                <w:szCs w:val="22"/>
              </w:rPr>
            </w:pPr>
          </w:p>
          <w:p w:rsidR="00593C6F" w:rsidRPr="00844896" w:rsidRDefault="00593C6F" w:rsidP="00C02161">
            <w:pPr>
              <w:jc w:val="right"/>
              <w:rPr>
                <w:color w:val="0000FF"/>
                <w:sz w:val="22"/>
                <w:szCs w:val="22"/>
              </w:rPr>
            </w:pPr>
            <w:r w:rsidRPr="00844896">
              <w:rPr>
                <w:color w:val="0000FF"/>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sz w:val="22"/>
                <w:szCs w:val="22"/>
              </w:rPr>
            </w:pPr>
            <w:r w:rsidRPr="00767150">
              <w:rPr>
                <w:sz w:val="22"/>
                <w:szCs w:val="22"/>
              </w:rPr>
              <w:t>Обеспечение проведения выборов и референдумов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1</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20220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sz w:val="22"/>
                <w:szCs w:val="22"/>
              </w:rPr>
            </w:pPr>
            <w:r w:rsidRPr="00767150">
              <w:rPr>
                <w:sz w:val="22"/>
                <w:szCs w:val="22"/>
              </w:rPr>
              <w:t>880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sz w:val="22"/>
                <w:szCs w:val="22"/>
              </w:rPr>
            </w:pPr>
            <w:r w:rsidRPr="00767150">
              <w:rPr>
                <w:sz w:val="22"/>
                <w:szCs w:val="22"/>
              </w:rPr>
              <w:t>07</w:t>
            </w:r>
          </w:p>
        </w:tc>
        <w:tc>
          <w:tcPr>
            <w:tcW w:w="1721" w:type="dxa"/>
            <w:tcBorders>
              <w:top w:val="single" w:sz="4" w:space="0" w:color="auto"/>
              <w:left w:val="single" w:sz="4" w:space="0" w:color="auto"/>
              <w:bottom w:val="single" w:sz="4" w:space="0" w:color="auto"/>
              <w:right w:val="single" w:sz="4" w:space="0" w:color="auto"/>
            </w:tcBorders>
            <w:noWrap/>
          </w:tcPr>
          <w:p w:rsidR="00593C6F" w:rsidRPr="00844896" w:rsidRDefault="00593C6F" w:rsidP="00C02161">
            <w:pPr>
              <w:jc w:val="right"/>
              <w:rPr>
                <w:color w:val="0000FF"/>
                <w:sz w:val="22"/>
                <w:szCs w:val="22"/>
              </w:rPr>
            </w:pPr>
          </w:p>
          <w:p w:rsidR="00593C6F" w:rsidRPr="00844896" w:rsidRDefault="00593C6F" w:rsidP="00C02161">
            <w:pPr>
              <w:jc w:val="right"/>
              <w:rPr>
                <w:color w:val="0000FF"/>
                <w:sz w:val="22"/>
                <w:szCs w:val="22"/>
              </w:rPr>
            </w:pPr>
            <w:r w:rsidRPr="00844896">
              <w:rPr>
                <w:color w:val="0000FF"/>
                <w:sz w:val="22"/>
                <w:szCs w:val="22"/>
              </w:rPr>
              <w:t>168,040</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sz w:val="22"/>
                <w:szCs w:val="22"/>
              </w:rPr>
            </w:pPr>
          </w:p>
          <w:p w:rsidR="00593C6F" w:rsidRPr="00767150" w:rsidRDefault="00593C6F" w:rsidP="00C02161">
            <w:pPr>
              <w:jc w:val="right"/>
              <w:rPr>
                <w:sz w:val="22"/>
                <w:szCs w:val="22"/>
              </w:rPr>
            </w:pPr>
            <w:r w:rsidRPr="00767150">
              <w:rPr>
                <w:sz w:val="22"/>
                <w:szCs w:val="22"/>
              </w:rPr>
              <w:t>0,000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rPr>
                <w:bCs/>
                <w:sz w:val="22"/>
                <w:szCs w:val="22"/>
              </w:rPr>
            </w:pPr>
            <w:r w:rsidRPr="00767150">
              <w:rPr>
                <w:b/>
                <w:sz w:val="22"/>
                <w:szCs w:val="22"/>
              </w:rPr>
              <w:t xml:space="preserve">Иные непрограммные расходы </w:t>
            </w:r>
            <w:r w:rsidRPr="00767150">
              <w:rPr>
                <w:b/>
                <w:sz w:val="22"/>
                <w:szCs w:val="22"/>
              </w:rPr>
              <w:lastRenderedPageBreak/>
              <w:t>Русско-</w:t>
            </w:r>
            <w:proofErr w:type="spellStart"/>
            <w:r w:rsidRPr="00767150">
              <w:rPr>
                <w:b/>
                <w:sz w:val="22"/>
                <w:szCs w:val="22"/>
              </w:rPr>
              <w:t>Камешкирского</w:t>
            </w:r>
            <w:proofErr w:type="spellEnd"/>
            <w:r w:rsidRPr="00767150">
              <w:rPr>
                <w:b/>
                <w:sz w:val="22"/>
                <w:szCs w:val="22"/>
              </w:rPr>
              <w:t xml:space="preserve"> сельсовета    </w:t>
            </w:r>
            <w:proofErr w:type="spellStart"/>
            <w:r w:rsidRPr="00767150">
              <w:rPr>
                <w:b/>
                <w:sz w:val="22"/>
                <w:szCs w:val="22"/>
              </w:rPr>
              <w:t>Камешкирского</w:t>
            </w:r>
            <w:proofErr w:type="spellEnd"/>
            <w:r w:rsidRPr="00767150">
              <w:rPr>
                <w:b/>
                <w:sz w:val="22"/>
                <w:szCs w:val="22"/>
              </w:rPr>
              <w:t xml:space="preserve"> района Пензенской области</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b/>
                <w:sz w:val="22"/>
                <w:szCs w:val="22"/>
              </w:rPr>
            </w:pPr>
            <w:r w:rsidRPr="00767150">
              <w:rPr>
                <w:b/>
                <w:sz w:val="22"/>
                <w:szCs w:val="22"/>
              </w:rPr>
              <w:lastRenderedPageBreak/>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b/>
                <w:sz w:val="22"/>
                <w:szCs w:val="22"/>
              </w:rPr>
            </w:pPr>
            <w:r w:rsidRPr="00767150">
              <w:rPr>
                <w:b/>
                <w:sz w:val="22"/>
                <w:szCs w:val="22"/>
              </w:rPr>
              <w:t>0</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b/>
                <w:sz w:val="22"/>
                <w:szCs w:val="22"/>
              </w:rPr>
            </w:pPr>
            <w:r w:rsidRPr="00767150">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b/>
                <w:sz w:val="22"/>
                <w:szCs w:val="22"/>
              </w:rPr>
            </w:pPr>
            <w:r w:rsidRPr="00767150">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767150"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767150"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r w:rsidRPr="00767150">
              <w:rPr>
                <w:b/>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r w:rsidRPr="00767150">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p>
          <w:p w:rsidR="00593C6F" w:rsidRPr="00767150" w:rsidRDefault="00593C6F" w:rsidP="00C02161">
            <w:pPr>
              <w:jc w:val="right"/>
              <w:rPr>
                <w:b/>
                <w:sz w:val="22"/>
                <w:szCs w:val="22"/>
              </w:rPr>
            </w:pPr>
            <w:r w:rsidRPr="00767150">
              <w:rPr>
                <w:b/>
                <w:sz w:val="22"/>
                <w:szCs w:val="22"/>
              </w:rPr>
              <w:t>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
                <w:bCs/>
                <w:sz w:val="22"/>
                <w:szCs w:val="22"/>
              </w:rPr>
              <w:lastRenderedPageBreak/>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r w:rsidRPr="00D12644">
              <w:rPr>
                <w:b/>
                <w:sz w:val="22"/>
                <w:szCs w:val="22"/>
              </w:rPr>
              <w:t>00000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D12644" w:rsidRDefault="00593C6F" w:rsidP="00C02161">
            <w:pPr>
              <w:jc w:val="right"/>
              <w:rPr>
                <w:b/>
                <w:sz w:val="22"/>
                <w:szCs w:val="22"/>
              </w:rPr>
            </w:pPr>
            <w:r w:rsidRPr="00D12644">
              <w:rPr>
                <w:b/>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b/>
                <w:sz w:val="22"/>
                <w:szCs w:val="22"/>
              </w:rPr>
            </w:pPr>
            <w:r w:rsidRPr="00D12644">
              <w:rPr>
                <w:b/>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b/>
                <w:sz w:val="22"/>
                <w:szCs w:val="22"/>
              </w:rPr>
            </w:pPr>
            <w:r w:rsidRPr="00D12644">
              <w:rPr>
                <w:b/>
                <w:sz w:val="22"/>
                <w:szCs w:val="22"/>
              </w:rPr>
              <w:t>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Резервные фонды местных администраций</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Pr="00D12644" w:rsidRDefault="00593C6F" w:rsidP="00C0216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D12644" w:rsidRDefault="00593C6F" w:rsidP="00C0216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D12644" w:rsidRDefault="00593C6F" w:rsidP="00C02161">
            <w:pPr>
              <w:jc w:val="right"/>
              <w:rPr>
                <w:sz w:val="22"/>
                <w:szCs w:val="22"/>
              </w:rPr>
            </w:pPr>
            <w:r w:rsidRPr="00D12644">
              <w:rPr>
                <w:sz w:val="22"/>
                <w:szCs w:val="22"/>
              </w:rPr>
              <w:t>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 xml:space="preserve">Иные </w:t>
            </w:r>
            <w:r>
              <w:rPr>
                <w:bCs/>
                <w:sz w:val="22"/>
                <w:szCs w:val="22"/>
              </w:rPr>
              <w:t>бюджет</w:t>
            </w:r>
            <w:r w:rsidRPr="00D12644">
              <w:rPr>
                <w:bCs/>
                <w:sz w:val="22"/>
                <w:szCs w:val="22"/>
              </w:rPr>
              <w:t>ные ассигнования</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800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D12644" w:rsidRDefault="00593C6F" w:rsidP="00C0216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tabs>
                <w:tab w:val="center" w:pos="427"/>
                <w:tab w:val="right" w:pos="855"/>
              </w:tabs>
              <w:jc w:val="right"/>
              <w:rPr>
                <w:sz w:val="22"/>
                <w:szCs w:val="22"/>
              </w:rPr>
            </w:pPr>
            <w:r w:rsidRPr="00D12644">
              <w:rPr>
                <w:sz w:val="22"/>
                <w:szCs w:val="22"/>
              </w:rPr>
              <w:t>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Резервные средства</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Pr="00D12644" w:rsidRDefault="00593C6F" w:rsidP="00C0216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tabs>
                <w:tab w:val="center" w:pos="427"/>
                <w:tab w:val="right" w:pos="855"/>
              </w:tabs>
              <w:jc w:val="right"/>
              <w:rPr>
                <w:sz w:val="22"/>
                <w:szCs w:val="22"/>
              </w:rPr>
            </w:pPr>
            <w:r w:rsidRPr="00D12644">
              <w:rPr>
                <w:sz w:val="22"/>
                <w:szCs w:val="22"/>
              </w:rPr>
              <w:t>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ОБЩЕГОСУДАРСТВЕННЫЕ ВОПРОСЫ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p>
        </w:tc>
        <w:tc>
          <w:tcPr>
            <w:tcW w:w="1721" w:type="dxa"/>
            <w:tcBorders>
              <w:top w:val="single" w:sz="4" w:space="0" w:color="auto"/>
              <w:left w:val="single" w:sz="4" w:space="0" w:color="auto"/>
              <w:bottom w:val="single" w:sz="4" w:space="0" w:color="auto"/>
              <w:right w:val="single" w:sz="4" w:space="0" w:color="auto"/>
            </w:tcBorders>
            <w:noWrap/>
          </w:tcPr>
          <w:p w:rsidR="00593C6F" w:rsidRDefault="00593C6F" w:rsidP="00C02161">
            <w:pPr>
              <w:jc w:val="right"/>
              <w:rPr>
                <w:sz w:val="22"/>
                <w:szCs w:val="22"/>
              </w:rPr>
            </w:pPr>
          </w:p>
          <w:p w:rsidR="00593C6F" w:rsidRPr="00D12644" w:rsidRDefault="00593C6F" w:rsidP="00C0216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593C6F" w:rsidRDefault="00593C6F" w:rsidP="00C02161">
            <w:pPr>
              <w:jc w:val="right"/>
              <w:rPr>
                <w:sz w:val="22"/>
                <w:szCs w:val="22"/>
              </w:rPr>
            </w:pPr>
          </w:p>
          <w:p w:rsidR="00593C6F" w:rsidRPr="00D12644" w:rsidRDefault="00593C6F" w:rsidP="00C0216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93C6F" w:rsidRDefault="00593C6F" w:rsidP="00C02161">
            <w:pPr>
              <w:tabs>
                <w:tab w:val="center" w:pos="427"/>
                <w:tab w:val="right" w:pos="855"/>
              </w:tabs>
              <w:jc w:val="right"/>
              <w:rPr>
                <w:sz w:val="22"/>
                <w:szCs w:val="22"/>
              </w:rPr>
            </w:pPr>
          </w:p>
          <w:p w:rsidR="00593C6F" w:rsidRPr="00D12644" w:rsidRDefault="00593C6F" w:rsidP="00C02161">
            <w:pPr>
              <w:tabs>
                <w:tab w:val="center" w:pos="427"/>
                <w:tab w:val="right" w:pos="855"/>
              </w:tabs>
              <w:jc w:val="right"/>
              <w:rPr>
                <w:sz w:val="22"/>
                <w:szCs w:val="22"/>
              </w:rPr>
            </w:pPr>
            <w:r w:rsidRPr="00D12644">
              <w:rPr>
                <w:sz w:val="22"/>
                <w:szCs w:val="22"/>
              </w:rPr>
              <w:t>5,000</w:t>
            </w:r>
          </w:p>
        </w:tc>
      </w:tr>
      <w:tr w:rsidR="00593C6F" w:rsidRPr="00D12644" w:rsidTr="00C02161">
        <w:trPr>
          <w:trHeight w:val="20"/>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Cs/>
                <w:sz w:val="22"/>
                <w:szCs w:val="22"/>
              </w:rPr>
            </w:pPr>
            <w:r w:rsidRPr="00D12644">
              <w:rPr>
                <w:bCs/>
                <w:sz w:val="22"/>
                <w:szCs w:val="22"/>
              </w:rPr>
              <w:t>Резервные фонды</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99</w:t>
            </w: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w:t>
            </w: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00</w:t>
            </w:r>
          </w:p>
        </w:tc>
        <w:tc>
          <w:tcPr>
            <w:tcW w:w="84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22800</w:t>
            </w:r>
          </w:p>
        </w:tc>
        <w:tc>
          <w:tcPr>
            <w:tcW w:w="732" w:type="dxa"/>
            <w:tcBorders>
              <w:top w:val="single" w:sz="4" w:space="0" w:color="auto"/>
              <w:left w:val="single" w:sz="4" w:space="0" w:color="auto"/>
              <w:bottom w:val="single" w:sz="4" w:space="0" w:color="auto"/>
              <w:right w:val="single" w:sz="4" w:space="0" w:color="auto"/>
            </w:tcBorders>
            <w:noWrap/>
            <w:vAlign w:val="bottom"/>
          </w:tcPr>
          <w:p w:rsidR="00593C6F" w:rsidRPr="00D12644" w:rsidRDefault="00593C6F" w:rsidP="00C02161">
            <w:pPr>
              <w:rPr>
                <w:sz w:val="22"/>
                <w:szCs w:val="22"/>
              </w:rPr>
            </w:pPr>
            <w:r w:rsidRPr="00D12644">
              <w:rPr>
                <w:sz w:val="22"/>
                <w:szCs w:val="22"/>
              </w:rPr>
              <w:t>870</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01</w:t>
            </w:r>
          </w:p>
        </w:tc>
        <w:tc>
          <w:tcPr>
            <w:tcW w:w="566"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sz w:val="22"/>
                <w:szCs w:val="22"/>
              </w:rPr>
            </w:pPr>
            <w:r w:rsidRPr="00D12644">
              <w:rPr>
                <w:sz w:val="22"/>
                <w:szCs w:val="22"/>
              </w:rPr>
              <w:t>11</w:t>
            </w:r>
          </w:p>
        </w:tc>
        <w:tc>
          <w:tcPr>
            <w:tcW w:w="1721" w:type="dxa"/>
            <w:tcBorders>
              <w:top w:val="single" w:sz="4" w:space="0" w:color="auto"/>
              <w:left w:val="single" w:sz="4" w:space="0" w:color="auto"/>
              <w:bottom w:val="single" w:sz="4" w:space="0" w:color="auto"/>
              <w:right w:val="single" w:sz="4" w:space="0" w:color="auto"/>
            </w:tcBorders>
            <w:noWrap/>
          </w:tcPr>
          <w:p w:rsidR="00593C6F" w:rsidRPr="00D12644" w:rsidRDefault="00593C6F" w:rsidP="00C02161">
            <w:pPr>
              <w:jc w:val="right"/>
              <w:rPr>
                <w:sz w:val="22"/>
                <w:szCs w:val="22"/>
              </w:rPr>
            </w:pPr>
            <w:r w:rsidRPr="00D12644">
              <w:rPr>
                <w:sz w:val="22"/>
                <w:szCs w:val="22"/>
              </w:rPr>
              <w:t>5,000</w:t>
            </w:r>
          </w:p>
        </w:tc>
        <w:tc>
          <w:tcPr>
            <w:tcW w:w="1818"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sz w:val="22"/>
                <w:szCs w:val="22"/>
              </w:rPr>
            </w:pPr>
            <w:r w:rsidRPr="00D12644">
              <w:rPr>
                <w:sz w:val="22"/>
                <w:szCs w:val="22"/>
              </w:rPr>
              <w:t>5,000</w:t>
            </w:r>
          </w:p>
        </w:tc>
        <w:tc>
          <w:tcPr>
            <w:tcW w:w="1689" w:type="dxa"/>
            <w:tcBorders>
              <w:top w:val="single" w:sz="4" w:space="0" w:color="auto"/>
              <w:left w:val="single" w:sz="4" w:space="0" w:color="auto"/>
              <w:bottom w:val="single" w:sz="4" w:space="0" w:color="auto"/>
              <w:right w:val="single" w:sz="4" w:space="0" w:color="auto"/>
            </w:tcBorders>
          </w:tcPr>
          <w:p w:rsidR="00593C6F" w:rsidRPr="00D12644" w:rsidRDefault="00593C6F" w:rsidP="00C02161">
            <w:pPr>
              <w:jc w:val="right"/>
              <w:rPr>
                <w:sz w:val="22"/>
                <w:szCs w:val="22"/>
              </w:rPr>
            </w:pPr>
            <w:r w:rsidRPr="00D12644">
              <w:rPr>
                <w:sz w:val="22"/>
                <w:szCs w:val="22"/>
              </w:rPr>
              <w:t>5,000</w:t>
            </w:r>
          </w:p>
        </w:tc>
      </w:tr>
      <w:tr w:rsidR="00593C6F" w:rsidRPr="00D12644" w:rsidTr="00C02161">
        <w:trPr>
          <w:trHeight w:val="181"/>
          <w:jc w:val="right"/>
        </w:trPr>
        <w:tc>
          <w:tcPr>
            <w:tcW w:w="406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rPr>
                <w:b/>
                <w:bCs/>
                <w:sz w:val="22"/>
                <w:szCs w:val="22"/>
              </w:rPr>
            </w:pPr>
            <w:r w:rsidRPr="00D12644">
              <w:rPr>
                <w:b/>
                <w:bCs/>
                <w:sz w:val="22"/>
                <w:szCs w:val="22"/>
              </w:rPr>
              <w:t>Итого расходов:</w:t>
            </w:r>
          </w:p>
        </w:tc>
        <w:tc>
          <w:tcPr>
            <w:tcW w:w="844"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48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600" w:type="dxa"/>
            <w:tcBorders>
              <w:top w:val="single" w:sz="4" w:space="0" w:color="auto"/>
              <w:left w:val="single" w:sz="4" w:space="0" w:color="auto"/>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840" w:type="dxa"/>
            <w:tcBorders>
              <w:top w:val="single" w:sz="4" w:space="0" w:color="auto"/>
              <w:left w:val="nil"/>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732" w:type="dxa"/>
            <w:tcBorders>
              <w:top w:val="single" w:sz="4" w:space="0" w:color="auto"/>
              <w:left w:val="nil"/>
              <w:bottom w:val="single" w:sz="4" w:space="0" w:color="auto"/>
              <w:right w:val="single" w:sz="4" w:space="0" w:color="auto"/>
            </w:tcBorders>
            <w:noWrap/>
            <w:vAlign w:val="bottom"/>
          </w:tcPr>
          <w:p w:rsidR="00593C6F" w:rsidRPr="00D12644" w:rsidRDefault="00593C6F" w:rsidP="00C02161">
            <w:pPr>
              <w:rPr>
                <w:b/>
                <w:sz w:val="22"/>
                <w:szCs w:val="22"/>
              </w:rPr>
            </w:pPr>
          </w:p>
        </w:tc>
        <w:tc>
          <w:tcPr>
            <w:tcW w:w="566" w:type="dxa"/>
            <w:tcBorders>
              <w:top w:val="single" w:sz="4" w:space="0" w:color="auto"/>
              <w:left w:val="nil"/>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566" w:type="dxa"/>
            <w:tcBorders>
              <w:top w:val="single" w:sz="4" w:space="0" w:color="auto"/>
              <w:left w:val="nil"/>
              <w:bottom w:val="single" w:sz="4" w:space="0" w:color="auto"/>
              <w:right w:val="single" w:sz="4" w:space="0" w:color="auto"/>
            </w:tcBorders>
            <w:vAlign w:val="bottom"/>
          </w:tcPr>
          <w:p w:rsidR="00593C6F" w:rsidRPr="00D12644" w:rsidRDefault="00593C6F" w:rsidP="00C02161">
            <w:pPr>
              <w:jc w:val="center"/>
              <w:rPr>
                <w:b/>
                <w:sz w:val="22"/>
                <w:szCs w:val="22"/>
              </w:rPr>
            </w:pPr>
          </w:p>
        </w:tc>
        <w:tc>
          <w:tcPr>
            <w:tcW w:w="1721" w:type="dxa"/>
            <w:tcBorders>
              <w:top w:val="single" w:sz="4" w:space="0" w:color="auto"/>
              <w:left w:val="nil"/>
              <w:bottom w:val="single" w:sz="4" w:space="0" w:color="auto"/>
              <w:right w:val="single" w:sz="4" w:space="0" w:color="auto"/>
            </w:tcBorders>
            <w:noWrap/>
            <w:vAlign w:val="bottom"/>
          </w:tcPr>
          <w:p w:rsidR="00593C6F" w:rsidRPr="00D225B3" w:rsidRDefault="00593C6F" w:rsidP="00C02161">
            <w:pPr>
              <w:jc w:val="right"/>
              <w:rPr>
                <w:b/>
                <w:color w:val="0000FF"/>
                <w:sz w:val="22"/>
                <w:szCs w:val="22"/>
                <w:highlight w:val="yellow"/>
              </w:rPr>
            </w:pPr>
            <w:r w:rsidRPr="00D225B3">
              <w:rPr>
                <w:b/>
                <w:bCs/>
                <w:color w:val="0000FF"/>
                <w:sz w:val="22"/>
                <w:szCs w:val="22"/>
              </w:rPr>
              <w:t>34832,904</w:t>
            </w:r>
          </w:p>
        </w:tc>
        <w:tc>
          <w:tcPr>
            <w:tcW w:w="1818" w:type="dxa"/>
            <w:tcBorders>
              <w:top w:val="single" w:sz="4" w:space="0" w:color="auto"/>
              <w:left w:val="nil"/>
              <w:bottom w:val="single" w:sz="4" w:space="0" w:color="auto"/>
              <w:right w:val="single" w:sz="4" w:space="0" w:color="auto"/>
            </w:tcBorders>
            <w:vAlign w:val="bottom"/>
          </w:tcPr>
          <w:p w:rsidR="00593C6F" w:rsidRPr="00D225B3" w:rsidRDefault="00593C6F" w:rsidP="00C02161">
            <w:pPr>
              <w:jc w:val="right"/>
              <w:rPr>
                <w:b/>
                <w:color w:val="0000FF"/>
                <w:sz w:val="22"/>
                <w:szCs w:val="22"/>
                <w:highlight w:val="yellow"/>
              </w:rPr>
            </w:pPr>
            <w:r w:rsidRPr="00D225B3">
              <w:rPr>
                <w:b/>
                <w:color w:val="0000FF"/>
                <w:sz w:val="22"/>
                <w:szCs w:val="22"/>
              </w:rPr>
              <w:t>32953,450</w:t>
            </w:r>
          </w:p>
        </w:tc>
        <w:tc>
          <w:tcPr>
            <w:tcW w:w="1689" w:type="dxa"/>
            <w:tcBorders>
              <w:top w:val="single" w:sz="4" w:space="0" w:color="auto"/>
              <w:left w:val="nil"/>
              <w:bottom w:val="single" w:sz="4" w:space="0" w:color="auto"/>
              <w:right w:val="single" w:sz="4" w:space="0" w:color="auto"/>
            </w:tcBorders>
            <w:vAlign w:val="bottom"/>
          </w:tcPr>
          <w:p w:rsidR="00593C6F" w:rsidRPr="00D225B3" w:rsidRDefault="00593C6F" w:rsidP="00C02161">
            <w:pPr>
              <w:jc w:val="right"/>
              <w:rPr>
                <w:b/>
                <w:sz w:val="22"/>
                <w:szCs w:val="22"/>
                <w:highlight w:val="yellow"/>
              </w:rPr>
            </w:pPr>
            <w:r w:rsidRPr="00D225B3">
              <w:rPr>
                <w:b/>
                <w:bCs/>
                <w:sz w:val="22"/>
                <w:szCs w:val="22"/>
              </w:rPr>
              <w:t>11331,750»</w:t>
            </w:r>
          </w:p>
        </w:tc>
      </w:tr>
    </w:tbl>
    <w:p w:rsidR="00593C6F" w:rsidRDefault="00593C6F" w:rsidP="00593C6F">
      <w:pPr>
        <w:sectPr w:rsidR="00593C6F" w:rsidSect="000E5338">
          <w:pgSz w:w="16838" w:h="11906" w:orient="landscape"/>
          <w:pgMar w:top="1134" w:right="1418" w:bottom="1418" w:left="992" w:header="709" w:footer="709" w:gutter="0"/>
          <w:cols w:space="708"/>
          <w:titlePg/>
          <w:docGrid w:linePitch="360"/>
        </w:sectPr>
      </w:pPr>
    </w:p>
    <w:p w:rsidR="00593C6F" w:rsidRDefault="00593C6F" w:rsidP="00593C6F">
      <w:pPr>
        <w:jc w:val="both"/>
        <w:rPr>
          <w:sz w:val="28"/>
          <w:szCs w:val="28"/>
        </w:rPr>
      </w:pPr>
      <w:r>
        <w:rPr>
          <w:sz w:val="28"/>
          <w:szCs w:val="28"/>
        </w:rPr>
        <w:lastRenderedPageBreak/>
        <w:t xml:space="preserve">          2. Настоящее решение вступает в силу на следующий день после дня его официального опубликования.</w:t>
      </w:r>
    </w:p>
    <w:p w:rsidR="00593C6F" w:rsidRDefault="00593C6F" w:rsidP="00593C6F">
      <w:pPr>
        <w:ind w:firstLine="540"/>
        <w:jc w:val="both"/>
        <w:rPr>
          <w:sz w:val="28"/>
          <w:szCs w:val="28"/>
        </w:rPr>
      </w:pPr>
      <w:r>
        <w:rPr>
          <w:sz w:val="28"/>
          <w:szCs w:val="28"/>
        </w:rPr>
        <w:t xml:space="preserve">  3. Настоящее решение опубликовать в информационном бюллетене «Правовое поле».</w:t>
      </w:r>
    </w:p>
    <w:p w:rsidR="00593C6F" w:rsidRDefault="00593C6F" w:rsidP="00593C6F">
      <w:pPr>
        <w:jc w:val="both"/>
        <w:rPr>
          <w:sz w:val="28"/>
          <w:szCs w:val="28"/>
        </w:rPr>
      </w:pPr>
      <w:r>
        <w:rPr>
          <w:sz w:val="28"/>
          <w:szCs w:val="28"/>
        </w:rPr>
        <w:t xml:space="preserve">          4. </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w:t>
      </w:r>
      <w:proofErr w:type="spellStart"/>
      <w:r>
        <w:rPr>
          <w:sz w:val="28"/>
          <w:szCs w:val="28"/>
        </w:rPr>
        <w:t>Камешкирского</w:t>
      </w:r>
      <w:proofErr w:type="spellEnd"/>
      <w:r>
        <w:rPr>
          <w:sz w:val="28"/>
          <w:szCs w:val="28"/>
        </w:rPr>
        <w:t xml:space="preserve"> сельсовета</w:t>
      </w:r>
      <w:r>
        <w:rPr>
          <w:b/>
          <w:sz w:val="28"/>
          <w:szCs w:val="28"/>
        </w:rPr>
        <w:t xml:space="preserve"> </w:t>
      </w:r>
      <w:proofErr w:type="spellStart"/>
      <w:r>
        <w:rPr>
          <w:sz w:val="28"/>
          <w:szCs w:val="28"/>
        </w:rPr>
        <w:t>Камешкирского</w:t>
      </w:r>
      <w:proofErr w:type="spellEnd"/>
      <w:r>
        <w:rPr>
          <w:sz w:val="28"/>
          <w:szCs w:val="28"/>
        </w:rPr>
        <w:t xml:space="preserve"> района Пензенской области.</w:t>
      </w:r>
    </w:p>
    <w:p w:rsidR="00593C6F" w:rsidRDefault="00593C6F" w:rsidP="00593C6F">
      <w:pPr>
        <w:jc w:val="both"/>
        <w:rPr>
          <w:sz w:val="28"/>
          <w:szCs w:val="28"/>
        </w:rPr>
      </w:pPr>
    </w:p>
    <w:p w:rsidR="00593C6F" w:rsidRDefault="00593C6F" w:rsidP="00593C6F">
      <w:pPr>
        <w:pStyle w:val="19"/>
        <w:tabs>
          <w:tab w:val="left" w:pos="708"/>
        </w:tabs>
        <w:spacing w:before="0"/>
        <w:ind w:firstLine="0"/>
        <w:rPr>
          <w:sz w:val="28"/>
          <w:szCs w:val="28"/>
        </w:rPr>
      </w:pPr>
      <w:r>
        <w:rPr>
          <w:sz w:val="28"/>
          <w:szCs w:val="28"/>
        </w:rPr>
        <w:t xml:space="preserve">Глава </w:t>
      </w:r>
    </w:p>
    <w:p w:rsidR="00593C6F" w:rsidRDefault="00593C6F" w:rsidP="00593C6F">
      <w:pPr>
        <w:pStyle w:val="19"/>
        <w:tabs>
          <w:tab w:val="left" w:pos="708"/>
        </w:tabs>
        <w:spacing w:before="0"/>
        <w:ind w:firstLine="0"/>
        <w:rPr>
          <w:sz w:val="28"/>
          <w:szCs w:val="28"/>
        </w:rPr>
      </w:pPr>
      <w:r>
        <w:rPr>
          <w:sz w:val="28"/>
          <w:szCs w:val="28"/>
        </w:rPr>
        <w:t>Русско-</w:t>
      </w:r>
      <w:proofErr w:type="spellStart"/>
      <w:r>
        <w:rPr>
          <w:sz w:val="28"/>
          <w:szCs w:val="28"/>
        </w:rPr>
        <w:t>Камешкирского</w:t>
      </w:r>
      <w:proofErr w:type="spellEnd"/>
      <w:r>
        <w:rPr>
          <w:sz w:val="28"/>
          <w:szCs w:val="28"/>
        </w:rPr>
        <w:t xml:space="preserve"> сельсовета</w:t>
      </w:r>
    </w:p>
    <w:p w:rsidR="00593C6F" w:rsidRDefault="00593C6F" w:rsidP="00593C6F">
      <w:pPr>
        <w:pStyle w:val="19"/>
        <w:tabs>
          <w:tab w:val="left" w:pos="708"/>
        </w:tabs>
        <w:spacing w:before="0"/>
        <w:ind w:firstLine="0"/>
        <w:rPr>
          <w:sz w:val="28"/>
          <w:szCs w:val="28"/>
        </w:rPr>
      </w:pPr>
      <w:proofErr w:type="spellStart"/>
      <w:r>
        <w:rPr>
          <w:sz w:val="28"/>
          <w:szCs w:val="28"/>
        </w:rPr>
        <w:t>Камешкирского</w:t>
      </w:r>
      <w:proofErr w:type="spellEnd"/>
      <w:r>
        <w:rPr>
          <w:sz w:val="28"/>
          <w:szCs w:val="28"/>
        </w:rPr>
        <w:t xml:space="preserve"> района</w:t>
      </w:r>
    </w:p>
    <w:p w:rsidR="00593C6F" w:rsidRDefault="00593C6F" w:rsidP="00593C6F">
      <w:pPr>
        <w:jc w:val="both"/>
        <w:rPr>
          <w:sz w:val="28"/>
          <w:szCs w:val="28"/>
        </w:rPr>
      </w:pPr>
      <w:r>
        <w:rPr>
          <w:sz w:val="28"/>
          <w:szCs w:val="28"/>
        </w:rPr>
        <w:t>Пензенской области</w:t>
      </w:r>
      <w:r>
        <w:rPr>
          <w:sz w:val="28"/>
          <w:szCs w:val="28"/>
        </w:rPr>
        <w:tab/>
      </w:r>
      <w:r>
        <w:rPr>
          <w:sz w:val="28"/>
          <w:szCs w:val="28"/>
        </w:rPr>
        <w:tab/>
      </w:r>
      <w:r>
        <w:rPr>
          <w:sz w:val="28"/>
          <w:szCs w:val="28"/>
        </w:rPr>
        <w:tab/>
        <w:t xml:space="preserve">                                            Н.И. </w:t>
      </w:r>
      <w:proofErr w:type="gramStart"/>
      <w:r>
        <w:rPr>
          <w:sz w:val="28"/>
          <w:szCs w:val="28"/>
        </w:rPr>
        <w:t>Кирюшина</w:t>
      </w:r>
      <w:proofErr w:type="gramEnd"/>
    </w:p>
    <w:p w:rsidR="00593C6F" w:rsidRDefault="00593C6F" w:rsidP="00593C6F"/>
    <w:p w:rsidR="00593C6F" w:rsidRPr="00EA3BA5" w:rsidRDefault="00593C6F" w:rsidP="00593C6F"/>
    <w:p w:rsidR="00593C6F" w:rsidRDefault="00593C6F" w:rsidP="00593C6F">
      <w:pPr>
        <w:spacing w:before="240" w:after="60"/>
        <w:ind w:firstLine="567"/>
        <w:jc w:val="center"/>
        <w:rPr>
          <w:b/>
          <w:bCs/>
          <w:color w:val="000000"/>
          <w:sz w:val="28"/>
          <w:szCs w:val="28"/>
        </w:rPr>
      </w:pPr>
      <w:r w:rsidRPr="006A6883">
        <w:rPr>
          <w:b/>
          <w:bCs/>
          <w:noProof/>
          <w:color w:val="000000"/>
          <w:sz w:val="28"/>
          <w:szCs w:val="28"/>
        </w:rPr>
        <w:drawing>
          <wp:inline distT="0" distB="0" distL="0" distR="0" wp14:anchorId="19569955" wp14:editId="2A4513BE">
            <wp:extent cx="724535"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4535" cy="914400"/>
                    </a:xfrm>
                    <a:prstGeom prst="rect">
                      <a:avLst/>
                    </a:prstGeom>
                    <a:noFill/>
                    <a:ln w="9525">
                      <a:noFill/>
                      <a:miter lim="800000"/>
                      <a:headEnd/>
                      <a:tailEnd/>
                    </a:ln>
                  </pic:spPr>
                </pic:pic>
              </a:graphicData>
            </a:graphic>
          </wp:inline>
        </w:drawing>
      </w:r>
    </w:p>
    <w:p w:rsidR="00593C6F" w:rsidRPr="00384183" w:rsidRDefault="00593C6F" w:rsidP="00593C6F">
      <w:pPr>
        <w:ind w:firstLine="567"/>
        <w:jc w:val="center"/>
        <w:rPr>
          <w:b/>
          <w:bCs/>
          <w:color w:val="000000"/>
        </w:rPr>
      </w:pPr>
      <w:r w:rsidRPr="00384183">
        <w:rPr>
          <w:b/>
          <w:bCs/>
          <w:color w:val="000000"/>
        </w:rPr>
        <w:t>КОМИТЕТ МЕСТНОГО САМОУПРАВОЕНИЯ</w:t>
      </w:r>
    </w:p>
    <w:p w:rsidR="00593C6F" w:rsidRPr="00384183" w:rsidRDefault="00593C6F" w:rsidP="00593C6F">
      <w:pPr>
        <w:ind w:firstLine="567"/>
        <w:jc w:val="center"/>
        <w:rPr>
          <w:b/>
          <w:bCs/>
          <w:color w:val="000000"/>
        </w:rPr>
      </w:pPr>
      <w:r w:rsidRPr="00384183">
        <w:rPr>
          <w:b/>
          <w:bCs/>
          <w:color w:val="000000"/>
        </w:rPr>
        <w:t>РУССКО-КАМЕШКИРСКОГО СЕЛЬСОВЕТА</w:t>
      </w:r>
    </w:p>
    <w:p w:rsidR="00593C6F" w:rsidRPr="00384183" w:rsidRDefault="00593C6F" w:rsidP="00593C6F">
      <w:pPr>
        <w:ind w:firstLine="567"/>
        <w:jc w:val="center"/>
        <w:rPr>
          <w:b/>
          <w:bCs/>
          <w:color w:val="000000"/>
        </w:rPr>
      </w:pPr>
      <w:r w:rsidRPr="00384183">
        <w:rPr>
          <w:b/>
          <w:bCs/>
          <w:color w:val="000000"/>
        </w:rPr>
        <w:t>КАМЕШКИРСКОГО РАЙОНА</w:t>
      </w:r>
    </w:p>
    <w:p w:rsidR="00593C6F" w:rsidRPr="00384183" w:rsidRDefault="00593C6F" w:rsidP="00593C6F">
      <w:pPr>
        <w:ind w:firstLine="567"/>
        <w:jc w:val="center"/>
        <w:rPr>
          <w:b/>
          <w:bCs/>
          <w:color w:val="000000"/>
        </w:rPr>
      </w:pPr>
      <w:r w:rsidRPr="00384183">
        <w:rPr>
          <w:b/>
          <w:bCs/>
          <w:color w:val="000000"/>
        </w:rPr>
        <w:t>ПЕНЗЕНСКОЙ ОБЛАСТИ</w:t>
      </w:r>
    </w:p>
    <w:p w:rsidR="00593C6F" w:rsidRPr="00384183" w:rsidRDefault="00593C6F" w:rsidP="00593C6F">
      <w:pPr>
        <w:ind w:firstLine="567"/>
        <w:jc w:val="center"/>
        <w:rPr>
          <w:b/>
          <w:bCs/>
          <w:color w:val="000000"/>
        </w:rPr>
      </w:pPr>
      <w:r w:rsidRPr="00384183">
        <w:rPr>
          <w:b/>
          <w:bCs/>
          <w:color w:val="000000"/>
        </w:rPr>
        <w:t>СЕДЬМОГО СОЗЫВА</w:t>
      </w:r>
    </w:p>
    <w:p w:rsidR="00593C6F" w:rsidRPr="00384183" w:rsidRDefault="00593C6F" w:rsidP="00593C6F">
      <w:pPr>
        <w:spacing w:before="240" w:after="60"/>
        <w:ind w:firstLine="567"/>
        <w:jc w:val="center"/>
        <w:rPr>
          <w:b/>
          <w:bCs/>
          <w:color w:val="000000"/>
        </w:rPr>
      </w:pPr>
      <w:r w:rsidRPr="00384183">
        <w:rPr>
          <w:b/>
          <w:bCs/>
          <w:color w:val="000000"/>
        </w:rPr>
        <w:t>РЕШЕНИЕ</w:t>
      </w:r>
    </w:p>
    <w:p w:rsidR="00593C6F" w:rsidRPr="00CA6076" w:rsidRDefault="00593C6F" w:rsidP="00593C6F">
      <w:pPr>
        <w:spacing w:before="240" w:after="60"/>
        <w:ind w:firstLine="567"/>
        <w:jc w:val="center"/>
        <w:rPr>
          <w:b/>
          <w:bCs/>
          <w:color w:val="000000"/>
          <w:sz w:val="28"/>
          <w:szCs w:val="28"/>
        </w:rPr>
      </w:pPr>
      <w:r w:rsidRPr="00CA6076">
        <w:rPr>
          <w:b/>
          <w:bCs/>
          <w:color w:val="000000"/>
          <w:sz w:val="28"/>
          <w:szCs w:val="28"/>
        </w:rPr>
        <w:t>от </w:t>
      </w:r>
      <w:r>
        <w:rPr>
          <w:b/>
          <w:bCs/>
          <w:color w:val="000000"/>
          <w:sz w:val="28"/>
          <w:szCs w:val="28"/>
        </w:rPr>
        <w:t>09.08.2024 № 506-110/7</w:t>
      </w:r>
    </w:p>
    <w:p w:rsidR="00593C6F" w:rsidRPr="00384183" w:rsidRDefault="00593C6F" w:rsidP="00593C6F">
      <w:pPr>
        <w:spacing w:before="240" w:after="60"/>
        <w:ind w:firstLine="567"/>
        <w:jc w:val="center"/>
        <w:rPr>
          <w:b/>
          <w:bCs/>
          <w:color w:val="000000"/>
          <w:sz w:val="20"/>
          <w:szCs w:val="20"/>
        </w:rPr>
      </w:pPr>
      <w:proofErr w:type="spellStart"/>
      <w:r w:rsidRPr="00384183">
        <w:rPr>
          <w:b/>
          <w:bCs/>
          <w:color w:val="000000"/>
          <w:sz w:val="20"/>
          <w:szCs w:val="20"/>
        </w:rPr>
        <w:t>с</w:t>
      </w:r>
      <w:proofErr w:type="gramStart"/>
      <w:r w:rsidRPr="00384183">
        <w:rPr>
          <w:b/>
          <w:bCs/>
          <w:color w:val="000000"/>
          <w:sz w:val="20"/>
          <w:szCs w:val="20"/>
        </w:rPr>
        <w:t>.Р</w:t>
      </w:r>
      <w:proofErr w:type="gramEnd"/>
      <w:r w:rsidRPr="00384183">
        <w:rPr>
          <w:b/>
          <w:bCs/>
          <w:color w:val="000000"/>
          <w:sz w:val="20"/>
          <w:szCs w:val="20"/>
        </w:rPr>
        <w:t>усский</w:t>
      </w:r>
      <w:proofErr w:type="spellEnd"/>
      <w:r w:rsidRPr="00384183">
        <w:rPr>
          <w:b/>
          <w:bCs/>
          <w:color w:val="000000"/>
          <w:sz w:val="20"/>
          <w:szCs w:val="20"/>
        </w:rPr>
        <w:t xml:space="preserve"> Камешкир</w:t>
      </w:r>
    </w:p>
    <w:p w:rsidR="00593C6F" w:rsidRPr="00384183" w:rsidRDefault="00593C6F" w:rsidP="00593C6F">
      <w:pPr>
        <w:spacing w:before="240" w:after="60"/>
        <w:ind w:firstLine="567"/>
        <w:jc w:val="center"/>
        <w:rPr>
          <w:b/>
          <w:bCs/>
          <w:color w:val="000000"/>
        </w:rPr>
      </w:pPr>
      <w:r w:rsidRPr="00384183">
        <w:rPr>
          <w:b/>
          <w:bCs/>
          <w:color w:val="000000"/>
        </w:rPr>
        <w:t>Об утверждении Положения о проведении аттестации муниципальных служащих в  Русско-</w:t>
      </w:r>
      <w:proofErr w:type="spellStart"/>
      <w:r w:rsidRPr="00384183">
        <w:rPr>
          <w:b/>
          <w:bCs/>
          <w:color w:val="000000"/>
        </w:rPr>
        <w:t>Камешкирском</w:t>
      </w:r>
      <w:proofErr w:type="spellEnd"/>
      <w:r w:rsidRPr="00384183">
        <w:rPr>
          <w:b/>
          <w:bCs/>
          <w:color w:val="000000"/>
        </w:rPr>
        <w:t xml:space="preserve"> сельсовете </w:t>
      </w:r>
      <w:proofErr w:type="spellStart"/>
      <w:r w:rsidRPr="00384183">
        <w:rPr>
          <w:b/>
          <w:bCs/>
          <w:color w:val="000000"/>
        </w:rPr>
        <w:t>Камешкирского</w:t>
      </w:r>
      <w:proofErr w:type="spellEnd"/>
      <w:r w:rsidRPr="00384183">
        <w:rPr>
          <w:b/>
          <w:bCs/>
          <w:color w:val="000000"/>
        </w:rPr>
        <w:t xml:space="preserve"> района Пензенской области</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В соответствии с Федеральными законами от 02.03.2007 №25-ФЗ «О муниципальной службе в Российской Федерации», Законом Пензенской области от 24.04.2024 № 4208-ЗПО «О муниципальной службе в Пензенской области», руководствуясь </w:t>
      </w:r>
      <w:hyperlink r:id="rId21" w:tgtFrame="_blank" w:history="1">
        <w:r w:rsidRPr="00384183">
          <w:t>Уставом Русско-</w:t>
        </w:r>
        <w:proofErr w:type="spellStart"/>
        <w:r w:rsidRPr="00384183">
          <w:t>Камешкирского</w:t>
        </w:r>
        <w:proofErr w:type="spellEnd"/>
        <w:r w:rsidRPr="00384183">
          <w:t xml:space="preserve"> сельсовета </w:t>
        </w:r>
        <w:proofErr w:type="spellStart"/>
        <w:r w:rsidRPr="00384183">
          <w:t>Камешкирскогорайона</w:t>
        </w:r>
        <w:proofErr w:type="spellEnd"/>
        <w:r w:rsidRPr="00384183">
          <w:t xml:space="preserve"> Пензенской области</w:t>
        </w:r>
      </w:hyperlink>
      <w:r w:rsidRPr="00384183">
        <w:t xml:space="preserve">, </w:t>
      </w:r>
      <w:r w:rsidRPr="00384183">
        <w:rPr>
          <w:color w:val="000000"/>
        </w:rPr>
        <w:t>Комитет местного самоуправления Русско-</w:t>
      </w:r>
      <w:proofErr w:type="spellStart"/>
      <w:r w:rsidRPr="00384183">
        <w:rPr>
          <w:color w:val="000000"/>
        </w:rPr>
        <w:t>Камешкирского</w:t>
      </w:r>
      <w:proofErr w:type="spellEnd"/>
      <w:r w:rsidRPr="00384183">
        <w:rPr>
          <w:color w:val="000000"/>
        </w:rPr>
        <w:t xml:space="preserve"> сельсовета </w:t>
      </w:r>
      <w:proofErr w:type="spellStart"/>
      <w:r w:rsidRPr="00384183">
        <w:rPr>
          <w:color w:val="000000"/>
        </w:rPr>
        <w:t>Камешкирского</w:t>
      </w:r>
      <w:proofErr w:type="spellEnd"/>
      <w:r w:rsidRPr="00384183">
        <w:rPr>
          <w:color w:val="000000"/>
        </w:rPr>
        <w:t xml:space="preserve"> района Пензенской области  </w:t>
      </w:r>
    </w:p>
    <w:p w:rsidR="00593C6F" w:rsidRPr="00384183" w:rsidRDefault="00593C6F" w:rsidP="00593C6F">
      <w:pPr>
        <w:ind w:firstLine="567"/>
        <w:jc w:val="center"/>
        <w:rPr>
          <w:color w:val="000000"/>
        </w:rPr>
      </w:pPr>
      <w:r w:rsidRPr="00384183">
        <w:rPr>
          <w:color w:val="000000"/>
        </w:rPr>
        <w:t>решил:</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1.Утвердить Положение о проведении аттестации муниципальных служащих в Русско-</w:t>
      </w:r>
      <w:proofErr w:type="spellStart"/>
      <w:r w:rsidRPr="00384183">
        <w:rPr>
          <w:color w:val="000000"/>
        </w:rPr>
        <w:t>Камешкирском</w:t>
      </w:r>
      <w:proofErr w:type="spellEnd"/>
      <w:r w:rsidRPr="00384183">
        <w:rPr>
          <w:color w:val="000000"/>
        </w:rPr>
        <w:t xml:space="preserve"> сельсовете </w:t>
      </w:r>
      <w:proofErr w:type="spellStart"/>
      <w:r w:rsidRPr="00384183">
        <w:rPr>
          <w:color w:val="000000"/>
        </w:rPr>
        <w:t>Камешкирскогорайона</w:t>
      </w:r>
      <w:proofErr w:type="spellEnd"/>
      <w:r w:rsidRPr="00384183">
        <w:rPr>
          <w:color w:val="000000"/>
        </w:rPr>
        <w:t xml:space="preserve"> Пензенской области, согласно приложению к настоящему решению.</w:t>
      </w:r>
    </w:p>
    <w:p w:rsidR="00593C6F" w:rsidRPr="00384183" w:rsidRDefault="00593C6F" w:rsidP="00593C6F">
      <w:pPr>
        <w:ind w:firstLine="567"/>
        <w:jc w:val="both"/>
        <w:rPr>
          <w:bCs/>
          <w:color w:val="000000"/>
        </w:rPr>
      </w:pPr>
      <w:r w:rsidRPr="00384183">
        <w:rPr>
          <w:color w:val="000000"/>
        </w:rPr>
        <w:lastRenderedPageBreak/>
        <w:t>2.Признать утратившим силу решение Комитета местного самоуправления Русско-</w:t>
      </w:r>
      <w:proofErr w:type="spellStart"/>
      <w:r w:rsidRPr="00384183">
        <w:rPr>
          <w:color w:val="000000"/>
        </w:rPr>
        <w:t>камешкирского</w:t>
      </w:r>
      <w:proofErr w:type="spellEnd"/>
      <w:r w:rsidRPr="00384183">
        <w:rPr>
          <w:color w:val="000000"/>
        </w:rPr>
        <w:t xml:space="preserve"> сельсовета </w:t>
      </w:r>
      <w:proofErr w:type="spellStart"/>
      <w:r w:rsidRPr="00384183">
        <w:rPr>
          <w:color w:val="000000"/>
        </w:rPr>
        <w:t>Камешкирского</w:t>
      </w:r>
      <w:proofErr w:type="spellEnd"/>
      <w:r w:rsidRPr="00384183">
        <w:rPr>
          <w:color w:val="000000"/>
        </w:rPr>
        <w:t xml:space="preserve"> района Пензенской области  </w:t>
      </w:r>
      <w:hyperlink r:id="rId22" w:tgtFrame="_blank" w:history="1">
        <w:r w:rsidRPr="00384183">
          <w:t>от 09.07.2019 №</w:t>
        </w:r>
      </w:hyperlink>
      <w:r w:rsidRPr="00384183">
        <w:t>927-113/6 «</w:t>
      </w:r>
      <w:r w:rsidRPr="00384183">
        <w:rPr>
          <w:bCs/>
          <w:color w:val="000000"/>
        </w:rPr>
        <w:t>Об утверждении Положения о проведении аттестации муниципальных служащих в Русско-</w:t>
      </w:r>
      <w:proofErr w:type="spellStart"/>
      <w:r w:rsidRPr="00384183">
        <w:rPr>
          <w:bCs/>
          <w:color w:val="000000"/>
        </w:rPr>
        <w:t>Камешкирском</w:t>
      </w:r>
      <w:proofErr w:type="spellEnd"/>
      <w:r w:rsidRPr="00384183">
        <w:rPr>
          <w:bCs/>
          <w:color w:val="000000"/>
        </w:rPr>
        <w:t xml:space="preserve"> сельсовете </w:t>
      </w:r>
      <w:proofErr w:type="spellStart"/>
      <w:r w:rsidRPr="00384183">
        <w:rPr>
          <w:bCs/>
          <w:color w:val="000000"/>
        </w:rPr>
        <w:t>Камешкирского</w:t>
      </w:r>
      <w:proofErr w:type="spellEnd"/>
      <w:r w:rsidRPr="00384183">
        <w:rPr>
          <w:bCs/>
          <w:color w:val="000000"/>
        </w:rPr>
        <w:t xml:space="preserve"> района Пензенской области»;</w:t>
      </w:r>
    </w:p>
    <w:p w:rsidR="00593C6F" w:rsidRPr="00384183" w:rsidRDefault="00593C6F" w:rsidP="00593C6F">
      <w:pPr>
        <w:widowControl w:val="0"/>
        <w:ind w:firstLine="567"/>
        <w:jc w:val="both"/>
      </w:pPr>
      <w:r w:rsidRPr="00384183">
        <w:rPr>
          <w:bCs/>
          <w:color w:val="000000"/>
        </w:rPr>
        <w:t>- 21.06.2021 № 205-43/7 «</w:t>
      </w:r>
      <w:r w:rsidRPr="00384183">
        <w:t>О внесении изменения в решение Комитета местного самоуправления Русско-</w:t>
      </w:r>
      <w:proofErr w:type="spellStart"/>
      <w:r w:rsidRPr="00384183">
        <w:t>Камешкирского</w:t>
      </w:r>
      <w:proofErr w:type="spellEnd"/>
      <w:r w:rsidRPr="00384183">
        <w:t xml:space="preserve"> сельсовета </w:t>
      </w:r>
      <w:proofErr w:type="spellStart"/>
      <w:r w:rsidRPr="00384183">
        <w:t>Камешкирского</w:t>
      </w:r>
      <w:proofErr w:type="spellEnd"/>
      <w:r w:rsidRPr="00384183">
        <w:t xml:space="preserve"> района Пензенской области от</w:t>
      </w:r>
      <w:r w:rsidRPr="00384183">
        <w:rPr>
          <w:bCs/>
          <w:color w:val="000000"/>
        </w:rPr>
        <w:t xml:space="preserve">  09.07.2019 года № 927-113/6 </w:t>
      </w:r>
      <w:r w:rsidRPr="00384183">
        <w:t>«</w:t>
      </w:r>
      <w:r w:rsidRPr="00384183">
        <w:rPr>
          <w:bCs/>
          <w:color w:val="000000"/>
        </w:rPr>
        <w:t>Об утверждении Положения о проведении аттестации муниципальных служащих в Русско-</w:t>
      </w:r>
      <w:proofErr w:type="spellStart"/>
      <w:r w:rsidRPr="00384183">
        <w:rPr>
          <w:bCs/>
          <w:color w:val="000000"/>
        </w:rPr>
        <w:t>Камешкирском</w:t>
      </w:r>
      <w:proofErr w:type="spellEnd"/>
      <w:r w:rsidRPr="00384183">
        <w:rPr>
          <w:bCs/>
          <w:color w:val="000000"/>
        </w:rPr>
        <w:t xml:space="preserve"> сельсовете </w:t>
      </w:r>
      <w:proofErr w:type="spellStart"/>
      <w:r w:rsidRPr="00384183">
        <w:rPr>
          <w:bCs/>
          <w:color w:val="000000"/>
        </w:rPr>
        <w:t>Камешкирского</w:t>
      </w:r>
      <w:proofErr w:type="spellEnd"/>
      <w:r w:rsidRPr="00384183">
        <w:rPr>
          <w:bCs/>
          <w:color w:val="000000"/>
        </w:rPr>
        <w:t xml:space="preserve"> района Пензенской области</w:t>
      </w:r>
      <w:r w:rsidRPr="00384183">
        <w:t>»</w:t>
      </w:r>
    </w:p>
    <w:p w:rsidR="00593C6F" w:rsidRPr="00384183" w:rsidRDefault="00593C6F" w:rsidP="00593C6F">
      <w:pPr>
        <w:widowControl w:val="0"/>
        <w:ind w:firstLine="567"/>
        <w:jc w:val="both"/>
        <w:rPr>
          <w:color w:val="000000"/>
        </w:rPr>
      </w:pPr>
      <w:r w:rsidRPr="00384183">
        <w:rPr>
          <w:color w:val="000000"/>
        </w:rPr>
        <w:t>3.Настоящее решение опубликовать в информационном бюллетене «Правовое поле».</w:t>
      </w:r>
    </w:p>
    <w:p w:rsidR="00593C6F" w:rsidRPr="00384183" w:rsidRDefault="00593C6F" w:rsidP="00593C6F">
      <w:pPr>
        <w:ind w:firstLine="567"/>
        <w:jc w:val="both"/>
        <w:rPr>
          <w:color w:val="000000"/>
        </w:rPr>
      </w:pPr>
      <w:r w:rsidRPr="00384183">
        <w:rPr>
          <w:color w:val="000000"/>
        </w:rPr>
        <w:t>4. Настоящее решение вступает в силу на следующий день после дня его официального опубликования.</w:t>
      </w:r>
    </w:p>
    <w:p w:rsidR="00593C6F" w:rsidRPr="00384183" w:rsidRDefault="00593C6F" w:rsidP="00593C6F">
      <w:pPr>
        <w:ind w:firstLine="567"/>
        <w:jc w:val="both"/>
        <w:rPr>
          <w:color w:val="000000"/>
        </w:rPr>
      </w:pPr>
      <w:r w:rsidRPr="00384183">
        <w:rPr>
          <w:color w:val="000000"/>
        </w:rPr>
        <w:t>5.</w:t>
      </w:r>
      <w:proofErr w:type="gramStart"/>
      <w:r w:rsidRPr="00384183">
        <w:rPr>
          <w:color w:val="000000"/>
        </w:rPr>
        <w:t>Контроль за</w:t>
      </w:r>
      <w:proofErr w:type="gramEnd"/>
      <w:r w:rsidRPr="00384183">
        <w:rPr>
          <w:color w:val="000000"/>
        </w:rPr>
        <w:t xml:space="preserve"> выполнением настоящего решения возложить на главу Русско-</w:t>
      </w:r>
      <w:proofErr w:type="spellStart"/>
      <w:r w:rsidRPr="00384183">
        <w:rPr>
          <w:color w:val="000000"/>
        </w:rPr>
        <w:t>Камешкирского</w:t>
      </w:r>
      <w:proofErr w:type="spellEnd"/>
      <w:r w:rsidRPr="00384183">
        <w:rPr>
          <w:color w:val="000000"/>
        </w:rPr>
        <w:t xml:space="preserve"> сельсовета </w:t>
      </w:r>
      <w:proofErr w:type="spellStart"/>
      <w:r w:rsidRPr="00384183">
        <w:rPr>
          <w:color w:val="000000"/>
        </w:rPr>
        <w:t>Камешкирского</w:t>
      </w:r>
      <w:proofErr w:type="spellEnd"/>
      <w:r w:rsidRPr="00384183">
        <w:rPr>
          <w:color w:val="000000"/>
        </w:rPr>
        <w:t xml:space="preserve"> района Пензенской области.</w:t>
      </w:r>
    </w:p>
    <w:p w:rsidR="00593C6F" w:rsidRDefault="00593C6F" w:rsidP="00593C6F">
      <w:pPr>
        <w:ind w:firstLine="567"/>
        <w:jc w:val="both"/>
        <w:rPr>
          <w:color w:val="000000"/>
        </w:rPr>
      </w:pPr>
    </w:p>
    <w:p w:rsidR="00593C6F" w:rsidRPr="00384183" w:rsidRDefault="00593C6F" w:rsidP="00593C6F">
      <w:pPr>
        <w:ind w:firstLine="567"/>
        <w:jc w:val="both"/>
        <w:rPr>
          <w:color w:val="000000"/>
        </w:rPr>
      </w:pPr>
    </w:p>
    <w:p w:rsidR="00593C6F" w:rsidRPr="00384183" w:rsidRDefault="00593C6F" w:rsidP="00593C6F">
      <w:pPr>
        <w:ind w:firstLine="567"/>
        <w:rPr>
          <w:color w:val="000000"/>
        </w:rPr>
      </w:pPr>
      <w:r w:rsidRPr="00384183">
        <w:rPr>
          <w:color w:val="000000"/>
        </w:rPr>
        <w:t>Глава Русско-</w:t>
      </w:r>
      <w:proofErr w:type="spellStart"/>
      <w:r w:rsidRPr="00384183">
        <w:rPr>
          <w:color w:val="000000"/>
        </w:rPr>
        <w:t>Камешкирского</w:t>
      </w:r>
      <w:proofErr w:type="spellEnd"/>
      <w:r w:rsidRPr="00384183">
        <w:rPr>
          <w:color w:val="000000"/>
        </w:rPr>
        <w:t xml:space="preserve"> сельсовета </w:t>
      </w:r>
    </w:p>
    <w:p w:rsidR="00593C6F" w:rsidRPr="00384183" w:rsidRDefault="00593C6F" w:rsidP="00593C6F">
      <w:pPr>
        <w:ind w:firstLine="567"/>
        <w:rPr>
          <w:color w:val="000000"/>
        </w:rPr>
      </w:pPr>
      <w:proofErr w:type="spellStart"/>
      <w:r w:rsidRPr="00384183">
        <w:rPr>
          <w:color w:val="000000"/>
        </w:rPr>
        <w:t>Камешкирского</w:t>
      </w:r>
      <w:proofErr w:type="spellEnd"/>
      <w:r w:rsidRPr="00384183">
        <w:rPr>
          <w:color w:val="000000"/>
        </w:rPr>
        <w:t xml:space="preserve"> района </w:t>
      </w:r>
    </w:p>
    <w:p w:rsidR="00593C6F" w:rsidRDefault="00593C6F" w:rsidP="00593C6F">
      <w:pPr>
        <w:ind w:firstLine="567"/>
        <w:rPr>
          <w:color w:val="000000"/>
          <w:sz w:val="28"/>
          <w:szCs w:val="28"/>
        </w:rPr>
      </w:pPr>
      <w:r w:rsidRPr="00384183">
        <w:rPr>
          <w:color w:val="000000"/>
        </w:rPr>
        <w:t xml:space="preserve">Пензенской области                                                 </w:t>
      </w:r>
      <w:r>
        <w:rPr>
          <w:color w:val="000000"/>
        </w:rPr>
        <w:t xml:space="preserve">  </w:t>
      </w:r>
      <w:r w:rsidRPr="00384183">
        <w:rPr>
          <w:color w:val="000000"/>
        </w:rPr>
        <w:t xml:space="preserve">      </w:t>
      </w:r>
      <w:proofErr w:type="spellStart"/>
      <w:r w:rsidRPr="00384183">
        <w:rPr>
          <w:color w:val="000000"/>
        </w:rPr>
        <w:t>Н.И.</w:t>
      </w:r>
      <w:proofErr w:type="gramStart"/>
      <w:r w:rsidRPr="00384183">
        <w:rPr>
          <w:color w:val="000000"/>
        </w:rPr>
        <w:t>Кирюшина</w:t>
      </w:r>
      <w:proofErr w:type="spellEnd"/>
      <w:proofErr w:type="gramEnd"/>
    </w:p>
    <w:p w:rsidR="00593C6F" w:rsidRPr="00CA6076" w:rsidRDefault="00593C6F" w:rsidP="00593C6F">
      <w:pPr>
        <w:ind w:firstLine="567"/>
        <w:rPr>
          <w:color w:val="000000"/>
          <w:sz w:val="28"/>
          <w:szCs w:val="28"/>
        </w:rPr>
      </w:pPr>
    </w:p>
    <w:p w:rsidR="00593C6F" w:rsidRPr="00384183" w:rsidRDefault="00593C6F" w:rsidP="00593C6F">
      <w:pPr>
        <w:ind w:firstLine="567"/>
        <w:jc w:val="right"/>
        <w:rPr>
          <w:color w:val="000000"/>
        </w:rPr>
      </w:pPr>
      <w:r w:rsidRPr="00384183">
        <w:rPr>
          <w:color w:val="000000"/>
        </w:rPr>
        <w:t>Приложение</w:t>
      </w:r>
    </w:p>
    <w:p w:rsidR="00593C6F" w:rsidRPr="00384183" w:rsidRDefault="00593C6F" w:rsidP="00593C6F">
      <w:pPr>
        <w:ind w:firstLine="567"/>
        <w:jc w:val="right"/>
        <w:rPr>
          <w:color w:val="000000"/>
        </w:rPr>
      </w:pPr>
      <w:r w:rsidRPr="00384183">
        <w:rPr>
          <w:color w:val="000000"/>
        </w:rPr>
        <w:t xml:space="preserve">к решению Комитета местного самоуправления </w:t>
      </w:r>
    </w:p>
    <w:p w:rsidR="00593C6F" w:rsidRPr="00384183" w:rsidRDefault="00593C6F" w:rsidP="00593C6F">
      <w:pPr>
        <w:ind w:firstLine="567"/>
        <w:jc w:val="right"/>
        <w:rPr>
          <w:color w:val="000000"/>
        </w:rPr>
      </w:pPr>
      <w:r w:rsidRPr="00384183">
        <w:rPr>
          <w:color w:val="000000"/>
        </w:rPr>
        <w:t>Русско-</w:t>
      </w:r>
      <w:proofErr w:type="spellStart"/>
      <w:r w:rsidRPr="00384183">
        <w:rPr>
          <w:color w:val="000000"/>
        </w:rPr>
        <w:t>Камешкирского</w:t>
      </w:r>
      <w:proofErr w:type="spellEnd"/>
      <w:r w:rsidRPr="00384183">
        <w:rPr>
          <w:color w:val="000000"/>
        </w:rPr>
        <w:t xml:space="preserve"> сельсовета</w:t>
      </w:r>
    </w:p>
    <w:p w:rsidR="00593C6F" w:rsidRPr="00384183" w:rsidRDefault="00593C6F" w:rsidP="00593C6F">
      <w:pPr>
        <w:ind w:firstLine="567"/>
        <w:jc w:val="right"/>
        <w:rPr>
          <w:color w:val="000000"/>
        </w:rPr>
      </w:pPr>
      <w:proofErr w:type="spellStart"/>
      <w:r w:rsidRPr="00384183">
        <w:rPr>
          <w:color w:val="000000"/>
        </w:rPr>
        <w:t>Камешкирского</w:t>
      </w:r>
      <w:proofErr w:type="spellEnd"/>
      <w:r w:rsidRPr="00384183">
        <w:rPr>
          <w:color w:val="000000"/>
        </w:rPr>
        <w:t xml:space="preserve"> района </w:t>
      </w:r>
    </w:p>
    <w:p w:rsidR="00593C6F" w:rsidRPr="00384183" w:rsidRDefault="00593C6F" w:rsidP="00593C6F">
      <w:pPr>
        <w:ind w:firstLine="567"/>
        <w:jc w:val="right"/>
        <w:rPr>
          <w:color w:val="000000"/>
        </w:rPr>
      </w:pPr>
      <w:r w:rsidRPr="00384183">
        <w:rPr>
          <w:color w:val="000000"/>
        </w:rPr>
        <w:t>Пензенской области</w:t>
      </w:r>
    </w:p>
    <w:p w:rsidR="00593C6F" w:rsidRPr="00384183" w:rsidRDefault="00593C6F" w:rsidP="00593C6F">
      <w:pPr>
        <w:ind w:firstLine="567"/>
        <w:jc w:val="right"/>
        <w:rPr>
          <w:color w:val="000000"/>
        </w:rPr>
      </w:pPr>
      <w:r w:rsidRPr="00384183">
        <w:rPr>
          <w:color w:val="000000"/>
        </w:rPr>
        <w:t>от </w:t>
      </w:r>
      <w:r>
        <w:rPr>
          <w:color w:val="000000"/>
        </w:rPr>
        <w:t>09.08.</w:t>
      </w:r>
      <w:r w:rsidRPr="00384183">
        <w:rPr>
          <w:color w:val="000000"/>
        </w:rPr>
        <w:t xml:space="preserve">2024 № </w:t>
      </w:r>
      <w:r>
        <w:rPr>
          <w:color w:val="000000"/>
        </w:rPr>
        <w:t>506-110/7</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center"/>
        <w:outlineLvl w:val="1"/>
        <w:rPr>
          <w:b/>
          <w:bCs/>
        </w:rPr>
      </w:pPr>
      <w:r w:rsidRPr="00384183">
        <w:rPr>
          <w:b/>
          <w:bCs/>
        </w:rPr>
        <w:t>Положение</w:t>
      </w:r>
    </w:p>
    <w:p w:rsidR="00593C6F" w:rsidRPr="00384183" w:rsidRDefault="00593C6F" w:rsidP="00593C6F">
      <w:pPr>
        <w:ind w:firstLine="567"/>
        <w:jc w:val="center"/>
        <w:outlineLvl w:val="1"/>
        <w:rPr>
          <w:b/>
          <w:bCs/>
        </w:rPr>
      </w:pPr>
      <w:r w:rsidRPr="00384183">
        <w:rPr>
          <w:b/>
          <w:bCs/>
        </w:rPr>
        <w:t>о проведении аттестации муниципальных служащих в </w:t>
      </w:r>
      <w:r w:rsidRPr="00384183">
        <w:rPr>
          <w:b/>
        </w:rPr>
        <w:t>Русско-</w:t>
      </w:r>
      <w:proofErr w:type="spellStart"/>
      <w:r w:rsidRPr="00384183">
        <w:rPr>
          <w:b/>
        </w:rPr>
        <w:t>Камешкирском</w:t>
      </w:r>
      <w:proofErr w:type="spellEnd"/>
      <w:r w:rsidRPr="00384183">
        <w:rPr>
          <w:b/>
        </w:rPr>
        <w:t xml:space="preserve"> сельсовете </w:t>
      </w:r>
      <w:proofErr w:type="spellStart"/>
      <w:r w:rsidRPr="00384183">
        <w:rPr>
          <w:b/>
        </w:rPr>
        <w:t>Камешкирскогорайона</w:t>
      </w:r>
      <w:proofErr w:type="spellEnd"/>
      <w:r w:rsidRPr="00384183">
        <w:rPr>
          <w:b/>
        </w:rPr>
        <w:t xml:space="preserve"> Пензенской области</w:t>
      </w:r>
      <w:r w:rsidRPr="00384183">
        <w:rPr>
          <w:b/>
          <w:bCs/>
        </w:rPr>
        <w:t xml:space="preserve"> </w:t>
      </w:r>
    </w:p>
    <w:p w:rsidR="00593C6F" w:rsidRPr="00384183" w:rsidRDefault="00593C6F" w:rsidP="00593C6F">
      <w:pPr>
        <w:ind w:firstLine="567"/>
        <w:jc w:val="both"/>
        <w:rPr>
          <w:color w:val="C00000"/>
        </w:rPr>
      </w:pPr>
      <w:r w:rsidRPr="00384183">
        <w:rPr>
          <w:color w:val="C00000"/>
        </w:rPr>
        <w:t> </w:t>
      </w:r>
    </w:p>
    <w:p w:rsidR="00593C6F" w:rsidRPr="00384183" w:rsidRDefault="00593C6F" w:rsidP="00593C6F">
      <w:pPr>
        <w:ind w:firstLine="567"/>
        <w:jc w:val="center"/>
        <w:outlineLvl w:val="1"/>
        <w:rPr>
          <w:b/>
          <w:bCs/>
          <w:color w:val="000000"/>
        </w:rPr>
      </w:pPr>
      <w:r w:rsidRPr="00384183">
        <w:rPr>
          <w:b/>
          <w:bCs/>
          <w:color w:val="000000"/>
        </w:rPr>
        <w:t>I. Общие положения</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1.Настоящим Положением в соответствии с Законом Пензенской области от 24 апреля 2024 года № 4208-ЗПО "О муниципальной службе в Пензенской области" (далее - Закон Пензенской области "О муниципальной службе в Пензенской области") определяется порядок проведения аттестации муниципальных служащих в органах местного самоуправления Русско-</w:t>
      </w:r>
      <w:proofErr w:type="spellStart"/>
      <w:r w:rsidRPr="00384183">
        <w:rPr>
          <w:color w:val="000000"/>
        </w:rPr>
        <w:t>Камешкирского</w:t>
      </w:r>
      <w:proofErr w:type="spellEnd"/>
      <w:r w:rsidRPr="00384183">
        <w:rPr>
          <w:color w:val="000000"/>
        </w:rPr>
        <w:t xml:space="preserve"> сельсовета </w:t>
      </w:r>
      <w:proofErr w:type="spellStart"/>
      <w:r w:rsidRPr="00384183">
        <w:rPr>
          <w:color w:val="000000"/>
        </w:rPr>
        <w:t>Камешкирскогорайона</w:t>
      </w:r>
      <w:proofErr w:type="spellEnd"/>
      <w:r w:rsidRPr="00384183">
        <w:rPr>
          <w:color w:val="000000"/>
        </w:rPr>
        <w:t xml:space="preserve"> Пензенской области.</w:t>
      </w:r>
    </w:p>
    <w:p w:rsidR="00593C6F" w:rsidRPr="00384183" w:rsidRDefault="00593C6F" w:rsidP="00593C6F">
      <w:pPr>
        <w:ind w:firstLine="567"/>
        <w:jc w:val="both"/>
        <w:rPr>
          <w:color w:val="000000"/>
        </w:rPr>
      </w:pPr>
      <w:r w:rsidRPr="00384183">
        <w:rPr>
          <w:color w:val="000000"/>
        </w:rPr>
        <w:t>2.Аттестация проводится в целях определения соответствия муниципального служащего замещаемой должности муниципальной службы и включает в себя оценку результатов профессиональной служебной деятельности и профессионального уровня муниципального служащего.</w:t>
      </w:r>
    </w:p>
    <w:p w:rsidR="00593C6F" w:rsidRPr="00384183" w:rsidRDefault="00593C6F" w:rsidP="00593C6F">
      <w:pPr>
        <w:ind w:firstLine="567"/>
        <w:jc w:val="both"/>
        <w:rPr>
          <w:color w:val="000000"/>
        </w:rPr>
      </w:pPr>
      <w:r w:rsidRPr="00384183">
        <w:rPr>
          <w:color w:val="000000"/>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а также вопросов, связанных с изменением условий оплаты труда муниципальных служащих.</w:t>
      </w:r>
    </w:p>
    <w:p w:rsidR="00593C6F" w:rsidRPr="00384183" w:rsidRDefault="00593C6F" w:rsidP="00593C6F">
      <w:pPr>
        <w:ind w:firstLine="567"/>
        <w:jc w:val="both"/>
        <w:rPr>
          <w:color w:val="000000"/>
        </w:rPr>
      </w:pPr>
      <w:r w:rsidRPr="00384183">
        <w:rPr>
          <w:color w:val="000000"/>
        </w:rPr>
        <w:lastRenderedPageBreak/>
        <w:t>3. Аттестации не подлежат муниципальные служащие:</w:t>
      </w:r>
    </w:p>
    <w:p w:rsidR="00593C6F" w:rsidRPr="00384183" w:rsidRDefault="00593C6F" w:rsidP="00593C6F">
      <w:pPr>
        <w:ind w:firstLine="567"/>
        <w:jc w:val="both"/>
        <w:rPr>
          <w:color w:val="000000"/>
        </w:rPr>
      </w:pPr>
      <w:r w:rsidRPr="00384183">
        <w:rPr>
          <w:color w:val="000000"/>
        </w:rPr>
        <w:t>а) замещающие должности муниципальной службы менее одного года;</w:t>
      </w:r>
    </w:p>
    <w:p w:rsidR="00593C6F" w:rsidRPr="00384183" w:rsidRDefault="00593C6F" w:rsidP="00593C6F">
      <w:pPr>
        <w:ind w:firstLine="567"/>
        <w:jc w:val="both"/>
        <w:rPr>
          <w:color w:val="000000"/>
        </w:rPr>
      </w:pPr>
      <w:r w:rsidRPr="00384183">
        <w:rPr>
          <w:color w:val="000000"/>
        </w:rPr>
        <w:t xml:space="preserve">б) </w:t>
      </w:r>
      <w:proofErr w:type="gramStart"/>
      <w:r w:rsidRPr="00384183">
        <w:rPr>
          <w:color w:val="000000"/>
        </w:rPr>
        <w:t>достигшие</w:t>
      </w:r>
      <w:proofErr w:type="gramEnd"/>
      <w:r w:rsidRPr="00384183">
        <w:rPr>
          <w:color w:val="000000"/>
        </w:rPr>
        <w:t xml:space="preserve"> возраста 60 лет;</w:t>
      </w:r>
    </w:p>
    <w:p w:rsidR="00593C6F" w:rsidRPr="00384183" w:rsidRDefault="00593C6F" w:rsidP="00593C6F">
      <w:pPr>
        <w:ind w:firstLine="567"/>
        <w:jc w:val="both"/>
        <w:rPr>
          <w:color w:val="000000"/>
        </w:rPr>
      </w:pPr>
      <w:r w:rsidRPr="00384183">
        <w:rPr>
          <w:color w:val="000000"/>
        </w:rPr>
        <w:t>в) беременные женщины;</w:t>
      </w:r>
    </w:p>
    <w:p w:rsidR="00593C6F" w:rsidRPr="00384183" w:rsidRDefault="00593C6F" w:rsidP="00593C6F">
      <w:pPr>
        <w:ind w:firstLine="567"/>
        <w:jc w:val="both"/>
        <w:rPr>
          <w:color w:val="000000"/>
        </w:rPr>
      </w:pPr>
      <w:proofErr w:type="gramStart"/>
      <w:r w:rsidRPr="00384183">
        <w:rPr>
          <w:color w:val="000000"/>
        </w:rPr>
        <w:t>г) находящиеся в отпуске по беременности и родам или в отпуске по уходу за ребенком до достижения им возраста трех лет.</w:t>
      </w:r>
      <w:proofErr w:type="gramEnd"/>
      <w:r w:rsidRPr="00384183">
        <w:rPr>
          <w:color w:val="000000"/>
        </w:rPr>
        <w:t xml:space="preserve"> Аттестация указанных муниципальных служащих возможна не ранее чем через год после выхода из отпуска;</w:t>
      </w:r>
    </w:p>
    <w:p w:rsidR="00593C6F" w:rsidRPr="00384183" w:rsidRDefault="00593C6F" w:rsidP="00593C6F">
      <w:pPr>
        <w:ind w:firstLine="567"/>
        <w:jc w:val="both"/>
        <w:rPr>
          <w:color w:val="000000"/>
        </w:rPr>
      </w:pPr>
      <w:r w:rsidRPr="00384183">
        <w:rPr>
          <w:color w:val="000000"/>
        </w:rPr>
        <w:t>д) замещающие должности муниципальной службы на основании срочного трудового договора (контракта).</w:t>
      </w:r>
    </w:p>
    <w:p w:rsidR="00593C6F" w:rsidRPr="00384183" w:rsidRDefault="00593C6F" w:rsidP="00593C6F">
      <w:pPr>
        <w:ind w:firstLine="567"/>
        <w:jc w:val="both"/>
        <w:rPr>
          <w:color w:val="000000"/>
        </w:rPr>
      </w:pPr>
      <w:r w:rsidRPr="00384183">
        <w:rPr>
          <w:color w:val="000000"/>
        </w:rPr>
        <w:t>4. Аттестация муниципальных служащих проводится один раз в три года.</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center"/>
        <w:outlineLvl w:val="1"/>
        <w:rPr>
          <w:b/>
          <w:bCs/>
          <w:color w:val="000000"/>
        </w:rPr>
      </w:pPr>
      <w:r w:rsidRPr="00384183">
        <w:rPr>
          <w:b/>
          <w:bCs/>
          <w:color w:val="000000"/>
        </w:rPr>
        <w:t>II. Организация проведения аттестации</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5. Для проведения аттестации муниципальных служащих руководителем органа местного самоуправления ежегодно издается правовой акт, содержащий положения:</w:t>
      </w:r>
    </w:p>
    <w:p w:rsidR="00593C6F" w:rsidRPr="00384183" w:rsidRDefault="00593C6F" w:rsidP="00593C6F">
      <w:pPr>
        <w:ind w:firstLine="567"/>
        <w:jc w:val="both"/>
        <w:rPr>
          <w:color w:val="000000"/>
        </w:rPr>
      </w:pPr>
      <w:r w:rsidRPr="00384183">
        <w:rPr>
          <w:color w:val="000000"/>
        </w:rPr>
        <w:t>а) о формировании аттестационной комиссии;</w:t>
      </w:r>
    </w:p>
    <w:p w:rsidR="00593C6F" w:rsidRPr="00384183" w:rsidRDefault="00593C6F" w:rsidP="00593C6F">
      <w:pPr>
        <w:ind w:firstLine="567"/>
        <w:jc w:val="both"/>
        <w:rPr>
          <w:color w:val="000000"/>
        </w:rPr>
      </w:pPr>
      <w:r w:rsidRPr="00384183">
        <w:rPr>
          <w:color w:val="000000"/>
        </w:rPr>
        <w:t>б) об утверждении графика проведения аттестации;</w:t>
      </w:r>
    </w:p>
    <w:p w:rsidR="00593C6F" w:rsidRPr="00384183" w:rsidRDefault="00593C6F" w:rsidP="00593C6F">
      <w:pPr>
        <w:ind w:firstLine="567"/>
        <w:jc w:val="both"/>
        <w:rPr>
          <w:color w:val="000000"/>
        </w:rPr>
      </w:pPr>
      <w:r w:rsidRPr="00384183">
        <w:rPr>
          <w:color w:val="000000"/>
        </w:rPr>
        <w:t>в) о подготовке документов, необходимых для работы аттестационной комиссии.</w:t>
      </w:r>
    </w:p>
    <w:p w:rsidR="00593C6F" w:rsidRPr="00384183" w:rsidRDefault="00593C6F" w:rsidP="00593C6F">
      <w:pPr>
        <w:ind w:firstLine="567"/>
        <w:jc w:val="both"/>
        <w:rPr>
          <w:color w:val="000000"/>
        </w:rPr>
      </w:pPr>
      <w:r w:rsidRPr="00384183">
        <w:rPr>
          <w:color w:val="000000"/>
        </w:rPr>
        <w:t>6. Аттестационная комиссия формируется актом руководителя органа местного самоуправления в соответствии с настоящим Положением. Указанным актом определяются состав аттестационной комиссии, сроки и порядок ее работы.</w:t>
      </w:r>
    </w:p>
    <w:p w:rsidR="00593C6F" w:rsidRPr="00384183" w:rsidRDefault="00593C6F" w:rsidP="00593C6F">
      <w:pPr>
        <w:ind w:firstLine="567"/>
        <w:jc w:val="both"/>
        <w:rPr>
          <w:color w:val="000000"/>
        </w:rPr>
      </w:pPr>
      <w:r w:rsidRPr="00384183">
        <w:rPr>
          <w:color w:val="000000"/>
        </w:rPr>
        <w:t xml:space="preserve">7. </w:t>
      </w:r>
      <w:proofErr w:type="gramStart"/>
      <w:r w:rsidRPr="00384183">
        <w:rPr>
          <w:color w:val="000000"/>
        </w:rPr>
        <w:t>В состав аттестационной комиссии включаются руководитель органа местного самоуправления и (или) уполномоченные им муниципальные служащие (в том числе из кадровой службы и подразделения, в котором муниципальный служащий, подлежащий аттестации, замещает должность муниципальной службы), а также включаемые в состав аттестационной комиссии в соответствии с положениями абзаца второго настоящего пункта независимые эксперты - представители научных, образовательных и других организаций, а также иных органов</w:t>
      </w:r>
      <w:proofErr w:type="gramEnd"/>
      <w:r w:rsidRPr="00384183">
        <w:rPr>
          <w:color w:val="000000"/>
        </w:rPr>
        <w:t xml:space="preserve"> местного самоуправления, являющиеся специалистами в соответствующих областях и видах профессиональной служебной деятельности муниципальных служащих, по вопросам кадровых технологий и муниципальной службы. Число независимых экспертов должно составлять не менее одной четверти от общего числа членов аттестационной комиссии.</w:t>
      </w:r>
    </w:p>
    <w:p w:rsidR="00593C6F" w:rsidRPr="00384183" w:rsidRDefault="00593C6F" w:rsidP="00593C6F">
      <w:pPr>
        <w:ind w:firstLine="567"/>
        <w:jc w:val="both"/>
        <w:rPr>
          <w:color w:val="000000"/>
        </w:rPr>
      </w:pPr>
      <w:bookmarkStart w:id="1" w:name="Par33"/>
      <w:bookmarkEnd w:id="1"/>
      <w:r w:rsidRPr="00384183">
        <w:rPr>
          <w:color w:val="000000"/>
        </w:rPr>
        <w:t>Включаемые в состав аттестационной комиссии представители научных, образовательных и других организаций, а также иных органов местного самоуправления приглашаются по письменному запросу органа местного самоуправления, направленному без указания персональных данных независимых экспертов.</w:t>
      </w:r>
    </w:p>
    <w:p w:rsidR="00593C6F" w:rsidRPr="00384183" w:rsidRDefault="00593C6F" w:rsidP="00593C6F">
      <w:pPr>
        <w:ind w:firstLine="567"/>
        <w:jc w:val="both"/>
        <w:rPr>
          <w:color w:val="000000"/>
        </w:rPr>
      </w:pPr>
      <w:r w:rsidRPr="00384183">
        <w:rPr>
          <w:color w:val="000000"/>
        </w:rPr>
        <w:t>Общий срок пребывания независимого эксперта в аттестационной комиссии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593C6F" w:rsidRPr="00384183" w:rsidRDefault="00593C6F" w:rsidP="00593C6F">
      <w:pPr>
        <w:ind w:firstLine="567"/>
        <w:jc w:val="both"/>
        <w:rPr>
          <w:color w:val="000000"/>
        </w:rPr>
      </w:pPr>
      <w:r w:rsidRPr="00384183">
        <w:rPr>
          <w:color w:val="000000"/>
        </w:rPr>
        <w:t>8.Для проведения аттестации муниципального служащего, замещающего должность муниципальной службы, исполнение должностных обязанностей по которой связано с использованием сведений, составляющих государственную тайну, кадровой службой совместно с непосредственным руководителем определяется возможность проведения оценки профессиональной служебной деятельности и оценки профессионального уровня муниципального служащего без использования сведений, составляющих государственную тайну. В этом случае аттестация муниципального служащего может проводиться аттестационной комиссией с участием лиц, не допущенных к государственной тайне.</w:t>
      </w:r>
    </w:p>
    <w:p w:rsidR="00593C6F" w:rsidRPr="00384183" w:rsidRDefault="00593C6F" w:rsidP="00593C6F">
      <w:pPr>
        <w:ind w:firstLine="567"/>
        <w:jc w:val="both"/>
        <w:rPr>
          <w:color w:val="000000"/>
        </w:rPr>
      </w:pPr>
      <w:r w:rsidRPr="00384183">
        <w:rPr>
          <w:color w:val="000000"/>
        </w:rPr>
        <w:lastRenderedPageBreak/>
        <w:t>В случае невозможности оценки профессиональной служебной деятельности и оценки профессионального уровня такого муниципального служащего без использования сведений, составляющих государственную тайну, состав аттестационной комиссии формируется из числа лиц, допущенных к государственной тайне.</w:t>
      </w:r>
    </w:p>
    <w:p w:rsidR="00593C6F" w:rsidRPr="00384183" w:rsidRDefault="00593C6F" w:rsidP="00593C6F">
      <w:pPr>
        <w:ind w:firstLine="567"/>
        <w:jc w:val="both"/>
        <w:rPr>
          <w:color w:val="000000"/>
        </w:rPr>
      </w:pPr>
      <w:r w:rsidRPr="00384183">
        <w:rPr>
          <w:color w:val="000000"/>
        </w:rPr>
        <w:t>9. Руководитель органа местного самоуправления принимает меры по исключению возможности возникновения конфликта интересов у членов аттестационной комиссии, исходя из имеющейся у него информации об их личной заинтересованности, которая может повлиять на принимаемые аттестационной комиссией решения. Руководителю органа местного самоуправления рекомендуется предупредить членов аттестационной комиссии о необходимости его информирования в случае возникновения у них личной заинтересованности, которая приводит или может привести к конфликту интересов.</w:t>
      </w:r>
    </w:p>
    <w:p w:rsidR="00593C6F" w:rsidRPr="00384183" w:rsidRDefault="00593C6F" w:rsidP="00593C6F">
      <w:pPr>
        <w:ind w:firstLine="567"/>
        <w:jc w:val="both"/>
        <w:rPr>
          <w:color w:val="000000"/>
        </w:rPr>
      </w:pPr>
      <w:r w:rsidRPr="00384183">
        <w:rPr>
          <w:color w:val="000000"/>
        </w:rPr>
        <w:t>Член аттестационной комиссии в случае выявления возможности возникновения у него конфликта интересов, связанного с участием в заседании аттестационной комиссии или с рассмотрением комиссией отдельных вопросов, не участвует в данном заседании и в принятии соответствующего решения.</w:t>
      </w:r>
    </w:p>
    <w:p w:rsidR="00593C6F" w:rsidRPr="00384183" w:rsidRDefault="00593C6F" w:rsidP="00593C6F">
      <w:pPr>
        <w:ind w:firstLine="567"/>
        <w:jc w:val="both"/>
        <w:rPr>
          <w:color w:val="000000"/>
        </w:rPr>
      </w:pPr>
      <w:r w:rsidRPr="00384183">
        <w:rPr>
          <w:color w:val="000000"/>
        </w:rPr>
        <w:t>10.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593C6F" w:rsidRPr="00384183" w:rsidRDefault="00593C6F" w:rsidP="00593C6F">
      <w:pPr>
        <w:ind w:firstLine="567"/>
        <w:jc w:val="both"/>
        <w:rPr>
          <w:color w:val="000000"/>
        </w:rPr>
      </w:pPr>
      <w:r w:rsidRPr="00384183">
        <w:rPr>
          <w:color w:val="000000"/>
        </w:rPr>
        <w:t>11. Утвержденный руководителем органа местного самоуправления график проведения аттестации доводится до сведения каждого аттестуемого муниципального служащего не менее чем за месяц до начала аттестации.</w:t>
      </w:r>
    </w:p>
    <w:p w:rsidR="00593C6F" w:rsidRPr="00384183" w:rsidRDefault="00593C6F" w:rsidP="00593C6F">
      <w:pPr>
        <w:ind w:firstLine="567"/>
        <w:jc w:val="both"/>
        <w:rPr>
          <w:color w:val="000000"/>
        </w:rPr>
      </w:pPr>
      <w:r w:rsidRPr="00384183">
        <w:rPr>
          <w:color w:val="000000"/>
        </w:rPr>
        <w:t>12. В графике проведения аттестации указываются:</w:t>
      </w:r>
    </w:p>
    <w:p w:rsidR="00593C6F" w:rsidRPr="00384183" w:rsidRDefault="00593C6F" w:rsidP="00593C6F">
      <w:pPr>
        <w:ind w:firstLine="567"/>
        <w:jc w:val="both"/>
        <w:rPr>
          <w:color w:val="000000"/>
        </w:rPr>
      </w:pPr>
      <w:r w:rsidRPr="00384183">
        <w:rPr>
          <w:color w:val="000000"/>
        </w:rPr>
        <w:t>а) наименование органа местного самоуправления муниципального образования, в котором проводится аттестация;</w:t>
      </w:r>
    </w:p>
    <w:p w:rsidR="00593C6F" w:rsidRPr="00384183" w:rsidRDefault="00593C6F" w:rsidP="00593C6F">
      <w:pPr>
        <w:ind w:firstLine="567"/>
        <w:jc w:val="both"/>
        <w:rPr>
          <w:color w:val="000000"/>
        </w:rPr>
      </w:pPr>
      <w:r w:rsidRPr="00384183">
        <w:rPr>
          <w:color w:val="000000"/>
        </w:rPr>
        <w:t>б) список муниципальных служащих, подлежащих аттестации;</w:t>
      </w:r>
    </w:p>
    <w:p w:rsidR="00593C6F" w:rsidRPr="00384183" w:rsidRDefault="00593C6F" w:rsidP="00593C6F">
      <w:pPr>
        <w:ind w:firstLine="567"/>
        <w:jc w:val="both"/>
        <w:rPr>
          <w:color w:val="000000"/>
        </w:rPr>
      </w:pPr>
      <w:r w:rsidRPr="00384183">
        <w:rPr>
          <w:color w:val="000000"/>
        </w:rPr>
        <w:t>в) дата, время и место проведения аттестации;</w:t>
      </w:r>
    </w:p>
    <w:p w:rsidR="00593C6F" w:rsidRPr="00384183" w:rsidRDefault="00593C6F" w:rsidP="00593C6F">
      <w:pPr>
        <w:ind w:firstLine="567"/>
        <w:jc w:val="both"/>
        <w:rPr>
          <w:color w:val="000000"/>
        </w:rPr>
      </w:pPr>
      <w:r w:rsidRPr="00384183">
        <w:rPr>
          <w:color w:val="000000"/>
        </w:rPr>
        <w:t>г) дата представления в аттестационную комиссию необходимых документов с указанием ответственного за их представление руководителя соответствующего органа местного самоуправления, в котором проводится аттестация.</w:t>
      </w:r>
    </w:p>
    <w:p w:rsidR="00593C6F" w:rsidRPr="00384183" w:rsidRDefault="00593C6F" w:rsidP="00593C6F">
      <w:pPr>
        <w:ind w:firstLine="567"/>
        <w:jc w:val="both"/>
        <w:rPr>
          <w:color w:val="000000"/>
        </w:rPr>
      </w:pPr>
      <w:r w:rsidRPr="00384183">
        <w:rPr>
          <w:color w:val="000000"/>
        </w:rPr>
        <w:t>13. Не позднее, чем за две недели до начала аттестации в аттестационную комиссию представляется составляемый по форме согласно приложению 1 к настоящему Положению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(далее - отзыв).</w:t>
      </w:r>
    </w:p>
    <w:p w:rsidR="00593C6F" w:rsidRPr="00384183" w:rsidRDefault="00593C6F" w:rsidP="00593C6F">
      <w:pPr>
        <w:ind w:firstLine="567"/>
        <w:jc w:val="both"/>
        <w:rPr>
          <w:color w:val="000000"/>
        </w:rPr>
      </w:pPr>
      <w:r w:rsidRPr="00384183">
        <w:rPr>
          <w:color w:val="000000"/>
        </w:rPr>
        <w:t>14. Отзыв должен содержать следующие сведения о муниципальном служащем:</w:t>
      </w:r>
    </w:p>
    <w:p w:rsidR="00593C6F" w:rsidRPr="00384183" w:rsidRDefault="00593C6F" w:rsidP="00593C6F">
      <w:pPr>
        <w:ind w:firstLine="567"/>
        <w:jc w:val="both"/>
        <w:rPr>
          <w:color w:val="000000"/>
        </w:rPr>
      </w:pPr>
      <w:r w:rsidRPr="00384183">
        <w:rPr>
          <w:color w:val="000000"/>
        </w:rPr>
        <w:t>а) фамилия, имя, отчество;</w:t>
      </w:r>
    </w:p>
    <w:p w:rsidR="00593C6F" w:rsidRPr="00384183" w:rsidRDefault="00593C6F" w:rsidP="00593C6F">
      <w:pPr>
        <w:ind w:firstLine="567"/>
        <w:jc w:val="both"/>
        <w:rPr>
          <w:color w:val="000000"/>
        </w:rPr>
      </w:pPr>
      <w:r w:rsidRPr="00384183">
        <w:rPr>
          <w:color w:val="000000"/>
        </w:rPr>
        <w:t>б) замещаемая должность муниципальной службы на момент проведения аттестации и дата назначения на эту должность;</w:t>
      </w:r>
    </w:p>
    <w:p w:rsidR="00593C6F" w:rsidRPr="00384183" w:rsidRDefault="00593C6F" w:rsidP="00593C6F">
      <w:pPr>
        <w:ind w:firstLine="567"/>
        <w:jc w:val="both"/>
        <w:rPr>
          <w:color w:val="000000"/>
        </w:rPr>
      </w:pPr>
      <w:r w:rsidRPr="00384183">
        <w:rPr>
          <w:color w:val="000000"/>
        </w:rPr>
        <w:t>в) перечень основных вопросов (документов), в решении (разработке) которых муниципальный служащий принимал участие;</w:t>
      </w:r>
    </w:p>
    <w:p w:rsidR="00593C6F" w:rsidRPr="00384183" w:rsidRDefault="00593C6F" w:rsidP="00593C6F">
      <w:pPr>
        <w:ind w:firstLine="567"/>
        <w:jc w:val="both"/>
        <w:rPr>
          <w:color w:val="000000"/>
        </w:rPr>
      </w:pPr>
      <w:r w:rsidRPr="00384183">
        <w:rPr>
          <w:color w:val="000000"/>
        </w:rPr>
        <w:t>г) мотивированная оценка результатов профессиональной служебной деятельности, профессионального уровня, профессиональных и деловых качеств муниципального служащего.</w:t>
      </w:r>
    </w:p>
    <w:p w:rsidR="00593C6F" w:rsidRPr="00384183" w:rsidRDefault="00593C6F" w:rsidP="00593C6F">
      <w:pPr>
        <w:ind w:firstLine="567"/>
        <w:jc w:val="both"/>
        <w:rPr>
          <w:color w:val="000000"/>
        </w:rPr>
      </w:pPr>
      <w:r w:rsidRPr="00384183">
        <w:rPr>
          <w:color w:val="000000"/>
        </w:rPr>
        <w:t>15.К отзыву прилагаются сведения о выполненных муниципальным служащим поручениях и подготовленных им проектах документов за указанный период.</w:t>
      </w:r>
    </w:p>
    <w:p w:rsidR="00593C6F" w:rsidRPr="00384183" w:rsidRDefault="00593C6F" w:rsidP="00593C6F">
      <w:pPr>
        <w:ind w:firstLine="567"/>
        <w:jc w:val="both"/>
        <w:rPr>
          <w:color w:val="000000"/>
        </w:rPr>
      </w:pPr>
      <w:r w:rsidRPr="00384183">
        <w:rPr>
          <w:color w:val="000000"/>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593C6F" w:rsidRPr="00384183" w:rsidRDefault="00593C6F" w:rsidP="00593C6F">
      <w:pPr>
        <w:ind w:firstLine="567"/>
        <w:jc w:val="both"/>
        <w:rPr>
          <w:color w:val="000000"/>
        </w:rPr>
      </w:pPr>
      <w:r w:rsidRPr="00384183">
        <w:rPr>
          <w:color w:val="000000"/>
        </w:rPr>
        <w:lastRenderedPageBreak/>
        <w:t>16.Кадровая служба органа местного самоуправления не менее чем за неделю до начала аттестации должна ознакомить каждого аттестуемого муниципального служащего с представленным отзывом.</w:t>
      </w:r>
    </w:p>
    <w:p w:rsidR="00593C6F" w:rsidRPr="00384183" w:rsidRDefault="00593C6F" w:rsidP="00593C6F">
      <w:pPr>
        <w:ind w:firstLine="567"/>
        <w:jc w:val="both"/>
        <w:rPr>
          <w:color w:val="000000"/>
        </w:rPr>
      </w:pPr>
      <w:r w:rsidRPr="00384183">
        <w:rPr>
          <w:color w:val="000000"/>
        </w:rPr>
        <w:t>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 в том числе об участии в мероприятиях по профессиональному развитию, а также заявление о своем несогласии с представленным отзывом или пояснительную записку на отзыв.</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center"/>
        <w:outlineLvl w:val="1"/>
        <w:rPr>
          <w:b/>
          <w:bCs/>
          <w:color w:val="000000"/>
        </w:rPr>
      </w:pPr>
      <w:r w:rsidRPr="00384183">
        <w:rPr>
          <w:b/>
          <w:bCs/>
          <w:color w:val="000000"/>
        </w:rPr>
        <w:t>III. Проведение аттестации</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17.Аттестация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а аттестация переносится на более поздний срок.</w:t>
      </w:r>
    </w:p>
    <w:p w:rsidR="00593C6F" w:rsidRPr="00384183" w:rsidRDefault="00593C6F" w:rsidP="00593C6F">
      <w:pPr>
        <w:ind w:firstLine="567"/>
        <w:jc w:val="both"/>
        <w:rPr>
          <w:color w:val="000000"/>
        </w:rPr>
      </w:pPr>
      <w:r w:rsidRPr="00384183">
        <w:rPr>
          <w:color w:val="000000"/>
        </w:rPr>
        <w:t>18.Аттестационная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и профессиональном уровне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и своем профессиональном уровне аттестационная комиссия вправе перенести аттестацию на следующее заседание комиссии.</w:t>
      </w:r>
    </w:p>
    <w:p w:rsidR="00593C6F" w:rsidRPr="00384183" w:rsidRDefault="00593C6F" w:rsidP="00593C6F">
      <w:pPr>
        <w:ind w:firstLine="567"/>
        <w:jc w:val="both"/>
        <w:rPr>
          <w:color w:val="000000"/>
        </w:rPr>
      </w:pPr>
      <w:r w:rsidRPr="00384183">
        <w:rPr>
          <w:color w:val="000000"/>
        </w:rPr>
        <w:t>Обсуждение профессиональной служебной деятельности, профессионального уровня, профессиональных и деловых качеств муниципального служащего должно быть объективным и доброжелательным.</w:t>
      </w:r>
    </w:p>
    <w:p w:rsidR="00593C6F" w:rsidRPr="00384183" w:rsidRDefault="00593C6F" w:rsidP="00593C6F">
      <w:pPr>
        <w:ind w:firstLine="567"/>
        <w:jc w:val="both"/>
        <w:rPr>
          <w:color w:val="000000"/>
        </w:rPr>
      </w:pPr>
      <w:r w:rsidRPr="00384183">
        <w:rPr>
          <w:color w:val="000000"/>
        </w:rPr>
        <w:t>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(органом местного самоуправления, отраслевым (функциональным) или территориальным органом администрации) задач, сложности выполняемой им работы, ее эффективности и результативности.</w:t>
      </w:r>
    </w:p>
    <w:p w:rsidR="00593C6F" w:rsidRPr="00384183" w:rsidRDefault="00593C6F" w:rsidP="00593C6F">
      <w:pPr>
        <w:ind w:firstLine="567"/>
        <w:jc w:val="both"/>
        <w:rPr>
          <w:color w:val="000000"/>
        </w:rPr>
      </w:pPr>
      <w:proofErr w:type="gramStart"/>
      <w:r w:rsidRPr="00384183">
        <w:rPr>
          <w:color w:val="000000"/>
        </w:rPr>
        <w:t>При этом должны учитываться результаты профессиональной служебной деятельности муниципального служащего, исполнение им должностной инструкции,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Российской Федерации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roofErr w:type="gramEnd"/>
    </w:p>
    <w:p w:rsidR="00593C6F" w:rsidRPr="00384183" w:rsidRDefault="00593C6F" w:rsidP="00593C6F">
      <w:pPr>
        <w:ind w:firstLine="567"/>
        <w:jc w:val="both"/>
        <w:rPr>
          <w:color w:val="000000"/>
        </w:rPr>
      </w:pPr>
      <w:r w:rsidRPr="00384183">
        <w:rPr>
          <w:color w:val="000000"/>
        </w:rPr>
        <w:t>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 в том числе с учетом результатов его участия в мероприятиях по профессиональному развитию.</w:t>
      </w:r>
    </w:p>
    <w:p w:rsidR="00593C6F" w:rsidRPr="00384183" w:rsidRDefault="00593C6F" w:rsidP="00593C6F">
      <w:pPr>
        <w:ind w:firstLine="567"/>
        <w:jc w:val="both"/>
        <w:rPr>
          <w:color w:val="000000"/>
        </w:rPr>
      </w:pPr>
      <w:r w:rsidRPr="00384183">
        <w:rPr>
          <w:color w:val="000000"/>
        </w:rPr>
        <w:t>19. Заседание аттестационной комиссии считается правомочным, если на нем присутствует не менее двух третей ее членов.</w:t>
      </w:r>
    </w:p>
    <w:p w:rsidR="00593C6F" w:rsidRPr="00384183" w:rsidRDefault="00593C6F" w:rsidP="00593C6F">
      <w:pPr>
        <w:ind w:firstLine="567"/>
        <w:jc w:val="both"/>
        <w:rPr>
          <w:color w:val="000000"/>
        </w:rPr>
      </w:pPr>
      <w:r w:rsidRPr="00384183">
        <w:rPr>
          <w:color w:val="000000"/>
        </w:rPr>
        <w:t xml:space="preserve">20.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w:t>
      </w:r>
      <w:r w:rsidRPr="00384183">
        <w:rPr>
          <w:color w:val="000000"/>
        </w:rPr>
        <w:lastRenderedPageBreak/>
        <w:t>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593C6F" w:rsidRPr="00384183" w:rsidRDefault="00593C6F" w:rsidP="00593C6F">
      <w:pPr>
        <w:ind w:firstLine="567"/>
        <w:jc w:val="both"/>
        <w:rPr>
          <w:color w:val="000000"/>
        </w:rPr>
      </w:pPr>
      <w:r w:rsidRPr="00384183">
        <w:rPr>
          <w:color w:val="000000"/>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593C6F" w:rsidRPr="00384183" w:rsidRDefault="00593C6F" w:rsidP="00593C6F">
      <w:pPr>
        <w:ind w:firstLine="567"/>
        <w:jc w:val="both"/>
        <w:rPr>
          <w:color w:val="000000"/>
        </w:rPr>
      </w:pPr>
      <w:r w:rsidRPr="00384183">
        <w:rPr>
          <w:color w:val="000000"/>
        </w:rPr>
        <w:t>21. По результатам аттестации муниципального служащего аттестационной комиссией принимается одно из следующих решений:</w:t>
      </w:r>
    </w:p>
    <w:p w:rsidR="00593C6F" w:rsidRPr="00384183" w:rsidRDefault="00593C6F" w:rsidP="00593C6F">
      <w:pPr>
        <w:ind w:firstLine="567"/>
        <w:jc w:val="both"/>
        <w:rPr>
          <w:color w:val="000000"/>
        </w:rPr>
      </w:pPr>
      <w:r w:rsidRPr="00384183">
        <w:rPr>
          <w:color w:val="000000"/>
        </w:rPr>
        <w:t>а) соответствует замещаемой должности муниципальной службы;</w:t>
      </w:r>
    </w:p>
    <w:p w:rsidR="00593C6F" w:rsidRPr="00384183" w:rsidRDefault="00593C6F" w:rsidP="00593C6F">
      <w:pPr>
        <w:ind w:firstLine="567"/>
        <w:jc w:val="both"/>
        <w:rPr>
          <w:color w:val="000000"/>
        </w:rPr>
      </w:pPr>
      <w:r w:rsidRPr="00384183">
        <w:rPr>
          <w:color w:val="000000"/>
        </w:rPr>
        <w:t>б) не соответствует замещаемой должности муниципальной службы.</w:t>
      </w:r>
    </w:p>
    <w:p w:rsidR="00593C6F" w:rsidRPr="00384183" w:rsidRDefault="00593C6F" w:rsidP="00593C6F">
      <w:pPr>
        <w:ind w:firstLine="567"/>
        <w:jc w:val="both"/>
        <w:rPr>
          <w:color w:val="000000"/>
        </w:rPr>
      </w:pPr>
      <w:r w:rsidRPr="00384183">
        <w:rPr>
          <w:color w:val="000000"/>
        </w:rPr>
        <w:t>По результатам аттестации аттестационная комиссия может давать рекомендации о поощрении отдельных муниципальных служащих за достигнутые ими успехи в работе, о повышении муниципального служащего в должности, о направлении отдельных муниципальных служащих для получения дополнительного профессионального образования.</w:t>
      </w:r>
    </w:p>
    <w:p w:rsidR="00593C6F" w:rsidRPr="00384183" w:rsidRDefault="00593C6F" w:rsidP="00593C6F">
      <w:pPr>
        <w:ind w:firstLine="567"/>
        <w:jc w:val="both"/>
        <w:rPr>
          <w:color w:val="000000"/>
        </w:rPr>
      </w:pPr>
      <w:r w:rsidRPr="00384183">
        <w:rPr>
          <w:color w:val="000000"/>
        </w:rPr>
        <w:t>22. Результаты аттестации сообщаются аттестованным муниципальным служащим непосредственно после подведения итогов голосования.</w:t>
      </w:r>
    </w:p>
    <w:p w:rsidR="00593C6F" w:rsidRPr="00384183" w:rsidRDefault="00593C6F" w:rsidP="00593C6F">
      <w:pPr>
        <w:ind w:firstLine="567"/>
        <w:jc w:val="both"/>
        <w:rPr>
          <w:color w:val="000000"/>
        </w:rPr>
      </w:pPr>
      <w:r w:rsidRPr="00384183">
        <w:rPr>
          <w:color w:val="000000"/>
        </w:rPr>
        <w:t>Результаты аттестации заносятся в аттестационный лист муниципального служащего, составленный по форме согласно приложению 2 к настоящему Положению.</w:t>
      </w:r>
    </w:p>
    <w:p w:rsidR="00593C6F" w:rsidRPr="00384183" w:rsidRDefault="00593C6F" w:rsidP="00593C6F">
      <w:pPr>
        <w:ind w:firstLine="567"/>
        <w:jc w:val="both"/>
        <w:rPr>
          <w:color w:val="000000"/>
        </w:rPr>
      </w:pPr>
      <w:r w:rsidRPr="00384183">
        <w:rPr>
          <w:color w:val="000000"/>
        </w:rPr>
        <w:t>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593C6F" w:rsidRPr="00384183" w:rsidRDefault="00593C6F" w:rsidP="00593C6F">
      <w:pPr>
        <w:ind w:firstLine="567"/>
        <w:jc w:val="both"/>
        <w:rPr>
          <w:color w:val="000000"/>
        </w:rPr>
      </w:pPr>
      <w:r w:rsidRPr="00384183">
        <w:rPr>
          <w:color w:val="000000"/>
        </w:rPr>
        <w:t>Муниципальный служащий знакомится с аттестационным листом под расписку.</w:t>
      </w:r>
    </w:p>
    <w:p w:rsidR="00593C6F" w:rsidRPr="00384183" w:rsidRDefault="00593C6F" w:rsidP="00593C6F">
      <w:pPr>
        <w:ind w:firstLine="567"/>
        <w:jc w:val="both"/>
        <w:rPr>
          <w:color w:val="000000"/>
        </w:rPr>
      </w:pPr>
      <w:r w:rsidRPr="00384183">
        <w:rPr>
          <w:color w:val="000000"/>
        </w:rPr>
        <w:t>Аттестационный лист муниципального служащего, прошедшего аттестацию, и отзыв хранятся в личном деле муниципального служащего.</w:t>
      </w:r>
    </w:p>
    <w:p w:rsidR="00593C6F" w:rsidRPr="00384183" w:rsidRDefault="00593C6F" w:rsidP="00593C6F">
      <w:pPr>
        <w:ind w:firstLine="567"/>
        <w:jc w:val="both"/>
        <w:rPr>
          <w:color w:val="000000"/>
        </w:rPr>
      </w:pPr>
      <w:r w:rsidRPr="00384183">
        <w:rPr>
          <w:color w:val="000000"/>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593C6F" w:rsidRPr="00384183" w:rsidRDefault="00593C6F" w:rsidP="00593C6F">
      <w:pPr>
        <w:ind w:firstLine="567"/>
        <w:jc w:val="both"/>
        <w:rPr>
          <w:color w:val="000000"/>
        </w:rPr>
      </w:pPr>
      <w:r w:rsidRPr="00384183">
        <w:rPr>
          <w:color w:val="000000"/>
        </w:rPr>
        <w:t>23. Материалы аттестации передаются представителю нанимателя не позднее чем через семь дней после ее проведения.</w:t>
      </w:r>
    </w:p>
    <w:p w:rsidR="00593C6F" w:rsidRPr="00384183" w:rsidRDefault="00593C6F" w:rsidP="00593C6F">
      <w:pPr>
        <w:ind w:firstLine="567"/>
        <w:jc w:val="both"/>
        <w:rPr>
          <w:color w:val="000000"/>
        </w:rPr>
      </w:pPr>
      <w:r w:rsidRPr="00384183">
        <w:rPr>
          <w:color w:val="000000"/>
        </w:rPr>
        <w:t>24. Муниципальный служащий вправе обжаловать результаты аттестации в соответствии с законодательством Российской Федерации.</w:t>
      </w:r>
    </w:p>
    <w:p w:rsidR="00593C6F" w:rsidRPr="00384183" w:rsidRDefault="00593C6F" w:rsidP="00593C6F">
      <w:pPr>
        <w:ind w:firstLine="567"/>
        <w:jc w:val="both"/>
        <w:rPr>
          <w:color w:val="000000"/>
        </w:rPr>
      </w:pPr>
      <w:r w:rsidRPr="00384183">
        <w:rPr>
          <w:color w:val="000000"/>
        </w:rPr>
        <w:t> </w:t>
      </w:r>
    </w:p>
    <w:p w:rsidR="00593C6F" w:rsidRDefault="00593C6F" w:rsidP="00593C6F">
      <w:pPr>
        <w:ind w:firstLine="567"/>
        <w:jc w:val="right"/>
        <w:rPr>
          <w:color w:val="000000"/>
        </w:rPr>
      </w:pPr>
    </w:p>
    <w:p w:rsidR="00593C6F" w:rsidRDefault="00593C6F" w:rsidP="00593C6F">
      <w:pPr>
        <w:ind w:firstLine="567"/>
        <w:jc w:val="right"/>
        <w:rPr>
          <w:color w:val="000000"/>
        </w:rPr>
      </w:pPr>
    </w:p>
    <w:p w:rsidR="00593C6F" w:rsidRDefault="00593C6F" w:rsidP="00593C6F">
      <w:pPr>
        <w:ind w:firstLine="567"/>
        <w:jc w:val="right"/>
        <w:rPr>
          <w:color w:val="000000"/>
        </w:rPr>
      </w:pPr>
    </w:p>
    <w:p w:rsidR="00593C6F" w:rsidRDefault="00593C6F" w:rsidP="00593C6F">
      <w:pPr>
        <w:ind w:firstLine="567"/>
        <w:jc w:val="right"/>
        <w:rPr>
          <w:color w:val="000000"/>
        </w:rPr>
      </w:pPr>
    </w:p>
    <w:p w:rsidR="00593C6F" w:rsidRPr="00384183" w:rsidRDefault="00593C6F" w:rsidP="00593C6F">
      <w:pPr>
        <w:ind w:firstLine="567"/>
        <w:jc w:val="right"/>
        <w:rPr>
          <w:color w:val="000000"/>
        </w:rPr>
      </w:pPr>
      <w:r w:rsidRPr="00384183">
        <w:rPr>
          <w:color w:val="000000"/>
        </w:rPr>
        <w:t>Приложение 1</w:t>
      </w:r>
    </w:p>
    <w:p w:rsidR="00593C6F" w:rsidRPr="00384183" w:rsidRDefault="00593C6F" w:rsidP="00593C6F">
      <w:pPr>
        <w:ind w:firstLine="567"/>
        <w:jc w:val="right"/>
        <w:rPr>
          <w:color w:val="000000"/>
        </w:rPr>
      </w:pPr>
      <w:r w:rsidRPr="00384183">
        <w:rPr>
          <w:color w:val="000000"/>
        </w:rPr>
        <w:t>к Положению</w:t>
      </w:r>
    </w:p>
    <w:p w:rsidR="00593C6F" w:rsidRPr="00384183" w:rsidRDefault="00593C6F" w:rsidP="00593C6F">
      <w:pPr>
        <w:ind w:firstLine="567"/>
        <w:jc w:val="right"/>
        <w:rPr>
          <w:color w:val="000000"/>
        </w:rPr>
      </w:pPr>
      <w:r w:rsidRPr="00384183">
        <w:rPr>
          <w:color w:val="000000"/>
        </w:rPr>
        <w:t>о проведении аттестации</w:t>
      </w:r>
    </w:p>
    <w:p w:rsidR="00593C6F" w:rsidRPr="00384183" w:rsidRDefault="00593C6F" w:rsidP="00593C6F">
      <w:pPr>
        <w:ind w:firstLine="567"/>
        <w:jc w:val="right"/>
        <w:rPr>
          <w:color w:val="000000"/>
        </w:rPr>
      </w:pPr>
      <w:r w:rsidRPr="00384183">
        <w:rPr>
          <w:color w:val="000000"/>
        </w:rPr>
        <w:t>муниципальных служащих</w:t>
      </w:r>
    </w:p>
    <w:p w:rsidR="00593C6F" w:rsidRPr="00384183" w:rsidRDefault="00593C6F" w:rsidP="00593C6F">
      <w:pPr>
        <w:ind w:firstLine="567"/>
        <w:jc w:val="right"/>
        <w:rPr>
          <w:color w:val="000000"/>
        </w:rPr>
      </w:pPr>
      <w:r w:rsidRPr="00384183">
        <w:rPr>
          <w:color w:val="000000"/>
        </w:rPr>
        <w:t>в Русско-</w:t>
      </w:r>
      <w:proofErr w:type="spellStart"/>
      <w:r w:rsidRPr="00384183">
        <w:rPr>
          <w:color w:val="000000"/>
        </w:rPr>
        <w:t>Камешкирском</w:t>
      </w:r>
      <w:proofErr w:type="spellEnd"/>
      <w:r w:rsidRPr="00384183">
        <w:rPr>
          <w:color w:val="000000"/>
        </w:rPr>
        <w:t xml:space="preserve"> сельсовете </w:t>
      </w:r>
    </w:p>
    <w:p w:rsidR="00593C6F" w:rsidRPr="00384183" w:rsidRDefault="00593C6F" w:rsidP="00593C6F">
      <w:pPr>
        <w:ind w:firstLine="567"/>
        <w:jc w:val="right"/>
        <w:rPr>
          <w:color w:val="000000"/>
        </w:rPr>
      </w:pPr>
      <w:proofErr w:type="spellStart"/>
      <w:r w:rsidRPr="00384183">
        <w:rPr>
          <w:color w:val="000000"/>
        </w:rPr>
        <w:t>Камешкирского</w:t>
      </w:r>
      <w:proofErr w:type="spellEnd"/>
      <w:r w:rsidRPr="00384183">
        <w:rPr>
          <w:color w:val="000000"/>
        </w:rPr>
        <w:t xml:space="preserve"> района</w:t>
      </w:r>
    </w:p>
    <w:p w:rsidR="00593C6F" w:rsidRPr="00384183" w:rsidRDefault="00593C6F" w:rsidP="00593C6F">
      <w:pPr>
        <w:ind w:firstLine="567"/>
        <w:jc w:val="right"/>
        <w:rPr>
          <w:color w:val="000000"/>
        </w:rPr>
      </w:pPr>
      <w:r w:rsidRPr="00384183">
        <w:rPr>
          <w:color w:val="000000"/>
        </w:rPr>
        <w:t>Пензенской области</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center"/>
        <w:outlineLvl w:val="1"/>
        <w:rPr>
          <w:b/>
          <w:bCs/>
          <w:color w:val="000000"/>
        </w:rPr>
      </w:pPr>
      <w:bookmarkStart w:id="2" w:name="Par90"/>
      <w:bookmarkEnd w:id="2"/>
      <w:r w:rsidRPr="00384183">
        <w:rPr>
          <w:b/>
          <w:bCs/>
          <w:color w:val="000000"/>
        </w:rPr>
        <w:t>Отзыв</w:t>
      </w:r>
    </w:p>
    <w:p w:rsidR="00593C6F" w:rsidRPr="00384183" w:rsidRDefault="00593C6F" w:rsidP="00593C6F">
      <w:pPr>
        <w:ind w:firstLine="567"/>
        <w:jc w:val="center"/>
        <w:outlineLvl w:val="1"/>
        <w:rPr>
          <w:b/>
          <w:bCs/>
          <w:color w:val="000000"/>
        </w:rPr>
      </w:pPr>
      <w:r w:rsidRPr="00384183">
        <w:rPr>
          <w:b/>
          <w:bCs/>
          <w:color w:val="000000"/>
        </w:rPr>
        <w:t>о служебной деятельности муниципального служащего</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1. Фамилия, имя, отчество (при наличии) __________________________________________________________________</w:t>
      </w:r>
    </w:p>
    <w:p w:rsidR="00593C6F" w:rsidRPr="00384183" w:rsidRDefault="00593C6F" w:rsidP="00593C6F">
      <w:pPr>
        <w:ind w:firstLine="567"/>
        <w:jc w:val="both"/>
        <w:rPr>
          <w:color w:val="000000"/>
        </w:rPr>
      </w:pPr>
      <w:r w:rsidRPr="00384183">
        <w:rPr>
          <w:color w:val="000000"/>
        </w:rPr>
        <w:t>2. Год, число и месяц рождения __________________________________________________________________</w:t>
      </w:r>
    </w:p>
    <w:p w:rsidR="00593C6F" w:rsidRPr="00384183" w:rsidRDefault="00593C6F" w:rsidP="00593C6F">
      <w:pPr>
        <w:ind w:firstLine="567"/>
        <w:jc w:val="both"/>
        <w:rPr>
          <w:color w:val="000000"/>
        </w:rPr>
      </w:pPr>
      <w:r w:rsidRPr="00384183">
        <w:rPr>
          <w:color w:val="000000"/>
        </w:rPr>
        <w:lastRenderedPageBreak/>
        <w:t>3. Сведения о профессиональном образовании, наличии ученой степени, ученого звания _________________________________________________________</w:t>
      </w:r>
    </w:p>
    <w:p w:rsidR="00593C6F" w:rsidRPr="00384183" w:rsidRDefault="00593C6F" w:rsidP="00593C6F">
      <w:pPr>
        <w:ind w:firstLine="567"/>
        <w:jc w:val="center"/>
        <w:rPr>
          <w:color w:val="000000"/>
        </w:rPr>
      </w:pPr>
      <w:proofErr w:type="gramStart"/>
      <w:r w:rsidRPr="00384183">
        <w:rPr>
          <w:color w:val="000000"/>
        </w:rPr>
        <w:t>(когда и какое учебное заведение окончил,</w:t>
      </w:r>
      <w:proofErr w:type="gramEnd"/>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center"/>
        <w:rPr>
          <w:color w:val="000000"/>
        </w:rPr>
      </w:pPr>
      <w:r w:rsidRPr="00384183">
        <w:rPr>
          <w:color w:val="000000"/>
        </w:rPr>
        <w:t>специальность и квалификация по образованию, ученая степень, ученое звание)</w:t>
      </w:r>
    </w:p>
    <w:p w:rsidR="00593C6F" w:rsidRPr="00384183" w:rsidRDefault="00593C6F" w:rsidP="00593C6F">
      <w:pPr>
        <w:ind w:firstLine="567"/>
        <w:jc w:val="both"/>
        <w:rPr>
          <w:color w:val="000000"/>
        </w:rPr>
      </w:pPr>
      <w:r w:rsidRPr="00384183">
        <w:rPr>
          <w:color w:val="000000"/>
        </w:rPr>
        <w:t>4. Замещаемая должность муниципальной службы на момент аттестации и дата назначения на эту должность _________________________________________</w:t>
      </w:r>
    </w:p>
    <w:p w:rsidR="00593C6F" w:rsidRPr="00384183" w:rsidRDefault="00593C6F" w:rsidP="00593C6F">
      <w:pPr>
        <w:ind w:firstLine="567"/>
        <w:jc w:val="both"/>
        <w:rPr>
          <w:color w:val="000000"/>
        </w:rPr>
      </w:pPr>
      <w:r w:rsidRPr="00384183">
        <w:rPr>
          <w:color w:val="000000"/>
        </w:rPr>
        <w:t>5. Стаж муниципальной службы __________________________________________________________________________</w:t>
      </w:r>
      <w:r>
        <w:rPr>
          <w:color w:val="000000"/>
        </w:rPr>
        <w:t>___</w:t>
      </w:r>
    </w:p>
    <w:p w:rsidR="00593C6F" w:rsidRPr="00384183" w:rsidRDefault="00593C6F" w:rsidP="00593C6F">
      <w:pPr>
        <w:ind w:firstLine="567"/>
        <w:jc w:val="both"/>
        <w:rPr>
          <w:color w:val="000000"/>
        </w:rPr>
      </w:pPr>
      <w:r w:rsidRPr="00384183">
        <w:rPr>
          <w:color w:val="000000"/>
        </w:rPr>
        <w:t>6. Общий трудовой стаж _________________________________________________</w:t>
      </w:r>
      <w:r>
        <w:rPr>
          <w:color w:val="000000"/>
        </w:rPr>
        <w:t>____________________________</w:t>
      </w:r>
    </w:p>
    <w:p w:rsidR="00593C6F" w:rsidRPr="00384183" w:rsidRDefault="00593C6F" w:rsidP="00593C6F">
      <w:pPr>
        <w:ind w:firstLine="567"/>
        <w:jc w:val="both"/>
        <w:rPr>
          <w:color w:val="000000"/>
        </w:rPr>
      </w:pPr>
      <w:r w:rsidRPr="00384183">
        <w:rPr>
          <w:color w:val="000000"/>
        </w:rPr>
        <w:t>7. Перечень основных вопросов (документов), в решении (разработке) которых принимает участие муниципальный служащий _________________</w:t>
      </w:r>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both"/>
        <w:rPr>
          <w:color w:val="000000"/>
        </w:rPr>
      </w:pPr>
      <w:r w:rsidRPr="00384183">
        <w:rPr>
          <w:color w:val="000000"/>
        </w:rPr>
        <w:t>8. Мотивированная оценка знаний, навыков и умений (профессионального уровня), деловых качеств и результатов служебной деятельности муниципального служащего (по следующим критериям):</w:t>
      </w:r>
    </w:p>
    <w:p w:rsidR="00593C6F" w:rsidRPr="00384183" w:rsidRDefault="00593C6F" w:rsidP="00593C6F">
      <w:pPr>
        <w:ind w:firstLine="567"/>
        <w:jc w:val="both"/>
        <w:rPr>
          <w:color w:val="000000"/>
        </w:rPr>
      </w:pPr>
      <w:r w:rsidRPr="00384183">
        <w:rPr>
          <w:color w:val="000000"/>
        </w:rPr>
        <w:t>- знание муниципальным служащим Конституции Российской Федерации, федеральных законов, законов Пензенской области, Устава</w:t>
      </w:r>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center"/>
        <w:rPr>
          <w:color w:val="000000"/>
        </w:rPr>
      </w:pPr>
      <w:r w:rsidRPr="00384183">
        <w:rPr>
          <w:color w:val="000000"/>
        </w:rPr>
        <w:t>(наименование муниципального образования)</w:t>
      </w:r>
    </w:p>
    <w:p w:rsidR="00593C6F" w:rsidRPr="00384183" w:rsidRDefault="00593C6F" w:rsidP="00593C6F">
      <w:pPr>
        <w:ind w:firstLine="567"/>
        <w:jc w:val="both"/>
        <w:rPr>
          <w:color w:val="000000"/>
        </w:rPr>
      </w:pPr>
      <w:r w:rsidRPr="00384183">
        <w:rPr>
          <w:color w:val="000000"/>
        </w:rPr>
        <w:t>и других муниципальных правовых актов, необходимых в его работе;</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 уровень профессионального образования муниципального служащего и соответствие его занимаемой должности;</w:t>
      </w:r>
    </w:p>
    <w:p w:rsidR="00593C6F" w:rsidRPr="00384183" w:rsidRDefault="00593C6F" w:rsidP="00593C6F">
      <w:pPr>
        <w:ind w:firstLine="567"/>
        <w:jc w:val="both"/>
        <w:rPr>
          <w:color w:val="000000"/>
        </w:rPr>
      </w:pPr>
      <w:r w:rsidRPr="00384183">
        <w:rPr>
          <w:color w:val="000000"/>
        </w:rPr>
        <w:t>- знание должностных обязанностей и умение применять их в практической работе, ответственность за результаты работы;</w:t>
      </w:r>
    </w:p>
    <w:p w:rsidR="00593C6F" w:rsidRPr="00384183" w:rsidRDefault="00593C6F" w:rsidP="00593C6F">
      <w:pPr>
        <w:ind w:firstLine="567"/>
        <w:jc w:val="both"/>
        <w:rPr>
          <w:color w:val="000000"/>
        </w:rPr>
      </w:pPr>
      <w:r w:rsidRPr="00384183">
        <w:rPr>
          <w:color w:val="000000"/>
        </w:rPr>
        <w:t>- в случае наделения организационно-распорядительными полномочиями:</w:t>
      </w:r>
    </w:p>
    <w:p w:rsidR="00593C6F" w:rsidRPr="00384183" w:rsidRDefault="00593C6F" w:rsidP="00593C6F">
      <w:pPr>
        <w:ind w:firstLine="567"/>
        <w:jc w:val="both"/>
        <w:rPr>
          <w:color w:val="000000"/>
        </w:rPr>
      </w:pPr>
      <w:r w:rsidRPr="00384183">
        <w:rPr>
          <w:color w:val="000000"/>
        </w:rPr>
        <w:t>- умение организовывать труд подчиненных и осуществлять руководство их работой;</w:t>
      </w:r>
    </w:p>
    <w:p w:rsidR="00593C6F" w:rsidRPr="00384183" w:rsidRDefault="00593C6F" w:rsidP="00593C6F">
      <w:pPr>
        <w:ind w:firstLine="567"/>
        <w:jc w:val="both"/>
        <w:rPr>
          <w:color w:val="000000"/>
        </w:rPr>
      </w:pPr>
      <w:r w:rsidRPr="00384183">
        <w:rPr>
          <w:color w:val="000000"/>
        </w:rPr>
        <w:t>- степень самостоятельности при выполнении должностных обязанностей и принятии решений;</w:t>
      </w:r>
    </w:p>
    <w:p w:rsidR="00593C6F" w:rsidRPr="00384183" w:rsidRDefault="00593C6F" w:rsidP="00593C6F">
      <w:pPr>
        <w:ind w:firstLine="567"/>
        <w:jc w:val="both"/>
        <w:rPr>
          <w:color w:val="000000"/>
        </w:rPr>
      </w:pPr>
      <w:r w:rsidRPr="00384183">
        <w:rPr>
          <w:color w:val="000000"/>
        </w:rPr>
        <w:t>- уровень компетенции муниципального служащего;</w:t>
      </w:r>
    </w:p>
    <w:p w:rsidR="00593C6F" w:rsidRPr="00384183" w:rsidRDefault="00593C6F" w:rsidP="00593C6F">
      <w:pPr>
        <w:ind w:firstLine="567"/>
        <w:jc w:val="both"/>
        <w:rPr>
          <w:color w:val="000000"/>
        </w:rPr>
      </w:pPr>
      <w:r w:rsidRPr="00384183">
        <w:rPr>
          <w:color w:val="000000"/>
        </w:rPr>
        <w:t>- степень интенсивности труда;</w:t>
      </w:r>
    </w:p>
    <w:p w:rsidR="00593C6F" w:rsidRPr="00384183" w:rsidRDefault="00593C6F" w:rsidP="00593C6F">
      <w:pPr>
        <w:ind w:firstLine="567"/>
        <w:jc w:val="both"/>
        <w:rPr>
          <w:color w:val="000000"/>
        </w:rPr>
      </w:pPr>
      <w:r w:rsidRPr="00384183">
        <w:rPr>
          <w:color w:val="000000"/>
        </w:rPr>
        <w:t>- восприятие муниципальным служащим критических замечаний руководителей и коллег по работе, способность к самокритике;</w:t>
      </w:r>
    </w:p>
    <w:p w:rsidR="00593C6F" w:rsidRPr="00384183" w:rsidRDefault="00593C6F" w:rsidP="00593C6F">
      <w:pPr>
        <w:ind w:firstLine="567"/>
        <w:jc w:val="both"/>
        <w:rPr>
          <w:color w:val="000000"/>
        </w:rPr>
      </w:pPr>
      <w:r w:rsidRPr="00384183">
        <w:rPr>
          <w:color w:val="000000"/>
        </w:rPr>
        <w:t>- отношение и способность муниципального служащего к повышению своих профессиональных знаний;</w:t>
      </w:r>
    </w:p>
    <w:p w:rsidR="00593C6F" w:rsidRPr="00384183" w:rsidRDefault="00593C6F" w:rsidP="00593C6F">
      <w:pPr>
        <w:ind w:firstLine="567"/>
        <w:jc w:val="both"/>
        <w:rPr>
          <w:color w:val="000000"/>
        </w:rPr>
      </w:pPr>
      <w:r w:rsidRPr="00384183">
        <w:rPr>
          <w:color w:val="000000"/>
        </w:rPr>
        <w:t>- возможности профессионального роста и выдвижения в резерв для замещения вышестоящих должностей;</w:t>
      </w:r>
    </w:p>
    <w:p w:rsidR="00593C6F" w:rsidRPr="00384183" w:rsidRDefault="00593C6F" w:rsidP="00593C6F">
      <w:pPr>
        <w:ind w:firstLine="567"/>
        <w:jc w:val="both"/>
        <w:rPr>
          <w:color w:val="000000"/>
        </w:rPr>
      </w:pPr>
      <w:r w:rsidRPr="00384183">
        <w:rPr>
          <w:color w:val="000000"/>
        </w:rPr>
        <w:t>- состояние дел в подчиненном подразделении или на участке работы, за который отвечает муниципальный служащий;</w:t>
      </w:r>
    </w:p>
    <w:p w:rsidR="00593C6F" w:rsidRPr="00384183" w:rsidRDefault="00593C6F" w:rsidP="00593C6F">
      <w:pPr>
        <w:ind w:firstLine="567"/>
        <w:jc w:val="both"/>
        <w:rPr>
          <w:color w:val="000000"/>
        </w:rPr>
      </w:pPr>
      <w:r w:rsidRPr="00384183">
        <w:rPr>
          <w:color w:val="000000"/>
        </w:rPr>
        <w:t>- сведения о выполненных муниципальным служащим наиболее значимых работах и подготовленных им документах за аттестационный период;</w:t>
      </w:r>
    </w:p>
    <w:p w:rsidR="00593C6F" w:rsidRPr="00384183" w:rsidRDefault="00593C6F" w:rsidP="00593C6F">
      <w:pPr>
        <w:ind w:firstLine="567"/>
        <w:jc w:val="both"/>
        <w:rPr>
          <w:color w:val="000000"/>
        </w:rPr>
      </w:pPr>
      <w:r w:rsidRPr="00384183">
        <w:rPr>
          <w:color w:val="000000"/>
        </w:rPr>
        <w:t>- способность осваивать информационные технологии на муниципальной службе, применять современные технические средства;</w:t>
      </w:r>
    </w:p>
    <w:p w:rsidR="00593C6F" w:rsidRPr="00384183" w:rsidRDefault="00593C6F" w:rsidP="00593C6F">
      <w:pPr>
        <w:ind w:firstLine="567"/>
        <w:jc w:val="both"/>
        <w:rPr>
          <w:color w:val="000000"/>
        </w:rPr>
      </w:pPr>
      <w:r w:rsidRPr="00384183">
        <w:rPr>
          <w:color w:val="000000"/>
        </w:rPr>
        <w:t>- выполнение правил внутреннего трудового распорядка, этика и стиль общения;</w:t>
      </w:r>
    </w:p>
    <w:p w:rsidR="00593C6F" w:rsidRPr="00384183" w:rsidRDefault="00593C6F" w:rsidP="00593C6F">
      <w:pPr>
        <w:ind w:firstLine="567"/>
        <w:jc w:val="both"/>
        <w:rPr>
          <w:color w:val="000000"/>
        </w:rPr>
      </w:pPr>
      <w:r w:rsidRPr="00384183">
        <w:rPr>
          <w:color w:val="000000"/>
        </w:rPr>
        <w:lastRenderedPageBreak/>
        <w:t>- наличие поощрений и дисциплинарных взысканий;</w:t>
      </w:r>
    </w:p>
    <w:p w:rsidR="00593C6F" w:rsidRPr="00384183" w:rsidRDefault="00593C6F" w:rsidP="00593C6F">
      <w:pPr>
        <w:ind w:firstLine="567"/>
        <w:jc w:val="both"/>
        <w:rPr>
          <w:color w:val="000000"/>
        </w:rPr>
      </w:pPr>
      <w:r w:rsidRPr="00384183">
        <w:rPr>
          <w:color w:val="000000"/>
        </w:rPr>
        <w:t>- недостатки в служебной деятельности муниципального служащего.</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9. Выводы и рекомендации руководителя _________________________________________________________________</w:t>
      </w:r>
      <w:r>
        <w:rPr>
          <w:color w:val="000000"/>
        </w:rPr>
        <w:t>____________</w:t>
      </w:r>
      <w:r w:rsidRPr="00384183">
        <w:rPr>
          <w:color w:val="000000"/>
        </w:rPr>
        <w:t>.</w:t>
      </w:r>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Подпись руководителя органа местного самоуправления _______________________</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"__" __________ 20_ г.</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СОГЛАСОВАНО</w:t>
      </w:r>
    </w:p>
    <w:p w:rsidR="00593C6F" w:rsidRPr="00384183" w:rsidRDefault="00593C6F" w:rsidP="00593C6F">
      <w:pPr>
        <w:ind w:firstLine="567"/>
        <w:jc w:val="both"/>
        <w:rPr>
          <w:color w:val="000000"/>
        </w:rPr>
      </w:pPr>
      <w:r w:rsidRPr="00384183">
        <w:rPr>
          <w:color w:val="000000"/>
        </w:rPr>
        <w:t>____________________________ (________________)</w:t>
      </w:r>
    </w:p>
    <w:p w:rsidR="00593C6F" w:rsidRPr="00384183" w:rsidRDefault="00593C6F" w:rsidP="00593C6F">
      <w:pPr>
        <w:ind w:firstLine="567"/>
        <w:jc w:val="both"/>
        <w:rPr>
          <w:color w:val="000000"/>
        </w:rPr>
      </w:pPr>
      <w:r w:rsidRPr="00384183">
        <w:rPr>
          <w:color w:val="000000"/>
        </w:rPr>
        <w:t>"__" __________ 20__ г.</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 xml:space="preserve">С отзывом </w:t>
      </w:r>
      <w:proofErr w:type="gramStart"/>
      <w:r w:rsidRPr="00384183">
        <w:rPr>
          <w:color w:val="000000"/>
        </w:rPr>
        <w:t>ознакомлен</w:t>
      </w:r>
      <w:proofErr w:type="gramEnd"/>
      <w:r w:rsidRPr="00384183">
        <w:rPr>
          <w:color w:val="000000"/>
        </w:rPr>
        <w:t xml:space="preserve"> _______________________ (____________________________)</w:t>
      </w:r>
    </w:p>
    <w:p w:rsidR="00593C6F" w:rsidRPr="00384183" w:rsidRDefault="00593C6F" w:rsidP="00593C6F">
      <w:pPr>
        <w:ind w:firstLine="567"/>
        <w:jc w:val="both"/>
        <w:rPr>
          <w:color w:val="000000"/>
        </w:rPr>
      </w:pPr>
      <w:r w:rsidRPr="00384183">
        <w:rPr>
          <w:color w:val="000000"/>
        </w:rPr>
        <w:t>(подпись муниципального служащего) (расшифровка подписи)</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"__" __________ 20__ г.</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right"/>
        <w:rPr>
          <w:color w:val="000000"/>
        </w:rPr>
      </w:pPr>
      <w:r w:rsidRPr="00384183">
        <w:rPr>
          <w:color w:val="000000"/>
        </w:rPr>
        <w:t>Приложение 2</w:t>
      </w:r>
    </w:p>
    <w:p w:rsidR="00593C6F" w:rsidRPr="00384183" w:rsidRDefault="00593C6F" w:rsidP="00593C6F">
      <w:pPr>
        <w:ind w:firstLine="567"/>
        <w:jc w:val="right"/>
        <w:rPr>
          <w:color w:val="000000"/>
        </w:rPr>
      </w:pPr>
      <w:r w:rsidRPr="00384183">
        <w:rPr>
          <w:color w:val="000000"/>
        </w:rPr>
        <w:t>к Положению</w:t>
      </w:r>
    </w:p>
    <w:p w:rsidR="00593C6F" w:rsidRPr="00384183" w:rsidRDefault="00593C6F" w:rsidP="00593C6F">
      <w:pPr>
        <w:ind w:firstLine="567"/>
        <w:jc w:val="right"/>
        <w:rPr>
          <w:color w:val="000000"/>
        </w:rPr>
      </w:pPr>
      <w:r w:rsidRPr="00384183">
        <w:rPr>
          <w:color w:val="000000"/>
        </w:rPr>
        <w:t>о проведении аттестации</w:t>
      </w:r>
    </w:p>
    <w:p w:rsidR="00593C6F" w:rsidRPr="00384183" w:rsidRDefault="00593C6F" w:rsidP="00593C6F">
      <w:pPr>
        <w:ind w:firstLine="567"/>
        <w:jc w:val="right"/>
        <w:rPr>
          <w:color w:val="000000"/>
        </w:rPr>
      </w:pPr>
      <w:r w:rsidRPr="00384183">
        <w:rPr>
          <w:color w:val="000000"/>
        </w:rPr>
        <w:t>муниципальных служащих</w:t>
      </w:r>
    </w:p>
    <w:p w:rsidR="00593C6F" w:rsidRPr="00384183" w:rsidRDefault="00593C6F" w:rsidP="00593C6F">
      <w:pPr>
        <w:ind w:firstLine="567"/>
        <w:jc w:val="right"/>
        <w:rPr>
          <w:color w:val="000000"/>
        </w:rPr>
      </w:pPr>
      <w:r w:rsidRPr="00384183">
        <w:rPr>
          <w:color w:val="000000"/>
        </w:rPr>
        <w:t>в Русско-</w:t>
      </w:r>
      <w:proofErr w:type="spellStart"/>
      <w:r w:rsidRPr="00384183">
        <w:rPr>
          <w:color w:val="000000"/>
        </w:rPr>
        <w:t>Камешкирском</w:t>
      </w:r>
      <w:proofErr w:type="spellEnd"/>
      <w:r w:rsidRPr="00384183">
        <w:rPr>
          <w:color w:val="000000"/>
        </w:rPr>
        <w:t xml:space="preserve"> сельсовете </w:t>
      </w:r>
    </w:p>
    <w:p w:rsidR="00593C6F" w:rsidRPr="00384183" w:rsidRDefault="00593C6F" w:rsidP="00593C6F">
      <w:pPr>
        <w:ind w:firstLine="567"/>
        <w:jc w:val="right"/>
        <w:rPr>
          <w:color w:val="000000"/>
        </w:rPr>
      </w:pPr>
      <w:proofErr w:type="spellStart"/>
      <w:r w:rsidRPr="00384183">
        <w:rPr>
          <w:color w:val="000000"/>
        </w:rPr>
        <w:t>Камешкирского</w:t>
      </w:r>
      <w:proofErr w:type="spellEnd"/>
      <w:r w:rsidRPr="00384183">
        <w:rPr>
          <w:color w:val="000000"/>
        </w:rPr>
        <w:t xml:space="preserve"> района</w:t>
      </w:r>
    </w:p>
    <w:p w:rsidR="00593C6F" w:rsidRPr="00384183" w:rsidRDefault="00593C6F" w:rsidP="00593C6F">
      <w:pPr>
        <w:ind w:firstLine="567"/>
        <w:jc w:val="right"/>
        <w:rPr>
          <w:color w:val="000000"/>
        </w:rPr>
      </w:pPr>
      <w:r w:rsidRPr="00384183">
        <w:rPr>
          <w:color w:val="000000"/>
        </w:rPr>
        <w:t>Пензенской области</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center"/>
        <w:outlineLvl w:val="1"/>
        <w:rPr>
          <w:b/>
          <w:bCs/>
          <w:color w:val="000000"/>
        </w:rPr>
      </w:pPr>
      <w:bookmarkStart w:id="3" w:name="Par158"/>
      <w:bookmarkEnd w:id="3"/>
      <w:r w:rsidRPr="00384183">
        <w:rPr>
          <w:b/>
          <w:bCs/>
          <w:color w:val="000000"/>
        </w:rPr>
        <w:t>Аттестационный лист</w:t>
      </w:r>
    </w:p>
    <w:p w:rsidR="00593C6F" w:rsidRPr="00384183" w:rsidRDefault="00593C6F" w:rsidP="00593C6F">
      <w:pPr>
        <w:ind w:firstLine="567"/>
        <w:jc w:val="center"/>
        <w:outlineLvl w:val="1"/>
        <w:rPr>
          <w:b/>
          <w:bCs/>
          <w:color w:val="000000"/>
        </w:rPr>
      </w:pPr>
      <w:r w:rsidRPr="00384183">
        <w:rPr>
          <w:b/>
          <w:bCs/>
          <w:color w:val="000000"/>
        </w:rPr>
        <w:t>муниципального служащего</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1. Фамилия, имя, отчество (при наличии) ___________________________________________________________________</w:t>
      </w:r>
      <w:r>
        <w:rPr>
          <w:color w:val="000000"/>
        </w:rPr>
        <w:t>__________</w:t>
      </w:r>
    </w:p>
    <w:p w:rsidR="00593C6F" w:rsidRPr="00384183" w:rsidRDefault="00593C6F" w:rsidP="00593C6F">
      <w:pPr>
        <w:ind w:firstLine="567"/>
        <w:jc w:val="both"/>
        <w:rPr>
          <w:color w:val="000000"/>
        </w:rPr>
      </w:pPr>
      <w:r w:rsidRPr="00384183">
        <w:rPr>
          <w:color w:val="000000"/>
        </w:rPr>
        <w:t>2. Год, число и месяц рождения __________________________________________________________________________</w:t>
      </w:r>
      <w:r>
        <w:rPr>
          <w:color w:val="000000"/>
        </w:rPr>
        <w:t>___</w:t>
      </w:r>
    </w:p>
    <w:p w:rsidR="00593C6F" w:rsidRPr="00384183" w:rsidRDefault="00593C6F" w:rsidP="00593C6F">
      <w:pPr>
        <w:ind w:firstLine="567"/>
        <w:jc w:val="both"/>
        <w:rPr>
          <w:color w:val="000000"/>
        </w:rPr>
      </w:pPr>
      <w:r w:rsidRPr="00384183">
        <w:rPr>
          <w:color w:val="000000"/>
        </w:rPr>
        <w:t>3. Сведения о профессиональном образовании, наличии ученой степени, ученого звания __________________________________________________________</w:t>
      </w:r>
    </w:p>
    <w:p w:rsidR="00593C6F" w:rsidRPr="00384183" w:rsidRDefault="00593C6F" w:rsidP="00593C6F">
      <w:pPr>
        <w:ind w:firstLine="567"/>
        <w:jc w:val="center"/>
        <w:rPr>
          <w:color w:val="000000"/>
        </w:rPr>
      </w:pPr>
      <w:proofErr w:type="gramStart"/>
      <w:r w:rsidRPr="00384183">
        <w:rPr>
          <w:color w:val="000000"/>
        </w:rPr>
        <w:t>(когда и какое учебное заведение окончил,</w:t>
      </w:r>
      <w:proofErr w:type="gramEnd"/>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center"/>
        <w:rPr>
          <w:color w:val="000000"/>
        </w:rPr>
      </w:pPr>
      <w:r w:rsidRPr="00384183">
        <w:rPr>
          <w:color w:val="000000"/>
        </w:rPr>
        <w:t>специальность и квалификация по образованию, ученая степень, ученое звание)</w:t>
      </w:r>
    </w:p>
    <w:p w:rsidR="00593C6F" w:rsidRPr="00384183" w:rsidRDefault="00593C6F" w:rsidP="00593C6F">
      <w:pPr>
        <w:ind w:firstLine="567"/>
        <w:jc w:val="both"/>
        <w:rPr>
          <w:color w:val="000000"/>
        </w:rPr>
      </w:pPr>
      <w:r w:rsidRPr="00384183">
        <w:rPr>
          <w:color w:val="000000"/>
        </w:rPr>
        <w:t>4. Замещаемая должность муниципальной службы на момент аттестации и дата назначения на эту должность _________________________________________</w:t>
      </w:r>
    </w:p>
    <w:p w:rsidR="00593C6F" w:rsidRPr="00384183" w:rsidRDefault="00593C6F" w:rsidP="00593C6F">
      <w:pPr>
        <w:ind w:firstLine="567"/>
        <w:jc w:val="both"/>
        <w:rPr>
          <w:color w:val="000000"/>
        </w:rPr>
      </w:pPr>
      <w:r w:rsidRPr="00384183">
        <w:rPr>
          <w:color w:val="000000"/>
        </w:rPr>
        <w:t>5. Стаж муниципальной службы __________________________________________________________________________________________________________</w:t>
      </w:r>
    </w:p>
    <w:p w:rsidR="00593C6F" w:rsidRPr="00384183" w:rsidRDefault="00593C6F" w:rsidP="00593C6F">
      <w:pPr>
        <w:ind w:firstLine="567"/>
        <w:jc w:val="both"/>
        <w:rPr>
          <w:color w:val="000000"/>
        </w:rPr>
      </w:pPr>
      <w:r w:rsidRPr="00384183">
        <w:rPr>
          <w:color w:val="000000"/>
        </w:rPr>
        <w:t>6. Общий трудовой стаж _________________________________________________________________________________________________________________</w:t>
      </w:r>
    </w:p>
    <w:p w:rsidR="00593C6F" w:rsidRPr="00384183" w:rsidRDefault="00593C6F" w:rsidP="00593C6F">
      <w:pPr>
        <w:ind w:firstLine="567"/>
        <w:jc w:val="both"/>
        <w:rPr>
          <w:color w:val="000000"/>
        </w:rPr>
      </w:pPr>
      <w:r w:rsidRPr="00384183">
        <w:rPr>
          <w:color w:val="000000"/>
        </w:rPr>
        <w:lastRenderedPageBreak/>
        <w:t>7. Вопросы к муниципальному служащему и краткие ответы на них</w:t>
      </w:r>
    </w:p>
    <w:p w:rsidR="00593C6F" w:rsidRPr="00384183" w:rsidRDefault="00593C6F" w:rsidP="00593C6F">
      <w:pPr>
        <w:ind w:firstLine="567"/>
        <w:jc w:val="both"/>
        <w:rPr>
          <w:color w:val="000000"/>
        </w:rPr>
      </w:pPr>
      <w:r w:rsidRPr="00384183">
        <w:rPr>
          <w:color w:val="000000"/>
        </w:rPr>
        <w:t>_______________________________________________</w:t>
      </w:r>
      <w:r>
        <w:rPr>
          <w:color w:val="000000"/>
        </w:rPr>
        <w:t>__________________________</w:t>
      </w:r>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both"/>
        <w:rPr>
          <w:color w:val="000000"/>
        </w:rPr>
      </w:pPr>
      <w:r w:rsidRPr="00384183">
        <w:rPr>
          <w:color w:val="000000"/>
        </w:rPr>
        <w:t>Замечания и предложения, высказанные аттестационной комиссией</w:t>
      </w:r>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both"/>
        <w:rPr>
          <w:color w:val="000000"/>
        </w:rPr>
      </w:pPr>
      <w:r w:rsidRPr="00384183">
        <w:rPr>
          <w:color w:val="000000"/>
        </w:rPr>
        <w:t>8. Краткая оценка выполнения муниципальным служащим рекомендаций предыдущей аттестации __________________________________________________</w:t>
      </w:r>
    </w:p>
    <w:p w:rsidR="00593C6F" w:rsidRPr="00384183" w:rsidRDefault="00593C6F" w:rsidP="00593C6F">
      <w:pPr>
        <w:ind w:firstLine="567"/>
        <w:jc w:val="center"/>
        <w:rPr>
          <w:color w:val="000000"/>
        </w:rPr>
      </w:pPr>
      <w:r w:rsidRPr="00384183">
        <w:rPr>
          <w:color w:val="000000"/>
        </w:rPr>
        <w:t>(выполнены, выполнены частично, не выполнены)</w:t>
      </w:r>
    </w:p>
    <w:p w:rsidR="00593C6F" w:rsidRPr="00384183" w:rsidRDefault="00593C6F" w:rsidP="00593C6F">
      <w:pPr>
        <w:ind w:firstLine="567"/>
        <w:jc w:val="both"/>
        <w:rPr>
          <w:color w:val="000000"/>
        </w:rPr>
      </w:pPr>
      <w:r w:rsidRPr="00384183">
        <w:rPr>
          <w:color w:val="000000"/>
        </w:rPr>
        <w:t>9. Решение аттестационной комиссии __________________________________________________________________</w:t>
      </w:r>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center"/>
        <w:rPr>
          <w:color w:val="000000"/>
        </w:rPr>
      </w:pPr>
      <w:r w:rsidRPr="00384183">
        <w:rPr>
          <w:color w:val="000000"/>
        </w:rPr>
        <w:t>(соответствует замещаемой должности муниципальной службы; не соответствует замещаемой должности муниципальной службы)</w:t>
      </w:r>
    </w:p>
    <w:p w:rsidR="00593C6F" w:rsidRPr="00384183" w:rsidRDefault="00593C6F" w:rsidP="00593C6F">
      <w:pPr>
        <w:ind w:firstLine="567"/>
        <w:jc w:val="both"/>
        <w:rPr>
          <w:color w:val="000000"/>
        </w:rPr>
      </w:pPr>
      <w:r w:rsidRPr="00384183">
        <w:rPr>
          <w:color w:val="000000"/>
        </w:rPr>
        <w:t>10. Рекомендации __________________________________________________________________</w:t>
      </w:r>
    </w:p>
    <w:p w:rsidR="00593C6F" w:rsidRPr="00384183" w:rsidRDefault="00593C6F" w:rsidP="00593C6F">
      <w:pPr>
        <w:ind w:firstLine="567"/>
        <w:jc w:val="both"/>
        <w:rPr>
          <w:color w:val="000000"/>
        </w:rPr>
      </w:pPr>
      <w:r w:rsidRPr="00384183">
        <w:rPr>
          <w:color w:val="000000"/>
        </w:rPr>
        <w:t>________________________________________________________________________________________________________________________________</w:t>
      </w:r>
    </w:p>
    <w:p w:rsidR="00593C6F" w:rsidRPr="00384183" w:rsidRDefault="00593C6F" w:rsidP="00593C6F">
      <w:pPr>
        <w:ind w:firstLine="567"/>
        <w:jc w:val="both"/>
        <w:rPr>
          <w:color w:val="000000"/>
        </w:rPr>
      </w:pPr>
      <w:r w:rsidRPr="00384183">
        <w:rPr>
          <w:color w:val="000000"/>
        </w:rPr>
        <w:t>11. Количественный состав аттестационной комиссии _________________________</w:t>
      </w:r>
    </w:p>
    <w:p w:rsidR="00593C6F" w:rsidRPr="00384183" w:rsidRDefault="00593C6F" w:rsidP="00593C6F">
      <w:pPr>
        <w:ind w:firstLine="567"/>
        <w:jc w:val="both"/>
        <w:rPr>
          <w:color w:val="000000"/>
        </w:rPr>
      </w:pPr>
      <w:r w:rsidRPr="00384183">
        <w:rPr>
          <w:color w:val="000000"/>
        </w:rPr>
        <w:t>На заседании присутствовало _______________ членов аттестационной комиссии.</w:t>
      </w:r>
    </w:p>
    <w:p w:rsidR="00593C6F" w:rsidRPr="00384183" w:rsidRDefault="00593C6F" w:rsidP="00593C6F">
      <w:pPr>
        <w:ind w:firstLine="567"/>
        <w:jc w:val="both"/>
        <w:rPr>
          <w:color w:val="000000"/>
        </w:rPr>
      </w:pPr>
      <w:r w:rsidRPr="00384183">
        <w:rPr>
          <w:color w:val="000000"/>
        </w:rPr>
        <w:t>Количество голосов "за" _______, "против" ________, "воздержался"_________.</w:t>
      </w:r>
    </w:p>
    <w:p w:rsidR="00593C6F" w:rsidRPr="00384183" w:rsidRDefault="00593C6F" w:rsidP="00593C6F">
      <w:pPr>
        <w:ind w:firstLine="567"/>
        <w:jc w:val="both"/>
        <w:rPr>
          <w:color w:val="000000"/>
        </w:rPr>
      </w:pPr>
      <w:r w:rsidRPr="00384183">
        <w:rPr>
          <w:color w:val="000000"/>
        </w:rPr>
        <w:t>12. Примечания ____________________________________________________________</w:t>
      </w:r>
    </w:p>
    <w:p w:rsidR="00593C6F" w:rsidRPr="00384183" w:rsidRDefault="00593C6F" w:rsidP="00593C6F">
      <w:pPr>
        <w:ind w:firstLine="567"/>
        <w:jc w:val="both"/>
        <w:rPr>
          <w:color w:val="000000"/>
        </w:rPr>
      </w:pPr>
      <w:r w:rsidRPr="00384183">
        <w:rPr>
          <w:color w:val="000000"/>
        </w:rPr>
        <w:t> </w:t>
      </w:r>
    </w:p>
    <w:tbl>
      <w:tblPr>
        <w:tblW w:w="5000" w:type="pct"/>
        <w:jc w:val="center"/>
        <w:tblCellMar>
          <w:left w:w="0" w:type="dxa"/>
          <w:right w:w="0" w:type="dxa"/>
        </w:tblCellMar>
        <w:tblLook w:val="04A0" w:firstRow="1" w:lastRow="0" w:firstColumn="1" w:lastColumn="0" w:noHBand="0" w:noVBand="1"/>
      </w:tblPr>
      <w:tblGrid>
        <w:gridCol w:w="6167"/>
        <w:gridCol w:w="276"/>
        <w:gridCol w:w="1211"/>
        <w:gridCol w:w="1917"/>
      </w:tblGrid>
      <w:tr w:rsidR="00593C6F" w:rsidRPr="00384183" w:rsidTr="00C02161">
        <w:trPr>
          <w:jc w:val="center"/>
        </w:trPr>
        <w:tc>
          <w:tcPr>
            <w:tcW w:w="3345" w:type="pct"/>
            <w:gridSpan w:val="2"/>
            <w:tcMar>
              <w:top w:w="0" w:type="dxa"/>
              <w:left w:w="108" w:type="dxa"/>
              <w:bottom w:w="0" w:type="dxa"/>
              <w:right w:w="108" w:type="dxa"/>
            </w:tcMar>
            <w:vAlign w:val="bottom"/>
            <w:hideMark/>
          </w:tcPr>
          <w:p w:rsidR="00593C6F" w:rsidRPr="00384183" w:rsidRDefault="00593C6F" w:rsidP="00C02161">
            <w:r w:rsidRPr="00384183">
              <w:t>Председатель аттестационной комиссии</w:t>
            </w:r>
          </w:p>
        </w:tc>
        <w:tc>
          <w:tcPr>
            <w:tcW w:w="643" w:type="pct"/>
            <w:tcMar>
              <w:top w:w="0" w:type="dxa"/>
              <w:left w:w="108" w:type="dxa"/>
              <w:bottom w:w="0" w:type="dxa"/>
              <w:right w:w="108" w:type="dxa"/>
            </w:tcMar>
            <w:vAlign w:val="bottom"/>
            <w:hideMark/>
          </w:tcPr>
          <w:p w:rsidR="00593C6F" w:rsidRPr="00384183" w:rsidRDefault="00593C6F" w:rsidP="00C02161">
            <w:r w:rsidRPr="00384183">
              <w:t>________</w:t>
            </w:r>
          </w:p>
        </w:tc>
        <w:tc>
          <w:tcPr>
            <w:tcW w:w="1012" w:type="pct"/>
            <w:tcMar>
              <w:top w:w="0" w:type="dxa"/>
              <w:left w:w="108" w:type="dxa"/>
              <w:bottom w:w="0" w:type="dxa"/>
              <w:right w:w="108" w:type="dxa"/>
            </w:tcMar>
            <w:vAlign w:val="bottom"/>
            <w:hideMark/>
          </w:tcPr>
          <w:p w:rsidR="00593C6F" w:rsidRPr="00384183" w:rsidRDefault="00593C6F" w:rsidP="00C02161">
            <w:r w:rsidRPr="00384183">
              <w:t>_____________</w:t>
            </w:r>
          </w:p>
        </w:tc>
      </w:tr>
      <w:tr w:rsidR="00593C6F" w:rsidRPr="00384183" w:rsidTr="00C02161">
        <w:trPr>
          <w:jc w:val="center"/>
        </w:trPr>
        <w:tc>
          <w:tcPr>
            <w:tcW w:w="3345" w:type="pct"/>
            <w:gridSpan w:val="2"/>
            <w:tcMar>
              <w:top w:w="0" w:type="dxa"/>
              <w:left w:w="108" w:type="dxa"/>
              <w:bottom w:w="0" w:type="dxa"/>
              <w:right w:w="108" w:type="dxa"/>
            </w:tcMar>
            <w:vAlign w:val="bottom"/>
            <w:hideMark/>
          </w:tcPr>
          <w:p w:rsidR="00593C6F" w:rsidRPr="00384183" w:rsidRDefault="00593C6F" w:rsidP="00C02161">
            <w:r w:rsidRPr="00384183">
              <w:t>Заместитель председателя аттестационной комиссии</w:t>
            </w:r>
          </w:p>
        </w:tc>
        <w:tc>
          <w:tcPr>
            <w:tcW w:w="643" w:type="pct"/>
            <w:tcMar>
              <w:top w:w="0" w:type="dxa"/>
              <w:left w:w="108" w:type="dxa"/>
              <w:bottom w:w="0" w:type="dxa"/>
              <w:right w:w="108" w:type="dxa"/>
            </w:tcMar>
            <w:vAlign w:val="bottom"/>
            <w:hideMark/>
          </w:tcPr>
          <w:p w:rsidR="00593C6F" w:rsidRPr="00384183" w:rsidRDefault="00593C6F" w:rsidP="00C02161">
            <w:r w:rsidRPr="00384183">
              <w:t>________</w:t>
            </w:r>
          </w:p>
        </w:tc>
        <w:tc>
          <w:tcPr>
            <w:tcW w:w="1012" w:type="pct"/>
            <w:tcMar>
              <w:top w:w="0" w:type="dxa"/>
              <w:left w:w="108" w:type="dxa"/>
              <w:bottom w:w="0" w:type="dxa"/>
              <w:right w:w="108" w:type="dxa"/>
            </w:tcMar>
            <w:vAlign w:val="bottom"/>
            <w:hideMark/>
          </w:tcPr>
          <w:p w:rsidR="00593C6F" w:rsidRPr="00384183" w:rsidRDefault="00593C6F" w:rsidP="00C02161">
            <w:r w:rsidRPr="00384183">
              <w:t>_____________</w:t>
            </w:r>
          </w:p>
        </w:tc>
      </w:tr>
      <w:tr w:rsidR="00593C6F" w:rsidRPr="00384183" w:rsidTr="00C02161">
        <w:trPr>
          <w:jc w:val="center"/>
        </w:trPr>
        <w:tc>
          <w:tcPr>
            <w:tcW w:w="3345" w:type="pct"/>
            <w:gridSpan w:val="2"/>
            <w:tcMar>
              <w:top w:w="0" w:type="dxa"/>
              <w:left w:w="108" w:type="dxa"/>
              <w:bottom w:w="0" w:type="dxa"/>
              <w:right w:w="108" w:type="dxa"/>
            </w:tcMar>
            <w:vAlign w:val="bottom"/>
            <w:hideMark/>
          </w:tcPr>
          <w:p w:rsidR="00593C6F" w:rsidRPr="00384183" w:rsidRDefault="00593C6F" w:rsidP="00C02161">
            <w:r w:rsidRPr="00384183">
              <w:t>Секретарь аттестационной комиссии</w:t>
            </w:r>
          </w:p>
        </w:tc>
        <w:tc>
          <w:tcPr>
            <w:tcW w:w="643" w:type="pct"/>
            <w:tcMar>
              <w:top w:w="0" w:type="dxa"/>
              <w:left w:w="108" w:type="dxa"/>
              <w:bottom w:w="0" w:type="dxa"/>
              <w:right w:w="108" w:type="dxa"/>
            </w:tcMar>
            <w:vAlign w:val="bottom"/>
            <w:hideMark/>
          </w:tcPr>
          <w:p w:rsidR="00593C6F" w:rsidRPr="00384183" w:rsidRDefault="00593C6F" w:rsidP="00C02161">
            <w:r w:rsidRPr="00384183">
              <w:t>________</w:t>
            </w:r>
          </w:p>
        </w:tc>
        <w:tc>
          <w:tcPr>
            <w:tcW w:w="1012" w:type="pct"/>
            <w:tcMar>
              <w:top w:w="0" w:type="dxa"/>
              <w:left w:w="108" w:type="dxa"/>
              <w:bottom w:w="0" w:type="dxa"/>
              <w:right w:w="108" w:type="dxa"/>
            </w:tcMar>
            <w:vAlign w:val="bottom"/>
            <w:hideMark/>
          </w:tcPr>
          <w:p w:rsidR="00593C6F" w:rsidRPr="00384183" w:rsidRDefault="00593C6F" w:rsidP="00C02161">
            <w:r w:rsidRPr="00384183">
              <w:t>_____________</w:t>
            </w:r>
          </w:p>
        </w:tc>
      </w:tr>
      <w:tr w:rsidR="00593C6F" w:rsidRPr="00384183" w:rsidTr="00C02161">
        <w:trPr>
          <w:jc w:val="center"/>
        </w:trPr>
        <w:tc>
          <w:tcPr>
            <w:tcW w:w="3232" w:type="pct"/>
            <w:tcMar>
              <w:top w:w="0" w:type="dxa"/>
              <w:left w:w="108" w:type="dxa"/>
              <w:bottom w:w="0" w:type="dxa"/>
              <w:right w:w="108" w:type="dxa"/>
            </w:tcMar>
            <w:vAlign w:val="bottom"/>
            <w:hideMark/>
          </w:tcPr>
          <w:p w:rsidR="00593C6F" w:rsidRPr="00384183" w:rsidRDefault="00593C6F" w:rsidP="00C02161">
            <w:r w:rsidRPr="00384183">
              <w:t>Члены аттестационной комиссии</w:t>
            </w:r>
          </w:p>
        </w:tc>
        <w:tc>
          <w:tcPr>
            <w:tcW w:w="113" w:type="pct"/>
            <w:tcMar>
              <w:top w:w="0" w:type="dxa"/>
              <w:left w:w="108" w:type="dxa"/>
              <w:bottom w:w="0" w:type="dxa"/>
              <w:right w:w="108" w:type="dxa"/>
            </w:tcMar>
            <w:vAlign w:val="bottom"/>
            <w:hideMark/>
          </w:tcPr>
          <w:p w:rsidR="00593C6F" w:rsidRPr="00384183" w:rsidRDefault="00593C6F" w:rsidP="00C02161">
            <w:r w:rsidRPr="00384183">
              <w:t> </w:t>
            </w:r>
          </w:p>
        </w:tc>
        <w:tc>
          <w:tcPr>
            <w:tcW w:w="643" w:type="pct"/>
            <w:tcMar>
              <w:top w:w="0" w:type="dxa"/>
              <w:left w:w="108" w:type="dxa"/>
              <w:bottom w:w="0" w:type="dxa"/>
              <w:right w:w="108" w:type="dxa"/>
            </w:tcMar>
            <w:vAlign w:val="bottom"/>
            <w:hideMark/>
          </w:tcPr>
          <w:p w:rsidR="00593C6F" w:rsidRPr="00384183" w:rsidRDefault="00593C6F" w:rsidP="00C02161">
            <w:r w:rsidRPr="00384183">
              <w:t>________</w:t>
            </w:r>
          </w:p>
        </w:tc>
        <w:tc>
          <w:tcPr>
            <w:tcW w:w="1012" w:type="pct"/>
            <w:tcMar>
              <w:top w:w="0" w:type="dxa"/>
              <w:left w:w="108" w:type="dxa"/>
              <w:bottom w:w="0" w:type="dxa"/>
              <w:right w:w="108" w:type="dxa"/>
            </w:tcMar>
            <w:vAlign w:val="bottom"/>
            <w:hideMark/>
          </w:tcPr>
          <w:p w:rsidR="00593C6F" w:rsidRPr="00384183" w:rsidRDefault="00593C6F" w:rsidP="00C02161">
            <w:r w:rsidRPr="00384183">
              <w:t>_____________</w:t>
            </w:r>
          </w:p>
        </w:tc>
      </w:tr>
      <w:tr w:rsidR="00593C6F" w:rsidRPr="00384183" w:rsidTr="00C02161">
        <w:trPr>
          <w:jc w:val="center"/>
        </w:trPr>
        <w:tc>
          <w:tcPr>
            <w:tcW w:w="3232" w:type="pct"/>
            <w:tcMar>
              <w:top w:w="0" w:type="dxa"/>
              <w:left w:w="108" w:type="dxa"/>
              <w:bottom w:w="0" w:type="dxa"/>
              <w:right w:w="108" w:type="dxa"/>
            </w:tcMar>
            <w:hideMark/>
          </w:tcPr>
          <w:p w:rsidR="00593C6F" w:rsidRPr="00384183" w:rsidRDefault="00593C6F" w:rsidP="00C02161">
            <w:r w:rsidRPr="00384183">
              <w:t> </w:t>
            </w:r>
          </w:p>
        </w:tc>
        <w:tc>
          <w:tcPr>
            <w:tcW w:w="113" w:type="pct"/>
            <w:tcMar>
              <w:top w:w="0" w:type="dxa"/>
              <w:left w:w="108" w:type="dxa"/>
              <w:bottom w:w="0" w:type="dxa"/>
              <w:right w:w="108" w:type="dxa"/>
            </w:tcMar>
            <w:hideMark/>
          </w:tcPr>
          <w:p w:rsidR="00593C6F" w:rsidRPr="00384183" w:rsidRDefault="00593C6F" w:rsidP="00C02161">
            <w:r w:rsidRPr="00384183">
              <w:t> </w:t>
            </w:r>
          </w:p>
        </w:tc>
        <w:tc>
          <w:tcPr>
            <w:tcW w:w="643" w:type="pct"/>
            <w:tcMar>
              <w:top w:w="0" w:type="dxa"/>
              <w:left w:w="108" w:type="dxa"/>
              <w:bottom w:w="0" w:type="dxa"/>
              <w:right w:w="108" w:type="dxa"/>
            </w:tcMar>
            <w:hideMark/>
          </w:tcPr>
          <w:p w:rsidR="00593C6F" w:rsidRPr="00384183" w:rsidRDefault="00593C6F" w:rsidP="00C02161">
            <w:r w:rsidRPr="00384183">
              <w:t>________</w:t>
            </w:r>
          </w:p>
        </w:tc>
        <w:tc>
          <w:tcPr>
            <w:tcW w:w="1012" w:type="pct"/>
            <w:tcMar>
              <w:top w:w="0" w:type="dxa"/>
              <w:left w:w="108" w:type="dxa"/>
              <w:bottom w:w="0" w:type="dxa"/>
              <w:right w:w="108" w:type="dxa"/>
            </w:tcMar>
            <w:hideMark/>
          </w:tcPr>
          <w:p w:rsidR="00593C6F" w:rsidRPr="00384183" w:rsidRDefault="00593C6F" w:rsidP="00C02161">
            <w:r w:rsidRPr="00384183">
              <w:t>_____________</w:t>
            </w:r>
          </w:p>
        </w:tc>
      </w:tr>
      <w:tr w:rsidR="00593C6F" w:rsidRPr="00384183" w:rsidTr="00C02161">
        <w:trPr>
          <w:jc w:val="center"/>
        </w:trPr>
        <w:tc>
          <w:tcPr>
            <w:tcW w:w="3232" w:type="pct"/>
            <w:tcMar>
              <w:top w:w="0" w:type="dxa"/>
              <w:left w:w="108" w:type="dxa"/>
              <w:bottom w:w="0" w:type="dxa"/>
              <w:right w:w="108" w:type="dxa"/>
            </w:tcMar>
            <w:vAlign w:val="bottom"/>
            <w:hideMark/>
          </w:tcPr>
          <w:p w:rsidR="00593C6F" w:rsidRPr="00384183" w:rsidRDefault="00593C6F" w:rsidP="00C02161">
            <w:r w:rsidRPr="00384183">
              <w:t> </w:t>
            </w:r>
          </w:p>
        </w:tc>
        <w:tc>
          <w:tcPr>
            <w:tcW w:w="113" w:type="pct"/>
            <w:tcMar>
              <w:top w:w="0" w:type="dxa"/>
              <w:left w:w="108" w:type="dxa"/>
              <w:bottom w:w="0" w:type="dxa"/>
              <w:right w:w="108" w:type="dxa"/>
            </w:tcMar>
            <w:vAlign w:val="bottom"/>
            <w:hideMark/>
          </w:tcPr>
          <w:p w:rsidR="00593C6F" w:rsidRPr="00384183" w:rsidRDefault="00593C6F" w:rsidP="00C02161">
            <w:r w:rsidRPr="00384183">
              <w:t> </w:t>
            </w:r>
          </w:p>
        </w:tc>
        <w:tc>
          <w:tcPr>
            <w:tcW w:w="643" w:type="pct"/>
            <w:tcMar>
              <w:top w:w="0" w:type="dxa"/>
              <w:left w:w="108" w:type="dxa"/>
              <w:bottom w:w="0" w:type="dxa"/>
              <w:right w:w="108" w:type="dxa"/>
            </w:tcMar>
            <w:vAlign w:val="bottom"/>
            <w:hideMark/>
          </w:tcPr>
          <w:p w:rsidR="00593C6F" w:rsidRPr="00384183" w:rsidRDefault="00593C6F" w:rsidP="00C02161">
            <w:r w:rsidRPr="00384183">
              <w:t>________</w:t>
            </w:r>
          </w:p>
        </w:tc>
        <w:tc>
          <w:tcPr>
            <w:tcW w:w="1012" w:type="pct"/>
            <w:tcMar>
              <w:top w:w="0" w:type="dxa"/>
              <w:left w:w="108" w:type="dxa"/>
              <w:bottom w:w="0" w:type="dxa"/>
              <w:right w:w="108" w:type="dxa"/>
            </w:tcMar>
            <w:vAlign w:val="bottom"/>
            <w:hideMark/>
          </w:tcPr>
          <w:p w:rsidR="00593C6F" w:rsidRPr="00384183" w:rsidRDefault="00593C6F" w:rsidP="00C02161">
            <w:r w:rsidRPr="00384183">
              <w:t>_____________</w:t>
            </w:r>
          </w:p>
        </w:tc>
      </w:tr>
    </w:tbl>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rPr>
          <w:color w:val="000000"/>
        </w:rPr>
      </w:pPr>
      <w:r w:rsidRPr="00384183">
        <w:rPr>
          <w:color w:val="000000"/>
        </w:rPr>
        <w:t>Дата проведения аттестации ________________________________________________</w:t>
      </w:r>
    </w:p>
    <w:p w:rsidR="00593C6F" w:rsidRPr="00384183" w:rsidRDefault="00593C6F" w:rsidP="00593C6F">
      <w:pPr>
        <w:ind w:firstLine="567"/>
        <w:jc w:val="both"/>
        <w:rPr>
          <w:color w:val="000000"/>
        </w:rPr>
      </w:pPr>
      <w:r w:rsidRPr="00384183">
        <w:rPr>
          <w:color w:val="000000"/>
        </w:rPr>
        <w:t>С аттестационным листом ознакомился _______________________________________</w:t>
      </w:r>
    </w:p>
    <w:p w:rsidR="00593C6F" w:rsidRPr="00384183" w:rsidRDefault="00593C6F" w:rsidP="00593C6F">
      <w:pPr>
        <w:ind w:firstLine="567"/>
        <w:jc w:val="both"/>
        <w:rPr>
          <w:color w:val="000000"/>
        </w:rPr>
      </w:pPr>
      <w:r w:rsidRPr="00384183">
        <w:rPr>
          <w:color w:val="000000"/>
        </w:rPr>
        <w:t>(подпись муниципального служащего, дата)</w:t>
      </w:r>
    </w:p>
    <w:p w:rsidR="00593C6F" w:rsidRPr="00384183" w:rsidRDefault="00593C6F" w:rsidP="00593C6F">
      <w:pPr>
        <w:ind w:firstLine="567"/>
        <w:jc w:val="both"/>
        <w:rPr>
          <w:color w:val="000000"/>
        </w:rPr>
      </w:pPr>
      <w:r w:rsidRPr="00384183">
        <w:rPr>
          <w:color w:val="000000"/>
        </w:rPr>
        <w:t> </w:t>
      </w:r>
    </w:p>
    <w:p w:rsidR="00593C6F" w:rsidRPr="00384183" w:rsidRDefault="00593C6F" w:rsidP="00593C6F">
      <w:pPr>
        <w:ind w:firstLine="567"/>
        <w:jc w:val="both"/>
      </w:pPr>
      <w:r w:rsidRPr="00384183">
        <w:rPr>
          <w:color w:val="000000"/>
        </w:rPr>
        <w:t>(место для печати)</w:t>
      </w:r>
    </w:p>
    <w:p w:rsidR="00C83965" w:rsidRPr="00D771FA" w:rsidRDefault="00C83965" w:rsidP="00E82C60"/>
    <w:p w:rsidR="006B0748" w:rsidRDefault="006B0748" w:rsidP="00E82C60">
      <w:pPr>
        <w:rPr>
          <w:lang w:val="en-US"/>
        </w:rPr>
      </w:pPr>
    </w:p>
    <w:p w:rsidR="00AB5C77" w:rsidRDefault="00AB5C77" w:rsidP="00E82C60">
      <w:pPr>
        <w:rPr>
          <w:lang w:val="en-US"/>
        </w:rPr>
      </w:pPr>
    </w:p>
    <w:p w:rsidR="00AB5C77" w:rsidRDefault="00AB5C77" w:rsidP="00E82C60">
      <w:pPr>
        <w:rPr>
          <w:lang w:val="en-US"/>
        </w:rPr>
      </w:pPr>
    </w:p>
    <w:p w:rsidR="00AB5C77" w:rsidRDefault="00AB5C77" w:rsidP="00E82C60">
      <w:pPr>
        <w:rPr>
          <w:lang w:val="en-US"/>
        </w:rPr>
      </w:pPr>
    </w:p>
    <w:p w:rsidR="00AB5C77" w:rsidRDefault="00AB5C77" w:rsidP="00E82C60">
      <w:pPr>
        <w:rPr>
          <w:lang w:val="en-US"/>
        </w:rPr>
      </w:pPr>
    </w:p>
    <w:p w:rsidR="00AB5C77" w:rsidRDefault="00AB5C77" w:rsidP="00E82C60">
      <w:pPr>
        <w:rPr>
          <w:lang w:val="en-US"/>
        </w:rPr>
      </w:pPr>
    </w:p>
    <w:p w:rsidR="00AB5C77" w:rsidRDefault="00AB5C77" w:rsidP="00E82C60">
      <w:pPr>
        <w:rPr>
          <w:lang w:val="en-US"/>
        </w:rPr>
      </w:pPr>
    </w:p>
    <w:p w:rsidR="00AB5C77" w:rsidRDefault="00AB5C77" w:rsidP="00E82C60">
      <w:pPr>
        <w:rPr>
          <w:lang w:val="en-US"/>
        </w:rPr>
      </w:pPr>
    </w:p>
    <w:p w:rsidR="00AB5C77" w:rsidRDefault="00AB5C77" w:rsidP="00AB5C77">
      <w:pPr>
        <w:jc w:val="center"/>
        <w:rPr>
          <w:b/>
          <w:sz w:val="28"/>
          <w:szCs w:val="28"/>
        </w:rPr>
      </w:pPr>
      <w:r w:rsidRPr="0047491F">
        <w:rPr>
          <w:b/>
          <w:sz w:val="28"/>
          <w:szCs w:val="28"/>
        </w:rPr>
        <w:lastRenderedPageBreak/>
        <w:t>Прокуратур</w:t>
      </w:r>
      <w:r>
        <w:rPr>
          <w:b/>
          <w:sz w:val="28"/>
          <w:szCs w:val="28"/>
        </w:rPr>
        <w:t>а</w:t>
      </w:r>
      <w:r w:rsidRPr="0047491F">
        <w:rPr>
          <w:b/>
          <w:sz w:val="28"/>
          <w:szCs w:val="28"/>
        </w:rPr>
        <w:t xml:space="preserve"> </w:t>
      </w:r>
      <w:proofErr w:type="spellStart"/>
      <w:r w:rsidRPr="0047491F">
        <w:rPr>
          <w:b/>
          <w:sz w:val="28"/>
          <w:szCs w:val="28"/>
        </w:rPr>
        <w:t>Камешкирского</w:t>
      </w:r>
      <w:proofErr w:type="spellEnd"/>
      <w:r w:rsidRPr="0047491F">
        <w:rPr>
          <w:b/>
          <w:sz w:val="28"/>
          <w:szCs w:val="28"/>
        </w:rPr>
        <w:t xml:space="preserve"> района прове</w:t>
      </w:r>
      <w:r>
        <w:rPr>
          <w:b/>
          <w:sz w:val="28"/>
          <w:szCs w:val="28"/>
        </w:rPr>
        <w:t>ла</w:t>
      </w:r>
      <w:r w:rsidRPr="0047491F">
        <w:rPr>
          <w:b/>
          <w:sz w:val="28"/>
          <w:szCs w:val="28"/>
        </w:rPr>
        <w:t xml:space="preserve"> проверк</w:t>
      </w:r>
      <w:r>
        <w:rPr>
          <w:b/>
          <w:sz w:val="28"/>
          <w:szCs w:val="28"/>
        </w:rPr>
        <w:t>у</w:t>
      </w:r>
      <w:r w:rsidRPr="0047491F">
        <w:rPr>
          <w:b/>
          <w:sz w:val="28"/>
          <w:szCs w:val="28"/>
        </w:rPr>
        <w:t xml:space="preserve"> </w:t>
      </w:r>
      <w:r w:rsidRPr="00DA14D0">
        <w:rPr>
          <w:b/>
          <w:sz w:val="28"/>
          <w:szCs w:val="28"/>
        </w:rPr>
        <w:t xml:space="preserve">исполнения должностными лицами </w:t>
      </w:r>
      <w:r>
        <w:rPr>
          <w:b/>
          <w:sz w:val="28"/>
          <w:szCs w:val="28"/>
        </w:rPr>
        <w:t>администрации Русско-</w:t>
      </w:r>
      <w:proofErr w:type="spellStart"/>
      <w:r>
        <w:rPr>
          <w:b/>
          <w:sz w:val="28"/>
          <w:szCs w:val="28"/>
        </w:rPr>
        <w:t>Камешкирского</w:t>
      </w:r>
      <w:proofErr w:type="spellEnd"/>
      <w:r>
        <w:rPr>
          <w:b/>
          <w:sz w:val="28"/>
          <w:szCs w:val="28"/>
        </w:rPr>
        <w:t xml:space="preserve"> сельсовета </w:t>
      </w:r>
      <w:r w:rsidRPr="00DA14D0">
        <w:rPr>
          <w:b/>
          <w:sz w:val="28"/>
          <w:szCs w:val="28"/>
        </w:rPr>
        <w:t xml:space="preserve">законодательства </w:t>
      </w:r>
      <w:r>
        <w:rPr>
          <w:b/>
          <w:sz w:val="28"/>
          <w:szCs w:val="28"/>
        </w:rPr>
        <w:t>в сфере ЖКХ</w:t>
      </w:r>
    </w:p>
    <w:p w:rsidR="00AB5C77" w:rsidRDefault="00AB5C77" w:rsidP="00AB5C77">
      <w:pPr>
        <w:jc w:val="center"/>
        <w:rPr>
          <w:color w:val="000000"/>
          <w:sz w:val="28"/>
          <w:szCs w:val="28"/>
        </w:rPr>
      </w:pPr>
    </w:p>
    <w:p w:rsidR="00AB5C77" w:rsidRPr="008C7CA9" w:rsidRDefault="00AB5C77" w:rsidP="00AB5C77">
      <w:pPr>
        <w:ind w:firstLine="748"/>
        <w:jc w:val="both"/>
        <w:rPr>
          <w:color w:val="000000"/>
          <w:sz w:val="28"/>
          <w:szCs w:val="28"/>
        </w:rPr>
      </w:pPr>
      <w:r>
        <w:rPr>
          <w:color w:val="000000"/>
          <w:sz w:val="28"/>
          <w:szCs w:val="28"/>
        </w:rPr>
        <w:t xml:space="preserve">Прокуратура </w:t>
      </w:r>
      <w:proofErr w:type="spellStart"/>
      <w:r>
        <w:rPr>
          <w:color w:val="000000"/>
          <w:sz w:val="28"/>
          <w:szCs w:val="28"/>
        </w:rPr>
        <w:t>Камешкирского</w:t>
      </w:r>
      <w:proofErr w:type="spellEnd"/>
      <w:r>
        <w:rPr>
          <w:color w:val="000000"/>
          <w:sz w:val="28"/>
          <w:szCs w:val="28"/>
        </w:rPr>
        <w:t xml:space="preserve"> района провела проверку </w:t>
      </w:r>
      <w:r w:rsidRPr="00E00FB4">
        <w:rPr>
          <w:color w:val="000000"/>
          <w:sz w:val="28"/>
          <w:szCs w:val="28"/>
        </w:rPr>
        <w:t xml:space="preserve">исполнения должностными </w:t>
      </w:r>
      <w:r w:rsidRPr="008C7CA9">
        <w:rPr>
          <w:color w:val="000000"/>
          <w:sz w:val="28"/>
          <w:szCs w:val="28"/>
        </w:rPr>
        <w:t xml:space="preserve">лицами </w:t>
      </w:r>
      <w:r w:rsidRPr="007C177B">
        <w:rPr>
          <w:color w:val="000000"/>
          <w:sz w:val="28"/>
          <w:szCs w:val="28"/>
        </w:rPr>
        <w:t xml:space="preserve">администрации </w:t>
      </w:r>
      <w:r>
        <w:rPr>
          <w:color w:val="000000"/>
          <w:sz w:val="28"/>
          <w:szCs w:val="28"/>
        </w:rPr>
        <w:t>Русско-</w:t>
      </w:r>
      <w:proofErr w:type="spellStart"/>
      <w:r>
        <w:rPr>
          <w:color w:val="000000"/>
          <w:sz w:val="28"/>
          <w:szCs w:val="28"/>
        </w:rPr>
        <w:t>Камешкирского</w:t>
      </w:r>
      <w:proofErr w:type="spellEnd"/>
      <w:r w:rsidRPr="007E59B4">
        <w:rPr>
          <w:color w:val="000000"/>
          <w:sz w:val="28"/>
          <w:szCs w:val="28"/>
        </w:rPr>
        <w:t xml:space="preserve"> </w:t>
      </w:r>
      <w:r w:rsidRPr="007C177B">
        <w:rPr>
          <w:color w:val="000000"/>
          <w:sz w:val="28"/>
          <w:szCs w:val="28"/>
        </w:rPr>
        <w:t>сельсовета</w:t>
      </w:r>
      <w:r>
        <w:rPr>
          <w:color w:val="000000"/>
          <w:sz w:val="28"/>
          <w:szCs w:val="28"/>
        </w:rPr>
        <w:t xml:space="preserve"> </w:t>
      </w:r>
      <w:r w:rsidRPr="007C177B">
        <w:rPr>
          <w:color w:val="000000"/>
          <w:sz w:val="28"/>
          <w:szCs w:val="28"/>
        </w:rPr>
        <w:t xml:space="preserve">законодательства в сфере </w:t>
      </w:r>
      <w:r>
        <w:rPr>
          <w:color w:val="000000"/>
          <w:sz w:val="28"/>
          <w:szCs w:val="28"/>
        </w:rPr>
        <w:t>ЖКХ</w:t>
      </w:r>
      <w:r w:rsidRPr="008C7CA9">
        <w:rPr>
          <w:color w:val="000000"/>
          <w:sz w:val="28"/>
          <w:szCs w:val="28"/>
        </w:rPr>
        <w:t>, в ходе которой выявлены нарушения.</w:t>
      </w:r>
    </w:p>
    <w:p w:rsidR="00AB5C77" w:rsidRPr="00EC2E1C" w:rsidRDefault="00AB5C77" w:rsidP="00AB5C77">
      <w:pPr>
        <w:ind w:right="14" w:firstLine="708"/>
        <w:jc w:val="both"/>
      </w:pPr>
      <w:r w:rsidRPr="008C7CA9">
        <w:rPr>
          <w:color w:val="000000"/>
          <w:sz w:val="28"/>
          <w:szCs w:val="28"/>
        </w:rPr>
        <w:t xml:space="preserve">Так, в ходе проверки </w:t>
      </w:r>
      <w:r>
        <w:rPr>
          <w:color w:val="000000"/>
          <w:sz w:val="28"/>
          <w:szCs w:val="28"/>
        </w:rPr>
        <w:t>у</w:t>
      </w:r>
      <w:r w:rsidRPr="007E59B4">
        <w:rPr>
          <w:color w:val="000000"/>
          <w:sz w:val="28"/>
          <w:szCs w:val="28"/>
        </w:rPr>
        <w:t>становлено, что</w:t>
      </w:r>
      <w:r>
        <w:rPr>
          <w:color w:val="000000"/>
          <w:sz w:val="28"/>
          <w:szCs w:val="28"/>
        </w:rPr>
        <w:t xml:space="preserve"> освещение по ул. Кирова, д. 143, </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с</w:t>
      </w:r>
      <w:proofErr w:type="gramEnd"/>
      <w:r>
        <w:rPr>
          <w:color w:val="000000"/>
          <w:sz w:val="28"/>
          <w:szCs w:val="28"/>
        </w:rPr>
        <w:t xml:space="preserve">. Русский Камешкир </w:t>
      </w:r>
      <w:proofErr w:type="spellStart"/>
      <w:r>
        <w:rPr>
          <w:color w:val="000000"/>
          <w:sz w:val="28"/>
          <w:szCs w:val="28"/>
        </w:rPr>
        <w:t>Камешкирского</w:t>
      </w:r>
      <w:proofErr w:type="spellEnd"/>
      <w:r>
        <w:rPr>
          <w:color w:val="000000"/>
          <w:sz w:val="28"/>
          <w:szCs w:val="28"/>
        </w:rPr>
        <w:t xml:space="preserve"> района Пензенской области в темное время суток не обеспечено.</w:t>
      </w:r>
    </w:p>
    <w:p w:rsidR="00AB5C77" w:rsidRPr="007C177B" w:rsidRDefault="00AB5C77" w:rsidP="00AB5C77">
      <w:pPr>
        <w:ind w:right="14" w:firstLine="708"/>
        <w:jc w:val="both"/>
        <w:rPr>
          <w:sz w:val="28"/>
          <w:szCs w:val="28"/>
        </w:rPr>
      </w:pPr>
      <w:r>
        <w:rPr>
          <w:sz w:val="28"/>
          <w:szCs w:val="28"/>
        </w:rPr>
        <w:t>В этой связи</w:t>
      </w:r>
      <w:r w:rsidRPr="008C7CA9">
        <w:rPr>
          <w:sz w:val="28"/>
          <w:szCs w:val="28"/>
        </w:rPr>
        <w:t xml:space="preserve"> </w:t>
      </w:r>
      <w:r>
        <w:rPr>
          <w:sz w:val="28"/>
          <w:szCs w:val="28"/>
        </w:rPr>
        <w:t>прокурором</w:t>
      </w:r>
      <w:r w:rsidRPr="008C7CA9">
        <w:rPr>
          <w:sz w:val="28"/>
          <w:szCs w:val="28"/>
        </w:rPr>
        <w:t xml:space="preserve"> района в </w:t>
      </w:r>
      <w:r>
        <w:rPr>
          <w:sz w:val="28"/>
          <w:szCs w:val="28"/>
        </w:rPr>
        <w:t>суд направлено административное исковое заявление о признании бездействия администрации незаконным</w:t>
      </w:r>
      <w:r w:rsidRPr="008C7CA9">
        <w:rPr>
          <w:sz w:val="28"/>
          <w:szCs w:val="28"/>
        </w:rPr>
        <w:t xml:space="preserve">, которое рассмотрено и удовлетворено, </w:t>
      </w:r>
      <w:r>
        <w:rPr>
          <w:sz w:val="28"/>
          <w:szCs w:val="28"/>
        </w:rPr>
        <w:t>находится на исполнении.</w:t>
      </w:r>
    </w:p>
    <w:p w:rsidR="00AB5C77" w:rsidRPr="004D44BE" w:rsidRDefault="00AB5C77" w:rsidP="00AB5C77">
      <w:pPr>
        <w:autoSpaceDE w:val="0"/>
        <w:autoSpaceDN w:val="0"/>
        <w:adjustRightInd w:val="0"/>
        <w:jc w:val="both"/>
        <w:rPr>
          <w:sz w:val="28"/>
          <w:szCs w:val="28"/>
        </w:rPr>
      </w:pPr>
    </w:p>
    <w:p w:rsidR="00AB5C77" w:rsidRPr="00DA14D0" w:rsidRDefault="00AB5C77" w:rsidP="00AB5C77">
      <w:pPr>
        <w:ind w:firstLine="709"/>
        <w:jc w:val="right"/>
        <w:rPr>
          <w:sz w:val="28"/>
          <w:szCs w:val="28"/>
        </w:rPr>
      </w:pPr>
      <w:r>
        <w:rPr>
          <w:sz w:val="28"/>
          <w:szCs w:val="28"/>
        </w:rPr>
        <w:t>Статью подготовил заместитель прокурора</w:t>
      </w:r>
      <w:r>
        <w:rPr>
          <w:sz w:val="28"/>
          <w:szCs w:val="28"/>
        </w:rPr>
        <w:br/>
      </w:r>
      <w:proofErr w:type="spellStart"/>
      <w:r>
        <w:rPr>
          <w:sz w:val="28"/>
          <w:szCs w:val="28"/>
        </w:rPr>
        <w:t>Камешкирского</w:t>
      </w:r>
      <w:proofErr w:type="spellEnd"/>
      <w:r>
        <w:rPr>
          <w:sz w:val="28"/>
          <w:szCs w:val="28"/>
        </w:rPr>
        <w:t xml:space="preserve"> района </w:t>
      </w:r>
      <w:proofErr w:type="spellStart"/>
      <w:r>
        <w:rPr>
          <w:sz w:val="28"/>
          <w:szCs w:val="28"/>
        </w:rPr>
        <w:t>Апкаев</w:t>
      </w:r>
      <w:proofErr w:type="spellEnd"/>
      <w:r>
        <w:rPr>
          <w:sz w:val="28"/>
          <w:szCs w:val="28"/>
        </w:rPr>
        <w:t xml:space="preserve"> И.Ф.</w:t>
      </w:r>
    </w:p>
    <w:p w:rsidR="00AB5C77" w:rsidRPr="00AB5C77" w:rsidRDefault="00AB5C77" w:rsidP="00E82C60">
      <w:bookmarkStart w:id="4" w:name="_GoBack"/>
      <w:bookmarkEnd w:id="4"/>
    </w:p>
    <w:p w:rsidR="006B0748" w:rsidRPr="00840511" w:rsidRDefault="006B0748" w:rsidP="00E82C60"/>
    <w:sectPr w:rsidR="006B0748" w:rsidRPr="00840511" w:rsidSect="00AD0C9C">
      <w:head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89C" w:rsidRDefault="005D589C" w:rsidP="00E82C60">
      <w:r>
        <w:separator/>
      </w:r>
    </w:p>
  </w:endnote>
  <w:endnote w:type="continuationSeparator" w:id="0">
    <w:p w:rsidR="005D589C" w:rsidRDefault="005D589C"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6F" w:rsidRDefault="00593C6F">
    <w:pPr>
      <w:pStyle w:val="a5"/>
      <w:jc w:val="right"/>
    </w:pPr>
  </w:p>
  <w:p w:rsidR="00593C6F" w:rsidRDefault="00593C6F">
    <w:pPr>
      <w:pStyle w:val="a5"/>
      <w:jc w:val="right"/>
    </w:pPr>
    <w:r>
      <w:fldChar w:fldCharType="begin"/>
    </w:r>
    <w:r>
      <w:instrText xml:space="preserve"> PAGE   \* MERGEFORMAT </w:instrText>
    </w:r>
    <w:r>
      <w:fldChar w:fldCharType="separate"/>
    </w:r>
    <w:r w:rsidR="00AB5C77">
      <w:rPr>
        <w:noProof/>
      </w:rPr>
      <w:t>133</w:t>
    </w:r>
    <w:r>
      <w:rPr>
        <w:noProof/>
      </w:rPr>
      <w:fldChar w:fldCharType="end"/>
    </w:r>
  </w:p>
  <w:p w:rsidR="00593C6F" w:rsidRDefault="00593C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89C" w:rsidRDefault="005D589C" w:rsidP="00E82C60">
      <w:r>
        <w:separator/>
      </w:r>
    </w:p>
  </w:footnote>
  <w:footnote w:type="continuationSeparator" w:id="0">
    <w:p w:rsidR="005D589C" w:rsidRDefault="005D589C" w:rsidP="00E82C60">
      <w:r>
        <w:continuationSeparator/>
      </w:r>
    </w:p>
  </w:footnote>
  <w:footnote w:id="1">
    <w:p w:rsidR="00C83965" w:rsidRDefault="00C83965" w:rsidP="00C83965">
      <w:pPr>
        <w:pStyle w:val="a8"/>
        <w:jc w:val="both"/>
      </w:pPr>
      <w:r>
        <w:rPr>
          <w:rStyle w:val="aa"/>
        </w:rPr>
        <w:footnoteRef/>
      </w:r>
      <w:r>
        <w:t xml:space="preserve"> Если муниципальный служащий исполняет несколько полномочий органов местного самоуправления (областей и видов деятельности), необходимо формулировать требования, исходя из основной функции муниципального служащего, осуществляемой им в органе местного самоуправления. При этом при равной значимости функций, осуществляемых муниципальным служащим, необходимо определять квалификационные требования путем основополагающих знаний,  умений для исполнения должностных обязанностей.</w:t>
      </w:r>
    </w:p>
  </w:footnote>
  <w:footnote w:id="2">
    <w:p w:rsidR="00C83965" w:rsidRDefault="00C83965" w:rsidP="00C83965">
      <w:pPr>
        <w:pStyle w:val="a8"/>
        <w:jc w:val="both"/>
      </w:pPr>
      <w:r>
        <w:rPr>
          <w:rStyle w:val="aa"/>
        </w:rPr>
        <w:footnoteRef/>
      </w:r>
      <w:r>
        <w:t xml:space="preserve"> Квалификационное требование о наличии высшего образования не ниже уровня </w:t>
      </w:r>
      <w:proofErr w:type="spellStart"/>
      <w:r>
        <w:t>специалитета</w:t>
      </w:r>
      <w:proofErr w:type="spellEnd"/>
      <w:r>
        <w:t>, магистратуры не применяется в отношении граждан (муниципальных служащих), указанных в части 2 статьи 6 Закона Пензенской области от 24.04.2024 № 4208-ЗПО «О муниципальной службе в Пензенской области». В соответствии с частью 2 статьи 9 Федерального закона от 02.03.2007 № 25-ФЗ «О муниципальной службе в Российской Федерации»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footnote>
  <w:footnote w:id="3">
    <w:p w:rsidR="00C83965" w:rsidRDefault="00C83965" w:rsidP="00C83965">
      <w:pPr>
        <w:pStyle w:val="a8"/>
        <w:jc w:val="both"/>
      </w:pPr>
      <w:r>
        <w:rPr>
          <w:rStyle w:val="aa"/>
        </w:rPr>
        <w:footnoteRef/>
      </w:r>
      <w:r>
        <w:t xml:space="preserve"> </w:t>
      </w:r>
      <w:proofErr w:type="gramStart"/>
      <w:r>
        <w:t>В случае замещения должности начальника Управления, начальника отдела местной администрации обязанность формулируется следующим образом: «20) соблюдать установленные законодательством Российской Федерации требования информационной безопасности и требования о защите персональных данных».</w:t>
      </w:r>
      <w:proofErr w:type="gramEnd"/>
    </w:p>
  </w:footnote>
  <w:footnote w:id="4">
    <w:p w:rsidR="00C83965" w:rsidRDefault="00C83965" w:rsidP="00C83965">
      <w:pPr>
        <w:pStyle w:val="a8"/>
        <w:jc w:val="both"/>
        <w:rPr>
          <w:sz w:val="18"/>
          <w:szCs w:val="18"/>
        </w:rPr>
      </w:pPr>
      <w:r>
        <w:rPr>
          <w:rStyle w:val="aa"/>
          <w:sz w:val="18"/>
          <w:szCs w:val="18"/>
        </w:rPr>
        <w:footnoteRef/>
      </w:r>
      <w:r>
        <w:rPr>
          <w:sz w:val="18"/>
          <w:szCs w:val="18"/>
        </w:rPr>
        <w:t xml:space="preserve"> Подпункт 21 обязателен для включения в должностную инструкцию руководителя органа местного самоуправления, руководителя структурного подразделения. </w:t>
      </w:r>
    </w:p>
    <w:p w:rsidR="00C83965" w:rsidRDefault="00C83965" w:rsidP="00C83965">
      <w:pPr>
        <w:pStyle w:val="a8"/>
        <w:jc w:val="both"/>
        <w:rPr>
          <w:sz w:val="18"/>
          <w:szCs w:val="18"/>
        </w:rPr>
      </w:pPr>
      <w:proofErr w:type="gramStart"/>
      <w:r>
        <w:rPr>
          <w:sz w:val="18"/>
          <w:szCs w:val="18"/>
        </w:rPr>
        <w:t xml:space="preserve">В случае замещения должности начальника Управления, начальника отдела местной администрации обязанность формулируется следующим образом: «21) обеспечивать в … … </w:t>
      </w:r>
      <w:r>
        <w:rPr>
          <w:i/>
          <w:sz w:val="18"/>
          <w:szCs w:val="18"/>
        </w:rPr>
        <w:t>(указывается краткое наименование структурного подразделения органа местного самоуправления)</w:t>
      </w:r>
      <w:r>
        <w:rPr>
          <w:sz w:val="18"/>
          <w:szCs w:val="18"/>
        </w:rPr>
        <w:t xml:space="preserve"> рассмотрение обращений граждан в соответствии с действующим законодательством о порядке рассмотрения обращений граждан Российской Федерации.»</w:t>
      </w:r>
      <w:proofErr w:type="gramEnd"/>
    </w:p>
    <w:p w:rsidR="00C83965" w:rsidRDefault="00C83965" w:rsidP="00C83965">
      <w:pPr>
        <w:pStyle w:val="a8"/>
        <w:jc w:val="both"/>
        <w:rPr>
          <w:sz w:val="18"/>
          <w:szCs w:val="18"/>
        </w:rPr>
      </w:pPr>
    </w:p>
  </w:footnote>
  <w:footnote w:id="5">
    <w:p w:rsidR="00C83965" w:rsidRDefault="00C83965" w:rsidP="00C83965">
      <w:pPr>
        <w:pStyle w:val="a8"/>
        <w:jc w:val="both"/>
      </w:pPr>
      <w:r>
        <w:rPr>
          <w:rStyle w:val="aa"/>
        </w:rPr>
        <w:footnoteRef/>
      </w:r>
      <w:r>
        <w:t xml:space="preserve"> Пун</w:t>
      </w:r>
      <w:proofErr w:type="gramStart"/>
      <w:r>
        <w:t>кт вкл</w:t>
      </w:r>
      <w:proofErr w:type="gramEnd"/>
      <w:r>
        <w:t>ючается для руководителей структурных подразделений отраслевых (функциональных) органов администрации, органов местного самоуправления. В случае</w:t>
      </w:r>
      <w:proofErr w:type="gramStart"/>
      <w:r>
        <w:t>,</w:t>
      </w:r>
      <w:proofErr w:type="gramEnd"/>
      <w:r>
        <w:t xml:space="preserve"> если в отраслевом (функциональном) органе администрации, органе местного самоуправления отсутствует структурное подразделение, то данный пункт, включается в должностную инструкцию руководителя отраслевого (функционального) органа администрации, органа местного самоуправления.</w:t>
      </w:r>
    </w:p>
  </w:footnote>
  <w:footnote w:id="6">
    <w:p w:rsidR="00C83965" w:rsidRDefault="00C83965" w:rsidP="00C83965">
      <w:pPr>
        <w:pStyle w:val="a8"/>
        <w:jc w:val="both"/>
        <w:rPr>
          <w:i/>
          <w:vertAlign w:val="subscript"/>
        </w:rPr>
      </w:pPr>
      <w:r>
        <w:rPr>
          <w:rStyle w:val="aa"/>
        </w:rPr>
        <w:footnoteRef/>
      </w:r>
      <w:r>
        <w:t xml:space="preserve"> </w:t>
      </w:r>
      <w:r>
        <w:rPr>
          <w:vertAlign w:val="subscript"/>
        </w:rPr>
        <w:t xml:space="preserve">Если муниципальным служащим муниципальные услуги не оказываются, пункт излагается в следующей редакции: </w:t>
      </w:r>
      <w:r>
        <w:rPr>
          <w:i/>
          <w:vertAlign w:val="subscript"/>
        </w:rPr>
        <w:t>«Начальник отдела  администрации муниципальные услуги не оказывает</w:t>
      </w:r>
      <w:proofErr w:type="gramStart"/>
      <w:r>
        <w:rPr>
          <w:i/>
          <w:vertAlign w:val="subscript"/>
        </w:rPr>
        <w:t>.».</w:t>
      </w:r>
      <w:proofErr w:type="gramEnd"/>
    </w:p>
    <w:p w:rsidR="00C83965" w:rsidRDefault="00C83965" w:rsidP="00C83965">
      <w:pPr>
        <w:pStyle w:val="a8"/>
      </w:pPr>
    </w:p>
  </w:footnote>
  <w:footnote w:id="7">
    <w:p w:rsidR="00C83965" w:rsidRDefault="00C83965" w:rsidP="00C83965">
      <w:pPr>
        <w:pStyle w:val="a8"/>
        <w:jc w:val="both"/>
      </w:pPr>
      <w:r>
        <w:rPr>
          <w:rStyle w:val="aa"/>
        </w:rPr>
        <w:footnoteRef/>
      </w:r>
      <w:r>
        <w:t xml:space="preserve"> Если муниципальный служащий исполняет несколько полномочий органов местного самоуправления (областей и видов деятельности), необходимо формулировать требования, исходя из основной функции муниципального служащего, осуществляемой им в органе местного самоуправления. При этом при равной значимости функций, осуществляемых муниципальным служащим, необходимо определять квалификационные требования путем основополагающих знаний,  умений для исполнения должностных обязанностей.</w:t>
      </w:r>
    </w:p>
  </w:footnote>
  <w:footnote w:id="8">
    <w:p w:rsidR="00C83965" w:rsidRDefault="00C83965" w:rsidP="00C83965">
      <w:pPr>
        <w:pStyle w:val="a8"/>
        <w:jc w:val="both"/>
      </w:pPr>
      <w:r>
        <w:rPr>
          <w:rStyle w:val="aa"/>
        </w:rPr>
        <w:footnoteRef/>
      </w:r>
      <w:r>
        <w:t xml:space="preserve"> Квалификационное требование о наличии высшего образования не ниже уровня </w:t>
      </w:r>
      <w:proofErr w:type="spellStart"/>
      <w:r>
        <w:t>специалитета</w:t>
      </w:r>
      <w:proofErr w:type="spellEnd"/>
      <w:r>
        <w:t>, магистратуры не применяется в отношении граждан (муниципальных служащих), указанных в части 2 статьи 6 Закона Пензенской области от 24.04.2024 № 4208-ЗПО «О муниципальной службе в Пензенской области». В соответствии с частью 2 статьи 9 Федерального закона от 02.03.2007 № 25-ФЗ «О муниципальной службе в Российской Федерации»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footnote>
  <w:footnote w:id="9">
    <w:p w:rsidR="00C83965" w:rsidRDefault="00C83965" w:rsidP="00C83965">
      <w:pPr>
        <w:pStyle w:val="a8"/>
        <w:jc w:val="both"/>
        <w:rPr>
          <w:sz w:val="18"/>
          <w:szCs w:val="18"/>
        </w:rPr>
      </w:pPr>
      <w:r>
        <w:rPr>
          <w:rStyle w:val="aa"/>
          <w:sz w:val="18"/>
          <w:szCs w:val="18"/>
        </w:rPr>
        <w:footnoteRef/>
      </w:r>
      <w:r>
        <w:rPr>
          <w:sz w:val="18"/>
          <w:szCs w:val="18"/>
        </w:rPr>
        <w:t xml:space="preserve"> Подпункт 21 обязателен для включения в должностную инструкцию руководителя структурного подразделения. </w:t>
      </w:r>
    </w:p>
    <w:p w:rsidR="00C83965" w:rsidRDefault="00C83965" w:rsidP="00C83965">
      <w:pPr>
        <w:pStyle w:val="a8"/>
        <w:jc w:val="both"/>
        <w:rPr>
          <w:sz w:val="18"/>
          <w:szCs w:val="18"/>
        </w:rPr>
      </w:pPr>
      <w:proofErr w:type="gramStart"/>
      <w:r>
        <w:rPr>
          <w:sz w:val="18"/>
          <w:szCs w:val="18"/>
        </w:rPr>
        <w:t xml:space="preserve">В случае замещения должности начальника отдела в управлении обязанность формулируется следующим образом: «21) обеспечивать в … … </w:t>
      </w:r>
      <w:r>
        <w:rPr>
          <w:i/>
          <w:sz w:val="18"/>
          <w:szCs w:val="18"/>
        </w:rPr>
        <w:t>(указывается краткое наименование структурного подразделения органа местного самоуправления)</w:t>
      </w:r>
      <w:r>
        <w:rPr>
          <w:sz w:val="18"/>
          <w:szCs w:val="18"/>
        </w:rPr>
        <w:t xml:space="preserve"> рассмотрение обращений граждан в соответствии с действующим законодательством о порядке рассмотрения обращений граждан Российской Федерации.»</w:t>
      </w:r>
      <w:proofErr w:type="gramEnd"/>
    </w:p>
    <w:p w:rsidR="00C83965" w:rsidRDefault="00C83965" w:rsidP="00C83965">
      <w:pPr>
        <w:pStyle w:val="a8"/>
        <w:jc w:val="both"/>
        <w:rPr>
          <w:sz w:val="18"/>
          <w:szCs w:val="18"/>
        </w:rPr>
      </w:pPr>
    </w:p>
  </w:footnote>
  <w:footnote w:id="10">
    <w:p w:rsidR="00C83965" w:rsidRDefault="00C83965" w:rsidP="00C83965">
      <w:pPr>
        <w:pStyle w:val="a8"/>
        <w:jc w:val="both"/>
      </w:pPr>
      <w:r>
        <w:rPr>
          <w:rStyle w:val="aa"/>
        </w:rPr>
        <w:footnoteRef/>
      </w:r>
      <w:r>
        <w:t xml:space="preserve"> Пун</w:t>
      </w:r>
      <w:proofErr w:type="gramStart"/>
      <w:r>
        <w:t>кт вкл</w:t>
      </w:r>
      <w:proofErr w:type="gramEnd"/>
      <w:r>
        <w:t>ючается для начальника отдела в управлении администрации, начальника отдела в департаменте, управлении, комитете.</w:t>
      </w:r>
    </w:p>
  </w:footnote>
  <w:footnote w:id="11">
    <w:p w:rsidR="00C83965" w:rsidRDefault="00C83965" w:rsidP="00C83965">
      <w:pPr>
        <w:pStyle w:val="a8"/>
        <w:jc w:val="both"/>
        <w:rPr>
          <w:i/>
        </w:rPr>
      </w:pPr>
      <w:r>
        <w:rPr>
          <w:rStyle w:val="aa"/>
        </w:rPr>
        <w:footnoteRef/>
      </w:r>
      <w:r>
        <w:t xml:space="preserve"> Если муниципальным служащим муниципальные услуги не оказываются, пункт излагается в следующей редакции: </w:t>
      </w:r>
      <w:r>
        <w:rPr>
          <w:i/>
        </w:rPr>
        <w:t>«Начальник отдела Управления муниципальные услуги не оказывает</w:t>
      </w:r>
      <w:proofErr w:type="gramStart"/>
      <w:r>
        <w:rPr>
          <w:i/>
        </w:rPr>
        <w:t>.».</w:t>
      </w:r>
      <w:proofErr w:type="gramEnd"/>
    </w:p>
    <w:p w:rsidR="00C83965" w:rsidRDefault="00C83965" w:rsidP="00C83965">
      <w:pPr>
        <w:pStyle w:val="a8"/>
      </w:pPr>
    </w:p>
  </w:footnote>
  <w:footnote w:id="12">
    <w:p w:rsidR="00C83965" w:rsidRDefault="00C83965" w:rsidP="00C83965">
      <w:pPr>
        <w:pStyle w:val="a8"/>
        <w:jc w:val="both"/>
      </w:pPr>
      <w:r>
        <w:rPr>
          <w:rStyle w:val="aa"/>
        </w:rPr>
        <w:footnoteRef/>
      </w:r>
      <w:r>
        <w:t xml:space="preserve"> Если муниципальный служащий исполняет несколько полномочий органов местного самоуправления (областей и видов деятельности), необходимо формулировать требования, исходя из основной функции муниципального служащего, осуществляемой им в органе местного самоуправления. При этом при равной значимости функций, осуществляемых муниципальным служащим, необходимо определять квалификационные требования путем основополагающих знаний,  умений для исполнения должностных обязанностей.</w:t>
      </w:r>
    </w:p>
  </w:footnote>
  <w:footnote w:id="13">
    <w:p w:rsidR="00C83965" w:rsidRDefault="00C83965" w:rsidP="00C83965">
      <w:pPr>
        <w:pStyle w:val="a8"/>
      </w:pPr>
      <w:r>
        <w:rPr>
          <w:rStyle w:val="aa"/>
        </w:rPr>
        <w:footnoteRef/>
      </w:r>
      <w:r>
        <w:t xml:space="preserve"> Абзац актуален для заместителя начальника отдела в управлении и заведующего сектором.</w:t>
      </w:r>
    </w:p>
  </w:footnote>
  <w:footnote w:id="14">
    <w:p w:rsidR="00C83965" w:rsidRDefault="00C83965" w:rsidP="00C83965">
      <w:pPr>
        <w:pStyle w:val="a8"/>
        <w:jc w:val="both"/>
      </w:pPr>
      <w:r>
        <w:rPr>
          <w:rStyle w:val="aa"/>
        </w:rPr>
        <w:footnoteRef/>
      </w:r>
      <w:r>
        <w:t xml:space="preserve"> Для муниципальных служащих, осуществляющих кадровое обеспечение деятельности органов местного самоуправления.</w:t>
      </w:r>
    </w:p>
  </w:footnote>
  <w:footnote w:id="15">
    <w:p w:rsidR="00C83965" w:rsidRDefault="00C83965" w:rsidP="00C83965">
      <w:pPr>
        <w:pStyle w:val="a8"/>
        <w:jc w:val="both"/>
        <w:rPr>
          <w:i/>
        </w:rPr>
      </w:pPr>
      <w:r>
        <w:rPr>
          <w:rStyle w:val="aa"/>
        </w:rPr>
        <w:footnoteRef/>
      </w:r>
      <w:r>
        <w:t xml:space="preserve"> Если муниципальным служащим муниципальные услуги не оказываются, пункт излагается в следующей редакции: </w:t>
      </w:r>
      <w:r>
        <w:rPr>
          <w:i/>
        </w:rPr>
        <w:t>«Заведующий сектором муниципальные услуги не оказывает</w:t>
      </w:r>
      <w:proofErr w:type="gramStart"/>
      <w:r>
        <w:rPr>
          <w:i/>
        </w:rPr>
        <w:t>.».</w:t>
      </w:r>
      <w:proofErr w:type="gramEnd"/>
    </w:p>
    <w:p w:rsidR="00C83965" w:rsidRDefault="00C83965" w:rsidP="00C83965">
      <w:pPr>
        <w:pStyle w:val="a8"/>
      </w:pPr>
    </w:p>
  </w:footnote>
  <w:footnote w:id="16">
    <w:p w:rsidR="00C83965" w:rsidRDefault="00C83965" w:rsidP="00C83965">
      <w:pPr>
        <w:pStyle w:val="a8"/>
      </w:pPr>
      <w:r>
        <w:rPr>
          <w:rStyle w:val="aa"/>
        </w:rPr>
        <w:footnoteRef/>
      </w:r>
      <w:r>
        <w:t xml:space="preserve"> Выбрать нужное</w:t>
      </w:r>
    </w:p>
  </w:footnote>
  <w:footnote w:id="17">
    <w:p w:rsidR="00C83965" w:rsidRDefault="00C83965" w:rsidP="00C83965">
      <w:pPr>
        <w:pStyle w:val="a8"/>
        <w:jc w:val="both"/>
      </w:pPr>
      <w:r>
        <w:rPr>
          <w:rStyle w:val="aa"/>
        </w:rPr>
        <w:footnoteRef/>
      </w:r>
      <w:r>
        <w:t xml:space="preserve"> Если муниципальный служащий исполняет несколько полномочий органов местного самоуправления (областей и видов деятельности), необходимо формулировать требования, исходя из основной функции муниципального служащего, осуществляемой им в органе местного самоуправления. При этом при равной значимости функций, осуществляемых муниципальным служащим, необходимо определять квалификационные требования путем основополагающих знаний,  умений для исполнения должностных обязанностей.</w:t>
      </w:r>
    </w:p>
  </w:footnote>
  <w:footnote w:id="18">
    <w:p w:rsidR="00C83965" w:rsidRDefault="00C83965" w:rsidP="00C83965">
      <w:pPr>
        <w:pStyle w:val="a8"/>
        <w:jc w:val="both"/>
        <w:rPr>
          <w:i/>
        </w:rPr>
      </w:pPr>
      <w:r>
        <w:rPr>
          <w:rStyle w:val="aa"/>
        </w:rPr>
        <w:footnoteRef/>
      </w:r>
      <w:r>
        <w:t xml:space="preserve"> Если муниципальным служащим муниципальные услуги не оказываются, пункт излагается в следующей редакции: </w:t>
      </w:r>
      <w:r>
        <w:rPr>
          <w:i/>
        </w:rPr>
        <w:t>«Главный специалист муниципальные услуги не оказывает</w:t>
      </w:r>
      <w:proofErr w:type="gramStart"/>
      <w:r>
        <w:rPr>
          <w:i/>
        </w:rPr>
        <w:t>.».</w:t>
      </w:r>
      <w:proofErr w:type="gramEnd"/>
    </w:p>
    <w:p w:rsidR="00C83965" w:rsidRDefault="00C83965" w:rsidP="00C83965">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C83965" w:rsidRDefault="00C83965">
        <w:pPr>
          <w:pStyle w:val="ab"/>
          <w:jc w:val="center"/>
        </w:pPr>
        <w:r>
          <w:fldChar w:fldCharType="begin"/>
        </w:r>
        <w:r>
          <w:instrText>PAGE   \* MERGEFORMAT</w:instrText>
        </w:r>
        <w:r>
          <w:fldChar w:fldCharType="separate"/>
        </w:r>
        <w:r w:rsidR="00AB5C77">
          <w:rPr>
            <w:noProof/>
          </w:rPr>
          <w:t>133</w:t>
        </w:r>
        <w:r>
          <w:fldChar w:fldCharType="end"/>
        </w:r>
      </w:p>
    </w:sdtContent>
  </w:sdt>
  <w:p w:rsidR="00C83965" w:rsidRDefault="00C8396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3">
    <w:nsid w:val="1416557C"/>
    <w:multiLevelType w:val="hybridMultilevel"/>
    <w:tmpl w:val="26D41E24"/>
    <w:lvl w:ilvl="0" w:tplc="4940AD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19A92F17"/>
    <w:multiLevelType w:val="hybridMultilevel"/>
    <w:tmpl w:val="21588E14"/>
    <w:lvl w:ilvl="0" w:tplc="483A5CEE">
      <w:start w:val="1"/>
      <w:numFmt w:val="bullet"/>
      <w:lvlText w:val="-"/>
      <w:lvlJc w:val="left"/>
      <w:pPr>
        <w:ind w:left="1637" w:hanging="360"/>
      </w:pPr>
      <w:rPr>
        <w:rFonts w:ascii="Courier New" w:hAnsi="Courier New" w:cs="Times New Roman" w:hint="default"/>
      </w:rPr>
    </w:lvl>
    <w:lvl w:ilvl="1" w:tplc="04190019">
      <w:start w:val="1"/>
      <w:numFmt w:val="bullet"/>
      <w:lvlText w:val="o"/>
      <w:lvlJc w:val="left"/>
      <w:pPr>
        <w:ind w:left="2149"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4">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6">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9">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1">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4">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1"/>
  </w:num>
  <w:num w:numId="2">
    <w:abstractNumId w:val="16"/>
  </w:num>
  <w:num w:numId="3">
    <w:abstractNumId w:val="28"/>
  </w:num>
  <w:num w:numId="4">
    <w:abstractNumId w:val="34"/>
  </w:num>
  <w:num w:numId="5">
    <w:abstractNumId w:val="22"/>
  </w:num>
  <w:num w:numId="6">
    <w:abstractNumId w:val="10"/>
  </w:num>
  <w:num w:numId="7">
    <w:abstractNumId w:val="12"/>
  </w:num>
  <w:num w:numId="8">
    <w:abstractNumId w:val="33"/>
  </w:num>
  <w:num w:numId="9">
    <w:abstractNumId w:val="18"/>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3"/>
  </w:num>
  <w:num w:numId="13">
    <w:abstractNumId w:val="14"/>
  </w:num>
  <w:num w:numId="14">
    <w:abstractNumId w:val="15"/>
  </w:num>
  <w:num w:numId="15">
    <w:abstractNumId w:val="3"/>
  </w:num>
  <w:num w:numId="16">
    <w:abstractNumId w:val="29"/>
  </w:num>
  <w:num w:numId="17">
    <w:abstractNumId w:val="3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0"/>
  </w:num>
  <w:num w:numId="23">
    <w:abstractNumId w:val="26"/>
  </w:num>
  <w:num w:numId="24">
    <w:abstractNumId w:val="24"/>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0"/>
  </w:num>
  <w:num w:numId="35">
    <w:abstractNumId w:val="17"/>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92474"/>
    <w:rsid w:val="004A3C72"/>
    <w:rsid w:val="004A5D07"/>
    <w:rsid w:val="004F5CB7"/>
    <w:rsid w:val="00516211"/>
    <w:rsid w:val="00536C71"/>
    <w:rsid w:val="00544B8D"/>
    <w:rsid w:val="00546C0D"/>
    <w:rsid w:val="00576EC5"/>
    <w:rsid w:val="00592B58"/>
    <w:rsid w:val="00593C6F"/>
    <w:rsid w:val="005D589C"/>
    <w:rsid w:val="005E116D"/>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40511"/>
    <w:rsid w:val="0085262B"/>
    <w:rsid w:val="00874C9A"/>
    <w:rsid w:val="00884929"/>
    <w:rsid w:val="008955B8"/>
    <w:rsid w:val="00895AF5"/>
    <w:rsid w:val="008A5440"/>
    <w:rsid w:val="008C640D"/>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B5C77"/>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83965"/>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E3211"/>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afffe">
    <w:name w:val="Текст примечания Знак"/>
    <w:basedOn w:val="a0"/>
    <w:link w:val="affff"/>
    <w:rsid w:val="00C83965"/>
  </w:style>
  <w:style w:type="paragraph" w:styleId="affff">
    <w:name w:val="annotation text"/>
    <w:basedOn w:val="a"/>
    <w:link w:val="afffe"/>
    <w:unhideWhenUsed/>
    <w:rsid w:val="00C83965"/>
    <w:pPr>
      <w:widowControl w:val="0"/>
    </w:pPr>
    <w:rPr>
      <w:sz w:val="20"/>
      <w:szCs w:val="20"/>
    </w:rPr>
  </w:style>
  <w:style w:type="character" w:customStyle="1" w:styleId="1f8">
    <w:name w:val="Текст примечания Знак1"/>
    <w:basedOn w:val="a0"/>
    <w:rsid w:val="00C83965"/>
  </w:style>
  <w:style w:type="character" w:customStyle="1" w:styleId="affff0">
    <w:name w:val="Тема примечания Знак"/>
    <w:basedOn w:val="afffe"/>
    <w:link w:val="affff1"/>
    <w:rsid w:val="00C83965"/>
    <w:rPr>
      <w:b/>
      <w:bCs/>
    </w:rPr>
  </w:style>
  <w:style w:type="paragraph" w:styleId="affff1">
    <w:name w:val="annotation subject"/>
    <w:basedOn w:val="affff"/>
    <w:next w:val="affff"/>
    <w:link w:val="affff0"/>
    <w:unhideWhenUsed/>
    <w:rsid w:val="00C83965"/>
    <w:rPr>
      <w:b/>
      <w:bCs/>
    </w:rPr>
  </w:style>
  <w:style w:type="character" w:customStyle="1" w:styleId="1f9">
    <w:name w:val="Тема примечания Знак1"/>
    <w:basedOn w:val="1f8"/>
    <w:rsid w:val="00C83965"/>
    <w:rPr>
      <w:b/>
      <w:bCs/>
    </w:rPr>
  </w:style>
  <w:style w:type="paragraph" w:customStyle="1" w:styleId="1fa">
    <w:name w:val="Абзац списка1"/>
    <w:basedOn w:val="a"/>
    <w:rsid w:val="00C83965"/>
    <w:pPr>
      <w:spacing w:after="200" w:line="276" w:lineRule="auto"/>
      <w:ind w:left="720"/>
      <w:contextualSpacing/>
    </w:pPr>
    <w:rPr>
      <w:rFonts w:ascii="Calibri" w:hAnsi="Calibri"/>
      <w:sz w:val="22"/>
      <w:szCs w:val="22"/>
      <w:lang w:eastAsia="en-US"/>
    </w:rPr>
  </w:style>
  <w:style w:type="paragraph" w:customStyle="1" w:styleId="Doc-">
    <w:name w:val="Doc-Текст"/>
    <w:rsid w:val="00C83965"/>
    <w:pPr>
      <w:widowControl w:val="0"/>
      <w:adjustRightInd w:val="0"/>
      <w:spacing w:line="360" w:lineRule="auto"/>
      <w:ind w:firstLine="709"/>
      <w:jc w:val="both"/>
    </w:pPr>
    <w:rPr>
      <w:sz w:val="24"/>
    </w:rPr>
  </w:style>
  <w:style w:type="paragraph" w:customStyle="1" w:styleId="Doc-0">
    <w:name w:val="Doc-Маркированный список"/>
    <w:basedOn w:val="Doc-"/>
    <w:rsid w:val="00C83965"/>
    <w:pPr>
      <w:tabs>
        <w:tab w:val="left" w:pos="993"/>
      </w:tabs>
      <w:ind w:left="1637" w:hanging="36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afffe">
    <w:name w:val="Текст примечания Знак"/>
    <w:basedOn w:val="a0"/>
    <w:link w:val="affff"/>
    <w:rsid w:val="00C83965"/>
  </w:style>
  <w:style w:type="paragraph" w:styleId="affff">
    <w:name w:val="annotation text"/>
    <w:basedOn w:val="a"/>
    <w:link w:val="afffe"/>
    <w:unhideWhenUsed/>
    <w:rsid w:val="00C83965"/>
    <w:pPr>
      <w:widowControl w:val="0"/>
    </w:pPr>
    <w:rPr>
      <w:sz w:val="20"/>
      <w:szCs w:val="20"/>
    </w:rPr>
  </w:style>
  <w:style w:type="character" w:customStyle="1" w:styleId="1f8">
    <w:name w:val="Текст примечания Знак1"/>
    <w:basedOn w:val="a0"/>
    <w:rsid w:val="00C83965"/>
  </w:style>
  <w:style w:type="character" w:customStyle="1" w:styleId="affff0">
    <w:name w:val="Тема примечания Знак"/>
    <w:basedOn w:val="afffe"/>
    <w:link w:val="affff1"/>
    <w:rsid w:val="00C83965"/>
    <w:rPr>
      <w:b/>
      <w:bCs/>
    </w:rPr>
  </w:style>
  <w:style w:type="paragraph" w:styleId="affff1">
    <w:name w:val="annotation subject"/>
    <w:basedOn w:val="affff"/>
    <w:next w:val="affff"/>
    <w:link w:val="affff0"/>
    <w:unhideWhenUsed/>
    <w:rsid w:val="00C83965"/>
    <w:rPr>
      <w:b/>
      <w:bCs/>
    </w:rPr>
  </w:style>
  <w:style w:type="character" w:customStyle="1" w:styleId="1f9">
    <w:name w:val="Тема примечания Знак1"/>
    <w:basedOn w:val="1f8"/>
    <w:rsid w:val="00C83965"/>
    <w:rPr>
      <w:b/>
      <w:bCs/>
    </w:rPr>
  </w:style>
  <w:style w:type="paragraph" w:customStyle="1" w:styleId="1fa">
    <w:name w:val="Абзац списка1"/>
    <w:basedOn w:val="a"/>
    <w:rsid w:val="00C83965"/>
    <w:pPr>
      <w:spacing w:after="200" w:line="276" w:lineRule="auto"/>
      <w:ind w:left="720"/>
      <w:contextualSpacing/>
    </w:pPr>
    <w:rPr>
      <w:rFonts w:ascii="Calibri" w:hAnsi="Calibri"/>
      <w:sz w:val="22"/>
      <w:szCs w:val="22"/>
      <w:lang w:eastAsia="en-US"/>
    </w:rPr>
  </w:style>
  <w:style w:type="paragraph" w:customStyle="1" w:styleId="Doc-">
    <w:name w:val="Doc-Текст"/>
    <w:rsid w:val="00C83965"/>
    <w:pPr>
      <w:widowControl w:val="0"/>
      <w:adjustRightInd w:val="0"/>
      <w:spacing w:line="360" w:lineRule="auto"/>
      <w:ind w:firstLine="709"/>
      <w:jc w:val="both"/>
    </w:pPr>
    <w:rPr>
      <w:sz w:val="24"/>
    </w:rPr>
  </w:style>
  <w:style w:type="paragraph" w:customStyle="1" w:styleId="Doc-0">
    <w:name w:val="Doc-Маркированный список"/>
    <w:basedOn w:val="Doc-"/>
    <w:rsid w:val="00C83965"/>
    <w:pPr>
      <w:tabs>
        <w:tab w:val="left" w:pos="993"/>
      </w:tabs>
      <w:ind w:left="1637" w:hanging="36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hyperlink" Target="file:///Z:\&#1055;&#1080;&#1103;&#1085;&#1079;&#1086;&#1074;&#1072;%20&#1042;.&#1042;\&#1055;&#1088;&#1086;&#1075;&#1088;&#1072;&#1084;&#1084;&#1072;%20&#8470;%202%20&#1085;&#1086;&#1074;&#1072;&#1103;.doc"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0838C2D9-6CC9-4163-AB00-62674AF4CB04"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file:///Z:\&#1055;&#1080;&#1103;&#1085;&#1079;&#1086;&#1074;&#1072;%20&#1042;.&#1042;\&#1055;&#1088;&#1086;&#1075;&#1088;&#1072;&#1084;&#1084;&#1072;%20&#8470;%202%20&#1085;&#1086;&#1074;&#1072;&#1103;.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64203.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23" Type="http://schemas.openxmlformats.org/officeDocument/2006/relationships/header" Target="header1.xml"/><Relationship Id="rId10" Type="http://schemas.openxmlformats.org/officeDocument/2006/relationships/hyperlink" Target="garantf1://12064203.0/" TargetMode="External"/><Relationship Id="rId19" Type="http://schemas.openxmlformats.org/officeDocument/2006/relationships/hyperlink" Target="file:///Z:\&#1055;&#1080;&#1103;&#1085;&#1079;&#1086;&#1074;&#1072;%20&#1042;.&#1042;\&#1055;&#1088;&#1086;&#1075;&#1088;&#1072;&#1084;&#1084;&#1072;%20&#8470;%202%20&#1085;&#1086;&#1074;&#1072;&#1103;.do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pravo-search.minjust.ru/bigs/showDocument.html?id=19CCCFFB-5738-49C3-8967-3323222A5CD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133</Pages>
  <Words>34209</Words>
  <Characters>194994</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2024-08-19T11:03:00Z</dcterms:created>
  <dcterms:modified xsi:type="dcterms:W3CDTF">2024-08-29T05:26:00Z</dcterms:modified>
</cp:coreProperties>
</file>