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DF" w:rsidRPr="00DD3EDF" w:rsidRDefault="00491626" w:rsidP="00B04B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626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EDF" w:rsidRDefault="00DD3EDF" w:rsidP="004916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</w:t>
      </w:r>
    </w:p>
    <w:p w:rsidR="00DD3EDF" w:rsidRDefault="00DD3EDF" w:rsidP="004916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4916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DD3EDF" w:rsidRPr="00DD3EDF" w:rsidRDefault="00DD3EDF" w:rsidP="004916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КАМЕШКИРСКОГО</w:t>
      </w:r>
      <w:r w:rsidRPr="00DD3ED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РАЙОНА</w:t>
      </w:r>
    </w:p>
    <w:p w:rsidR="00DD3EDF" w:rsidRPr="00DD3EDF" w:rsidRDefault="00DD3EDF" w:rsidP="004916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DD3EDF" w:rsidRPr="00DD3EDF" w:rsidRDefault="00491626" w:rsidP="004916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СЕДЬМОГО </w:t>
      </w:r>
      <w:r w:rsidR="00DD3EDF"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СОЗЫВА</w:t>
      </w:r>
    </w:p>
    <w:p w:rsidR="00DD3EDF" w:rsidRPr="00DD3EDF" w:rsidRDefault="00DD3EDF" w:rsidP="00491626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DD3EDF" w:rsidRPr="00DD3EDF" w:rsidRDefault="00B04BFE" w:rsidP="004916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28.06.2024 </w:t>
      </w:r>
      <w:r w:rsidR="00DD3EDF"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 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499-107/7</w:t>
      </w:r>
    </w:p>
    <w:p w:rsidR="00DD3EDF" w:rsidRPr="00491626" w:rsidRDefault="00DD3EDF" w:rsidP="004916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(с</w:t>
      </w:r>
      <w:proofErr w:type="gramStart"/>
      <w:r w:rsidRP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="00491626" w:rsidRP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</w:t>
      </w:r>
      <w:proofErr w:type="gramEnd"/>
      <w:r w:rsidR="00491626" w:rsidRP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усский Камешкир</w:t>
      </w:r>
      <w:r w:rsidRP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</w:t>
      </w:r>
    </w:p>
    <w:p w:rsidR="00DD3EDF" w:rsidRPr="00DD3EDF" w:rsidRDefault="00DD3EDF" w:rsidP="00DD3EDF">
      <w:pPr>
        <w:spacing w:before="240" w:after="6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П</w:t>
      </w:r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оряд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ок</w:t>
      </w:r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принятия Комитетом местного самоуправления </w:t>
      </w:r>
      <w:proofErr w:type="spellStart"/>
      <w:r w:rsidR="004916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="004916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DD3E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</w:t>
      </w:r>
    </w:p>
    <w:p w:rsidR="00DD3EDF" w:rsidRPr="00DD3EDF" w:rsidRDefault="00DD3EDF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D3EDF" w:rsidRDefault="00DD3EDF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06.10.2003 № 131-ФЗ «Об общих принципах организации местного самоуправления в Российской Федерации» (с последующими изменениями), Законом Пензенской области от 14.10.2006 № 1141-ЗПО «О противодействии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коррупции в Пензенской области»</w:t>
      </w: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руководствуясь </w:t>
      </w:r>
      <w:hyperlink r:id="rId5" w:tgtFrame="_blank" w:history="1">
        <w:r w:rsidRPr="00DD3ED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491626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DD3ED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DD3EDF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DD3ED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 местного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амоуправления </w:t>
      </w:r>
      <w:proofErr w:type="spellStart"/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D3EDF" w:rsidRPr="00DD3EDF" w:rsidRDefault="00DD3EDF" w:rsidP="00DD3EDF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DD3EDF" w:rsidRPr="00DD3EDF" w:rsidRDefault="00DD3EDF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32973" w:rsidRPr="00332973" w:rsidRDefault="00332973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332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1.Внести в </w:t>
      </w:r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</w:t>
      </w:r>
      <w:r w:rsidRPr="00DD3ED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оряд</w:t>
      </w:r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ок</w:t>
      </w:r>
      <w:r w:rsidRPr="00DD3ED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принятия Комитетом местного самоуправления </w:t>
      </w:r>
      <w:proofErr w:type="spellStart"/>
      <w:r w:rsid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D3ED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D3ED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DD3ED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D3ED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D3ED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DD3ED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</w:t>
      </w:r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утвержденный решением Комитета местного самоуправления </w:t>
      </w:r>
      <w:proofErr w:type="spellStart"/>
      <w:r w:rsid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 Пензенской области от</w:t>
      </w:r>
      <w:proofErr w:type="gramEnd"/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1</w:t>
      </w:r>
      <w:r w:rsid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7</w:t>
      </w:r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.12.2019 №</w:t>
      </w:r>
      <w:r w:rsidR="004916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41-9/7 </w:t>
      </w:r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 дале</w:t>
      </w:r>
      <w:proofErr w:type="gramStart"/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е-</w:t>
      </w:r>
      <w:proofErr w:type="gramEnd"/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Порядок), следующие изменения:</w:t>
      </w:r>
    </w:p>
    <w:p w:rsidR="00332973" w:rsidRDefault="00332973" w:rsidP="00DD3EDF">
      <w:pPr>
        <w:spacing w:after="0" w:line="240" w:lineRule="auto"/>
        <w:ind w:firstLine="334"/>
        <w:jc w:val="both"/>
        <w:rPr>
          <w:rFonts w:ascii="Times New Roman" w:hAnsi="Times New Roman"/>
          <w:color w:val="000000"/>
          <w:sz w:val="24"/>
          <w:szCs w:val="24"/>
        </w:rPr>
      </w:pPr>
      <w:r w:rsidRPr="003329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1.1.</w:t>
      </w:r>
      <w:r w:rsidRPr="0033297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Пункт 9 </w:t>
      </w:r>
      <w:r w:rsidRPr="00DD3EDF">
        <w:rPr>
          <w:rFonts w:ascii="Times New Roman" w:hAnsi="Times New Roman"/>
          <w:color w:val="000000"/>
          <w:sz w:val="24"/>
          <w:szCs w:val="24"/>
        </w:rPr>
        <w:t>Порядка дополнить абзацем вторым следующего содержания:</w:t>
      </w:r>
    </w:p>
    <w:p w:rsidR="00C52A0D" w:rsidRPr="00C52A0D" w:rsidRDefault="00332973" w:rsidP="00C52A0D">
      <w:pPr>
        <w:pStyle w:val="a3"/>
        <w:spacing w:before="0" w:beforeAutospacing="0" w:after="0" w:afterAutospacing="0" w:line="170" w:lineRule="atLeast"/>
        <w:ind w:firstLine="318"/>
        <w:jc w:val="both"/>
      </w:pPr>
      <w:proofErr w:type="gramStart"/>
      <w:r w:rsidRPr="00C52A0D">
        <w:rPr>
          <w:color w:val="000000"/>
        </w:rPr>
        <w:t>«</w:t>
      </w:r>
      <w:r w:rsidR="00C52A0D" w:rsidRPr="00C52A0D">
        <w:rPr>
          <w:color w:val="000000"/>
        </w:rPr>
        <w:t>Депутат</w:t>
      </w:r>
      <w:r w:rsidR="00C52A0D" w:rsidRPr="00C52A0D">
        <w:t>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="00C52A0D" w:rsidRPr="00C52A0D">
        <w:t xml:space="preserve"> обязанностей признается следствием не зависящих от указанных лиц обстоятельств в порядке, предусмотренном </w:t>
      </w:r>
      <w:hyperlink r:id="rId6" w:history="1">
        <w:r w:rsidR="00C52A0D" w:rsidRPr="00C52A0D">
          <w:rPr>
            <w:rStyle w:val="a4"/>
            <w:color w:val="auto"/>
            <w:u w:val="none"/>
          </w:rPr>
          <w:t>частями 3</w:t>
        </w:r>
      </w:hyperlink>
      <w:r w:rsidR="00C52A0D" w:rsidRPr="00C52A0D">
        <w:t xml:space="preserve"> - </w:t>
      </w:r>
      <w:hyperlink r:id="rId7" w:history="1">
        <w:r w:rsidR="00C52A0D" w:rsidRPr="00C52A0D">
          <w:rPr>
            <w:rStyle w:val="a4"/>
            <w:color w:val="auto"/>
            <w:u w:val="none"/>
          </w:rPr>
          <w:t>6 статьи 13</w:t>
        </w:r>
      </w:hyperlink>
      <w:r w:rsidR="00C52A0D" w:rsidRPr="00C52A0D">
        <w:t xml:space="preserve"> Федерального закона от 25 декабря 2008 года </w:t>
      </w:r>
      <w:r w:rsidR="00C52A0D">
        <w:t>№</w:t>
      </w:r>
      <w:r w:rsidR="00C52A0D" w:rsidRPr="00C52A0D">
        <w:t xml:space="preserve"> 273-ФЗ </w:t>
      </w:r>
      <w:r w:rsidR="00C52A0D">
        <w:t>«</w:t>
      </w:r>
      <w:r w:rsidR="00C52A0D" w:rsidRPr="00C52A0D">
        <w:t>О противодействии коррупции</w:t>
      </w:r>
      <w:r w:rsidR="00C52A0D">
        <w:t>»</w:t>
      </w:r>
      <w:proofErr w:type="gramStart"/>
      <w:r w:rsidR="00C52A0D" w:rsidRPr="00C52A0D">
        <w:t>.»</w:t>
      </w:r>
      <w:proofErr w:type="gramEnd"/>
      <w:r w:rsidR="00C52A0D" w:rsidRPr="00C52A0D">
        <w:t>.</w:t>
      </w:r>
    </w:p>
    <w:p w:rsidR="00DD3EDF" w:rsidRDefault="00332973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</w:t>
      </w:r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.12.2019 №</w:t>
      </w:r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41-9/7</w:t>
      </w:r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«</w:t>
      </w:r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>О Порядке принятия Коми</w:t>
      </w:r>
      <w:r w:rsidR="00DD3EDF">
        <w:rPr>
          <w:rFonts w:ascii="Times New Roman" w:hAnsi="Times New Roman"/>
          <w:bCs/>
          <w:color w:val="000000"/>
          <w:sz w:val="24"/>
          <w:szCs w:val="24"/>
        </w:rPr>
        <w:t xml:space="preserve">тетом местного самоуправления </w:t>
      </w:r>
      <w:proofErr w:type="spellStart"/>
      <w:r w:rsidR="00491626">
        <w:rPr>
          <w:rFonts w:ascii="Times New Roman" w:hAnsi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сельсовета </w:t>
      </w:r>
      <w:proofErr w:type="spellStart"/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 решения о применении к депутату, главе </w:t>
      </w:r>
      <w:proofErr w:type="spellStart"/>
      <w:r w:rsidR="00491626">
        <w:rPr>
          <w:rFonts w:ascii="Times New Roman" w:hAnsi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 мер ответственности, предусмотренных частью 7.3-1 статьи 40 Федерального закона от 06.10.2003 № 131-ФЗ «Об общих принципах организации местного самоуправления</w:t>
      </w:r>
      <w:proofErr w:type="gramEnd"/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 xml:space="preserve"> в Российской Федерации»»</w:t>
      </w:r>
      <w:r w:rsidR="00DD3EDF">
        <w:rPr>
          <w:rFonts w:ascii="Times New Roman" w:hAnsi="Times New Roman"/>
          <w:bCs/>
          <w:color w:val="000000"/>
          <w:sz w:val="24"/>
          <w:szCs w:val="24"/>
        </w:rPr>
        <w:t xml:space="preserve"> (далее</w:t>
      </w:r>
      <w:r w:rsidR="00C52A0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DD3EDF">
        <w:rPr>
          <w:rFonts w:ascii="Times New Roman" w:hAnsi="Times New Roman"/>
          <w:bCs/>
          <w:color w:val="000000"/>
          <w:sz w:val="24"/>
          <w:szCs w:val="24"/>
        </w:rPr>
        <w:t>-Р</w:t>
      </w:r>
      <w:proofErr w:type="gramEnd"/>
      <w:r w:rsidR="00DD3EDF">
        <w:rPr>
          <w:rFonts w:ascii="Times New Roman" w:hAnsi="Times New Roman"/>
          <w:bCs/>
          <w:color w:val="000000"/>
          <w:sz w:val="24"/>
          <w:szCs w:val="24"/>
        </w:rPr>
        <w:t>ешение)</w:t>
      </w:r>
      <w:r w:rsidR="00DD3EDF" w:rsidRPr="00DD3EDF">
        <w:rPr>
          <w:rFonts w:ascii="Times New Roman" w:hAnsi="Times New Roman"/>
          <w:bCs/>
          <w:color w:val="000000"/>
          <w:sz w:val="24"/>
          <w:szCs w:val="24"/>
        </w:rPr>
        <w:t>, следующие изменения</w:t>
      </w:r>
      <w:r w:rsidR="00DD3EDF">
        <w:rPr>
          <w:rFonts w:ascii="Arial" w:hAnsi="Arial" w:cs="Arial"/>
          <w:b/>
          <w:bCs/>
          <w:color w:val="000000"/>
          <w:sz w:val="19"/>
          <w:szCs w:val="19"/>
        </w:rPr>
        <w:t>:</w:t>
      </w:r>
    </w:p>
    <w:p w:rsidR="00DD3EDF" w:rsidRDefault="00332973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преамбуле Решения слова</w:t>
      </w:r>
      <w:proofErr w:type="gramStart"/>
      <w:r w:rsid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Законом Пензенской области от 14.10.2006 № 1141-ЗПО «О противодействии </w:t>
      </w:r>
      <w:r w:rsid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коррупции в Пензенской области»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сключить.</w:t>
      </w:r>
    </w:p>
    <w:p w:rsidR="00DD3EDF" w:rsidRDefault="00C52A0D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.Опубликовать настоящее решение в информационном бюллетене «</w:t>
      </w:r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C52A0D" w:rsidRPr="00DD3EDF" w:rsidRDefault="00C52A0D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решение вступает в силу на следующий день после дня его официального опубликования.</w:t>
      </w:r>
    </w:p>
    <w:p w:rsidR="00DD3EDF" w:rsidRPr="00DD3EDF" w:rsidRDefault="00C52A0D" w:rsidP="00DD3EDF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Start"/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комиссию Комитета местного самоуправления </w:t>
      </w:r>
      <w:proofErr w:type="spellStart"/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D3EDF"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по соблюдению ограничений и обязанностей урегулированию конфликта интересов лицами, замещающими муниципальные должности.</w:t>
      </w:r>
    </w:p>
    <w:p w:rsidR="00491626" w:rsidRDefault="00491626" w:rsidP="00DD3EDF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91626" w:rsidRDefault="00491626" w:rsidP="00DD3EDF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91626" w:rsidRDefault="00491626" w:rsidP="00DD3EDF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D3EDF" w:rsidRPr="00DD3EDF" w:rsidRDefault="00DD3EDF" w:rsidP="00DD3EDF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32973" w:rsidRDefault="00DD3EDF" w:rsidP="00332973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</w:p>
    <w:p w:rsidR="00DD3EDF" w:rsidRPr="00DD3EDF" w:rsidRDefault="00DD3EDF" w:rsidP="00332973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DD3EDF" w:rsidRPr="00DD3EDF" w:rsidRDefault="00DD3EDF" w:rsidP="00332973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3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332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Н.И.</w:t>
      </w:r>
      <w:proofErr w:type="gramStart"/>
      <w:r w:rsidR="004916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</w:p>
    <w:p w:rsidR="00951E0F" w:rsidRPr="00DD3EDF" w:rsidRDefault="00951E0F" w:rsidP="00332973">
      <w:pPr>
        <w:rPr>
          <w:rFonts w:ascii="Times New Roman" w:hAnsi="Times New Roman"/>
          <w:sz w:val="24"/>
          <w:szCs w:val="24"/>
        </w:rPr>
      </w:pPr>
    </w:p>
    <w:sectPr w:rsidR="00951E0F" w:rsidRPr="00DD3ED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D3EDF"/>
    <w:rsid w:val="0008513F"/>
    <w:rsid w:val="000F0196"/>
    <w:rsid w:val="00143F06"/>
    <w:rsid w:val="001A6A72"/>
    <w:rsid w:val="002457BB"/>
    <w:rsid w:val="0026476F"/>
    <w:rsid w:val="00292536"/>
    <w:rsid w:val="00320446"/>
    <w:rsid w:val="00332973"/>
    <w:rsid w:val="00332ACB"/>
    <w:rsid w:val="003957FF"/>
    <w:rsid w:val="003C78BE"/>
    <w:rsid w:val="00421069"/>
    <w:rsid w:val="00491626"/>
    <w:rsid w:val="005048EC"/>
    <w:rsid w:val="005A6B30"/>
    <w:rsid w:val="005C4E02"/>
    <w:rsid w:val="007438AF"/>
    <w:rsid w:val="00784A35"/>
    <w:rsid w:val="007D7FCB"/>
    <w:rsid w:val="00812769"/>
    <w:rsid w:val="008B5B05"/>
    <w:rsid w:val="008F2E06"/>
    <w:rsid w:val="00951E0F"/>
    <w:rsid w:val="009F046B"/>
    <w:rsid w:val="00A33235"/>
    <w:rsid w:val="00A74F7B"/>
    <w:rsid w:val="00B04BFE"/>
    <w:rsid w:val="00B62DCA"/>
    <w:rsid w:val="00C52A0D"/>
    <w:rsid w:val="00C748D8"/>
    <w:rsid w:val="00C81950"/>
    <w:rsid w:val="00C9784E"/>
    <w:rsid w:val="00DD3EDF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DD3E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E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3E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yperlink">
    <w:name w:val="hyperlink"/>
    <w:basedOn w:val="a0"/>
    <w:rsid w:val="00DD3EDF"/>
  </w:style>
  <w:style w:type="character" w:styleId="a4">
    <w:name w:val="Hyperlink"/>
    <w:basedOn w:val="a0"/>
    <w:uiPriority w:val="99"/>
    <w:semiHidden/>
    <w:unhideWhenUsed/>
    <w:rsid w:val="00C52A0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6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894&amp;dst=339&amp;field=134&amp;date=13.06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&amp;dst=336&amp;field=134&amp;date=13.06.2024" TargetMode="Externa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Links>
    <vt:vector size="18" baseType="variant">
      <vt:variant>
        <vt:i4>1572881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https://login.consultant.ru/link/?req=doc&amp;base=LAW&amp;n=464894&amp;dst=339&amp;field=134&amp;date=13.06.2024</vt:lpwstr>
      </vt:variant>
      <vt:variant>
        <vt:lpwstr/>
      </vt:variant>
      <vt:variant>
        <vt:i4>1572894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https://login.consultant.ru/link/?req=doc&amp;base=LAW&amp;n=464894&amp;dst=336&amp;field=134&amp;date=13.06.2024</vt:lpwstr>
      </vt:variant>
      <vt:variant>
        <vt:lpwstr/>
      </vt:variant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2024-06-25T11:55:00Z</cp:lastPrinted>
  <dcterms:created xsi:type="dcterms:W3CDTF">2024-06-14T05:30:00Z</dcterms:created>
  <dcterms:modified xsi:type="dcterms:W3CDTF">2024-06-25T11:56:00Z</dcterms:modified>
</cp:coreProperties>
</file>