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2FD" w:rsidRPr="00796BAA" w:rsidRDefault="00BD12FD" w:rsidP="00BD12FD">
      <w:pPr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</w:t>
      </w:r>
      <w:r w:rsidR="009B5001">
        <w:t xml:space="preserve">       </w:t>
      </w:r>
      <w:r>
        <w:t xml:space="preserve">   </w:t>
      </w:r>
      <w:r w:rsidR="00EB56FE">
        <w:rPr>
          <w:noProof/>
          <w:lang w:eastAsia="ru-RU"/>
        </w:rPr>
        <w:drawing>
          <wp:inline distT="0" distB="0" distL="0" distR="0">
            <wp:extent cx="724535" cy="908685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0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5001">
        <w:t xml:space="preserve">                          </w:t>
      </w:r>
    </w:p>
    <w:tbl>
      <w:tblPr>
        <w:tblpPr w:leftFromText="180" w:rightFromText="180" w:bottomFromText="200" w:vertAnchor="text" w:horzAnchor="margin" w:tblpY="208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BD12FD" w:rsidRPr="00796BAA" w:rsidTr="009B5001">
        <w:tc>
          <w:tcPr>
            <w:tcW w:w="9606" w:type="dxa"/>
          </w:tcPr>
          <w:p w:rsidR="00BD12FD" w:rsidRDefault="00BD12FD" w:rsidP="009C7A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6BAA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D12FD" w:rsidRPr="00796BAA" w:rsidRDefault="00BD12FD" w:rsidP="009C7A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РУССКО-КАМЕШКИРСКОГО СЕЛЬСОВЕТА</w:t>
            </w:r>
          </w:p>
        </w:tc>
      </w:tr>
      <w:tr w:rsidR="00BD12FD" w:rsidRPr="00796BAA" w:rsidTr="009B5001">
        <w:trPr>
          <w:trHeight w:val="397"/>
        </w:trPr>
        <w:tc>
          <w:tcPr>
            <w:tcW w:w="9606" w:type="dxa"/>
          </w:tcPr>
          <w:p w:rsidR="00BD12FD" w:rsidRPr="00796BAA" w:rsidRDefault="00BD12FD" w:rsidP="009C7A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6BAA">
              <w:rPr>
                <w:rFonts w:ascii="Times New Roman" w:hAnsi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BD12FD" w:rsidRPr="00796BAA" w:rsidTr="009B5001">
        <w:trPr>
          <w:trHeight w:val="314"/>
        </w:trPr>
        <w:tc>
          <w:tcPr>
            <w:tcW w:w="9606" w:type="dxa"/>
          </w:tcPr>
          <w:p w:rsidR="00BD12FD" w:rsidRPr="00796BAA" w:rsidRDefault="00BD12FD" w:rsidP="009C7A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D12FD" w:rsidRPr="00796BAA" w:rsidTr="009B5001">
        <w:trPr>
          <w:trHeight w:val="548"/>
        </w:trPr>
        <w:tc>
          <w:tcPr>
            <w:tcW w:w="9606" w:type="dxa"/>
            <w:vAlign w:val="center"/>
          </w:tcPr>
          <w:p w:rsidR="00BD12FD" w:rsidRPr="00796BAA" w:rsidRDefault="00BD12FD" w:rsidP="009C7A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6BAA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:rsidR="00BD12FD" w:rsidRPr="00796BAA" w:rsidRDefault="00BD12FD" w:rsidP="00BD12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vertAnchor="text" w:horzAnchor="page" w:tblpX="4141" w:tblpY="183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134"/>
      </w:tblGrid>
      <w:tr w:rsidR="00BD12FD" w:rsidRPr="00796BAA" w:rsidTr="009C7A55">
        <w:tc>
          <w:tcPr>
            <w:tcW w:w="284" w:type="dxa"/>
            <w:vAlign w:val="bottom"/>
          </w:tcPr>
          <w:p w:rsidR="00BD12FD" w:rsidRPr="00796BAA" w:rsidRDefault="00BD12FD" w:rsidP="009C7A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BAA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D12FD" w:rsidRPr="00796BAA" w:rsidRDefault="00BD12FD" w:rsidP="009C7A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vAlign w:val="bottom"/>
          </w:tcPr>
          <w:p w:rsidR="00BD12FD" w:rsidRPr="00796BAA" w:rsidRDefault="00BD12FD" w:rsidP="009C7A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BA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D12FD" w:rsidRPr="00796BAA" w:rsidRDefault="00BD12FD" w:rsidP="009C7A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12FD" w:rsidRPr="00796BAA" w:rsidTr="009C7A55">
        <w:tc>
          <w:tcPr>
            <w:tcW w:w="4650" w:type="dxa"/>
            <w:gridSpan w:val="4"/>
          </w:tcPr>
          <w:p w:rsidR="00BD12FD" w:rsidRPr="004E23E3" w:rsidRDefault="00BD12FD" w:rsidP="009C7A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23E3">
              <w:rPr>
                <w:rFonts w:ascii="Times New Roman" w:hAnsi="Times New Roman"/>
              </w:rPr>
              <w:t>с</w:t>
            </w:r>
            <w:proofErr w:type="gramStart"/>
            <w:r w:rsidRPr="004E23E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усский Камешкир</w:t>
            </w:r>
          </w:p>
        </w:tc>
      </w:tr>
    </w:tbl>
    <w:p w:rsidR="00BD12FD" w:rsidRPr="00796BAA" w:rsidRDefault="00BD12FD" w:rsidP="00BD12FD">
      <w:pPr>
        <w:pStyle w:val="a5"/>
        <w:spacing w:after="0"/>
        <w:rPr>
          <w:rStyle w:val="a4"/>
          <w:color w:val="5A5A5A"/>
          <w:sz w:val="28"/>
          <w:szCs w:val="28"/>
        </w:rPr>
      </w:pPr>
    </w:p>
    <w:p w:rsidR="00BD12FD" w:rsidRPr="00796BAA" w:rsidRDefault="00BD12FD" w:rsidP="00BD12FD">
      <w:pPr>
        <w:pStyle w:val="a5"/>
        <w:spacing w:after="0"/>
        <w:rPr>
          <w:rStyle w:val="a4"/>
          <w:color w:val="5A5A5A"/>
          <w:sz w:val="28"/>
          <w:szCs w:val="28"/>
        </w:rPr>
      </w:pPr>
    </w:p>
    <w:p w:rsidR="00BD12FD" w:rsidRPr="00796BAA" w:rsidRDefault="00BD12FD" w:rsidP="00BD12FD">
      <w:pPr>
        <w:pStyle w:val="a5"/>
        <w:spacing w:line="300" w:lineRule="atLeast"/>
        <w:rPr>
          <w:rStyle w:val="a4"/>
          <w:color w:val="5A5A5A"/>
          <w:sz w:val="28"/>
          <w:szCs w:val="28"/>
        </w:rPr>
      </w:pPr>
    </w:p>
    <w:p w:rsidR="00BD12FD" w:rsidRPr="00796BAA" w:rsidRDefault="00BD12FD" w:rsidP="00BD12FD">
      <w:pPr>
        <w:spacing w:after="0" w:line="240" w:lineRule="auto"/>
        <w:jc w:val="center"/>
        <w:rPr>
          <w:rStyle w:val="a4"/>
          <w:rFonts w:ascii="Times New Roman" w:hAnsi="Times New Roman"/>
          <w:color w:val="5A5A5A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Pr="00796BAA">
        <w:rPr>
          <w:rFonts w:ascii="Times New Roman" w:hAnsi="Times New Roman"/>
          <w:b/>
          <w:sz w:val="28"/>
          <w:szCs w:val="28"/>
        </w:rPr>
        <w:t xml:space="preserve">Положение о контрактном управляющем </w:t>
      </w:r>
      <w:r>
        <w:rPr>
          <w:rFonts w:ascii="Times New Roman" w:hAnsi="Times New Roman"/>
          <w:b/>
          <w:sz w:val="28"/>
          <w:szCs w:val="28"/>
        </w:rPr>
        <w:t>а</w:t>
      </w:r>
      <w:r w:rsidRPr="00796BAA">
        <w:rPr>
          <w:rFonts w:ascii="Times New Roman" w:hAnsi="Times New Roman"/>
          <w:b/>
          <w:sz w:val="28"/>
          <w:szCs w:val="28"/>
        </w:rPr>
        <w:t xml:space="preserve">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Русско-Камешкирского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 w:rsidRPr="00796BAA">
        <w:rPr>
          <w:rFonts w:ascii="Times New Roman" w:hAnsi="Times New Roman"/>
          <w:b/>
          <w:sz w:val="28"/>
          <w:szCs w:val="28"/>
        </w:rPr>
        <w:t>Камешкирского</w:t>
      </w:r>
      <w:proofErr w:type="spellEnd"/>
      <w:r w:rsidRPr="00796BAA">
        <w:rPr>
          <w:rFonts w:ascii="Times New Roman" w:hAnsi="Times New Roman"/>
          <w:b/>
          <w:sz w:val="28"/>
          <w:szCs w:val="28"/>
        </w:rPr>
        <w:t xml:space="preserve"> района Пензенской области</w:t>
      </w:r>
    </w:p>
    <w:p w:rsidR="009C7A55" w:rsidRDefault="009C7A55" w:rsidP="00BD12FD">
      <w:pPr>
        <w:pStyle w:val="a5"/>
        <w:spacing w:line="300" w:lineRule="atLeast"/>
        <w:rPr>
          <w:sz w:val="28"/>
          <w:szCs w:val="28"/>
        </w:rPr>
      </w:pPr>
    </w:p>
    <w:p w:rsidR="00BD12FD" w:rsidRPr="00796BAA" w:rsidRDefault="00BD12FD" w:rsidP="009B5001">
      <w:pPr>
        <w:pStyle w:val="a5"/>
        <w:spacing w:line="300" w:lineRule="atLeast"/>
        <w:jc w:val="both"/>
        <w:rPr>
          <w:sz w:val="28"/>
          <w:szCs w:val="28"/>
        </w:rPr>
      </w:pPr>
      <w:r w:rsidRPr="00796BAA">
        <w:rPr>
          <w:sz w:val="28"/>
          <w:szCs w:val="28"/>
        </w:rPr>
        <w:t xml:space="preserve">     </w:t>
      </w:r>
      <w:proofErr w:type="gramStart"/>
      <w:r w:rsidRPr="00796BAA">
        <w:rPr>
          <w:sz w:val="28"/>
          <w:szCs w:val="28"/>
        </w:rPr>
        <w:t xml:space="preserve">В </w:t>
      </w:r>
      <w:r w:rsidR="00773472">
        <w:rPr>
          <w:sz w:val="28"/>
          <w:szCs w:val="28"/>
        </w:rPr>
        <w:t>соответ</w:t>
      </w:r>
      <w:r w:rsidR="005D0A5F">
        <w:rPr>
          <w:sz w:val="28"/>
          <w:szCs w:val="28"/>
        </w:rPr>
        <w:t>ст</w:t>
      </w:r>
      <w:r w:rsidR="00773472">
        <w:rPr>
          <w:sz w:val="28"/>
          <w:szCs w:val="28"/>
        </w:rPr>
        <w:t xml:space="preserve">вии </w:t>
      </w:r>
      <w:r w:rsidRPr="00796BAA">
        <w:rPr>
          <w:sz w:val="28"/>
          <w:szCs w:val="28"/>
        </w:rPr>
        <w:t xml:space="preserve"> </w:t>
      </w:r>
      <w:r w:rsidR="005D0A5F">
        <w:rPr>
          <w:sz w:val="28"/>
          <w:szCs w:val="28"/>
        </w:rPr>
        <w:t xml:space="preserve">с </w:t>
      </w:r>
      <w:r w:rsidRPr="00796BAA">
        <w:rPr>
          <w:sz w:val="28"/>
          <w:szCs w:val="28"/>
        </w:rPr>
        <w:t>Федеральн</w:t>
      </w:r>
      <w:r w:rsidR="005D0A5F">
        <w:rPr>
          <w:sz w:val="28"/>
          <w:szCs w:val="28"/>
        </w:rPr>
        <w:t>ым</w:t>
      </w:r>
      <w:r w:rsidRPr="00796BAA">
        <w:rPr>
          <w:sz w:val="28"/>
          <w:szCs w:val="28"/>
        </w:rPr>
        <w:t xml:space="preserve"> </w:t>
      </w:r>
      <w:hyperlink r:id="rId5" w:history="1">
        <w:r w:rsidRPr="00796BAA">
          <w:rPr>
            <w:sz w:val="28"/>
            <w:szCs w:val="28"/>
          </w:rPr>
          <w:t>закон</w:t>
        </w:r>
      </w:hyperlink>
      <w:r w:rsidR="005D0A5F">
        <w:rPr>
          <w:sz w:val="28"/>
          <w:szCs w:val="28"/>
        </w:rPr>
        <w:t>ом</w:t>
      </w:r>
      <w:r w:rsidRPr="00796BAA">
        <w:rPr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</w:t>
      </w:r>
      <w:r>
        <w:rPr>
          <w:sz w:val="28"/>
          <w:szCs w:val="28"/>
        </w:rPr>
        <w:t>рственных и муниципальных нужд»</w:t>
      </w:r>
      <w:r w:rsidRPr="00796BAA">
        <w:rPr>
          <w:sz w:val="28"/>
          <w:szCs w:val="28"/>
        </w:rPr>
        <w:t xml:space="preserve">,  руководствуясь </w:t>
      </w:r>
      <w:r>
        <w:rPr>
          <w:sz w:val="28"/>
          <w:szCs w:val="28"/>
        </w:rPr>
        <w:t xml:space="preserve"> </w:t>
      </w:r>
      <w:r w:rsidRPr="00796BAA">
        <w:rPr>
          <w:sz w:val="28"/>
          <w:szCs w:val="28"/>
        </w:rPr>
        <w:t xml:space="preserve"> </w:t>
      </w:r>
      <w:r w:rsidRPr="00FA7CFC">
        <w:rPr>
          <w:sz w:val="28"/>
          <w:szCs w:val="28"/>
        </w:rPr>
        <w:t xml:space="preserve">Уставом сельского поселения </w:t>
      </w:r>
      <w:proofErr w:type="spellStart"/>
      <w:r w:rsidRPr="00FA7CFC">
        <w:rPr>
          <w:sz w:val="28"/>
          <w:szCs w:val="28"/>
        </w:rPr>
        <w:t>Русско-Камешкирский</w:t>
      </w:r>
      <w:proofErr w:type="spellEnd"/>
      <w:r w:rsidRPr="00FA7CFC">
        <w:rPr>
          <w:sz w:val="28"/>
          <w:szCs w:val="28"/>
        </w:rPr>
        <w:t xml:space="preserve">  сельсовет муниципального района </w:t>
      </w:r>
      <w:proofErr w:type="spellStart"/>
      <w:r w:rsidRPr="00FA7CFC">
        <w:rPr>
          <w:sz w:val="28"/>
          <w:szCs w:val="28"/>
        </w:rPr>
        <w:t>Камешкирский</w:t>
      </w:r>
      <w:proofErr w:type="spellEnd"/>
      <w:r w:rsidRPr="00FA7CFC">
        <w:rPr>
          <w:sz w:val="28"/>
          <w:szCs w:val="28"/>
        </w:rPr>
        <w:t xml:space="preserve"> район Пензенской област</w:t>
      </w:r>
      <w:r>
        <w:rPr>
          <w:sz w:val="28"/>
          <w:szCs w:val="28"/>
        </w:rPr>
        <w:t xml:space="preserve">и, администрация </w:t>
      </w:r>
      <w:proofErr w:type="spellStart"/>
      <w:r>
        <w:rPr>
          <w:sz w:val="28"/>
          <w:szCs w:val="28"/>
        </w:rPr>
        <w:t>Русско-Камешкирского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Камешкирсокго</w:t>
      </w:r>
      <w:proofErr w:type="spellEnd"/>
      <w:r>
        <w:rPr>
          <w:sz w:val="28"/>
          <w:szCs w:val="28"/>
        </w:rPr>
        <w:t xml:space="preserve"> района Пензенской области</w:t>
      </w:r>
      <w:proofErr w:type="gramEnd"/>
    </w:p>
    <w:p w:rsidR="00BD12FD" w:rsidRPr="00796BAA" w:rsidRDefault="00BD12FD" w:rsidP="00BD12FD">
      <w:pPr>
        <w:pStyle w:val="a5"/>
        <w:spacing w:line="3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796BAA">
        <w:rPr>
          <w:sz w:val="28"/>
          <w:szCs w:val="28"/>
        </w:rPr>
        <w:t>:</w:t>
      </w:r>
    </w:p>
    <w:p w:rsidR="00BD12FD" w:rsidRPr="00796BAA" w:rsidRDefault="00BD12FD" w:rsidP="009B50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BAA">
        <w:rPr>
          <w:rFonts w:ascii="Times New Roman" w:hAnsi="Times New Roman"/>
          <w:sz w:val="28"/>
          <w:szCs w:val="28"/>
        </w:rPr>
        <w:t xml:space="preserve">         1.</w:t>
      </w:r>
      <w:r>
        <w:rPr>
          <w:rFonts w:ascii="Times New Roman" w:hAnsi="Times New Roman"/>
          <w:sz w:val="28"/>
          <w:szCs w:val="28"/>
        </w:rPr>
        <w:t xml:space="preserve">Внести в </w:t>
      </w:r>
      <w:r w:rsidRPr="00796BAA">
        <w:rPr>
          <w:rFonts w:ascii="Times New Roman" w:hAnsi="Times New Roman"/>
          <w:sz w:val="28"/>
          <w:szCs w:val="28"/>
        </w:rPr>
        <w:t xml:space="preserve"> Положение о контрактном управляющем Администрации</w:t>
      </w:r>
    </w:p>
    <w:p w:rsidR="00BD12FD" w:rsidRDefault="00BD12FD" w:rsidP="009B50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Русско-Камешкирского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796BAA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796BAA">
        <w:rPr>
          <w:rFonts w:ascii="Times New Roman" w:hAnsi="Times New Roman"/>
          <w:sz w:val="28"/>
          <w:szCs w:val="28"/>
        </w:rPr>
        <w:t xml:space="preserve"> района Пензенской области</w:t>
      </w:r>
      <w:r>
        <w:rPr>
          <w:rFonts w:ascii="Times New Roman" w:hAnsi="Times New Roman"/>
          <w:sz w:val="28"/>
          <w:szCs w:val="28"/>
        </w:rPr>
        <w:t xml:space="preserve">, утвержденное постановлением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Русско-Камешкирского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 от 17.03.2014 №43 (далее </w:t>
      </w:r>
      <w:proofErr w:type="gramStart"/>
      <w:r>
        <w:rPr>
          <w:rFonts w:ascii="Times New Roman" w:hAnsi="Times New Roman"/>
          <w:sz w:val="28"/>
          <w:szCs w:val="28"/>
        </w:rPr>
        <w:t>-П</w:t>
      </w:r>
      <w:proofErr w:type="gramEnd"/>
      <w:r>
        <w:rPr>
          <w:rFonts w:ascii="Times New Roman" w:hAnsi="Times New Roman"/>
          <w:sz w:val="28"/>
          <w:szCs w:val="28"/>
        </w:rPr>
        <w:t>оложение), следующие изменения:</w:t>
      </w:r>
    </w:p>
    <w:p w:rsidR="00BD12FD" w:rsidRDefault="00BD12FD" w:rsidP="009B50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1.1.Пункт 2 Положения</w:t>
      </w:r>
      <w:r w:rsidRPr="003702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1A14C3">
        <w:rPr>
          <w:rFonts w:ascii="Times New Roman" w:hAnsi="Times New Roman"/>
          <w:sz w:val="28"/>
          <w:szCs w:val="28"/>
        </w:rPr>
        <w:t>Функции и полномочия контрактного управляющего</w:t>
      </w:r>
      <w:r>
        <w:rPr>
          <w:rFonts w:ascii="Times New Roman" w:hAnsi="Times New Roman"/>
          <w:sz w:val="28"/>
          <w:szCs w:val="28"/>
        </w:rPr>
        <w:t>», изложить в следующей редакции:</w:t>
      </w:r>
    </w:p>
    <w:p w:rsidR="00BD12FD" w:rsidRPr="001A14C3" w:rsidRDefault="00BD12FD" w:rsidP="009B50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7029E">
        <w:rPr>
          <w:rFonts w:ascii="Times New Roman" w:hAnsi="Times New Roman"/>
          <w:sz w:val="28"/>
          <w:szCs w:val="28"/>
        </w:rPr>
        <w:t xml:space="preserve"> </w:t>
      </w:r>
      <w:r w:rsidRPr="001A14C3">
        <w:rPr>
          <w:rFonts w:ascii="Times New Roman" w:hAnsi="Times New Roman"/>
          <w:sz w:val="28"/>
          <w:szCs w:val="28"/>
        </w:rPr>
        <w:t>II. Функции и полномочия контрактного управляющего</w:t>
      </w:r>
    </w:p>
    <w:p w:rsidR="005D0A5F" w:rsidRDefault="00BD12FD" w:rsidP="009B5001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96BAA">
        <w:rPr>
          <w:sz w:val="28"/>
          <w:szCs w:val="28"/>
        </w:rPr>
        <w:t xml:space="preserve"> Контрактный управляющий осуществляет следующие функции и полномочия:</w:t>
      </w:r>
    </w:p>
    <w:p w:rsidR="009C7A55" w:rsidRDefault="00BD12FD" w:rsidP="009B5001">
      <w:pPr>
        <w:pStyle w:val="a5"/>
        <w:spacing w:after="0"/>
        <w:jc w:val="both"/>
        <w:rPr>
          <w:sz w:val="28"/>
          <w:szCs w:val="28"/>
        </w:rPr>
      </w:pPr>
      <w:r w:rsidRPr="00796BAA">
        <w:rPr>
          <w:sz w:val="28"/>
          <w:szCs w:val="28"/>
        </w:rPr>
        <w:t>1) при планировании закупок с 1 января 2015 г:</w:t>
      </w:r>
    </w:p>
    <w:p w:rsidR="009C7A55" w:rsidRDefault="00BD12FD" w:rsidP="009B5001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</w:t>
      </w:r>
      <w:r w:rsidRPr="00796BAA">
        <w:rPr>
          <w:sz w:val="28"/>
          <w:szCs w:val="28"/>
        </w:rPr>
        <w:t xml:space="preserve"> разрабатывает план закупок, осуществляет подготовку изменений для внесения в план закупок, размещает в единой информационной системе план закупок и внесенные в него изменения;</w:t>
      </w:r>
    </w:p>
    <w:p w:rsidR="005D0A5F" w:rsidRDefault="00BD12FD" w:rsidP="009B5001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Pr="00796BAA">
        <w:rPr>
          <w:sz w:val="28"/>
          <w:szCs w:val="28"/>
        </w:rPr>
        <w:t xml:space="preserve"> размещает планы закупок на сайтах Заказчика в информационн</w:t>
      </w:r>
      <w:proofErr w:type="gramStart"/>
      <w:r w:rsidRPr="00796BAA">
        <w:rPr>
          <w:sz w:val="28"/>
          <w:szCs w:val="28"/>
        </w:rPr>
        <w:t>о-</w:t>
      </w:r>
      <w:proofErr w:type="gramEnd"/>
      <w:r w:rsidRPr="00796BAA">
        <w:rPr>
          <w:sz w:val="28"/>
          <w:szCs w:val="28"/>
        </w:rPr>
        <w:t xml:space="preserve"> телекоммуникационной сети «Интернет» (при наличии таких сайтов), а также опубликовывает в любых печатных изданиях в соответствии с частью </w:t>
      </w:r>
      <w:r w:rsidRPr="00796BAA">
        <w:rPr>
          <w:sz w:val="28"/>
          <w:szCs w:val="28"/>
        </w:rPr>
        <w:lastRenderedPageBreak/>
        <w:t>10 статьи 17 Федерального закона;</w:t>
      </w:r>
      <w:r w:rsidRPr="00796BAA">
        <w:rPr>
          <w:sz w:val="28"/>
          <w:szCs w:val="28"/>
        </w:rPr>
        <w:br/>
      </w:r>
      <w:r>
        <w:rPr>
          <w:sz w:val="28"/>
          <w:szCs w:val="28"/>
        </w:rPr>
        <w:t xml:space="preserve">      -</w:t>
      </w:r>
      <w:r w:rsidRPr="00796BAA">
        <w:rPr>
          <w:sz w:val="28"/>
          <w:szCs w:val="28"/>
        </w:rPr>
        <w:t xml:space="preserve"> обеспечивает подготовку обоснования закупки п</w:t>
      </w:r>
      <w:r>
        <w:rPr>
          <w:sz w:val="28"/>
          <w:szCs w:val="28"/>
        </w:rPr>
        <w:t>ри формировании плана закупок;</w:t>
      </w:r>
    </w:p>
    <w:p w:rsidR="00BD12FD" w:rsidRDefault="00BD12FD" w:rsidP="009B5001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Pr="00796BAA">
        <w:rPr>
          <w:sz w:val="28"/>
          <w:szCs w:val="28"/>
        </w:rPr>
        <w:t xml:space="preserve"> разрабатывает план-график, осуществляет подготовку изменений для внесения в план-график, размещает в единой информационной системе план-график и внесенные в него изменения;</w:t>
      </w:r>
      <w:r w:rsidRPr="00796BAA">
        <w:rPr>
          <w:sz w:val="28"/>
          <w:szCs w:val="28"/>
        </w:rPr>
        <w:br/>
      </w:r>
      <w:r>
        <w:rPr>
          <w:sz w:val="28"/>
          <w:szCs w:val="28"/>
        </w:rPr>
        <w:t xml:space="preserve">     -</w:t>
      </w:r>
      <w:r w:rsidRPr="00796BAA">
        <w:rPr>
          <w:sz w:val="28"/>
          <w:szCs w:val="28"/>
        </w:rPr>
        <w:t xml:space="preserve"> организует утверждение плана закупок, плана-графика;</w:t>
      </w:r>
      <w:r w:rsidRPr="00796BAA">
        <w:rPr>
          <w:sz w:val="28"/>
          <w:szCs w:val="28"/>
        </w:rPr>
        <w:br/>
      </w:r>
      <w:r>
        <w:rPr>
          <w:sz w:val="28"/>
          <w:szCs w:val="28"/>
        </w:rPr>
        <w:t xml:space="preserve">     -</w:t>
      </w:r>
      <w:r w:rsidRPr="00796BAA">
        <w:rPr>
          <w:sz w:val="28"/>
          <w:szCs w:val="28"/>
        </w:rPr>
        <w:t xml:space="preserve"> определяет и обосновывает начальную (максимальную) цену контракта, цену контракта, заключаемого с единственным поставщиком (подрядчиком, исполнителем) при формировании плана-графика закупок;</w:t>
      </w:r>
    </w:p>
    <w:p w:rsidR="00BD12FD" w:rsidRDefault="00BD12FD" w:rsidP="009B5001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</w:t>
      </w:r>
      <w:r w:rsidRPr="00796BAA">
        <w:rPr>
          <w:sz w:val="28"/>
          <w:szCs w:val="28"/>
        </w:rPr>
        <w:t xml:space="preserve"> предоставление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BD12FD" w:rsidRDefault="00BD12FD" w:rsidP="009B5001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</w:t>
      </w:r>
      <w:r w:rsidRPr="00796BAA">
        <w:rPr>
          <w:sz w:val="28"/>
          <w:szCs w:val="28"/>
        </w:rPr>
        <w:t xml:space="preserve"> осуществление закупки у субъектов малого предпринимательства, социально ориентированных некоммерческих организаций, устанавливает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R="00BD12FD" w:rsidRPr="00796BAA" w:rsidRDefault="00BD12FD" w:rsidP="009B5001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Pr="00796BAA">
        <w:rPr>
          <w:sz w:val="28"/>
          <w:szCs w:val="28"/>
        </w:rPr>
        <w:t xml:space="preserve">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установленных Федеральным законом случаях в соответствующие органы, определенные </w:t>
      </w:r>
      <w:hyperlink r:id="rId6" w:history="1">
        <w:r w:rsidRPr="00796BAA">
          <w:rPr>
            <w:rStyle w:val="a3"/>
            <w:color w:val="auto"/>
            <w:sz w:val="28"/>
            <w:szCs w:val="28"/>
          </w:rPr>
          <w:t>пунктом 25 части 1 статьи 93</w:t>
        </w:r>
      </w:hyperlink>
      <w:r w:rsidRPr="00796BAA">
        <w:rPr>
          <w:sz w:val="28"/>
          <w:szCs w:val="28"/>
        </w:rPr>
        <w:t xml:space="preserve"> Федерального закона;</w:t>
      </w:r>
    </w:p>
    <w:p w:rsidR="009C7A55" w:rsidRDefault="00BD12FD" w:rsidP="009B5001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</w:t>
      </w:r>
      <w:r w:rsidRPr="00796BAA">
        <w:rPr>
          <w:sz w:val="28"/>
          <w:szCs w:val="28"/>
        </w:rPr>
        <w:t>) при исполнении, изменении, расторжении контракта:</w:t>
      </w:r>
      <w:r w:rsidRPr="00796BAA">
        <w:rPr>
          <w:sz w:val="28"/>
          <w:szCs w:val="28"/>
        </w:rPr>
        <w:br/>
      </w:r>
      <w:r>
        <w:rPr>
          <w:sz w:val="28"/>
          <w:szCs w:val="28"/>
        </w:rPr>
        <w:t xml:space="preserve">     -</w:t>
      </w:r>
      <w:r w:rsidRPr="00796BAA">
        <w:rPr>
          <w:sz w:val="28"/>
          <w:szCs w:val="28"/>
        </w:rPr>
        <w:t xml:space="preserve"> совместно с ответственным лицом,  контролирует своевременность и полноту объема поставки товара, выполненной работы (ее результатов), оказанной услуги, а также отдельных этапов поставки товара, выполнения работы, оказания услуги;</w:t>
      </w:r>
      <w:r w:rsidRPr="00796BAA">
        <w:rPr>
          <w:sz w:val="28"/>
          <w:szCs w:val="28"/>
        </w:rPr>
        <w:br/>
      </w:r>
      <w:r>
        <w:rPr>
          <w:sz w:val="28"/>
          <w:szCs w:val="28"/>
        </w:rPr>
        <w:t xml:space="preserve">    -</w:t>
      </w:r>
      <w:r w:rsidRPr="00796BAA">
        <w:rPr>
          <w:sz w:val="28"/>
          <w:szCs w:val="28"/>
        </w:rPr>
        <w:t xml:space="preserve"> контролирует оплату поставленного товара, выполненной работы (ее результатов), оказанной услуги, а также отдельных этапов исполнения контракта;</w:t>
      </w:r>
      <w:r w:rsidRPr="00796BAA">
        <w:rPr>
          <w:sz w:val="28"/>
          <w:szCs w:val="28"/>
        </w:rPr>
        <w:br/>
      </w:r>
      <w:r>
        <w:rPr>
          <w:sz w:val="28"/>
          <w:szCs w:val="28"/>
        </w:rPr>
        <w:t xml:space="preserve">    -</w:t>
      </w:r>
      <w:r w:rsidRPr="00796BAA">
        <w:rPr>
          <w:sz w:val="28"/>
          <w:szCs w:val="28"/>
        </w:rPr>
        <w:t xml:space="preserve"> </w:t>
      </w:r>
      <w:proofErr w:type="gramStart"/>
      <w:r w:rsidRPr="00796BAA">
        <w:rPr>
          <w:sz w:val="28"/>
          <w:szCs w:val="28"/>
        </w:rPr>
        <w:t>взаимодействует с поставщиком (подрядчиком, исполнителем) при изменении, расторжении контракта, применяет меры ответственности, в том числе направляет поставщику (подрядчику, исполнителю) требование об уплате неустоек (штрафов, пеней) в случае просрочки исполнения</w:t>
      </w:r>
      <w:proofErr w:type="gramEnd"/>
      <w:r w:rsidRPr="00796BAA">
        <w:rPr>
          <w:sz w:val="28"/>
          <w:szCs w:val="28"/>
        </w:rPr>
        <w:t xml:space="preserve"> </w:t>
      </w:r>
      <w:proofErr w:type="gramStart"/>
      <w:r w:rsidRPr="00796BAA">
        <w:rPr>
          <w:sz w:val="28"/>
          <w:szCs w:val="28"/>
        </w:rPr>
        <w:t>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 в случае нарушения поставщиком (подрядчиком, исполнителем) условий контракта;</w:t>
      </w:r>
      <w:r w:rsidRPr="00796BAA">
        <w:rPr>
          <w:sz w:val="28"/>
          <w:szCs w:val="28"/>
        </w:rPr>
        <w:br/>
      </w:r>
      <w:r>
        <w:rPr>
          <w:sz w:val="28"/>
          <w:szCs w:val="28"/>
        </w:rPr>
        <w:t xml:space="preserve">    -</w:t>
      </w:r>
      <w:r w:rsidRPr="00796BAA">
        <w:rPr>
          <w:sz w:val="28"/>
          <w:szCs w:val="28"/>
        </w:rPr>
        <w:t xml:space="preserve"> организует проведение экспертизы поставленного товара, выполненной работы, оказанной услуги, привлекает экспертов, экспертные организации в случаях, предусмотренных Федеральным законом;</w:t>
      </w:r>
      <w:proofErr w:type="gramEnd"/>
      <w:r w:rsidRPr="00796BAA">
        <w:rPr>
          <w:sz w:val="28"/>
          <w:szCs w:val="28"/>
        </w:rPr>
        <w:br/>
      </w:r>
      <w:r>
        <w:rPr>
          <w:sz w:val="28"/>
          <w:szCs w:val="28"/>
        </w:rPr>
        <w:t xml:space="preserve">    -</w:t>
      </w:r>
      <w:r w:rsidRPr="00796BAA">
        <w:rPr>
          <w:sz w:val="28"/>
          <w:szCs w:val="28"/>
        </w:rPr>
        <w:t xml:space="preserve"> в случае необходимости обеспечивает создание приемочной комиссии не менее чем из пяти человек для приемки поставленного товара, выполненной работы или оказанной услуги, результатов отдельно</w:t>
      </w:r>
      <w:r>
        <w:rPr>
          <w:sz w:val="28"/>
          <w:szCs w:val="28"/>
        </w:rPr>
        <w:t>го этапа исполнения контракта;</w:t>
      </w:r>
    </w:p>
    <w:p w:rsidR="00BD12FD" w:rsidRPr="00796BAA" w:rsidRDefault="00BD12FD" w:rsidP="009B5001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-</w:t>
      </w:r>
      <w:r w:rsidRPr="00796BAA">
        <w:rPr>
          <w:sz w:val="28"/>
          <w:szCs w:val="28"/>
        </w:rPr>
        <w:t xml:space="preserve"> подготавливает документ о приемке результатов отдельного этапа исполнения контракта, а также поставленного товара, выполненной работы или оказанной услуги;</w:t>
      </w:r>
      <w:r w:rsidRPr="00796BAA">
        <w:rPr>
          <w:sz w:val="28"/>
          <w:szCs w:val="28"/>
        </w:rPr>
        <w:br/>
      </w:r>
      <w:r>
        <w:rPr>
          <w:sz w:val="28"/>
          <w:szCs w:val="28"/>
        </w:rPr>
        <w:t xml:space="preserve">   -</w:t>
      </w:r>
      <w:r w:rsidRPr="00796BAA">
        <w:rPr>
          <w:sz w:val="28"/>
          <w:szCs w:val="28"/>
        </w:rPr>
        <w:t xml:space="preserve"> 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</w:t>
      </w:r>
      <w:proofErr w:type="gramStart"/>
      <w:r w:rsidRPr="00796BAA">
        <w:rPr>
          <w:sz w:val="28"/>
          <w:szCs w:val="28"/>
        </w:rPr>
        <w:t>был</w:t>
      </w:r>
      <w:proofErr w:type="gramEnd"/>
      <w:r w:rsidRPr="00796BAA">
        <w:rPr>
          <w:sz w:val="28"/>
          <w:szCs w:val="28"/>
        </w:rPr>
        <w:t xml:space="preserve"> расторгнут по решению суда или в связи с односторонним отказом Заказчика от исполнения контракта;</w:t>
      </w:r>
      <w:r w:rsidRPr="00796BAA">
        <w:rPr>
          <w:sz w:val="28"/>
          <w:szCs w:val="28"/>
        </w:rPr>
        <w:br/>
      </w:r>
      <w:r>
        <w:rPr>
          <w:sz w:val="28"/>
          <w:szCs w:val="28"/>
        </w:rPr>
        <w:t xml:space="preserve">   -</w:t>
      </w:r>
      <w:r w:rsidRPr="00796BAA">
        <w:rPr>
          <w:sz w:val="28"/>
          <w:szCs w:val="28"/>
        </w:rPr>
        <w:t xml:space="preserve"> 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организаций.</w:t>
      </w:r>
    </w:p>
    <w:p w:rsidR="00BD12FD" w:rsidRPr="00796BAA" w:rsidRDefault="00BD12FD" w:rsidP="009B5001">
      <w:pPr>
        <w:pStyle w:val="a5"/>
        <w:spacing w:line="300" w:lineRule="atLeast"/>
        <w:jc w:val="both"/>
        <w:rPr>
          <w:sz w:val="28"/>
          <w:szCs w:val="28"/>
        </w:rPr>
      </w:pPr>
      <w:r w:rsidRPr="00796BAA">
        <w:rPr>
          <w:sz w:val="28"/>
          <w:szCs w:val="28"/>
        </w:rPr>
        <w:t xml:space="preserve"> Контрактный управляющий осуществляет иные полномочия, предусмотренные Федеральным законом, в том числе:</w:t>
      </w:r>
      <w:r w:rsidRPr="00796BAA">
        <w:rPr>
          <w:sz w:val="28"/>
          <w:szCs w:val="28"/>
        </w:rPr>
        <w:br/>
      </w:r>
      <w:r>
        <w:rPr>
          <w:sz w:val="28"/>
          <w:szCs w:val="28"/>
        </w:rPr>
        <w:t xml:space="preserve">   -</w:t>
      </w:r>
      <w:r w:rsidRPr="00796BAA">
        <w:rPr>
          <w:sz w:val="28"/>
          <w:szCs w:val="28"/>
        </w:rPr>
        <w:t xml:space="preserve"> 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нужд;</w:t>
      </w:r>
      <w:r w:rsidRPr="00796BAA">
        <w:rPr>
          <w:sz w:val="28"/>
          <w:szCs w:val="28"/>
        </w:rPr>
        <w:br/>
      </w:r>
      <w:r>
        <w:rPr>
          <w:sz w:val="28"/>
          <w:szCs w:val="28"/>
        </w:rPr>
        <w:t xml:space="preserve">    -</w:t>
      </w:r>
      <w:r w:rsidRPr="00796BAA">
        <w:rPr>
          <w:sz w:val="28"/>
          <w:szCs w:val="28"/>
        </w:rPr>
        <w:t xml:space="preserve"> организует обязательное общественное обсуждение закупки товара, работы или услуги, по результатам которого в случае необходимости осуществляет подготовку изменений для внесения в планы закупок, планы-графики, документацию о закупках или обеспечивает отмену закупки в случаях, предусмотренных Федеральным законом;</w:t>
      </w:r>
      <w:r w:rsidRPr="00796BAA">
        <w:rPr>
          <w:sz w:val="28"/>
          <w:szCs w:val="28"/>
        </w:rPr>
        <w:br/>
      </w:r>
      <w:r>
        <w:rPr>
          <w:sz w:val="28"/>
          <w:szCs w:val="28"/>
        </w:rPr>
        <w:t xml:space="preserve">  -</w:t>
      </w:r>
      <w:r w:rsidRPr="00796BAA">
        <w:rPr>
          <w:sz w:val="28"/>
          <w:szCs w:val="28"/>
        </w:rPr>
        <w:t xml:space="preserve"> принимает участие в утверждении требований к закупаемым Заказчиком отдельным видам товаров, работ, услуг (в том числе предельным ценам товаров, работ, услуг) и (или) нормативным затратам на обеспечение функций Заказчика и размещает их в единой информационной системе;</w:t>
      </w:r>
      <w:r w:rsidRPr="00796BAA">
        <w:rPr>
          <w:sz w:val="28"/>
          <w:szCs w:val="28"/>
        </w:rPr>
        <w:br/>
      </w:r>
      <w:r>
        <w:rPr>
          <w:sz w:val="28"/>
          <w:szCs w:val="28"/>
        </w:rPr>
        <w:t xml:space="preserve">   -</w:t>
      </w:r>
      <w:r w:rsidRPr="00796BAA">
        <w:rPr>
          <w:sz w:val="28"/>
          <w:szCs w:val="28"/>
        </w:rPr>
        <w:t xml:space="preserve"> участвует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исполнителей), и осуществляет подготовку материалов для осуществления претензионной работы;</w:t>
      </w:r>
      <w:r w:rsidRPr="00796BAA">
        <w:rPr>
          <w:sz w:val="28"/>
          <w:szCs w:val="28"/>
        </w:rPr>
        <w:br/>
      </w:r>
      <w:r>
        <w:rPr>
          <w:sz w:val="28"/>
          <w:szCs w:val="28"/>
        </w:rPr>
        <w:t xml:space="preserve">  -</w:t>
      </w:r>
      <w:r w:rsidRPr="00796BAA">
        <w:rPr>
          <w:sz w:val="28"/>
          <w:szCs w:val="28"/>
        </w:rPr>
        <w:t xml:space="preserve"> осуществляет проверку </w:t>
      </w:r>
      <w:hyperlink r:id="rId7" w:history="1">
        <w:r w:rsidRPr="00796BAA">
          <w:rPr>
            <w:rStyle w:val="a3"/>
            <w:color w:val="auto"/>
            <w:sz w:val="28"/>
            <w:szCs w:val="28"/>
          </w:rPr>
          <w:t xml:space="preserve">банковских гарантий </w:t>
        </w:r>
      </w:hyperlink>
      <w:r w:rsidRPr="00796BAA">
        <w:rPr>
          <w:sz w:val="28"/>
          <w:szCs w:val="28"/>
        </w:rPr>
        <w:t>, поступивших в качестве обеспечения исполнения контрактов, на соответствие требованиям Федерального закона;</w:t>
      </w:r>
      <w:r w:rsidRPr="00796BAA">
        <w:rPr>
          <w:sz w:val="28"/>
          <w:szCs w:val="28"/>
        </w:rPr>
        <w:br/>
      </w:r>
      <w:r>
        <w:rPr>
          <w:sz w:val="28"/>
          <w:szCs w:val="28"/>
        </w:rPr>
        <w:t xml:space="preserve">   -</w:t>
      </w:r>
      <w:r w:rsidRPr="00796BAA">
        <w:rPr>
          <w:sz w:val="28"/>
          <w:szCs w:val="28"/>
        </w:rPr>
        <w:t xml:space="preserve"> </w:t>
      </w:r>
      <w:proofErr w:type="gramStart"/>
      <w:r w:rsidRPr="00796BAA">
        <w:rPr>
          <w:sz w:val="28"/>
          <w:szCs w:val="28"/>
        </w:rPr>
        <w:t>информирует в случае отказа Заказчика в принятии банковской гарантии об этом лицо, предоставившее банковскую гарантию, с указанием причин, послуживших основанием для отказа;</w:t>
      </w:r>
      <w:r w:rsidRPr="00796BAA">
        <w:rPr>
          <w:sz w:val="28"/>
          <w:szCs w:val="28"/>
        </w:rPr>
        <w:br/>
      </w:r>
      <w:r>
        <w:rPr>
          <w:sz w:val="28"/>
          <w:szCs w:val="28"/>
        </w:rPr>
        <w:t xml:space="preserve">   -</w:t>
      </w:r>
      <w:r w:rsidRPr="00796BAA">
        <w:rPr>
          <w:sz w:val="28"/>
          <w:szCs w:val="28"/>
        </w:rPr>
        <w:t xml:space="preserve"> организует осуществление уплаты денежных сумм по банковской гарантии в случаях, предусмотренных Федеральным законом;</w:t>
      </w:r>
      <w:r w:rsidRPr="00796BAA">
        <w:rPr>
          <w:sz w:val="28"/>
          <w:szCs w:val="28"/>
        </w:rPr>
        <w:br/>
      </w:r>
      <w:r>
        <w:rPr>
          <w:sz w:val="28"/>
          <w:szCs w:val="28"/>
        </w:rPr>
        <w:t xml:space="preserve">  -</w:t>
      </w:r>
      <w:r w:rsidRPr="00796BAA">
        <w:rPr>
          <w:sz w:val="28"/>
          <w:szCs w:val="28"/>
        </w:rPr>
        <w:t xml:space="preserve"> организует возврат денежных средств, внесенных в качестве обеспечения исполнения заявок или обеспечения исполнения контрактов.</w:t>
      </w:r>
      <w:proofErr w:type="gramEnd"/>
    </w:p>
    <w:p w:rsidR="005D0A5F" w:rsidRDefault="00BD12FD" w:rsidP="009B5001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96BAA">
        <w:rPr>
          <w:sz w:val="28"/>
          <w:szCs w:val="28"/>
        </w:rPr>
        <w:t xml:space="preserve"> В целях реализации функций и полномочий, указанных в пунктах 11, 12 настоящего Положения, контрактный управляющий обязан соблюдать обязательства и требования, установленные Федеральным законом, в том числе:</w:t>
      </w:r>
    </w:p>
    <w:p w:rsidR="00BD12FD" w:rsidRDefault="00BD12FD" w:rsidP="009B5001">
      <w:pPr>
        <w:pStyle w:val="a5"/>
        <w:spacing w:after="0"/>
        <w:jc w:val="both"/>
        <w:rPr>
          <w:sz w:val="28"/>
          <w:szCs w:val="28"/>
        </w:rPr>
      </w:pPr>
      <w:r w:rsidRPr="00796BAA">
        <w:rPr>
          <w:sz w:val="28"/>
          <w:szCs w:val="28"/>
        </w:rPr>
        <w:t xml:space="preserve">1) не допускать разглашения сведений, ставших ему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</w:t>
      </w:r>
      <w:r w:rsidRPr="00796BAA">
        <w:rPr>
          <w:sz w:val="28"/>
          <w:szCs w:val="28"/>
        </w:rPr>
        <w:lastRenderedPageBreak/>
        <w:t>Федерации;</w:t>
      </w:r>
      <w:r w:rsidRPr="00796BAA">
        <w:rPr>
          <w:sz w:val="28"/>
          <w:szCs w:val="28"/>
        </w:rPr>
        <w:br/>
        <w:t>2) не проводить переговоров с участниками закупок до выявления победителя определения поставщика (подрядчика, исполнителя), кроме случаев, прямо предусмотренных законодательством Российской Федерации;</w:t>
      </w:r>
      <w:r w:rsidRPr="00796BAA">
        <w:rPr>
          <w:sz w:val="28"/>
          <w:szCs w:val="28"/>
        </w:rPr>
        <w:br/>
        <w:t>3) привлекать в случаях, в порядке и с учетом требований, предусмотренных действующим законодательством Российской Федерации, в том числе Федеральным законом, к своей работе экспертов, экспертные организации;</w:t>
      </w:r>
    </w:p>
    <w:p w:rsidR="00BD12FD" w:rsidRPr="00FA7CFC" w:rsidRDefault="00BD12FD" w:rsidP="009B5001">
      <w:pPr>
        <w:pStyle w:val="a5"/>
        <w:spacing w:after="0"/>
        <w:jc w:val="both"/>
        <w:rPr>
          <w:color w:val="FF0000"/>
          <w:sz w:val="28"/>
          <w:szCs w:val="28"/>
        </w:rPr>
      </w:pPr>
      <w:proofErr w:type="gramStart"/>
      <w:r w:rsidRPr="0037029E">
        <w:rPr>
          <w:sz w:val="28"/>
          <w:szCs w:val="28"/>
        </w:rPr>
        <w:t>4)</w:t>
      </w:r>
      <w:r w:rsidRPr="0037029E">
        <w:rPr>
          <w:sz w:val="31"/>
          <w:szCs w:val="31"/>
        </w:rPr>
        <w:t xml:space="preserve"> обязан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№ 273-ФЗ «О противодействии коррупции», в том числе с учетом информации, предоставленной заказчику в соответствии с частью 23 статьи 34 Федерального закона № 44-ФЗ</w:t>
      </w:r>
      <w:r w:rsidRPr="00FA7CFC">
        <w:rPr>
          <w:color w:val="FF0000"/>
          <w:sz w:val="31"/>
          <w:szCs w:val="31"/>
        </w:rPr>
        <w:t>.</w:t>
      </w:r>
      <w:proofErr w:type="gramEnd"/>
    </w:p>
    <w:p w:rsidR="00BD12FD" w:rsidRDefault="00BD12FD" w:rsidP="009B5001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96BAA">
        <w:rPr>
          <w:sz w:val="28"/>
          <w:szCs w:val="28"/>
        </w:rPr>
        <w:t xml:space="preserve"> Контрактный управляющий осуществляет иные полномочия, предусмотренные Федеральным законом</w:t>
      </w:r>
      <w:proofErr w:type="gramStart"/>
      <w:r w:rsidRPr="00796BAA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BD12FD" w:rsidRPr="00796BAA" w:rsidRDefault="00BD12FD" w:rsidP="009B5001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796BAA">
        <w:rPr>
          <w:rFonts w:ascii="Times New Roman" w:hAnsi="Times New Roman"/>
          <w:sz w:val="28"/>
          <w:szCs w:val="28"/>
        </w:rPr>
        <w:t xml:space="preserve">     2.Опубликовать настоящее постановление в информационном бюллетене «</w:t>
      </w:r>
      <w:r>
        <w:rPr>
          <w:rFonts w:ascii="Times New Roman" w:hAnsi="Times New Roman"/>
          <w:sz w:val="28"/>
          <w:szCs w:val="28"/>
        </w:rPr>
        <w:t>Правовое поле</w:t>
      </w:r>
      <w:r w:rsidRPr="00796BAA">
        <w:rPr>
          <w:rFonts w:ascii="Times New Roman" w:hAnsi="Times New Roman"/>
          <w:sz w:val="28"/>
          <w:szCs w:val="28"/>
        </w:rPr>
        <w:t>»</w:t>
      </w:r>
      <w:proofErr w:type="gramStart"/>
      <w:r w:rsidRPr="00796BAA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BD12FD" w:rsidRPr="00796BAA" w:rsidRDefault="00BD12FD" w:rsidP="009B5001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796BAA">
        <w:rPr>
          <w:rFonts w:ascii="Times New Roman" w:hAnsi="Times New Roman"/>
          <w:sz w:val="28"/>
          <w:szCs w:val="28"/>
        </w:rPr>
        <w:t xml:space="preserve">     3. Настоящее постановление вступает в силу</w:t>
      </w:r>
      <w:r>
        <w:rPr>
          <w:rFonts w:ascii="Times New Roman" w:hAnsi="Times New Roman"/>
          <w:sz w:val="28"/>
          <w:szCs w:val="28"/>
        </w:rPr>
        <w:t xml:space="preserve"> на следующий день </w:t>
      </w:r>
      <w:r w:rsidRPr="00796BAA">
        <w:rPr>
          <w:rFonts w:ascii="Times New Roman" w:hAnsi="Times New Roman"/>
          <w:sz w:val="28"/>
          <w:szCs w:val="28"/>
        </w:rPr>
        <w:t xml:space="preserve"> после</w:t>
      </w:r>
      <w:r>
        <w:rPr>
          <w:rFonts w:ascii="Times New Roman" w:hAnsi="Times New Roman"/>
          <w:sz w:val="28"/>
          <w:szCs w:val="28"/>
        </w:rPr>
        <w:t xml:space="preserve"> дня</w:t>
      </w:r>
      <w:r w:rsidRPr="00796BAA">
        <w:rPr>
          <w:rFonts w:ascii="Times New Roman" w:hAnsi="Times New Roman"/>
          <w:sz w:val="28"/>
          <w:szCs w:val="28"/>
        </w:rPr>
        <w:t xml:space="preserve"> его официального опубликования. </w:t>
      </w:r>
    </w:p>
    <w:p w:rsidR="00BD12FD" w:rsidRPr="00796BAA" w:rsidRDefault="00BD12FD" w:rsidP="009B5001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796BAA">
        <w:rPr>
          <w:rFonts w:ascii="Times New Roman" w:hAnsi="Times New Roman"/>
          <w:sz w:val="28"/>
          <w:szCs w:val="28"/>
        </w:rPr>
        <w:t xml:space="preserve">     4. </w:t>
      </w:r>
      <w:proofErr w:type="gramStart"/>
      <w:r w:rsidRPr="00796BA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96BAA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   Главу</w:t>
      </w:r>
      <w:r w:rsidRPr="00796BAA"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Русско-Камешкирского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796B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6BAA">
        <w:rPr>
          <w:rFonts w:ascii="Times New Roman" w:hAnsi="Times New Roman"/>
          <w:sz w:val="28"/>
          <w:szCs w:val="28"/>
        </w:rPr>
        <w:t>Камешкирс</w:t>
      </w:r>
      <w:r>
        <w:rPr>
          <w:rFonts w:ascii="Times New Roman" w:hAnsi="Times New Roman"/>
          <w:sz w:val="28"/>
          <w:szCs w:val="28"/>
        </w:rPr>
        <w:t>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области.</w:t>
      </w:r>
    </w:p>
    <w:p w:rsidR="00BD12FD" w:rsidRDefault="00BD12FD" w:rsidP="009B50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5001" w:rsidRDefault="009B5001" w:rsidP="00BD1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5001" w:rsidRDefault="009B5001" w:rsidP="00BD1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5001" w:rsidRDefault="009B5001" w:rsidP="00BD1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12FD" w:rsidRPr="00796BAA" w:rsidRDefault="00BD12FD" w:rsidP="00BD1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BAA">
        <w:rPr>
          <w:rFonts w:ascii="Times New Roman" w:hAnsi="Times New Roman"/>
          <w:sz w:val="28"/>
          <w:szCs w:val="28"/>
        </w:rPr>
        <w:t>Глава администрации</w:t>
      </w:r>
    </w:p>
    <w:p w:rsidR="00BD12FD" w:rsidRDefault="00BD12FD" w:rsidP="00BD1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Русско-Камешкирского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</w:p>
    <w:p w:rsidR="00BD12FD" w:rsidRDefault="00BD12FD" w:rsidP="00BD1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BD12FD" w:rsidRDefault="00BD12FD" w:rsidP="00BD1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Пензенской области                                                     </w:t>
      </w:r>
      <w:r w:rsidR="005D0A5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О.И.Ермакова                               </w:t>
      </w:r>
    </w:p>
    <w:sectPr w:rsidR="00BD12FD" w:rsidSect="009C7A55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D12FD"/>
    <w:rsid w:val="0008513F"/>
    <w:rsid w:val="000F0196"/>
    <w:rsid w:val="00143F06"/>
    <w:rsid w:val="001A6A72"/>
    <w:rsid w:val="002457BB"/>
    <w:rsid w:val="0026476F"/>
    <w:rsid w:val="00292536"/>
    <w:rsid w:val="0029598C"/>
    <w:rsid w:val="00320446"/>
    <w:rsid w:val="00332ACB"/>
    <w:rsid w:val="003957FF"/>
    <w:rsid w:val="003C78BE"/>
    <w:rsid w:val="00421069"/>
    <w:rsid w:val="005048EC"/>
    <w:rsid w:val="005A6B30"/>
    <w:rsid w:val="005C4E02"/>
    <w:rsid w:val="005D0A5F"/>
    <w:rsid w:val="006C75B2"/>
    <w:rsid w:val="007438AF"/>
    <w:rsid w:val="00773472"/>
    <w:rsid w:val="007F5D86"/>
    <w:rsid w:val="00812769"/>
    <w:rsid w:val="008B5B05"/>
    <w:rsid w:val="008D60D0"/>
    <w:rsid w:val="008F2E06"/>
    <w:rsid w:val="00951E0F"/>
    <w:rsid w:val="009B5001"/>
    <w:rsid w:val="009C7A55"/>
    <w:rsid w:val="009F046B"/>
    <w:rsid w:val="00A74F7B"/>
    <w:rsid w:val="00B62DCA"/>
    <w:rsid w:val="00BD12FD"/>
    <w:rsid w:val="00C81950"/>
    <w:rsid w:val="00C9784E"/>
    <w:rsid w:val="00D90F1E"/>
    <w:rsid w:val="00DD4153"/>
    <w:rsid w:val="00DE2D11"/>
    <w:rsid w:val="00DF08D7"/>
    <w:rsid w:val="00E031DD"/>
    <w:rsid w:val="00E41B9F"/>
    <w:rsid w:val="00E96D8E"/>
    <w:rsid w:val="00EA79FD"/>
    <w:rsid w:val="00EB56FE"/>
    <w:rsid w:val="00EF48B0"/>
    <w:rsid w:val="00F21AA2"/>
    <w:rsid w:val="00F33B2B"/>
    <w:rsid w:val="00F534E6"/>
    <w:rsid w:val="00F7240F"/>
    <w:rsid w:val="00F72E6F"/>
    <w:rsid w:val="00F84BBD"/>
    <w:rsid w:val="00F93BF1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2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12FD"/>
    <w:rPr>
      <w:strike w:val="0"/>
      <w:dstrike w:val="0"/>
      <w:color w:val="0088CC"/>
      <w:u w:val="none"/>
      <w:effect w:val="none"/>
    </w:rPr>
  </w:style>
  <w:style w:type="character" w:styleId="a4">
    <w:name w:val="Strong"/>
    <w:uiPriority w:val="22"/>
    <w:qFormat/>
    <w:rsid w:val="00BD12FD"/>
    <w:rPr>
      <w:b/>
      <w:bCs/>
    </w:rPr>
  </w:style>
  <w:style w:type="paragraph" w:styleId="a5">
    <w:name w:val="Normal (Web)"/>
    <w:basedOn w:val="a"/>
    <w:uiPriority w:val="99"/>
    <w:unhideWhenUsed/>
    <w:rsid w:val="00BD12FD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1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12F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2fks.ru/zakon-44-fz/reestr-bankovskix-garantij-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6C42782B510B8334482ADDC6E81DFC39E549F5F7E95B4743F37987CDF4BAC2AAAD87DB8A50D96AXF41B" TargetMode="External"/><Relationship Id="rId5" Type="http://schemas.openxmlformats.org/officeDocument/2006/relationships/hyperlink" Target="consultantplus://offline/ref=3C29AC38CF930B33D36DC2A543158EFFF52400CDE47CDF006ADFD8B63Bt8U8J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Links>
    <vt:vector size="18" baseType="variant"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http://b2fks.ru/zakon-44-fz/reestr-bankovskix-garantij-2/</vt:lpwstr>
      </vt:variant>
      <vt:variant>
        <vt:lpwstr/>
      </vt:variant>
      <vt:variant>
        <vt:i4>3473508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consultantplus://offline/ref=966C42782B510B8334482ADDC6E81DFC39E549F5F7E95B4743F37987CDF4BAC2AAAD87DB8A50D96AXF41B</vt:lpwstr>
      </vt:variant>
      <vt:variant>
        <vt:lpwstr/>
      </vt:variant>
      <vt:variant>
        <vt:i4>4718606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consultantplus://offline/ref=3C29AC38CF930B33D36DC2A543158EFFF52400CDE47CDF006ADFD8B63Bt8U8J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2025-03-24T07:00:00Z</cp:lastPrinted>
  <dcterms:created xsi:type="dcterms:W3CDTF">2025-03-14T05:08:00Z</dcterms:created>
  <dcterms:modified xsi:type="dcterms:W3CDTF">2025-03-26T05:56:00Z</dcterms:modified>
</cp:coreProperties>
</file>