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AC" w:rsidRDefault="003243DE" w:rsidP="00127CE8">
      <w:pPr>
        <w:jc w:val="center"/>
      </w:pPr>
      <w:r w:rsidRPr="003243DE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5D4AAC" w:rsidTr="003243DE">
        <w:trPr>
          <w:trHeight w:val="875"/>
        </w:trPr>
        <w:tc>
          <w:tcPr>
            <w:tcW w:w="9600" w:type="dxa"/>
            <w:hideMark/>
          </w:tcPr>
          <w:p w:rsidR="005D4AAC" w:rsidRDefault="005D4A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D4AAC" w:rsidRDefault="003243D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</w:t>
            </w:r>
            <w:r w:rsidR="005D4AAC">
              <w:rPr>
                <w:b/>
                <w:sz w:val="28"/>
                <w:szCs w:val="28"/>
                <w:lang w:eastAsia="en-US"/>
              </w:rPr>
              <w:t xml:space="preserve"> СЕЛЬСОВЕТА</w:t>
            </w:r>
          </w:p>
          <w:p w:rsidR="005D4AAC" w:rsidRDefault="005D4A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КАМЕШКИРСКОГО РАЙОНА </w:t>
            </w:r>
          </w:p>
          <w:p w:rsidR="005D4AAC" w:rsidRDefault="005D4A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5D4AAC" w:rsidTr="003243DE">
        <w:trPr>
          <w:trHeight w:val="397"/>
        </w:trPr>
        <w:tc>
          <w:tcPr>
            <w:tcW w:w="9600" w:type="dxa"/>
            <w:hideMark/>
          </w:tcPr>
          <w:p w:rsidR="005D4AAC" w:rsidRDefault="005D4A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D4AAC" w:rsidTr="003243DE">
        <w:tc>
          <w:tcPr>
            <w:tcW w:w="9600" w:type="dxa"/>
            <w:hideMark/>
          </w:tcPr>
          <w:p w:rsidR="005D4AAC" w:rsidRDefault="005D4AAC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5D4AAC" w:rsidRDefault="005D4AAC" w:rsidP="005D4AAC">
      <w:pPr>
        <w:rPr>
          <w:sz w:val="20"/>
          <w:szCs w:val="20"/>
        </w:rPr>
      </w:pPr>
    </w:p>
    <w:p w:rsidR="005D4AAC" w:rsidRDefault="005D4AAC" w:rsidP="005D4AAC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5D4AAC" w:rsidTr="005D4AAC">
        <w:tc>
          <w:tcPr>
            <w:tcW w:w="284" w:type="dxa"/>
            <w:vAlign w:val="bottom"/>
            <w:hideMark/>
          </w:tcPr>
          <w:p w:rsidR="005D4AAC" w:rsidRDefault="005D4A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D4AAC" w:rsidRPr="00384782" w:rsidRDefault="005D4A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hideMark/>
          </w:tcPr>
          <w:p w:rsidR="005D4AAC" w:rsidRDefault="005D4A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D4AAC" w:rsidRDefault="005D4AAC" w:rsidP="0038478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D4AAC" w:rsidTr="005D4AAC">
        <w:tc>
          <w:tcPr>
            <w:tcW w:w="4650" w:type="dxa"/>
            <w:gridSpan w:val="4"/>
            <w:hideMark/>
          </w:tcPr>
          <w:p w:rsidR="005D4AAC" w:rsidRDefault="005D4AAC" w:rsidP="003243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</w:t>
            </w:r>
            <w:r w:rsidR="003243DE">
              <w:rPr>
                <w:lang w:eastAsia="en-US"/>
              </w:rPr>
              <w:t>Р</w:t>
            </w:r>
            <w:proofErr w:type="gramEnd"/>
            <w:r w:rsidR="003243DE">
              <w:rPr>
                <w:lang w:eastAsia="en-US"/>
              </w:rPr>
              <w:t>усский Камешкир</w:t>
            </w:r>
          </w:p>
        </w:tc>
      </w:tr>
    </w:tbl>
    <w:p w:rsidR="005D4AAC" w:rsidRDefault="005D4AAC" w:rsidP="005D4A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243DE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01.11.2024 №</w:t>
      </w:r>
      <w:r w:rsidR="003243DE">
        <w:rPr>
          <w:rFonts w:ascii="Times New Roman" w:hAnsi="Times New Roman" w:cs="Times New Roman"/>
          <w:sz w:val="28"/>
          <w:szCs w:val="28"/>
        </w:rPr>
        <w:t>13</w:t>
      </w:r>
      <w:r w:rsidR="00DE11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органов местного самоуправления </w:t>
      </w:r>
      <w:proofErr w:type="spellStart"/>
      <w:r w:rsidR="003243DE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3243DE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AAC" w:rsidRDefault="005D4AAC" w:rsidP="005D4A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целях определения порядка оплаты труда работников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3DE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3243DE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руководствуясь постановлением Правительства Пензенской области от 07.10.2024 № 777-пП «Об оплате труда работников исполнительных органов Пензенской области, замещающих должности, не являющиеся должностями государственной гражданской службы Пензенской области», Уставом </w:t>
      </w:r>
      <w:proofErr w:type="spellStart"/>
      <w:r w:rsidR="003243DE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Пензенской области, администрация </w:t>
      </w:r>
      <w:proofErr w:type="spellStart"/>
      <w:r w:rsidR="003243DE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</w:t>
      </w:r>
    </w:p>
    <w:p w:rsidR="005D4AAC" w:rsidRDefault="005D4AAC" w:rsidP="005D4AAC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5D4AAC" w:rsidRDefault="00383A79" w:rsidP="005D4A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5D4AA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D4AAC" w:rsidRDefault="005D4AAC" w:rsidP="005D4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</w:t>
      </w:r>
      <w:proofErr w:type="spellStart"/>
      <w:r w:rsidR="003243DE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01.11.2024 №</w:t>
      </w:r>
      <w:r w:rsidR="003243DE">
        <w:rPr>
          <w:rFonts w:ascii="Times New Roman" w:hAnsi="Times New Roman" w:cs="Times New Roman"/>
          <w:sz w:val="28"/>
          <w:szCs w:val="28"/>
        </w:rPr>
        <w:t xml:space="preserve"> 13</w:t>
      </w:r>
      <w:r w:rsidR="00DE11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органов местного самоуправления </w:t>
      </w:r>
      <w:proofErr w:type="spellStart"/>
      <w:r w:rsidR="003243DE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3243DE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Постановление), следующие изменения:</w:t>
      </w:r>
    </w:p>
    <w:p w:rsidR="005D4AAC" w:rsidRPr="005D4AAC" w:rsidRDefault="005D4AAC" w:rsidP="005D4AAC">
      <w:pPr>
        <w:spacing w:before="240" w:after="60"/>
        <w:ind w:firstLine="567"/>
        <w:rPr>
          <w:bCs/>
          <w:color w:val="000000"/>
          <w:sz w:val="28"/>
          <w:szCs w:val="28"/>
        </w:rPr>
      </w:pPr>
      <w:r w:rsidRPr="005D4AAC">
        <w:rPr>
          <w:sz w:val="28"/>
          <w:szCs w:val="28"/>
        </w:rPr>
        <w:lastRenderedPageBreak/>
        <w:t>1.1.</w:t>
      </w:r>
      <w:proofErr w:type="gramStart"/>
      <w:r w:rsidRPr="005D4AAC">
        <w:rPr>
          <w:sz w:val="28"/>
          <w:szCs w:val="28"/>
        </w:rPr>
        <w:t>Приложение</w:t>
      </w:r>
      <w:proofErr w:type="gramEnd"/>
      <w:r w:rsidRPr="005D4AAC">
        <w:rPr>
          <w:sz w:val="28"/>
          <w:szCs w:val="28"/>
        </w:rPr>
        <w:t xml:space="preserve"> прилагаемое к Постановлению «</w:t>
      </w:r>
      <w:r w:rsidRPr="005D4AAC">
        <w:rPr>
          <w:bCs/>
          <w:color w:val="000000"/>
          <w:sz w:val="28"/>
          <w:szCs w:val="28"/>
        </w:rPr>
        <w:t>РАЗМЕРЫ ДОЛЖНОСТНЫХ ОКЛАДОВ РАБОТНИКОВ ОРГАНОВ МЕСТНОГО САМОУПРАВЛЕНИЯ КАМЕШКИРСКОГО РАЙОНА ПЕНЗЕНСКОЙ ОБЛАСТИ, ЗАМЕЩАЮЩИХ ДОЛЖНОСТИ, НЕ ЯВЛЯЮЩИЕСЯ ДОЛЖНОСТЯМИ МУНИЦИПАЛЬНОЙ СЛУЖБЫ КАМЕШКИРСКОГО РАЙОНА ПЕНЗЕНСКОЙ ОБЛАСТИ», изложить в следующей редакции, согласно приложению №1.</w:t>
      </w:r>
    </w:p>
    <w:p w:rsidR="005D4AAC" w:rsidRDefault="005D4AAC" w:rsidP="005D4AA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законную силу с 1 января 2025 года.</w:t>
      </w:r>
    </w:p>
    <w:p w:rsidR="005D4AAC" w:rsidRDefault="005D4AAC" w:rsidP="005D4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опубликовать в информационном бюллетене «</w:t>
      </w:r>
      <w:r w:rsidR="003243DE">
        <w:rPr>
          <w:rFonts w:ascii="Times New Roman" w:hAnsi="Times New Roman" w:cs="Times New Roman"/>
          <w:sz w:val="28"/>
          <w:szCs w:val="28"/>
        </w:rPr>
        <w:t>Правовое поле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4AAC" w:rsidRDefault="005D4AAC" w:rsidP="005D4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3243DE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243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D4AAC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="005D4AA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</w:t>
      </w:r>
      <w:r w:rsidR="00714EFD">
        <w:rPr>
          <w:rFonts w:ascii="Times New Roman" w:hAnsi="Times New Roman" w:cs="Times New Roman"/>
          <w:sz w:val="28"/>
          <w:szCs w:val="28"/>
        </w:rPr>
        <w:t xml:space="preserve">       </w:t>
      </w:r>
      <w:r w:rsidR="003243DE">
        <w:rPr>
          <w:rFonts w:ascii="Times New Roman" w:hAnsi="Times New Roman" w:cs="Times New Roman"/>
          <w:sz w:val="28"/>
          <w:szCs w:val="28"/>
        </w:rPr>
        <w:t>О.И.Ермакова</w:t>
      </w: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DE" w:rsidRDefault="003243DE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AAC" w:rsidRDefault="005D4AAC" w:rsidP="005D4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093A" w:rsidRDefault="0063093A" w:rsidP="005D4AAC">
      <w:pPr>
        <w:ind w:firstLine="567"/>
        <w:jc w:val="right"/>
        <w:rPr>
          <w:color w:val="000000"/>
          <w:sz w:val="28"/>
          <w:szCs w:val="28"/>
        </w:rPr>
      </w:pPr>
    </w:p>
    <w:p w:rsidR="0063093A" w:rsidRDefault="0063093A" w:rsidP="005D4AAC">
      <w:pPr>
        <w:ind w:firstLine="567"/>
        <w:jc w:val="right"/>
        <w:rPr>
          <w:color w:val="000000"/>
          <w:sz w:val="28"/>
          <w:szCs w:val="28"/>
        </w:rPr>
      </w:pPr>
    </w:p>
    <w:p w:rsidR="0063093A" w:rsidRDefault="0063093A" w:rsidP="005D4AAC">
      <w:pPr>
        <w:ind w:firstLine="567"/>
        <w:jc w:val="right"/>
        <w:rPr>
          <w:color w:val="000000"/>
          <w:sz w:val="28"/>
          <w:szCs w:val="28"/>
        </w:rPr>
      </w:pPr>
    </w:p>
    <w:p w:rsidR="005D4AAC" w:rsidRDefault="005D4AAC" w:rsidP="005D4AAC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714EFD">
        <w:rPr>
          <w:color w:val="000000"/>
          <w:sz w:val="28"/>
          <w:szCs w:val="28"/>
        </w:rPr>
        <w:t xml:space="preserve"> №1</w:t>
      </w:r>
    </w:p>
    <w:p w:rsidR="005D4AAC" w:rsidRDefault="005D4AAC" w:rsidP="005D4AAC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714EF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остановлению</w:t>
      </w:r>
    </w:p>
    <w:p w:rsidR="003243DE" w:rsidRDefault="005D4AAC" w:rsidP="003243DE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spellStart"/>
      <w:r w:rsidR="003243DE">
        <w:rPr>
          <w:color w:val="000000"/>
          <w:sz w:val="28"/>
          <w:szCs w:val="28"/>
        </w:rPr>
        <w:t>Русско-Камешкирского</w:t>
      </w:r>
      <w:proofErr w:type="spellEnd"/>
      <w:r w:rsidR="003243DE">
        <w:rPr>
          <w:color w:val="000000"/>
          <w:sz w:val="28"/>
          <w:szCs w:val="28"/>
        </w:rPr>
        <w:t xml:space="preserve"> сельсовета </w:t>
      </w:r>
    </w:p>
    <w:p w:rsidR="00056F45" w:rsidRDefault="005D4AAC" w:rsidP="003243DE">
      <w:pPr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="003243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</w:p>
    <w:p w:rsidR="005D4AAC" w:rsidRDefault="005D4AAC" w:rsidP="003243DE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Пензенской области</w:t>
      </w:r>
    </w:p>
    <w:p w:rsidR="00714EFD" w:rsidRPr="00384782" w:rsidRDefault="00384782" w:rsidP="005D4AAC">
      <w:pPr>
        <w:ind w:firstLine="567"/>
        <w:jc w:val="right"/>
        <w:rPr>
          <w:sz w:val="28"/>
          <w:szCs w:val="28"/>
        </w:rPr>
      </w:pPr>
      <w:r w:rsidRPr="00384782">
        <w:rPr>
          <w:sz w:val="28"/>
          <w:szCs w:val="28"/>
        </w:rPr>
        <w:t>о</w:t>
      </w:r>
      <w:r w:rsidR="00714EFD" w:rsidRPr="00384782">
        <w:rPr>
          <w:sz w:val="28"/>
          <w:szCs w:val="28"/>
        </w:rPr>
        <w:t>т</w:t>
      </w:r>
      <w:r w:rsidRPr="00384782">
        <w:rPr>
          <w:sz w:val="28"/>
          <w:szCs w:val="28"/>
        </w:rPr>
        <w:t xml:space="preserve">  </w:t>
      </w:r>
      <w:r w:rsidR="00C87746">
        <w:rPr>
          <w:sz w:val="28"/>
          <w:szCs w:val="28"/>
        </w:rPr>
        <w:t xml:space="preserve">        </w:t>
      </w:r>
      <w:r w:rsidR="00714EFD" w:rsidRPr="00384782">
        <w:rPr>
          <w:sz w:val="28"/>
          <w:szCs w:val="28"/>
        </w:rPr>
        <w:t>№</w:t>
      </w:r>
      <w:r w:rsidRPr="00384782">
        <w:rPr>
          <w:sz w:val="28"/>
          <w:szCs w:val="28"/>
        </w:rPr>
        <w:t xml:space="preserve"> </w:t>
      </w:r>
    </w:p>
    <w:p w:rsidR="005D4AAC" w:rsidRDefault="005D4AAC" w:rsidP="005D4AAC">
      <w:pPr>
        <w:spacing w:before="240" w:after="60"/>
        <w:ind w:firstLine="567"/>
        <w:jc w:val="center"/>
        <w:rPr>
          <w:color w:val="000000"/>
          <w:sz w:val="28"/>
          <w:szCs w:val="28"/>
        </w:rPr>
      </w:pPr>
      <w:bookmarkStart w:id="1" w:name="Par94"/>
      <w:bookmarkEnd w:id="1"/>
    </w:p>
    <w:p w:rsidR="005D4AAC" w:rsidRDefault="005D4AAC" w:rsidP="005D4AAC">
      <w:pPr>
        <w:spacing w:before="240" w:after="6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РАЗМЕРЫ ДОЛЖНОСТНЫХ ОКЛАДОВ РАБОТНИКОВ ОРГАНОВ МЕСТНОГО САМОУПРАВЛЕНИЯ КАМЕШКИРСКОГО РАЙОНА ПЕНЗЕНСКОЙ ОБЛАСТИ, ЗАМЕЩАЮЩИХ ДОЛЖНОСТИ, НЕ ЯВЛЯЮЩИЕСЯ ДОЛЖНОСТЯМИ МУНИЦИПАЛЬНОЙ СЛУЖБЫ КАМЕШКИРСКОГО РАЙОНА ПЕНЗЕНСКОЙ ОБЛАСТИ</w:t>
      </w:r>
    </w:p>
    <w:p w:rsidR="005D4AAC" w:rsidRDefault="005D4AAC" w:rsidP="005D4A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5"/>
        <w:gridCol w:w="6608"/>
        <w:gridCol w:w="2517"/>
      </w:tblGrid>
      <w:tr w:rsidR="005D4AAC" w:rsidTr="00127CE8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№</w:t>
            </w:r>
          </w:p>
        </w:tc>
        <w:tc>
          <w:tcPr>
            <w:tcW w:w="3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Наименование должности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 w:rsidP="00127CE8">
            <w:pPr>
              <w:spacing w:line="276" w:lineRule="auto"/>
              <w:jc w:val="center"/>
            </w:pPr>
            <w:r>
              <w:t>Должностной оклад (рублей в месяц)</w:t>
            </w:r>
          </w:p>
        </w:tc>
      </w:tr>
      <w:tr w:rsidR="005D4AAC" w:rsidTr="00127CE8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1</w:t>
            </w:r>
          </w:p>
        </w:tc>
        <w:tc>
          <w:tcPr>
            <w:tcW w:w="3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Ведущий эксперт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CF5F35" w:rsidP="00127CE8">
            <w:pPr>
              <w:spacing w:line="276" w:lineRule="auto"/>
              <w:ind w:firstLine="567"/>
            </w:pPr>
            <w:r>
              <w:t>8 194</w:t>
            </w:r>
          </w:p>
        </w:tc>
      </w:tr>
      <w:tr w:rsidR="005D4AAC" w:rsidTr="00127CE8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2</w:t>
            </w:r>
          </w:p>
        </w:tc>
        <w:tc>
          <w:tcPr>
            <w:tcW w:w="3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Эксперт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CF5F35" w:rsidP="00127CE8">
            <w:pPr>
              <w:spacing w:line="276" w:lineRule="auto"/>
              <w:ind w:firstLine="567"/>
            </w:pPr>
            <w:r>
              <w:t>7 143</w:t>
            </w:r>
          </w:p>
        </w:tc>
      </w:tr>
      <w:tr w:rsidR="005D4AAC" w:rsidTr="00127CE8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Default="005D4AAC">
            <w:pPr>
              <w:spacing w:line="276" w:lineRule="auto"/>
              <w:ind w:firstLine="567"/>
              <w:jc w:val="both"/>
            </w:pPr>
            <w:r>
              <w:t>Работник по ведению воинского учета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3243DE" w:rsidRDefault="00CF5F35" w:rsidP="00127CE8">
            <w:pPr>
              <w:spacing w:line="276" w:lineRule="auto"/>
              <w:ind w:firstLine="567"/>
            </w:pPr>
            <w:r>
              <w:t>4 494</w:t>
            </w:r>
          </w:p>
        </w:tc>
      </w:tr>
      <w:tr w:rsidR="005D4AAC" w:rsidRPr="00714EFD" w:rsidTr="00127CE8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714EFD" w:rsidRDefault="005D4AAC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3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714EFD" w:rsidRDefault="00714EFD" w:rsidP="003243DE">
            <w:pPr>
              <w:spacing w:line="276" w:lineRule="auto"/>
              <w:ind w:firstLine="567"/>
              <w:jc w:val="both"/>
              <w:rPr>
                <w:color w:val="FF0000"/>
              </w:rPr>
            </w:pPr>
            <w:r w:rsidRPr="00622894">
              <w:t>Ведущий эксперт- главный бухгалтер</w:t>
            </w:r>
            <w:r w:rsidR="00383A79">
              <w:rPr>
                <w:color w:val="FF0000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AAC" w:rsidRPr="003243DE" w:rsidRDefault="00127CE8" w:rsidP="001B0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CF5F35">
              <w:rPr>
                <w:sz w:val="22"/>
                <w:szCs w:val="22"/>
              </w:rPr>
              <w:t xml:space="preserve">8 </w:t>
            </w:r>
            <w:r w:rsidR="001B01A9">
              <w:rPr>
                <w:sz w:val="22"/>
                <w:szCs w:val="22"/>
              </w:rPr>
              <w:t>592</w:t>
            </w:r>
          </w:p>
        </w:tc>
      </w:tr>
    </w:tbl>
    <w:p w:rsidR="005D4AAC" w:rsidRDefault="005D4AAC" w:rsidP="005D4AAC">
      <w:pPr>
        <w:ind w:firstLine="567"/>
        <w:jc w:val="center"/>
      </w:pPr>
    </w:p>
    <w:sectPr w:rsidR="005D4AA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4AAC"/>
    <w:rsid w:val="00056F45"/>
    <w:rsid w:val="00083862"/>
    <w:rsid w:val="0008513F"/>
    <w:rsid w:val="000F0196"/>
    <w:rsid w:val="00127CE8"/>
    <w:rsid w:val="00143F06"/>
    <w:rsid w:val="001A6A72"/>
    <w:rsid w:val="001B01A9"/>
    <w:rsid w:val="002457BB"/>
    <w:rsid w:val="0026476F"/>
    <w:rsid w:val="00292536"/>
    <w:rsid w:val="002C4E21"/>
    <w:rsid w:val="0030103B"/>
    <w:rsid w:val="00320446"/>
    <w:rsid w:val="003243DE"/>
    <w:rsid w:val="00332ACB"/>
    <w:rsid w:val="00383A79"/>
    <w:rsid w:val="00384782"/>
    <w:rsid w:val="003957FF"/>
    <w:rsid w:val="003C78BE"/>
    <w:rsid w:val="00421069"/>
    <w:rsid w:val="005048EC"/>
    <w:rsid w:val="00556E2E"/>
    <w:rsid w:val="00557787"/>
    <w:rsid w:val="005A6B30"/>
    <w:rsid w:val="005C4E02"/>
    <w:rsid w:val="005D4AAC"/>
    <w:rsid w:val="00622894"/>
    <w:rsid w:val="0063093A"/>
    <w:rsid w:val="00714EFD"/>
    <w:rsid w:val="007438AF"/>
    <w:rsid w:val="00812769"/>
    <w:rsid w:val="008B5B05"/>
    <w:rsid w:val="008F2E06"/>
    <w:rsid w:val="00951E0F"/>
    <w:rsid w:val="009F046B"/>
    <w:rsid w:val="00A66F26"/>
    <w:rsid w:val="00A74F7B"/>
    <w:rsid w:val="00B62DCA"/>
    <w:rsid w:val="00BB5791"/>
    <w:rsid w:val="00C3209A"/>
    <w:rsid w:val="00C81950"/>
    <w:rsid w:val="00C87746"/>
    <w:rsid w:val="00C9784E"/>
    <w:rsid w:val="00CF5F35"/>
    <w:rsid w:val="00DC4BB0"/>
    <w:rsid w:val="00DE11B7"/>
    <w:rsid w:val="00DE2D11"/>
    <w:rsid w:val="00DF08D7"/>
    <w:rsid w:val="00E031DD"/>
    <w:rsid w:val="00E41B9F"/>
    <w:rsid w:val="00E96D8E"/>
    <w:rsid w:val="00EA79FD"/>
    <w:rsid w:val="00EE3E2F"/>
    <w:rsid w:val="00EF48B0"/>
    <w:rsid w:val="00F21AA2"/>
    <w:rsid w:val="00F3087F"/>
    <w:rsid w:val="00F33B2B"/>
    <w:rsid w:val="00F534E6"/>
    <w:rsid w:val="00F7240F"/>
    <w:rsid w:val="00F72E6F"/>
    <w:rsid w:val="00F920FC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A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D4AAC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4A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D4A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4AA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5D4AA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semiHidden/>
    <w:rsid w:val="005D4AAC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1">
    <w:name w:val="Название1"/>
    <w:basedOn w:val="a"/>
    <w:uiPriority w:val="99"/>
    <w:semiHidden/>
    <w:rsid w:val="005D4AA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24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3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2025-03-24T09:05:00Z</cp:lastPrinted>
  <dcterms:created xsi:type="dcterms:W3CDTF">2024-12-28T07:07:00Z</dcterms:created>
  <dcterms:modified xsi:type="dcterms:W3CDTF">2025-03-26T05:55:00Z</dcterms:modified>
</cp:coreProperties>
</file>