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71E" w:rsidRPr="00F76CEE" w:rsidRDefault="0009220C" w:rsidP="00022D61">
      <w:pPr>
        <w:rPr>
          <w:color w:val="000000"/>
        </w:rPr>
      </w:pPr>
      <w:r>
        <w:rPr>
          <w:color w:val="000000"/>
        </w:rPr>
        <w:t xml:space="preserve">                                                                    </w:t>
      </w:r>
      <w:r w:rsidR="00EE471E">
        <w:rPr>
          <w:b/>
          <w:noProof/>
          <w:sz w:val="28"/>
          <w:szCs w:val="28"/>
        </w:rPr>
        <w:drawing>
          <wp:inline distT="0" distB="0" distL="0" distR="0">
            <wp:extent cx="712470" cy="90868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908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                                                    </w:t>
      </w:r>
    </w:p>
    <w:tbl>
      <w:tblPr>
        <w:tblpPr w:leftFromText="180" w:rightFromText="180" w:vertAnchor="text" w:horzAnchor="margin" w:tblpY="132"/>
        <w:tblW w:w="0" w:type="auto"/>
        <w:tblLayout w:type="fixed"/>
        <w:tblCellMar>
          <w:left w:w="0" w:type="dxa"/>
          <w:right w:w="0" w:type="dxa"/>
        </w:tblCellMar>
        <w:tblLook w:val="01E0"/>
      </w:tblPr>
      <w:tblGrid>
        <w:gridCol w:w="9606"/>
      </w:tblGrid>
      <w:tr w:rsidR="00EE471E" w:rsidTr="00B20D4E">
        <w:tc>
          <w:tcPr>
            <w:tcW w:w="9606" w:type="dxa"/>
          </w:tcPr>
          <w:p w:rsidR="00EE471E" w:rsidRPr="006804D1" w:rsidRDefault="00EE471E" w:rsidP="00B20D4E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6804D1">
              <w:rPr>
                <w:b/>
                <w:color w:val="000000"/>
                <w:sz w:val="28"/>
                <w:szCs w:val="28"/>
              </w:rPr>
              <w:t>КОМИТЕТ МЕСТНОГО САМОУПРАВЛЕНИЯ</w:t>
            </w:r>
          </w:p>
          <w:p w:rsidR="00EE471E" w:rsidRDefault="00EE471E" w:rsidP="00B20D4E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РУССКО-КАМЕШКИРСКОГО</w:t>
            </w:r>
            <w:r w:rsidRPr="00CF1C20">
              <w:rPr>
                <w:b/>
                <w:color w:val="000000"/>
                <w:sz w:val="28"/>
                <w:szCs w:val="28"/>
              </w:rPr>
              <w:t xml:space="preserve"> СЕЛЬСОВЕТА</w:t>
            </w:r>
          </w:p>
          <w:p w:rsidR="00EE471E" w:rsidRPr="00CF1C20" w:rsidRDefault="00EE471E" w:rsidP="00B20D4E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F1C20">
              <w:rPr>
                <w:b/>
                <w:color w:val="000000"/>
                <w:sz w:val="28"/>
                <w:szCs w:val="28"/>
              </w:rPr>
              <w:t xml:space="preserve"> КАМЕШКИРСКОГО РАЙОНА</w:t>
            </w:r>
          </w:p>
          <w:p w:rsidR="00EE471E" w:rsidRPr="00CF1C20" w:rsidRDefault="00EE471E" w:rsidP="00B20D4E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F1C20">
              <w:rPr>
                <w:b/>
                <w:color w:val="000000"/>
                <w:sz w:val="28"/>
                <w:szCs w:val="28"/>
              </w:rPr>
              <w:t>ПЕНЗЕНСКОЙ ОБЛАСТИ</w:t>
            </w:r>
          </w:p>
          <w:p w:rsidR="00EE471E" w:rsidRPr="0097079A" w:rsidRDefault="00EE471E" w:rsidP="00B20D4E">
            <w:pPr>
              <w:jc w:val="center"/>
              <w:rPr>
                <w:b/>
                <w:color w:val="000000"/>
              </w:rPr>
            </w:pPr>
          </w:p>
          <w:p w:rsidR="00EE471E" w:rsidRPr="00691516" w:rsidRDefault="00EE471E" w:rsidP="00EE471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ВОСЬМОГО </w:t>
            </w:r>
            <w:r w:rsidRPr="0097079A">
              <w:rPr>
                <w:b/>
                <w:color w:val="000000"/>
              </w:rPr>
              <w:t xml:space="preserve"> СОЗЫВА</w:t>
            </w:r>
          </w:p>
        </w:tc>
      </w:tr>
      <w:tr w:rsidR="00EE471E" w:rsidTr="00B20D4E">
        <w:tc>
          <w:tcPr>
            <w:tcW w:w="9606" w:type="dxa"/>
          </w:tcPr>
          <w:p w:rsidR="00EE471E" w:rsidRPr="00EE471E" w:rsidRDefault="00EE471E" w:rsidP="00EE471E">
            <w:pPr>
              <w:pStyle w:val="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471E">
              <w:rPr>
                <w:rFonts w:ascii="Times New Roman" w:hAnsi="Times New Roman" w:cs="Times New Roman"/>
                <w:color w:val="000000"/>
                <w:sz w:val="28"/>
              </w:rPr>
              <w:t>Р Е Ш Е Н И Е</w:t>
            </w:r>
          </w:p>
        </w:tc>
      </w:tr>
    </w:tbl>
    <w:p w:rsidR="00EE471E" w:rsidRDefault="00EE471E" w:rsidP="00EE471E">
      <w:pPr>
        <w:jc w:val="center"/>
        <w:rPr>
          <w:color w:val="000000"/>
        </w:rPr>
      </w:pPr>
    </w:p>
    <w:tbl>
      <w:tblPr>
        <w:tblpPr w:leftFromText="180" w:rightFromText="180" w:vertAnchor="text" w:horzAnchor="margin" w:tblpXSpec="center" w:tblpY="-53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EE471E" w:rsidTr="00B20D4E">
        <w:tc>
          <w:tcPr>
            <w:tcW w:w="284" w:type="dxa"/>
            <w:vAlign w:val="bottom"/>
          </w:tcPr>
          <w:p w:rsidR="00EE471E" w:rsidRDefault="00EE471E" w:rsidP="00B20D4E">
            <w:pPr>
              <w:rPr>
                <w:color w:val="000000"/>
              </w:rPr>
            </w:pPr>
            <w:r>
              <w:rPr>
                <w:color w:val="000000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E471E" w:rsidRDefault="00EE471E" w:rsidP="00B20D4E">
            <w:pPr>
              <w:jc w:val="center"/>
              <w:rPr>
                <w:color w:val="000000"/>
              </w:rPr>
            </w:pPr>
          </w:p>
        </w:tc>
        <w:tc>
          <w:tcPr>
            <w:tcW w:w="397" w:type="dxa"/>
            <w:vAlign w:val="bottom"/>
          </w:tcPr>
          <w:p w:rsidR="00EE471E" w:rsidRDefault="00EE471E" w:rsidP="00B20D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E471E" w:rsidRDefault="00EE471E" w:rsidP="00B20D4E">
            <w:pPr>
              <w:jc w:val="center"/>
              <w:rPr>
                <w:color w:val="000000"/>
              </w:rPr>
            </w:pPr>
          </w:p>
        </w:tc>
      </w:tr>
      <w:tr w:rsidR="00EE471E" w:rsidTr="00B20D4E">
        <w:tc>
          <w:tcPr>
            <w:tcW w:w="4650" w:type="dxa"/>
            <w:gridSpan w:val="4"/>
          </w:tcPr>
          <w:p w:rsidR="00EE471E" w:rsidRPr="0097079A" w:rsidRDefault="00EE471E" w:rsidP="00B20D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Pr="0097079A">
              <w:rPr>
                <w:color w:val="000000"/>
              </w:rPr>
              <w:t>.</w:t>
            </w:r>
            <w:r>
              <w:rPr>
                <w:color w:val="000000"/>
              </w:rPr>
              <w:t>Русский Камешкир</w:t>
            </w:r>
          </w:p>
          <w:p w:rsidR="00EE471E" w:rsidRDefault="00EE471E" w:rsidP="00B20D4E">
            <w:pPr>
              <w:jc w:val="center"/>
              <w:rPr>
                <w:color w:val="000000"/>
              </w:rPr>
            </w:pPr>
          </w:p>
        </w:tc>
      </w:tr>
    </w:tbl>
    <w:p w:rsidR="00916B3C" w:rsidRPr="00481CB9" w:rsidRDefault="00916B3C" w:rsidP="00916B3C">
      <w:pPr>
        <w:ind w:firstLine="567"/>
        <w:jc w:val="center"/>
        <w:outlineLvl w:val="0"/>
        <w:rPr>
          <w:rFonts w:eastAsia="Times New Roman"/>
          <w:b/>
          <w:bCs/>
          <w:kern w:val="28"/>
          <w:sz w:val="26"/>
          <w:szCs w:val="28"/>
        </w:rPr>
      </w:pPr>
      <w:r w:rsidRPr="00481CB9">
        <w:rPr>
          <w:rFonts w:eastAsia="Times New Roman"/>
          <w:b/>
          <w:bCs/>
          <w:kern w:val="28"/>
          <w:sz w:val="26"/>
          <w:szCs w:val="28"/>
        </w:rPr>
        <w:t>О внесении изменений в решение</w:t>
      </w:r>
      <w:r w:rsidR="0041538E">
        <w:rPr>
          <w:rFonts w:eastAsia="Times New Roman"/>
          <w:b/>
          <w:bCs/>
          <w:kern w:val="28"/>
          <w:sz w:val="26"/>
          <w:szCs w:val="28"/>
        </w:rPr>
        <w:t xml:space="preserve"> Комитета местного самоуправления </w:t>
      </w:r>
      <w:r w:rsidR="00EE471E">
        <w:rPr>
          <w:rFonts w:eastAsia="Times New Roman"/>
          <w:b/>
          <w:bCs/>
          <w:kern w:val="28"/>
          <w:sz w:val="26"/>
          <w:szCs w:val="28"/>
        </w:rPr>
        <w:t>Русско-Камешкирского</w:t>
      </w:r>
      <w:r w:rsidR="0041538E">
        <w:rPr>
          <w:rFonts w:eastAsia="Times New Roman"/>
          <w:b/>
          <w:bCs/>
          <w:kern w:val="28"/>
          <w:sz w:val="26"/>
          <w:szCs w:val="28"/>
        </w:rPr>
        <w:t xml:space="preserve"> сельсовета Камешкирского района Пензенской области </w:t>
      </w:r>
      <w:r w:rsidRPr="00481CB9">
        <w:rPr>
          <w:rFonts w:eastAsia="Times New Roman"/>
          <w:i/>
          <w:sz w:val="26"/>
        </w:rPr>
        <w:t xml:space="preserve"> </w:t>
      </w:r>
      <w:r w:rsidRPr="00481CB9">
        <w:rPr>
          <w:rFonts w:eastAsia="Times New Roman"/>
          <w:b/>
          <w:sz w:val="26"/>
          <w:szCs w:val="28"/>
        </w:rPr>
        <w:t>от</w:t>
      </w:r>
      <w:r w:rsidR="0041538E">
        <w:rPr>
          <w:rFonts w:eastAsia="Times New Roman"/>
          <w:b/>
          <w:sz w:val="26"/>
          <w:szCs w:val="28"/>
        </w:rPr>
        <w:t xml:space="preserve"> 02.11.2020</w:t>
      </w:r>
      <w:r w:rsidRPr="00481CB9">
        <w:rPr>
          <w:rFonts w:eastAsia="Times New Roman"/>
          <w:b/>
          <w:sz w:val="26"/>
          <w:szCs w:val="28"/>
        </w:rPr>
        <w:t xml:space="preserve"> №</w:t>
      </w:r>
      <w:r w:rsidR="0009220C">
        <w:rPr>
          <w:rFonts w:eastAsia="Times New Roman"/>
          <w:b/>
          <w:sz w:val="26"/>
          <w:szCs w:val="28"/>
        </w:rPr>
        <w:t xml:space="preserve"> 124-26/7</w:t>
      </w:r>
      <w:r w:rsidRPr="00481CB9">
        <w:rPr>
          <w:rFonts w:eastAsia="Times New Roman"/>
          <w:b/>
          <w:i/>
          <w:sz w:val="26"/>
        </w:rPr>
        <w:t xml:space="preserve"> </w:t>
      </w:r>
      <w:r w:rsidRPr="00481CB9">
        <w:rPr>
          <w:rFonts w:eastAsia="Times New Roman"/>
          <w:b/>
          <w:sz w:val="26"/>
          <w:szCs w:val="28"/>
        </w:rPr>
        <w:t>«</w:t>
      </w:r>
      <w:r w:rsidRPr="00481CB9">
        <w:rPr>
          <w:rFonts w:eastAsia="Times New Roman"/>
          <w:b/>
          <w:bCs/>
          <w:kern w:val="28"/>
          <w:sz w:val="26"/>
          <w:szCs w:val="28"/>
        </w:rPr>
        <w:t xml:space="preserve">Об установлении </w:t>
      </w:r>
      <w:r w:rsidR="0067496B">
        <w:rPr>
          <w:rFonts w:eastAsia="Times New Roman"/>
          <w:b/>
          <w:bCs/>
          <w:kern w:val="28"/>
          <w:sz w:val="26"/>
          <w:szCs w:val="28"/>
        </w:rPr>
        <w:t xml:space="preserve">земельного </w:t>
      </w:r>
      <w:r w:rsidRPr="00481CB9">
        <w:rPr>
          <w:rFonts w:eastAsia="Times New Roman"/>
          <w:b/>
          <w:bCs/>
          <w:kern w:val="28"/>
          <w:sz w:val="26"/>
          <w:szCs w:val="28"/>
        </w:rPr>
        <w:t>налога»</w:t>
      </w:r>
    </w:p>
    <w:p w:rsidR="00916B3C" w:rsidRDefault="00916B3C" w:rsidP="00530DAD">
      <w:pPr>
        <w:pStyle w:val="a1"/>
        <w:jc w:val="center"/>
        <w:rPr>
          <w:b/>
          <w:sz w:val="28"/>
          <w:szCs w:val="28"/>
        </w:rPr>
      </w:pPr>
    </w:p>
    <w:p w:rsidR="0067496B" w:rsidRPr="00606576" w:rsidRDefault="0067496B" w:rsidP="0067496B">
      <w:pPr>
        <w:ind w:firstLine="567"/>
        <w:jc w:val="both"/>
        <w:rPr>
          <w:color w:val="000000"/>
          <w:sz w:val="28"/>
          <w:szCs w:val="28"/>
        </w:rPr>
      </w:pPr>
      <w:r w:rsidRPr="003A1FB6">
        <w:rPr>
          <w:sz w:val="26"/>
          <w:szCs w:val="26"/>
        </w:rPr>
        <w:t xml:space="preserve">В соответствии с главой 31 </w:t>
      </w:r>
      <w:r w:rsidRPr="003A1FB6">
        <w:rPr>
          <w:color w:val="000000"/>
          <w:sz w:val="26"/>
          <w:szCs w:val="26"/>
        </w:rPr>
        <w:t xml:space="preserve">Налогового кодекса Российской Федерации, статьей </w:t>
      </w:r>
      <w:r w:rsidR="0041538E">
        <w:rPr>
          <w:color w:val="000000"/>
          <w:sz w:val="26"/>
          <w:szCs w:val="26"/>
        </w:rPr>
        <w:t>20</w:t>
      </w:r>
      <w:r w:rsidRPr="000A6A21">
        <w:rPr>
          <w:sz w:val="28"/>
          <w:szCs w:val="28"/>
        </w:rPr>
        <w:t xml:space="preserve"> </w:t>
      </w:r>
      <w:r w:rsidRPr="003A1FB6">
        <w:rPr>
          <w:color w:val="000000"/>
          <w:sz w:val="26"/>
          <w:szCs w:val="26"/>
        </w:rPr>
        <w:t xml:space="preserve">Устава </w:t>
      </w:r>
      <w:r w:rsidR="00EE471E">
        <w:rPr>
          <w:rFonts w:eastAsia="Times New Roman"/>
          <w:bCs/>
          <w:kern w:val="28"/>
          <w:sz w:val="26"/>
          <w:szCs w:val="28"/>
        </w:rPr>
        <w:t>Русско-Камешкирского</w:t>
      </w:r>
      <w:r w:rsidR="0041538E" w:rsidRPr="0041538E">
        <w:rPr>
          <w:rFonts w:eastAsia="Times New Roman"/>
          <w:bCs/>
          <w:kern w:val="28"/>
          <w:sz w:val="26"/>
          <w:szCs w:val="28"/>
        </w:rPr>
        <w:t xml:space="preserve"> сельсовета Камешкирского района Пензенской области</w:t>
      </w:r>
      <w:r>
        <w:rPr>
          <w:sz w:val="28"/>
        </w:rPr>
        <w:t>,</w:t>
      </w:r>
    </w:p>
    <w:p w:rsidR="00916B3C" w:rsidRDefault="00916B3C" w:rsidP="00530DAD">
      <w:pPr>
        <w:pStyle w:val="a1"/>
        <w:jc w:val="center"/>
        <w:rPr>
          <w:b/>
          <w:sz w:val="28"/>
          <w:szCs w:val="28"/>
        </w:rPr>
      </w:pPr>
    </w:p>
    <w:p w:rsidR="0067496B" w:rsidRDefault="0041538E" w:rsidP="0067496B">
      <w:pPr>
        <w:ind w:firstLine="567"/>
        <w:jc w:val="center"/>
        <w:rPr>
          <w:sz w:val="28"/>
          <w:szCs w:val="28"/>
        </w:rPr>
      </w:pPr>
      <w:r>
        <w:rPr>
          <w:rFonts w:eastAsia="Times New Roman"/>
          <w:b/>
          <w:bCs/>
          <w:kern w:val="28"/>
          <w:sz w:val="26"/>
          <w:szCs w:val="28"/>
        </w:rPr>
        <w:t xml:space="preserve">Комитет местного самоуправления </w:t>
      </w:r>
      <w:r w:rsidR="00EE471E">
        <w:rPr>
          <w:rFonts w:eastAsia="Times New Roman"/>
          <w:b/>
          <w:bCs/>
          <w:kern w:val="28"/>
          <w:sz w:val="26"/>
          <w:szCs w:val="28"/>
        </w:rPr>
        <w:t>Русско-Камешкирского</w:t>
      </w:r>
      <w:r>
        <w:rPr>
          <w:rFonts w:eastAsia="Times New Roman"/>
          <w:b/>
          <w:bCs/>
          <w:kern w:val="28"/>
          <w:sz w:val="26"/>
          <w:szCs w:val="28"/>
        </w:rPr>
        <w:t xml:space="preserve"> сельсовета Камешкирского района Пензенской области </w:t>
      </w:r>
      <w:r w:rsidR="0067496B" w:rsidRPr="004D5616">
        <w:rPr>
          <w:sz w:val="28"/>
          <w:szCs w:val="28"/>
        </w:rPr>
        <w:t xml:space="preserve"> </w:t>
      </w:r>
      <w:r w:rsidR="0067496B">
        <w:rPr>
          <w:sz w:val="28"/>
          <w:szCs w:val="28"/>
        </w:rPr>
        <w:t xml:space="preserve">решил </w:t>
      </w:r>
      <w:r w:rsidR="0067496B" w:rsidRPr="004D5616">
        <w:rPr>
          <w:sz w:val="28"/>
          <w:szCs w:val="28"/>
        </w:rPr>
        <w:t>:</w:t>
      </w:r>
    </w:p>
    <w:p w:rsidR="0067496B" w:rsidRDefault="0067496B" w:rsidP="00530DAD">
      <w:pPr>
        <w:pStyle w:val="a1"/>
        <w:jc w:val="center"/>
        <w:rPr>
          <w:b/>
          <w:sz w:val="28"/>
          <w:szCs w:val="28"/>
        </w:rPr>
      </w:pPr>
    </w:p>
    <w:p w:rsidR="00A93C27" w:rsidRDefault="00A93C27" w:rsidP="00A93C27">
      <w:pPr>
        <w:ind w:firstLine="709"/>
        <w:jc w:val="both"/>
        <w:rPr>
          <w:rFonts w:eastAsia="Times New Roman"/>
          <w:bCs/>
          <w:kern w:val="28"/>
          <w:sz w:val="26"/>
          <w:szCs w:val="26"/>
        </w:rPr>
      </w:pPr>
      <w:r w:rsidRPr="00A93C27">
        <w:rPr>
          <w:rFonts w:eastAsia="Times New Roman"/>
          <w:sz w:val="26"/>
          <w:szCs w:val="26"/>
        </w:rPr>
        <w:t>1.</w:t>
      </w:r>
      <w:r>
        <w:rPr>
          <w:rFonts w:eastAsia="Times New Roman"/>
          <w:sz w:val="26"/>
          <w:szCs w:val="26"/>
        </w:rPr>
        <w:t xml:space="preserve"> </w:t>
      </w:r>
      <w:r w:rsidR="0067496B" w:rsidRPr="003A1FB6">
        <w:rPr>
          <w:rFonts w:eastAsia="Times New Roman"/>
          <w:sz w:val="26"/>
          <w:szCs w:val="26"/>
        </w:rPr>
        <w:t xml:space="preserve">Внести </w:t>
      </w:r>
      <w:r>
        <w:rPr>
          <w:rFonts w:eastAsia="Times New Roman"/>
          <w:sz w:val="26"/>
          <w:szCs w:val="26"/>
        </w:rPr>
        <w:t xml:space="preserve">следующие </w:t>
      </w:r>
      <w:r w:rsidR="0067496B" w:rsidRPr="003A1FB6">
        <w:rPr>
          <w:rFonts w:eastAsia="Times New Roman"/>
          <w:sz w:val="26"/>
          <w:szCs w:val="26"/>
        </w:rPr>
        <w:t>изменени</w:t>
      </w:r>
      <w:r w:rsidR="00C82803">
        <w:rPr>
          <w:rFonts w:eastAsia="Times New Roman"/>
          <w:sz w:val="26"/>
          <w:szCs w:val="26"/>
        </w:rPr>
        <w:t>я</w:t>
      </w:r>
      <w:r w:rsidR="0067496B" w:rsidRPr="003A1FB6">
        <w:rPr>
          <w:rFonts w:eastAsia="Times New Roman"/>
          <w:sz w:val="26"/>
          <w:szCs w:val="26"/>
        </w:rPr>
        <w:t xml:space="preserve"> в</w:t>
      </w:r>
      <w:r w:rsidR="0067496B" w:rsidRPr="003A1FB6">
        <w:rPr>
          <w:rFonts w:eastAsia="Times New Roman"/>
          <w:bCs/>
          <w:kern w:val="28"/>
          <w:sz w:val="26"/>
          <w:szCs w:val="26"/>
        </w:rPr>
        <w:t xml:space="preserve"> решение</w:t>
      </w:r>
      <w:r w:rsidR="00553E70" w:rsidRPr="003A1FB6">
        <w:rPr>
          <w:rFonts w:eastAsia="Times New Roman"/>
          <w:bCs/>
          <w:kern w:val="28"/>
          <w:sz w:val="26"/>
          <w:szCs w:val="26"/>
        </w:rPr>
        <w:t xml:space="preserve"> </w:t>
      </w:r>
      <w:r w:rsidR="0041538E" w:rsidRPr="0041538E">
        <w:rPr>
          <w:rFonts w:eastAsia="Times New Roman"/>
          <w:bCs/>
          <w:kern w:val="28"/>
          <w:sz w:val="26"/>
          <w:szCs w:val="28"/>
        </w:rPr>
        <w:t xml:space="preserve">Комитета местного самоуправления </w:t>
      </w:r>
      <w:r w:rsidR="00EE471E">
        <w:rPr>
          <w:rFonts w:eastAsia="Times New Roman"/>
          <w:bCs/>
          <w:kern w:val="28"/>
          <w:sz w:val="26"/>
          <w:szCs w:val="28"/>
        </w:rPr>
        <w:t>Русско-Камешкирского</w:t>
      </w:r>
      <w:r w:rsidR="0041538E" w:rsidRPr="0041538E">
        <w:rPr>
          <w:rFonts w:eastAsia="Times New Roman"/>
          <w:bCs/>
          <w:kern w:val="28"/>
          <w:sz w:val="26"/>
          <w:szCs w:val="28"/>
        </w:rPr>
        <w:t xml:space="preserve"> сельсовета Камешкирского района Пензенской области</w:t>
      </w:r>
      <w:r w:rsidR="0067496B" w:rsidRPr="00F645CA">
        <w:rPr>
          <w:rFonts w:eastAsia="Times New Roman"/>
          <w:i/>
        </w:rPr>
        <w:t xml:space="preserve"> </w:t>
      </w:r>
      <w:r w:rsidR="0067496B" w:rsidRPr="003A1FB6">
        <w:rPr>
          <w:rFonts w:eastAsia="Times New Roman"/>
          <w:sz w:val="26"/>
          <w:szCs w:val="26"/>
        </w:rPr>
        <w:t>от</w:t>
      </w:r>
      <w:r w:rsidR="0041538E">
        <w:rPr>
          <w:rFonts w:eastAsia="Times New Roman"/>
          <w:sz w:val="26"/>
          <w:szCs w:val="26"/>
        </w:rPr>
        <w:t xml:space="preserve"> 02.11.2020 №</w:t>
      </w:r>
      <w:r w:rsidR="0009220C">
        <w:rPr>
          <w:rFonts w:eastAsia="Times New Roman"/>
          <w:sz w:val="26"/>
          <w:szCs w:val="26"/>
        </w:rPr>
        <w:t xml:space="preserve"> 124-26/7</w:t>
      </w:r>
      <w:r w:rsidR="0067496B" w:rsidRPr="003A1FB6">
        <w:rPr>
          <w:rFonts w:eastAsia="Times New Roman"/>
          <w:i/>
          <w:sz w:val="26"/>
          <w:szCs w:val="26"/>
        </w:rPr>
        <w:t xml:space="preserve"> </w:t>
      </w:r>
      <w:r w:rsidR="0067496B" w:rsidRPr="003A1FB6">
        <w:rPr>
          <w:rFonts w:eastAsia="Times New Roman"/>
          <w:sz w:val="26"/>
          <w:szCs w:val="26"/>
        </w:rPr>
        <w:t>«</w:t>
      </w:r>
      <w:r w:rsidR="0067496B" w:rsidRPr="003A1FB6">
        <w:rPr>
          <w:rFonts w:eastAsia="Times New Roman"/>
          <w:bCs/>
          <w:kern w:val="28"/>
          <w:sz w:val="26"/>
          <w:szCs w:val="26"/>
        </w:rPr>
        <w:t>Об установлении земельного налога»</w:t>
      </w:r>
      <w:r w:rsidR="00A04D83" w:rsidRPr="00A04D83">
        <w:rPr>
          <w:rFonts w:eastAsia="Times New Roman"/>
          <w:bCs/>
          <w:kern w:val="28"/>
          <w:sz w:val="26"/>
          <w:szCs w:val="26"/>
        </w:rPr>
        <w:t>:</w:t>
      </w:r>
      <w:r w:rsidR="0067496B" w:rsidRPr="003A1FB6">
        <w:rPr>
          <w:rFonts w:eastAsia="Times New Roman"/>
          <w:bCs/>
          <w:kern w:val="28"/>
          <w:sz w:val="26"/>
          <w:szCs w:val="26"/>
        </w:rPr>
        <w:t xml:space="preserve"> </w:t>
      </w:r>
    </w:p>
    <w:p w:rsidR="003A1FB6" w:rsidRPr="003A1FB6" w:rsidRDefault="00A93C27" w:rsidP="00A93C27">
      <w:pPr>
        <w:ind w:firstLine="709"/>
        <w:jc w:val="both"/>
        <w:rPr>
          <w:rFonts w:eastAsia="Times New Roman"/>
          <w:bCs/>
          <w:kern w:val="28"/>
          <w:sz w:val="26"/>
          <w:szCs w:val="26"/>
        </w:rPr>
      </w:pPr>
      <w:r>
        <w:rPr>
          <w:rFonts w:eastAsia="Times New Roman"/>
          <w:bCs/>
          <w:kern w:val="28"/>
          <w:sz w:val="26"/>
          <w:szCs w:val="26"/>
        </w:rPr>
        <w:t xml:space="preserve">а) </w:t>
      </w:r>
      <w:r w:rsidR="003A1FB6" w:rsidRPr="003A1FB6">
        <w:rPr>
          <w:rFonts w:eastAsia="Times New Roman"/>
          <w:bCs/>
          <w:kern w:val="28"/>
          <w:sz w:val="26"/>
          <w:szCs w:val="26"/>
        </w:rPr>
        <w:t>абзац</w:t>
      </w:r>
      <w:r w:rsidR="006D31E4">
        <w:rPr>
          <w:rFonts w:eastAsia="Times New Roman"/>
          <w:bCs/>
          <w:kern w:val="28"/>
          <w:sz w:val="26"/>
          <w:szCs w:val="26"/>
        </w:rPr>
        <w:t>ы</w:t>
      </w:r>
      <w:r w:rsidR="003A1FB6" w:rsidRPr="003A1FB6">
        <w:rPr>
          <w:rFonts w:eastAsia="Times New Roman"/>
          <w:bCs/>
          <w:kern w:val="28"/>
          <w:sz w:val="26"/>
          <w:szCs w:val="26"/>
        </w:rPr>
        <w:t xml:space="preserve"> третий </w:t>
      </w:r>
      <w:r w:rsidR="006D31E4">
        <w:rPr>
          <w:rFonts w:eastAsia="Times New Roman"/>
          <w:bCs/>
          <w:kern w:val="28"/>
          <w:sz w:val="26"/>
          <w:szCs w:val="26"/>
        </w:rPr>
        <w:t xml:space="preserve">и четвертый </w:t>
      </w:r>
      <w:r w:rsidR="003A1FB6" w:rsidRPr="003A1FB6">
        <w:rPr>
          <w:rFonts w:eastAsia="Times New Roman"/>
          <w:bCs/>
          <w:kern w:val="28"/>
          <w:sz w:val="26"/>
          <w:szCs w:val="26"/>
        </w:rPr>
        <w:t xml:space="preserve">подпункта 1 пункта 2 </w:t>
      </w:r>
      <w:r>
        <w:rPr>
          <w:rFonts w:eastAsia="Times New Roman"/>
          <w:bCs/>
          <w:kern w:val="28"/>
          <w:sz w:val="26"/>
          <w:szCs w:val="26"/>
        </w:rPr>
        <w:t xml:space="preserve">изложить </w:t>
      </w:r>
      <w:r w:rsidR="003A1FB6" w:rsidRPr="003A1FB6">
        <w:rPr>
          <w:rFonts w:eastAsia="Times New Roman"/>
          <w:bCs/>
          <w:kern w:val="28"/>
          <w:sz w:val="26"/>
          <w:szCs w:val="26"/>
        </w:rPr>
        <w:t>в следующей редакции:</w:t>
      </w:r>
    </w:p>
    <w:p w:rsidR="006D31E4" w:rsidRPr="006D31E4" w:rsidRDefault="0067496B" w:rsidP="006D31E4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D31E4">
        <w:rPr>
          <w:sz w:val="26"/>
          <w:szCs w:val="26"/>
        </w:rPr>
        <w:t>«</w:t>
      </w:r>
      <w:r w:rsidR="006D31E4" w:rsidRPr="006D31E4">
        <w:rPr>
          <w:sz w:val="26"/>
          <w:szCs w:val="26"/>
        </w:rPr>
        <w:t xml:space="preserve">занятых </w:t>
      </w:r>
      <w:hyperlink r:id="rId9" w:history="1">
        <w:r w:rsidR="006D31E4" w:rsidRPr="006D31E4">
          <w:rPr>
            <w:sz w:val="26"/>
            <w:szCs w:val="26"/>
          </w:rPr>
          <w:t>жилищным фондом</w:t>
        </w:r>
      </w:hyperlink>
      <w:r w:rsidR="006D31E4" w:rsidRPr="006D31E4">
        <w:rPr>
          <w:sz w:val="26"/>
          <w:szCs w:val="26"/>
        </w:rPr>
        <w:t xml:space="preserve"> и (или) объектами инженерной инфраструктуры жилищно-коммунального комплекса (за исключением </w:t>
      </w:r>
      <w:hyperlink r:id="rId10" w:history="1">
        <w:r w:rsidR="006D31E4" w:rsidRPr="006D31E4">
          <w:rPr>
            <w:sz w:val="26"/>
            <w:szCs w:val="26"/>
          </w:rPr>
          <w:t>части</w:t>
        </w:r>
      </w:hyperlink>
      <w:r w:rsidR="006D31E4" w:rsidRPr="006D31E4">
        <w:rPr>
          <w:sz w:val="26"/>
          <w:szCs w:val="26"/>
        </w:rPr>
        <w:t xml:space="preserve"> 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строительства, за исключением 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участков, кадастровая стоимость каждого из которых превышает 300 миллионов рублей;</w:t>
      </w:r>
    </w:p>
    <w:p w:rsidR="0067496B" w:rsidRPr="00A93C27" w:rsidRDefault="006D31E4" w:rsidP="006D31E4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D31E4">
        <w:rPr>
          <w:sz w:val="26"/>
          <w:szCs w:val="26"/>
        </w:rPr>
        <w:t xml:space="preserve">не используемых в предпринимательской деятельности, приобретенных (предоставленных) для ведения </w:t>
      </w:r>
      <w:hyperlink r:id="rId11" w:history="1">
        <w:r w:rsidRPr="006D31E4">
          <w:rPr>
            <w:sz w:val="26"/>
            <w:szCs w:val="26"/>
          </w:rPr>
          <w:t>личного подсобного хозяйства</w:t>
        </w:r>
      </w:hyperlink>
      <w:r w:rsidRPr="006D31E4">
        <w:rPr>
          <w:sz w:val="26"/>
          <w:szCs w:val="26"/>
        </w:rPr>
        <w:t xml:space="preserve">, садоводства или огородничества, а также земельных </w:t>
      </w:r>
      <w:hyperlink r:id="rId12" w:history="1">
        <w:r w:rsidRPr="006D31E4">
          <w:rPr>
            <w:sz w:val="26"/>
            <w:szCs w:val="26"/>
          </w:rPr>
          <w:t>участков общего назначения</w:t>
        </w:r>
      </w:hyperlink>
      <w:r w:rsidRPr="006D31E4">
        <w:rPr>
          <w:sz w:val="26"/>
          <w:szCs w:val="26"/>
        </w:rPr>
        <w:t xml:space="preserve">, предусмотренных Федеральным </w:t>
      </w:r>
      <w:hyperlink r:id="rId13" w:history="1">
        <w:r w:rsidRPr="006D31E4">
          <w:rPr>
            <w:sz w:val="26"/>
            <w:szCs w:val="26"/>
          </w:rPr>
          <w:t>законом</w:t>
        </w:r>
      </w:hyperlink>
      <w:r w:rsidRPr="006D31E4">
        <w:rPr>
          <w:sz w:val="26"/>
          <w:szCs w:val="26"/>
        </w:rPr>
        <w:t xml:space="preserve"> от 29 июля 2017 года </w:t>
      </w:r>
      <w:r>
        <w:rPr>
          <w:sz w:val="26"/>
          <w:szCs w:val="26"/>
        </w:rPr>
        <w:t>№</w:t>
      </w:r>
      <w:r w:rsidRPr="006D31E4">
        <w:rPr>
          <w:sz w:val="26"/>
          <w:szCs w:val="26"/>
        </w:rPr>
        <w:t xml:space="preserve"> 217-ФЗ </w:t>
      </w:r>
      <w:r>
        <w:rPr>
          <w:sz w:val="26"/>
          <w:szCs w:val="26"/>
        </w:rPr>
        <w:t>«</w:t>
      </w:r>
      <w:r w:rsidRPr="006D31E4">
        <w:rPr>
          <w:sz w:val="26"/>
          <w:szCs w:val="26"/>
        </w:rPr>
        <w:t>О ведении гражданами садоводства и огородничества для собственных нужд и о внесении изменений в отдельные законодательные акты Российской Федерации</w:t>
      </w:r>
      <w:r>
        <w:rPr>
          <w:sz w:val="26"/>
          <w:szCs w:val="26"/>
        </w:rPr>
        <w:t>»</w:t>
      </w:r>
      <w:r w:rsidRPr="006D31E4">
        <w:rPr>
          <w:sz w:val="26"/>
          <w:szCs w:val="26"/>
        </w:rPr>
        <w:t xml:space="preserve">, за исключением указанных </w:t>
      </w:r>
      <w:r w:rsidRPr="006D31E4">
        <w:rPr>
          <w:sz w:val="26"/>
          <w:szCs w:val="26"/>
        </w:rPr>
        <w:lastRenderedPageBreak/>
        <w:t>в настоящем абзаце земельных участков, кадастровая стоимость каждого из которых превышает 300 миллионов рублей</w:t>
      </w:r>
      <w:r w:rsidR="003A1FB6" w:rsidRPr="006D31E4">
        <w:rPr>
          <w:sz w:val="26"/>
          <w:szCs w:val="26"/>
        </w:rPr>
        <w:t>;</w:t>
      </w:r>
      <w:r w:rsidR="00B909B2" w:rsidRPr="006D31E4">
        <w:rPr>
          <w:sz w:val="26"/>
          <w:szCs w:val="26"/>
        </w:rPr>
        <w:t>»</w:t>
      </w:r>
      <w:r w:rsidR="00A93C27" w:rsidRPr="00A93C27">
        <w:rPr>
          <w:sz w:val="26"/>
          <w:szCs w:val="26"/>
        </w:rPr>
        <w:t>;</w:t>
      </w:r>
    </w:p>
    <w:p w:rsidR="00A93C27" w:rsidRPr="00A93C27" w:rsidRDefault="00A93C27" w:rsidP="00A93C27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б</w:t>
      </w:r>
      <w:r w:rsidRPr="00A93C27">
        <w:rPr>
          <w:sz w:val="26"/>
          <w:szCs w:val="26"/>
        </w:rPr>
        <w:t xml:space="preserve">) </w:t>
      </w:r>
      <w:r>
        <w:rPr>
          <w:sz w:val="26"/>
          <w:szCs w:val="26"/>
        </w:rPr>
        <w:t>подпункт 2 пункта 2 изложить в следующей редакции</w:t>
      </w:r>
      <w:r w:rsidRPr="00A93C27">
        <w:rPr>
          <w:sz w:val="26"/>
          <w:szCs w:val="26"/>
        </w:rPr>
        <w:t>:</w:t>
      </w:r>
    </w:p>
    <w:p w:rsidR="00A93C27" w:rsidRPr="00A93C27" w:rsidRDefault="00A93C27" w:rsidP="00A93C27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A93C27">
        <w:rPr>
          <w:rFonts w:eastAsia="Times New Roman"/>
          <w:kern w:val="0"/>
          <w:sz w:val="28"/>
          <w:szCs w:val="28"/>
        </w:rPr>
        <w:t xml:space="preserve">2) </w:t>
      </w:r>
      <w:r w:rsidRPr="00A93C27">
        <w:rPr>
          <w:rFonts w:eastAsia="Times New Roman"/>
          <w:i/>
          <w:kern w:val="0"/>
          <w:sz w:val="28"/>
          <w:szCs w:val="28"/>
          <w:shd w:val="clear" w:color="auto" w:fill="FFFFFF"/>
        </w:rPr>
        <w:t>1,5</w:t>
      </w:r>
      <w:r w:rsidR="001C0CBD">
        <w:rPr>
          <w:rFonts w:eastAsia="Times New Roman"/>
          <w:i/>
          <w:kern w:val="0"/>
          <w:sz w:val="28"/>
          <w:szCs w:val="28"/>
          <w:shd w:val="clear" w:color="auto" w:fill="FFFFFF"/>
          <w:vertAlign w:val="superscript"/>
        </w:rPr>
        <w:t xml:space="preserve"> </w:t>
      </w:r>
      <w:r w:rsidRPr="00A93C27">
        <w:rPr>
          <w:rFonts w:eastAsia="Times New Roman"/>
          <w:kern w:val="0"/>
          <w:sz w:val="28"/>
          <w:szCs w:val="28"/>
          <w:shd w:val="clear" w:color="auto" w:fill="FFFFFF"/>
        </w:rPr>
        <w:t>процента в отношении прочих земельных участков</w:t>
      </w:r>
      <w:r>
        <w:rPr>
          <w:rFonts w:eastAsia="Times New Roman"/>
          <w:kern w:val="0"/>
          <w:sz w:val="28"/>
          <w:szCs w:val="28"/>
          <w:shd w:val="clear" w:color="auto" w:fill="FFFFFF"/>
        </w:rPr>
        <w:t>.</w:t>
      </w:r>
      <w:r>
        <w:rPr>
          <w:sz w:val="26"/>
          <w:szCs w:val="26"/>
        </w:rPr>
        <w:t>».</w:t>
      </w:r>
    </w:p>
    <w:p w:rsidR="004B03C2" w:rsidRDefault="000E11D4" w:rsidP="004B03C2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A1FB6">
        <w:rPr>
          <w:sz w:val="26"/>
          <w:szCs w:val="26"/>
        </w:rPr>
        <w:t xml:space="preserve">2.Опубликовать настоящее решение в </w:t>
      </w:r>
      <w:r w:rsidR="001C0CBD">
        <w:rPr>
          <w:sz w:val="26"/>
          <w:szCs w:val="26"/>
        </w:rPr>
        <w:t>информационном бюллетене «</w:t>
      </w:r>
      <w:r w:rsidR="0009220C">
        <w:rPr>
          <w:sz w:val="26"/>
          <w:szCs w:val="26"/>
        </w:rPr>
        <w:t>Правовое поле</w:t>
      </w:r>
      <w:r w:rsidR="001C0CBD">
        <w:rPr>
          <w:sz w:val="26"/>
          <w:szCs w:val="26"/>
        </w:rPr>
        <w:t>».</w:t>
      </w:r>
    </w:p>
    <w:p w:rsidR="004B03C2" w:rsidRDefault="000E11D4" w:rsidP="004B03C2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1FB6">
        <w:rPr>
          <w:sz w:val="26"/>
          <w:szCs w:val="26"/>
        </w:rPr>
        <w:t>3.</w:t>
      </w:r>
      <w:r w:rsidR="00C82803">
        <w:rPr>
          <w:sz w:val="28"/>
          <w:szCs w:val="28"/>
        </w:rPr>
        <w:t>Настоящее решение вступает в силу с 01.01.2025, но не ранее чем по истечении одного месяца со дня его официального опубликования.</w:t>
      </w:r>
    </w:p>
    <w:p w:rsidR="000E11D4" w:rsidRPr="004B03C2" w:rsidRDefault="000E11D4" w:rsidP="004B03C2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A1FB6">
        <w:rPr>
          <w:sz w:val="26"/>
          <w:szCs w:val="26"/>
        </w:rPr>
        <w:t xml:space="preserve">4.Контроль за исполнением настоящего решения возложить на </w:t>
      </w:r>
      <w:r w:rsidR="001C0CBD">
        <w:rPr>
          <w:sz w:val="26"/>
          <w:szCs w:val="26"/>
        </w:rPr>
        <w:t xml:space="preserve">Главу </w:t>
      </w:r>
      <w:r w:rsidR="00EE471E">
        <w:rPr>
          <w:rFonts w:eastAsia="Times New Roman"/>
          <w:bCs/>
          <w:kern w:val="28"/>
          <w:sz w:val="26"/>
          <w:szCs w:val="28"/>
        </w:rPr>
        <w:t>Русско-Камешкирского</w:t>
      </w:r>
      <w:r w:rsidR="001C0CBD" w:rsidRPr="0041538E">
        <w:rPr>
          <w:rFonts w:eastAsia="Times New Roman"/>
          <w:bCs/>
          <w:kern w:val="28"/>
          <w:sz w:val="26"/>
          <w:szCs w:val="28"/>
        </w:rPr>
        <w:t xml:space="preserve"> сельсовета Камешкирского района Пензенской области</w:t>
      </w:r>
      <w:r w:rsidR="001C0CBD">
        <w:rPr>
          <w:spacing w:val="-20"/>
          <w:sz w:val="26"/>
          <w:szCs w:val="26"/>
        </w:rPr>
        <w:t>.</w:t>
      </w:r>
    </w:p>
    <w:p w:rsidR="00B909B2" w:rsidRDefault="00B909B2" w:rsidP="000B2226">
      <w:pPr>
        <w:ind w:firstLine="720"/>
        <w:jc w:val="both"/>
        <w:rPr>
          <w:sz w:val="28"/>
          <w:szCs w:val="28"/>
        </w:rPr>
      </w:pPr>
    </w:p>
    <w:p w:rsidR="0075043B" w:rsidRDefault="0075043B" w:rsidP="000B2226">
      <w:pPr>
        <w:ind w:firstLine="720"/>
        <w:jc w:val="both"/>
        <w:rPr>
          <w:sz w:val="28"/>
          <w:szCs w:val="28"/>
        </w:rPr>
      </w:pPr>
    </w:p>
    <w:p w:rsidR="0009220C" w:rsidRDefault="0009220C" w:rsidP="000B2226">
      <w:pPr>
        <w:ind w:firstLine="720"/>
        <w:jc w:val="both"/>
        <w:rPr>
          <w:sz w:val="28"/>
          <w:szCs w:val="28"/>
        </w:rPr>
      </w:pPr>
    </w:p>
    <w:p w:rsidR="0009220C" w:rsidRDefault="0009220C" w:rsidP="000B2226">
      <w:pPr>
        <w:ind w:firstLine="720"/>
        <w:jc w:val="both"/>
        <w:rPr>
          <w:sz w:val="28"/>
          <w:szCs w:val="28"/>
        </w:rPr>
      </w:pPr>
    </w:p>
    <w:p w:rsidR="0009220C" w:rsidRPr="000E11D4" w:rsidRDefault="0009220C" w:rsidP="000B2226">
      <w:pPr>
        <w:ind w:firstLine="720"/>
        <w:jc w:val="both"/>
        <w:rPr>
          <w:sz w:val="28"/>
          <w:szCs w:val="28"/>
        </w:rPr>
      </w:pPr>
    </w:p>
    <w:p w:rsidR="001C0CBD" w:rsidRDefault="009821C0" w:rsidP="001C0CBD">
      <w:pPr>
        <w:pStyle w:val="a1"/>
        <w:tabs>
          <w:tab w:val="left" w:pos="851"/>
        </w:tabs>
        <w:spacing w:after="0"/>
        <w:jc w:val="both"/>
        <w:rPr>
          <w:rFonts w:eastAsia="Times New Roman"/>
          <w:bCs/>
          <w:kern w:val="28"/>
          <w:sz w:val="26"/>
          <w:szCs w:val="28"/>
        </w:rPr>
      </w:pPr>
      <w:r w:rsidRPr="003A1FB6">
        <w:rPr>
          <w:sz w:val="26"/>
          <w:szCs w:val="26"/>
        </w:rPr>
        <w:t>Глава</w:t>
      </w:r>
      <w:r w:rsidR="001C0CBD" w:rsidRPr="001C0CBD">
        <w:rPr>
          <w:rFonts w:eastAsia="Times New Roman"/>
          <w:bCs/>
          <w:kern w:val="28"/>
          <w:sz w:val="26"/>
          <w:szCs w:val="28"/>
        </w:rPr>
        <w:t xml:space="preserve"> </w:t>
      </w:r>
      <w:r w:rsidR="00EE471E">
        <w:rPr>
          <w:rFonts w:eastAsia="Times New Roman"/>
          <w:bCs/>
          <w:kern w:val="28"/>
          <w:sz w:val="26"/>
          <w:szCs w:val="28"/>
        </w:rPr>
        <w:t>Русско-Камешкирского</w:t>
      </w:r>
      <w:r w:rsidR="001C0CBD" w:rsidRPr="0041538E">
        <w:rPr>
          <w:rFonts w:eastAsia="Times New Roman"/>
          <w:bCs/>
          <w:kern w:val="28"/>
          <w:sz w:val="26"/>
          <w:szCs w:val="28"/>
        </w:rPr>
        <w:t xml:space="preserve"> сельсовета</w:t>
      </w:r>
    </w:p>
    <w:p w:rsidR="001C0CBD" w:rsidRDefault="001C0CBD" w:rsidP="001C0CBD">
      <w:pPr>
        <w:pStyle w:val="a1"/>
        <w:tabs>
          <w:tab w:val="left" w:pos="851"/>
        </w:tabs>
        <w:spacing w:after="0"/>
        <w:jc w:val="both"/>
        <w:rPr>
          <w:rFonts w:eastAsia="Times New Roman"/>
          <w:bCs/>
          <w:kern w:val="28"/>
          <w:sz w:val="26"/>
          <w:szCs w:val="28"/>
        </w:rPr>
      </w:pPr>
      <w:r w:rsidRPr="0041538E">
        <w:rPr>
          <w:rFonts w:eastAsia="Times New Roman"/>
          <w:bCs/>
          <w:kern w:val="28"/>
          <w:sz w:val="26"/>
          <w:szCs w:val="28"/>
        </w:rPr>
        <w:t>Камешкирского района</w:t>
      </w:r>
    </w:p>
    <w:p w:rsidR="00CA6DD0" w:rsidRPr="001C0CBD" w:rsidRDefault="001C0CBD" w:rsidP="001C0CBD">
      <w:pPr>
        <w:pStyle w:val="a1"/>
        <w:tabs>
          <w:tab w:val="left" w:pos="851"/>
        </w:tabs>
        <w:spacing w:after="0"/>
        <w:jc w:val="both"/>
        <w:rPr>
          <w:i/>
          <w:sz w:val="28"/>
          <w:szCs w:val="28"/>
        </w:rPr>
      </w:pPr>
      <w:r w:rsidRPr="0041538E">
        <w:rPr>
          <w:rFonts w:eastAsia="Times New Roman"/>
          <w:bCs/>
          <w:kern w:val="28"/>
          <w:sz w:val="26"/>
          <w:szCs w:val="28"/>
        </w:rPr>
        <w:t>Пензенской области</w:t>
      </w:r>
      <w:r w:rsidR="000F2817" w:rsidRPr="003A1FB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                                                           </w:t>
      </w:r>
      <w:r w:rsidR="0009220C">
        <w:rPr>
          <w:sz w:val="26"/>
          <w:szCs w:val="26"/>
        </w:rPr>
        <w:t>Н.И.Кирюшина</w:t>
      </w:r>
    </w:p>
    <w:sectPr w:rsidR="00CA6DD0" w:rsidRPr="001C0CBD" w:rsidSect="00A93C27">
      <w:footerReference w:type="even" r:id="rId14"/>
      <w:footnotePr>
        <w:pos w:val="beneathText"/>
      </w:footnotePr>
      <w:pgSz w:w="11905" w:h="16837"/>
      <w:pgMar w:top="993" w:right="1134" w:bottom="709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416C" w:rsidRDefault="00AD416C">
      <w:r>
        <w:separator/>
      </w:r>
    </w:p>
  </w:endnote>
  <w:endnote w:type="continuationSeparator" w:id="1">
    <w:p w:rsidR="00AD416C" w:rsidRDefault="00AD41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773" w:rsidRDefault="00681E4F" w:rsidP="00B33235">
    <w:pPr>
      <w:pStyle w:val="ab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1C6773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1C6773" w:rsidRDefault="001C6773" w:rsidP="00DE6939">
    <w:pPr>
      <w:pStyle w:val="a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416C" w:rsidRDefault="00AD416C">
      <w:r>
        <w:separator/>
      </w:r>
    </w:p>
  </w:footnote>
  <w:footnote w:type="continuationSeparator" w:id="1">
    <w:p w:rsidR="00AD416C" w:rsidRDefault="00AD416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221A77F4"/>
    <w:multiLevelType w:val="hybridMultilevel"/>
    <w:tmpl w:val="081EDDA4"/>
    <w:lvl w:ilvl="0" w:tplc="0D942830">
      <w:start w:val="1"/>
      <w:numFmt w:val="decimal"/>
      <w:lvlText w:val="%1."/>
      <w:lvlJc w:val="left"/>
      <w:pPr>
        <w:ind w:left="1981" w:hanging="12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73756DF"/>
    <w:multiLevelType w:val="hybridMultilevel"/>
    <w:tmpl w:val="0E6A60CE"/>
    <w:lvl w:ilvl="0" w:tplc="DFECE84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ED066F6"/>
    <w:multiLevelType w:val="hybridMultilevel"/>
    <w:tmpl w:val="28EE8482"/>
    <w:lvl w:ilvl="0" w:tplc="F14A5AC2">
      <w:start w:val="1"/>
      <w:numFmt w:val="decimal"/>
      <w:lvlText w:val="%1."/>
      <w:lvlJc w:val="left"/>
      <w:pPr>
        <w:ind w:left="1981" w:hanging="12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3F01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5E7AB6"/>
    <w:rsid w:val="00022D61"/>
    <w:rsid w:val="0002335E"/>
    <w:rsid w:val="000318F5"/>
    <w:rsid w:val="00043299"/>
    <w:rsid w:val="000442B1"/>
    <w:rsid w:val="00051356"/>
    <w:rsid w:val="000626FF"/>
    <w:rsid w:val="00062775"/>
    <w:rsid w:val="000800C6"/>
    <w:rsid w:val="0009220C"/>
    <w:rsid w:val="00095FF9"/>
    <w:rsid w:val="000A0609"/>
    <w:rsid w:val="000A6BD9"/>
    <w:rsid w:val="000B2226"/>
    <w:rsid w:val="000B34D0"/>
    <w:rsid w:val="000C6385"/>
    <w:rsid w:val="000D1C47"/>
    <w:rsid w:val="000D4E39"/>
    <w:rsid w:val="000E11D4"/>
    <w:rsid w:val="000E14F1"/>
    <w:rsid w:val="000F2817"/>
    <w:rsid w:val="00123F33"/>
    <w:rsid w:val="00125F24"/>
    <w:rsid w:val="0013419E"/>
    <w:rsid w:val="0014309F"/>
    <w:rsid w:val="00144061"/>
    <w:rsid w:val="00146331"/>
    <w:rsid w:val="0014733F"/>
    <w:rsid w:val="00171D4A"/>
    <w:rsid w:val="001777B4"/>
    <w:rsid w:val="001802FC"/>
    <w:rsid w:val="001A29EF"/>
    <w:rsid w:val="001A2E22"/>
    <w:rsid w:val="001A74F7"/>
    <w:rsid w:val="001B4391"/>
    <w:rsid w:val="001C0CBD"/>
    <w:rsid w:val="001C3442"/>
    <w:rsid w:val="001C5822"/>
    <w:rsid w:val="001C6773"/>
    <w:rsid w:val="001E4949"/>
    <w:rsid w:val="001E6A3C"/>
    <w:rsid w:val="001E7DE7"/>
    <w:rsid w:val="001F5643"/>
    <w:rsid w:val="00205545"/>
    <w:rsid w:val="00211F1D"/>
    <w:rsid w:val="00217C42"/>
    <w:rsid w:val="00220ABF"/>
    <w:rsid w:val="0023577B"/>
    <w:rsid w:val="00243421"/>
    <w:rsid w:val="00246261"/>
    <w:rsid w:val="002470C3"/>
    <w:rsid w:val="0025098E"/>
    <w:rsid w:val="002714DD"/>
    <w:rsid w:val="002773DE"/>
    <w:rsid w:val="0028701C"/>
    <w:rsid w:val="00294584"/>
    <w:rsid w:val="002A240E"/>
    <w:rsid w:val="002A32D8"/>
    <w:rsid w:val="002A502E"/>
    <w:rsid w:val="002B1503"/>
    <w:rsid w:val="002C44F4"/>
    <w:rsid w:val="002D5009"/>
    <w:rsid w:val="002F0BA0"/>
    <w:rsid w:val="002F0C63"/>
    <w:rsid w:val="00300A20"/>
    <w:rsid w:val="00312F24"/>
    <w:rsid w:val="00332201"/>
    <w:rsid w:val="00332F9B"/>
    <w:rsid w:val="00337EB6"/>
    <w:rsid w:val="003408A4"/>
    <w:rsid w:val="0034155F"/>
    <w:rsid w:val="003667B4"/>
    <w:rsid w:val="0037591D"/>
    <w:rsid w:val="0037786B"/>
    <w:rsid w:val="00381D5B"/>
    <w:rsid w:val="0038418B"/>
    <w:rsid w:val="00390407"/>
    <w:rsid w:val="00394492"/>
    <w:rsid w:val="003A1FB6"/>
    <w:rsid w:val="003B4D4B"/>
    <w:rsid w:val="003F2796"/>
    <w:rsid w:val="003F5A3E"/>
    <w:rsid w:val="003F5E5E"/>
    <w:rsid w:val="004013B8"/>
    <w:rsid w:val="00401BA8"/>
    <w:rsid w:val="0041508C"/>
    <w:rsid w:val="0041538E"/>
    <w:rsid w:val="0042133F"/>
    <w:rsid w:val="004445C4"/>
    <w:rsid w:val="00446EF8"/>
    <w:rsid w:val="004520D6"/>
    <w:rsid w:val="004679B1"/>
    <w:rsid w:val="004945FC"/>
    <w:rsid w:val="00497846"/>
    <w:rsid w:val="004B03C2"/>
    <w:rsid w:val="004B1989"/>
    <w:rsid w:val="004B3EA0"/>
    <w:rsid w:val="004B74DE"/>
    <w:rsid w:val="004C24EE"/>
    <w:rsid w:val="004D347D"/>
    <w:rsid w:val="004E428D"/>
    <w:rsid w:val="004E79D5"/>
    <w:rsid w:val="004F0A83"/>
    <w:rsid w:val="005030B7"/>
    <w:rsid w:val="00512D59"/>
    <w:rsid w:val="00524CEC"/>
    <w:rsid w:val="00530DAD"/>
    <w:rsid w:val="00534C5A"/>
    <w:rsid w:val="00540CE1"/>
    <w:rsid w:val="00542D6B"/>
    <w:rsid w:val="00553E70"/>
    <w:rsid w:val="0057011F"/>
    <w:rsid w:val="00586123"/>
    <w:rsid w:val="005934C3"/>
    <w:rsid w:val="005968B3"/>
    <w:rsid w:val="00596DE6"/>
    <w:rsid w:val="005C10C8"/>
    <w:rsid w:val="005C4086"/>
    <w:rsid w:val="005C692D"/>
    <w:rsid w:val="005D1D82"/>
    <w:rsid w:val="005D2C25"/>
    <w:rsid w:val="005D698B"/>
    <w:rsid w:val="005D79E2"/>
    <w:rsid w:val="005E4003"/>
    <w:rsid w:val="005E7AB6"/>
    <w:rsid w:val="005F3C7E"/>
    <w:rsid w:val="00601230"/>
    <w:rsid w:val="0060770C"/>
    <w:rsid w:val="00612168"/>
    <w:rsid w:val="00613BF5"/>
    <w:rsid w:val="006166C2"/>
    <w:rsid w:val="006218F9"/>
    <w:rsid w:val="00623AF8"/>
    <w:rsid w:val="00634A91"/>
    <w:rsid w:val="00637303"/>
    <w:rsid w:val="00637D39"/>
    <w:rsid w:val="00642F6A"/>
    <w:rsid w:val="00646E9E"/>
    <w:rsid w:val="00657D36"/>
    <w:rsid w:val="00661F0C"/>
    <w:rsid w:val="00662C41"/>
    <w:rsid w:val="006646C5"/>
    <w:rsid w:val="006729DA"/>
    <w:rsid w:val="0067496B"/>
    <w:rsid w:val="00681E4F"/>
    <w:rsid w:val="006A17BF"/>
    <w:rsid w:val="006A200E"/>
    <w:rsid w:val="006D2AAA"/>
    <w:rsid w:val="006D31E4"/>
    <w:rsid w:val="006E6557"/>
    <w:rsid w:val="007027DE"/>
    <w:rsid w:val="00712FDE"/>
    <w:rsid w:val="00716944"/>
    <w:rsid w:val="00737CD2"/>
    <w:rsid w:val="00743F19"/>
    <w:rsid w:val="0074746D"/>
    <w:rsid w:val="0075043B"/>
    <w:rsid w:val="007513C8"/>
    <w:rsid w:val="00753CA6"/>
    <w:rsid w:val="00755FBC"/>
    <w:rsid w:val="00760CC8"/>
    <w:rsid w:val="0076379D"/>
    <w:rsid w:val="00765ED3"/>
    <w:rsid w:val="00771913"/>
    <w:rsid w:val="00784B15"/>
    <w:rsid w:val="00791CBB"/>
    <w:rsid w:val="00795A45"/>
    <w:rsid w:val="007964CC"/>
    <w:rsid w:val="007A0EBD"/>
    <w:rsid w:val="007A49CC"/>
    <w:rsid w:val="007A4C2F"/>
    <w:rsid w:val="007C1C15"/>
    <w:rsid w:val="007D0900"/>
    <w:rsid w:val="007E13C9"/>
    <w:rsid w:val="0081646B"/>
    <w:rsid w:val="0083031E"/>
    <w:rsid w:val="00835FDF"/>
    <w:rsid w:val="00843D50"/>
    <w:rsid w:val="00845BA5"/>
    <w:rsid w:val="00854AD2"/>
    <w:rsid w:val="0086393B"/>
    <w:rsid w:val="00880DB9"/>
    <w:rsid w:val="00881374"/>
    <w:rsid w:val="0089037E"/>
    <w:rsid w:val="008906B2"/>
    <w:rsid w:val="008941DF"/>
    <w:rsid w:val="00896CAA"/>
    <w:rsid w:val="008A20E8"/>
    <w:rsid w:val="008B4D8C"/>
    <w:rsid w:val="008B770B"/>
    <w:rsid w:val="008E4888"/>
    <w:rsid w:val="00905137"/>
    <w:rsid w:val="00907322"/>
    <w:rsid w:val="00916B3C"/>
    <w:rsid w:val="0092103D"/>
    <w:rsid w:val="00925744"/>
    <w:rsid w:val="00933525"/>
    <w:rsid w:val="0093626A"/>
    <w:rsid w:val="00936838"/>
    <w:rsid w:val="00964BA9"/>
    <w:rsid w:val="00964D34"/>
    <w:rsid w:val="00966109"/>
    <w:rsid w:val="00966B90"/>
    <w:rsid w:val="009677B7"/>
    <w:rsid w:val="00967F1A"/>
    <w:rsid w:val="00971886"/>
    <w:rsid w:val="0097189C"/>
    <w:rsid w:val="009821C0"/>
    <w:rsid w:val="009840D3"/>
    <w:rsid w:val="009D70BD"/>
    <w:rsid w:val="009E4BF0"/>
    <w:rsid w:val="009F2D63"/>
    <w:rsid w:val="009F5CB7"/>
    <w:rsid w:val="00A04D83"/>
    <w:rsid w:val="00A1297D"/>
    <w:rsid w:val="00A2756F"/>
    <w:rsid w:val="00A44E83"/>
    <w:rsid w:val="00A464B1"/>
    <w:rsid w:val="00A53E56"/>
    <w:rsid w:val="00A54A1F"/>
    <w:rsid w:val="00A620AD"/>
    <w:rsid w:val="00A750D3"/>
    <w:rsid w:val="00A87547"/>
    <w:rsid w:val="00A93C27"/>
    <w:rsid w:val="00AA03FB"/>
    <w:rsid w:val="00AA0F72"/>
    <w:rsid w:val="00AB1081"/>
    <w:rsid w:val="00AB2867"/>
    <w:rsid w:val="00AB4367"/>
    <w:rsid w:val="00AB474B"/>
    <w:rsid w:val="00AD0269"/>
    <w:rsid w:val="00AD416C"/>
    <w:rsid w:val="00AE56AF"/>
    <w:rsid w:val="00B02CFA"/>
    <w:rsid w:val="00B06016"/>
    <w:rsid w:val="00B20D7C"/>
    <w:rsid w:val="00B3132C"/>
    <w:rsid w:val="00B3154E"/>
    <w:rsid w:val="00B33235"/>
    <w:rsid w:val="00B33B0F"/>
    <w:rsid w:val="00B34B82"/>
    <w:rsid w:val="00B42D37"/>
    <w:rsid w:val="00B54EFF"/>
    <w:rsid w:val="00B61F8D"/>
    <w:rsid w:val="00B75DAE"/>
    <w:rsid w:val="00B77E80"/>
    <w:rsid w:val="00B909B2"/>
    <w:rsid w:val="00BA283D"/>
    <w:rsid w:val="00BA5908"/>
    <w:rsid w:val="00BB191A"/>
    <w:rsid w:val="00BD7CA9"/>
    <w:rsid w:val="00BF412A"/>
    <w:rsid w:val="00BF56ED"/>
    <w:rsid w:val="00BF7278"/>
    <w:rsid w:val="00C229CC"/>
    <w:rsid w:val="00C2795C"/>
    <w:rsid w:val="00C4319C"/>
    <w:rsid w:val="00C519D2"/>
    <w:rsid w:val="00C5246E"/>
    <w:rsid w:val="00C55059"/>
    <w:rsid w:val="00C61300"/>
    <w:rsid w:val="00C613D2"/>
    <w:rsid w:val="00C72AD6"/>
    <w:rsid w:val="00C74E32"/>
    <w:rsid w:val="00C74F7C"/>
    <w:rsid w:val="00C76362"/>
    <w:rsid w:val="00C82803"/>
    <w:rsid w:val="00C82B76"/>
    <w:rsid w:val="00C8754D"/>
    <w:rsid w:val="00CA6DD0"/>
    <w:rsid w:val="00CC3EA5"/>
    <w:rsid w:val="00CD5531"/>
    <w:rsid w:val="00CF162D"/>
    <w:rsid w:val="00CF458F"/>
    <w:rsid w:val="00CF52A4"/>
    <w:rsid w:val="00D02908"/>
    <w:rsid w:val="00D43195"/>
    <w:rsid w:val="00D47C1E"/>
    <w:rsid w:val="00D517D1"/>
    <w:rsid w:val="00D62334"/>
    <w:rsid w:val="00D63AED"/>
    <w:rsid w:val="00D676DD"/>
    <w:rsid w:val="00D80197"/>
    <w:rsid w:val="00D93A78"/>
    <w:rsid w:val="00DB14ED"/>
    <w:rsid w:val="00DB4D74"/>
    <w:rsid w:val="00DD1713"/>
    <w:rsid w:val="00DD548B"/>
    <w:rsid w:val="00DE2A6E"/>
    <w:rsid w:val="00DE42B3"/>
    <w:rsid w:val="00DE6939"/>
    <w:rsid w:val="00E070C5"/>
    <w:rsid w:val="00E140CD"/>
    <w:rsid w:val="00E14519"/>
    <w:rsid w:val="00E2028E"/>
    <w:rsid w:val="00E243DF"/>
    <w:rsid w:val="00E30287"/>
    <w:rsid w:val="00E30D34"/>
    <w:rsid w:val="00E33558"/>
    <w:rsid w:val="00E35014"/>
    <w:rsid w:val="00E453E2"/>
    <w:rsid w:val="00E82256"/>
    <w:rsid w:val="00E8252D"/>
    <w:rsid w:val="00E85394"/>
    <w:rsid w:val="00EA0F15"/>
    <w:rsid w:val="00EE1BA7"/>
    <w:rsid w:val="00EE471E"/>
    <w:rsid w:val="00EF5314"/>
    <w:rsid w:val="00F0443A"/>
    <w:rsid w:val="00F231A7"/>
    <w:rsid w:val="00F244F1"/>
    <w:rsid w:val="00F25958"/>
    <w:rsid w:val="00F5545F"/>
    <w:rsid w:val="00F57A47"/>
    <w:rsid w:val="00F64929"/>
    <w:rsid w:val="00F74A9F"/>
    <w:rsid w:val="00F835D0"/>
    <w:rsid w:val="00F86B4E"/>
    <w:rsid w:val="00F92158"/>
    <w:rsid w:val="00FA0950"/>
    <w:rsid w:val="00FA0969"/>
    <w:rsid w:val="00FB51B2"/>
    <w:rsid w:val="00FC436C"/>
    <w:rsid w:val="00FD787E"/>
    <w:rsid w:val="00FE2B64"/>
    <w:rsid w:val="00FE3427"/>
    <w:rsid w:val="00FF79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66C2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1">
    <w:name w:val="heading 1"/>
    <w:basedOn w:val="a0"/>
    <w:next w:val="a1"/>
    <w:qFormat/>
    <w:rsid w:val="006166C2"/>
    <w:pPr>
      <w:tabs>
        <w:tab w:val="num" w:pos="432"/>
      </w:tabs>
      <w:ind w:left="432" w:hanging="432"/>
      <w:outlineLvl w:val="0"/>
    </w:pPr>
    <w:rPr>
      <w:rFonts w:ascii="Times New Roman" w:hAnsi="Times New Roman"/>
      <w:b/>
      <w:bCs/>
      <w:sz w:val="48"/>
      <w:szCs w:val="48"/>
    </w:rPr>
  </w:style>
  <w:style w:type="paragraph" w:styleId="3">
    <w:name w:val="heading 3"/>
    <w:basedOn w:val="a"/>
    <w:next w:val="a"/>
    <w:qFormat/>
    <w:rsid w:val="006218F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2z0">
    <w:name w:val="WW8Num2z0"/>
    <w:rsid w:val="006166C2"/>
    <w:rPr>
      <w:rFonts w:ascii="Symbol" w:hAnsi="Symbol" w:cs="OpenSymbol"/>
    </w:rPr>
  </w:style>
  <w:style w:type="character" w:customStyle="1" w:styleId="WW8Num4z0">
    <w:name w:val="WW8Num4z0"/>
    <w:rsid w:val="006166C2"/>
    <w:rPr>
      <w:rFonts w:ascii="Symbol" w:hAnsi="Symbol" w:cs="OpenSymbol"/>
    </w:rPr>
  </w:style>
  <w:style w:type="character" w:customStyle="1" w:styleId="Absatz-Standardschriftart">
    <w:name w:val="Absatz-Standardschriftart"/>
    <w:rsid w:val="006166C2"/>
  </w:style>
  <w:style w:type="character" w:customStyle="1" w:styleId="WW-Absatz-Standardschriftart">
    <w:name w:val="WW-Absatz-Standardschriftart"/>
    <w:rsid w:val="006166C2"/>
  </w:style>
  <w:style w:type="character" w:customStyle="1" w:styleId="WW-Absatz-Standardschriftart1">
    <w:name w:val="WW-Absatz-Standardschriftart1"/>
    <w:rsid w:val="006166C2"/>
  </w:style>
  <w:style w:type="character" w:customStyle="1" w:styleId="WW-Absatz-Standardschriftart11">
    <w:name w:val="WW-Absatz-Standardschriftart11"/>
    <w:rsid w:val="006166C2"/>
  </w:style>
  <w:style w:type="character" w:customStyle="1" w:styleId="WW-Absatz-Standardschriftart111">
    <w:name w:val="WW-Absatz-Standardschriftart111"/>
    <w:rsid w:val="006166C2"/>
  </w:style>
  <w:style w:type="character" w:customStyle="1" w:styleId="WW-Absatz-Standardschriftart1111">
    <w:name w:val="WW-Absatz-Standardschriftart1111"/>
    <w:rsid w:val="006166C2"/>
  </w:style>
  <w:style w:type="character" w:customStyle="1" w:styleId="a5">
    <w:name w:val="Маркеры списка"/>
    <w:rsid w:val="006166C2"/>
    <w:rPr>
      <w:rFonts w:ascii="OpenSymbol" w:eastAsia="OpenSymbol" w:hAnsi="OpenSymbol" w:cs="OpenSymbol"/>
    </w:rPr>
  </w:style>
  <w:style w:type="character" w:customStyle="1" w:styleId="a6">
    <w:name w:val="Символ нумерации"/>
    <w:rsid w:val="006166C2"/>
  </w:style>
  <w:style w:type="paragraph" w:customStyle="1" w:styleId="a0">
    <w:name w:val="Заголовок"/>
    <w:basedOn w:val="a"/>
    <w:next w:val="a1"/>
    <w:rsid w:val="006166C2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1">
    <w:name w:val="Body Text"/>
    <w:basedOn w:val="a"/>
    <w:link w:val="a7"/>
    <w:rsid w:val="006166C2"/>
    <w:pPr>
      <w:spacing w:after="120"/>
    </w:pPr>
  </w:style>
  <w:style w:type="paragraph" w:styleId="a8">
    <w:name w:val="List"/>
    <w:basedOn w:val="a1"/>
    <w:rsid w:val="006166C2"/>
    <w:rPr>
      <w:rFonts w:cs="Tahoma"/>
    </w:rPr>
  </w:style>
  <w:style w:type="paragraph" w:customStyle="1" w:styleId="10">
    <w:name w:val="Название1"/>
    <w:basedOn w:val="a"/>
    <w:rsid w:val="006166C2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rsid w:val="006166C2"/>
    <w:pPr>
      <w:suppressLineNumbers/>
    </w:pPr>
    <w:rPr>
      <w:rFonts w:cs="Tahoma"/>
    </w:rPr>
  </w:style>
  <w:style w:type="paragraph" w:customStyle="1" w:styleId="a9">
    <w:name w:val="Содержимое таблицы"/>
    <w:basedOn w:val="a"/>
    <w:rsid w:val="006166C2"/>
    <w:pPr>
      <w:suppressLineNumbers/>
    </w:pPr>
  </w:style>
  <w:style w:type="paragraph" w:customStyle="1" w:styleId="aa">
    <w:name w:val="Заголовок таблицы"/>
    <w:basedOn w:val="a9"/>
    <w:rsid w:val="006166C2"/>
    <w:pPr>
      <w:jc w:val="center"/>
    </w:pPr>
    <w:rPr>
      <w:b/>
      <w:bCs/>
    </w:rPr>
  </w:style>
  <w:style w:type="paragraph" w:customStyle="1" w:styleId="ConsPlusNormal">
    <w:name w:val="ConsPlusNormal"/>
    <w:next w:val="a"/>
    <w:rsid w:val="006166C2"/>
    <w:pPr>
      <w:widowControl w:val="0"/>
      <w:suppressAutoHyphens/>
      <w:ind w:firstLine="720"/>
    </w:pPr>
    <w:rPr>
      <w:rFonts w:ascii="Arial" w:eastAsia="Arial" w:hAnsi="Arial"/>
    </w:rPr>
  </w:style>
  <w:style w:type="paragraph" w:customStyle="1" w:styleId="ConsPlusNonformat">
    <w:name w:val="ConsPlusNonformat"/>
    <w:rsid w:val="006166C2"/>
    <w:pPr>
      <w:widowControl w:val="0"/>
      <w:suppressAutoHyphens/>
      <w:autoSpaceDE w:val="0"/>
    </w:pPr>
    <w:rPr>
      <w:rFonts w:ascii="Courier New" w:eastAsia="Arial" w:hAnsi="Courier New" w:cs="Courier New"/>
      <w:kern w:val="1"/>
      <w:lang w:eastAsia="ar-SA"/>
    </w:rPr>
  </w:style>
  <w:style w:type="paragraph" w:styleId="ab">
    <w:name w:val="footer"/>
    <w:basedOn w:val="a"/>
    <w:rsid w:val="00DE6939"/>
    <w:pPr>
      <w:tabs>
        <w:tab w:val="center" w:pos="4677"/>
        <w:tab w:val="right" w:pos="9355"/>
      </w:tabs>
    </w:pPr>
  </w:style>
  <w:style w:type="character" w:styleId="ac">
    <w:name w:val="page number"/>
    <w:basedOn w:val="a2"/>
    <w:rsid w:val="00DE6939"/>
  </w:style>
  <w:style w:type="paragraph" w:styleId="ad">
    <w:name w:val="footnote text"/>
    <w:basedOn w:val="a"/>
    <w:semiHidden/>
    <w:rsid w:val="00967F1A"/>
    <w:rPr>
      <w:sz w:val="20"/>
      <w:szCs w:val="20"/>
    </w:rPr>
  </w:style>
  <w:style w:type="character" w:styleId="ae">
    <w:name w:val="footnote reference"/>
    <w:semiHidden/>
    <w:rsid w:val="00967F1A"/>
    <w:rPr>
      <w:vertAlign w:val="superscript"/>
    </w:rPr>
  </w:style>
  <w:style w:type="paragraph" w:styleId="af">
    <w:name w:val="header"/>
    <w:basedOn w:val="a"/>
    <w:rsid w:val="000F2817"/>
    <w:pPr>
      <w:tabs>
        <w:tab w:val="center" w:pos="4677"/>
        <w:tab w:val="right" w:pos="9355"/>
      </w:tabs>
    </w:pPr>
  </w:style>
  <w:style w:type="paragraph" w:styleId="af0">
    <w:name w:val="Balloon Text"/>
    <w:basedOn w:val="a"/>
    <w:semiHidden/>
    <w:rsid w:val="00E85394"/>
    <w:rPr>
      <w:rFonts w:ascii="Tahoma" w:hAnsi="Tahoma" w:cs="Tahoma"/>
      <w:sz w:val="16"/>
      <w:szCs w:val="16"/>
    </w:rPr>
  </w:style>
  <w:style w:type="character" w:styleId="af1">
    <w:name w:val="Hyperlink"/>
    <w:uiPriority w:val="99"/>
    <w:unhideWhenUsed/>
    <w:rsid w:val="00AA03FB"/>
    <w:rPr>
      <w:strike w:val="0"/>
      <w:dstrike w:val="0"/>
      <w:color w:val="0000FF"/>
      <w:u w:val="none"/>
      <w:effect w:val="none"/>
    </w:rPr>
  </w:style>
  <w:style w:type="character" w:customStyle="1" w:styleId="a7">
    <w:name w:val="Основной текст Знак"/>
    <w:link w:val="a1"/>
    <w:rsid w:val="00BF7278"/>
    <w:rPr>
      <w:rFonts w:eastAsia="Lucida Sans Unicode"/>
      <w:kern w:val="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3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LAW&amp;n=48136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12647&amp;dst=100011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54116&amp;dst=100022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66786&amp;dst=10000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66854&amp;dst=100149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00D30F-C6E4-4B8F-B488-9DB5FDB1E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 для муниципального района</vt:lpstr>
    </vt:vector>
  </TitlesOfParts>
  <Company/>
  <LinksUpToDate>false</LinksUpToDate>
  <CharactersWithSpaces>3312</CharactersWithSpaces>
  <SharedDoc>false</SharedDoc>
  <HLinks>
    <vt:vector size="30" baseType="variant">
      <vt:variant>
        <vt:i4>7274600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https://login.consultant.ru/link/?req=doc&amp;base=LAW&amp;n=481366</vt:lpwstr>
      </vt:variant>
      <vt:variant>
        <vt:lpwstr/>
      </vt:variant>
      <vt:variant>
        <vt:i4>3604595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https://login.consultant.ru/link/?req=doc&amp;base=LAW&amp;n=412647&amp;dst=100011</vt:lpwstr>
      </vt:variant>
      <vt:variant>
        <vt:lpwstr/>
      </vt:variant>
      <vt:variant>
        <vt:i4>3604594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https://login.consultant.ru/link/?req=doc&amp;base=LAW&amp;n=454116&amp;dst=100022</vt:lpwstr>
      </vt:variant>
      <vt:variant>
        <vt:lpwstr/>
      </vt:variant>
      <vt:variant>
        <vt:i4>3866741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https://login.consultant.ru/link/?req=doc&amp;base=LAW&amp;n=466786&amp;dst=100005</vt:lpwstr>
      </vt:variant>
      <vt:variant>
        <vt:lpwstr/>
      </vt:variant>
      <vt:variant>
        <vt:i4>3866748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https://login.consultant.ru/link/?req=doc&amp;base=LAW&amp;n=466854&amp;dst=100149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для муниципального района</dc:title>
  <dc:creator>BaranovSA</dc:creator>
  <cp:lastModifiedBy>User</cp:lastModifiedBy>
  <cp:revision>10</cp:revision>
  <cp:lastPrinted>2024-10-15T08:07:00Z</cp:lastPrinted>
  <dcterms:created xsi:type="dcterms:W3CDTF">2024-10-14T11:44:00Z</dcterms:created>
  <dcterms:modified xsi:type="dcterms:W3CDTF">2024-11-14T11:45:00Z</dcterms:modified>
</cp:coreProperties>
</file>