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5F" w:rsidRDefault="009A67A3" w:rsidP="0045758C">
      <w:pPr>
        <w:jc w:val="center"/>
      </w:pPr>
      <w:r w:rsidRPr="009A67A3">
        <w:rPr>
          <w:noProof/>
        </w:rPr>
        <w:drawing>
          <wp:inline distT="0" distB="0" distL="0" distR="0">
            <wp:extent cx="723900" cy="914400"/>
            <wp:effectExtent l="19050" t="0" r="0" b="0"/>
            <wp:docPr id="20" name="Рисунок 2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897D5F" w:rsidTr="00516DD6">
        <w:trPr>
          <w:trHeight w:val="875"/>
        </w:trPr>
        <w:tc>
          <w:tcPr>
            <w:tcW w:w="9600" w:type="dxa"/>
            <w:hideMark/>
          </w:tcPr>
          <w:p w:rsidR="00897D5F" w:rsidRDefault="00897D5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97D5F" w:rsidRDefault="009A67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РУССКО-КАМЕШКИРСКОГО</w:t>
            </w:r>
            <w:r w:rsidR="00897D5F">
              <w:rPr>
                <w:b/>
                <w:sz w:val="28"/>
                <w:szCs w:val="28"/>
                <w:lang w:eastAsia="en-US"/>
              </w:rPr>
              <w:t xml:space="preserve"> СЕЛЬСОВЕТА</w:t>
            </w:r>
          </w:p>
          <w:p w:rsidR="00897D5F" w:rsidRDefault="00897D5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КАМЕШКИРСКОГО РАЙОНА </w:t>
            </w:r>
          </w:p>
          <w:p w:rsidR="00897D5F" w:rsidRDefault="00897D5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ПЕНЗЕНСКОЙ ОБЛАСТИ</w:t>
            </w:r>
          </w:p>
        </w:tc>
      </w:tr>
      <w:tr w:rsidR="00897D5F" w:rsidTr="00516DD6">
        <w:trPr>
          <w:trHeight w:val="397"/>
        </w:trPr>
        <w:tc>
          <w:tcPr>
            <w:tcW w:w="9600" w:type="dxa"/>
            <w:hideMark/>
          </w:tcPr>
          <w:p w:rsidR="00897D5F" w:rsidRDefault="00897D5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97D5F" w:rsidTr="00516DD6">
        <w:tc>
          <w:tcPr>
            <w:tcW w:w="9600" w:type="dxa"/>
            <w:hideMark/>
          </w:tcPr>
          <w:p w:rsidR="00897D5F" w:rsidRDefault="00897D5F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897D5F" w:rsidRDefault="00897D5F" w:rsidP="00897D5F">
      <w:pPr>
        <w:rPr>
          <w:sz w:val="20"/>
          <w:szCs w:val="20"/>
        </w:rPr>
      </w:pPr>
    </w:p>
    <w:p w:rsidR="00897D5F" w:rsidRDefault="00897D5F" w:rsidP="00897D5F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897D5F" w:rsidTr="00897D5F">
        <w:tc>
          <w:tcPr>
            <w:tcW w:w="284" w:type="dxa"/>
            <w:vAlign w:val="bottom"/>
            <w:hideMark/>
          </w:tcPr>
          <w:p w:rsidR="00897D5F" w:rsidRDefault="00897D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97D5F" w:rsidRPr="009A67A3" w:rsidRDefault="00897D5F" w:rsidP="009F1CF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hideMark/>
          </w:tcPr>
          <w:p w:rsidR="00897D5F" w:rsidRDefault="00897D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97D5F" w:rsidRDefault="00897D5F" w:rsidP="00F8589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7D5F" w:rsidTr="00897D5F">
        <w:tc>
          <w:tcPr>
            <w:tcW w:w="4650" w:type="dxa"/>
            <w:gridSpan w:val="4"/>
            <w:hideMark/>
          </w:tcPr>
          <w:p w:rsidR="00897D5F" w:rsidRDefault="00897D5F" w:rsidP="009A6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9A67A3">
              <w:rPr>
                <w:lang w:eastAsia="en-US"/>
              </w:rPr>
              <w:t>Русский Камешкир</w:t>
            </w:r>
          </w:p>
        </w:tc>
      </w:tr>
    </w:tbl>
    <w:p w:rsidR="00897D5F" w:rsidRPr="00A7587C" w:rsidRDefault="00897D5F" w:rsidP="00897D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 xml:space="preserve">Об оплате труда работников органов местного самоуправления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замещающих должности, не являющиеся должностями муниципальной службы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</w:t>
      </w:r>
    </w:p>
    <w:p w:rsidR="00897D5F" w:rsidRPr="00A7587C" w:rsidRDefault="00897D5F" w:rsidP="00897D5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D5F" w:rsidRPr="00A7587C" w:rsidRDefault="00897D5F" w:rsidP="00897D5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587C">
        <w:rPr>
          <w:rFonts w:ascii="Times New Roman" w:hAnsi="Times New Roman" w:cs="Times New Roman"/>
          <w:b w:val="0"/>
          <w:sz w:val="24"/>
          <w:szCs w:val="24"/>
        </w:rPr>
        <w:t>В целях определения порядка оплаты труда работников органов местного самоуправления</w:t>
      </w:r>
      <w:r w:rsidRPr="00A7587C">
        <w:rPr>
          <w:rFonts w:ascii="Times New Roman" w:hAnsi="Times New Roman" w:cs="Times New Roman"/>
          <w:sz w:val="24"/>
          <w:szCs w:val="24"/>
        </w:rPr>
        <w:t xml:space="preserve"> </w:t>
      </w:r>
      <w:r w:rsidR="009A67A3" w:rsidRPr="00A7587C">
        <w:rPr>
          <w:rFonts w:ascii="Times New Roman" w:hAnsi="Times New Roman" w:cs="Times New Roman"/>
          <w:b w:val="0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b w:val="0"/>
          <w:sz w:val="24"/>
          <w:szCs w:val="24"/>
        </w:rPr>
        <w:t xml:space="preserve"> сельсовета Камешкирского района Пензенской области, замещающих должности, не являющиеся должностями муниципальной службы </w:t>
      </w:r>
      <w:r w:rsidR="009A67A3" w:rsidRPr="00A7587C">
        <w:rPr>
          <w:rFonts w:ascii="Times New Roman" w:hAnsi="Times New Roman" w:cs="Times New Roman"/>
          <w:b w:val="0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b w:val="0"/>
          <w:sz w:val="24"/>
          <w:szCs w:val="24"/>
        </w:rPr>
        <w:t xml:space="preserve"> сельсовета Камешкирского района Пензенской области, руководствуясь постановлением Правительства Пензенской области от 07.10.2024 № 777-пП «Об оплате труда работников исполнительных органов Пензенской области, замещающих должности, не являющиеся должностями государственной гражданской службы Пензенской области», Уставом </w:t>
      </w:r>
      <w:r w:rsidR="009A67A3" w:rsidRPr="00A7587C">
        <w:rPr>
          <w:rFonts w:ascii="Times New Roman" w:hAnsi="Times New Roman" w:cs="Times New Roman"/>
          <w:b w:val="0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b w:val="0"/>
          <w:sz w:val="24"/>
          <w:szCs w:val="24"/>
        </w:rPr>
        <w:t xml:space="preserve"> сельсовета Камешкирского района Пензенской области, администрация </w:t>
      </w:r>
      <w:r w:rsidR="009A67A3" w:rsidRPr="00A7587C">
        <w:rPr>
          <w:rFonts w:ascii="Times New Roman" w:hAnsi="Times New Roman" w:cs="Times New Roman"/>
          <w:b w:val="0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b w:val="0"/>
          <w:sz w:val="24"/>
          <w:szCs w:val="24"/>
        </w:rPr>
        <w:t xml:space="preserve"> сельсовета Камешкирского района Пензенской области</w:t>
      </w:r>
    </w:p>
    <w:p w:rsidR="00897D5F" w:rsidRPr="00A7587C" w:rsidRDefault="00897D5F" w:rsidP="00897D5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97D5F" w:rsidRPr="00A7587C" w:rsidRDefault="00897D5F" w:rsidP="00897D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7587C">
        <w:rPr>
          <w:rFonts w:ascii="Times New Roman" w:hAnsi="Times New Roman" w:cs="Times New Roman"/>
          <w:b w:val="0"/>
          <w:sz w:val="24"/>
          <w:szCs w:val="24"/>
        </w:rPr>
        <w:t>ПОСТАНОВЛЯЕТ: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 xml:space="preserve">1.Установить, что оплата труда работников органов местного самоуправления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75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87C">
        <w:rPr>
          <w:rFonts w:ascii="Times New Roman" w:hAnsi="Times New Roman" w:cs="Times New Roman"/>
          <w:sz w:val="24"/>
          <w:szCs w:val="24"/>
        </w:rPr>
        <w:t xml:space="preserve">Камешкирского района Пензенской области, замещающих должности, не являющиеся должностями муниципальной службы 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75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87C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 (далее - работники), состоит из месячного должностного оклада (далее - должностной оклад), ежемесячных и иных дополнительных выплат.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 xml:space="preserve">2.Установить </w:t>
      </w:r>
      <w:hyperlink r:id="rId5" w:anchor="P66" w:history="1">
        <w:r w:rsidRPr="00A7587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размеры</w:t>
        </w:r>
      </w:hyperlink>
      <w:r w:rsidRPr="00A7587C">
        <w:rPr>
          <w:rFonts w:ascii="Times New Roman" w:hAnsi="Times New Roman" w:cs="Times New Roman"/>
          <w:sz w:val="24"/>
          <w:szCs w:val="24"/>
        </w:rPr>
        <w:t xml:space="preserve"> должностных окладов работников согласно приложению к настоящему постановлению.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3. Производить работникам следующие ежемесячные и дополнительные выплаты: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"/>
      <w:bookmarkEnd w:id="0"/>
      <w:r w:rsidRPr="00A7587C">
        <w:rPr>
          <w:rFonts w:ascii="Times New Roman" w:hAnsi="Times New Roman" w:cs="Times New Roman"/>
          <w:sz w:val="24"/>
          <w:szCs w:val="24"/>
        </w:rPr>
        <w:t>а)ежемесячная надбавка за сложность, напряженность и высокие достижения в труде - в размере от 50 до 100 процентов должностного оклада;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б)ежемесячная надбавка к должностному окладу за выслугу лет в следующих размерах:</w:t>
      </w:r>
    </w:p>
    <w:p w:rsidR="00897D5F" w:rsidRPr="00A7587C" w:rsidRDefault="00897D5F" w:rsidP="0089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58"/>
        <w:gridCol w:w="5103"/>
      </w:tblGrid>
      <w:tr w:rsidR="00897D5F" w:rsidRPr="00A7587C" w:rsidTr="00897D5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F" w:rsidRPr="00A7587C" w:rsidRDefault="00897D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7C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F" w:rsidRPr="00A7587C" w:rsidRDefault="00897D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7C">
              <w:rPr>
                <w:rFonts w:ascii="Times New Roman" w:hAnsi="Times New Roman" w:cs="Times New Roman"/>
                <w:sz w:val="24"/>
                <w:szCs w:val="24"/>
              </w:rPr>
              <w:t xml:space="preserve">Размер выплаты (в процентах к должностному </w:t>
            </w:r>
            <w:r w:rsidRPr="00A75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окладу)</w:t>
            </w:r>
          </w:p>
        </w:tc>
      </w:tr>
      <w:tr w:rsidR="00897D5F" w:rsidRPr="00A7587C" w:rsidTr="00897D5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F" w:rsidRPr="00A7587C" w:rsidRDefault="00897D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 до 8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F" w:rsidRPr="00A7587C" w:rsidRDefault="00897D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7D5F" w:rsidRPr="00A7587C" w:rsidTr="00897D5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F" w:rsidRPr="00A7587C" w:rsidRDefault="00897D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7C">
              <w:rPr>
                <w:rFonts w:ascii="Times New Roman" w:hAnsi="Times New Roman" w:cs="Times New Roman"/>
                <w:sz w:val="24"/>
                <w:szCs w:val="24"/>
              </w:rPr>
              <w:t>от 8 до 13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F" w:rsidRPr="00A7587C" w:rsidRDefault="00897D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7D5F" w:rsidRPr="00A7587C" w:rsidTr="00897D5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F" w:rsidRPr="00A7587C" w:rsidRDefault="00897D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7C">
              <w:rPr>
                <w:rFonts w:ascii="Times New Roman" w:hAnsi="Times New Roman" w:cs="Times New Roman"/>
                <w:sz w:val="24"/>
                <w:szCs w:val="24"/>
              </w:rPr>
              <w:t>от 13 до 18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F" w:rsidRPr="00A7587C" w:rsidRDefault="00897D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7D5F" w:rsidRPr="00A7587C" w:rsidTr="00897D5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F" w:rsidRPr="00A7587C" w:rsidRDefault="00897D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7C">
              <w:rPr>
                <w:rFonts w:ascii="Times New Roman" w:hAnsi="Times New Roman" w:cs="Times New Roman"/>
                <w:sz w:val="24"/>
                <w:szCs w:val="24"/>
              </w:rPr>
              <w:t>от 18 до 23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F" w:rsidRPr="00A7587C" w:rsidRDefault="00897D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97D5F" w:rsidRPr="00A7587C" w:rsidTr="00897D5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F" w:rsidRPr="00A7587C" w:rsidRDefault="00897D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7C">
              <w:rPr>
                <w:rFonts w:ascii="Times New Roman" w:hAnsi="Times New Roman" w:cs="Times New Roman"/>
                <w:sz w:val="24"/>
                <w:szCs w:val="24"/>
              </w:rPr>
              <w:t>от 23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F" w:rsidRPr="00A7587C" w:rsidRDefault="00897D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97D5F" w:rsidRPr="00A7587C" w:rsidRDefault="00897D5F" w:rsidP="0089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A7587C">
        <w:rPr>
          <w:rFonts w:ascii="Times New Roman" w:hAnsi="Times New Roman" w:cs="Times New Roman"/>
          <w:sz w:val="24"/>
          <w:szCs w:val="24"/>
        </w:rPr>
        <w:t>в) премии по результатам работы (размер премий не ограничивается);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г) ежемесячная процентная надбавка к должностному окладу за работу со сведениями, составляющими государственную тайну, - в размере и порядке, определяемых в соответствии с законодательством Российской Федерации;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д) ежемесячное денежное поощрение - в размере 1 должностного оклада;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е) единовременная выплата при предоставлении ежегодного оплачиваемого отпуска 1 раз в год - в размере 2 должностных окладов;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4"/>
      <w:bookmarkEnd w:id="2"/>
      <w:r w:rsidRPr="00A7587C">
        <w:rPr>
          <w:rFonts w:ascii="Times New Roman" w:hAnsi="Times New Roman" w:cs="Times New Roman"/>
          <w:sz w:val="24"/>
          <w:szCs w:val="24"/>
        </w:rPr>
        <w:t>ж) материальная помощь, выплачиваемая за счет средств фонда оплаты труда работников.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5"/>
      <w:bookmarkEnd w:id="3"/>
      <w:r w:rsidRPr="00A7587C">
        <w:rPr>
          <w:rFonts w:ascii="Times New Roman" w:hAnsi="Times New Roman" w:cs="Times New Roman"/>
          <w:sz w:val="24"/>
          <w:szCs w:val="24"/>
        </w:rPr>
        <w:t>4. Производить работникам иные выплаты, предусмотренные законами и иными нормативными правовыми актами Российской Федерации и Пензенской области.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В случаях, когда с учетом установленного должностного оклада, а также выплаты (невыплаты) повышающих коэффициентов, выплат компенсационного и стимулирующего характера, размер начисленной месячной заработной платы работника, полностью отработавшего за этот период норму рабочего времени и выполнившего нормы труда (трудовые обязанности), ниже минимального размера оплаты труда, установленного федеральным законодательством (далее - МРОТ), указанному работнику производится доплата за счет средств фонда оплаты труда в размере не ниже разницы между МРОТ и размером начисленной заработной платы.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 xml:space="preserve">5. Условия выплаты и конкретные размеры ежемесячной надбавки за сложность, напряженность и высокие достижения в труде, предусмотренной </w:t>
      </w:r>
      <w:hyperlink r:id="rId6" w:anchor="P14" w:history="1">
        <w:r w:rsidRPr="00A7587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подпунктом "а" пункта 3</w:t>
        </w:r>
      </w:hyperlink>
      <w:r w:rsidRPr="00A7587C">
        <w:rPr>
          <w:rFonts w:ascii="Times New Roman" w:hAnsi="Times New Roman" w:cs="Times New Roman"/>
          <w:sz w:val="24"/>
          <w:szCs w:val="24"/>
        </w:rPr>
        <w:t xml:space="preserve"> настоящего постановления, премий и материальной помощи, предусмотренных </w:t>
      </w:r>
      <w:hyperlink r:id="rId7" w:anchor="P30" w:history="1">
        <w:r w:rsidRPr="00A7587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подпунктами "в"</w:t>
        </w:r>
      </w:hyperlink>
      <w:r w:rsidRPr="00A7587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anchor="P34" w:history="1">
        <w:r w:rsidRPr="00A7587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"ж" пункта 3</w:t>
        </w:r>
      </w:hyperlink>
      <w:r w:rsidRPr="00A7587C">
        <w:rPr>
          <w:rFonts w:ascii="Times New Roman" w:hAnsi="Times New Roman" w:cs="Times New Roman"/>
          <w:sz w:val="24"/>
          <w:szCs w:val="24"/>
        </w:rPr>
        <w:t xml:space="preserve"> настоящего постановления, устанавливаются руководителем органа местного самоуправления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 либо представителем указанного руководителя или лица, осуществляющими полномочия нанимателя от имени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8"/>
      <w:bookmarkEnd w:id="4"/>
      <w:r w:rsidRPr="00A7587C">
        <w:rPr>
          <w:rFonts w:ascii="Times New Roman" w:hAnsi="Times New Roman" w:cs="Times New Roman"/>
          <w:sz w:val="24"/>
          <w:szCs w:val="24"/>
        </w:rPr>
        <w:t>6. Установить, что при формировании фонда оплаты труда работников сверх средств, направляемых для выплаты должностных окладов, предусматриваются средства для выплаты (в расчете на год):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а) ежемесячной надбавки за сложность, напряженность и высокие достижения в труде и ежемесячной процентной надбавки к должностному окладу за работу со сведениями, составляющими государственную тайну, - в размере 10 должностных окладов;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б) ежемесячной надбавки к должностному окладу за выслугу лет - в размере 2 должностных окладов;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в) премий по результатам работы - в размере 3 должностных окладов;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г) ежемесячного денежного поощрения - в размере 12 должностных окладов;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д)единовременной выплаты при предоставлении ежегодного оплачиваемого отпуска - в размере 2 должностных окладов;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lastRenderedPageBreak/>
        <w:t>е) материальной помощи - в размере 2 должностных окладов.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 xml:space="preserve">7. Учитывать в фонде оплаты труда работников, указанном в </w:t>
      </w:r>
      <w:hyperlink r:id="rId9" w:anchor="P38" w:history="1">
        <w:r w:rsidRPr="00A7587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пункте 6</w:t>
        </w:r>
      </w:hyperlink>
      <w:r w:rsidRPr="00A7587C">
        <w:rPr>
          <w:rFonts w:ascii="Times New Roman" w:hAnsi="Times New Roman" w:cs="Times New Roman"/>
          <w:sz w:val="24"/>
          <w:szCs w:val="24"/>
        </w:rPr>
        <w:t xml:space="preserve"> настоящего постановления, также средства для осуществления иных выплат, предусмотренных </w:t>
      </w:r>
      <w:hyperlink r:id="rId10" w:anchor="P35" w:history="1">
        <w:r w:rsidRPr="00A7587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пунктом 4</w:t>
        </w:r>
      </w:hyperlink>
      <w:r w:rsidRPr="00A7587C">
        <w:rPr>
          <w:rFonts w:ascii="Times New Roman" w:hAnsi="Times New Roman" w:cs="Times New Roman"/>
          <w:sz w:val="24"/>
          <w:szCs w:val="24"/>
        </w:rPr>
        <w:t xml:space="preserve"> настоящего постановления.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 xml:space="preserve">8. Финансирование расходов, связанных с реализацией настоящего постановления, осуществлять в пределах средств, предусмотренных в бюджете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на соответствующий год на содержание соответствующих органов местного самоуправления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9. Установить, что при увеличении (индексации) должностных окладов их размеры подлежат округлению до целого рубля в сторону увеличения.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 xml:space="preserve">10. Порядок установления надбавки, периоды, дающие право на получение надбавки, условия выплаты надбавки к должностному окладу за выслугу лет работников определяются Положением об исчислении стажа работы работников органов местного самоуправления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замещающих должности, не являющиеся должностями муниципальной службы 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для выплаты им ежемесячной надбавки к должностному окладу за выслугу лет, утвержденным нормативным правовым актом администрации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 Пензенской области.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 xml:space="preserve">11.Признать утратившими силу следующие постановления администрации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A7587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области:</w:t>
      </w:r>
    </w:p>
    <w:p w:rsidR="00897D5F" w:rsidRPr="00516DD6" w:rsidRDefault="00897D5F" w:rsidP="00A7587C">
      <w:pPr>
        <w:pStyle w:val="1"/>
        <w:spacing w:before="0" w:beforeAutospacing="0" w:after="0" w:afterAutospacing="0"/>
        <w:ind w:firstLine="540"/>
        <w:jc w:val="both"/>
        <w:rPr>
          <w:bCs/>
        </w:rPr>
      </w:pPr>
      <w:r w:rsidRPr="00516DD6">
        <w:t xml:space="preserve">- </w:t>
      </w:r>
      <w:r w:rsidRPr="00516DD6">
        <w:rPr>
          <w:bCs/>
        </w:rPr>
        <w:t xml:space="preserve">от </w:t>
      </w:r>
      <w:r w:rsidR="00BA2940" w:rsidRPr="00516DD6">
        <w:rPr>
          <w:bCs/>
        </w:rPr>
        <w:t>23.12.2012</w:t>
      </w:r>
      <w:r w:rsidRPr="00516DD6">
        <w:rPr>
          <w:bCs/>
        </w:rPr>
        <w:t xml:space="preserve"> № </w:t>
      </w:r>
      <w:r w:rsidR="00BA2940" w:rsidRPr="00516DD6">
        <w:rPr>
          <w:bCs/>
        </w:rPr>
        <w:t>182</w:t>
      </w:r>
      <w:r w:rsidRPr="00516DD6">
        <w:rPr>
          <w:bCs/>
        </w:rPr>
        <w:t xml:space="preserve"> «Об оплате труда работников органов местного самоуправления</w:t>
      </w:r>
      <w:r w:rsidRPr="00516DD6">
        <w:t xml:space="preserve"> </w:t>
      </w:r>
      <w:r w:rsidR="009A67A3" w:rsidRPr="00516DD6">
        <w:t>Русско-Камешкирского</w:t>
      </w:r>
      <w:r w:rsidRPr="00516DD6">
        <w:t xml:space="preserve"> сельсовета</w:t>
      </w:r>
      <w:r w:rsidRPr="00516DD6">
        <w:rPr>
          <w:bCs/>
        </w:rPr>
        <w:t xml:space="preserve"> Камешкирского района Пензенской области, замещающих должности, не являющиеся должностями муниципальной службы</w:t>
      </w:r>
      <w:r w:rsidRPr="00516DD6">
        <w:t xml:space="preserve"> </w:t>
      </w:r>
      <w:r w:rsidR="009A67A3" w:rsidRPr="00516DD6">
        <w:t>Русско-Камешкирского</w:t>
      </w:r>
      <w:r w:rsidRPr="00516DD6">
        <w:t xml:space="preserve"> сельсовета</w:t>
      </w:r>
      <w:r w:rsidRPr="00516DD6">
        <w:rPr>
          <w:bCs/>
        </w:rPr>
        <w:t xml:space="preserve"> Камешкирского района Пензенской области»;</w:t>
      </w:r>
    </w:p>
    <w:p w:rsidR="00A7587C" w:rsidRPr="00A7587C" w:rsidRDefault="00897D5F" w:rsidP="00A7587C">
      <w:pPr>
        <w:ind w:firstLine="540"/>
        <w:jc w:val="both"/>
      </w:pPr>
      <w:r w:rsidRPr="00516DD6">
        <w:rPr>
          <w:bCs/>
        </w:rPr>
        <w:t>- от </w:t>
      </w:r>
      <w:r w:rsidR="00A7587C" w:rsidRPr="00516DD6">
        <w:rPr>
          <w:bCs/>
        </w:rPr>
        <w:t>13.02.2014</w:t>
      </w:r>
      <w:r w:rsidRPr="00516DD6">
        <w:rPr>
          <w:bCs/>
        </w:rPr>
        <w:t> № </w:t>
      </w:r>
      <w:r w:rsidR="00A7587C" w:rsidRPr="00516DD6">
        <w:rPr>
          <w:bCs/>
        </w:rPr>
        <w:t>13</w:t>
      </w:r>
      <w:r w:rsidRPr="00516DD6">
        <w:rPr>
          <w:bCs/>
        </w:rPr>
        <w:t xml:space="preserve"> «</w:t>
      </w:r>
      <w:r w:rsidR="00A7587C" w:rsidRPr="00516DD6">
        <w:t>О внес</w:t>
      </w:r>
      <w:r w:rsidR="00A7587C" w:rsidRPr="00A7587C">
        <w:t>ении изменений в постановление администрации Русско-Камешкирского сельсовета Камешкирского района Пензенской области от 23.11.2012г. № 182 «Об оплате труда работников   исполнительных органов муниципальной власти муниципального образования Русско-Камешкирский сельсовет Камешкирского района Пензенской области , замещающих должности , не являющиеся должностями муниципальной службы муниципального образования  Русско-Камешкирский сельсовет Камешкирского района Пензенской области».</w:t>
      </w:r>
    </w:p>
    <w:p w:rsidR="00A7587C" w:rsidRPr="00A7587C" w:rsidRDefault="00A7587C" w:rsidP="00A7587C">
      <w:pPr>
        <w:ind w:firstLine="708"/>
        <w:jc w:val="both"/>
      </w:pPr>
      <w:r w:rsidRPr="00A7587C">
        <w:t>- от 16.01.2018 № 6 «О внесении изменений в постановление «Об оплате труда работников   исполнительных органов муниципальной власти муниципального образования Русско-Камешкирский сельсовет Камешкирского района Пензенской области , замещающих должности , не являющиеся должностями муниципальной службы муниципального образования  Русско-Камешкирский сельсовет Камешкирского района Пензенской области» от 23.11.2012г. №182»</w:t>
      </w:r>
    </w:p>
    <w:p w:rsidR="00A7587C" w:rsidRPr="00A7587C" w:rsidRDefault="00A7587C" w:rsidP="00A7587C">
      <w:pPr>
        <w:ind w:firstLine="708"/>
        <w:jc w:val="both"/>
      </w:pPr>
      <w:r w:rsidRPr="00A7587C">
        <w:t>- от 10.07.2018 № 110 «О внесении изменений в постановление «Об оплате труда работников   исполнительных органов муниципальной власти муниципального образования Русско-Камешкирский сельсовет Камешкирского района Пензенской области , замещающих должности , не являющиеся должностями муниципальной службы муниципального образования  Русско-Камешкирский сельсовет Камешкирского района Пензенской области» от 23.11.2012г. №182»</w:t>
      </w:r>
    </w:p>
    <w:p w:rsidR="00A7587C" w:rsidRPr="00A7587C" w:rsidRDefault="00A7587C" w:rsidP="00A7587C">
      <w:pPr>
        <w:ind w:firstLine="708"/>
        <w:jc w:val="both"/>
      </w:pPr>
      <w:r w:rsidRPr="00A7587C">
        <w:t>- от 30.09.2019 № 169 О внесении изменений в постановление администрации Русско-Камешкирского сельсовета Камешкирского района Пензенской области от 23.11.2012 г. №182 «Об оплате труда работников органов местного самоуправления Русско-Камешкирского сельсовета Камешкирского района Пензенской области, замещающих должности, не являющиеся должностями муниципальной службы Русско-Камешкирского сельсовета Камешкирского района Пензенской области»</w:t>
      </w:r>
    </w:p>
    <w:p w:rsidR="00A7587C" w:rsidRPr="00A7587C" w:rsidRDefault="00A7587C" w:rsidP="00A7587C">
      <w:pPr>
        <w:ind w:firstLine="708"/>
        <w:jc w:val="both"/>
      </w:pPr>
      <w:r w:rsidRPr="00A7587C">
        <w:lastRenderedPageBreak/>
        <w:t>- от 17.01.2020 № 17 «О внесении изменений в постановление «Об оплате труда работников   исполнительных органов муниципальной власти муниципального образования Русско-Камешкирский сельсовет Камешкирского района Пензенской области , замещающих должности , не являющиеся должностями муниципальной службы муниципального образования  Русско-Камешкирский сельсовет Камешкирского района Пензенской области» от 23.11.2012г. №182»</w:t>
      </w:r>
    </w:p>
    <w:p w:rsidR="00A7587C" w:rsidRPr="00A7587C" w:rsidRDefault="00A7587C" w:rsidP="00A7587C">
      <w:pPr>
        <w:jc w:val="both"/>
      </w:pPr>
      <w:r w:rsidRPr="00A7587C">
        <w:t>- от 24.12.2020 № 175 О внесении изменений в постановление администрации Русско-Камешкирского сельсовета Камешкирского района Пензенской области от 23.11.2012 г. № 182 «Об оплате труда работников органов местного самоуправления Русско-Камешкирского сельсовета Камешкирского района Пензенской области, замещающих должности, не являющиеся должностями муниципальной службы Русско-Камешкирского сельсовета Камешкирского района Пензенской области»</w:t>
      </w:r>
    </w:p>
    <w:p w:rsidR="00A7587C" w:rsidRPr="00A7587C" w:rsidRDefault="00A7587C" w:rsidP="00A7587C">
      <w:pPr>
        <w:ind w:firstLine="708"/>
        <w:jc w:val="both"/>
      </w:pPr>
      <w:r w:rsidRPr="00A7587C">
        <w:t>-от 29.12.2021 № 189 «О внесении изменений в постановление администрации Русско-Камешкирского сельсовета Камешкирского района Пензенской области от 23.11.2012 г. № 182 «Об оплате труда работников органов местного самоуправления Русско-Камешкирского сельсовета Камешкирского района Пензенской области, замещающих должности, не являющиеся должностями муниципальной службы Русско-Камешкирского сельсовета Камешкирского района Пензенской области»</w:t>
      </w:r>
    </w:p>
    <w:p w:rsidR="00A7587C" w:rsidRPr="00A7587C" w:rsidRDefault="00A7587C" w:rsidP="00A7587C">
      <w:pPr>
        <w:ind w:firstLine="708"/>
        <w:jc w:val="both"/>
      </w:pPr>
      <w:r w:rsidRPr="00A7587C">
        <w:t>- от 16.12.2022 № 220  «О внесении изменений в постановление администрации Русско-Камешкирского сельсовета Камешкирского района Пензенской области от 23.11.2012 г. №182 «Об оплате труда работников органов местного самоуправления Русско-Камешкирского сельсовета Камешкирского района Пензенской области, замещающих должности, не являющиеся должностями муниципальной службы Русско-Камешкирского сельсовета Камешкирского района Пензенской области»</w:t>
      </w:r>
    </w:p>
    <w:p w:rsidR="00A7587C" w:rsidRPr="00A7587C" w:rsidRDefault="00A7587C" w:rsidP="00A7587C">
      <w:pPr>
        <w:ind w:firstLine="708"/>
        <w:jc w:val="both"/>
      </w:pPr>
      <w:r w:rsidRPr="00A7587C">
        <w:t>- от 15.09.2023 № 149 «О внесении изменений в постановление администрации Русско-Камешкирского сельсовета Камешкирского района Пензенской области от 23.11.2012 г. №182 «Об оплате труда работников органов местного самоуправления Русско-Камешкирского сельсовета Камешкирского района Пензенской области, замещающих должности, не являющиеся должностями муниципальной службы Русско-Камешкирского сельсовета Камешкирского района Пензенской области»</w:t>
      </w:r>
    </w:p>
    <w:p w:rsidR="00897D5F" w:rsidRPr="00A7587C" w:rsidRDefault="00A7587C" w:rsidP="00A7587C">
      <w:pPr>
        <w:ind w:firstLine="567"/>
        <w:jc w:val="both"/>
        <w:rPr>
          <w:bCs/>
          <w:i/>
          <w:color w:val="C00000"/>
        </w:rPr>
      </w:pPr>
      <w:r w:rsidRPr="00A7587C">
        <w:t>- от 13.10.2023 № 171  «О внесении изменений в постановление администрации Русско-Камешкирского сельсовета Камешкирского района Пензенской области от 23.11.2012 г. №182 «Об оплате труда работников органов местного самоуправления Русско-Камешкирского сельсовета Камешкирского района Пензенской области, замещающих должности, не являющиеся должностями муниципальной службы Русско-Камешкирского сельсовета Камешкирского района Пензенской области».</w:t>
      </w:r>
    </w:p>
    <w:p w:rsidR="00897D5F" w:rsidRPr="00A7587C" w:rsidRDefault="00897D5F" w:rsidP="00897D5F">
      <w:pPr>
        <w:pStyle w:val="a3"/>
        <w:spacing w:before="0" w:beforeAutospacing="0" w:after="0" w:afterAutospacing="0"/>
        <w:ind w:firstLine="567"/>
        <w:jc w:val="both"/>
      </w:pPr>
      <w:r w:rsidRPr="00A7587C">
        <w:t>12.Настоящее постановление вступает в силу с 1 января 2025 года.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13.Настоящее постановление опубликовать в информационном бюллетене «</w:t>
      </w:r>
      <w:r w:rsidR="009A67A3" w:rsidRPr="00A7587C">
        <w:rPr>
          <w:rFonts w:ascii="Times New Roman" w:hAnsi="Times New Roman" w:cs="Times New Roman"/>
          <w:sz w:val="24"/>
          <w:szCs w:val="24"/>
        </w:rPr>
        <w:t>Правовое поле</w:t>
      </w:r>
      <w:r w:rsidRPr="00A7587C">
        <w:rPr>
          <w:rFonts w:ascii="Times New Roman" w:hAnsi="Times New Roman" w:cs="Times New Roman"/>
          <w:sz w:val="24"/>
          <w:szCs w:val="24"/>
        </w:rPr>
        <w:t>».</w:t>
      </w:r>
    </w:p>
    <w:p w:rsidR="00897D5F" w:rsidRPr="00A7587C" w:rsidRDefault="00897D5F" w:rsidP="00897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 xml:space="preserve">14.Контроль за исполнением настоящего постановления возложить на </w:t>
      </w:r>
      <w:r w:rsidR="009F1CFF" w:rsidRPr="00A7587C">
        <w:rPr>
          <w:rFonts w:ascii="Times New Roman" w:hAnsi="Times New Roman" w:cs="Times New Roman"/>
          <w:sz w:val="24"/>
          <w:szCs w:val="24"/>
        </w:rPr>
        <w:t xml:space="preserve">Главу </w:t>
      </w:r>
      <w:r w:rsidRPr="00A7587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A67A3"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="009F1CFF" w:rsidRPr="00A7587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A7587C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области.</w:t>
      </w:r>
    </w:p>
    <w:p w:rsidR="00897D5F" w:rsidRPr="00A7587C" w:rsidRDefault="00897D5F" w:rsidP="0089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D5F" w:rsidRPr="00A7587C" w:rsidRDefault="00897D5F" w:rsidP="0089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D5F" w:rsidRPr="00A7587C" w:rsidRDefault="00897D5F" w:rsidP="0089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CFF" w:rsidRPr="00A7587C" w:rsidRDefault="00897D5F" w:rsidP="0089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F1CFF" w:rsidRPr="00A7587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9F1CFF" w:rsidRPr="00A7587C" w:rsidRDefault="009A67A3" w:rsidP="0089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="009F1CFF" w:rsidRPr="00A7587C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897D5F" w:rsidRPr="00A7587C" w:rsidRDefault="00897D5F" w:rsidP="0089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>Камешкирского района</w:t>
      </w:r>
    </w:p>
    <w:p w:rsidR="00897D5F" w:rsidRPr="00A7587C" w:rsidRDefault="00897D5F" w:rsidP="0089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587C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                                     </w:t>
      </w:r>
      <w:r w:rsidR="009A67A3" w:rsidRPr="00A7587C">
        <w:rPr>
          <w:rFonts w:ascii="Times New Roman" w:hAnsi="Times New Roman" w:cs="Times New Roman"/>
          <w:sz w:val="24"/>
          <w:szCs w:val="24"/>
        </w:rPr>
        <w:t>О.И.Ермакова</w:t>
      </w:r>
    </w:p>
    <w:p w:rsidR="00897D5F" w:rsidRDefault="00897D5F" w:rsidP="0089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6DD6" w:rsidRDefault="00516DD6" w:rsidP="0089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6DD6" w:rsidRPr="00A7587C" w:rsidRDefault="00516DD6" w:rsidP="0089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D5F" w:rsidRPr="00A7587C" w:rsidRDefault="00897D5F" w:rsidP="00897D5F">
      <w:pPr>
        <w:ind w:firstLine="567"/>
        <w:jc w:val="right"/>
        <w:rPr>
          <w:color w:val="000000"/>
        </w:rPr>
      </w:pPr>
      <w:bookmarkStart w:id="5" w:name="_GoBack"/>
      <w:bookmarkEnd w:id="5"/>
      <w:r w:rsidRPr="00A7587C">
        <w:rPr>
          <w:color w:val="000000"/>
        </w:rPr>
        <w:lastRenderedPageBreak/>
        <w:t>Приложение</w:t>
      </w:r>
    </w:p>
    <w:p w:rsidR="00897D5F" w:rsidRPr="00A7587C" w:rsidRDefault="00897D5F" w:rsidP="00897D5F">
      <w:pPr>
        <w:ind w:firstLine="567"/>
        <w:jc w:val="right"/>
        <w:rPr>
          <w:color w:val="000000"/>
        </w:rPr>
      </w:pPr>
      <w:r w:rsidRPr="00A7587C">
        <w:rPr>
          <w:color w:val="000000"/>
        </w:rPr>
        <w:t>к Постановлению</w:t>
      </w:r>
    </w:p>
    <w:p w:rsidR="00897D5F" w:rsidRPr="00A7587C" w:rsidRDefault="00897D5F" w:rsidP="00897D5F">
      <w:pPr>
        <w:ind w:firstLine="567"/>
        <w:jc w:val="right"/>
        <w:rPr>
          <w:color w:val="000000"/>
        </w:rPr>
      </w:pPr>
      <w:r w:rsidRPr="00A7587C">
        <w:rPr>
          <w:color w:val="000000"/>
        </w:rPr>
        <w:t>администрации Камешкирского</w:t>
      </w:r>
    </w:p>
    <w:p w:rsidR="00897D5F" w:rsidRPr="00A7587C" w:rsidRDefault="00897D5F" w:rsidP="00897D5F">
      <w:pPr>
        <w:ind w:firstLine="567"/>
        <w:jc w:val="right"/>
        <w:rPr>
          <w:color w:val="000000"/>
        </w:rPr>
      </w:pPr>
      <w:r w:rsidRPr="00A7587C">
        <w:rPr>
          <w:color w:val="000000"/>
        </w:rPr>
        <w:t>района Пензенской области</w:t>
      </w:r>
    </w:p>
    <w:p w:rsidR="00C23225" w:rsidRPr="00A7587C" w:rsidRDefault="00C23225" w:rsidP="00897D5F">
      <w:pPr>
        <w:spacing w:before="240" w:after="60"/>
        <w:ind w:firstLine="567"/>
        <w:jc w:val="center"/>
        <w:rPr>
          <w:color w:val="000000"/>
        </w:rPr>
      </w:pPr>
      <w:bookmarkStart w:id="6" w:name="Par94"/>
      <w:bookmarkEnd w:id="6"/>
    </w:p>
    <w:p w:rsidR="00897D5F" w:rsidRPr="00A7587C" w:rsidRDefault="00897D5F" w:rsidP="00897D5F">
      <w:pPr>
        <w:spacing w:before="240" w:after="60"/>
        <w:ind w:firstLine="567"/>
        <w:jc w:val="center"/>
        <w:rPr>
          <w:b/>
          <w:bCs/>
          <w:color w:val="000000"/>
        </w:rPr>
      </w:pPr>
      <w:r w:rsidRPr="00A7587C">
        <w:rPr>
          <w:b/>
          <w:bCs/>
          <w:color w:val="000000"/>
        </w:rPr>
        <w:t>РАЗМЕРЫ ДОЛЖНОСТНЫХ ОКЛАДОВ РАБОТНИКОВ ОРГАНОВ МЕСТНОГО САМОУПРАВЛЕНИЯ КАМЕШКИРСКОГО РАЙОНА ПЕНЗЕНСКОЙ ОБЛАСТИ, ЗАМЕЩАЮЩИХ ДОЛЖНОСТИ, НЕ ЯВЛЯЮЩИЕСЯ ДОЛЖНОСТЯМИ МУНИЦИПАЛЬНОЙ СЛУЖБЫ КАМЕШКИРСКОГО РАЙОНА ПЕНЗЕНСКОЙ ОБЛАСТИ</w:t>
      </w:r>
    </w:p>
    <w:p w:rsidR="00897D5F" w:rsidRPr="00A7587C" w:rsidRDefault="00897D5F" w:rsidP="00897D5F">
      <w:pPr>
        <w:ind w:firstLine="567"/>
        <w:jc w:val="both"/>
        <w:rPr>
          <w:color w:val="000000"/>
        </w:rPr>
      </w:pPr>
      <w:r w:rsidRPr="00A7587C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45"/>
        <w:gridCol w:w="7333"/>
        <w:gridCol w:w="1792"/>
      </w:tblGrid>
      <w:tr w:rsidR="00897D5F" w:rsidRPr="00A7587C" w:rsidTr="00897D5F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5F" w:rsidRPr="00A7587C" w:rsidRDefault="00897D5F">
            <w:pPr>
              <w:spacing w:line="276" w:lineRule="auto"/>
              <w:ind w:firstLine="567"/>
              <w:jc w:val="both"/>
            </w:pPr>
            <w:r w:rsidRPr="00A7587C">
              <w:t>№</w:t>
            </w:r>
          </w:p>
        </w:tc>
        <w:tc>
          <w:tcPr>
            <w:tcW w:w="3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5F" w:rsidRPr="00A7587C" w:rsidRDefault="00897D5F">
            <w:pPr>
              <w:spacing w:line="276" w:lineRule="auto"/>
              <w:ind w:firstLine="567"/>
              <w:jc w:val="both"/>
            </w:pPr>
            <w:r w:rsidRPr="00A7587C">
              <w:t>Наименование должности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5F" w:rsidRPr="00A7587C" w:rsidRDefault="00897D5F">
            <w:pPr>
              <w:spacing w:line="276" w:lineRule="auto"/>
              <w:ind w:firstLine="567"/>
              <w:jc w:val="both"/>
            </w:pPr>
            <w:r w:rsidRPr="00A7587C">
              <w:t>Должностной оклад (рублей в месяц)</w:t>
            </w:r>
          </w:p>
        </w:tc>
      </w:tr>
      <w:tr w:rsidR="00897D5F" w:rsidRPr="00A7587C" w:rsidTr="00897D5F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5F" w:rsidRPr="00A7587C" w:rsidRDefault="00897D5F">
            <w:pPr>
              <w:spacing w:line="276" w:lineRule="auto"/>
              <w:ind w:firstLine="567"/>
              <w:jc w:val="both"/>
            </w:pPr>
            <w:r w:rsidRPr="00A7587C">
              <w:t>1</w:t>
            </w:r>
          </w:p>
        </w:tc>
        <w:tc>
          <w:tcPr>
            <w:tcW w:w="3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5F" w:rsidRPr="00A7587C" w:rsidRDefault="00897D5F">
            <w:pPr>
              <w:spacing w:line="276" w:lineRule="auto"/>
              <w:ind w:firstLine="567"/>
              <w:jc w:val="both"/>
            </w:pPr>
            <w:r w:rsidRPr="00A7587C">
              <w:t>Ведущий эксперт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5F" w:rsidRPr="00A7587C" w:rsidRDefault="00897D5F">
            <w:pPr>
              <w:spacing w:line="276" w:lineRule="auto"/>
              <w:ind w:firstLine="567"/>
              <w:jc w:val="both"/>
            </w:pPr>
            <w:r w:rsidRPr="00A7587C">
              <w:t>7796</w:t>
            </w:r>
          </w:p>
        </w:tc>
      </w:tr>
      <w:tr w:rsidR="00897D5F" w:rsidRPr="00A7587C" w:rsidTr="00897D5F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5F" w:rsidRPr="00A7587C" w:rsidRDefault="00897D5F">
            <w:pPr>
              <w:spacing w:line="276" w:lineRule="auto"/>
              <w:ind w:firstLine="567"/>
              <w:jc w:val="both"/>
            </w:pPr>
            <w:r w:rsidRPr="00A7587C">
              <w:t>2</w:t>
            </w:r>
          </w:p>
        </w:tc>
        <w:tc>
          <w:tcPr>
            <w:tcW w:w="3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5F" w:rsidRPr="00A7587C" w:rsidRDefault="00897D5F">
            <w:pPr>
              <w:spacing w:line="276" w:lineRule="auto"/>
              <w:ind w:firstLine="567"/>
              <w:jc w:val="both"/>
            </w:pPr>
            <w:r w:rsidRPr="00A7587C">
              <w:t>Эксперт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5F" w:rsidRPr="00A7587C" w:rsidRDefault="00897D5F">
            <w:pPr>
              <w:spacing w:line="276" w:lineRule="auto"/>
              <w:ind w:firstLine="567"/>
              <w:jc w:val="both"/>
            </w:pPr>
            <w:r w:rsidRPr="00A7587C">
              <w:t>6796</w:t>
            </w:r>
          </w:p>
        </w:tc>
      </w:tr>
      <w:tr w:rsidR="00897D5F" w:rsidRPr="00A7587C" w:rsidTr="00897D5F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5F" w:rsidRPr="00A7587C" w:rsidRDefault="00897D5F">
            <w:pPr>
              <w:spacing w:line="276" w:lineRule="auto"/>
              <w:ind w:firstLine="567"/>
              <w:jc w:val="both"/>
            </w:pPr>
          </w:p>
        </w:tc>
        <w:tc>
          <w:tcPr>
            <w:tcW w:w="3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5F" w:rsidRPr="00A7587C" w:rsidRDefault="00897D5F">
            <w:pPr>
              <w:spacing w:line="276" w:lineRule="auto"/>
              <w:ind w:firstLine="567"/>
              <w:jc w:val="both"/>
            </w:pPr>
            <w:r w:rsidRPr="00A7587C">
              <w:t>Работник по ведению воинского учета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5F" w:rsidRPr="00516DD6" w:rsidRDefault="00516DD6">
            <w:pPr>
              <w:spacing w:line="276" w:lineRule="auto"/>
              <w:ind w:firstLine="567"/>
              <w:jc w:val="both"/>
            </w:pPr>
            <w:r w:rsidRPr="00516DD6">
              <w:t>4275</w:t>
            </w:r>
          </w:p>
        </w:tc>
      </w:tr>
    </w:tbl>
    <w:p w:rsidR="00951E0F" w:rsidRDefault="00951E0F" w:rsidP="00C23225">
      <w:pPr>
        <w:ind w:firstLine="567"/>
        <w:jc w:val="center"/>
      </w:pPr>
    </w:p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97D5F"/>
    <w:rsid w:val="0000669F"/>
    <w:rsid w:val="0008513F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45758C"/>
    <w:rsid w:val="005048EC"/>
    <w:rsid w:val="00516DD6"/>
    <w:rsid w:val="005A6B30"/>
    <w:rsid w:val="005B532D"/>
    <w:rsid w:val="005C4E02"/>
    <w:rsid w:val="00600871"/>
    <w:rsid w:val="006B30BF"/>
    <w:rsid w:val="007438AF"/>
    <w:rsid w:val="007E54D9"/>
    <w:rsid w:val="00812769"/>
    <w:rsid w:val="00897D5F"/>
    <w:rsid w:val="008B5B05"/>
    <w:rsid w:val="008F2E06"/>
    <w:rsid w:val="00922546"/>
    <w:rsid w:val="00951E0F"/>
    <w:rsid w:val="009A67A3"/>
    <w:rsid w:val="009F046B"/>
    <w:rsid w:val="009F1CFF"/>
    <w:rsid w:val="00A74F7B"/>
    <w:rsid w:val="00A7587C"/>
    <w:rsid w:val="00AA3FFB"/>
    <w:rsid w:val="00B21A39"/>
    <w:rsid w:val="00B62DCA"/>
    <w:rsid w:val="00BA2940"/>
    <w:rsid w:val="00C07FF9"/>
    <w:rsid w:val="00C23225"/>
    <w:rsid w:val="00C81950"/>
    <w:rsid w:val="00C9784E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75DB4"/>
    <w:rsid w:val="00F8589E"/>
    <w:rsid w:val="00FE5A33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5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897D5F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7D5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unhideWhenUsed/>
    <w:rsid w:val="00897D5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897D5F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semiHidden/>
    <w:rsid w:val="00897D5F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1">
    <w:name w:val="Название1"/>
    <w:basedOn w:val="a"/>
    <w:uiPriority w:val="99"/>
    <w:semiHidden/>
    <w:rsid w:val="00897D5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97D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67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7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.33\&#1086;&#1073;&#1084;&#1077;&#1085;\&#1040;&#1082;&#1080;&#1092;&#1100;&#1077;&#1074;&#1072;\&#1086;&#1087;&#1083;&#1072;&#1090;&#1072;%20&#1101;&#1082;&#1089;&#1087;&#1077;&#1088;&#1090;&#1099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192.168.1.33\&#1086;&#1073;&#1084;&#1077;&#1085;\&#1040;&#1082;&#1080;&#1092;&#1100;&#1077;&#1074;&#1072;\&#1086;&#1087;&#1083;&#1072;&#1090;&#1072;%20&#1101;&#1082;&#1089;&#1087;&#1077;&#1088;&#1090;&#1099;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92.168.1.33\&#1086;&#1073;&#1084;&#1077;&#1085;\&#1040;&#1082;&#1080;&#1092;&#1100;&#1077;&#1074;&#1072;\&#1086;&#1087;&#1083;&#1072;&#1090;&#1072;%20&#1101;&#1082;&#1089;&#1087;&#1077;&#1088;&#1090;&#1099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\\192.168.1.33\&#1086;&#1073;&#1084;&#1077;&#1085;\&#1040;&#1082;&#1080;&#1092;&#1100;&#1077;&#1074;&#1072;\&#1086;&#1087;&#1083;&#1072;&#1090;&#1072;%20&#1101;&#1082;&#1089;&#1087;&#1077;&#1088;&#1090;&#1099;.docx" TargetMode="External"/><Relationship Id="rId10" Type="http://schemas.openxmlformats.org/officeDocument/2006/relationships/hyperlink" Target="file:///\\192.168.1.33\&#1086;&#1073;&#1084;&#1077;&#1085;\&#1040;&#1082;&#1080;&#1092;&#1100;&#1077;&#1074;&#1072;\&#1086;&#1087;&#1083;&#1072;&#1090;&#1072;%20&#1101;&#1082;&#1089;&#1087;&#1077;&#1088;&#1090;&#1099;.docx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\\192.168.1.33\&#1086;&#1073;&#1084;&#1077;&#1085;\&#1040;&#1082;&#1080;&#1092;&#1100;&#1077;&#1074;&#1072;\&#1086;&#1087;&#1083;&#1072;&#1090;&#1072;%20&#1101;&#1082;&#1089;&#1087;&#1077;&#1088;&#1090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Links>
    <vt:vector size="36" baseType="variant">
      <vt:variant>
        <vt:i4>1377333</vt:i4>
      </vt:variant>
      <vt:variant>
        <vt:i4>15</vt:i4>
      </vt:variant>
      <vt:variant>
        <vt:i4>0</vt:i4>
      </vt:variant>
      <vt:variant>
        <vt:i4>5</vt:i4>
      </vt:variant>
      <vt:variant>
        <vt:lpwstr>\\192.168.1.33\обмен\Акифьева\оплата эксперты.docx</vt:lpwstr>
      </vt:variant>
      <vt:variant>
        <vt:lpwstr>P35</vt:lpwstr>
      </vt:variant>
      <vt:variant>
        <vt:i4>1377333</vt:i4>
      </vt:variant>
      <vt:variant>
        <vt:i4>12</vt:i4>
      </vt:variant>
      <vt:variant>
        <vt:i4>0</vt:i4>
      </vt:variant>
      <vt:variant>
        <vt:i4>5</vt:i4>
      </vt:variant>
      <vt:variant>
        <vt:lpwstr>\\192.168.1.33\обмен\Акифьева\оплата эксперты.docx</vt:lpwstr>
      </vt:variant>
      <vt:variant>
        <vt:lpwstr>P38</vt:lpwstr>
      </vt:variant>
      <vt:variant>
        <vt:i4>1377333</vt:i4>
      </vt:variant>
      <vt:variant>
        <vt:i4>9</vt:i4>
      </vt:variant>
      <vt:variant>
        <vt:i4>0</vt:i4>
      </vt:variant>
      <vt:variant>
        <vt:i4>5</vt:i4>
      </vt:variant>
      <vt:variant>
        <vt:lpwstr>\\192.168.1.33\обмен\Акифьева\оплата эксперты.docx</vt:lpwstr>
      </vt:variant>
      <vt:variant>
        <vt:lpwstr>P34</vt:lpwstr>
      </vt:variant>
      <vt:variant>
        <vt:i4>1377333</vt:i4>
      </vt:variant>
      <vt:variant>
        <vt:i4>6</vt:i4>
      </vt:variant>
      <vt:variant>
        <vt:i4>0</vt:i4>
      </vt:variant>
      <vt:variant>
        <vt:i4>5</vt:i4>
      </vt:variant>
      <vt:variant>
        <vt:lpwstr>\\192.168.1.33\обмен\Акифьева\оплата эксперты.docx</vt:lpwstr>
      </vt:variant>
      <vt:variant>
        <vt:lpwstr>P30</vt:lpwstr>
      </vt:variant>
      <vt:variant>
        <vt:i4>1508405</vt:i4>
      </vt:variant>
      <vt:variant>
        <vt:i4>3</vt:i4>
      </vt:variant>
      <vt:variant>
        <vt:i4>0</vt:i4>
      </vt:variant>
      <vt:variant>
        <vt:i4>5</vt:i4>
      </vt:variant>
      <vt:variant>
        <vt:lpwstr>\\192.168.1.33\обмен\Акифьева\оплата эксперты.docx</vt:lpwstr>
      </vt:variant>
      <vt:variant>
        <vt:lpwstr>P14</vt:lpwstr>
      </vt:variant>
      <vt:variant>
        <vt:i4>1049653</vt:i4>
      </vt:variant>
      <vt:variant>
        <vt:i4>0</vt:i4>
      </vt:variant>
      <vt:variant>
        <vt:i4>0</vt:i4>
      </vt:variant>
      <vt:variant>
        <vt:i4>5</vt:i4>
      </vt:variant>
      <vt:variant>
        <vt:lpwstr>\\192.168.1.33\обмен\Акифьева\оплата эксперты.docx</vt:lpwstr>
      </vt:variant>
      <vt:variant>
        <vt:lpwstr>P66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2024-10-31T07:29:00Z</cp:lastPrinted>
  <dcterms:created xsi:type="dcterms:W3CDTF">2024-10-31T05:46:00Z</dcterms:created>
  <dcterms:modified xsi:type="dcterms:W3CDTF">2024-11-14T11:55:00Z</dcterms:modified>
</cp:coreProperties>
</file>