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BF" w:rsidRDefault="00B369BF" w:rsidP="00B369BF">
      <w:pPr>
        <w:spacing w:line="192" w:lineRule="auto"/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3265" cy="914400"/>
            <wp:effectExtent l="19050" t="0" r="635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BF" w:rsidRDefault="00B369BF" w:rsidP="00B369BF">
      <w:pPr>
        <w:rPr>
          <w:sz w:val="28"/>
        </w:rPr>
      </w:pPr>
    </w:p>
    <w:tbl>
      <w:tblPr>
        <w:tblpPr w:leftFromText="180" w:rightFromText="180" w:vertAnchor="text" w:horzAnchor="margin" w:tblpY="-18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B369BF" w:rsidRPr="004A52FE" w:rsidTr="00B26516">
        <w:tc>
          <w:tcPr>
            <w:tcW w:w="9600" w:type="dxa"/>
          </w:tcPr>
          <w:p w:rsidR="00B369BF" w:rsidRPr="00B369BF" w:rsidRDefault="00B369BF" w:rsidP="00B369BF">
            <w:pPr>
              <w:spacing w:after="0"/>
              <w:jc w:val="center"/>
              <w:rPr>
                <w:rFonts w:ascii="Times New Roman" w:hAnsi="Times New Roman"/>
                <w:b/>
                <w:spacing w:val="-9"/>
                <w:sz w:val="24"/>
                <w:szCs w:val="24"/>
              </w:rPr>
            </w:pPr>
            <w:r w:rsidRPr="00B369B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АДМИНИСТРАЦИЯ</w:t>
            </w:r>
          </w:p>
        </w:tc>
      </w:tr>
      <w:tr w:rsidR="00B369BF" w:rsidRPr="004A52FE" w:rsidTr="00B26516">
        <w:tc>
          <w:tcPr>
            <w:tcW w:w="9600" w:type="dxa"/>
          </w:tcPr>
          <w:p w:rsidR="00B369BF" w:rsidRPr="00B369BF" w:rsidRDefault="00B369BF" w:rsidP="00B369BF">
            <w:pPr>
              <w:spacing w:after="0"/>
              <w:jc w:val="center"/>
              <w:rPr>
                <w:rFonts w:ascii="Times New Roman" w:hAnsi="Times New Roman"/>
                <w:b/>
                <w:spacing w:val="-9"/>
                <w:sz w:val="24"/>
                <w:szCs w:val="24"/>
              </w:rPr>
            </w:pPr>
            <w:r w:rsidRPr="00B369B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РУССКО-КАМЕШКИРСКОГО СЕЛЬСОВЕТА</w:t>
            </w:r>
          </w:p>
        </w:tc>
      </w:tr>
      <w:tr w:rsidR="00B369BF" w:rsidRPr="004A52FE" w:rsidTr="00B26516">
        <w:tc>
          <w:tcPr>
            <w:tcW w:w="9600" w:type="dxa"/>
          </w:tcPr>
          <w:p w:rsidR="00B369BF" w:rsidRPr="00B369BF" w:rsidRDefault="00B369BF" w:rsidP="00B369BF">
            <w:pPr>
              <w:spacing w:after="0"/>
              <w:jc w:val="center"/>
              <w:rPr>
                <w:rFonts w:ascii="Times New Roman" w:hAnsi="Times New Roman"/>
                <w:b/>
                <w:spacing w:val="-9"/>
                <w:sz w:val="24"/>
                <w:szCs w:val="24"/>
              </w:rPr>
            </w:pPr>
            <w:r w:rsidRPr="00B369B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КАМЕШКИРСКОГО РАЙОНА</w:t>
            </w:r>
          </w:p>
          <w:p w:rsidR="00B369BF" w:rsidRPr="00B369BF" w:rsidRDefault="00B369BF" w:rsidP="00B369BF">
            <w:pPr>
              <w:spacing w:after="0"/>
              <w:jc w:val="center"/>
              <w:rPr>
                <w:rFonts w:ascii="Times New Roman" w:hAnsi="Times New Roman"/>
                <w:b/>
                <w:spacing w:val="-9"/>
                <w:sz w:val="24"/>
                <w:szCs w:val="24"/>
              </w:rPr>
            </w:pPr>
            <w:r w:rsidRPr="00B369B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ПЕНЗЕНСКОЙ ОБЛАСТИ</w:t>
            </w:r>
          </w:p>
        </w:tc>
      </w:tr>
      <w:tr w:rsidR="00B369BF" w:rsidRPr="004A52FE" w:rsidTr="00B26516">
        <w:trPr>
          <w:trHeight w:val="618"/>
        </w:trPr>
        <w:tc>
          <w:tcPr>
            <w:tcW w:w="9600" w:type="dxa"/>
            <w:vAlign w:val="center"/>
          </w:tcPr>
          <w:p w:rsidR="00B369BF" w:rsidRPr="00B369BF" w:rsidRDefault="00B369BF" w:rsidP="00B369BF">
            <w:pPr>
              <w:pStyle w:val="3"/>
              <w:rPr>
                <w:spacing w:val="-9"/>
                <w:sz w:val="24"/>
                <w:szCs w:val="24"/>
              </w:rPr>
            </w:pPr>
            <w:r w:rsidRPr="00B369BF">
              <w:rPr>
                <w:spacing w:val="-9"/>
                <w:sz w:val="24"/>
                <w:szCs w:val="24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margin" w:tblpXSpec="center" w:tblpY="-7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369BF" w:rsidRPr="004A52FE" w:rsidTr="00B26516">
        <w:tc>
          <w:tcPr>
            <w:tcW w:w="284" w:type="dxa"/>
            <w:vAlign w:val="bottom"/>
          </w:tcPr>
          <w:p w:rsidR="00B369BF" w:rsidRPr="004A52FE" w:rsidRDefault="00B369BF" w:rsidP="00B26516">
            <w:pPr>
              <w:rPr>
                <w:spacing w:val="-9"/>
                <w:sz w:val="24"/>
              </w:rPr>
            </w:pPr>
            <w:r w:rsidRPr="004A52FE">
              <w:rPr>
                <w:spacing w:val="-9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369BF" w:rsidRPr="00B369BF" w:rsidRDefault="00B369BF" w:rsidP="00B26516">
            <w:pPr>
              <w:jc w:val="center"/>
              <w:rPr>
                <w:rFonts w:ascii="Times New Roman" w:hAnsi="Times New Roman"/>
                <w:spacing w:val="-9"/>
                <w:sz w:val="24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B369BF" w:rsidRPr="00B369BF" w:rsidRDefault="00B369BF" w:rsidP="00B26516">
            <w:pPr>
              <w:jc w:val="center"/>
              <w:rPr>
                <w:rFonts w:ascii="Times New Roman" w:hAnsi="Times New Roman"/>
                <w:spacing w:val="-9"/>
                <w:sz w:val="24"/>
                <w:szCs w:val="28"/>
              </w:rPr>
            </w:pPr>
            <w:r w:rsidRPr="00B369BF">
              <w:rPr>
                <w:rFonts w:ascii="Times New Roman" w:hAnsi="Times New Roman"/>
                <w:spacing w:val="-9"/>
                <w:sz w:val="24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369BF" w:rsidRPr="00B369BF" w:rsidRDefault="00B369BF" w:rsidP="002F53DE">
            <w:pPr>
              <w:jc w:val="center"/>
              <w:rPr>
                <w:rFonts w:ascii="Times New Roman" w:hAnsi="Times New Roman"/>
                <w:spacing w:val="-9"/>
                <w:sz w:val="24"/>
                <w:szCs w:val="28"/>
              </w:rPr>
            </w:pPr>
          </w:p>
        </w:tc>
      </w:tr>
      <w:tr w:rsidR="00B369BF" w:rsidRPr="004A52FE" w:rsidTr="00B26516">
        <w:tc>
          <w:tcPr>
            <w:tcW w:w="4650" w:type="dxa"/>
            <w:gridSpan w:val="4"/>
          </w:tcPr>
          <w:p w:rsidR="00B369BF" w:rsidRPr="00B369BF" w:rsidRDefault="00B369BF" w:rsidP="00B26516">
            <w:pPr>
              <w:jc w:val="center"/>
              <w:rPr>
                <w:rFonts w:ascii="Times New Roman" w:hAnsi="Times New Roman"/>
                <w:spacing w:val="-9"/>
                <w:sz w:val="24"/>
              </w:rPr>
            </w:pPr>
            <w:r w:rsidRPr="00B369BF">
              <w:rPr>
                <w:rFonts w:ascii="Times New Roman" w:hAnsi="Times New Roman"/>
                <w:spacing w:val="-9"/>
                <w:sz w:val="24"/>
              </w:rPr>
              <w:t>с.Р.Камешкир</w:t>
            </w:r>
          </w:p>
        </w:tc>
      </w:tr>
    </w:tbl>
    <w:p w:rsidR="00B369BF" w:rsidRDefault="00B369BF" w:rsidP="00675D1F">
      <w:pPr>
        <w:spacing w:before="195" w:after="0" w:line="240" w:lineRule="auto"/>
        <w:ind w:firstLine="47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369BF" w:rsidRDefault="00B369BF" w:rsidP="00675D1F">
      <w:pPr>
        <w:spacing w:before="195" w:after="0" w:line="240" w:lineRule="auto"/>
        <w:ind w:firstLine="47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369BF" w:rsidRDefault="00B369BF" w:rsidP="00675D1F">
      <w:pPr>
        <w:spacing w:before="195" w:after="0" w:line="240" w:lineRule="auto"/>
        <w:ind w:firstLine="47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C6431" w:rsidRDefault="00675D1F" w:rsidP="00675D1F">
      <w:pPr>
        <w:spacing w:before="195" w:after="0" w:line="240" w:lineRule="auto"/>
        <w:ind w:firstLine="47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75D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предоставления субсидий, в том числе грантов в форме субсидий, юридическим лицам, индивидуальным предпринимат</w:t>
      </w:r>
      <w:r w:rsidR="00FC6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елям, а также физическим лицам -</w:t>
      </w:r>
      <w:r w:rsidRPr="00675D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субсидий, из бюджета </w:t>
      </w:r>
      <w:proofErr w:type="spellStart"/>
      <w:r w:rsidR="00B36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C6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C6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FC6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FC6431" w:rsidRDefault="00675D1F" w:rsidP="00FC6431">
      <w:pPr>
        <w:spacing w:before="195"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Бюджетным кодексом Российской Федерации, постановлением Правительства Российской Федерации от 25 октября 2023 г.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получателей указанных субсидий, в том числе грантов в форме субсидий», администрация </w:t>
      </w:r>
      <w:proofErr w:type="spellStart"/>
      <w:r w:rsidR="00B36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C6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C6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C6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675D1F" w:rsidRPr="00675D1F" w:rsidRDefault="00FC6431" w:rsidP="00FC6431">
      <w:pPr>
        <w:spacing w:before="195"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постановляет</w:t>
      </w:r>
      <w:r w:rsidR="00675D1F" w:rsidRPr="00675D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675D1F" w:rsidRPr="00675D1F" w:rsidRDefault="00B46D9E" w:rsidP="00B46D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675D1F"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1.Утвердить Порядок предоставления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из бюджета </w:t>
      </w:r>
      <w:proofErr w:type="spellStart"/>
      <w:r w:rsidR="00B36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</w:t>
      </w:r>
      <w:r w:rsidR="00675D1F"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приложению № 1 к настоящему постановлению.</w:t>
      </w:r>
      <w:proofErr w:type="gramEnd"/>
    </w:p>
    <w:p w:rsidR="00675D1F" w:rsidRPr="00675D1F" w:rsidRDefault="00B46D9E" w:rsidP="00B46D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675D1F"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Утвердить Положение о конкурсной комиссии по проведению отбора получателей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B36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</w:t>
      </w:r>
      <w:r w:rsidR="00675D1F"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приложению № 2 к настоящему постановлению.</w:t>
      </w:r>
    </w:p>
    <w:p w:rsidR="00B46D9E" w:rsidRDefault="00B46D9E" w:rsidP="00B369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</w:t>
      </w:r>
      <w:r w:rsidR="00675D1F"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3.Создать конкурсную комиссию по проведению отбора получателей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B36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675D1F" w:rsidRDefault="00675D1F" w:rsidP="00B369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утвердит</w:t>
      </w:r>
      <w:r w:rsidR="00B46D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ь ее состав согласно приложению </w:t>
      </w:r>
      <w:r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3 к настоящему постановлению.</w:t>
      </w:r>
    </w:p>
    <w:p w:rsidR="00632C57" w:rsidRPr="00675D1F" w:rsidRDefault="00632C57" w:rsidP="00B369BF">
      <w:pPr>
        <w:spacing w:after="0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2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4. </w:t>
      </w:r>
      <w:proofErr w:type="gramStart"/>
      <w:r w:rsidRPr="00632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="00B36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32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32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B265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32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.05.2024 года № </w:t>
      </w:r>
      <w:r w:rsidR="00B265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78</w:t>
      </w:r>
      <w:r w:rsidRPr="00632C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Pr="00632C57">
        <w:rPr>
          <w:rFonts w:ascii="Times New Roman" w:hAnsi="Times New Roman"/>
          <w:bCs/>
          <w:color w:val="000000"/>
          <w:sz w:val="24"/>
          <w:szCs w:val="24"/>
        </w:rPr>
        <w:t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B369BF">
        <w:rPr>
          <w:rFonts w:ascii="Times New Roman" w:hAnsi="Times New Roman"/>
          <w:bCs/>
          <w:color w:val="000000"/>
          <w:sz w:val="24"/>
          <w:szCs w:val="24"/>
        </w:rPr>
        <w:t>Русско-Камешкирского</w:t>
      </w:r>
      <w:proofErr w:type="spellEnd"/>
      <w:r w:rsidRPr="00632C57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632C57">
        <w:rPr>
          <w:rFonts w:ascii="Times New Roman" w:hAnsi="Times New Roman"/>
          <w:bCs/>
          <w:color w:val="000000"/>
          <w:sz w:val="24"/>
          <w:szCs w:val="24"/>
        </w:rPr>
        <w:t>Камешкирского</w:t>
      </w:r>
      <w:proofErr w:type="spellEnd"/>
      <w:r w:rsidRPr="00632C57">
        <w:rPr>
          <w:rFonts w:ascii="Times New Roman" w:hAnsi="Times New Roman"/>
          <w:bCs/>
          <w:color w:val="000000"/>
          <w:sz w:val="24"/>
          <w:szCs w:val="24"/>
        </w:rPr>
        <w:t xml:space="preserve"> района Пензенской области».</w:t>
      </w:r>
      <w:proofErr w:type="gramEnd"/>
    </w:p>
    <w:p w:rsidR="00B46D9E" w:rsidRPr="00554221" w:rsidRDefault="00B46D9E" w:rsidP="00B369BF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F625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675D1F"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постановление опубликовать в информационном бюллетене «</w:t>
      </w:r>
      <w:r w:rsidR="00B265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B46D9E" w:rsidRPr="00554221" w:rsidRDefault="00F6251F" w:rsidP="00B369BF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6</w:t>
      </w:r>
      <w:r w:rsidR="00B46D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46D9E"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постановление вступает в силу на следующий день после дня его официального опубликования.</w:t>
      </w:r>
    </w:p>
    <w:p w:rsidR="00B46D9E" w:rsidRPr="00554221" w:rsidRDefault="00F6251F" w:rsidP="00B369BF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B46D9E"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="00B46D9E"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B46D9E"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 администрации </w:t>
      </w:r>
      <w:proofErr w:type="spellStart"/>
      <w:r w:rsidR="00B36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46D9E"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B46D9E"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B46D9E" w:rsidRPr="00554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B46D9E" w:rsidRDefault="00B46D9E" w:rsidP="00B46D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6D9E" w:rsidRDefault="00B46D9E" w:rsidP="00B46D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B46D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B46D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6D9E" w:rsidRPr="00B46D9E" w:rsidRDefault="00675D1F" w:rsidP="00B26516">
      <w:pPr>
        <w:shd w:val="clear" w:color="auto" w:fill="FFFFFF"/>
        <w:spacing w:after="0" w:line="317" w:lineRule="atLeast"/>
        <w:ind w:right="24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</w:pPr>
      <w:r w:rsidRPr="00B46D9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>Глава </w:t>
      </w:r>
      <w:r w:rsidR="00B46D9E" w:rsidRPr="00B46D9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администрации </w:t>
      </w:r>
    </w:p>
    <w:p w:rsidR="00B46D9E" w:rsidRPr="00B46D9E" w:rsidRDefault="00B369BF" w:rsidP="00B26516">
      <w:pPr>
        <w:shd w:val="clear" w:color="auto" w:fill="FFFFFF"/>
        <w:spacing w:after="0" w:line="317" w:lineRule="atLeast"/>
        <w:ind w:right="24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>Русско-Камешкирского</w:t>
      </w:r>
      <w:proofErr w:type="spellEnd"/>
      <w:r w:rsidR="00B46D9E" w:rsidRPr="00B46D9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 сельсовета </w:t>
      </w:r>
    </w:p>
    <w:p w:rsidR="00B46D9E" w:rsidRPr="00B46D9E" w:rsidRDefault="00B46D9E" w:rsidP="00B26516">
      <w:pPr>
        <w:shd w:val="clear" w:color="auto" w:fill="FFFFFF"/>
        <w:spacing w:after="0" w:line="317" w:lineRule="atLeast"/>
        <w:ind w:right="24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</w:pPr>
      <w:proofErr w:type="spellStart"/>
      <w:r w:rsidRPr="00B46D9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>Камешкирского</w:t>
      </w:r>
      <w:proofErr w:type="spellEnd"/>
      <w:r w:rsidRPr="00B46D9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 района </w:t>
      </w:r>
    </w:p>
    <w:p w:rsidR="00B46D9E" w:rsidRPr="00B46D9E" w:rsidRDefault="00B46D9E" w:rsidP="00B26516">
      <w:pPr>
        <w:shd w:val="clear" w:color="auto" w:fill="FFFFFF"/>
        <w:spacing w:after="0" w:line="317" w:lineRule="atLeast"/>
        <w:ind w:right="24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</w:pPr>
      <w:r w:rsidRPr="00B46D9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B2651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>О.И.Ермакова</w:t>
      </w:r>
    </w:p>
    <w:p w:rsidR="00675D1F" w:rsidRPr="00675D1F" w:rsidRDefault="00675D1F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75D1F" w:rsidRDefault="00675D1F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5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516" w:rsidRPr="00675D1F" w:rsidRDefault="00B26516" w:rsidP="00675D1F">
      <w:pPr>
        <w:spacing w:after="195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5D1F" w:rsidRPr="007E194F" w:rsidRDefault="00675D1F" w:rsidP="00675D1F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675D1F" w:rsidRPr="007E194F" w:rsidRDefault="00675D1F" w:rsidP="00675D1F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</w:t>
      </w:r>
    </w:p>
    <w:p w:rsidR="00B46D9E" w:rsidRPr="007E194F" w:rsidRDefault="00675D1F" w:rsidP="00675D1F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</w:t>
      </w:r>
    </w:p>
    <w:p w:rsidR="00B46D9E" w:rsidRPr="007E194F" w:rsidRDefault="00B369BF" w:rsidP="00B46D9E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46D9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B46D9E" w:rsidRPr="007E194F" w:rsidRDefault="00B46D9E" w:rsidP="00B46D9E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</w:t>
      </w:r>
    </w:p>
    <w:p w:rsidR="00B46D9E" w:rsidRPr="007E194F" w:rsidRDefault="00B46D9E" w:rsidP="00B46D9E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</w:t>
      </w:r>
    </w:p>
    <w:p w:rsidR="00675D1F" w:rsidRPr="007E194F" w:rsidRDefault="00B1600E" w:rsidP="00675D1F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</w:t>
      </w:r>
      <w:r w:rsidR="00581E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bookmark1"/>
      <w:bookmarkEnd w:id="0"/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ПОРЯДОК</w:t>
      </w:r>
    </w:p>
    <w:p w:rsidR="00675D1F" w:rsidRPr="007E194F" w:rsidRDefault="00675D1F" w:rsidP="00632C5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предоставления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 из бюджета</w:t>
      </w:r>
      <w:r w:rsidR="00B46D9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B369BF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46D9E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B46D9E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Камешкирского</w:t>
      </w:r>
      <w:proofErr w:type="spellEnd"/>
      <w:r w:rsidR="00B46D9E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района Пензенской области</w:t>
      </w:r>
      <w:r w:rsidR="00B46D9E"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(далее - Порядок)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75D1F" w:rsidRPr="007E194F" w:rsidRDefault="00C4288E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1.Настоящий Порядок разработан в соответствии </w:t>
      </w:r>
      <w:r w:rsidR="008B022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пунктами 3 и 7 статьи 78, пунктами 2 и 4 статьи 78.1 </w:t>
      </w:r>
      <w:hyperlink r:id="rId5" w:tgtFrame="_blank" w:history="1">
        <w:r w:rsidR="008B0229" w:rsidRPr="007E194F">
          <w:rPr>
            <w:rFonts w:ascii="Times New Roman" w:eastAsia="Times New Roman" w:hAnsi="Times New Roman"/>
            <w:color w:val="0000FF"/>
            <w:sz w:val="20"/>
            <w:szCs w:val="20"/>
            <w:lang w:eastAsia="ru-RU"/>
          </w:rPr>
          <w:t>Бюджетного кодекса</w:t>
        </w:r>
      </w:hyperlink>
      <w:r w:rsidR="008B022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Российской Федерации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675D1F" w:rsidRPr="007E194F" w:rsidRDefault="00C4288E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Настоящий Порядок устанавливает механизм предоставления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 из бюджета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proofErr w:type="gramStart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proofErr w:type="gramEnd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gramEnd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алее - Субсидия).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Сведения о Субсидиях размещаются на официальном сайте </w:t>
      </w:r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дминистрации </w:t>
      </w:r>
      <w:proofErr w:type="spellStart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раздел муниципального образования </w:t>
      </w:r>
      <w:proofErr w:type="spellStart"/>
      <w:r w:rsidR="00B26516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информационно-телекоммуникационной сети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</w:t>
      </w:r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</w:t>
      </w:r>
      <w:r w:rsidR="000C3272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(дале</w:t>
      </w:r>
      <w:proofErr w:type="gramStart"/>
      <w:r w:rsidR="000C3272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е-</w:t>
      </w:r>
      <w:proofErr w:type="gramEnd"/>
      <w:r w:rsidR="000C3272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официальный сайт администрации)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306D9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Информация о размещении на едином портале бюджетной системы Российской Федерации в информационно-телекоммуникационной сети «Интернет» (в разделе единого портала) сведений о субсидиях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675D1F" w:rsidRPr="007E194F" w:rsidRDefault="00C4288E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2.Целью предоставления Субсидий является финансовое обеспечение проектов,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программ, реализуемых юридическими лицами, индивидуальными предпринимателями, а также физическими</w:t>
      </w:r>
      <w:proofErr w:type="gramEnd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лицами - производителями товаров, работ, услуг. Субсидии предоставляются на компенсацию затрат при реализации проектов. Под проектом в настоящем Порядке понимается документ, оформленный в письменном виде и предусматривающий проведение мероприятий из числа видов деятельности ориентированных некоммерческих организаций,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осуществляющих свою деятельность на территории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7A5ACC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7A5ACC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7A5ACC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675D1F" w:rsidRPr="007E194F" w:rsidRDefault="00C4288E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3.Субсидия предоставляется главным распорядите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лем средств местного бюджета - а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дминистрацией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 -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(и плановый период), по результатам конкурсного отбора</w:t>
      </w:r>
      <w:proofErr w:type="gramEnd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получателей субсидий (далее - отбор), в соответствии с соглашением, заключенным с юридическим лицом, индивидуальным предпринимателем, физическим лицом, а также некоммерческими организациями, не являющимися казенными учреждениями.</w:t>
      </w:r>
    </w:p>
    <w:p w:rsidR="00675D1F" w:rsidRPr="007E194F" w:rsidRDefault="00C4288E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4.Субсидия предоставляется юридическим лицам, индивидуальным предпринимателям, физическим лицам - производителям товаров, работ, услуг (далее - участник отбора), соответствующим на 1 число месяца, в котором планируется заключение соглашения о предоставлении субсидии (далее - соглашение), следующим требованиям:</w:t>
      </w:r>
      <w:proofErr w:type="gramEnd"/>
    </w:p>
    <w:p w:rsidR="00675D1F" w:rsidRPr="007E194F" w:rsidRDefault="00675D1F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владения активами в Российской Федерации (далее -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офшорные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компании), а также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 расчете доли участия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офшорных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акционерных обществ;</w:t>
      </w:r>
    </w:p>
    <w:p w:rsidR="00675D1F" w:rsidRPr="007E194F" w:rsidRDefault="00A6751D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75D1F" w:rsidRPr="007E194F" w:rsidRDefault="00A6751D" w:rsidP="00632C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75D1F" w:rsidRPr="007E194F" w:rsidRDefault="00A6751D" w:rsidP="00632C5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получатель субсидии (участник отбора) не получает средства из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75D1F" w:rsidRPr="007E194F" w:rsidRDefault="00A6751D" w:rsidP="00632C5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-получатель субсидии (участник отбора) не является иностранным агентом в соответствии с Федеральным законом «О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контроле за</w:t>
      </w:r>
      <w:proofErr w:type="gramEnd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деятельностью лиц, находящихся под иностранным влиянием»;</w:t>
      </w:r>
    </w:p>
    <w:p w:rsidR="00675D1F" w:rsidRPr="007E194F" w:rsidRDefault="00A6751D" w:rsidP="00632C5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75D1F" w:rsidRPr="007E194F" w:rsidRDefault="00A6751D" w:rsidP="00632C5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 получателя субсидии (участника отбора)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местной администрацией;</w:t>
      </w:r>
      <w:proofErr w:type="gramEnd"/>
    </w:p>
    <w:p w:rsidR="00675D1F" w:rsidRPr="007E194F" w:rsidRDefault="00A6751D" w:rsidP="00632C5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proofErr w:type="gramStart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="00675D1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деятельность в качестве индивидуального предпринимателя;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 товаров, работ, услуг, являющихся получателями субсидии (участниками отбора);</w:t>
      </w:r>
      <w:proofErr w:type="gramEnd"/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-участник отбора осуществляет свою деятельность на территории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A6751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A6751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A6751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участник отбора поддерживает в течение предшествующего трехлетнего периода уровень заработной платы сотрудников не ниже минимального размера оплаты труда.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5.Для получения субсидии участник отбора представляет в администрацию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A6751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A6751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A6751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 - уполномоченный орган) предложение (заявку), содержащее следующие документы: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заявку по форме, утвержденной уполномоченным органом;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копии учредительных документов;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копии документов, подтверждающих полномочия руководителя участника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информацию о программе (проекте);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календарный план по реализации программы (проекта);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справку, подписанную руководителем участника отбора, об опыте участника отбора в проведении подобных мероприятий (в свободной форме);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согласие на публикацию (размещение) в информационн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о-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согласие на обработку персональных данных (для физического лица).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Документы представляются участником отбора на бумажном носителе.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 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 Участник отбора вправе по собственному усмотрению представить в уполномоченный орган следующие документы: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копию свидетельства о государственной регистрации юридического лица либо копию листа записи Единого государственного реестра юридических лиц/индивидуальных предпринимателей;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копию свидетельства о постановке на учет в налоговом органе;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банковские реквизиты юридического лица/индивидуального предпринимателя;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выписку из Единого государственного реестра юридических лиц/индивидуальных предпринимателей.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непредставления участником отбора документов, указанных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7.Уполномоченный орган в трехдневный срок со дня принятия решения о проведении отбора размещает объявление о проведении отбора на официальном сайте администрации. Прием предложений (заявок) осуществляется в срок, исчисляемый в календарных днях, со дня размещения объявления о проведении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отбора.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Объявление о проведении отбора содержит: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сроки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даты начала подачи или окончания приема предложений (заявок) участников отбора,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которая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не может быть ранее: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30-го календарного дня, следующего за днем размещения объявления о проведении отбора, в случае если получатель субсидии определяется по результатам конкурса;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цели предоставления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сайт в информационно-телекоммуникационной сети «Интернет», на котором обеспечивается проведение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требования к участникам отбора в соответствии с пунктом 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критерии к участникам отбора в соответствии с пунктом 9 настоящего Порядка;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определяющий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правила рассмотрения и оценки предложений (заявок) участников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срок подписания соглашения о предоставлении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условия признания получателя субсидии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уклонившимся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 заключения соглашения;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8. Уполномоченный орган: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Заявки, прошитые и пронумерованные с описью, предоставляются: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администрацию сельского поселения;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течение двух рабочих дней после дня окончания приема предложений (заявок)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(заявок).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 При рассмотрении предложений (заявок) уполномоченный орган проверяет их соответствие требованиям, установленным в пунктах 3 и 5 настоящего Порядка, и руководствуется следующими критериями отбора: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регистрация в установленном действующим законодательством порядке и осуществление на территории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1337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1337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1337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видов деятельности;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соответствие сферы реализации проекта получателя субсидии (гранта) цели её предоставления;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обеспечение получателем субсидии (гранта) 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софинансирования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проекта в размере не менее 10 процентов от общей стоимости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 Участник отбора имеет право отозвать предложение (заявку) в любое время до истечения срока завершения отбора.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11. Основаниями для отклонения предложений (заявок) участника отбора на стадии их рассмотрения уполномоченным органом и оценки участников являются: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несоответствие участника отбора требованиям, установленным в пункте 3 настоящего Порядка;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подача участником отбора предложения (заявки) после даты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и(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или) времени, определенных для подачи предложений (заявок).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13.Рассмотрение предложений (заявок) осуществляется в администрации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1E73F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1E73F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1E73F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14.По результатам отбора формируется протокол проведения запроса предложений (заявок), в котором отражается, в том числе следующая информация: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дата, время и место проведения рассмотрения предложений (заявок);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информация об участниках отбора, предложения (заявки) которых были рассмотрены;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Протокол проведения запроса предложений размещается уполномоченным органом не позднее 14 календарных дней с момента завершения отбора на официальном сайте администрации.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15. Предоставление субсидии осуществляется на основании соглашения. Соглашение заключается между уполномоченным органом и получателем субсидии в соответствии с типовой формой и подписывается в течение трех рабочих дней со дня объявления получателя субсидии.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Соглашение, дополнительное соглашение о внесении в него изменений, а также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16. Результатом предоставления субсидии ее получателю являются финансовое обеспечение затрат, связанных с реализацией социально значимого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 Получатель субсидии представляет в уполномоченный орган: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отчет о достижении результата предоставления субсидии по форме согласно Приложению № 1 к настоящему Порядку до 15 января года, следующего за годом предоставления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отчет о расходах, источником финансового обеспечения которых является субсидия, по форме согласно Приложению № 2 к настоящему Порядку не позднее пятого рабочего дня, следующего за отчетным кварталом.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 Направления расходов, на финансовое обеспечение которых предоставляется субсидия: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оплату труда физических лиц, участвующих в реализации проектов;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оплату товаров, работ, услуг, необходимых для реализации проектов;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арендную плату или затраты на содержание помещений;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уплату налогов, сборов, страховых взносов и иных обязательных платежей в бюджетную систему Российской Федерации;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прочие расходы, непосредственно связанные с осуществлением мероприятий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 Размер предоставляемой субсидии определяется по формуле.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 Уполномоченный орган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21.Основаниями для отказа в предоставлении субсидии получателю субсидии являются: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-несоответствие представленных получателем субсидии документов требованиям, установленным в пунктах 3 и 5 настоящего Порядка, или непредставление (представление не в полном объеме) указанных документов;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установление факта недостоверности представленной получателем субсидии информации.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22. Уполномоченный орган и органы финансового контроля осуществляют проверки соблюдения целей, условий и порядка предоставления субсидии, установленных настоящим Порядком.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23.Субсидия подлежит возврату получателем субсидии в бюджет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4212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4212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4212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в течение 30 рабочих дней со дня принятия решения о ее возврате в случаях: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представления недостоверных (неполных) сведений и документов для получения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нецелевого использования средств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не достижения результата предоставления субсидии.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по результатам проверок, проведенных уполномоченным органом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4212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4212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4212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30-дневный срок, исчисляемый в рабочих днях, со дня получения требования уполномоченного органа:</w:t>
      </w:r>
      <w:proofErr w:type="gramEnd"/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полном объеме: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представления недостоверных сведений и документов для получения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 недостигнутое значение результата предоставления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нарушения получателем субсидии условий, целей и порядка предоставления субсидии;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объеме использованной не по целевому назначению субсидии: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выявления нецелевого использования средств субсидии.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24.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</w:t>
      </w:r>
      <w:r w:rsidR="004F597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F597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F597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F597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 до 1 февраля года, следующего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отчетным.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25. При нарушении получателем субсидии сроков возврата субсидии, указанных в пунктах 23 и 24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дств в б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юджет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4F597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4F597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4F597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установленном законодательством порядке.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26.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соблюдением условий, целей и порядка предоставления субсидии осуществляется уполномоченным органом в соответствии с законодательством Российской Федерации.</w:t>
      </w:r>
    </w:p>
    <w:p w:rsidR="00B1600E" w:rsidRPr="007E194F" w:rsidRDefault="00675D1F" w:rsidP="00B26516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</w:t>
      </w:r>
    </w:p>
    <w:p w:rsidR="00675D1F" w:rsidRPr="007E194F" w:rsidRDefault="00675D1F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№1</w:t>
      </w:r>
    </w:p>
    <w:p w:rsidR="0094569D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Порядку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субсидий, в том числе грантов</w:t>
      </w:r>
    </w:p>
    <w:p w:rsidR="00AC415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форме субсидий, юридическим лицам, </w:t>
      </w:r>
    </w:p>
    <w:p w:rsidR="00AC415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индивидуальным предпринимателям,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 также физическим лицам - производителям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товаров, работ, услуг и проведение отборов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получателей указанных субсидий,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том числе грантов в форме субсидий, из бюджета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ОТЧЕТ</w:t>
      </w:r>
    </w:p>
    <w:p w:rsidR="0094569D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 достижении результата предоставления субсидии из бюджета</w:t>
      </w:r>
      <w:r w:rsidR="0094569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B369BF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569D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569D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Камешкирского</w:t>
      </w:r>
      <w:proofErr w:type="spellEnd"/>
      <w:r w:rsidR="0094569D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на финансовое обеспечение затрат, связанных с реализацией проектов на «  »_____________________ 20            года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Наименование получателя субсидии: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представления: не позднее 15 января года, следующего за годом предоставления субсидии.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2803"/>
        <w:gridCol w:w="2266"/>
        <w:gridCol w:w="1843"/>
        <w:gridCol w:w="1714"/>
      </w:tblGrid>
      <w:tr w:rsidR="00675D1F" w:rsidRPr="007E194F" w:rsidTr="00675D1F">
        <w:trPr>
          <w:trHeight w:val="922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результата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результата</w:t>
            </w:r>
          </w:p>
        </w:tc>
        <w:tc>
          <w:tcPr>
            <w:tcW w:w="1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675D1F" w:rsidRPr="007E194F" w:rsidTr="00675D1F">
        <w:trPr>
          <w:trHeight w:val="322"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Руководитель получателя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субсидии___________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__________ _______________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(должность)                                                                               (подпись)    (расшифровка подписи)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Исполнитель______________________________________________________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(должность)                                                         (Ф.И.О.)                                 (телефон)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« »                            20 г.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AC4159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026B69" w:rsidRPr="007E194F" w:rsidRDefault="00675D1F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  <w:r w:rsidR="00026B6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№2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Порядку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субсидий, в том числе грантов</w:t>
      </w:r>
    </w:p>
    <w:p w:rsidR="00AC415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форме субсидий, юридическим лицам, </w:t>
      </w:r>
    </w:p>
    <w:p w:rsidR="00AC415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индивидуальным предпринимателям,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 также физическим лицам - производителям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товаров, работ, услуг и проведение отборов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получателей указанных субсидий,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том числе грантов в форме субсидий, из бюджета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675D1F" w:rsidRPr="007E194F" w:rsidRDefault="00026B69" w:rsidP="00632C57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ОТЧЕТ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 расходах, источником финансового обеспечения которых является субсидия из бюджета </w:t>
      </w:r>
      <w:proofErr w:type="spellStart"/>
      <w:r w:rsidR="00B369BF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569D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569D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Камешкирского</w:t>
      </w:r>
      <w:proofErr w:type="spellEnd"/>
      <w:r w:rsidR="0094569D"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района Пензенской области</w:t>
      </w:r>
      <w:r w:rsidR="0094569D"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на финансовое обеспечение затрат, связанных с реализацией проектов на «  »</w:t>
      </w:r>
      <w:r w:rsidRPr="007E194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         20        года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получателя субсидии____________________________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Периодичность:______________________________________________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Единица измерения: рубль (с точностью до второго десятичного знака)</w:t>
      </w:r>
    </w:p>
    <w:p w:rsidR="00B1600E" w:rsidRPr="007E194F" w:rsidRDefault="00B1600E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1600E" w:rsidRPr="007E194F" w:rsidRDefault="00B1600E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522"/>
        <w:gridCol w:w="1852"/>
      </w:tblGrid>
      <w:tr w:rsidR="00675D1F" w:rsidRPr="007E194F" w:rsidTr="0094569D">
        <w:trPr>
          <w:trHeight w:val="850"/>
          <w:jc w:val="center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 отчетный период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675D1F" w:rsidRPr="007E194F" w:rsidTr="0094569D">
        <w:trPr>
          <w:trHeight w:val="28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Остаток субсидии на начало года,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571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потребность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котором подтверждена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8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подлежащий возврату в бюджет муниципального образования</w:t>
            </w:r>
            <w:proofErr w:type="gramEnd"/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Поступило средств,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566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 муниципального образования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дебиторской задолженности прошлых лет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8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по расходам,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562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персоналу,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работ и услуг,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8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выбытие со счетов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8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111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перечисление сре</w:t>
            </w: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в ц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562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 в бюджеты бюджетной системы Российской Федерации,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8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 них: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по окончательным расчетам,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88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293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возвращено в бюджет муниципального образования, всего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562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израсходованных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по целевому назначению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307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302"/>
          <w:jc w:val="center"/>
        </w:trPr>
        <w:tc>
          <w:tcPr>
            <w:tcW w:w="7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Остаток субсидии на конец отчетного периода, всего</w:t>
            </w:r>
          </w:p>
        </w:tc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566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требуется в направлении </w:t>
            </w: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же цели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94569D">
        <w:trPr>
          <w:trHeight w:val="302"/>
          <w:jc w:val="center"/>
        </w:trPr>
        <w:tc>
          <w:tcPr>
            <w:tcW w:w="7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подлежит возврату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Руководитель получателя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субсидии___________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__________ _______________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(должность)                                                                              (подпись)    (расшифровка подписи)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Исполнитель______________________________________________________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(должность)                                                         (Ф.И.О.)                                 (телефон)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 »                      20 г.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№3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Порядку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субсидий, в том числе грантов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форме субсидий, юридическим лицам, индивидуальным предпринимателям, а также физическим лицам - производителям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товаров, работ, услуг и проведение отборов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получателей указанных субсидий,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том числе грантов в форме субсидий, из бюджета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94569D" w:rsidRPr="007E194F" w:rsidRDefault="0094569D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Заявка (кроме физических лиц) на предоставление гранта на реализацию проектов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Регистрационный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№_ Дата приема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604"/>
        <w:gridCol w:w="933"/>
        <w:gridCol w:w="5847"/>
      </w:tblGrid>
      <w:tr w:rsidR="00675D1F" w:rsidRPr="007E194F" w:rsidTr="00675D1F">
        <w:trPr>
          <w:jc w:val="center"/>
        </w:trPr>
        <w:tc>
          <w:tcPr>
            <w:tcW w:w="0" w:type="auto"/>
            <w:gridSpan w:val="3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Сведения о заявителе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75"/>
              <w:gridCol w:w="992"/>
              <w:gridCol w:w="4967"/>
            </w:tblGrid>
            <w:tr w:rsidR="00675D1F" w:rsidRPr="007E194F">
              <w:trPr>
                <w:trHeight w:val="1128"/>
                <w:jc w:val="center"/>
              </w:trPr>
              <w:tc>
                <w:tcPr>
                  <w:tcW w:w="3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Полное наименование организации-заявителя</w:t>
                  </w:r>
                </w:p>
              </w:tc>
              <w:tc>
                <w:tcPr>
                  <w:tcW w:w="99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полное наименование организации- заявителя с указанием организационно- правовой формы (согласно свидетельству о регистрации)</w:t>
                  </w:r>
                </w:p>
              </w:tc>
            </w:tr>
            <w:tr w:rsidR="00675D1F" w:rsidRPr="007E194F">
              <w:trPr>
                <w:trHeight w:val="566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Краткое наименование организации-заявителя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краткое наименование организации в соответствии с Уставом</w:t>
                  </w:r>
                </w:p>
              </w:tc>
            </w:tr>
            <w:tr w:rsidR="00675D1F" w:rsidRPr="007E194F">
              <w:trPr>
                <w:trHeight w:val="845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Юридический адрес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адрес в форме: почтовый индекс, субъект РФ, город (село), улица, № дома, № офиса</w:t>
                  </w:r>
                  <w:proofErr w:type="gramEnd"/>
                </w:p>
              </w:tc>
            </w:tr>
            <w:tr w:rsidR="00675D1F" w:rsidRPr="007E194F">
              <w:trPr>
                <w:trHeight w:val="845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Фактический адрес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адрес в форме: почтовый индекс, субъект РФ, город (село), улица, № дома, № офиса</w:t>
                  </w:r>
                  <w:proofErr w:type="gramEnd"/>
                </w:p>
              </w:tc>
            </w:tr>
            <w:tr w:rsidR="00675D1F" w:rsidRPr="007E194F">
              <w:trPr>
                <w:trHeight w:val="840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Руководитель организации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Ф.И.О. полностью, должность, контактный телефон (рабочий, мобильный), 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e-mail</w:t>
                  </w:r>
                  <w:proofErr w:type="spellEnd"/>
                </w:p>
              </w:tc>
            </w:tr>
            <w:tr w:rsidR="00675D1F" w:rsidRPr="007E194F">
              <w:trPr>
                <w:trHeight w:val="845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 регистрации в качестве юридического лица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дату регистрации организации в качестве юридического лица (согласно свидетельству о регистрации)</w:t>
                  </w:r>
                </w:p>
              </w:tc>
            </w:tr>
            <w:tr w:rsidR="00675D1F" w:rsidRPr="007E194F">
              <w:trPr>
                <w:trHeight w:val="835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ОГРН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основной государственный регистрационный номер записи о государственной регистрации организации</w:t>
                  </w:r>
                </w:p>
              </w:tc>
            </w:tr>
            <w:tr w:rsidR="00675D1F" w:rsidRPr="007E194F">
              <w:trPr>
                <w:trHeight w:val="576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ИНН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идентификационный номер налогоплательщика</w:t>
                  </w:r>
                </w:p>
              </w:tc>
            </w:tr>
            <w:tr w:rsidR="00675D1F" w:rsidRPr="007E194F">
              <w:trPr>
                <w:trHeight w:val="566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Сайт в сети Интернет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адрес организации в сети Интернет (при наличии)</w:t>
                  </w:r>
                </w:p>
              </w:tc>
            </w:tr>
            <w:tr w:rsidR="00675D1F" w:rsidRPr="007E194F">
              <w:trPr>
                <w:trHeight w:val="850"/>
                <w:jc w:val="center"/>
              </w:trPr>
              <w:tc>
                <w:tcPr>
                  <w:tcW w:w="33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Полные банковские реквизиты организации- заявителя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полные банковские реквизиты организации-заявителя в целях перечисления сре</w:t>
                  </w: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дств гр</w:t>
                  </w:r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анта из бюджета МО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jc w:val="center"/>
        </w:trPr>
        <w:tc>
          <w:tcPr>
            <w:tcW w:w="0" w:type="auto"/>
            <w:gridSpan w:val="3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 Резюме Проекта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589"/>
              <w:gridCol w:w="930"/>
              <w:gridCol w:w="5815"/>
            </w:tblGrid>
            <w:tr w:rsidR="00675D1F" w:rsidRPr="007E194F">
              <w:trPr>
                <w:trHeight w:val="307"/>
                <w:jc w:val="center"/>
              </w:trPr>
              <w:tc>
                <w:tcPr>
                  <w:tcW w:w="2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82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полное наименование Проекта</w:t>
                  </w:r>
                </w:p>
              </w:tc>
            </w:tr>
            <w:tr w:rsidR="00675D1F" w:rsidRPr="007E194F" w:rsidTr="007E194F">
              <w:trPr>
                <w:trHeight w:val="1428"/>
                <w:jc w:val="center"/>
              </w:trPr>
              <w:tc>
                <w:tcPr>
                  <w:tcW w:w="25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Направление деятельности в рамках Проекта</w:t>
                  </w:r>
                </w:p>
              </w:tc>
              <w:tc>
                <w:tcPr>
                  <w:tcW w:w="93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82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 в том числе предоставляемых на конкурсной основе на реализацию Проектов</w:t>
                  </w:r>
                </w:p>
              </w:tc>
            </w:tr>
            <w:tr w:rsidR="00675D1F" w:rsidRPr="007E194F">
              <w:trPr>
                <w:trHeight w:val="576"/>
                <w:jc w:val="center"/>
              </w:trPr>
              <w:tc>
                <w:tcPr>
                  <w:tcW w:w="25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Срок реализации Проекта</w:t>
                  </w:r>
                </w:p>
              </w:tc>
              <w:tc>
                <w:tcPr>
                  <w:tcW w:w="93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82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месяц и год начала и предполагаемого завершения Проекта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7E194F">
        <w:trPr>
          <w:trHeight w:val="610"/>
          <w:jc w:val="center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  <w:r w:rsidR="00B26516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запрашиваемых средств, руб.</w:t>
            </w:r>
          </w:p>
        </w:tc>
        <w:tc>
          <w:tcPr>
            <w:tcW w:w="9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сумму гранта в рублях</w:t>
            </w:r>
          </w:p>
        </w:tc>
      </w:tr>
      <w:tr w:rsidR="00675D1F" w:rsidRPr="007E194F" w:rsidTr="007E194F">
        <w:trPr>
          <w:trHeight w:val="984"/>
          <w:jc w:val="center"/>
        </w:trPr>
        <w:tc>
          <w:tcPr>
            <w:tcW w:w="2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Собственные средства</w:t>
            </w:r>
            <w:r w:rsidR="00B26516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</w:t>
            </w:r>
          </w:p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б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675D1F" w:rsidRPr="007E194F" w:rsidTr="007E194F">
        <w:trPr>
          <w:trHeight w:val="1429"/>
          <w:jc w:val="center"/>
        </w:trPr>
        <w:tc>
          <w:tcPr>
            <w:tcW w:w="2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собственных средств</w:t>
            </w:r>
          </w:p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в объеме</w:t>
            </w:r>
            <w:r w:rsidR="00B26516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запрашиваемого гранта, %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долю собственных средств в объеме запрашиваемых сре</w:t>
            </w: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в пр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оцентах</w:t>
            </w:r>
          </w:p>
        </w:tc>
      </w:tr>
      <w:tr w:rsidR="00675D1F" w:rsidRPr="007E194F" w:rsidTr="007E194F">
        <w:trPr>
          <w:trHeight w:val="840"/>
          <w:jc w:val="center"/>
        </w:trPr>
        <w:tc>
          <w:tcPr>
            <w:tcW w:w="2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 реализации Проекта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место, территорию в пределах 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Привольненского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муниципального образования, где предполагается реализация Проекта</w:t>
            </w:r>
          </w:p>
        </w:tc>
      </w:tr>
      <w:tr w:rsidR="00675D1F" w:rsidRPr="007E194F" w:rsidTr="00675D1F">
        <w:trPr>
          <w:trHeight w:val="1118"/>
          <w:jc w:val="center"/>
        </w:trPr>
        <w:tc>
          <w:tcPr>
            <w:tcW w:w="2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  <w:r w:rsidR="00B26516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</w:p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Проекта,</w:t>
            </w:r>
          </w:p>
          <w:p w:rsidR="00675D1F" w:rsidRPr="007E194F" w:rsidRDefault="00675D1F" w:rsidP="00B265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организаций/человек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количество 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пользующихся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результатами реализации Проекта</w:t>
            </w:r>
          </w:p>
        </w:tc>
      </w:tr>
      <w:tr w:rsidR="00675D1F" w:rsidRPr="007E194F" w:rsidTr="007E194F">
        <w:trPr>
          <w:trHeight w:val="2366"/>
          <w:jc w:val="center"/>
        </w:trPr>
        <w:tc>
          <w:tcPr>
            <w:tcW w:w="2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квалифицированного кадрового потенциала, необходимого для реализации Проекта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количество квалифицированных сотрудников необходимых для реализации Проекта с указанием документов подтверждающих квалификацию.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подтверждение квалификации сотрудников к Проекту прикладываются копии дипломов об образовании, копии сертификатов о повышении квалификации, а при привлечении к реализации Проекта внештатных сотрудников, копии договоров о принятии таких сотрудников в штат Организации или копии договоров, заключенных с иными организациями о привлечении их сотрудников к реализации Проекта.</w:t>
            </w:r>
          </w:p>
        </w:tc>
      </w:tr>
      <w:tr w:rsidR="00675D1F" w:rsidRPr="007E194F" w:rsidTr="007E194F">
        <w:trPr>
          <w:trHeight w:val="1709"/>
          <w:jc w:val="center"/>
        </w:trPr>
        <w:tc>
          <w:tcPr>
            <w:tcW w:w="2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материально- технических ресурсов для реализации Проекта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подтверждение наличия оборудования и других материально-технических ресурсов к Проекту прикладываются копии инвентарных карточек учета объектов основных средств, а также копии договоров аренды оборудования (при наличии) используемого в реализации Проекта.</w:t>
            </w:r>
          </w:p>
        </w:tc>
      </w:tr>
      <w:tr w:rsidR="00675D1F" w:rsidRPr="007E194F" w:rsidTr="00675D1F">
        <w:trPr>
          <w:trHeight w:val="586"/>
          <w:jc w:val="center"/>
        </w:trPr>
        <w:tc>
          <w:tcPr>
            <w:tcW w:w="2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Ф.И.О. полностью, должность, контактный тел. (рабочий, мобильный), 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e-mail</w:t>
            </w:r>
            <w:proofErr w:type="spellEnd"/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p w:rsidR="0094569D" w:rsidRPr="007E194F" w:rsidRDefault="0094569D" w:rsidP="00632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Руководитель Проекта                ___________ _______________</w:t>
      </w:r>
    </w:p>
    <w:p w:rsidR="0094569D" w:rsidRPr="007E194F" w:rsidRDefault="0094569D" w:rsidP="00632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                                            (подпись)                             (ФИО)</w:t>
      </w:r>
    </w:p>
    <w:p w:rsidR="00675D1F" w:rsidRPr="007E194F" w:rsidRDefault="00675D1F" w:rsidP="00632C57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Руководитель организации     _____________     _____________ _____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МП                                                              (подпись)                            (ФИО)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1" w:name="bookmark2"/>
      <w:bookmarkEnd w:id="1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Сведения о Проекте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I. Аннотация Проекта Краткое изложение проекта (не более 1 страницы)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II. Обоснование актуальности Проекта Кому и для чего нужен Проект: опишите проблему, на решение которой направлен Проект, обоснуйте ее актуальность </w:t>
      </w: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для </w:t>
      </w:r>
      <w:proofErr w:type="spellStart"/>
      <w:r w:rsidR="00B369BF" w:rsidRPr="007E194F">
        <w:rPr>
          <w:rFonts w:ascii="Times New Roman" w:eastAsia="Times New Roman" w:hAnsi="Times New Roman"/>
          <w:sz w:val="20"/>
          <w:szCs w:val="20"/>
          <w:lang w:eastAsia="ru-RU"/>
        </w:rPr>
        <w:t>Русско-Камешкирского</w:t>
      </w:r>
      <w:proofErr w:type="spellEnd"/>
      <w:r w:rsidR="0094569D" w:rsidRPr="007E194F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 </w:t>
      </w:r>
      <w:proofErr w:type="spellStart"/>
      <w:r w:rsidR="0094569D" w:rsidRPr="007E194F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="0094569D" w:rsidRPr="007E194F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и целевой аудитории (не более 1 страницы).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III.Цель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Проекта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формулируйте конкретную цель, которую Вы ставите для решения указанной проблемы.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IV.Задачи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Проекта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еречислите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V.Описание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деятельности по Проекту, кадровых, материально-технических и финансовых ресурсов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айте подробное описание деятельности по каждой задаче: каким образом они будут выполнены, кем, с помощью каких ресурсов.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8"/>
      </w:tblGrid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VI. Календарный план-график реализации Проекта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786"/>
              <w:gridCol w:w="3120"/>
              <w:gridCol w:w="2554"/>
              <w:gridCol w:w="1848"/>
            </w:tblGrid>
            <w:tr w:rsidR="00675D1F" w:rsidRPr="007E194F">
              <w:trPr>
                <w:trHeight w:val="1128"/>
                <w:jc w:val="center"/>
              </w:trPr>
              <w:tc>
                <w:tcPr>
                  <w:tcW w:w="17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Дата/ Период</w:t>
                  </w:r>
                </w:p>
              </w:tc>
              <w:tc>
                <w:tcPr>
                  <w:tcW w:w="31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мероприятия /Вид деятельности</w:t>
                  </w:r>
                </w:p>
              </w:tc>
              <w:tc>
                <w:tcPr>
                  <w:tcW w:w="255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Основные результаты (количественные, качественные показатели)</w:t>
                  </w:r>
                </w:p>
              </w:tc>
              <w:tc>
                <w:tcPr>
                  <w:tcW w:w="184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Комментарии</w:t>
                  </w:r>
                </w:p>
              </w:tc>
            </w:tr>
            <w:tr w:rsidR="00675D1F" w:rsidRPr="007E194F">
              <w:trPr>
                <w:trHeight w:val="379"/>
                <w:jc w:val="center"/>
              </w:trPr>
              <w:tc>
                <w:tcPr>
                  <w:tcW w:w="17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442"/>
                <w:jc w:val="center"/>
              </w:trPr>
              <w:tc>
                <w:tcPr>
                  <w:tcW w:w="17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5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Включите в план все мероприятия и этапы деятельности по Проекту. Укажите место, территорию (район, населенные пункты), где предполагается реализация Проекта. Опишите, какие будут получены 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VII. Результаты Проекта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Количественные: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количество 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благополучателей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участников мероприятий и т.п.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Качественные: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какие положительные изменения произойдут благодаря реализации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основании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каких документов будут подтверждены результаты реализации Проекта (анкеты, опросы, листы регистрации, статьи в СМИ, отзывы главы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94569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94569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94569D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т.д.).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VIII.</w:t>
      </w:r>
      <w:r w:rsidR="00717C6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Дальнейшее развитие Проекта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ак и за счет каких ресурсов планируется развивать деятельность в данном направлении после завершения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IX.</w:t>
      </w:r>
      <w:r w:rsidR="00717C6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Смета расходов Проекта 1. Оплата труда и консультационных услуг, обязательные налоги и страховые взносы: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 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  <w:t>1). Оплата труда штатных сотрудников проекта: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809"/>
        <w:gridCol w:w="1379"/>
        <w:gridCol w:w="1306"/>
        <w:gridCol w:w="975"/>
        <w:gridCol w:w="972"/>
        <w:gridCol w:w="1134"/>
        <w:gridCol w:w="1276"/>
      </w:tblGrid>
      <w:tr w:rsidR="00675D1F" w:rsidRPr="007E194F" w:rsidTr="00675D1F">
        <w:trPr>
          <w:trHeight w:val="854"/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труда, руб./мес.</w:t>
            </w:r>
          </w:p>
        </w:tc>
        <w:tc>
          <w:tcPr>
            <w:tcW w:w="13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занятости, %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Кол-во, мес.</w:t>
            </w:r>
          </w:p>
        </w:tc>
        <w:tc>
          <w:tcPr>
            <w:tcW w:w="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б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Имеется,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б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Требуется,</w:t>
            </w:r>
          </w:p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б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75D1F" w:rsidRPr="007E194F" w:rsidTr="00675D1F">
        <w:trPr>
          <w:trHeight w:val="566"/>
          <w:jc w:val="center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13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rPr>
          <w:trHeight w:val="293"/>
          <w:jc w:val="center"/>
        </w:trPr>
        <w:tc>
          <w:tcPr>
            <w:tcW w:w="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rPr>
          <w:trHeight w:val="302"/>
          <w:jc w:val="center"/>
        </w:trPr>
        <w:tc>
          <w:tcPr>
            <w:tcW w:w="59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84"/>
      </w:tblGrid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2). Оплата труда консультантов и привлеченных специалистов: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34"/>
              <w:gridCol w:w="2096"/>
              <w:gridCol w:w="1783"/>
              <w:gridCol w:w="1244"/>
              <w:gridCol w:w="1106"/>
              <w:gridCol w:w="1062"/>
              <w:gridCol w:w="1394"/>
            </w:tblGrid>
            <w:tr w:rsidR="00675D1F" w:rsidRPr="007E194F">
              <w:trPr>
                <w:trHeight w:val="307"/>
                <w:jc w:val="center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83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Оплата труда,</w:t>
                  </w:r>
                </w:p>
              </w:tc>
              <w:tc>
                <w:tcPr>
                  <w:tcW w:w="1244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Кол-во,</w:t>
                  </w:r>
                </w:p>
              </w:tc>
              <w:tc>
                <w:tcPr>
                  <w:tcW w:w="1106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</w:tc>
              <w:tc>
                <w:tcPr>
                  <w:tcW w:w="1394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</w:tc>
            </w:tr>
            <w:tr w:rsidR="00675D1F" w:rsidRPr="007E194F">
              <w:trPr>
                <w:trHeight w:val="269"/>
                <w:jc w:val="center"/>
              </w:trPr>
              <w:tc>
                <w:tcPr>
                  <w:tcW w:w="6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09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(специальность)</w:t>
                  </w:r>
                </w:p>
              </w:tc>
              <w:tc>
                <w:tcPr>
                  <w:tcW w:w="17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руб./час, день</w:t>
                  </w:r>
                </w:p>
              </w:tc>
              <w:tc>
                <w:tcPr>
                  <w:tcW w:w="12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час</w:t>
                  </w: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/</w:t>
                  </w: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ней</w:t>
                  </w:r>
                </w:p>
              </w:tc>
              <w:tc>
                <w:tcPr>
                  <w:tcW w:w="110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6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6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09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6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09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302"/>
                <w:jc w:val="center"/>
              </w:trPr>
              <w:tc>
                <w:tcPr>
                  <w:tcW w:w="273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7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3). Страховые взносы в Пенсионный фонд Российской Федерации, Фонд социального страхования 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Российской Федерации и Федеральный фонд обязательного медицинского страхования:__________________________________________________________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44"/>
              <w:gridCol w:w="4182"/>
              <w:gridCol w:w="986"/>
              <w:gridCol w:w="1119"/>
              <w:gridCol w:w="1125"/>
              <w:gridCol w:w="1278"/>
            </w:tblGrid>
            <w:tr w:rsidR="00675D1F" w:rsidRPr="007E194F">
              <w:trPr>
                <w:trHeight w:val="581"/>
                <w:jc w:val="center"/>
              </w:trPr>
              <w:tc>
                <w:tcPr>
                  <w:tcW w:w="6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Отчисления с фонда оплаты труда</w:t>
                  </w:r>
                </w:p>
              </w:tc>
              <w:tc>
                <w:tcPr>
                  <w:tcW w:w="99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Ставка, %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562"/>
                <w:jc w:val="center"/>
              </w:trPr>
              <w:tc>
                <w:tcPr>
                  <w:tcW w:w="6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42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Отчисления с фонда оплаты труда штатных сотрудников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850"/>
                <w:jc w:val="center"/>
              </w:trPr>
              <w:tc>
                <w:tcPr>
                  <w:tcW w:w="6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42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Отчисления с фонда оплаты привлеченных специалистов (при наличии)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8"/>
                <w:jc w:val="center"/>
              </w:trPr>
              <w:tc>
                <w:tcPr>
                  <w:tcW w:w="4906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99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69"/>
      </w:tblGrid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Расходные материалы, канцелярские принадлежности: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42"/>
              <w:gridCol w:w="2924"/>
              <w:gridCol w:w="1119"/>
              <w:gridCol w:w="1111"/>
              <w:gridCol w:w="1117"/>
              <w:gridCol w:w="1126"/>
              <w:gridCol w:w="1280"/>
            </w:tblGrid>
            <w:tr w:rsidR="00675D1F" w:rsidRPr="007E194F">
              <w:trPr>
                <w:trHeight w:val="576"/>
                <w:jc w:val="center"/>
              </w:trPr>
              <w:tc>
                <w:tcPr>
                  <w:tcW w:w="6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11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Цена,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1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Кол-во, шт.</w:t>
                  </w:r>
                </w:p>
              </w:tc>
              <w:tc>
                <w:tcPr>
                  <w:tcW w:w="111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2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98"/>
                <w:jc w:val="center"/>
              </w:trPr>
              <w:tc>
                <w:tcPr>
                  <w:tcW w:w="6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92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6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92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302"/>
                <w:jc w:val="center"/>
              </w:trPr>
              <w:tc>
                <w:tcPr>
                  <w:tcW w:w="3566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1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1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Связь и коммуникации: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10"/>
              <w:gridCol w:w="2786"/>
              <w:gridCol w:w="1400"/>
              <w:gridCol w:w="1368"/>
              <w:gridCol w:w="836"/>
              <w:gridCol w:w="1064"/>
              <w:gridCol w:w="1255"/>
            </w:tblGrid>
            <w:tr w:rsidR="00675D1F" w:rsidRPr="007E194F">
              <w:trPr>
                <w:trHeight w:val="850"/>
                <w:jc w:val="center"/>
              </w:trPr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7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0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Стоимость, руб./мес./ дней</w:t>
                  </w:r>
                </w:p>
              </w:tc>
              <w:tc>
                <w:tcPr>
                  <w:tcW w:w="136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Кол-во, мес./дней</w:t>
                  </w:r>
                </w:p>
              </w:tc>
              <w:tc>
                <w:tcPr>
                  <w:tcW w:w="83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6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5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566"/>
                <w:jc w:val="center"/>
              </w:trPr>
              <w:tc>
                <w:tcPr>
                  <w:tcW w:w="6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7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затрат и расчет стоимости</w:t>
                  </w:r>
                </w:p>
              </w:tc>
              <w:tc>
                <w:tcPr>
                  <w:tcW w:w="140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6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7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302"/>
                <w:jc w:val="center"/>
              </w:trPr>
              <w:tc>
                <w:tcPr>
                  <w:tcW w:w="6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40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 Транспортные расходы (оплата проезда и ГСМ):</w:t>
      </w:r>
    </w:p>
    <w:p w:rsidR="00675D1F" w:rsidRPr="007E194F" w:rsidRDefault="00675D1F" w:rsidP="00632C57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4"/>
        <w:gridCol w:w="2816"/>
        <w:gridCol w:w="1550"/>
        <w:gridCol w:w="1272"/>
        <w:gridCol w:w="850"/>
        <w:gridCol w:w="1133"/>
        <w:gridCol w:w="1260"/>
      </w:tblGrid>
      <w:tr w:rsidR="00675D1F" w:rsidRPr="007E194F" w:rsidTr="00675D1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675D1F" w:rsidRPr="007E194F" w:rsidRDefault="00675D1F" w:rsidP="007E194F">
            <w:pPr>
              <w:spacing w:after="0" w:line="341" w:lineRule="atLeast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341" w:lineRule="atLeast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Маршрут</w:t>
            </w:r>
          </w:p>
        </w:tc>
        <w:tc>
          <w:tcPr>
            <w:tcW w:w="1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</w:t>
            </w:r>
          </w:p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поездок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Имеется</w:t>
            </w:r>
          </w:p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</w:t>
            </w:r>
          </w:p>
          <w:p w:rsidR="00675D1F" w:rsidRPr="007E194F" w:rsidRDefault="00675D1F" w:rsidP="007E194F">
            <w:pPr>
              <w:spacing w:after="0" w:line="34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75D1F" w:rsidRPr="007E194F" w:rsidTr="00675D1F"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341" w:lineRule="atLeast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341" w:lineRule="atLeast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341" w:lineRule="atLeast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5D1F" w:rsidRPr="007E194F" w:rsidRDefault="00675D1F" w:rsidP="00632C57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84"/>
      </w:tblGrid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Расходы на проведение мероприятий: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99"/>
              <w:gridCol w:w="2444"/>
              <w:gridCol w:w="1086"/>
              <w:gridCol w:w="1439"/>
              <w:gridCol w:w="1144"/>
              <w:gridCol w:w="1221"/>
              <w:gridCol w:w="1386"/>
            </w:tblGrid>
            <w:tr w:rsidR="00675D1F" w:rsidRPr="007E194F">
              <w:trPr>
                <w:trHeight w:val="854"/>
                <w:jc w:val="center"/>
              </w:trPr>
              <w:tc>
                <w:tcPr>
                  <w:tcW w:w="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44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Цена,</w:t>
                  </w:r>
                </w:p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3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Кол-во, чел./часов/ дней</w:t>
                  </w:r>
                </w:p>
              </w:tc>
              <w:tc>
                <w:tcPr>
                  <w:tcW w:w="114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2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59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4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59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4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302"/>
                <w:jc w:val="center"/>
              </w:trPr>
              <w:tc>
                <w:tcPr>
                  <w:tcW w:w="59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0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2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Услуги банка: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484"/>
              <w:gridCol w:w="1044"/>
              <w:gridCol w:w="1058"/>
              <w:gridCol w:w="1248"/>
            </w:tblGrid>
            <w:tr w:rsidR="00675D1F" w:rsidRPr="007E194F">
              <w:trPr>
                <w:trHeight w:val="576"/>
                <w:jc w:val="center"/>
              </w:trPr>
              <w:tc>
                <w:tcPr>
                  <w:tcW w:w="5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67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7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6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5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56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5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567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302"/>
                <w:jc w:val="center"/>
              </w:trPr>
              <w:tc>
                <w:tcPr>
                  <w:tcW w:w="6183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06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106"/>
        <w:gridCol w:w="2278"/>
      </w:tblGrid>
      <w:tr w:rsidR="00675D1F" w:rsidRPr="007E194F" w:rsidTr="00675D1F">
        <w:trPr>
          <w:jc w:val="center"/>
        </w:trPr>
        <w:tc>
          <w:tcPr>
            <w:tcW w:w="0" w:type="auto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Иные статьи расходов: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20"/>
              <w:gridCol w:w="3353"/>
              <w:gridCol w:w="815"/>
              <w:gridCol w:w="1289"/>
              <w:gridCol w:w="827"/>
              <w:gridCol w:w="1058"/>
              <w:gridCol w:w="1357"/>
            </w:tblGrid>
            <w:tr w:rsidR="00675D1F" w:rsidRPr="007E194F">
              <w:trPr>
                <w:trHeight w:val="859"/>
                <w:jc w:val="center"/>
              </w:trPr>
              <w:tc>
                <w:tcPr>
                  <w:tcW w:w="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35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1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Цена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="008B6B70"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8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 чел./часов/ дней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="008B6B70"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 руб.</w:t>
                  </w:r>
                </w:p>
              </w:tc>
              <w:tc>
                <w:tcPr>
                  <w:tcW w:w="135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="008B6B70"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6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3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6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B265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3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8"/>
                <w:jc w:val="center"/>
              </w:trPr>
              <w:tc>
                <w:tcPr>
                  <w:tcW w:w="6077" w:type="dxa"/>
                  <w:gridSpan w:val="4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82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trHeight w:val="293"/>
          <w:jc w:val="center"/>
        </w:trPr>
        <w:tc>
          <w:tcPr>
            <w:tcW w:w="7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Итого полная стоимость Проекта, руб. в т.ч.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rPr>
          <w:trHeight w:val="384"/>
          <w:jc w:val="center"/>
        </w:trPr>
        <w:tc>
          <w:tcPr>
            <w:tcW w:w="7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гр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анта</w:t>
            </w:r>
          </w:p>
        </w:tc>
        <w:tc>
          <w:tcPr>
            <w:tcW w:w="2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rPr>
          <w:trHeight w:val="302"/>
          <w:jc w:val="center"/>
        </w:trPr>
        <w:tc>
          <w:tcPr>
            <w:tcW w:w="7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собственных и иных привлеченных средств</w:t>
            </w:r>
          </w:p>
        </w:tc>
        <w:tc>
          <w:tcPr>
            <w:tcW w:w="2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X. Комментарии к смете Проекта Руководитель проекта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     _____________</w:t>
      </w:r>
    </w:p>
    <w:p w:rsidR="00675D1F" w:rsidRPr="007E194F" w:rsidRDefault="00675D1F" w:rsidP="00632C57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подпись                                                                    Ф.И.О.</w:t>
      </w:r>
    </w:p>
    <w:p w:rsidR="008B6B70" w:rsidRPr="007E194F" w:rsidRDefault="008B6B70" w:rsidP="00632C57">
      <w:pPr>
        <w:spacing w:after="0" w:line="180" w:lineRule="atLeast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подпись                                             Ф.И.О.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Бухгалтер Проекта М.П.</w:t>
      </w:r>
    </w:p>
    <w:p w:rsidR="00675D1F" w:rsidRPr="007E194F" w:rsidRDefault="00675D1F" w:rsidP="00632C57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№4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Порядку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субсидий, в том числе грантов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форме субсидий, юридическим лицам, индивидуальным предпринимателям, а также физическим лицам - производителям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товаров, работ, услуг и проведение отборов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получателей указанных субсидий,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том числе грантов в форме субсидий, из бюджета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026B69" w:rsidRPr="007E194F" w:rsidRDefault="00026B69" w:rsidP="00632C57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675D1F" w:rsidRPr="007E194F" w:rsidRDefault="00675D1F" w:rsidP="00632C57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Заявка (для физических лиц) на предоставление гранта на реализацию проектов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Регистрационный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№_ Дата приема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954"/>
        <w:gridCol w:w="1037"/>
        <w:gridCol w:w="5393"/>
      </w:tblGrid>
      <w:tr w:rsidR="00675D1F" w:rsidRPr="007E194F" w:rsidTr="00675D1F">
        <w:trPr>
          <w:jc w:val="center"/>
        </w:trPr>
        <w:tc>
          <w:tcPr>
            <w:tcW w:w="0" w:type="auto"/>
            <w:gridSpan w:val="3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Сведения о заявителе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801"/>
              <w:gridCol w:w="709"/>
              <w:gridCol w:w="4824"/>
            </w:tblGrid>
            <w:tr w:rsidR="00675D1F" w:rsidRPr="007E194F">
              <w:trPr>
                <w:trHeight w:val="576"/>
                <w:jc w:val="center"/>
              </w:trPr>
              <w:tc>
                <w:tcPr>
                  <w:tcW w:w="3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ФИО Гражданина</w:t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полное ФИ</w:t>
                  </w: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О(</w:t>
                  </w:r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согласно свидетельству о регистрации)</w:t>
                  </w:r>
                </w:p>
              </w:tc>
            </w:tr>
            <w:tr w:rsidR="00675D1F" w:rsidRPr="007E194F">
              <w:trPr>
                <w:trHeight w:val="566"/>
                <w:jc w:val="center"/>
              </w:trPr>
              <w:tc>
                <w:tcPr>
                  <w:tcW w:w="38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Документ Удостоверения личности (Паспорт)</w:t>
                  </w:r>
                </w:p>
              </w:tc>
              <w:tc>
                <w:tcPr>
                  <w:tcW w:w="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серию и номер документа</w:t>
                  </w:r>
                </w:p>
              </w:tc>
            </w:tr>
            <w:tr w:rsidR="00675D1F" w:rsidRPr="007E194F" w:rsidTr="007E194F">
              <w:trPr>
                <w:trHeight w:val="503"/>
                <w:jc w:val="center"/>
              </w:trPr>
              <w:tc>
                <w:tcPr>
                  <w:tcW w:w="38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адрес в форме: почтовый индекс, субъект РФ, город (село), улица, № дома, № квартиры</w:t>
                  </w:r>
                  <w:proofErr w:type="gramEnd"/>
                </w:p>
              </w:tc>
            </w:tr>
            <w:tr w:rsidR="00675D1F" w:rsidRPr="007E194F">
              <w:trPr>
                <w:trHeight w:val="566"/>
                <w:jc w:val="center"/>
              </w:trPr>
              <w:tc>
                <w:tcPr>
                  <w:tcW w:w="38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ИНН</w:t>
                  </w:r>
                </w:p>
              </w:tc>
              <w:tc>
                <w:tcPr>
                  <w:tcW w:w="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идентификационный номер налогоплательщика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38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Электронная почта</w:t>
                  </w:r>
                </w:p>
              </w:tc>
              <w:tc>
                <w:tcPr>
                  <w:tcW w:w="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 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e-mail</w:t>
                  </w:r>
                  <w:proofErr w:type="spellEnd"/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38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Номер телефона</w:t>
                  </w:r>
                </w:p>
              </w:tc>
              <w:tc>
                <w:tcPr>
                  <w:tcW w:w="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действующий номер телефона</w:t>
                  </w:r>
                </w:p>
              </w:tc>
            </w:tr>
            <w:tr w:rsidR="00675D1F" w:rsidRPr="007E194F" w:rsidTr="007E194F">
              <w:trPr>
                <w:trHeight w:val="703"/>
                <w:jc w:val="center"/>
              </w:trPr>
              <w:tc>
                <w:tcPr>
                  <w:tcW w:w="38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Банковские реквизиты</w:t>
                  </w:r>
                </w:p>
              </w:tc>
              <w:tc>
                <w:tcPr>
                  <w:tcW w:w="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полные банковские реквизиты организации-заявителя в целях перечисления сре</w:t>
                  </w: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дств гр</w:t>
                  </w:r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анта из бюджета муниципального образования</w:t>
                  </w:r>
                </w:p>
              </w:tc>
            </w:tr>
            <w:tr w:rsidR="00675D1F" w:rsidRPr="007E194F">
              <w:trPr>
                <w:trHeight w:val="854"/>
                <w:jc w:val="center"/>
              </w:trPr>
              <w:tc>
                <w:tcPr>
                  <w:tcW w:w="38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Опыт работы с проектами</w:t>
                  </w:r>
                </w:p>
              </w:tc>
              <w:tc>
                <w:tcPr>
                  <w:tcW w:w="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2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Укажите Ваш опыт работы с проектами. Напишите название </w:t>
                  </w: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проектов</w:t>
                  </w:r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над которыми Вы работали ранее.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jc w:val="center"/>
        </w:trPr>
        <w:tc>
          <w:tcPr>
            <w:tcW w:w="0" w:type="auto"/>
            <w:gridSpan w:val="3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Резюме Проекта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44"/>
              <w:gridCol w:w="1045"/>
              <w:gridCol w:w="5345"/>
            </w:tblGrid>
            <w:tr w:rsidR="00675D1F" w:rsidRPr="007E194F">
              <w:trPr>
                <w:trHeight w:val="298"/>
                <w:jc w:val="center"/>
              </w:trPr>
              <w:tc>
                <w:tcPr>
                  <w:tcW w:w="29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105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полное наименование Проекта</w:t>
                  </w:r>
                </w:p>
              </w:tc>
            </w:tr>
            <w:tr w:rsidR="00675D1F" w:rsidRPr="007E194F" w:rsidTr="007E194F">
              <w:trPr>
                <w:trHeight w:val="1619"/>
                <w:jc w:val="center"/>
              </w:trPr>
              <w:tc>
                <w:tcPr>
                  <w:tcW w:w="295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Направление деятельности в рамках Проекта</w:t>
                  </w:r>
                </w:p>
              </w:tc>
              <w:tc>
                <w:tcPr>
                  <w:tcW w:w="10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 в том числе предоставляемых на конкурсной основе на реализацию Проектов</w:t>
                  </w:r>
                </w:p>
              </w:tc>
            </w:tr>
            <w:tr w:rsidR="00675D1F" w:rsidRPr="007E194F">
              <w:trPr>
                <w:trHeight w:val="576"/>
                <w:jc w:val="center"/>
              </w:trPr>
              <w:tc>
                <w:tcPr>
                  <w:tcW w:w="295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Срок реализации Проекта</w:t>
                  </w:r>
                </w:p>
              </w:tc>
              <w:tc>
                <w:tcPr>
                  <w:tcW w:w="10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месяц и год начала и предполагаемого завершения Проекта</w:t>
                  </w:r>
                </w:p>
              </w:tc>
            </w:tr>
            <w:tr w:rsidR="00675D1F" w:rsidRPr="007E194F">
              <w:trPr>
                <w:trHeight w:val="566"/>
                <w:jc w:val="center"/>
              </w:trPr>
              <w:tc>
                <w:tcPr>
                  <w:tcW w:w="295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Объем запрашиваемых средств, руб.</w:t>
                  </w:r>
                </w:p>
              </w:tc>
              <w:tc>
                <w:tcPr>
                  <w:tcW w:w="10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сумму гранта в рублях</w:t>
                  </w:r>
                </w:p>
              </w:tc>
            </w:tr>
            <w:tr w:rsidR="00675D1F" w:rsidRPr="007E194F">
              <w:trPr>
                <w:trHeight w:val="835"/>
                <w:jc w:val="center"/>
              </w:trPr>
              <w:tc>
                <w:tcPr>
                  <w:tcW w:w="295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Собственные средства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объем собственных средств, направляемых на реализацию данного Проекта, в рублях (при наличии)</w:t>
                  </w:r>
                </w:p>
              </w:tc>
            </w:tr>
            <w:tr w:rsidR="00675D1F" w:rsidRPr="007E194F">
              <w:trPr>
                <w:trHeight w:val="1411"/>
                <w:jc w:val="center"/>
              </w:trPr>
              <w:tc>
                <w:tcPr>
                  <w:tcW w:w="295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Доля собственных средств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софинансирования</w:t>
                  </w:r>
                  <w:proofErr w:type="spell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в объеме запрашиваемого гранта, %</w:t>
                  </w:r>
                </w:p>
              </w:tc>
              <w:tc>
                <w:tcPr>
                  <w:tcW w:w="10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Укажите долю собственных средств в объеме запрашиваемых сре</w:t>
                  </w:r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дств в пр</w:t>
                  </w:r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оцентах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7E194F">
        <w:trPr>
          <w:trHeight w:val="678"/>
          <w:jc w:val="center"/>
        </w:trPr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География реализации Проекта</w:t>
            </w:r>
          </w:p>
        </w:tc>
        <w:tc>
          <w:tcPr>
            <w:tcW w:w="10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 место, территорию в пределах 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Привольненского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муниципального образования, где предполагается реализация Проекта</w:t>
            </w:r>
          </w:p>
        </w:tc>
      </w:tr>
      <w:tr w:rsidR="00675D1F" w:rsidRPr="007E194F" w:rsidTr="007E194F">
        <w:trPr>
          <w:trHeight w:val="968"/>
          <w:jc w:val="center"/>
        </w:trPr>
        <w:tc>
          <w:tcPr>
            <w:tcW w:w="2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</w:p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Проекта,</w:t>
            </w:r>
          </w:p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организаций/человек</w:t>
            </w:r>
          </w:p>
        </w:tc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количество 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пользующихся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результатами реализации Проекта</w:t>
            </w:r>
          </w:p>
        </w:tc>
      </w:tr>
      <w:tr w:rsidR="00675D1F" w:rsidRPr="007E194F" w:rsidTr="008B6B70">
        <w:trPr>
          <w:trHeight w:val="845"/>
          <w:jc w:val="center"/>
        </w:trPr>
        <w:tc>
          <w:tcPr>
            <w:tcW w:w="2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материально- технических ресурсов для реализации Проекта</w:t>
            </w:r>
          </w:p>
        </w:tc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</w:tc>
      </w:tr>
      <w:tr w:rsidR="00675D1F" w:rsidRPr="007E194F" w:rsidTr="008B6B70">
        <w:trPr>
          <w:trHeight w:val="576"/>
          <w:jc w:val="center"/>
        </w:trPr>
        <w:tc>
          <w:tcPr>
            <w:tcW w:w="2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Гражданина - автора проекта</w:t>
            </w:r>
          </w:p>
        </w:tc>
        <w:tc>
          <w:tcPr>
            <w:tcW w:w="10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7E1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Укажите Ф.И.О. полностью, контактный тел. (рабочий, мобильный), </w:t>
            </w: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e-mail</w:t>
            </w:r>
            <w:proofErr w:type="spellEnd"/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p w:rsidR="008B6B70" w:rsidRPr="007E194F" w:rsidRDefault="008B6B70" w:rsidP="00632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ФИО Гражданина                         </w:t>
      </w:r>
    </w:p>
    <w:p w:rsidR="008B6B70" w:rsidRPr="007E194F" w:rsidRDefault="008B6B70" w:rsidP="00632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                                                            подпись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2" w:name="bookmark3"/>
      <w:bookmarkEnd w:id="2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Сведения о Проекте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I. Аннотация Проекта Краткое изложение проекта (не более 1 страницы)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II. Обоснование актуальности Проекта Кому и для чего нужен Проект: опишите проблему, на решение которой направлен Проект, обоснуйте ее актуальность </w:t>
      </w: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для </w:t>
      </w:r>
      <w:proofErr w:type="spellStart"/>
      <w:r w:rsidR="00B369BF" w:rsidRPr="007E194F">
        <w:rPr>
          <w:rFonts w:ascii="Times New Roman" w:eastAsia="Times New Roman" w:hAnsi="Times New Roman"/>
          <w:sz w:val="20"/>
          <w:szCs w:val="20"/>
          <w:lang w:eastAsia="ru-RU"/>
        </w:rPr>
        <w:t>Русско-Камешкирского</w:t>
      </w:r>
      <w:proofErr w:type="spellEnd"/>
      <w:r w:rsidR="00026B69" w:rsidRPr="007E194F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сельсовета </w:t>
      </w:r>
      <w:proofErr w:type="spellStart"/>
      <w:r w:rsidR="00026B69" w:rsidRPr="007E194F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="00026B69" w:rsidRPr="007E194F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  </w:t>
      </w:r>
      <w:r w:rsidRPr="007E194F">
        <w:rPr>
          <w:rFonts w:ascii="Times New Roman" w:eastAsia="Times New Roman" w:hAnsi="Times New Roman"/>
          <w:sz w:val="20"/>
          <w:szCs w:val="20"/>
          <w:lang w:eastAsia="ru-RU"/>
        </w:rPr>
        <w:t>и целевой аудитории (не более 1 страницы).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III. Цель Проекта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Сформулируйте конкретную цель, которую Вы ставите для решения указанной проблемы.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IV. Задачи Проекта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Перечислите,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V. Описание деятельности по Проекту, кадровых, материально-технических и финансовых ресурсов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айте подробное описание деятельности по каждой задаче: каким образом они будут выполнены, кем, с помощью каких ресурсов.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84"/>
      </w:tblGrid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VI. Календарный план-график реализации Проекта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82"/>
              <w:gridCol w:w="2797"/>
              <w:gridCol w:w="3082"/>
              <w:gridCol w:w="1973"/>
            </w:tblGrid>
            <w:tr w:rsidR="00675D1F" w:rsidRPr="007E194F">
              <w:trPr>
                <w:trHeight w:val="859"/>
                <w:jc w:val="center"/>
              </w:trPr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Дата/ Период</w:t>
                  </w:r>
                </w:p>
              </w:tc>
              <w:tc>
                <w:tcPr>
                  <w:tcW w:w="283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31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Основные результаты (количественные, качественные показатели)</w:t>
                  </w:r>
                </w:p>
              </w:tc>
              <w:tc>
                <w:tcPr>
                  <w:tcW w:w="199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Комментарии</w:t>
                  </w:r>
                </w:p>
              </w:tc>
            </w:tr>
            <w:tr w:rsidR="00675D1F" w:rsidRPr="007E194F">
              <w:trPr>
                <w:trHeight w:val="379"/>
                <w:jc w:val="center"/>
              </w:trPr>
              <w:tc>
                <w:tcPr>
                  <w:tcW w:w="150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437"/>
                <w:jc w:val="center"/>
              </w:trPr>
              <w:tc>
                <w:tcPr>
                  <w:tcW w:w="150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Включите в план все мероприятия и этапы деятельности по Проекту. Укажите место, территорию (район, населенные пункты), где предполагается реализация Проекта. Опишите, какие будут получены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VII. Результаты Проекта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Количественные: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количество 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благополучателей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участников мероприятий и т.п.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Качественные: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какие положительные изменения произойдут благодаря реализации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основании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каких документов будут подтверждены результаты реализации Проекта (анкеты, опросы, листы регистрации, статьи в СМИ, отзывы главы администрации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26B6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026B6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026B6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т.д.).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VIII. Дальнейшее развитие Проекта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Как и за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каких ресурсов планируется развивать деятельность в данном направлении после завершения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IX. Смета расходов Проекта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1.Приобретение услуги по консультированию в части реализации Проекта (при необходимости).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69"/>
      </w:tblGrid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  Расходные материалы, канцелярские принадлежности: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08"/>
              <w:gridCol w:w="3524"/>
              <w:gridCol w:w="837"/>
              <w:gridCol w:w="960"/>
              <w:gridCol w:w="1104"/>
              <w:gridCol w:w="1126"/>
              <w:gridCol w:w="1260"/>
            </w:tblGrid>
            <w:tr w:rsidR="00675D1F" w:rsidRPr="007E194F">
              <w:trPr>
                <w:trHeight w:val="576"/>
                <w:jc w:val="center"/>
              </w:trPr>
              <w:tc>
                <w:tcPr>
                  <w:tcW w:w="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52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Цена,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Кол-во, шт.</w:t>
                  </w:r>
                </w:p>
              </w:tc>
              <w:tc>
                <w:tcPr>
                  <w:tcW w:w="110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2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5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352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5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352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8"/>
                <w:jc w:val="center"/>
              </w:trPr>
              <w:tc>
                <w:tcPr>
                  <w:tcW w:w="4032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8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Связь и коммуникации: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12"/>
              <w:gridCol w:w="2813"/>
              <w:gridCol w:w="1683"/>
              <w:gridCol w:w="1136"/>
              <w:gridCol w:w="847"/>
              <w:gridCol w:w="1068"/>
              <w:gridCol w:w="1260"/>
            </w:tblGrid>
            <w:tr w:rsidR="00675D1F" w:rsidRPr="007E194F">
              <w:trPr>
                <w:trHeight w:val="854"/>
                <w:jc w:val="center"/>
              </w:trPr>
              <w:tc>
                <w:tcPr>
                  <w:tcW w:w="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81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8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Стоимость, руб./мес./ дней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Кол-во, мес./дней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6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566"/>
                <w:jc w:val="center"/>
              </w:trPr>
              <w:tc>
                <w:tcPr>
                  <w:tcW w:w="5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затрат и расчет стоимости</w:t>
                  </w:r>
                </w:p>
              </w:tc>
              <w:tc>
                <w:tcPr>
                  <w:tcW w:w="16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5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81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8"/>
                <w:jc w:val="center"/>
              </w:trPr>
              <w:tc>
                <w:tcPr>
                  <w:tcW w:w="3325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6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031"/>
        <w:gridCol w:w="839"/>
        <w:gridCol w:w="1255"/>
        <w:gridCol w:w="847"/>
        <w:gridCol w:w="1164"/>
        <w:gridCol w:w="1248"/>
      </w:tblGrid>
      <w:tr w:rsidR="00675D1F" w:rsidRPr="007E194F" w:rsidTr="00675D1F">
        <w:trPr>
          <w:jc w:val="center"/>
        </w:trPr>
        <w:tc>
          <w:tcPr>
            <w:tcW w:w="0" w:type="auto"/>
            <w:gridSpan w:val="6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Транспортные расходы (оплата проезда и ГСМ):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09"/>
              <w:gridCol w:w="3458"/>
              <w:gridCol w:w="827"/>
              <w:gridCol w:w="1252"/>
              <w:gridCol w:w="848"/>
              <w:gridCol w:w="1168"/>
              <w:gridCol w:w="1257"/>
            </w:tblGrid>
            <w:tr w:rsidR="00675D1F" w:rsidRPr="007E194F">
              <w:trPr>
                <w:trHeight w:val="576"/>
                <w:jc w:val="center"/>
              </w:trPr>
              <w:tc>
                <w:tcPr>
                  <w:tcW w:w="5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4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Маршрут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Цена,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5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 поездок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6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5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98"/>
                <w:jc w:val="center"/>
              </w:trPr>
              <w:tc>
                <w:tcPr>
                  <w:tcW w:w="5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5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trHeight w:val="302"/>
          <w:jc w:val="center"/>
        </w:trPr>
        <w:tc>
          <w:tcPr>
            <w:tcW w:w="4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84"/>
      </w:tblGrid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Расходы на проведение мероприятий: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35"/>
              <w:gridCol w:w="2597"/>
              <w:gridCol w:w="995"/>
              <w:gridCol w:w="1509"/>
              <w:gridCol w:w="961"/>
              <w:gridCol w:w="1217"/>
              <w:gridCol w:w="1505"/>
            </w:tblGrid>
            <w:tr w:rsidR="00675D1F" w:rsidRPr="007E194F">
              <w:trPr>
                <w:trHeight w:val="854"/>
                <w:jc w:val="center"/>
              </w:trPr>
              <w:tc>
                <w:tcPr>
                  <w:tcW w:w="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Цена,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Кол-во, чел./часов/ дней</w:t>
                  </w:r>
                </w:p>
              </w:tc>
              <w:tc>
                <w:tcPr>
                  <w:tcW w:w="96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1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53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59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53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59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jc w:val="center"/>
        </w:trPr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Услуги банка: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45"/>
              <w:gridCol w:w="5163"/>
              <w:gridCol w:w="1121"/>
              <w:gridCol w:w="1126"/>
              <w:gridCol w:w="1279"/>
            </w:tblGrid>
            <w:tr w:rsidR="00675D1F" w:rsidRPr="007E194F">
              <w:trPr>
                <w:trHeight w:val="576"/>
                <w:jc w:val="center"/>
              </w:trPr>
              <w:tc>
                <w:tcPr>
                  <w:tcW w:w="6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24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6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4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6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4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302"/>
                <w:jc w:val="center"/>
              </w:trPr>
              <w:tc>
                <w:tcPr>
                  <w:tcW w:w="5899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153"/>
        <w:gridCol w:w="3231"/>
      </w:tblGrid>
      <w:tr w:rsidR="00675D1F" w:rsidRPr="007E194F" w:rsidTr="00675D1F">
        <w:trPr>
          <w:jc w:val="center"/>
        </w:trPr>
        <w:tc>
          <w:tcPr>
            <w:tcW w:w="0" w:type="auto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Иные статьи расходов: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34"/>
              <w:gridCol w:w="3480"/>
              <w:gridCol w:w="827"/>
              <w:gridCol w:w="1276"/>
              <w:gridCol w:w="734"/>
              <w:gridCol w:w="1107"/>
              <w:gridCol w:w="1261"/>
            </w:tblGrid>
            <w:tr w:rsidR="00675D1F" w:rsidRPr="007E194F">
              <w:trPr>
                <w:trHeight w:val="854"/>
                <w:jc w:val="center"/>
              </w:trPr>
              <w:tc>
                <w:tcPr>
                  <w:tcW w:w="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4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Цена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Кол-во чел./часов/ дней</w:t>
                  </w:r>
                </w:p>
              </w:tc>
              <w:tc>
                <w:tcPr>
                  <w:tcW w:w="73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0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Имеется,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6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Требуется,</w:t>
                  </w:r>
                </w:p>
                <w:p w:rsidR="00675D1F" w:rsidRPr="007E194F" w:rsidRDefault="00675D1F" w:rsidP="007E19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б</w:t>
                  </w: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675D1F" w:rsidRPr="007E194F">
              <w:trPr>
                <w:trHeight w:val="288"/>
                <w:jc w:val="center"/>
              </w:trPr>
              <w:tc>
                <w:tcPr>
                  <w:tcW w:w="6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48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293"/>
                <w:jc w:val="center"/>
              </w:trPr>
              <w:tc>
                <w:tcPr>
                  <w:tcW w:w="6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7452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8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75D1F" w:rsidRPr="007E194F">
              <w:trPr>
                <w:trHeight w:val="302"/>
                <w:jc w:val="center"/>
              </w:trPr>
              <w:tc>
                <w:tcPr>
                  <w:tcW w:w="6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583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73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675D1F" w:rsidRPr="007E194F" w:rsidRDefault="00675D1F" w:rsidP="00632C5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E194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75D1F" w:rsidRPr="007E194F" w:rsidRDefault="00675D1F" w:rsidP="00632C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D1F" w:rsidRPr="007E194F" w:rsidTr="00675D1F">
        <w:trPr>
          <w:trHeight w:val="302"/>
          <w:jc w:val="center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Итого полная стоимость Проекта, руб. в т.ч.</w:t>
            </w:r>
          </w:p>
        </w:tc>
        <w:tc>
          <w:tcPr>
            <w:tcW w:w="3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rPr>
          <w:trHeight w:val="379"/>
          <w:jc w:val="center"/>
        </w:trPr>
        <w:tc>
          <w:tcPr>
            <w:tcW w:w="6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сре</w:t>
            </w:r>
            <w:proofErr w:type="gram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гр</w:t>
            </w:r>
            <w:proofErr w:type="gram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анта</w:t>
            </w:r>
          </w:p>
        </w:tc>
        <w:tc>
          <w:tcPr>
            <w:tcW w:w="3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5D1F" w:rsidRPr="007E194F" w:rsidTr="00675D1F">
        <w:trPr>
          <w:trHeight w:val="298"/>
          <w:jc w:val="center"/>
        </w:trPr>
        <w:tc>
          <w:tcPr>
            <w:tcW w:w="6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собственных и иных привлеченных средств</w:t>
            </w:r>
          </w:p>
        </w:tc>
        <w:tc>
          <w:tcPr>
            <w:tcW w:w="3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75D1F" w:rsidRPr="007E194F" w:rsidRDefault="00675D1F" w:rsidP="00632C5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X. Комментарии к смете Проекта ФИО Гражданина                     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подпись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Подпись выражает согласие на обработку персональных данных в соответствии Федеральным законом от 27.07.2006 №152-ФЗ «О персональных данных»</w:t>
      </w:r>
    </w:p>
    <w:p w:rsidR="00745297" w:rsidRPr="007E194F" w:rsidRDefault="00745297" w:rsidP="00632C57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75D1F" w:rsidRPr="007E194F" w:rsidRDefault="00675D1F" w:rsidP="00632C57">
      <w:pPr>
        <w:shd w:val="clear" w:color="auto" w:fill="F8FAFB"/>
        <w:spacing w:after="0" w:line="341" w:lineRule="atLeast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026B69" w:rsidRPr="007E194F" w:rsidRDefault="00675D1F" w:rsidP="00632C57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="00026B6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№5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Порядку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субсидий, в том числе грантов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форме субсидий, юридическим лицам, индивидуальным предпринимателям, а также физическим лицам - производителям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товаров, работ, услуг и проведение отборов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получателей указанных субсидий, 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том числе грантов в форме субсидий, из бюджета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026B69" w:rsidRPr="007E194F" w:rsidRDefault="00026B69" w:rsidP="00632C57">
      <w:pPr>
        <w:spacing w:after="0" w:line="240" w:lineRule="auto"/>
        <w:ind w:firstLine="471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026B69" w:rsidRPr="007E194F" w:rsidRDefault="00026B69" w:rsidP="00632C57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3" w:name="bookmark4"/>
      <w:bookmarkEnd w:id="3"/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ПОРЯДОК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4" w:name="bookmark5"/>
      <w:bookmarkEnd w:id="4"/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расчета размера (объема) гранта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675D1F" w:rsidRPr="007E194F" w:rsidRDefault="00675D1F" w:rsidP="00632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  Размер гранта 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i-му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получателю гранта определяется по формуле: Ci=C3i 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ki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, где: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Ci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размер гранта 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i-му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получателю гранта;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C3i - размер гранта, запрашиваемого i-м получателем гранта;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ki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- коэффициент i-го получателя гранта.</w:t>
      </w:r>
    </w:p>
    <w:p w:rsidR="00675D1F" w:rsidRPr="007E194F" w:rsidRDefault="00675D1F" w:rsidP="00632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  Коэффициент i-го получателя гранта (</w:t>
      </w: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ki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 равен: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1 - если количество баллов, набранных проектом получателя гранта, составляет от 13 до 21;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0,9 - если количество баллов, набранных проектом получателя гранта, составляет от 10 до 12;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0 - если количество баллов, набранных проектом получателя гранта, составляет менее 10.</w:t>
      </w:r>
    </w:p>
    <w:p w:rsidR="00675D1F" w:rsidRPr="007E194F" w:rsidRDefault="00675D1F" w:rsidP="00632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3.Количество баллов, набранных проектом получателя гранта, определяется конкурсной комиссией на основании критериев оценки проектов, установленных главным распорядителем.</w:t>
      </w:r>
    </w:p>
    <w:p w:rsidR="00675D1F" w:rsidRPr="007E194F" w:rsidRDefault="00675D1F" w:rsidP="00632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4.В случае если размер грантов по проектам, которым присвоен коэффициент, равный 1 или 0,9, превышает объем бюджетных ассигнований на предоставление гранта, гранты предоставляются получателям грантов, проекты которых набрали наибольшее количество баллов. В случае равенства баллов грант предоставляется в порядке очередности подачи заявки.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75D1F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Приложение № 2</w:t>
      </w:r>
    </w:p>
    <w:p w:rsidR="00675D1F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</w:t>
      </w:r>
    </w:p>
    <w:p w:rsidR="00675D1F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26B6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026B69" w:rsidRPr="007E194F" w:rsidRDefault="00026B69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</w:p>
    <w:p w:rsidR="00026B69" w:rsidRPr="007E194F" w:rsidRDefault="00026B69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675D1F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</w:t>
      </w:r>
      <w:r w:rsidR="0074529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03.09.</w:t>
      </w:r>
      <w:r w:rsidR="00026B69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2024 г. №</w:t>
      </w:r>
      <w:r w:rsidR="0074529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122</w:t>
      </w:r>
    </w:p>
    <w:p w:rsidR="00026B69" w:rsidRPr="007E194F" w:rsidRDefault="00026B69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ПОЛОЖЕНИЕ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 конкурсной комиссии по проведению отбора получателей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02C1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002C1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002C11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I. Общие положения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1.Конкурсная Комиссия по проведению отбора получателей Субсидий (далее - Комиссия) является совещательным коллегиальным органом, созданным в целях определения перечня получателей Субсидий (далее - Субсидии). Настоящее Положение определяет порядок осуществления деятельности Комиссии.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2.Состав Комиссии формируется из работников администрации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(далее - администрация) и депутатов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утверждается постановлением администрации.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 Комиссия в своей деятельности руководствуется действующим законодательством Российской Федерации, нормативными правовыми актами </w:t>
      </w:r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области, органов местного самоуправления 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86486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а также настоящим Положением.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 Комиссия состоит из председателя Комиссии, секретаря Комиссии и членов Комиссии.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 Число членов Комиссии должно быть нечетным и составлять не менее 3 человек.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 Руководит деятельностью Комиссии председатель Комиссии, а в его отсутствие - секретарь Комиссии.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 Председатель Комиссии осуществляет следующие функции: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организует работу Комиссии;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определяет повестку заседания Комиссии;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проводит заседание Комиссии;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подписывает протокол заседания Комиссии. 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8. Секретарь Комиссии осуществляет следующие функции: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извещает членов Комиссии о дате проведения заседания Комиссии;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формирует документы и материалы для членов Комиссии;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ведет и оформляет протокол заседания Комиссии. 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9.Заседание Комиссии проводится не позднее 10 календарных дней со дня поступления в Комиссию заявок на предоставление Субсидии.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10.При подготовке к заседанию Комиссии и в ходе заседания члены Комиссии вправе знакомиться с документами организаций, подавших заявку на предоставление Субсидии.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11.Заседание Комиссии является правомочным, если на нём присутствует большинство от общего числа членов Комиссии.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12.На заседания Комиссии юридические лица (за исключением государственных (муниципальных) учреждений), индивидуальные предприниматели, физические лица - производители товаров, работ, услуг (далее - Получатели) или их представители не допускаются.</w:t>
      </w:r>
      <w:proofErr w:type="gramEnd"/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13.Заявки, представленные участниками конкурсного отбора, рассматриваются Конкурсной комиссией и оцениваются от 0 до 3 баллов по каждому критерию оценки заявок. Рейтинг оценки заявки равняется сумме баллов всех критериев.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14. Решения Комиссии оформляются протоколом заседания Комиссии, который подписывается председателем и всеми членами Комиссии, принимавшими участие в заседании. Протокол должен содержать сведения о решении каждого члена Комиссии. В случае несогласия члена Комиссии с ее решением им оформляется «особое мнение»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Протокол заседания Комиссии, указанный в настоящем пункте, должен быть размещен в открытом доступе в информационно-телекоммуникационной сети Интернет не позднее 3 рабочих дней со дня его подписания.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15. По письменному запросу Получателя администрация обязана в течение 5 рабочих дней </w:t>
      </w:r>
      <w:proofErr w:type="gram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получения</w:t>
      </w:r>
      <w:proofErr w:type="gram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запроса, предоставить ей выписку из решения Комиссии по предмету запроса, подписанную председателем Комиссии.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16. Комиссия отклоняет Проект, не отвечающий требованиям, установленным пунктами 5,6,11,12 Порядка предоставления Субсидии.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17. Члены Комиссии обязаны соблюдать права авторов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18. В случае если член Комиссии лично заинтересован в итогах принятия решения о предоставлении Субсидии,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Субсидии, в котором он лично заинтересован.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 Организационное и техническое обеспечение работы Комиссии осуществляется администрацией.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5" w:name="bookmark6"/>
      <w:bookmarkEnd w:id="5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II. Критерии оценки заявки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20. Критериями являются: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значимость проекта, его соответствие направлениям;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-эффективность - достижение практических результатов в соответствии с затраченными ресурсами на развитие и решение проблем;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уровень проработки мероприятий, связанных с реализацией проекта;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перспективность проекта - возможность его дальнейшей реализации;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-масштабность - численность молодых людей, вовлеченных в деятельность по реализации проекта;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-наличие опыта работы заявителя с проектами в рамках соответствующего вида деятельности;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эффективное распределение средств и обоснованный бюджет проекта.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75D1F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 3</w:t>
      </w:r>
    </w:p>
    <w:p w:rsidR="00675D1F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</w:t>
      </w:r>
    </w:p>
    <w:p w:rsidR="005E3E02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E3E02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5E3E02" w:rsidRPr="007E194F" w:rsidRDefault="005E3E02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</w:t>
      </w:r>
    </w:p>
    <w:p w:rsidR="005E3E02" w:rsidRPr="007E194F" w:rsidRDefault="005E3E02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</w:t>
      </w:r>
    </w:p>
    <w:p w:rsidR="00675D1F" w:rsidRPr="007E194F" w:rsidRDefault="00675D1F" w:rsidP="00632C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</w:t>
      </w:r>
      <w:r w:rsidR="00B1600E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03.09.</w:t>
      </w: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2024 г. № </w:t>
      </w:r>
      <w:r w:rsidR="00745297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122</w:t>
      </w:r>
    </w:p>
    <w:p w:rsidR="00675D1F" w:rsidRPr="007E194F" w:rsidRDefault="00675D1F" w:rsidP="00632C57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СОСТАВ</w:t>
      </w:r>
    </w:p>
    <w:p w:rsidR="00675D1F" w:rsidRPr="007E194F" w:rsidRDefault="00675D1F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конкурсной комиссии по проведению отбора получателей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из бюджета </w:t>
      </w:r>
      <w:proofErr w:type="spellStart"/>
      <w:r w:rsidR="00B369BF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E3E02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E3E02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5E3E02" w:rsidRPr="007E194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</w:p>
    <w:p w:rsidR="00632C57" w:rsidRPr="007E194F" w:rsidRDefault="00632C57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632C57" w:rsidRPr="007E194F" w:rsidTr="00632C57">
        <w:tc>
          <w:tcPr>
            <w:tcW w:w="4785" w:type="dxa"/>
          </w:tcPr>
          <w:p w:rsidR="00632C57" w:rsidRPr="007E194F" w:rsidRDefault="00632C57" w:rsidP="00632C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4785" w:type="dxa"/>
          </w:tcPr>
          <w:p w:rsidR="00632C57" w:rsidRPr="007E194F" w:rsidRDefault="00745297" w:rsidP="00632C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Ермакова Ольга Ивановна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глава администрации </w:t>
            </w:r>
            <w:proofErr w:type="spellStart"/>
            <w:r w:rsidR="00B369BF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32C57" w:rsidRPr="007E194F" w:rsidTr="00632C57">
        <w:tc>
          <w:tcPr>
            <w:tcW w:w="4785" w:type="dxa"/>
          </w:tcPr>
          <w:p w:rsidR="00632C57" w:rsidRPr="007E194F" w:rsidRDefault="00632C57" w:rsidP="00632C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4785" w:type="dxa"/>
          </w:tcPr>
          <w:p w:rsidR="00632C57" w:rsidRPr="007E194F" w:rsidRDefault="00745297" w:rsidP="0074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Ахметова Эльвира Ахатовна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заместителя главы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B369BF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32C57" w:rsidRPr="007E194F" w:rsidTr="00632C57">
        <w:tc>
          <w:tcPr>
            <w:tcW w:w="4785" w:type="dxa"/>
          </w:tcPr>
          <w:p w:rsidR="00632C57" w:rsidRPr="007E194F" w:rsidRDefault="00632C57" w:rsidP="00632C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785" w:type="dxa"/>
          </w:tcPr>
          <w:p w:rsidR="00632C57" w:rsidRPr="007E194F" w:rsidRDefault="00745297" w:rsidP="0074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Жаткина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Людмила Николаевна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эксперт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бухгалтер администрации </w:t>
            </w:r>
            <w:proofErr w:type="spellStart"/>
            <w:r w:rsidR="00B369BF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32C57" w:rsidRPr="007E194F" w:rsidTr="00632C57">
        <w:tc>
          <w:tcPr>
            <w:tcW w:w="4785" w:type="dxa"/>
          </w:tcPr>
          <w:p w:rsidR="00632C57" w:rsidRPr="007E194F" w:rsidRDefault="00632C57" w:rsidP="00632C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785" w:type="dxa"/>
          </w:tcPr>
          <w:p w:rsidR="00632C57" w:rsidRPr="007E194F" w:rsidRDefault="00745297" w:rsidP="0074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Шабалова</w:t>
            </w:r>
            <w:proofErr w:type="spellEnd"/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Наталия Васильевна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ведущи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эксперт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B369BF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32C57" w:rsidRPr="007E194F" w:rsidTr="00632C57">
        <w:tc>
          <w:tcPr>
            <w:tcW w:w="4785" w:type="dxa"/>
          </w:tcPr>
          <w:p w:rsidR="00632C57" w:rsidRPr="007E194F" w:rsidRDefault="00632C57" w:rsidP="00632C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785" w:type="dxa"/>
          </w:tcPr>
          <w:p w:rsidR="00632C57" w:rsidRPr="007E194F" w:rsidRDefault="00745297" w:rsidP="0074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Сабурова Наталья Александровна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инспектор делопроизводитель по земельным отношениям</w:t>
            </w:r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B369BF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632C57" w:rsidRPr="007E19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</w:tbl>
    <w:p w:rsidR="00632C57" w:rsidRPr="007E194F" w:rsidRDefault="00632C57" w:rsidP="00632C57">
      <w:pPr>
        <w:spacing w:after="0"/>
        <w:rPr>
          <w:sz w:val="20"/>
          <w:szCs w:val="20"/>
        </w:rPr>
      </w:pPr>
    </w:p>
    <w:p w:rsidR="00632C57" w:rsidRPr="007E194F" w:rsidRDefault="00632C57" w:rsidP="00632C57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632C57" w:rsidRPr="007E194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75D1F"/>
    <w:rsid w:val="00002C11"/>
    <w:rsid w:val="00026B69"/>
    <w:rsid w:val="0008513F"/>
    <w:rsid w:val="000C0200"/>
    <w:rsid w:val="000C3272"/>
    <w:rsid w:val="000F0196"/>
    <w:rsid w:val="00143F06"/>
    <w:rsid w:val="001A6A72"/>
    <w:rsid w:val="001E73FF"/>
    <w:rsid w:val="00242121"/>
    <w:rsid w:val="002457BB"/>
    <w:rsid w:val="00253A6B"/>
    <w:rsid w:val="0026476F"/>
    <w:rsid w:val="00292536"/>
    <w:rsid w:val="002A2646"/>
    <w:rsid w:val="002F53DE"/>
    <w:rsid w:val="00306D91"/>
    <w:rsid w:val="00320446"/>
    <w:rsid w:val="00332ACB"/>
    <w:rsid w:val="003957FF"/>
    <w:rsid w:val="003B1BA8"/>
    <w:rsid w:val="003B2578"/>
    <w:rsid w:val="003C4550"/>
    <w:rsid w:val="003C78BE"/>
    <w:rsid w:val="00421069"/>
    <w:rsid w:val="004A73E0"/>
    <w:rsid w:val="004F597E"/>
    <w:rsid w:val="005048EC"/>
    <w:rsid w:val="00581EBF"/>
    <w:rsid w:val="005A6B30"/>
    <w:rsid w:val="005C4E02"/>
    <w:rsid w:val="005E3E02"/>
    <w:rsid w:val="005F5BC6"/>
    <w:rsid w:val="00632C57"/>
    <w:rsid w:val="00675D1F"/>
    <w:rsid w:val="006D3B9F"/>
    <w:rsid w:val="00717C6E"/>
    <w:rsid w:val="00723D32"/>
    <w:rsid w:val="0072456B"/>
    <w:rsid w:val="007438AF"/>
    <w:rsid w:val="00745297"/>
    <w:rsid w:val="007A5ACC"/>
    <w:rsid w:val="007E194F"/>
    <w:rsid w:val="00812769"/>
    <w:rsid w:val="00822D3A"/>
    <w:rsid w:val="00864867"/>
    <w:rsid w:val="008B0229"/>
    <w:rsid w:val="008B5B05"/>
    <w:rsid w:val="008B6B70"/>
    <w:rsid w:val="008F2E06"/>
    <w:rsid w:val="00913379"/>
    <w:rsid w:val="0094569D"/>
    <w:rsid w:val="00951E0F"/>
    <w:rsid w:val="009F046B"/>
    <w:rsid w:val="00A6751D"/>
    <w:rsid w:val="00A74F7B"/>
    <w:rsid w:val="00AC4159"/>
    <w:rsid w:val="00B1600E"/>
    <w:rsid w:val="00B26516"/>
    <w:rsid w:val="00B369BF"/>
    <w:rsid w:val="00B37B13"/>
    <w:rsid w:val="00B46D9E"/>
    <w:rsid w:val="00B62DCA"/>
    <w:rsid w:val="00B77A1D"/>
    <w:rsid w:val="00C4288E"/>
    <w:rsid w:val="00C81950"/>
    <w:rsid w:val="00C9784E"/>
    <w:rsid w:val="00CB5681"/>
    <w:rsid w:val="00DE2D11"/>
    <w:rsid w:val="00DF08D7"/>
    <w:rsid w:val="00E031DD"/>
    <w:rsid w:val="00E41B9F"/>
    <w:rsid w:val="00E96D8E"/>
    <w:rsid w:val="00EA0C1C"/>
    <w:rsid w:val="00EA79FD"/>
    <w:rsid w:val="00EF48B0"/>
    <w:rsid w:val="00F21AA2"/>
    <w:rsid w:val="00F33B2B"/>
    <w:rsid w:val="00F534E6"/>
    <w:rsid w:val="00F6251F"/>
    <w:rsid w:val="00F7240F"/>
    <w:rsid w:val="00F72E6F"/>
    <w:rsid w:val="00FC6431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B369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2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369BF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9249E7B-F9C8-4D12-B906-BB583B820A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8357</Words>
  <Characters>47637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55883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https://pravo-search.minjust.ru/bigs/showDocument.html?id=99249E7B-F9C8-4D12-B906-BB583B820A63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2024-09-05T07:07:00Z</cp:lastPrinted>
  <dcterms:created xsi:type="dcterms:W3CDTF">2024-09-05T06:22:00Z</dcterms:created>
  <dcterms:modified xsi:type="dcterms:W3CDTF">2024-11-14T11:53:00Z</dcterms:modified>
</cp:coreProperties>
</file>