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B82" w:rsidRPr="00A71B82" w:rsidRDefault="00065326" w:rsidP="00971D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Arial" w:eastAsia="Times New Roman" w:hAnsi="Arial"/>
          <w:color w:val="000000"/>
          <w:sz w:val="24"/>
          <w:szCs w:val="24"/>
          <w:lang w:eastAsia="ru-RU"/>
        </w:rPr>
        <w:t xml:space="preserve"> </w:t>
      </w:r>
      <w:r w:rsidRPr="00065326">
        <w:rPr>
          <w:rFonts w:ascii="Arial" w:eastAsia="Times New Roman" w:hAnsi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326" w:rsidRDefault="00A71B82" w:rsidP="00065326">
      <w:pPr>
        <w:spacing w:after="0" w:line="240" w:lineRule="auto"/>
        <w:ind w:firstLine="436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71B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АДМИНИСТРАЦИЯ </w:t>
      </w:r>
    </w:p>
    <w:p w:rsidR="00A71B82" w:rsidRDefault="00065326" w:rsidP="00065326">
      <w:pPr>
        <w:spacing w:after="0" w:line="240" w:lineRule="auto"/>
        <w:ind w:firstLine="436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r w:rsidR="00A71B82" w:rsidRPr="00A71B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СЕЛЬСОВЕТА</w:t>
      </w:r>
    </w:p>
    <w:p w:rsidR="00A71B82" w:rsidRPr="00A71B82" w:rsidRDefault="00A71B82" w:rsidP="00065326">
      <w:pPr>
        <w:spacing w:after="0" w:line="240" w:lineRule="auto"/>
        <w:ind w:firstLine="43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1B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КАМЕШКИРСКОГО</w:t>
      </w:r>
      <w:r w:rsidRPr="00A71B8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A71B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РАЙОНА</w:t>
      </w:r>
    </w:p>
    <w:p w:rsidR="00A71B82" w:rsidRPr="00A71B82" w:rsidRDefault="00A71B82" w:rsidP="00065326">
      <w:pPr>
        <w:spacing w:after="0" w:line="240" w:lineRule="auto"/>
        <w:ind w:firstLine="43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1B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ПЕНЗЕНСКОЙ ОБЛАСТИ</w:t>
      </w:r>
    </w:p>
    <w:p w:rsidR="00A71B82" w:rsidRPr="00A71B82" w:rsidRDefault="00A71B82" w:rsidP="00A71B82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71B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A71B82" w:rsidRPr="00A71B82" w:rsidRDefault="00A71B82" w:rsidP="00A71B82">
      <w:pPr>
        <w:spacing w:before="240" w:after="60" w:line="240" w:lineRule="auto"/>
        <w:ind w:firstLine="43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</w:t>
      </w:r>
      <w:r w:rsidRPr="00A71B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F33B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</w:t>
      </w:r>
      <w:r w:rsidRPr="00A71B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года № </w:t>
      </w:r>
    </w:p>
    <w:p w:rsidR="00A71B82" w:rsidRDefault="00A71B82" w:rsidP="00A71B82">
      <w:pPr>
        <w:spacing w:before="240" w:after="60" w:line="240" w:lineRule="auto"/>
        <w:ind w:firstLine="436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71B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</w:t>
      </w:r>
      <w:proofErr w:type="gramStart"/>
      <w:r w:rsidRPr="00A71B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  <w:r w:rsidR="0006532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="0006532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усский Камешкир</w:t>
      </w:r>
    </w:p>
    <w:p w:rsidR="00065326" w:rsidRPr="00A71B82" w:rsidRDefault="00065326" w:rsidP="00A71B82">
      <w:pPr>
        <w:spacing w:before="240" w:after="60" w:line="240" w:lineRule="auto"/>
        <w:ind w:firstLine="43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65326" w:rsidRDefault="00A71B82" w:rsidP="00065326">
      <w:pPr>
        <w:spacing w:after="0" w:line="240" w:lineRule="auto"/>
        <w:ind w:firstLine="436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 внесении изменений в</w:t>
      </w:r>
      <w:r w:rsidR="0006532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71B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Поряд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ок</w:t>
      </w:r>
      <w:r w:rsidRPr="00A71B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проведения </w:t>
      </w:r>
      <w:proofErr w:type="spellStart"/>
      <w:r w:rsidRPr="00A71B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A71B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экспертизы</w:t>
      </w:r>
    </w:p>
    <w:p w:rsidR="00065326" w:rsidRDefault="00A71B82" w:rsidP="00065326">
      <w:pPr>
        <w:spacing w:after="0" w:line="240" w:lineRule="auto"/>
        <w:ind w:firstLine="436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71B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муниципальных нормативных правовых актов и проектов </w:t>
      </w:r>
    </w:p>
    <w:p w:rsidR="00065326" w:rsidRDefault="00A71B82" w:rsidP="00065326">
      <w:pPr>
        <w:spacing w:after="0" w:line="240" w:lineRule="auto"/>
        <w:ind w:firstLine="436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71B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муниципальных нормативных правовых актов администрации </w:t>
      </w:r>
    </w:p>
    <w:p w:rsidR="00A71B82" w:rsidRPr="00A71B82" w:rsidRDefault="00065326" w:rsidP="00065326">
      <w:pPr>
        <w:spacing w:after="0" w:line="240" w:lineRule="auto"/>
        <w:ind w:firstLine="43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r w:rsidR="00A71B82" w:rsidRPr="00A71B8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сельсовета Камешкирского района Пензенской области</w:t>
      </w:r>
    </w:p>
    <w:p w:rsidR="00A71B82" w:rsidRPr="00A71B82" w:rsidRDefault="00A71B82" w:rsidP="00A71B82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1B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A71B82" w:rsidRPr="00A71B82" w:rsidRDefault="00A71B82" w:rsidP="00A71B82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A71B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 соответствии с федеральными законами от 06.10.2003 № 131-ФЗ «Об общих принципах организации местного самоуправления в Российской Федерации», от 25.12.2008 № 273-ФЗ «О противодействии коррупции», от 17.07.2009 № 172-ФЗ «Об антикоррупционной экспертизе нормативных правовых актов и проектов нормативных правовых актов», постановлением Правительства Российской Федерации от 26.02.2010 № 96 «Об антикоррупционной экспертизе нормативных правовых актов и проектов нормативных правовых актов»,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руководствуясь </w:t>
      </w:r>
      <w:hyperlink r:id="rId5" w:tgtFrame="_blank" w:history="1">
        <w:r w:rsidRPr="00A71B82">
          <w:rPr>
            <w:rFonts w:ascii="Times New Roman" w:eastAsia="Times New Roman" w:hAnsi="Times New Roman"/>
            <w:sz w:val="24"/>
            <w:szCs w:val="24"/>
            <w:lang w:eastAsia="ru-RU"/>
          </w:rPr>
          <w:t>Уставом </w:t>
        </w:r>
        <w:r w:rsidRPr="00A71B82">
          <w:rPr>
            <w:rFonts w:ascii="Times New Roman" w:hAnsi="Times New Roman"/>
            <w:bCs/>
            <w:spacing w:val="-6"/>
            <w:sz w:val="24"/>
            <w:szCs w:val="24"/>
          </w:rPr>
          <w:t xml:space="preserve">сельского поселения </w:t>
        </w:r>
        <w:proofErr w:type="spellStart"/>
        <w:r w:rsidR="00065326">
          <w:rPr>
            <w:rFonts w:ascii="Times New Roman" w:hAnsi="Times New Roman"/>
            <w:sz w:val="24"/>
            <w:szCs w:val="24"/>
          </w:rPr>
          <w:t>Русско-Камешкирский</w:t>
        </w:r>
        <w:proofErr w:type="spellEnd"/>
        <w:proofErr w:type="gramEnd"/>
        <w:r w:rsidRPr="00A71B82">
          <w:rPr>
            <w:rFonts w:ascii="Times New Roman" w:hAnsi="Times New Roman"/>
            <w:sz w:val="24"/>
            <w:szCs w:val="24"/>
          </w:rPr>
          <w:t xml:space="preserve"> </w:t>
        </w:r>
        <w:r w:rsidRPr="00A71B82">
          <w:rPr>
            <w:rFonts w:ascii="Times New Roman" w:hAnsi="Times New Roman"/>
            <w:bCs/>
            <w:spacing w:val="-6"/>
            <w:sz w:val="24"/>
            <w:szCs w:val="24"/>
          </w:rPr>
          <w:t xml:space="preserve">сельсовет муниципального района  </w:t>
        </w:r>
        <w:proofErr w:type="spellStart"/>
        <w:r w:rsidRPr="00A71B82">
          <w:rPr>
            <w:rFonts w:ascii="Times New Roman" w:hAnsi="Times New Roman"/>
            <w:bCs/>
            <w:spacing w:val="-6"/>
            <w:sz w:val="24"/>
            <w:szCs w:val="24"/>
          </w:rPr>
          <w:t>Камешкирский</w:t>
        </w:r>
        <w:proofErr w:type="spellEnd"/>
        <w:r w:rsidRPr="00A71B82">
          <w:rPr>
            <w:rFonts w:ascii="Times New Roman" w:hAnsi="Times New Roman"/>
            <w:bCs/>
            <w:spacing w:val="-6"/>
            <w:sz w:val="24"/>
            <w:szCs w:val="24"/>
          </w:rPr>
          <w:t xml:space="preserve"> район Пензенской области</w:t>
        </w:r>
        <w:r w:rsidR="00010F4F">
          <w:rPr>
            <w:rFonts w:ascii="Times New Roman" w:hAnsi="Times New Roman"/>
            <w:bCs/>
            <w:spacing w:val="-6"/>
            <w:sz w:val="24"/>
            <w:szCs w:val="24"/>
          </w:rPr>
          <w:t>,</w:t>
        </w:r>
        <w:r w:rsidRPr="00A71B82">
          <w:rPr>
            <w:rFonts w:ascii="Times New Roman" w:hAnsi="Times New Roman"/>
            <w:bCs/>
            <w:spacing w:val="-6"/>
            <w:sz w:val="24"/>
            <w:szCs w:val="24"/>
          </w:rPr>
          <w:t xml:space="preserve"> </w:t>
        </w:r>
      </w:hyperlink>
      <w:r w:rsidRPr="00A71B82">
        <w:rPr>
          <w:rFonts w:ascii="Times New Roman" w:eastAsia="Times New Roman" w:hAnsi="Times New Roman"/>
          <w:sz w:val="24"/>
          <w:szCs w:val="24"/>
          <w:lang w:eastAsia="ru-RU"/>
        </w:rPr>
        <w:t>админи</w:t>
      </w:r>
      <w:r w:rsidRPr="00A71B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страция </w:t>
      </w:r>
      <w:r w:rsidR="000653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r w:rsidRPr="00A71B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Камешкирского района</w:t>
      </w:r>
    </w:p>
    <w:p w:rsidR="00A71B82" w:rsidRPr="00A71B82" w:rsidRDefault="00A71B82" w:rsidP="00A71B82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1B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A71B82" w:rsidRPr="00A71B82" w:rsidRDefault="00010F4F" w:rsidP="00A71B82">
      <w:pPr>
        <w:spacing w:after="0" w:line="240" w:lineRule="auto"/>
        <w:ind w:firstLine="43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постановляет</w:t>
      </w:r>
      <w:r w:rsidR="00A71B82" w:rsidRPr="00A71B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A71B82" w:rsidRPr="00A71B82" w:rsidRDefault="00A71B82" w:rsidP="00A71B82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1B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A71B82" w:rsidRDefault="00A71B82" w:rsidP="00A71B82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1B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 w:rsidR="00010F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Внести в </w:t>
      </w:r>
      <w:r w:rsidRPr="00A71B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Порядок проведения антикоррупционной экспертизы муниципальных нормативных правовых актов и проектов муниципальных нормативных правовых актов администрации </w:t>
      </w:r>
      <w:r w:rsidR="000653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r w:rsidRPr="00A71B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Камешкирского района Пензенской области</w:t>
      </w:r>
      <w:r w:rsidR="00010F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утвержденный постановлением администрации </w:t>
      </w:r>
      <w:proofErr w:type="spellStart"/>
      <w:r w:rsidR="000653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010F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010F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010F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от 12.02.2019 №5 (далее </w:t>
      </w:r>
      <w:proofErr w:type="gramStart"/>
      <w:r w:rsidR="00010F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-П</w:t>
      </w:r>
      <w:proofErr w:type="gramEnd"/>
      <w:r w:rsidR="00010F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орядок), следующие изменения:</w:t>
      </w:r>
    </w:p>
    <w:p w:rsidR="00010F4F" w:rsidRDefault="00010F4F" w:rsidP="00A71B82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1.1.Пункт 7. Порядка изложить в следующей редакции:</w:t>
      </w:r>
    </w:p>
    <w:p w:rsidR="00010F4F" w:rsidRPr="00A71B82" w:rsidRDefault="00010F4F" w:rsidP="00010F4F">
      <w:pPr>
        <w:spacing w:after="0" w:line="240" w:lineRule="auto"/>
        <w:ind w:firstLine="43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«7.</w:t>
      </w:r>
      <w:r w:rsidRPr="00A71B82">
        <w:rPr>
          <w:rFonts w:ascii="Times New Roman" w:hAnsi="Times New Roman"/>
          <w:color w:val="000000"/>
          <w:sz w:val="24"/>
          <w:szCs w:val="24"/>
        </w:rPr>
        <w:t xml:space="preserve"> В соответствии с Законом № 172-ФЗ, в целях проведения независимой экспертизы разработчик проекта и правового акта организует размещение на официальном сайте администрации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района раздел </w:t>
      </w:r>
      <w:proofErr w:type="spellStart"/>
      <w:r w:rsidR="00065326">
        <w:rPr>
          <w:rFonts w:ascii="Times New Roman" w:hAnsi="Times New Roman"/>
          <w:color w:val="000000"/>
          <w:sz w:val="24"/>
          <w:szCs w:val="24"/>
        </w:rPr>
        <w:t>Русско-Камешкирского</w:t>
      </w:r>
      <w:proofErr w:type="spellEnd"/>
      <w:r w:rsidR="0006532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сельсовета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области </w:t>
      </w:r>
      <w:r w:rsidRPr="00A71B82">
        <w:rPr>
          <w:rFonts w:ascii="Times New Roman" w:hAnsi="Times New Roman"/>
          <w:color w:val="000000"/>
          <w:sz w:val="24"/>
          <w:szCs w:val="24"/>
        </w:rPr>
        <w:t>в информационно-телекоммуникационной сети «Интернет» проектов с указанием дат начала и окончания приема заключений по результатам независимой экспертизы и правовых актов.</w:t>
      </w:r>
    </w:p>
    <w:p w:rsidR="00010F4F" w:rsidRPr="00A71B82" w:rsidRDefault="00010F4F" w:rsidP="00010F4F">
      <w:pPr>
        <w:pStyle w:val="a3"/>
        <w:spacing w:before="0" w:beforeAutospacing="0" w:after="0" w:afterAutospacing="0"/>
        <w:ind w:firstLine="436"/>
        <w:jc w:val="both"/>
        <w:rPr>
          <w:color w:val="000000"/>
        </w:rPr>
      </w:pPr>
      <w:r w:rsidRPr="00A71B82">
        <w:rPr>
          <w:color w:val="000000"/>
        </w:rPr>
        <w:t>Проекты размещаются на официальном сайте администрации </w:t>
      </w:r>
      <w:proofErr w:type="spellStart"/>
      <w:r>
        <w:rPr>
          <w:color w:val="000000"/>
        </w:rPr>
        <w:t>Камешкирского</w:t>
      </w:r>
      <w:proofErr w:type="spellEnd"/>
      <w:r>
        <w:rPr>
          <w:color w:val="000000"/>
        </w:rPr>
        <w:t xml:space="preserve"> района раздел </w:t>
      </w:r>
      <w:proofErr w:type="spellStart"/>
      <w:r w:rsidR="00065326">
        <w:rPr>
          <w:color w:val="000000"/>
        </w:rPr>
        <w:t>Русско-Камешкирского</w:t>
      </w:r>
      <w:proofErr w:type="spellEnd"/>
      <w:r>
        <w:rPr>
          <w:color w:val="000000"/>
        </w:rPr>
        <w:t xml:space="preserve"> сельсовета </w:t>
      </w:r>
      <w:proofErr w:type="spellStart"/>
      <w:r>
        <w:rPr>
          <w:color w:val="000000"/>
        </w:rPr>
        <w:t>Камешкирского</w:t>
      </w:r>
      <w:proofErr w:type="spellEnd"/>
      <w:r>
        <w:rPr>
          <w:color w:val="000000"/>
        </w:rPr>
        <w:t xml:space="preserve"> района Пензенской области </w:t>
      </w:r>
      <w:r w:rsidRPr="00A71B82">
        <w:rPr>
          <w:color w:val="000000"/>
        </w:rPr>
        <w:t>в информационно-телекоммуникационной сети «Интернет» не менее чем на 7 дней.</w:t>
      </w:r>
    </w:p>
    <w:p w:rsidR="00010F4F" w:rsidRPr="00A71B82" w:rsidRDefault="00010F4F" w:rsidP="00010F4F">
      <w:pPr>
        <w:pStyle w:val="a3"/>
        <w:spacing w:before="0" w:beforeAutospacing="0" w:after="0" w:afterAutospacing="0"/>
        <w:ind w:firstLine="436"/>
        <w:jc w:val="both"/>
        <w:rPr>
          <w:color w:val="000000"/>
        </w:rPr>
      </w:pPr>
      <w:r w:rsidRPr="00A71B82">
        <w:rPr>
          <w:color w:val="000000"/>
        </w:rPr>
        <w:t xml:space="preserve">Не допускается проведение независимой </w:t>
      </w:r>
      <w:proofErr w:type="spellStart"/>
      <w:r w:rsidRPr="00A71B82">
        <w:rPr>
          <w:color w:val="000000"/>
        </w:rPr>
        <w:t>антикоррупционной</w:t>
      </w:r>
      <w:proofErr w:type="spellEnd"/>
      <w:r w:rsidRPr="00A71B82">
        <w:rPr>
          <w:color w:val="000000"/>
        </w:rPr>
        <w:t xml:space="preserve"> экспертизы нормативных правовых актов (проектов нормативных правовых актов):</w:t>
      </w:r>
    </w:p>
    <w:p w:rsidR="00010F4F" w:rsidRPr="00A71B82" w:rsidRDefault="00010F4F" w:rsidP="00010F4F">
      <w:pPr>
        <w:pStyle w:val="a3"/>
        <w:spacing w:before="0" w:beforeAutospacing="0" w:after="0" w:afterAutospacing="0"/>
        <w:ind w:firstLine="436"/>
        <w:jc w:val="both"/>
        <w:rPr>
          <w:color w:val="000000"/>
        </w:rPr>
      </w:pPr>
      <w:r w:rsidRPr="00A71B82">
        <w:rPr>
          <w:color w:val="000000"/>
        </w:rPr>
        <w:t>- гражданами, имеющими неснятую или непогашенную судимость;</w:t>
      </w:r>
    </w:p>
    <w:p w:rsidR="00010F4F" w:rsidRPr="00A71B82" w:rsidRDefault="00010F4F" w:rsidP="00010F4F">
      <w:pPr>
        <w:pStyle w:val="a3"/>
        <w:spacing w:before="0" w:beforeAutospacing="0" w:after="0" w:afterAutospacing="0"/>
        <w:ind w:firstLine="436"/>
        <w:jc w:val="both"/>
        <w:rPr>
          <w:color w:val="000000"/>
        </w:rPr>
      </w:pPr>
      <w:r w:rsidRPr="00A71B82">
        <w:rPr>
          <w:color w:val="000000"/>
        </w:rPr>
        <w:lastRenderedPageBreak/>
        <w:t>-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010F4F" w:rsidRPr="00A71B82" w:rsidRDefault="00010F4F" w:rsidP="00010F4F">
      <w:pPr>
        <w:pStyle w:val="a3"/>
        <w:spacing w:before="0" w:beforeAutospacing="0" w:after="0" w:afterAutospacing="0"/>
        <w:ind w:firstLine="436"/>
        <w:jc w:val="both"/>
        <w:rPr>
          <w:color w:val="000000"/>
        </w:rPr>
      </w:pPr>
      <w:r w:rsidRPr="00A71B82">
        <w:rPr>
          <w:color w:val="000000"/>
        </w:rPr>
        <w:t xml:space="preserve">- гражданами, осуществляющими деятельность в органах и организациях, указанных в пункте 3 части 1 статьи 3 Федерального закона от 17.07.2009 № 172-ФЗ «Об </w:t>
      </w:r>
      <w:proofErr w:type="spellStart"/>
      <w:r w:rsidRPr="00A71B82">
        <w:rPr>
          <w:color w:val="000000"/>
        </w:rPr>
        <w:t>антикоррупционной</w:t>
      </w:r>
      <w:proofErr w:type="spellEnd"/>
      <w:r w:rsidRPr="00A71B82">
        <w:rPr>
          <w:color w:val="000000"/>
        </w:rPr>
        <w:t xml:space="preserve"> экспертизе нормативных правовых актов и проектов нормативных правовых актов»;</w:t>
      </w:r>
    </w:p>
    <w:p w:rsidR="00010F4F" w:rsidRPr="00A71B82" w:rsidRDefault="00010F4F" w:rsidP="00010F4F">
      <w:pPr>
        <w:pStyle w:val="a3"/>
        <w:spacing w:before="0" w:beforeAutospacing="0" w:after="0" w:afterAutospacing="0"/>
        <w:ind w:firstLine="436"/>
        <w:jc w:val="both"/>
        <w:rPr>
          <w:color w:val="000000"/>
        </w:rPr>
      </w:pPr>
      <w:r w:rsidRPr="00A71B82">
        <w:rPr>
          <w:color w:val="000000"/>
        </w:rPr>
        <w:t>- международными и иностранными организациями;</w:t>
      </w:r>
    </w:p>
    <w:p w:rsidR="00010F4F" w:rsidRPr="00A71B82" w:rsidRDefault="00010F4F" w:rsidP="00010F4F">
      <w:pPr>
        <w:pStyle w:val="a3"/>
        <w:spacing w:before="0" w:beforeAutospacing="0" w:after="0" w:afterAutospacing="0"/>
        <w:ind w:firstLine="436"/>
        <w:jc w:val="both"/>
        <w:rPr>
          <w:color w:val="000000"/>
        </w:rPr>
      </w:pPr>
      <w:r w:rsidRPr="00A71B82">
        <w:rPr>
          <w:color w:val="000000"/>
        </w:rPr>
        <w:t>- иностранными агентами.</w:t>
      </w:r>
    </w:p>
    <w:p w:rsidR="00010F4F" w:rsidRPr="00A71B82" w:rsidRDefault="00010F4F" w:rsidP="00010F4F">
      <w:pPr>
        <w:pStyle w:val="a3"/>
        <w:spacing w:before="0" w:beforeAutospacing="0" w:after="0" w:afterAutospacing="0"/>
        <w:ind w:firstLine="436"/>
        <w:jc w:val="both"/>
        <w:rPr>
          <w:color w:val="000000"/>
        </w:rPr>
      </w:pPr>
      <w:r w:rsidRPr="00A71B82">
        <w:rPr>
          <w:color w:val="000000"/>
        </w:rPr>
        <w:t>Поступившие заключения по результатам независимой экспертизы носят рекомендательный характер, учитываются при проведении экспертизы правовых актов и проектов и направляются для учета разработчику проекта.</w:t>
      </w:r>
    </w:p>
    <w:p w:rsidR="00010F4F" w:rsidRPr="00A71B82" w:rsidRDefault="00010F4F" w:rsidP="00010F4F">
      <w:pPr>
        <w:pStyle w:val="a3"/>
        <w:spacing w:before="0" w:beforeAutospacing="0" w:after="0" w:afterAutospacing="0"/>
        <w:ind w:firstLine="436"/>
        <w:jc w:val="both"/>
        <w:rPr>
          <w:color w:val="000000"/>
        </w:rPr>
      </w:pPr>
      <w:r w:rsidRPr="00A71B82">
        <w:rPr>
          <w:color w:val="000000"/>
        </w:rPr>
        <w:t xml:space="preserve">Орган, организация или должностное лицо которому направлено заключение по результатам независимой </w:t>
      </w:r>
      <w:proofErr w:type="spellStart"/>
      <w:r w:rsidRPr="00A71B82">
        <w:rPr>
          <w:color w:val="000000"/>
        </w:rPr>
        <w:t>антикоррупционной</w:t>
      </w:r>
      <w:proofErr w:type="spellEnd"/>
      <w:r w:rsidRPr="00A71B82">
        <w:rPr>
          <w:color w:val="000000"/>
        </w:rPr>
        <w:t xml:space="preserve"> экспертизы, рассматривает его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 w:rsidRPr="00A71B82">
        <w:rPr>
          <w:color w:val="000000"/>
        </w:rPr>
        <w:t>коррупциогенных</w:t>
      </w:r>
      <w:proofErr w:type="spellEnd"/>
      <w:r w:rsidRPr="00A71B82">
        <w:rPr>
          <w:color w:val="000000"/>
        </w:rPr>
        <w:t xml:space="preserve"> факторов</w:t>
      </w:r>
      <w:proofErr w:type="gramStart"/>
      <w:r w:rsidRPr="00A71B82">
        <w:rPr>
          <w:color w:val="000000"/>
        </w:rPr>
        <w:t>.».</w:t>
      </w:r>
      <w:proofErr w:type="gramEnd"/>
    </w:p>
    <w:p w:rsidR="00A71B82" w:rsidRPr="00A71B82" w:rsidRDefault="00010F4F" w:rsidP="00A71B82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A71B82" w:rsidRPr="00A71B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 Настоящее постановление опубликовать в информационном бюллетене «</w:t>
      </w:r>
      <w:r w:rsidR="000653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Правовое поле</w:t>
      </w:r>
      <w:r w:rsidR="00A71B82" w:rsidRPr="00A71B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».</w:t>
      </w:r>
    </w:p>
    <w:p w:rsidR="00A71B82" w:rsidRPr="00A71B82" w:rsidRDefault="00010F4F" w:rsidP="00A71B82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="00A71B82" w:rsidRPr="00A71B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 Настоящее постановление вступает в силу на следующий день после дня его официального опубликования.</w:t>
      </w:r>
    </w:p>
    <w:p w:rsidR="00A71B82" w:rsidRPr="00A71B82" w:rsidRDefault="00010F4F" w:rsidP="00A71B82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="00A71B82" w:rsidRPr="00A71B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 </w:t>
      </w:r>
      <w:proofErr w:type="gramStart"/>
      <w:r w:rsidR="00A71B82" w:rsidRPr="00A71B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 за</w:t>
      </w:r>
      <w:proofErr w:type="gramEnd"/>
      <w:r w:rsidR="00A71B82" w:rsidRPr="00A71B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исполнением настоящего постановления возложить на Главу администрации </w:t>
      </w:r>
      <w:r w:rsidR="000653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r w:rsidR="00A71B82" w:rsidRPr="00A71B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Камешкирского района Пензенской области</w:t>
      </w:r>
      <w:r w:rsidR="00A71B82" w:rsidRPr="00A71B8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.</w:t>
      </w:r>
    </w:p>
    <w:p w:rsidR="00A71B82" w:rsidRDefault="00A71B82" w:rsidP="00A71B82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1B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65326" w:rsidRDefault="00065326" w:rsidP="00A71B82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65326" w:rsidRDefault="00065326" w:rsidP="00A71B82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65326" w:rsidRDefault="00065326" w:rsidP="00A71B82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05E3D" w:rsidRDefault="00505E3D" w:rsidP="00A71B82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65326" w:rsidRPr="00A71B82" w:rsidRDefault="00065326" w:rsidP="00A71B82">
      <w:pPr>
        <w:spacing w:after="0" w:line="240" w:lineRule="auto"/>
        <w:ind w:firstLine="43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71B82" w:rsidRPr="00A71B82" w:rsidRDefault="00A71B82" w:rsidP="00010F4F">
      <w:pPr>
        <w:spacing w:after="0" w:line="240" w:lineRule="auto"/>
        <w:ind w:firstLine="43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1B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</w:t>
      </w:r>
      <w:r w:rsidR="000653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A71B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администрации</w:t>
      </w:r>
    </w:p>
    <w:p w:rsidR="00A71B82" w:rsidRPr="00A71B82" w:rsidRDefault="00065326" w:rsidP="00010F4F">
      <w:pPr>
        <w:spacing w:after="0" w:line="240" w:lineRule="auto"/>
        <w:ind w:firstLine="43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A71B82" w:rsidRPr="00A71B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</w:t>
      </w:r>
    </w:p>
    <w:p w:rsidR="00A71B82" w:rsidRPr="00A71B82" w:rsidRDefault="00A71B82" w:rsidP="00010F4F">
      <w:pPr>
        <w:spacing w:after="0" w:line="240" w:lineRule="auto"/>
        <w:ind w:firstLine="43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A71B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A71B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района</w:t>
      </w:r>
    </w:p>
    <w:p w:rsidR="00A71B82" w:rsidRPr="00A71B82" w:rsidRDefault="00A71B82" w:rsidP="00010F4F">
      <w:pPr>
        <w:spacing w:after="0" w:line="240" w:lineRule="auto"/>
        <w:ind w:firstLine="43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1B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Пензенской области</w:t>
      </w:r>
      <w:r w:rsidR="00010F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</w:t>
      </w:r>
      <w:r w:rsidR="000653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О.И.Ермакова</w:t>
      </w:r>
    </w:p>
    <w:sectPr w:rsidR="00A71B82" w:rsidRPr="00A71B82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340"/>
  <w:drawingGridHorizontalSpacing w:val="120"/>
  <w:displayHorizontalDrawingGridEvery w:val="2"/>
  <w:displayVerticalDrawingGridEvery w:val="2"/>
  <w:characterSpacingControl w:val="doNotCompress"/>
  <w:compat/>
  <w:rsids>
    <w:rsidRoot w:val="00A71B82"/>
    <w:rsid w:val="00010F4F"/>
    <w:rsid w:val="00064DFD"/>
    <w:rsid w:val="00065326"/>
    <w:rsid w:val="0008513F"/>
    <w:rsid w:val="000F0196"/>
    <w:rsid w:val="0013757D"/>
    <w:rsid w:val="00143F06"/>
    <w:rsid w:val="001A6A72"/>
    <w:rsid w:val="002457BB"/>
    <w:rsid w:val="0026476F"/>
    <w:rsid w:val="00292536"/>
    <w:rsid w:val="00320446"/>
    <w:rsid w:val="00332ACB"/>
    <w:rsid w:val="003957FF"/>
    <w:rsid w:val="003C78BE"/>
    <w:rsid w:val="00421069"/>
    <w:rsid w:val="005048EC"/>
    <w:rsid w:val="00505E3D"/>
    <w:rsid w:val="005A6B30"/>
    <w:rsid w:val="005C4E02"/>
    <w:rsid w:val="007438AF"/>
    <w:rsid w:val="00812769"/>
    <w:rsid w:val="008B5B05"/>
    <w:rsid w:val="008F2E06"/>
    <w:rsid w:val="00951E0F"/>
    <w:rsid w:val="00971DC2"/>
    <w:rsid w:val="009F046B"/>
    <w:rsid w:val="00A71B82"/>
    <w:rsid w:val="00A74F7B"/>
    <w:rsid w:val="00B62DCA"/>
    <w:rsid w:val="00C81950"/>
    <w:rsid w:val="00C9784E"/>
    <w:rsid w:val="00CF33B3"/>
    <w:rsid w:val="00DE2D11"/>
    <w:rsid w:val="00DF08D7"/>
    <w:rsid w:val="00E031DD"/>
    <w:rsid w:val="00E41B9F"/>
    <w:rsid w:val="00E74289"/>
    <w:rsid w:val="00E96D8E"/>
    <w:rsid w:val="00EA79FD"/>
    <w:rsid w:val="00EF48B0"/>
    <w:rsid w:val="00F21AA2"/>
    <w:rsid w:val="00F33B2B"/>
    <w:rsid w:val="00F534E6"/>
    <w:rsid w:val="00F57FA3"/>
    <w:rsid w:val="00F7240F"/>
    <w:rsid w:val="00F72E6F"/>
    <w:rsid w:val="00FD2688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A71B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1B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A71B82"/>
  </w:style>
  <w:style w:type="character" w:customStyle="1" w:styleId="30">
    <w:name w:val="Заголовок 3 Знак"/>
    <w:basedOn w:val="a0"/>
    <w:link w:val="3"/>
    <w:uiPriority w:val="9"/>
    <w:rsid w:val="00A71B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basedOn w:val="a"/>
    <w:rsid w:val="00A71B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A71B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5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532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4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948E11AE-E3C3-4B66-BF29-8A80D5D7497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Links>
    <vt:vector size="6" baseType="variant">
      <vt:variant>
        <vt:i4>7405605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https://pravo-search.minjust.ru/bigs/showDocument.html?id=948E11AE-E3C3-4B66-BF29-8A80D5D7497D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2025-03-04T11:38:00Z</cp:lastPrinted>
  <dcterms:created xsi:type="dcterms:W3CDTF">2025-02-24T05:24:00Z</dcterms:created>
  <dcterms:modified xsi:type="dcterms:W3CDTF">2025-03-26T05:52:00Z</dcterms:modified>
</cp:coreProperties>
</file>