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14" w:rsidRDefault="001B4314" w:rsidP="001B4314">
      <w:pPr>
        <w:spacing w:before="240" w:after="60"/>
        <w:ind w:firstLine="436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76910" cy="890905"/>
            <wp:effectExtent l="19050" t="0" r="889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314" w:rsidRDefault="001B4314" w:rsidP="001B4314">
      <w:pPr>
        <w:spacing w:before="240" w:after="60"/>
        <w:ind w:firstLine="436"/>
        <w:jc w:val="center"/>
        <w:rPr>
          <w:b/>
          <w:bCs/>
          <w:color w:val="000000"/>
          <w:sz w:val="28"/>
          <w:szCs w:val="28"/>
        </w:rPr>
      </w:pPr>
      <w:r w:rsidRPr="002737BD">
        <w:rPr>
          <w:b/>
          <w:bCs/>
          <w:color w:val="000000"/>
          <w:sz w:val="28"/>
          <w:szCs w:val="28"/>
        </w:rPr>
        <w:t>АДМИНИСТРАЦИЯ ЧУМАЕВСКОГО СЕЛЬСОВЕТА</w:t>
      </w:r>
    </w:p>
    <w:p w:rsidR="001B4314" w:rsidRPr="002737BD" w:rsidRDefault="001B4314" w:rsidP="001B4314">
      <w:pPr>
        <w:spacing w:before="240" w:after="60"/>
        <w:ind w:firstLine="436"/>
        <w:jc w:val="center"/>
        <w:rPr>
          <w:color w:val="000000"/>
          <w:sz w:val="28"/>
          <w:szCs w:val="28"/>
        </w:rPr>
      </w:pPr>
      <w:r w:rsidRPr="002737BD">
        <w:rPr>
          <w:b/>
          <w:bCs/>
          <w:color w:val="000000"/>
          <w:sz w:val="28"/>
          <w:szCs w:val="28"/>
        </w:rPr>
        <w:t> КАМЕШКИРСКОГО РАЙОНА</w:t>
      </w:r>
    </w:p>
    <w:p w:rsidR="001B4314" w:rsidRPr="002737BD" w:rsidRDefault="001B4314" w:rsidP="001B4314">
      <w:pPr>
        <w:spacing w:before="240" w:after="60"/>
        <w:ind w:firstLine="436"/>
        <w:jc w:val="center"/>
        <w:rPr>
          <w:color w:val="000000"/>
          <w:sz w:val="28"/>
          <w:szCs w:val="28"/>
        </w:rPr>
      </w:pPr>
      <w:r w:rsidRPr="002737BD">
        <w:rPr>
          <w:b/>
          <w:bCs/>
          <w:color w:val="000000"/>
          <w:sz w:val="28"/>
          <w:szCs w:val="28"/>
        </w:rPr>
        <w:t>ПЕНЗЕНСКОЙ ОБЛАСТИ</w:t>
      </w:r>
    </w:p>
    <w:p w:rsidR="001B4314" w:rsidRPr="002737BD" w:rsidRDefault="001B4314" w:rsidP="001B4314">
      <w:pPr>
        <w:spacing w:before="240" w:after="60"/>
        <w:ind w:firstLine="436"/>
        <w:jc w:val="center"/>
        <w:rPr>
          <w:color w:val="000000"/>
          <w:sz w:val="28"/>
          <w:szCs w:val="28"/>
        </w:rPr>
      </w:pPr>
      <w:r w:rsidRPr="002737BD">
        <w:rPr>
          <w:b/>
          <w:bCs/>
          <w:color w:val="000000"/>
          <w:sz w:val="28"/>
          <w:szCs w:val="28"/>
        </w:rPr>
        <w:t>ПОСТАНОВЛЕНИЕ</w:t>
      </w:r>
    </w:p>
    <w:p w:rsidR="001B4314" w:rsidRPr="002737BD" w:rsidRDefault="004F770C" w:rsidP="001B4314">
      <w:pPr>
        <w:spacing w:before="240" w:after="60"/>
        <w:ind w:firstLine="436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 18.06</w:t>
      </w:r>
      <w:r w:rsidR="00E069B4">
        <w:rPr>
          <w:b/>
          <w:bCs/>
          <w:color w:val="000000"/>
          <w:sz w:val="28"/>
          <w:szCs w:val="28"/>
        </w:rPr>
        <w:t>.2024</w:t>
      </w:r>
      <w:r w:rsidR="001B4314">
        <w:rPr>
          <w:b/>
          <w:bCs/>
          <w:color w:val="000000"/>
          <w:sz w:val="28"/>
          <w:szCs w:val="28"/>
        </w:rPr>
        <w:t xml:space="preserve"> № </w:t>
      </w:r>
      <w:r w:rsidR="00E825ED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2</w:t>
      </w:r>
    </w:p>
    <w:p w:rsidR="001B4314" w:rsidRDefault="001B4314" w:rsidP="004F1B01">
      <w:pPr>
        <w:jc w:val="center"/>
        <w:rPr>
          <w:b/>
          <w:sz w:val="28"/>
          <w:szCs w:val="28"/>
        </w:rPr>
      </w:pPr>
    </w:p>
    <w:p w:rsidR="001B4314" w:rsidRDefault="001B4314" w:rsidP="004F1B01">
      <w:pPr>
        <w:jc w:val="center"/>
        <w:rPr>
          <w:b/>
          <w:sz w:val="28"/>
          <w:szCs w:val="28"/>
        </w:rPr>
      </w:pPr>
    </w:p>
    <w:p w:rsidR="00B439B8" w:rsidRDefault="004F1B01" w:rsidP="00E946DB">
      <w:pPr>
        <w:jc w:val="center"/>
        <w:rPr>
          <w:sz w:val="28"/>
          <w:szCs w:val="28"/>
        </w:rPr>
      </w:pPr>
      <w:r w:rsidRPr="00B439B8">
        <w:rPr>
          <w:b/>
          <w:sz w:val="28"/>
          <w:szCs w:val="28"/>
        </w:rPr>
        <w:t>Об утверждении схемы теплоснабжения  Чумаевского сельсовета Камешкирского района Пенз</w:t>
      </w:r>
      <w:r w:rsidR="001B4314">
        <w:rPr>
          <w:b/>
          <w:sz w:val="28"/>
          <w:szCs w:val="28"/>
        </w:rPr>
        <w:t>енской области на период до 2027</w:t>
      </w:r>
      <w:r w:rsidRPr="00B439B8">
        <w:rPr>
          <w:b/>
          <w:sz w:val="28"/>
          <w:szCs w:val="28"/>
        </w:rPr>
        <w:t xml:space="preserve"> г</w:t>
      </w:r>
      <w:r w:rsidR="001B4314">
        <w:rPr>
          <w:b/>
          <w:sz w:val="28"/>
          <w:szCs w:val="28"/>
        </w:rPr>
        <w:t>ода с учетом перспективы до 2037</w:t>
      </w:r>
      <w:r w:rsidRPr="00B439B8">
        <w:rPr>
          <w:b/>
          <w:sz w:val="28"/>
          <w:szCs w:val="28"/>
        </w:rPr>
        <w:t xml:space="preserve"> года</w:t>
      </w:r>
    </w:p>
    <w:p w:rsidR="00B439B8" w:rsidRDefault="00B439B8" w:rsidP="004F1B01">
      <w:pPr>
        <w:jc w:val="both"/>
        <w:rPr>
          <w:sz w:val="28"/>
          <w:szCs w:val="28"/>
        </w:rPr>
      </w:pPr>
    </w:p>
    <w:p w:rsidR="00B439B8" w:rsidRPr="00E946DB" w:rsidRDefault="004F1B01" w:rsidP="004F1B01">
      <w:pPr>
        <w:jc w:val="both"/>
        <w:rPr>
          <w:sz w:val="28"/>
          <w:szCs w:val="28"/>
        </w:rPr>
      </w:pPr>
      <w:r w:rsidRPr="00E946DB">
        <w:rPr>
          <w:sz w:val="28"/>
          <w:szCs w:val="28"/>
        </w:rPr>
        <w:t xml:space="preserve">В целях урегулирования правовых экономических отношений, возникающих в связи с производством, передачей, потреблением тепловой мощности, теплоносителя с использованием систем теплоснабжения и в целях исполнения требований Федерального закона от 27.10.2010 года № 190-ФЗ «О теплоснабжении», администрация Чумаевского сельсовета Камешкирского района </w:t>
      </w:r>
      <w:r w:rsidR="00B439B8" w:rsidRPr="00E946DB">
        <w:rPr>
          <w:sz w:val="28"/>
          <w:szCs w:val="28"/>
        </w:rPr>
        <w:t>Пензенской области постановляет:</w:t>
      </w:r>
    </w:p>
    <w:p w:rsidR="004F1B01" w:rsidRPr="00E946DB" w:rsidRDefault="004F1B01" w:rsidP="004F1B01">
      <w:pPr>
        <w:jc w:val="center"/>
        <w:rPr>
          <w:sz w:val="28"/>
          <w:szCs w:val="28"/>
        </w:rPr>
      </w:pPr>
    </w:p>
    <w:p w:rsidR="004F1B01" w:rsidRPr="00E946DB" w:rsidRDefault="001B4314" w:rsidP="00E946DB">
      <w:pPr>
        <w:numPr>
          <w:ilvl w:val="0"/>
          <w:numId w:val="2"/>
        </w:numPr>
        <w:jc w:val="both"/>
        <w:rPr>
          <w:sz w:val="28"/>
          <w:szCs w:val="28"/>
        </w:rPr>
      </w:pPr>
      <w:r w:rsidRPr="00E946DB">
        <w:rPr>
          <w:sz w:val="28"/>
          <w:szCs w:val="28"/>
        </w:rPr>
        <w:t>Утвердить схемы</w:t>
      </w:r>
      <w:r w:rsidR="004F1B01" w:rsidRPr="00E946DB">
        <w:rPr>
          <w:sz w:val="28"/>
          <w:szCs w:val="28"/>
        </w:rPr>
        <w:t xml:space="preserve"> теплоснабжения Чумаевского сельсовета Камешкирского района Пенз</w:t>
      </w:r>
      <w:r w:rsidR="00E946DB" w:rsidRPr="00E946DB">
        <w:rPr>
          <w:sz w:val="28"/>
          <w:szCs w:val="28"/>
        </w:rPr>
        <w:t>енской области на период до 2027</w:t>
      </w:r>
      <w:r w:rsidR="004F1B01" w:rsidRPr="00E946DB">
        <w:rPr>
          <w:sz w:val="28"/>
          <w:szCs w:val="28"/>
        </w:rPr>
        <w:t xml:space="preserve"> года с учетом </w:t>
      </w:r>
      <w:r w:rsidR="00E946DB" w:rsidRPr="00E946DB">
        <w:rPr>
          <w:sz w:val="28"/>
          <w:szCs w:val="28"/>
        </w:rPr>
        <w:t>перспективы до 2037</w:t>
      </w:r>
      <w:r w:rsidR="004F1B01" w:rsidRPr="00E946DB">
        <w:rPr>
          <w:sz w:val="28"/>
          <w:szCs w:val="28"/>
        </w:rPr>
        <w:t xml:space="preserve"> года.</w:t>
      </w:r>
    </w:p>
    <w:p w:rsidR="004F1B01" w:rsidRPr="00E946DB" w:rsidRDefault="00E946DB" w:rsidP="00E946DB">
      <w:pPr>
        <w:numPr>
          <w:ilvl w:val="0"/>
          <w:numId w:val="2"/>
        </w:numPr>
        <w:jc w:val="both"/>
        <w:rPr>
          <w:sz w:val="28"/>
          <w:szCs w:val="28"/>
        </w:rPr>
      </w:pPr>
      <w:r w:rsidRPr="00E946DB">
        <w:rPr>
          <w:sz w:val="28"/>
          <w:szCs w:val="28"/>
        </w:rPr>
        <w:t>Учитывать схемы</w:t>
      </w:r>
      <w:r w:rsidR="004F1B01" w:rsidRPr="00E946DB">
        <w:rPr>
          <w:sz w:val="28"/>
          <w:szCs w:val="28"/>
        </w:rPr>
        <w:t xml:space="preserve"> теплоснабжения при разработке проектов планировки и проектов межевания территорий.</w:t>
      </w:r>
    </w:p>
    <w:p w:rsidR="004F1B01" w:rsidRPr="00E946DB" w:rsidRDefault="00E946DB" w:rsidP="00E946DB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E946DB">
        <w:rPr>
          <w:sz w:val="28"/>
          <w:szCs w:val="28"/>
        </w:rPr>
        <w:t>П</w:t>
      </w:r>
      <w:r w:rsidR="004F1B01" w:rsidRPr="00E946DB">
        <w:rPr>
          <w:sz w:val="28"/>
          <w:szCs w:val="28"/>
        </w:rPr>
        <w:t>остановление</w:t>
      </w:r>
      <w:r w:rsidRPr="00E946DB">
        <w:rPr>
          <w:sz w:val="28"/>
          <w:szCs w:val="28"/>
        </w:rPr>
        <w:t xml:space="preserve"> администрации</w:t>
      </w:r>
      <w:r w:rsidR="004F1B01" w:rsidRPr="00E946DB">
        <w:rPr>
          <w:sz w:val="28"/>
          <w:szCs w:val="28"/>
        </w:rPr>
        <w:t xml:space="preserve"> </w:t>
      </w:r>
      <w:r w:rsidRPr="00E946DB">
        <w:rPr>
          <w:sz w:val="28"/>
          <w:szCs w:val="28"/>
        </w:rPr>
        <w:t>Чума</w:t>
      </w:r>
      <w:r w:rsidR="000524ED">
        <w:rPr>
          <w:sz w:val="28"/>
          <w:szCs w:val="28"/>
        </w:rPr>
        <w:t>евского с</w:t>
      </w:r>
      <w:r w:rsidRPr="00E946DB">
        <w:rPr>
          <w:sz w:val="28"/>
          <w:szCs w:val="28"/>
        </w:rPr>
        <w:t>ельсовета Камешкирского</w:t>
      </w:r>
      <w:r w:rsidR="00E825ED">
        <w:rPr>
          <w:sz w:val="28"/>
          <w:szCs w:val="28"/>
        </w:rPr>
        <w:t xml:space="preserve"> района Пензенской области от 23.05.2023</w:t>
      </w:r>
      <w:r w:rsidRPr="00E946DB">
        <w:rPr>
          <w:sz w:val="28"/>
          <w:szCs w:val="28"/>
        </w:rPr>
        <w:t xml:space="preserve"> года</w:t>
      </w:r>
      <w:r w:rsidR="00E825ED">
        <w:rPr>
          <w:sz w:val="28"/>
          <w:szCs w:val="28"/>
        </w:rPr>
        <w:t xml:space="preserve"> №36</w:t>
      </w:r>
      <w:r w:rsidRPr="00E946DB">
        <w:rPr>
          <w:sz w:val="28"/>
          <w:szCs w:val="28"/>
        </w:rPr>
        <w:t xml:space="preserve"> «Об утверждении схемы теплоснабжения  Чумаевского сельсовета Камешкирского района Пен</w:t>
      </w:r>
      <w:r w:rsidR="00E825ED">
        <w:rPr>
          <w:sz w:val="28"/>
          <w:szCs w:val="28"/>
        </w:rPr>
        <w:t>зенской области на период до 202</w:t>
      </w:r>
      <w:r w:rsidRPr="00E946DB">
        <w:rPr>
          <w:sz w:val="28"/>
          <w:szCs w:val="28"/>
        </w:rPr>
        <w:t>7 г</w:t>
      </w:r>
      <w:r w:rsidR="00E825ED">
        <w:rPr>
          <w:sz w:val="28"/>
          <w:szCs w:val="28"/>
        </w:rPr>
        <w:t>ода с учетом перспективы до 2037</w:t>
      </w:r>
      <w:r w:rsidRPr="00E946DB">
        <w:rPr>
          <w:sz w:val="28"/>
          <w:szCs w:val="28"/>
        </w:rPr>
        <w:t xml:space="preserve"> года» признать утратившим силу.</w:t>
      </w:r>
    </w:p>
    <w:p w:rsidR="00B439B8" w:rsidRPr="00E946DB" w:rsidRDefault="004F1B01" w:rsidP="00E946DB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E946DB">
        <w:rPr>
          <w:sz w:val="28"/>
          <w:szCs w:val="28"/>
        </w:rPr>
        <w:t>Контроль за</w:t>
      </w:r>
      <w:proofErr w:type="gramEnd"/>
      <w:r w:rsidRPr="00E946DB">
        <w:rPr>
          <w:sz w:val="28"/>
          <w:szCs w:val="28"/>
        </w:rPr>
        <w:t xml:space="preserve"> исполнением данного постановления возложить на главу администрации Чумаевского сельсовета</w:t>
      </w:r>
      <w:r w:rsidR="00E946DB" w:rsidRPr="00E946DB">
        <w:rPr>
          <w:sz w:val="28"/>
          <w:szCs w:val="28"/>
        </w:rPr>
        <w:t xml:space="preserve"> Камешкирского района Пензенской области.</w:t>
      </w:r>
    </w:p>
    <w:p w:rsidR="00E946DB" w:rsidRPr="00E946DB" w:rsidRDefault="00E946DB" w:rsidP="00E946DB">
      <w:pPr>
        <w:tabs>
          <w:tab w:val="left" w:pos="465"/>
        </w:tabs>
        <w:jc w:val="both"/>
        <w:rPr>
          <w:sz w:val="28"/>
          <w:szCs w:val="28"/>
        </w:rPr>
      </w:pPr>
    </w:p>
    <w:p w:rsidR="004F1B01" w:rsidRPr="00E946DB" w:rsidRDefault="004F1B01" w:rsidP="004F1B01">
      <w:pPr>
        <w:tabs>
          <w:tab w:val="left" w:pos="465"/>
        </w:tabs>
        <w:rPr>
          <w:sz w:val="28"/>
          <w:szCs w:val="28"/>
        </w:rPr>
      </w:pPr>
      <w:r w:rsidRPr="00E946DB">
        <w:rPr>
          <w:sz w:val="28"/>
          <w:szCs w:val="28"/>
        </w:rPr>
        <w:t>Глава администрации</w:t>
      </w:r>
    </w:p>
    <w:p w:rsidR="004F1B01" w:rsidRPr="00E946DB" w:rsidRDefault="004F1B01" w:rsidP="004F1B01">
      <w:pPr>
        <w:tabs>
          <w:tab w:val="left" w:pos="465"/>
        </w:tabs>
        <w:rPr>
          <w:sz w:val="28"/>
          <w:szCs w:val="28"/>
        </w:rPr>
      </w:pPr>
      <w:r w:rsidRPr="00E946DB">
        <w:rPr>
          <w:sz w:val="28"/>
          <w:szCs w:val="28"/>
        </w:rPr>
        <w:t>Чумаевского сельсовета</w:t>
      </w:r>
    </w:p>
    <w:p w:rsidR="004F1B01" w:rsidRPr="00E946DB" w:rsidRDefault="004F1B01" w:rsidP="004F1B01">
      <w:pPr>
        <w:tabs>
          <w:tab w:val="left" w:pos="465"/>
        </w:tabs>
        <w:rPr>
          <w:sz w:val="28"/>
          <w:szCs w:val="28"/>
        </w:rPr>
      </w:pPr>
      <w:r w:rsidRPr="00E946DB">
        <w:rPr>
          <w:sz w:val="28"/>
          <w:szCs w:val="28"/>
        </w:rPr>
        <w:t xml:space="preserve">Камешкирского района </w:t>
      </w:r>
    </w:p>
    <w:p w:rsidR="004F1B01" w:rsidRPr="00E946DB" w:rsidRDefault="004F1B01" w:rsidP="004F1B01">
      <w:pPr>
        <w:tabs>
          <w:tab w:val="left" w:pos="465"/>
        </w:tabs>
        <w:rPr>
          <w:sz w:val="28"/>
          <w:szCs w:val="28"/>
        </w:rPr>
      </w:pPr>
      <w:r w:rsidRPr="00E946DB">
        <w:rPr>
          <w:sz w:val="28"/>
          <w:szCs w:val="28"/>
        </w:rPr>
        <w:t xml:space="preserve">Пензенской области                                                     </w:t>
      </w:r>
      <w:r w:rsidR="00B439B8" w:rsidRPr="00E946DB">
        <w:rPr>
          <w:sz w:val="28"/>
          <w:szCs w:val="28"/>
        </w:rPr>
        <w:t xml:space="preserve">             </w:t>
      </w:r>
      <w:r w:rsidR="00E946DB">
        <w:rPr>
          <w:sz w:val="28"/>
          <w:szCs w:val="28"/>
        </w:rPr>
        <w:t xml:space="preserve">      </w:t>
      </w:r>
      <w:r w:rsidRPr="00E946DB">
        <w:rPr>
          <w:sz w:val="28"/>
          <w:szCs w:val="28"/>
        </w:rPr>
        <w:t xml:space="preserve"> Ю. Ю. Рыжова</w:t>
      </w:r>
    </w:p>
    <w:p w:rsidR="004F1B01" w:rsidRDefault="004F1B01" w:rsidP="004F1B01">
      <w:pPr>
        <w:jc w:val="right"/>
      </w:pPr>
    </w:p>
    <w:p w:rsidR="004F1B01" w:rsidRDefault="004F1B01" w:rsidP="004F1B01">
      <w:pPr>
        <w:jc w:val="right"/>
      </w:pPr>
    </w:p>
    <w:p w:rsidR="004F1B01" w:rsidRDefault="004F1B01" w:rsidP="004F1B01">
      <w:pPr>
        <w:jc w:val="right"/>
      </w:pPr>
    </w:p>
    <w:p w:rsidR="004F1B01" w:rsidRDefault="004F1B01" w:rsidP="004F1B01">
      <w:pPr>
        <w:jc w:val="right"/>
      </w:pPr>
    </w:p>
    <w:p w:rsidR="004F1B01" w:rsidRPr="000524ED" w:rsidRDefault="004F1B01" w:rsidP="004F1B01">
      <w:pPr>
        <w:jc w:val="right"/>
        <w:rPr>
          <w:sz w:val="24"/>
          <w:szCs w:val="24"/>
        </w:rPr>
      </w:pPr>
      <w:r w:rsidRPr="000524ED">
        <w:rPr>
          <w:sz w:val="24"/>
          <w:szCs w:val="24"/>
        </w:rPr>
        <w:t>УТВЕРЖДЕНА</w:t>
      </w:r>
    </w:p>
    <w:p w:rsidR="004F1B01" w:rsidRPr="000524ED" w:rsidRDefault="004F1B01" w:rsidP="004F1B01">
      <w:pPr>
        <w:jc w:val="right"/>
        <w:rPr>
          <w:sz w:val="24"/>
          <w:szCs w:val="24"/>
        </w:rPr>
      </w:pPr>
      <w:r w:rsidRPr="000524ED">
        <w:rPr>
          <w:sz w:val="24"/>
          <w:szCs w:val="24"/>
        </w:rPr>
        <w:t>постановлением администрации</w:t>
      </w:r>
    </w:p>
    <w:p w:rsidR="004F1B01" w:rsidRPr="000524ED" w:rsidRDefault="004F1B01" w:rsidP="004F1B01">
      <w:pPr>
        <w:jc w:val="right"/>
        <w:rPr>
          <w:sz w:val="24"/>
          <w:szCs w:val="24"/>
        </w:rPr>
      </w:pPr>
      <w:r w:rsidRPr="000524ED">
        <w:rPr>
          <w:sz w:val="24"/>
          <w:szCs w:val="24"/>
        </w:rPr>
        <w:t>Чумаевского сельсовета</w:t>
      </w:r>
    </w:p>
    <w:p w:rsidR="004F1B01" w:rsidRPr="000524ED" w:rsidRDefault="004F1B01" w:rsidP="004F1B01">
      <w:pPr>
        <w:jc w:val="right"/>
        <w:rPr>
          <w:sz w:val="24"/>
          <w:szCs w:val="24"/>
        </w:rPr>
      </w:pPr>
      <w:r w:rsidRPr="000524ED">
        <w:rPr>
          <w:sz w:val="24"/>
          <w:szCs w:val="24"/>
        </w:rPr>
        <w:t>Пензенской области</w:t>
      </w:r>
    </w:p>
    <w:p w:rsidR="004F1B01" w:rsidRPr="000524ED" w:rsidRDefault="004F770C" w:rsidP="004F1B01">
      <w:pPr>
        <w:jc w:val="right"/>
        <w:rPr>
          <w:sz w:val="24"/>
          <w:szCs w:val="24"/>
        </w:rPr>
      </w:pPr>
      <w:r>
        <w:rPr>
          <w:sz w:val="24"/>
          <w:szCs w:val="24"/>
        </w:rPr>
        <w:t>от 18.06</w:t>
      </w:r>
      <w:r w:rsidR="00E825ED">
        <w:rPr>
          <w:sz w:val="24"/>
          <w:szCs w:val="24"/>
        </w:rPr>
        <w:t>.2024</w:t>
      </w:r>
      <w:r w:rsidR="004F1B01" w:rsidRPr="000524ED">
        <w:rPr>
          <w:sz w:val="24"/>
          <w:szCs w:val="24"/>
        </w:rPr>
        <w:t>.года №</w:t>
      </w:r>
      <w:r>
        <w:rPr>
          <w:sz w:val="24"/>
          <w:szCs w:val="24"/>
        </w:rPr>
        <w:t>52</w:t>
      </w:r>
    </w:p>
    <w:p w:rsidR="004F1B01" w:rsidRDefault="004F1B01" w:rsidP="004F1B01">
      <w:pPr>
        <w:jc w:val="right"/>
        <w:rPr>
          <w:sz w:val="32"/>
          <w:szCs w:val="32"/>
        </w:rPr>
      </w:pPr>
    </w:p>
    <w:p w:rsidR="000524ED" w:rsidRDefault="000524ED" w:rsidP="004F1B01">
      <w:pPr>
        <w:jc w:val="right"/>
        <w:rPr>
          <w:sz w:val="32"/>
          <w:szCs w:val="32"/>
        </w:rPr>
      </w:pPr>
    </w:p>
    <w:p w:rsidR="000524ED" w:rsidRDefault="000524ED" w:rsidP="004F1B01">
      <w:pPr>
        <w:jc w:val="right"/>
        <w:rPr>
          <w:sz w:val="32"/>
          <w:szCs w:val="32"/>
        </w:rPr>
      </w:pPr>
    </w:p>
    <w:p w:rsidR="000524ED" w:rsidRDefault="000524ED" w:rsidP="004F1B01">
      <w:pPr>
        <w:jc w:val="right"/>
        <w:rPr>
          <w:sz w:val="32"/>
          <w:szCs w:val="32"/>
        </w:rPr>
      </w:pPr>
    </w:p>
    <w:p w:rsidR="004F1B01" w:rsidRDefault="004F1B01" w:rsidP="004F1B01">
      <w:pPr>
        <w:jc w:val="center"/>
        <w:rPr>
          <w:sz w:val="32"/>
          <w:szCs w:val="32"/>
        </w:rPr>
      </w:pPr>
      <w:r>
        <w:rPr>
          <w:sz w:val="32"/>
          <w:szCs w:val="32"/>
        </w:rPr>
        <w:t>Схема теплоснабжения Чумаевского сельсовета</w:t>
      </w:r>
    </w:p>
    <w:p w:rsidR="004F1B01" w:rsidRDefault="004F1B01" w:rsidP="004F1B01">
      <w:pPr>
        <w:jc w:val="center"/>
        <w:rPr>
          <w:sz w:val="32"/>
          <w:szCs w:val="32"/>
        </w:rPr>
      </w:pPr>
      <w:r>
        <w:rPr>
          <w:sz w:val="32"/>
          <w:szCs w:val="32"/>
        </w:rPr>
        <w:t>Камешкирского района Пензенской области</w:t>
      </w:r>
    </w:p>
    <w:p w:rsidR="004F1B01" w:rsidRDefault="004F1B01" w:rsidP="004F1B01">
      <w:pPr>
        <w:jc w:val="right"/>
        <w:rPr>
          <w:sz w:val="24"/>
          <w:szCs w:val="24"/>
        </w:rPr>
      </w:pPr>
    </w:p>
    <w:p w:rsidR="004F1B01" w:rsidRDefault="004F1B01" w:rsidP="000524ED">
      <w:pPr>
        <w:pStyle w:val="a5"/>
        <w:numPr>
          <w:ilvl w:val="0"/>
          <w:numId w:val="3"/>
        </w:numPr>
        <w:jc w:val="center"/>
      </w:pPr>
      <w:r>
        <w:t>Основные положения схемы теплоснабжения</w:t>
      </w:r>
    </w:p>
    <w:p w:rsidR="000524ED" w:rsidRDefault="000524ED" w:rsidP="000524ED">
      <w:pPr>
        <w:pStyle w:val="a5"/>
      </w:pPr>
    </w:p>
    <w:p w:rsidR="004F1B01" w:rsidRDefault="004F1B01" w:rsidP="004F1B01">
      <w:pPr>
        <w:jc w:val="right"/>
      </w:pPr>
    </w:p>
    <w:p w:rsidR="004F1B01" w:rsidRDefault="004F1B01" w:rsidP="004F1B01">
      <w:pPr>
        <w:jc w:val="both"/>
        <w:rPr>
          <w:sz w:val="28"/>
          <w:szCs w:val="28"/>
        </w:rPr>
      </w:pPr>
      <w:r>
        <w:rPr>
          <w:sz w:val="28"/>
          <w:szCs w:val="28"/>
        </w:rPr>
        <w:t>Схема теплоснабжения Чумаевского сельсовета Камешкирского района Пензенской области – документ, содержащий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эффективности.</w:t>
      </w:r>
    </w:p>
    <w:p w:rsidR="00E946DB" w:rsidRDefault="00E946DB" w:rsidP="004F1B01">
      <w:pPr>
        <w:jc w:val="both"/>
        <w:rPr>
          <w:sz w:val="28"/>
          <w:szCs w:val="28"/>
        </w:rPr>
      </w:pPr>
    </w:p>
    <w:p w:rsidR="00E946DB" w:rsidRDefault="00E946DB" w:rsidP="004F1B01">
      <w:pPr>
        <w:jc w:val="both"/>
        <w:rPr>
          <w:sz w:val="28"/>
          <w:szCs w:val="28"/>
        </w:rPr>
      </w:pPr>
    </w:p>
    <w:p w:rsidR="004F1B01" w:rsidRDefault="004F1B01" w:rsidP="004F1B01">
      <w:pPr>
        <w:rPr>
          <w:sz w:val="28"/>
          <w:szCs w:val="28"/>
        </w:rPr>
      </w:pPr>
    </w:p>
    <w:p w:rsidR="004F1B01" w:rsidRDefault="004F1B01" w:rsidP="004F1B01">
      <w:pPr>
        <w:rPr>
          <w:sz w:val="28"/>
          <w:szCs w:val="28"/>
        </w:rPr>
      </w:pPr>
      <w:r>
        <w:rPr>
          <w:sz w:val="28"/>
          <w:szCs w:val="28"/>
        </w:rPr>
        <w:t>Основные цели и задачи схемы теплоснабжения:</w:t>
      </w:r>
    </w:p>
    <w:p w:rsidR="004F1B01" w:rsidRDefault="004F1B01" w:rsidP="004F1B0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определить возможность подключения к сетям теплоснабжения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4F1B01" w:rsidRDefault="004F1B01" w:rsidP="004F1B0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повышение надежности работы систем теплоснабжения в соответствии с нормативными требованиями;</w:t>
      </w:r>
    </w:p>
    <w:p w:rsidR="004F1B01" w:rsidRDefault="004F1B01" w:rsidP="004F1B0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минимизация затрат на теплоснабжение в расчете на каждого потребителя в долгосрочной перспективе;</w:t>
      </w:r>
    </w:p>
    <w:p w:rsidR="004F1B01" w:rsidRDefault="004F1B01" w:rsidP="004F1B01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обеспечение жителей и объектов социальной сферы  Чумаевского сельсовета Камешкирского района Пензенской области тепловой энергией.</w:t>
      </w:r>
    </w:p>
    <w:p w:rsidR="004F1B01" w:rsidRDefault="004F1B01" w:rsidP="004F1B01">
      <w:pPr>
        <w:jc w:val="center"/>
        <w:rPr>
          <w:sz w:val="28"/>
          <w:szCs w:val="28"/>
        </w:rPr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pPr>
        <w:jc w:val="center"/>
      </w:pPr>
    </w:p>
    <w:p w:rsidR="004F1B01" w:rsidRDefault="004F1B01" w:rsidP="004F1B01">
      <w:r>
        <w:rPr>
          <w:noProof/>
        </w:rPr>
        <w:drawing>
          <wp:inline distT="0" distB="0" distL="0" distR="0">
            <wp:extent cx="5937885" cy="4750435"/>
            <wp:effectExtent l="19050" t="0" r="571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75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B01" w:rsidRDefault="004F1B01" w:rsidP="004F1B01">
      <w:pPr>
        <w:tabs>
          <w:tab w:val="left" w:pos="1170"/>
        </w:tabs>
      </w:pPr>
      <w:r>
        <w:tab/>
      </w:r>
    </w:p>
    <w:p w:rsidR="004F1B01" w:rsidRDefault="004F1B01" w:rsidP="004F1B01"/>
    <w:p w:rsidR="004F1B01" w:rsidRDefault="004F1B01" w:rsidP="004F1B01"/>
    <w:p w:rsidR="00FC6806" w:rsidRDefault="00FC6806"/>
    <w:sectPr w:rsidR="00FC6806" w:rsidSect="00077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27FF"/>
    <w:multiLevelType w:val="hybridMultilevel"/>
    <w:tmpl w:val="FB5A6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A14C5"/>
    <w:multiLevelType w:val="hybridMultilevel"/>
    <w:tmpl w:val="E94A76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366F7D"/>
    <w:multiLevelType w:val="hybridMultilevel"/>
    <w:tmpl w:val="7A942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01"/>
    <w:rsid w:val="000524ED"/>
    <w:rsid w:val="001B4314"/>
    <w:rsid w:val="001F099A"/>
    <w:rsid w:val="002B7175"/>
    <w:rsid w:val="004F1B01"/>
    <w:rsid w:val="004F770C"/>
    <w:rsid w:val="005E061E"/>
    <w:rsid w:val="006959B6"/>
    <w:rsid w:val="007414EA"/>
    <w:rsid w:val="00B439B8"/>
    <w:rsid w:val="00B61620"/>
    <w:rsid w:val="00C74611"/>
    <w:rsid w:val="00D403A4"/>
    <w:rsid w:val="00D866E3"/>
    <w:rsid w:val="00E069B4"/>
    <w:rsid w:val="00E825ED"/>
    <w:rsid w:val="00E946DB"/>
    <w:rsid w:val="00FC68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4F1B01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4F1B01"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rsid w:val="004F1B01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4F1B0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F1B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B0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946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4F1B01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4F1B01"/>
    <w:pPr>
      <w:numPr>
        <w:ilvl w:val="4"/>
        <w:numId w:val="1"/>
      </w:num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,&quot;Сапфир&quot; Знак"/>
    <w:basedOn w:val="a0"/>
    <w:link w:val="3"/>
    <w:rsid w:val="004F1B01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4F1B0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F1B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B0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94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2</cp:revision>
  <cp:lastPrinted>2024-07-17T12:24:00Z</cp:lastPrinted>
  <dcterms:created xsi:type="dcterms:W3CDTF">2025-01-22T12:25:00Z</dcterms:created>
  <dcterms:modified xsi:type="dcterms:W3CDTF">2025-01-22T12:25:00Z</dcterms:modified>
</cp:coreProperties>
</file>