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bookmarkStart w:id="0" w:name="_GoBack"/>
      <w:bookmarkEnd w:id="0"/>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18658F">
        <w:rPr>
          <w:rFonts w:ascii="Times New Roman" w:eastAsia="Times New Roman" w:hAnsi="Times New Roman" w:cs="Times New Roman"/>
          <w:b/>
          <w:sz w:val="20"/>
          <w:szCs w:val="20"/>
          <w:lang w:eastAsia="ru-RU"/>
        </w:rPr>
        <w:t>2</w:t>
      </w:r>
      <w:r w:rsidRPr="004C52C9">
        <w:rPr>
          <w:rFonts w:ascii="Times New Roman" w:eastAsia="Times New Roman" w:hAnsi="Times New Roman" w:cs="Times New Roman"/>
          <w:b/>
          <w:sz w:val="20"/>
          <w:szCs w:val="20"/>
          <w:lang w:eastAsia="ru-RU"/>
        </w:rPr>
        <w:t xml:space="preserve"> от    </w:t>
      </w:r>
      <w:r w:rsidR="0018658F">
        <w:rPr>
          <w:rFonts w:ascii="Times New Roman" w:eastAsia="Times New Roman" w:hAnsi="Times New Roman" w:cs="Times New Roman"/>
          <w:b/>
          <w:sz w:val="20"/>
          <w:szCs w:val="20"/>
          <w:lang w:eastAsia="ru-RU"/>
        </w:rPr>
        <w:t>28</w:t>
      </w:r>
      <w:r w:rsidR="009D6507">
        <w:rPr>
          <w:rFonts w:ascii="Times New Roman" w:eastAsia="Times New Roman" w:hAnsi="Times New Roman" w:cs="Times New Roman"/>
          <w:b/>
          <w:sz w:val="20"/>
          <w:szCs w:val="20"/>
          <w:lang w:eastAsia="ru-RU"/>
        </w:rPr>
        <w:t>.01.2025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9D6507" w:rsidRPr="009D6507" w:rsidRDefault="009D6507" w:rsidP="009D6507">
      <w:pPr>
        <w:spacing w:after="0" w:line="240" w:lineRule="auto"/>
        <w:ind w:firstLine="540"/>
        <w:rPr>
          <w:rFonts w:ascii="Times New Roman" w:eastAsia="Times New Roman" w:hAnsi="Times New Roman" w:cs="Times New Roman"/>
          <w:i/>
          <w:sz w:val="28"/>
          <w:szCs w:val="28"/>
          <w:lang w:eastAsia="ru-RU"/>
        </w:rPr>
      </w:pPr>
    </w:p>
    <w:p w:rsidR="0067335B" w:rsidRPr="0067335B" w:rsidRDefault="0067335B" w:rsidP="0067335B">
      <w:pPr>
        <w:rPr>
          <w:rFonts w:ascii="Times New Roman" w:eastAsia="Times New Roman" w:hAnsi="Times New Roman" w:cs="Times New Roman"/>
          <w:lang w:eastAsia="ru-RU"/>
        </w:rPr>
      </w:pPr>
    </w:p>
    <w:tbl>
      <w:tblPr>
        <w:tblpPr w:leftFromText="180" w:rightFromText="180" w:vertAnchor="text" w:horzAnchor="margin" w:tblpY="86"/>
        <w:tblW w:w="9606" w:type="dxa"/>
        <w:tblLayout w:type="fixed"/>
        <w:tblCellMar>
          <w:left w:w="0" w:type="dxa"/>
          <w:right w:w="0" w:type="dxa"/>
        </w:tblCellMar>
        <w:tblLook w:val="0000" w:firstRow="0" w:lastRow="0" w:firstColumn="0" w:lastColumn="0" w:noHBand="0" w:noVBand="0"/>
      </w:tblPr>
      <w:tblGrid>
        <w:gridCol w:w="9606"/>
      </w:tblGrid>
      <w:tr w:rsidR="00AD59EB" w:rsidRPr="00AD59EB" w:rsidTr="00361EC5">
        <w:tc>
          <w:tcPr>
            <w:tcW w:w="9606" w:type="dxa"/>
          </w:tcPr>
          <w:p w:rsidR="00AD59EB" w:rsidRPr="00AD59EB" w:rsidRDefault="00AD59EB" w:rsidP="00AD59EB">
            <w:pPr>
              <w:spacing w:after="0" w:line="240" w:lineRule="auto"/>
              <w:jc w:val="center"/>
              <w:rPr>
                <w:rFonts w:ascii="Times New Roman" w:eastAsia="Times New Roman" w:hAnsi="Times New Roman" w:cs="Times New Roman"/>
                <w:b/>
                <w:sz w:val="26"/>
                <w:szCs w:val="26"/>
                <w:lang w:eastAsia="ru-RU"/>
              </w:rPr>
            </w:pPr>
          </w:p>
          <w:p w:rsidR="00AD59EB" w:rsidRPr="00AD59EB" w:rsidRDefault="00AD59EB" w:rsidP="00AD59EB">
            <w:pPr>
              <w:spacing w:after="0" w:line="240" w:lineRule="auto"/>
              <w:jc w:val="center"/>
              <w:rPr>
                <w:rFonts w:ascii="Times New Roman" w:eastAsia="Times New Roman" w:hAnsi="Times New Roman" w:cs="Times New Roman"/>
                <w:b/>
                <w:sz w:val="26"/>
                <w:szCs w:val="26"/>
                <w:lang w:eastAsia="ru-RU"/>
              </w:rPr>
            </w:pPr>
          </w:p>
          <w:p w:rsidR="00AD59EB" w:rsidRPr="00AD59EB" w:rsidRDefault="00AD59EB" w:rsidP="00AD59EB">
            <w:pPr>
              <w:spacing w:after="0" w:line="240" w:lineRule="auto"/>
              <w:jc w:val="center"/>
              <w:rPr>
                <w:rFonts w:ascii="Times New Roman" w:eastAsia="Times New Roman" w:hAnsi="Times New Roman" w:cs="Times New Roman"/>
                <w:b/>
                <w:sz w:val="26"/>
                <w:szCs w:val="26"/>
                <w:lang w:eastAsia="ru-RU"/>
              </w:rPr>
            </w:pPr>
          </w:p>
          <w:p w:rsidR="00AD59EB" w:rsidRPr="00AD59EB" w:rsidRDefault="00AD59EB" w:rsidP="00AD59EB">
            <w:pPr>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noProof/>
                <w:color w:val="000000"/>
                <w:sz w:val="28"/>
                <w:szCs w:val="28"/>
                <w:lang w:eastAsia="ru-RU"/>
              </w:rPr>
              <w:drawing>
                <wp:inline distT="0" distB="0" distL="0" distR="0">
                  <wp:extent cx="678180" cy="894080"/>
                  <wp:effectExtent l="0" t="0" r="762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8180" cy="894080"/>
                          </a:xfrm>
                          <a:prstGeom prst="rect">
                            <a:avLst/>
                          </a:prstGeom>
                          <a:noFill/>
                          <a:ln>
                            <a:noFill/>
                          </a:ln>
                        </pic:spPr>
                      </pic:pic>
                    </a:graphicData>
                  </a:graphic>
                </wp:inline>
              </w:drawing>
            </w:r>
          </w:p>
          <w:p w:rsidR="00AD59EB" w:rsidRPr="00AD59EB" w:rsidRDefault="00AD59EB" w:rsidP="00AD59EB">
            <w:pPr>
              <w:spacing w:after="0" w:line="240" w:lineRule="auto"/>
              <w:jc w:val="center"/>
              <w:rPr>
                <w:rFonts w:ascii="Times New Roman" w:eastAsia="Times New Roman" w:hAnsi="Times New Roman" w:cs="Times New Roman"/>
                <w:b/>
                <w:sz w:val="26"/>
                <w:szCs w:val="26"/>
                <w:lang w:eastAsia="ru-RU"/>
              </w:rPr>
            </w:pPr>
          </w:p>
          <w:p w:rsidR="00AD59EB" w:rsidRPr="00AD59EB" w:rsidRDefault="00AD59EB" w:rsidP="00AD59EB">
            <w:pPr>
              <w:spacing w:after="0" w:line="240" w:lineRule="auto"/>
              <w:jc w:val="center"/>
              <w:rPr>
                <w:rFonts w:ascii="Times New Roman" w:eastAsia="Times New Roman" w:hAnsi="Times New Roman" w:cs="Times New Roman"/>
                <w:b/>
                <w:sz w:val="26"/>
                <w:szCs w:val="26"/>
                <w:lang w:eastAsia="ru-RU"/>
              </w:rPr>
            </w:pPr>
          </w:p>
          <w:p w:rsidR="00AD59EB" w:rsidRPr="00AD59EB" w:rsidRDefault="00AD59EB" w:rsidP="00AD59EB">
            <w:pPr>
              <w:spacing w:after="0" w:line="240" w:lineRule="auto"/>
              <w:jc w:val="center"/>
              <w:rPr>
                <w:rFonts w:ascii="Times New Roman" w:eastAsia="Times New Roman" w:hAnsi="Times New Roman" w:cs="Times New Roman"/>
                <w:b/>
                <w:sz w:val="26"/>
                <w:szCs w:val="26"/>
                <w:lang w:eastAsia="ru-RU"/>
              </w:rPr>
            </w:pPr>
            <w:r w:rsidRPr="00AD59EB">
              <w:rPr>
                <w:rFonts w:ascii="Times New Roman" w:eastAsia="Times New Roman" w:hAnsi="Times New Roman" w:cs="Times New Roman"/>
                <w:b/>
                <w:sz w:val="26"/>
                <w:szCs w:val="26"/>
                <w:lang w:eastAsia="ru-RU"/>
              </w:rPr>
              <w:t xml:space="preserve">КОМИТЕТ МЕСТНОГО САМОУПРАВЛЕНИЯ </w:t>
            </w:r>
          </w:p>
          <w:p w:rsidR="00AD59EB" w:rsidRPr="00AD59EB" w:rsidRDefault="00AD59EB" w:rsidP="00AD59EB">
            <w:pPr>
              <w:spacing w:after="0" w:line="240" w:lineRule="auto"/>
              <w:jc w:val="center"/>
              <w:rPr>
                <w:rFonts w:ascii="Times New Roman" w:eastAsia="Times New Roman" w:hAnsi="Times New Roman" w:cs="Times New Roman"/>
                <w:b/>
                <w:sz w:val="26"/>
                <w:szCs w:val="26"/>
                <w:lang w:eastAsia="ru-RU"/>
              </w:rPr>
            </w:pPr>
            <w:r w:rsidRPr="00AD59EB">
              <w:rPr>
                <w:rFonts w:ascii="Times New Roman" w:eastAsia="Times New Roman" w:hAnsi="Times New Roman" w:cs="Times New Roman"/>
                <w:b/>
                <w:sz w:val="26"/>
                <w:szCs w:val="26"/>
                <w:lang w:eastAsia="ru-RU"/>
              </w:rPr>
              <w:t xml:space="preserve">ЧУМАЕВСКОГО СЕЛЬСОВЕТА </w:t>
            </w:r>
          </w:p>
          <w:p w:rsidR="00AD59EB" w:rsidRPr="00AD59EB" w:rsidRDefault="00AD59EB" w:rsidP="00AD59EB">
            <w:pPr>
              <w:spacing w:after="0" w:line="240" w:lineRule="auto"/>
              <w:jc w:val="center"/>
              <w:rPr>
                <w:rFonts w:ascii="Times New Roman" w:eastAsia="Times New Roman" w:hAnsi="Times New Roman" w:cs="Times New Roman"/>
                <w:b/>
                <w:sz w:val="26"/>
                <w:szCs w:val="26"/>
                <w:lang w:eastAsia="ru-RU"/>
              </w:rPr>
            </w:pPr>
            <w:r w:rsidRPr="00AD59EB">
              <w:rPr>
                <w:rFonts w:ascii="Times New Roman" w:eastAsia="Times New Roman" w:hAnsi="Times New Roman" w:cs="Times New Roman"/>
                <w:b/>
                <w:sz w:val="26"/>
                <w:szCs w:val="26"/>
                <w:lang w:eastAsia="ru-RU"/>
              </w:rPr>
              <w:t xml:space="preserve">КАМЕШКИРСКОГО РАЙОНА </w:t>
            </w:r>
          </w:p>
          <w:p w:rsidR="00AD59EB" w:rsidRPr="00AD59EB" w:rsidRDefault="00AD59EB" w:rsidP="00AD59EB">
            <w:pPr>
              <w:spacing w:after="0" w:line="240" w:lineRule="auto"/>
              <w:jc w:val="center"/>
              <w:rPr>
                <w:rFonts w:ascii="Times New Roman" w:eastAsia="Times New Roman" w:hAnsi="Times New Roman" w:cs="Times New Roman"/>
                <w:b/>
                <w:sz w:val="26"/>
                <w:szCs w:val="26"/>
                <w:lang w:eastAsia="ru-RU"/>
              </w:rPr>
            </w:pPr>
            <w:r w:rsidRPr="00AD59EB">
              <w:rPr>
                <w:rFonts w:ascii="Times New Roman" w:eastAsia="Times New Roman" w:hAnsi="Times New Roman" w:cs="Times New Roman"/>
                <w:b/>
                <w:sz w:val="26"/>
                <w:szCs w:val="26"/>
                <w:lang w:eastAsia="ru-RU"/>
              </w:rPr>
              <w:t>ПЕНЗЕНСКОЙ ОБЛАСТИ</w:t>
            </w:r>
          </w:p>
          <w:p w:rsidR="00AD59EB" w:rsidRPr="00AD59EB" w:rsidRDefault="00AD59EB" w:rsidP="00AD59EB">
            <w:pPr>
              <w:spacing w:after="0" w:line="240" w:lineRule="auto"/>
              <w:jc w:val="center"/>
              <w:rPr>
                <w:rFonts w:ascii="Times New Roman" w:eastAsia="Times New Roman" w:hAnsi="Times New Roman" w:cs="Times New Roman"/>
                <w:b/>
                <w:sz w:val="26"/>
                <w:szCs w:val="26"/>
                <w:lang w:eastAsia="ru-RU"/>
              </w:rPr>
            </w:pPr>
          </w:p>
          <w:p w:rsidR="00AD59EB" w:rsidRPr="00AD59EB" w:rsidRDefault="00AD59EB" w:rsidP="00AD59EB">
            <w:pPr>
              <w:tabs>
                <w:tab w:val="left" w:pos="3518"/>
                <w:tab w:val="center" w:pos="4677"/>
              </w:tabs>
              <w:spacing w:after="0" w:line="240" w:lineRule="auto"/>
              <w:ind w:firstLineChars="1350" w:firstLine="3524"/>
              <w:jc w:val="both"/>
              <w:rPr>
                <w:rFonts w:ascii="Times New Roman" w:eastAsia="Times New Roman" w:hAnsi="Times New Roman" w:cs="Times New Roman"/>
                <w:b/>
                <w:sz w:val="36"/>
                <w:szCs w:val="24"/>
                <w:lang w:eastAsia="ru-RU"/>
              </w:rPr>
            </w:pPr>
            <w:r w:rsidRPr="00AD59EB">
              <w:rPr>
                <w:rFonts w:ascii="Times New Roman" w:eastAsia="Times New Roman" w:hAnsi="Times New Roman" w:cs="Times New Roman"/>
                <w:b/>
                <w:sz w:val="26"/>
                <w:szCs w:val="26"/>
                <w:lang w:eastAsia="ru-RU"/>
              </w:rPr>
              <w:t>ВОСЬМОГО СОЗЫВА</w:t>
            </w:r>
          </w:p>
        </w:tc>
      </w:tr>
      <w:tr w:rsidR="00AD59EB" w:rsidRPr="00AD59EB" w:rsidTr="00361EC5">
        <w:trPr>
          <w:trHeight w:hRule="exact" w:val="80"/>
        </w:trPr>
        <w:tc>
          <w:tcPr>
            <w:tcW w:w="9606" w:type="dxa"/>
          </w:tcPr>
          <w:p w:rsidR="00AD59EB" w:rsidRPr="00AD59EB" w:rsidRDefault="00AD59EB" w:rsidP="00AD59EB">
            <w:pPr>
              <w:spacing w:after="0" w:line="240" w:lineRule="auto"/>
              <w:jc w:val="both"/>
              <w:rPr>
                <w:rFonts w:ascii="Times New Roman" w:eastAsia="Times New Roman" w:hAnsi="Times New Roman" w:cs="Times New Roman"/>
                <w:sz w:val="24"/>
                <w:szCs w:val="24"/>
                <w:lang w:eastAsia="ru-RU"/>
              </w:rPr>
            </w:pPr>
          </w:p>
        </w:tc>
      </w:tr>
      <w:tr w:rsidR="00AD59EB" w:rsidRPr="00AD59EB" w:rsidTr="00361EC5">
        <w:tc>
          <w:tcPr>
            <w:tcW w:w="9606" w:type="dxa"/>
          </w:tcPr>
          <w:p w:rsidR="00AD59EB" w:rsidRPr="00AD59EB" w:rsidRDefault="00AD59EB" w:rsidP="00AD59EB">
            <w:pPr>
              <w:keepNext/>
              <w:spacing w:before="240" w:after="60" w:line="240" w:lineRule="auto"/>
              <w:jc w:val="center"/>
              <w:outlineLvl w:val="2"/>
              <w:rPr>
                <w:rFonts w:ascii="Times New Roman" w:eastAsia="Times New Roman" w:hAnsi="Times New Roman" w:cs="Times New Roman"/>
                <w:b/>
                <w:bCs/>
                <w:sz w:val="26"/>
                <w:szCs w:val="26"/>
                <w:lang w:eastAsia="ru-RU"/>
              </w:rPr>
            </w:pPr>
            <w:proofErr w:type="gramStart"/>
            <w:r w:rsidRPr="00AD59EB">
              <w:rPr>
                <w:rFonts w:ascii="Times New Roman" w:eastAsia="Times New Roman" w:hAnsi="Times New Roman" w:cs="Times New Roman"/>
                <w:b/>
                <w:bCs/>
                <w:sz w:val="26"/>
                <w:szCs w:val="26"/>
                <w:lang w:eastAsia="ru-RU"/>
              </w:rPr>
              <w:t>Р</w:t>
            </w:r>
            <w:proofErr w:type="gramEnd"/>
            <w:r w:rsidRPr="00AD59EB">
              <w:rPr>
                <w:rFonts w:ascii="Times New Roman" w:eastAsia="Times New Roman" w:hAnsi="Times New Roman" w:cs="Times New Roman"/>
                <w:b/>
                <w:bCs/>
                <w:sz w:val="26"/>
                <w:szCs w:val="26"/>
                <w:lang w:eastAsia="ru-RU"/>
              </w:rPr>
              <w:t xml:space="preserve"> Е Ш Е Н И Е</w:t>
            </w:r>
          </w:p>
        </w:tc>
      </w:tr>
      <w:tr w:rsidR="00AD59EB" w:rsidRPr="00AD59EB" w:rsidTr="00361EC5">
        <w:trPr>
          <w:trHeight w:hRule="exact" w:val="711"/>
        </w:trPr>
        <w:tc>
          <w:tcPr>
            <w:tcW w:w="9606" w:type="dxa"/>
            <w:vAlign w:val="center"/>
          </w:tcPr>
          <w:tbl>
            <w:tblPr>
              <w:tblpPr w:leftFromText="180" w:rightFromText="180" w:vertAnchor="text" w:horzAnchor="margin" w:tblpXSpec="center" w:tblpY="140"/>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D59EB" w:rsidRPr="00AD59EB" w:rsidTr="00361EC5">
              <w:tc>
                <w:tcPr>
                  <w:tcW w:w="284" w:type="dxa"/>
                  <w:vAlign w:val="bottom"/>
                </w:tcPr>
                <w:p w:rsidR="00AD59EB" w:rsidRPr="00AD59EB" w:rsidRDefault="00AD59EB" w:rsidP="00AD59EB">
                  <w:pPr>
                    <w:spacing w:after="0" w:line="240" w:lineRule="auto"/>
                    <w:rPr>
                      <w:rFonts w:ascii="Times New Roman" w:eastAsia="Times New Roman" w:hAnsi="Times New Roman" w:cs="Times New Roman"/>
                      <w:sz w:val="24"/>
                      <w:szCs w:val="24"/>
                      <w:lang w:eastAsia="ru-RU"/>
                    </w:rPr>
                  </w:pPr>
                  <w:r w:rsidRPr="00AD59EB">
                    <w:rPr>
                      <w:rFonts w:ascii="Times New Roman" w:eastAsia="Times New Roman" w:hAnsi="Times New Roman" w:cs="Times New Roman"/>
                      <w:sz w:val="24"/>
                      <w:szCs w:val="24"/>
                      <w:lang w:eastAsia="ru-RU"/>
                    </w:rPr>
                    <w:t>от</w:t>
                  </w:r>
                </w:p>
              </w:tc>
              <w:tc>
                <w:tcPr>
                  <w:tcW w:w="2835" w:type="dxa"/>
                  <w:tcBorders>
                    <w:bottom w:val="single" w:sz="6" w:space="0" w:color="auto"/>
                  </w:tcBorders>
                </w:tcPr>
                <w:p w:rsidR="00AD59EB" w:rsidRPr="00AD59EB" w:rsidRDefault="00AD59EB" w:rsidP="00AD59EB">
                  <w:pPr>
                    <w:spacing w:after="0" w:line="240" w:lineRule="auto"/>
                    <w:jc w:val="center"/>
                    <w:rPr>
                      <w:rFonts w:ascii="Times New Roman" w:eastAsia="Times New Roman" w:hAnsi="Times New Roman" w:cs="Times New Roman"/>
                      <w:sz w:val="24"/>
                      <w:szCs w:val="24"/>
                      <w:lang w:eastAsia="ru-RU"/>
                    </w:rPr>
                  </w:pPr>
                  <w:r w:rsidRPr="00AD59EB">
                    <w:rPr>
                      <w:rFonts w:ascii="Times New Roman" w:eastAsia="Times New Roman" w:hAnsi="Times New Roman" w:cs="Times New Roman"/>
                      <w:sz w:val="24"/>
                      <w:szCs w:val="24"/>
                      <w:lang w:eastAsia="ru-RU"/>
                    </w:rPr>
                    <w:t>28.01.2025</w:t>
                  </w:r>
                </w:p>
              </w:tc>
              <w:tc>
                <w:tcPr>
                  <w:tcW w:w="397" w:type="dxa"/>
                </w:tcPr>
                <w:p w:rsidR="00AD59EB" w:rsidRPr="00AD59EB" w:rsidRDefault="00AD59EB" w:rsidP="00AD59EB">
                  <w:pPr>
                    <w:spacing w:after="0" w:line="240" w:lineRule="auto"/>
                    <w:jc w:val="center"/>
                    <w:rPr>
                      <w:rFonts w:ascii="Times New Roman" w:eastAsia="Times New Roman" w:hAnsi="Times New Roman" w:cs="Times New Roman"/>
                      <w:sz w:val="24"/>
                      <w:szCs w:val="24"/>
                      <w:lang w:eastAsia="ru-RU"/>
                    </w:rPr>
                  </w:pPr>
                  <w:r w:rsidRPr="00AD59EB">
                    <w:rPr>
                      <w:rFonts w:ascii="Times New Roman" w:eastAsia="Times New Roman" w:hAnsi="Times New Roman" w:cs="Times New Roman"/>
                      <w:sz w:val="24"/>
                      <w:szCs w:val="24"/>
                      <w:lang w:eastAsia="ru-RU"/>
                    </w:rPr>
                    <w:t xml:space="preserve">№  </w:t>
                  </w:r>
                </w:p>
              </w:tc>
              <w:tc>
                <w:tcPr>
                  <w:tcW w:w="1134" w:type="dxa"/>
                  <w:tcBorders>
                    <w:bottom w:val="single" w:sz="6" w:space="0" w:color="auto"/>
                  </w:tcBorders>
                </w:tcPr>
                <w:p w:rsidR="00AD59EB" w:rsidRPr="00AD59EB" w:rsidRDefault="00AD59EB" w:rsidP="00AD59EB">
                  <w:pPr>
                    <w:spacing w:after="0" w:line="240" w:lineRule="auto"/>
                    <w:jc w:val="center"/>
                    <w:rPr>
                      <w:rFonts w:ascii="Times New Roman" w:eastAsia="Times New Roman" w:hAnsi="Times New Roman" w:cs="Times New Roman"/>
                      <w:sz w:val="24"/>
                      <w:szCs w:val="24"/>
                      <w:lang w:eastAsia="ru-RU"/>
                    </w:rPr>
                  </w:pPr>
                  <w:r w:rsidRPr="00AD59EB">
                    <w:rPr>
                      <w:rFonts w:ascii="Times New Roman" w:eastAsia="Times New Roman" w:hAnsi="Times New Roman" w:cs="Times New Roman"/>
                      <w:sz w:val="24"/>
                      <w:szCs w:val="24"/>
                      <w:lang w:eastAsia="ru-RU"/>
                    </w:rPr>
                    <w:t>43-12/8</w:t>
                  </w:r>
                </w:p>
              </w:tc>
            </w:tr>
            <w:tr w:rsidR="00AD59EB" w:rsidRPr="00AD59EB" w:rsidTr="00361EC5">
              <w:tc>
                <w:tcPr>
                  <w:tcW w:w="4650" w:type="dxa"/>
                  <w:gridSpan w:val="4"/>
                </w:tcPr>
                <w:p w:rsidR="00AD59EB" w:rsidRPr="00AD59EB" w:rsidRDefault="00AD59EB" w:rsidP="00AD59EB">
                  <w:pPr>
                    <w:spacing w:after="0" w:line="240" w:lineRule="auto"/>
                    <w:jc w:val="center"/>
                    <w:rPr>
                      <w:rFonts w:ascii="Times New Roman" w:eastAsia="Times New Roman" w:hAnsi="Times New Roman" w:cs="Times New Roman"/>
                      <w:sz w:val="24"/>
                      <w:szCs w:val="24"/>
                      <w:lang w:eastAsia="ru-RU"/>
                    </w:rPr>
                  </w:pPr>
                </w:p>
              </w:tc>
            </w:tr>
          </w:tbl>
          <w:p w:rsidR="00AD59EB" w:rsidRPr="00AD59EB" w:rsidRDefault="00AD59EB" w:rsidP="00AD59EB">
            <w:pPr>
              <w:keepNext/>
              <w:spacing w:before="240" w:after="60" w:line="240" w:lineRule="auto"/>
              <w:outlineLvl w:val="2"/>
              <w:rPr>
                <w:rFonts w:ascii="Arial" w:eastAsia="Times New Roman" w:hAnsi="Arial" w:cs="Arial"/>
                <w:b/>
                <w:bCs/>
                <w:sz w:val="26"/>
                <w:szCs w:val="26"/>
                <w:lang w:eastAsia="ru-RU"/>
              </w:rPr>
            </w:pPr>
            <w:r w:rsidRPr="00AD59EB">
              <w:rPr>
                <w:rFonts w:ascii="Arial" w:eastAsia="Times New Roman" w:hAnsi="Arial" w:cs="Arial"/>
                <w:b/>
                <w:bCs/>
                <w:sz w:val="26"/>
                <w:szCs w:val="26"/>
                <w:lang w:eastAsia="ru-RU"/>
              </w:rPr>
              <w:t xml:space="preserve"> </w:t>
            </w:r>
          </w:p>
        </w:tc>
      </w:tr>
    </w:tbl>
    <w:p w:rsidR="00AD59EB" w:rsidRPr="00AD59EB" w:rsidRDefault="00AD59EB" w:rsidP="00AD59EB">
      <w:pPr>
        <w:spacing w:after="0" w:line="240" w:lineRule="auto"/>
        <w:jc w:val="center"/>
        <w:rPr>
          <w:rFonts w:ascii="Times New Roman" w:eastAsia="Times New Roman" w:hAnsi="Times New Roman" w:cs="Times New Roman"/>
          <w:sz w:val="24"/>
          <w:szCs w:val="24"/>
        </w:rPr>
      </w:pPr>
      <w:proofErr w:type="spellStart"/>
      <w:r w:rsidRPr="00AD59EB">
        <w:rPr>
          <w:rFonts w:ascii="Times New Roman" w:eastAsia="Times New Roman" w:hAnsi="Times New Roman" w:cs="Times New Roman"/>
          <w:sz w:val="24"/>
          <w:szCs w:val="24"/>
        </w:rPr>
        <w:t>с</w:t>
      </w:r>
      <w:proofErr w:type="gramStart"/>
      <w:r w:rsidRPr="00AD59EB">
        <w:rPr>
          <w:rFonts w:ascii="Times New Roman" w:eastAsia="Times New Roman" w:hAnsi="Times New Roman" w:cs="Times New Roman"/>
          <w:sz w:val="24"/>
          <w:szCs w:val="24"/>
        </w:rPr>
        <w:t>.Ч</w:t>
      </w:r>
      <w:proofErr w:type="gramEnd"/>
      <w:r w:rsidRPr="00AD59EB">
        <w:rPr>
          <w:rFonts w:ascii="Times New Roman" w:eastAsia="Times New Roman" w:hAnsi="Times New Roman" w:cs="Times New Roman"/>
          <w:sz w:val="24"/>
          <w:szCs w:val="24"/>
        </w:rPr>
        <w:t>умаево</w:t>
      </w:r>
      <w:proofErr w:type="spellEnd"/>
    </w:p>
    <w:p w:rsidR="00AD59EB" w:rsidRPr="00AD59EB" w:rsidRDefault="00AD59EB" w:rsidP="00AD59EB">
      <w:pPr>
        <w:spacing w:after="0" w:line="192" w:lineRule="auto"/>
        <w:jc w:val="both"/>
        <w:rPr>
          <w:rFonts w:ascii="Times New Roman" w:eastAsia="Times New Roman" w:hAnsi="Times New Roman" w:cs="Times New Roman"/>
          <w:sz w:val="16"/>
          <w:szCs w:val="24"/>
          <w:lang w:eastAsia="ru-RU"/>
        </w:rPr>
      </w:pPr>
    </w:p>
    <w:p w:rsidR="00AD59EB" w:rsidRPr="00AD59EB" w:rsidRDefault="00AD59EB" w:rsidP="00AD59EB">
      <w:pPr>
        <w:spacing w:after="0" w:line="240" w:lineRule="auto"/>
        <w:jc w:val="center"/>
        <w:rPr>
          <w:rFonts w:ascii="Times New Roman" w:eastAsia="Times New Roman" w:hAnsi="Times New Roman" w:cs="Times New Roman"/>
          <w:b/>
          <w:sz w:val="26"/>
          <w:szCs w:val="26"/>
        </w:rPr>
      </w:pPr>
    </w:p>
    <w:p w:rsidR="00AD59EB" w:rsidRPr="00AD59EB" w:rsidRDefault="00AD59EB" w:rsidP="00AD59EB">
      <w:pPr>
        <w:spacing w:after="0" w:line="240" w:lineRule="auto"/>
        <w:jc w:val="center"/>
        <w:rPr>
          <w:rFonts w:ascii="Times New Roman" w:eastAsia="Times New Roman" w:hAnsi="Times New Roman" w:cs="Times New Roman"/>
          <w:b/>
          <w:sz w:val="26"/>
          <w:szCs w:val="26"/>
        </w:rPr>
      </w:pPr>
      <w:r w:rsidRPr="00AD59EB">
        <w:rPr>
          <w:rFonts w:ascii="Times New Roman" w:eastAsia="Times New Roman" w:hAnsi="Times New Roman" w:cs="Times New Roman"/>
          <w:b/>
          <w:sz w:val="26"/>
          <w:szCs w:val="26"/>
        </w:rPr>
        <w:t xml:space="preserve">О внесении изменений в Положение о муниципальной службе в Чумаевском сельсовете </w:t>
      </w:r>
    </w:p>
    <w:p w:rsidR="00AD59EB" w:rsidRPr="00AD59EB" w:rsidRDefault="00AD59EB" w:rsidP="00AD59EB">
      <w:pPr>
        <w:spacing w:after="0" w:line="240" w:lineRule="auto"/>
        <w:jc w:val="center"/>
        <w:rPr>
          <w:rFonts w:ascii="Times New Roman" w:eastAsia="Times New Roman" w:hAnsi="Times New Roman" w:cs="Times New Roman"/>
          <w:sz w:val="28"/>
          <w:szCs w:val="28"/>
          <w:lang w:eastAsia="ru-RU"/>
        </w:rPr>
      </w:pPr>
    </w:p>
    <w:p w:rsidR="00AD59EB" w:rsidRPr="00AD59EB" w:rsidRDefault="00AD59EB" w:rsidP="00AD59EB">
      <w:pPr>
        <w:spacing w:after="0" w:line="240" w:lineRule="auto"/>
        <w:ind w:firstLine="708"/>
        <w:jc w:val="both"/>
        <w:rPr>
          <w:rFonts w:ascii="Times New Roman" w:eastAsia="Times New Roman" w:hAnsi="Times New Roman" w:cs="Times New Roman"/>
          <w:i/>
          <w:sz w:val="24"/>
          <w:szCs w:val="24"/>
          <w:lang w:eastAsia="ru-RU"/>
        </w:rPr>
      </w:pPr>
      <w:proofErr w:type="gramStart"/>
      <w:r w:rsidRPr="00AD59EB">
        <w:rPr>
          <w:rFonts w:ascii="Times New Roman" w:eastAsia="Times New Roman" w:hAnsi="Times New Roman" w:cs="Times New Roman"/>
          <w:sz w:val="26"/>
          <w:szCs w:val="26"/>
          <w:lang w:eastAsia="ru-RU"/>
        </w:rPr>
        <w:t xml:space="preserve">В соответствии с Федеральным законом от 06.10.2003 № 131-ФЗ </w:t>
      </w:r>
      <w:r w:rsidRPr="00AD59EB">
        <w:rPr>
          <w:rFonts w:ascii="Times New Roman" w:eastAsia="Times New Roman" w:hAnsi="Times New Roman" w:cs="Times New Roman"/>
          <w:sz w:val="26"/>
          <w:szCs w:val="26"/>
          <w:lang w:eastAsia="ru-RU"/>
        </w:rPr>
        <w:br/>
        <w:t xml:space="preserve">«Об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руководствуясь </w:t>
      </w:r>
      <w:r w:rsidR="00F57EF6" w:rsidRPr="00F57EF6">
        <w:rPr>
          <w:rFonts w:ascii="Times New Roman" w:eastAsia="Times New Roman" w:hAnsi="Times New Roman" w:cs="Times New Roman"/>
          <w:sz w:val="26"/>
          <w:szCs w:val="26"/>
          <w:lang w:eastAsia="ru-RU"/>
        </w:rPr>
        <w:t>Уставом сельского поселения Чумаевский сельсовет муниципального района Камешкирский район Пензенской области</w:t>
      </w:r>
      <w:r w:rsidRPr="00AD59EB">
        <w:rPr>
          <w:rFonts w:ascii="Times New Roman" w:eastAsia="Times New Roman" w:hAnsi="Times New Roman" w:cs="Times New Roman"/>
          <w:sz w:val="26"/>
          <w:szCs w:val="26"/>
          <w:lang w:eastAsia="ru-RU"/>
        </w:rPr>
        <w:t>,</w:t>
      </w:r>
      <w:r w:rsidRPr="00AD59EB">
        <w:rPr>
          <w:rFonts w:ascii="Times New Roman" w:eastAsia="Times New Roman" w:hAnsi="Times New Roman" w:cs="Times New Roman"/>
          <w:b/>
          <w:i/>
          <w:lang w:eastAsia="ru-RU"/>
        </w:rPr>
        <w:t xml:space="preserve"> </w:t>
      </w:r>
      <w:proofErr w:type="gramEnd"/>
    </w:p>
    <w:p w:rsidR="00AD59EB" w:rsidRPr="00AD59EB" w:rsidRDefault="00AD59EB" w:rsidP="00AD59EB">
      <w:pPr>
        <w:spacing w:after="0" w:line="240" w:lineRule="auto"/>
        <w:ind w:firstLine="708"/>
        <w:jc w:val="both"/>
        <w:rPr>
          <w:rFonts w:ascii="Times New Roman" w:eastAsia="Times New Roman" w:hAnsi="Times New Roman" w:cs="Times New Roman"/>
          <w:sz w:val="20"/>
          <w:szCs w:val="24"/>
          <w:lang w:eastAsia="ru-RU"/>
        </w:rPr>
      </w:pPr>
    </w:p>
    <w:p w:rsidR="00AD59EB" w:rsidRPr="00AD59EB" w:rsidRDefault="00AD59EB" w:rsidP="00AD59EB">
      <w:pPr>
        <w:spacing w:after="0" w:line="240" w:lineRule="auto"/>
        <w:ind w:firstLine="708"/>
        <w:jc w:val="center"/>
        <w:rPr>
          <w:rFonts w:ascii="Times New Roman" w:eastAsia="Times New Roman" w:hAnsi="Times New Roman" w:cs="Times New Roman"/>
          <w:sz w:val="26"/>
          <w:szCs w:val="26"/>
          <w:lang w:eastAsia="ru-RU"/>
        </w:rPr>
      </w:pPr>
      <w:r w:rsidRPr="00AD59EB">
        <w:rPr>
          <w:rFonts w:ascii="Times New Roman" w:eastAsia="Times New Roman" w:hAnsi="Times New Roman" w:cs="Times New Roman"/>
          <w:sz w:val="26"/>
          <w:szCs w:val="26"/>
          <w:lang w:eastAsia="ru-RU"/>
        </w:rPr>
        <w:t>Комитет местного самоуправления Чумаевского сельсовета Камешкирского района Пензенской области решил:</w:t>
      </w:r>
    </w:p>
    <w:p w:rsidR="00AD59EB" w:rsidRPr="00AD59EB" w:rsidRDefault="00AD59EB" w:rsidP="00AD59EB">
      <w:pPr>
        <w:spacing w:after="0" w:line="240" w:lineRule="auto"/>
        <w:ind w:firstLine="708"/>
        <w:jc w:val="center"/>
        <w:rPr>
          <w:rFonts w:ascii="Times New Roman" w:eastAsia="Times New Roman" w:hAnsi="Times New Roman" w:cs="Times New Roman"/>
          <w:sz w:val="26"/>
          <w:szCs w:val="26"/>
          <w:lang w:eastAsia="ru-RU"/>
        </w:rPr>
      </w:pPr>
    </w:p>
    <w:p w:rsidR="00AD59EB" w:rsidRPr="00AD59EB" w:rsidRDefault="00AD59EB" w:rsidP="00AD59EB">
      <w:pPr>
        <w:autoSpaceDE w:val="0"/>
        <w:autoSpaceDN w:val="0"/>
        <w:adjustRightInd w:val="0"/>
        <w:spacing w:after="0" w:line="240" w:lineRule="auto"/>
        <w:ind w:firstLine="709"/>
        <w:jc w:val="both"/>
        <w:outlineLvl w:val="1"/>
        <w:rPr>
          <w:rFonts w:ascii="Times New Roman" w:eastAsia="Times New Roman" w:hAnsi="Times New Roman" w:cs="Times New Roman"/>
          <w:bCs/>
          <w:sz w:val="26"/>
          <w:szCs w:val="26"/>
          <w:lang w:eastAsia="ru-RU"/>
        </w:rPr>
      </w:pPr>
      <w:r w:rsidRPr="00AD59EB">
        <w:rPr>
          <w:rFonts w:ascii="Times New Roman" w:eastAsia="Times New Roman" w:hAnsi="Times New Roman" w:cs="Times New Roman"/>
          <w:sz w:val="26"/>
          <w:szCs w:val="26"/>
          <w:lang w:eastAsia="ru-RU"/>
        </w:rPr>
        <w:t>1.</w:t>
      </w:r>
      <w:r w:rsidRPr="00AD59EB">
        <w:rPr>
          <w:rFonts w:ascii="Times New Roman" w:eastAsia="Times New Roman" w:hAnsi="Times New Roman" w:cs="Times New Roman"/>
          <w:sz w:val="28"/>
          <w:szCs w:val="28"/>
          <w:lang w:eastAsia="ru-RU"/>
        </w:rPr>
        <w:t xml:space="preserve"> </w:t>
      </w:r>
      <w:r w:rsidRPr="00AD59EB">
        <w:rPr>
          <w:rFonts w:ascii="Times New Roman" w:eastAsia="Times New Roman" w:hAnsi="Times New Roman" w:cs="Times New Roman"/>
          <w:sz w:val="26"/>
          <w:szCs w:val="26"/>
          <w:lang w:eastAsia="ru-RU"/>
        </w:rPr>
        <w:t>Внести в Положение о муниципальной службе в Чумаевском сельсовете Камешкирского района Пензенской области</w:t>
      </w:r>
      <w:r w:rsidRPr="00AD59EB">
        <w:rPr>
          <w:rFonts w:ascii="Times New Roman" w:eastAsia="Times New Roman" w:hAnsi="Times New Roman" w:cs="Times New Roman"/>
          <w:sz w:val="28"/>
          <w:szCs w:val="28"/>
          <w:lang w:eastAsia="ru-RU"/>
        </w:rPr>
        <w:t>,</w:t>
      </w:r>
      <w:r w:rsidRPr="00AD59EB">
        <w:rPr>
          <w:rFonts w:ascii="Times New Roman" w:eastAsia="Times New Roman" w:hAnsi="Times New Roman" w:cs="Times New Roman"/>
          <w:i/>
          <w:sz w:val="28"/>
          <w:szCs w:val="28"/>
          <w:lang w:eastAsia="ru-RU"/>
        </w:rPr>
        <w:t xml:space="preserve"> </w:t>
      </w:r>
      <w:r w:rsidRPr="00AD59EB">
        <w:rPr>
          <w:rFonts w:ascii="Times New Roman" w:eastAsia="Times New Roman" w:hAnsi="Times New Roman" w:cs="Times New Roman"/>
          <w:sz w:val="26"/>
          <w:szCs w:val="26"/>
          <w:lang w:eastAsia="ru-RU"/>
        </w:rPr>
        <w:t xml:space="preserve">утвержденное </w:t>
      </w:r>
      <w:r w:rsidRPr="00AD59EB">
        <w:rPr>
          <w:rFonts w:ascii="Times New Roman" w:eastAsia="Times New Roman" w:hAnsi="Times New Roman" w:cs="Times New Roman"/>
          <w:bCs/>
          <w:sz w:val="26"/>
          <w:szCs w:val="26"/>
          <w:lang w:eastAsia="ru-RU"/>
        </w:rPr>
        <w:t xml:space="preserve">решением Комитета местного самоуправления Чумаевского сельсовета Камешкирского района Пензенской области </w:t>
      </w:r>
      <w:r w:rsidRPr="00AD59EB">
        <w:rPr>
          <w:rFonts w:ascii="Times New Roman" w:eastAsia="Times New Roman" w:hAnsi="Times New Roman" w:cs="Times New Roman"/>
          <w:bCs/>
          <w:i/>
          <w:sz w:val="28"/>
          <w:szCs w:val="28"/>
          <w:lang w:eastAsia="ru-RU"/>
        </w:rPr>
        <w:t xml:space="preserve"> </w:t>
      </w:r>
      <w:r w:rsidRPr="00AD59EB">
        <w:rPr>
          <w:rFonts w:ascii="Times New Roman" w:eastAsia="Times New Roman" w:hAnsi="Times New Roman" w:cs="Times New Roman"/>
          <w:bCs/>
          <w:sz w:val="26"/>
          <w:szCs w:val="26"/>
          <w:lang w:eastAsia="ru-RU"/>
        </w:rPr>
        <w:t>от 10.12.2007 № 123-69/4 «Об утверждении Положения о муниципальной службе в Чумаевском сельсовете», следующие изменения:</w:t>
      </w:r>
    </w:p>
    <w:p w:rsidR="00AD59EB" w:rsidRPr="00AD59EB" w:rsidRDefault="00AD59EB" w:rsidP="00AD59EB">
      <w:pPr>
        <w:autoSpaceDE w:val="0"/>
        <w:autoSpaceDN w:val="0"/>
        <w:adjustRightInd w:val="0"/>
        <w:spacing w:after="0" w:line="240" w:lineRule="auto"/>
        <w:ind w:firstLine="709"/>
        <w:jc w:val="both"/>
        <w:outlineLvl w:val="1"/>
        <w:rPr>
          <w:rFonts w:ascii="Times New Roman" w:eastAsia="Times New Roman" w:hAnsi="Times New Roman" w:cs="Times New Roman"/>
          <w:bCs/>
          <w:sz w:val="26"/>
          <w:szCs w:val="26"/>
          <w:lang w:eastAsia="ru-RU"/>
        </w:rPr>
      </w:pPr>
      <w:r w:rsidRPr="00AD59EB">
        <w:rPr>
          <w:rFonts w:ascii="Times New Roman" w:eastAsia="Times New Roman" w:hAnsi="Times New Roman" w:cs="Times New Roman"/>
          <w:bCs/>
          <w:sz w:val="26"/>
          <w:szCs w:val="26"/>
          <w:lang w:eastAsia="ru-RU"/>
        </w:rPr>
        <w:t>1) подпункт 9 пункта 2 раздела 2 признать утратившим силу;</w:t>
      </w:r>
    </w:p>
    <w:p w:rsidR="00AD59EB" w:rsidRPr="00AD59EB" w:rsidRDefault="00AD59EB" w:rsidP="00AD59EB">
      <w:pPr>
        <w:autoSpaceDE w:val="0"/>
        <w:autoSpaceDN w:val="0"/>
        <w:adjustRightInd w:val="0"/>
        <w:spacing w:after="0" w:line="240" w:lineRule="auto"/>
        <w:ind w:firstLine="709"/>
        <w:jc w:val="both"/>
        <w:outlineLvl w:val="1"/>
        <w:rPr>
          <w:rFonts w:ascii="Times New Roman" w:eastAsia="Times New Roman" w:hAnsi="Times New Roman" w:cs="Times New Roman"/>
          <w:bCs/>
          <w:sz w:val="26"/>
          <w:szCs w:val="26"/>
          <w:lang w:eastAsia="ru-RU"/>
        </w:rPr>
      </w:pPr>
      <w:r w:rsidRPr="00AD59EB">
        <w:rPr>
          <w:rFonts w:ascii="Times New Roman" w:eastAsia="Times New Roman" w:hAnsi="Times New Roman" w:cs="Times New Roman"/>
          <w:bCs/>
          <w:sz w:val="26"/>
          <w:szCs w:val="26"/>
          <w:lang w:eastAsia="ru-RU"/>
        </w:rPr>
        <w:t>2) раздел 5  признать утратившим силу;</w:t>
      </w:r>
    </w:p>
    <w:p w:rsidR="00AD59EB" w:rsidRPr="00AD59EB" w:rsidRDefault="00AD59EB" w:rsidP="00AD59EB">
      <w:pPr>
        <w:autoSpaceDE w:val="0"/>
        <w:autoSpaceDN w:val="0"/>
        <w:adjustRightInd w:val="0"/>
        <w:spacing w:after="0" w:line="240" w:lineRule="auto"/>
        <w:ind w:firstLine="709"/>
        <w:jc w:val="both"/>
        <w:outlineLvl w:val="1"/>
        <w:rPr>
          <w:rFonts w:ascii="Times New Roman" w:eastAsia="Times New Roman" w:hAnsi="Times New Roman" w:cs="Times New Roman"/>
          <w:bCs/>
          <w:sz w:val="26"/>
          <w:szCs w:val="26"/>
          <w:lang w:eastAsia="ru-RU"/>
        </w:rPr>
      </w:pPr>
    </w:p>
    <w:p w:rsidR="00AD59EB" w:rsidRPr="00AD59EB" w:rsidRDefault="00AD59EB" w:rsidP="00AD59EB">
      <w:pPr>
        <w:autoSpaceDE w:val="0"/>
        <w:autoSpaceDN w:val="0"/>
        <w:adjustRightInd w:val="0"/>
        <w:spacing w:after="0" w:line="240" w:lineRule="auto"/>
        <w:ind w:firstLine="709"/>
        <w:jc w:val="both"/>
        <w:outlineLvl w:val="1"/>
        <w:rPr>
          <w:rFonts w:ascii="Times New Roman" w:eastAsia="Times New Roman" w:hAnsi="Times New Roman" w:cs="Times New Roman"/>
          <w:bCs/>
          <w:sz w:val="26"/>
          <w:szCs w:val="26"/>
          <w:lang w:eastAsia="ru-RU"/>
        </w:rPr>
      </w:pPr>
      <w:r w:rsidRPr="00AD59EB">
        <w:rPr>
          <w:rFonts w:ascii="Times New Roman" w:eastAsia="Times New Roman" w:hAnsi="Times New Roman" w:cs="Times New Roman"/>
          <w:bCs/>
          <w:sz w:val="26"/>
          <w:szCs w:val="26"/>
          <w:lang w:eastAsia="ru-RU"/>
        </w:rPr>
        <w:t>3)</w:t>
      </w:r>
      <w:r w:rsidRPr="00AD59EB">
        <w:rPr>
          <w:rFonts w:ascii="Times New Roman" w:eastAsia="Times New Roman" w:hAnsi="Times New Roman" w:cs="Times New Roman"/>
          <w:bCs/>
          <w:color w:val="FF0000"/>
          <w:sz w:val="26"/>
          <w:szCs w:val="26"/>
          <w:lang w:eastAsia="ru-RU"/>
        </w:rPr>
        <w:t xml:space="preserve"> </w:t>
      </w:r>
      <w:r w:rsidRPr="00AD59EB">
        <w:rPr>
          <w:rFonts w:ascii="Times New Roman" w:eastAsia="Times New Roman" w:hAnsi="Times New Roman" w:cs="Times New Roman"/>
          <w:bCs/>
          <w:sz w:val="26"/>
          <w:szCs w:val="26"/>
          <w:lang w:eastAsia="ru-RU"/>
        </w:rPr>
        <w:t>подпункты 6 и 7 пункта 7.1 раздела 7 изложить в следующей редакции:</w:t>
      </w:r>
    </w:p>
    <w:p w:rsidR="00AD59EB" w:rsidRPr="00AD59EB" w:rsidRDefault="00AD59EB" w:rsidP="00AD59EB">
      <w:pPr>
        <w:autoSpaceDE w:val="0"/>
        <w:autoSpaceDN w:val="0"/>
        <w:adjustRightInd w:val="0"/>
        <w:spacing w:after="0" w:line="240" w:lineRule="auto"/>
        <w:ind w:firstLine="709"/>
        <w:jc w:val="both"/>
        <w:outlineLvl w:val="1"/>
        <w:rPr>
          <w:rFonts w:ascii="Times New Roman" w:eastAsia="Times New Roman" w:hAnsi="Times New Roman" w:cs="Times New Roman"/>
          <w:iCs/>
          <w:sz w:val="26"/>
          <w:szCs w:val="26"/>
          <w:lang w:eastAsia="ru-RU"/>
        </w:rPr>
      </w:pPr>
      <w:r w:rsidRPr="00AD59EB">
        <w:rPr>
          <w:rFonts w:ascii="Times New Roman" w:eastAsia="Times New Roman" w:hAnsi="Times New Roman" w:cs="Times New Roman"/>
          <w:bCs/>
          <w:sz w:val="26"/>
          <w:szCs w:val="26"/>
          <w:lang w:eastAsia="ru-RU"/>
        </w:rPr>
        <w:lastRenderedPageBreak/>
        <w:t>«</w:t>
      </w:r>
      <w:r w:rsidRPr="00AD59EB">
        <w:rPr>
          <w:rFonts w:ascii="Times New Roman" w:eastAsia="Times New Roman" w:hAnsi="Times New Roman" w:cs="Times New Roman"/>
          <w:iCs/>
          <w:sz w:val="26"/>
          <w:szCs w:val="26"/>
          <w:lang w:eastAsia="ru-RU"/>
        </w:rPr>
        <w:t>6) награждение наградами Пензенской области;</w:t>
      </w:r>
    </w:p>
    <w:p w:rsidR="00AD59EB" w:rsidRPr="00AD59EB" w:rsidRDefault="00AD59EB" w:rsidP="00AD59EB">
      <w:pPr>
        <w:widowControl w:val="0"/>
        <w:autoSpaceDE w:val="0"/>
        <w:autoSpaceDN w:val="0"/>
        <w:adjustRightInd w:val="0"/>
        <w:spacing w:after="0" w:line="240" w:lineRule="auto"/>
        <w:ind w:firstLine="709"/>
        <w:jc w:val="both"/>
        <w:outlineLvl w:val="1"/>
        <w:rPr>
          <w:rFonts w:ascii="Times New Roman" w:eastAsia="Times New Roman" w:hAnsi="Times New Roman" w:cs="Times New Roman"/>
          <w:iCs/>
          <w:sz w:val="26"/>
          <w:szCs w:val="26"/>
          <w:lang w:eastAsia="ru-RU"/>
        </w:rPr>
      </w:pPr>
      <w:r w:rsidRPr="00AD59EB">
        <w:rPr>
          <w:rFonts w:ascii="Times New Roman" w:eastAsia="Times New Roman" w:hAnsi="Times New Roman" w:cs="Times New Roman"/>
          <w:iCs/>
          <w:sz w:val="26"/>
          <w:szCs w:val="26"/>
          <w:lang w:eastAsia="ru-RU"/>
        </w:rPr>
        <w:t>7) поощрение Губернатора Пензенской области</w:t>
      </w:r>
      <w:proofErr w:type="gramStart"/>
      <w:r w:rsidRPr="00AD59EB">
        <w:rPr>
          <w:rFonts w:ascii="Times New Roman" w:eastAsia="Times New Roman" w:hAnsi="Times New Roman" w:cs="Times New Roman"/>
          <w:iCs/>
          <w:sz w:val="26"/>
          <w:szCs w:val="26"/>
          <w:lang w:eastAsia="ru-RU"/>
        </w:rPr>
        <w:t>;»</w:t>
      </w:r>
      <w:proofErr w:type="gramEnd"/>
      <w:r w:rsidRPr="00AD59EB">
        <w:rPr>
          <w:rFonts w:ascii="Times New Roman" w:eastAsia="Times New Roman" w:hAnsi="Times New Roman" w:cs="Times New Roman"/>
          <w:iCs/>
          <w:sz w:val="26"/>
          <w:szCs w:val="26"/>
          <w:lang w:eastAsia="ru-RU"/>
        </w:rPr>
        <w:t>;</w:t>
      </w:r>
    </w:p>
    <w:p w:rsidR="00AD59EB" w:rsidRPr="00AD59EB" w:rsidRDefault="00AD59EB" w:rsidP="00AD59EB">
      <w:pPr>
        <w:widowControl w:val="0"/>
        <w:autoSpaceDE w:val="0"/>
        <w:autoSpaceDN w:val="0"/>
        <w:adjustRightInd w:val="0"/>
        <w:spacing w:after="0" w:line="240" w:lineRule="auto"/>
        <w:ind w:firstLine="709"/>
        <w:jc w:val="both"/>
        <w:outlineLvl w:val="1"/>
        <w:rPr>
          <w:rFonts w:ascii="Times New Roman" w:eastAsia="Times New Roman" w:hAnsi="Times New Roman" w:cs="Times New Roman"/>
          <w:iCs/>
          <w:sz w:val="26"/>
          <w:szCs w:val="26"/>
          <w:lang w:eastAsia="ru-RU"/>
        </w:rPr>
      </w:pPr>
      <w:r w:rsidRPr="00AD59EB">
        <w:rPr>
          <w:rFonts w:ascii="Times New Roman" w:eastAsia="Times New Roman" w:hAnsi="Times New Roman" w:cs="Times New Roman"/>
          <w:iCs/>
          <w:sz w:val="26"/>
          <w:szCs w:val="26"/>
          <w:lang w:eastAsia="ru-RU"/>
        </w:rPr>
        <w:t>4) подпункт 1 пункта 7.1.2 раздела 7.1 изложить в следующей редакции:</w:t>
      </w:r>
    </w:p>
    <w:p w:rsidR="00AD59EB" w:rsidRPr="00AD59EB" w:rsidRDefault="00AD59EB" w:rsidP="00AD59EB">
      <w:pPr>
        <w:widowControl w:val="0"/>
        <w:autoSpaceDE w:val="0"/>
        <w:autoSpaceDN w:val="0"/>
        <w:adjustRightInd w:val="0"/>
        <w:spacing w:after="0" w:line="240" w:lineRule="auto"/>
        <w:ind w:firstLine="709"/>
        <w:jc w:val="both"/>
        <w:outlineLvl w:val="1"/>
        <w:rPr>
          <w:rFonts w:ascii="Times New Roman" w:eastAsia="Times New Roman" w:hAnsi="Times New Roman" w:cs="Times New Roman"/>
          <w:iCs/>
          <w:sz w:val="26"/>
          <w:szCs w:val="26"/>
          <w:lang w:eastAsia="ru-RU"/>
        </w:rPr>
      </w:pPr>
      <w:r w:rsidRPr="00AD59EB">
        <w:rPr>
          <w:rFonts w:ascii="Times New Roman" w:eastAsia="Times New Roman" w:hAnsi="Times New Roman" w:cs="Times New Roman"/>
          <w:iCs/>
          <w:sz w:val="26"/>
          <w:szCs w:val="26"/>
          <w:lang w:eastAsia="ru-RU"/>
        </w:rPr>
        <w:t xml:space="preserve"> </w:t>
      </w:r>
      <w:proofErr w:type="gramStart"/>
      <w:r w:rsidRPr="00AD59EB">
        <w:rPr>
          <w:rFonts w:ascii="Times New Roman" w:eastAsia="Times New Roman" w:hAnsi="Times New Roman" w:cs="Times New Roman"/>
          <w:iCs/>
          <w:sz w:val="26"/>
          <w:szCs w:val="26"/>
          <w:lang w:eastAsia="ru-RU"/>
        </w:rPr>
        <w:t>«1) доклада о результатах проверки, проведенной подразделением кадровой службы администрации Чумаевского сельсовета Камешкирского района Пензенской области по профилактике коррупционных и иных правонарушений либо должностным лицом администрации Чумаевского сельсовета Камешкирского района Пензенской области, ответственным за работу по профилактике коррупционных и иных правонарушений, или в соответствии со статьей 13.4 Федерального закона от 25 декабря 2008 года                       № 273-ФЗ «О противодействии коррупции» уполномоченным подразделением</w:t>
      </w:r>
      <w:proofErr w:type="gramEnd"/>
      <w:r w:rsidRPr="00AD59EB">
        <w:rPr>
          <w:rFonts w:ascii="Times New Roman" w:eastAsia="Times New Roman" w:hAnsi="Times New Roman" w:cs="Times New Roman"/>
          <w:iCs/>
          <w:sz w:val="26"/>
          <w:szCs w:val="26"/>
          <w:lang w:eastAsia="ru-RU"/>
        </w:rPr>
        <w:t xml:space="preserve"> Администрации Президента Российской Федерации</w:t>
      </w:r>
      <w:proofErr w:type="gramStart"/>
      <w:r w:rsidRPr="00AD59EB">
        <w:rPr>
          <w:rFonts w:ascii="Times New Roman" w:eastAsia="Times New Roman" w:hAnsi="Times New Roman" w:cs="Times New Roman"/>
          <w:iCs/>
          <w:sz w:val="26"/>
          <w:szCs w:val="26"/>
          <w:lang w:eastAsia="ru-RU"/>
        </w:rPr>
        <w:t>;»</w:t>
      </w:r>
      <w:proofErr w:type="gramEnd"/>
      <w:r w:rsidRPr="00AD59EB">
        <w:rPr>
          <w:rFonts w:ascii="Times New Roman" w:eastAsia="Times New Roman" w:hAnsi="Times New Roman" w:cs="Times New Roman"/>
          <w:iCs/>
          <w:sz w:val="26"/>
          <w:szCs w:val="26"/>
          <w:lang w:eastAsia="ru-RU"/>
        </w:rPr>
        <w:t>.</w:t>
      </w:r>
    </w:p>
    <w:p w:rsidR="00AD59EB" w:rsidRPr="00AD59EB" w:rsidRDefault="00AD59EB" w:rsidP="00AD59EB">
      <w:pPr>
        <w:spacing w:after="0" w:line="240" w:lineRule="auto"/>
        <w:ind w:firstLine="709"/>
        <w:jc w:val="both"/>
        <w:rPr>
          <w:rFonts w:ascii="Times New Roman" w:eastAsia="Times New Roman" w:hAnsi="Times New Roman" w:cs="Times New Roman"/>
          <w:lang w:eastAsia="ru-RU"/>
        </w:rPr>
      </w:pPr>
      <w:r w:rsidRPr="00AD59EB">
        <w:rPr>
          <w:rFonts w:ascii="Times New Roman" w:eastAsia="Times New Roman" w:hAnsi="Times New Roman" w:cs="Times New Roman"/>
          <w:sz w:val="26"/>
          <w:szCs w:val="26"/>
          <w:lang w:eastAsia="ru-RU"/>
        </w:rPr>
        <w:t>2. Настоящее решение опубликовать в информационном бюллетене «Сельские вести»</w:t>
      </w:r>
      <w:r w:rsidRPr="00AD59EB">
        <w:rPr>
          <w:rFonts w:ascii="Times New Roman" w:eastAsia="Times New Roman" w:hAnsi="Times New Roman" w:cs="Times New Roman"/>
          <w:i/>
          <w:lang w:eastAsia="ru-RU"/>
        </w:rPr>
        <w:t>.</w:t>
      </w:r>
    </w:p>
    <w:p w:rsidR="00AD59EB" w:rsidRPr="00AD59EB" w:rsidRDefault="00AD59EB" w:rsidP="00AD59EB">
      <w:pPr>
        <w:spacing w:after="0" w:line="240" w:lineRule="auto"/>
        <w:ind w:firstLine="709"/>
        <w:jc w:val="both"/>
        <w:rPr>
          <w:rFonts w:ascii="Times New Roman" w:eastAsia="Times New Roman" w:hAnsi="Times New Roman" w:cs="Times New Roman"/>
          <w:sz w:val="26"/>
          <w:szCs w:val="26"/>
          <w:lang w:eastAsia="ru-RU"/>
        </w:rPr>
      </w:pPr>
      <w:r w:rsidRPr="00AD59EB">
        <w:rPr>
          <w:rFonts w:ascii="Times New Roman" w:eastAsia="Times New Roman" w:hAnsi="Times New Roman" w:cs="Times New Roman"/>
          <w:sz w:val="26"/>
          <w:szCs w:val="26"/>
          <w:lang w:eastAsia="ru-RU"/>
        </w:rPr>
        <w:t>3. Настоящее решение вступает в силу на следующий день после дня его официального опубликования.</w:t>
      </w:r>
    </w:p>
    <w:p w:rsidR="00AD59EB" w:rsidRPr="00AD59EB" w:rsidRDefault="00AD59EB" w:rsidP="00AD59EB">
      <w:pPr>
        <w:spacing w:after="0" w:line="240" w:lineRule="auto"/>
        <w:ind w:firstLine="709"/>
        <w:jc w:val="both"/>
        <w:rPr>
          <w:rFonts w:ascii="Times New Roman" w:eastAsia="Times New Roman" w:hAnsi="Times New Roman" w:cs="Times New Roman"/>
          <w:sz w:val="24"/>
          <w:szCs w:val="24"/>
          <w:lang w:eastAsia="ru-RU"/>
        </w:rPr>
      </w:pPr>
      <w:r w:rsidRPr="00AD59EB">
        <w:rPr>
          <w:rFonts w:ascii="Times New Roman" w:eastAsia="Times New Roman" w:hAnsi="Times New Roman" w:cs="Times New Roman"/>
          <w:sz w:val="26"/>
          <w:szCs w:val="26"/>
          <w:lang w:eastAsia="ru-RU"/>
        </w:rPr>
        <w:t xml:space="preserve">4. </w:t>
      </w:r>
      <w:proofErr w:type="gramStart"/>
      <w:r w:rsidRPr="00AD59EB">
        <w:rPr>
          <w:rFonts w:ascii="Times New Roman" w:eastAsia="Times New Roman" w:hAnsi="Times New Roman" w:cs="Times New Roman"/>
          <w:sz w:val="26"/>
          <w:szCs w:val="26"/>
          <w:lang w:eastAsia="ru-RU"/>
        </w:rPr>
        <w:t>Контроль за</w:t>
      </w:r>
      <w:proofErr w:type="gramEnd"/>
      <w:r w:rsidRPr="00AD59EB">
        <w:rPr>
          <w:rFonts w:ascii="Times New Roman" w:eastAsia="Times New Roman" w:hAnsi="Times New Roman" w:cs="Times New Roman"/>
          <w:sz w:val="26"/>
          <w:szCs w:val="26"/>
          <w:lang w:eastAsia="ru-RU"/>
        </w:rPr>
        <w:t xml:space="preserve"> исполнением настоящего решения возложить на</w:t>
      </w:r>
      <w:r w:rsidRPr="00AD59EB">
        <w:rPr>
          <w:rFonts w:ascii="Times New Roman" w:eastAsia="Times New Roman" w:hAnsi="Times New Roman" w:cs="Times New Roman"/>
          <w:sz w:val="28"/>
          <w:szCs w:val="28"/>
          <w:lang w:eastAsia="ru-RU"/>
        </w:rPr>
        <w:t xml:space="preserve"> </w:t>
      </w:r>
      <w:r w:rsidRPr="00AD59EB">
        <w:rPr>
          <w:rFonts w:ascii="Times New Roman" w:eastAsia="Times New Roman" w:hAnsi="Times New Roman" w:cs="Times New Roman"/>
          <w:sz w:val="28"/>
          <w:szCs w:val="28"/>
          <w:lang w:eastAsia="ru-RU"/>
        </w:rPr>
        <w:br/>
        <w:t>Главу Чумаевского сельсовета Камешкирского района Пензенской области</w:t>
      </w:r>
      <w:r w:rsidRPr="00AD59EB">
        <w:rPr>
          <w:rFonts w:ascii="Times New Roman" w:eastAsia="Times New Roman" w:hAnsi="Times New Roman" w:cs="Times New Roman"/>
          <w:sz w:val="24"/>
          <w:szCs w:val="24"/>
          <w:lang w:eastAsia="ru-RU"/>
        </w:rPr>
        <w:t>.</w:t>
      </w:r>
    </w:p>
    <w:p w:rsidR="00AD59EB" w:rsidRPr="00AD59EB" w:rsidRDefault="00AD59EB" w:rsidP="00AD59EB">
      <w:pPr>
        <w:spacing w:after="0" w:line="240" w:lineRule="auto"/>
        <w:ind w:firstLine="709"/>
        <w:jc w:val="both"/>
        <w:rPr>
          <w:rFonts w:ascii="Times New Roman" w:eastAsia="Times New Roman" w:hAnsi="Times New Roman" w:cs="Times New Roman"/>
          <w:sz w:val="24"/>
          <w:szCs w:val="24"/>
          <w:lang w:eastAsia="ru-RU"/>
        </w:rPr>
      </w:pPr>
    </w:p>
    <w:p w:rsidR="00AD59EB" w:rsidRPr="00AD59EB" w:rsidRDefault="00AD59EB" w:rsidP="00AD59EB">
      <w:pPr>
        <w:spacing w:after="0" w:line="240" w:lineRule="auto"/>
        <w:ind w:firstLine="540"/>
        <w:rPr>
          <w:rFonts w:ascii="Times New Roman" w:eastAsia="Times New Roman" w:hAnsi="Times New Roman" w:cs="Times New Roman"/>
          <w:sz w:val="26"/>
          <w:szCs w:val="26"/>
          <w:lang w:eastAsia="ru-RU"/>
        </w:rPr>
      </w:pPr>
    </w:p>
    <w:p w:rsidR="00AD59EB" w:rsidRPr="00AD59EB" w:rsidRDefault="00AD59EB" w:rsidP="00AD59EB">
      <w:pPr>
        <w:spacing w:after="0" w:line="240" w:lineRule="auto"/>
        <w:ind w:firstLine="540"/>
        <w:jc w:val="both"/>
        <w:rPr>
          <w:rFonts w:ascii="Times New Roman" w:eastAsia="Times New Roman" w:hAnsi="Times New Roman" w:cs="Times New Roman"/>
          <w:sz w:val="28"/>
          <w:szCs w:val="28"/>
          <w:lang w:eastAsia="ru-RU"/>
        </w:rPr>
      </w:pPr>
    </w:p>
    <w:p w:rsidR="00AD59EB" w:rsidRPr="00AD59EB" w:rsidRDefault="00AD59EB" w:rsidP="00AD59EB">
      <w:pPr>
        <w:spacing w:after="0" w:line="240" w:lineRule="auto"/>
        <w:rPr>
          <w:rFonts w:ascii="Times New Roman" w:eastAsia="Times New Roman" w:hAnsi="Times New Roman" w:cs="Times New Roman"/>
          <w:sz w:val="26"/>
          <w:szCs w:val="26"/>
          <w:lang w:eastAsia="ru-RU"/>
        </w:rPr>
      </w:pPr>
      <w:r w:rsidRPr="00AD59EB">
        <w:rPr>
          <w:rFonts w:ascii="Times New Roman" w:eastAsia="Times New Roman" w:hAnsi="Times New Roman" w:cs="Times New Roman"/>
          <w:sz w:val="26"/>
          <w:szCs w:val="26"/>
          <w:lang w:eastAsia="ru-RU"/>
        </w:rPr>
        <w:t xml:space="preserve">Глава Чумаевского сельсовета </w:t>
      </w:r>
    </w:p>
    <w:p w:rsidR="00AD59EB" w:rsidRPr="00AD59EB" w:rsidRDefault="00AD59EB" w:rsidP="00AD59EB">
      <w:pPr>
        <w:spacing w:after="0" w:line="240" w:lineRule="auto"/>
        <w:rPr>
          <w:rFonts w:ascii="Times New Roman" w:eastAsia="Times New Roman" w:hAnsi="Times New Roman" w:cs="Times New Roman"/>
          <w:sz w:val="26"/>
          <w:szCs w:val="26"/>
          <w:lang w:eastAsia="ru-RU"/>
        </w:rPr>
      </w:pPr>
      <w:r w:rsidRPr="00AD59EB">
        <w:rPr>
          <w:rFonts w:ascii="Times New Roman" w:eastAsia="Times New Roman" w:hAnsi="Times New Roman" w:cs="Times New Roman"/>
          <w:sz w:val="26"/>
          <w:szCs w:val="26"/>
          <w:lang w:eastAsia="ru-RU"/>
        </w:rPr>
        <w:t xml:space="preserve">Камешкирского района </w:t>
      </w:r>
    </w:p>
    <w:p w:rsidR="00AD59EB" w:rsidRPr="00AD59EB" w:rsidRDefault="00AD59EB" w:rsidP="00AD59EB">
      <w:pPr>
        <w:spacing w:after="0" w:line="240" w:lineRule="auto"/>
        <w:rPr>
          <w:rFonts w:ascii="Times New Roman" w:eastAsia="Times New Roman" w:hAnsi="Times New Roman" w:cs="Times New Roman"/>
          <w:sz w:val="26"/>
          <w:szCs w:val="26"/>
          <w:lang w:eastAsia="ru-RU"/>
        </w:rPr>
      </w:pPr>
      <w:r w:rsidRPr="00AD59EB">
        <w:rPr>
          <w:rFonts w:ascii="Times New Roman" w:eastAsia="Times New Roman" w:hAnsi="Times New Roman" w:cs="Times New Roman"/>
          <w:sz w:val="26"/>
          <w:szCs w:val="26"/>
          <w:lang w:eastAsia="ru-RU"/>
        </w:rPr>
        <w:t xml:space="preserve">Пензенской области                                                                               М.А. </w:t>
      </w:r>
      <w:proofErr w:type="spellStart"/>
      <w:r w:rsidRPr="00AD59EB">
        <w:rPr>
          <w:rFonts w:ascii="Times New Roman" w:eastAsia="Times New Roman" w:hAnsi="Times New Roman" w:cs="Times New Roman"/>
          <w:sz w:val="26"/>
          <w:szCs w:val="26"/>
          <w:lang w:eastAsia="ru-RU"/>
        </w:rPr>
        <w:t>Размоскина</w:t>
      </w:r>
      <w:proofErr w:type="spellEnd"/>
    </w:p>
    <w:p w:rsidR="00AD59EB" w:rsidRPr="00AD59EB" w:rsidRDefault="00AD59EB" w:rsidP="00AD59EB">
      <w:pPr>
        <w:spacing w:after="0" w:line="240" w:lineRule="auto"/>
        <w:ind w:firstLine="540"/>
        <w:rPr>
          <w:rFonts w:ascii="Times New Roman" w:eastAsia="Times New Roman" w:hAnsi="Times New Roman" w:cs="Times New Roman"/>
          <w:sz w:val="26"/>
          <w:szCs w:val="26"/>
          <w:lang w:eastAsia="ru-RU"/>
        </w:rPr>
      </w:pPr>
    </w:p>
    <w:p w:rsidR="00AD59EB" w:rsidRPr="00AD59EB" w:rsidRDefault="00AD59EB" w:rsidP="00AD59EB">
      <w:pPr>
        <w:spacing w:after="0" w:line="240" w:lineRule="auto"/>
        <w:ind w:firstLine="540"/>
        <w:rPr>
          <w:rFonts w:ascii="Times New Roman" w:eastAsia="Times New Roman" w:hAnsi="Times New Roman" w:cs="Times New Roman"/>
          <w:i/>
          <w:sz w:val="28"/>
          <w:szCs w:val="28"/>
          <w:lang w:eastAsia="ru-RU"/>
        </w:rPr>
      </w:pPr>
    </w:p>
    <w:p w:rsidR="00F57EF6" w:rsidRPr="00F57EF6" w:rsidRDefault="00F57EF6" w:rsidP="00F57EF6">
      <w:pPr>
        <w:spacing w:before="240" w:after="60" w:line="240" w:lineRule="auto"/>
        <w:ind w:firstLine="354"/>
        <w:jc w:val="center"/>
        <w:rPr>
          <w:rFonts w:ascii="Arial" w:eastAsia="Times New Roman" w:hAnsi="Arial" w:cs="Times New Roman"/>
          <w:color w:val="000000"/>
          <w:sz w:val="24"/>
          <w:szCs w:val="24"/>
          <w:lang w:eastAsia="ru-RU"/>
        </w:rPr>
      </w:pPr>
      <w:r>
        <w:rPr>
          <w:rFonts w:ascii="Calibri" w:eastAsia="Calibri" w:hAnsi="Calibri" w:cs="Times New Roman"/>
          <w:noProof/>
          <w:sz w:val="28"/>
          <w:szCs w:val="28"/>
          <w:lang w:eastAsia="ru-RU"/>
        </w:rPr>
        <w:drawing>
          <wp:inline distT="0" distB="0" distL="0" distR="0">
            <wp:extent cx="729615" cy="945515"/>
            <wp:effectExtent l="0" t="0" r="0" b="6985"/>
            <wp:docPr id="6" name="Рисунок 6"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9615" cy="945515"/>
                    </a:xfrm>
                    <a:prstGeom prst="rect">
                      <a:avLst/>
                    </a:prstGeom>
                    <a:noFill/>
                    <a:ln>
                      <a:noFill/>
                    </a:ln>
                  </pic:spPr>
                </pic:pic>
              </a:graphicData>
            </a:graphic>
          </wp:inline>
        </w:drawing>
      </w:r>
      <w:r w:rsidRPr="00F57EF6">
        <w:rPr>
          <w:rFonts w:ascii="Tahoma" w:eastAsia="Times New Roman" w:hAnsi="Tahoma" w:cs="Tahoma"/>
          <w:color w:val="000000"/>
          <w:sz w:val="24"/>
          <w:szCs w:val="24"/>
          <w:lang w:eastAsia="ru-RU"/>
        </w:rPr>
        <w:t>﻿</w:t>
      </w:r>
    </w:p>
    <w:p w:rsidR="00F57EF6" w:rsidRPr="00F57EF6" w:rsidRDefault="00F57EF6" w:rsidP="00F57EF6">
      <w:pPr>
        <w:spacing w:before="240" w:after="60" w:line="240" w:lineRule="auto"/>
        <w:ind w:firstLine="354"/>
        <w:jc w:val="center"/>
        <w:rPr>
          <w:rFonts w:ascii="Times New Roman" w:eastAsia="Times New Roman" w:hAnsi="Times New Roman" w:cs="Times New Roman"/>
          <w:b/>
          <w:bCs/>
          <w:color w:val="000000"/>
          <w:sz w:val="24"/>
          <w:szCs w:val="24"/>
          <w:lang w:eastAsia="ru-RU"/>
        </w:rPr>
      </w:pPr>
      <w:r w:rsidRPr="00F57EF6">
        <w:rPr>
          <w:rFonts w:ascii="Times New Roman" w:eastAsia="Times New Roman" w:hAnsi="Times New Roman" w:cs="Times New Roman"/>
          <w:b/>
          <w:bCs/>
          <w:color w:val="000000"/>
          <w:sz w:val="24"/>
          <w:szCs w:val="24"/>
          <w:lang w:eastAsia="ru-RU"/>
        </w:rPr>
        <w:t>АДМИНИСТРАЦИЯ</w:t>
      </w:r>
    </w:p>
    <w:p w:rsidR="00F57EF6" w:rsidRPr="00F57EF6" w:rsidRDefault="00F57EF6" w:rsidP="00F57EF6">
      <w:pPr>
        <w:spacing w:before="240" w:after="60" w:line="240" w:lineRule="auto"/>
        <w:ind w:firstLine="354"/>
        <w:jc w:val="center"/>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b/>
          <w:bCs/>
          <w:color w:val="000000"/>
          <w:sz w:val="24"/>
          <w:szCs w:val="24"/>
          <w:lang w:eastAsia="ru-RU"/>
        </w:rPr>
        <w:t> ЧУМАЕВСКОГО СЕЛЬСОВЕТА КАМЕШКИРСКОГО РАЙОНА</w:t>
      </w:r>
    </w:p>
    <w:p w:rsidR="00F57EF6" w:rsidRPr="00F57EF6" w:rsidRDefault="00F57EF6" w:rsidP="00F57EF6">
      <w:pPr>
        <w:spacing w:before="240" w:after="60" w:line="240" w:lineRule="auto"/>
        <w:ind w:firstLine="354"/>
        <w:jc w:val="center"/>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b/>
          <w:bCs/>
          <w:color w:val="000000"/>
          <w:sz w:val="24"/>
          <w:szCs w:val="24"/>
          <w:lang w:eastAsia="ru-RU"/>
        </w:rPr>
        <w:t>ПЕНЗЕНСКОЙ ОБЛАСТИ</w:t>
      </w:r>
    </w:p>
    <w:p w:rsidR="00F57EF6" w:rsidRPr="00F57EF6" w:rsidRDefault="00F57EF6" w:rsidP="00F57EF6">
      <w:pPr>
        <w:spacing w:before="240" w:after="60" w:line="240" w:lineRule="auto"/>
        <w:ind w:firstLine="354"/>
        <w:jc w:val="center"/>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b/>
          <w:bCs/>
          <w:color w:val="000000"/>
          <w:sz w:val="24"/>
          <w:szCs w:val="24"/>
          <w:lang w:eastAsia="ru-RU"/>
        </w:rPr>
        <w:t>ПОСТАНОВЛЕНИЕ</w:t>
      </w:r>
    </w:p>
    <w:p w:rsidR="00F57EF6" w:rsidRPr="00F57EF6" w:rsidRDefault="00F57EF6" w:rsidP="00F57EF6">
      <w:pPr>
        <w:spacing w:before="240" w:after="60" w:line="240" w:lineRule="auto"/>
        <w:ind w:firstLine="354"/>
        <w:jc w:val="center"/>
        <w:rPr>
          <w:rFonts w:ascii="Times New Roman" w:eastAsia="Times New Roman" w:hAnsi="Times New Roman" w:cs="Times New Roman"/>
          <w:b/>
          <w:bCs/>
          <w:color w:val="000000"/>
          <w:sz w:val="24"/>
          <w:szCs w:val="24"/>
          <w:lang w:eastAsia="ru-RU"/>
        </w:rPr>
      </w:pPr>
      <w:r w:rsidRPr="00F57EF6">
        <w:rPr>
          <w:rFonts w:ascii="Times New Roman" w:eastAsia="Times New Roman" w:hAnsi="Times New Roman" w:cs="Times New Roman"/>
          <w:b/>
          <w:bCs/>
          <w:color w:val="000000"/>
          <w:sz w:val="24"/>
          <w:szCs w:val="24"/>
          <w:lang w:eastAsia="ru-RU"/>
        </w:rPr>
        <w:t>От 27.01.2025 № 1</w:t>
      </w:r>
    </w:p>
    <w:p w:rsidR="00F57EF6" w:rsidRPr="00F57EF6" w:rsidRDefault="00F57EF6" w:rsidP="00F57EF6">
      <w:pPr>
        <w:spacing w:before="240" w:after="60" w:line="240" w:lineRule="auto"/>
        <w:ind w:firstLine="354"/>
        <w:jc w:val="center"/>
        <w:rPr>
          <w:rFonts w:ascii="Times New Roman" w:eastAsia="Times New Roman" w:hAnsi="Times New Roman" w:cs="Times New Roman"/>
          <w:color w:val="000000"/>
          <w:sz w:val="24"/>
          <w:szCs w:val="24"/>
          <w:lang w:eastAsia="ru-RU"/>
        </w:rPr>
      </w:pPr>
      <w:proofErr w:type="spellStart"/>
      <w:r w:rsidRPr="00F57EF6">
        <w:rPr>
          <w:rFonts w:ascii="Times New Roman" w:eastAsia="Times New Roman" w:hAnsi="Times New Roman" w:cs="Times New Roman"/>
          <w:b/>
          <w:bCs/>
          <w:color w:val="000000"/>
          <w:sz w:val="24"/>
          <w:szCs w:val="24"/>
          <w:lang w:eastAsia="ru-RU"/>
        </w:rPr>
        <w:t>с</w:t>
      </w:r>
      <w:proofErr w:type="gramStart"/>
      <w:r w:rsidRPr="00F57EF6">
        <w:rPr>
          <w:rFonts w:ascii="Times New Roman" w:eastAsia="Times New Roman" w:hAnsi="Times New Roman" w:cs="Times New Roman"/>
          <w:b/>
          <w:bCs/>
          <w:color w:val="000000"/>
          <w:sz w:val="24"/>
          <w:szCs w:val="24"/>
          <w:lang w:eastAsia="ru-RU"/>
        </w:rPr>
        <w:t>.Ч</w:t>
      </w:r>
      <w:proofErr w:type="gramEnd"/>
      <w:r w:rsidRPr="00F57EF6">
        <w:rPr>
          <w:rFonts w:ascii="Times New Roman" w:eastAsia="Times New Roman" w:hAnsi="Times New Roman" w:cs="Times New Roman"/>
          <w:b/>
          <w:bCs/>
          <w:color w:val="000000"/>
          <w:sz w:val="24"/>
          <w:szCs w:val="24"/>
          <w:lang w:eastAsia="ru-RU"/>
        </w:rPr>
        <w:t>умаево</w:t>
      </w:r>
      <w:proofErr w:type="spellEnd"/>
    </w:p>
    <w:p w:rsidR="00F57EF6" w:rsidRPr="00F57EF6" w:rsidRDefault="00F57EF6" w:rsidP="00F57EF6">
      <w:pPr>
        <w:spacing w:before="240" w:after="60" w:line="240" w:lineRule="auto"/>
        <w:ind w:firstLine="354"/>
        <w:jc w:val="center"/>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b/>
          <w:bCs/>
          <w:color w:val="000000"/>
          <w:sz w:val="24"/>
          <w:szCs w:val="24"/>
          <w:lang w:eastAsia="ru-RU"/>
        </w:rPr>
        <w:t>О внесении изменений в постановление администрации Чумаевского сельсовета Камешкирского района Пензенской области от  19.10.2022 № 80 «Об утверждении Положения об осуществлении дорожной деятельности в отношении автомобильных дорог местного значения в границах населенного пункта Чумаевского сельсовета Камешкирского района Пензенской области»</w:t>
      </w:r>
    </w:p>
    <w:p w:rsidR="00F57EF6" w:rsidRPr="00F57EF6" w:rsidRDefault="00F57EF6" w:rsidP="00F57EF6">
      <w:pPr>
        <w:spacing w:after="0" w:line="240" w:lineRule="auto"/>
        <w:ind w:firstLine="354"/>
        <w:jc w:val="both"/>
        <w:rPr>
          <w:rFonts w:ascii="Times New Roman" w:eastAsia="Times New Roman" w:hAnsi="Times New Roman" w:cs="Times New Roman"/>
          <w:color w:val="000000"/>
          <w:sz w:val="24"/>
          <w:szCs w:val="24"/>
          <w:lang w:eastAsia="ru-RU"/>
        </w:rPr>
      </w:pPr>
    </w:p>
    <w:p w:rsidR="00F57EF6" w:rsidRPr="00F57EF6" w:rsidRDefault="00F57EF6" w:rsidP="00F57EF6">
      <w:pPr>
        <w:spacing w:after="0" w:line="240" w:lineRule="auto"/>
        <w:ind w:firstLine="354"/>
        <w:jc w:val="both"/>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color w:val="000000"/>
          <w:sz w:val="24"/>
          <w:szCs w:val="24"/>
          <w:lang w:eastAsia="ru-RU"/>
        </w:rPr>
        <w:t> </w:t>
      </w:r>
      <w:proofErr w:type="gramStart"/>
      <w:r w:rsidRPr="00F57EF6">
        <w:rPr>
          <w:rFonts w:ascii="Times New Roman" w:eastAsia="Times New Roman" w:hAnsi="Times New Roman" w:cs="Times New Roman"/>
          <w:color w:val="000000"/>
          <w:sz w:val="24"/>
          <w:szCs w:val="24"/>
          <w:lang w:eastAsia="ru-RU"/>
        </w:rPr>
        <w:t xml:space="preserve">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руководствуясь </w:t>
      </w:r>
      <w:hyperlink r:id="rId12" w:tgtFrame="_blank" w:history="1">
        <w:r w:rsidRPr="00F57EF6">
          <w:rPr>
            <w:rFonts w:ascii="Times New Roman" w:eastAsia="Times New Roman" w:hAnsi="Times New Roman" w:cs="Times New Roman"/>
            <w:color w:val="0000FF"/>
            <w:sz w:val="24"/>
            <w:szCs w:val="24"/>
            <w:lang w:eastAsia="ru-RU"/>
          </w:rPr>
          <w:t>Уставом сельского поселения Чумаевский</w:t>
        </w:r>
        <w:proofErr w:type="gramEnd"/>
        <w:r w:rsidRPr="00F57EF6">
          <w:rPr>
            <w:rFonts w:ascii="Times New Roman" w:eastAsia="Times New Roman" w:hAnsi="Times New Roman" w:cs="Times New Roman"/>
            <w:color w:val="0000FF"/>
            <w:sz w:val="24"/>
            <w:szCs w:val="24"/>
            <w:lang w:eastAsia="ru-RU"/>
          </w:rPr>
          <w:t xml:space="preserve"> сельсовет муниципального района Камешкирский район Пензенской области</w:t>
        </w:r>
      </w:hyperlink>
      <w:r w:rsidRPr="00F57EF6">
        <w:rPr>
          <w:rFonts w:ascii="Times New Roman" w:eastAsia="Times New Roman" w:hAnsi="Times New Roman" w:cs="Times New Roman"/>
          <w:color w:val="000000"/>
          <w:sz w:val="24"/>
          <w:szCs w:val="24"/>
          <w:lang w:eastAsia="ru-RU"/>
        </w:rPr>
        <w:t>, Администрация Чумаевского сельсовета Камешкирского района Пензенской области</w:t>
      </w:r>
    </w:p>
    <w:p w:rsidR="00F57EF6" w:rsidRPr="00F57EF6" w:rsidRDefault="00F57EF6" w:rsidP="00F57EF6">
      <w:pPr>
        <w:spacing w:after="0" w:line="240" w:lineRule="auto"/>
        <w:ind w:firstLine="354"/>
        <w:jc w:val="center"/>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color w:val="000000"/>
          <w:sz w:val="24"/>
          <w:szCs w:val="24"/>
          <w:lang w:eastAsia="ru-RU"/>
        </w:rPr>
        <w:t> </w:t>
      </w:r>
    </w:p>
    <w:p w:rsidR="00F57EF6" w:rsidRPr="00F57EF6" w:rsidRDefault="00F57EF6" w:rsidP="00F57EF6">
      <w:pPr>
        <w:spacing w:after="0" w:line="240" w:lineRule="auto"/>
        <w:ind w:firstLine="354"/>
        <w:jc w:val="center"/>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color w:val="000000"/>
          <w:sz w:val="24"/>
          <w:szCs w:val="24"/>
          <w:lang w:eastAsia="ru-RU"/>
        </w:rPr>
        <w:t>постановляет:</w:t>
      </w:r>
    </w:p>
    <w:p w:rsidR="00F57EF6" w:rsidRPr="00F57EF6" w:rsidRDefault="00F57EF6" w:rsidP="00F57EF6">
      <w:pPr>
        <w:spacing w:after="0" w:line="240" w:lineRule="auto"/>
        <w:jc w:val="both"/>
        <w:rPr>
          <w:rFonts w:ascii="Times New Roman" w:eastAsia="Times New Roman" w:hAnsi="Times New Roman" w:cs="Times New Roman"/>
          <w:bCs/>
          <w:sz w:val="24"/>
          <w:szCs w:val="24"/>
          <w:lang w:eastAsia="ru-RU"/>
        </w:rPr>
      </w:pPr>
      <w:r w:rsidRPr="00F57EF6">
        <w:rPr>
          <w:rFonts w:ascii="Times New Roman" w:eastAsia="Times New Roman" w:hAnsi="Times New Roman" w:cs="Times New Roman"/>
          <w:color w:val="000000"/>
          <w:sz w:val="24"/>
          <w:szCs w:val="24"/>
          <w:lang w:eastAsia="ru-RU"/>
        </w:rPr>
        <w:t xml:space="preserve">       </w:t>
      </w:r>
      <w:r w:rsidRPr="00F57EF6">
        <w:rPr>
          <w:rFonts w:ascii="Times New Roman" w:eastAsia="Times New Roman" w:hAnsi="Times New Roman" w:cs="Times New Roman"/>
          <w:sz w:val="24"/>
          <w:szCs w:val="24"/>
          <w:lang w:eastAsia="ru-RU"/>
        </w:rPr>
        <w:t xml:space="preserve">1.Внести </w:t>
      </w:r>
      <w:r w:rsidRPr="00F57EF6">
        <w:rPr>
          <w:rFonts w:ascii="Times New Roman" w:eastAsia="Times New Roman" w:hAnsi="Times New Roman" w:cs="Times New Roman"/>
          <w:bCs/>
          <w:sz w:val="24"/>
          <w:szCs w:val="24"/>
          <w:lang w:eastAsia="ru-RU"/>
        </w:rPr>
        <w:t xml:space="preserve">в постановление администрации Чумаевского сельсовета Камешкирского района Пензенской области от  19.10.2022 № 80 «Об утверждении Положения об осуществлении дорожной деятельности в отношении автомобильных дорог местного значения в границах населенного пункта Чумаевского сельсовета Камешкирского района пензенской области» (далее </w:t>
      </w:r>
      <w:proofErr w:type="gramStart"/>
      <w:r w:rsidRPr="00F57EF6">
        <w:rPr>
          <w:rFonts w:ascii="Times New Roman" w:eastAsia="Times New Roman" w:hAnsi="Times New Roman" w:cs="Times New Roman"/>
          <w:bCs/>
          <w:sz w:val="24"/>
          <w:szCs w:val="24"/>
          <w:lang w:eastAsia="ru-RU"/>
        </w:rPr>
        <w:t>-П</w:t>
      </w:r>
      <w:proofErr w:type="gramEnd"/>
      <w:r w:rsidRPr="00F57EF6">
        <w:rPr>
          <w:rFonts w:ascii="Times New Roman" w:eastAsia="Times New Roman" w:hAnsi="Times New Roman" w:cs="Times New Roman"/>
          <w:bCs/>
          <w:sz w:val="24"/>
          <w:szCs w:val="24"/>
          <w:lang w:eastAsia="ru-RU"/>
        </w:rPr>
        <w:t>остановление), следующие изменения:</w:t>
      </w:r>
    </w:p>
    <w:p w:rsidR="00F57EF6" w:rsidRPr="00F57EF6" w:rsidRDefault="00F57EF6" w:rsidP="00F57EF6">
      <w:pPr>
        <w:spacing w:after="0" w:line="240" w:lineRule="auto"/>
        <w:jc w:val="both"/>
        <w:rPr>
          <w:rFonts w:ascii="Times New Roman" w:eastAsia="Times New Roman" w:hAnsi="Times New Roman" w:cs="Times New Roman"/>
          <w:bCs/>
          <w:color w:val="000000"/>
          <w:sz w:val="24"/>
          <w:szCs w:val="24"/>
          <w:lang w:eastAsia="ru-RU"/>
        </w:rPr>
      </w:pPr>
      <w:r w:rsidRPr="00F57EF6">
        <w:rPr>
          <w:rFonts w:ascii="Times New Roman" w:eastAsia="Times New Roman" w:hAnsi="Times New Roman" w:cs="Times New Roman"/>
          <w:bCs/>
          <w:color w:val="000000"/>
          <w:sz w:val="24"/>
          <w:szCs w:val="24"/>
          <w:lang w:eastAsia="ru-RU"/>
        </w:rPr>
        <w:t xml:space="preserve">        1.1.Пункт 1 Постановления </w:t>
      </w:r>
      <w:proofErr w:type="gramStart"/>
      <w:r w:rsidRPr="00F57EF6">
        <w:rPr>
          <w:rFonts w:ascii="Times New Roman" w:eastAsia="Times New Roman" w:hAnsi="Times New Roman" w:cs="Times New Roman"/>
          <w:bCs/>
          <w:color w:val="000000"/>
          <w:sz w:val="24"/>
          <w:szCs w:val="24"/>
          <w:lang w:eastAsia="ru-RU"/>
        </w:rPr>
        <w:t>–и</w:t>
      </w:r>
      <w:proofErr w:type="gramEnd"/>
      <w:r w:rsidRPr="00F57EF6">
        <w:rPr>
          <w:rFonts w:ascii="Times New Roman" w:eastAsia="Times New Roman" w:hAnsi="Times New Roman" w:cs="Times New Roman"/>
          <w:bCs/>
          <w:color w:val="000000"/>
          <w:sz w:val="24"/>
          <w:szCs w:val="24"/>
          <w:lang w:eastAsia="ru-RU"/>
        </w:rPr>
        <w:t>сключить;</w:t>
      </w:r>
    </w:p>
    <w:p w:rsidR="00F57EF6" w:rsidRPr="00F57EF6" w:rsidRDefault="00F57EF6" w:rsidP="00F57EF6">
      <w:pPr>
        <w:spacing w:after="0" w:line="240" w:lineRule="auto"/>
        <w:jc w:val="both"/>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bCs/>
          <w:color w:val="000000"/>
          <w:sz w:val="24"/>
          <w:szCs w:val="24"/>
          <w:lang w:eastAsia="ru-RU"/>
        </w:rPr>
        <w:t xml:space="preserve">        1.2.Пункт 2 Положения</w:t>
      </w:r>
    </w:p>
    <w:p w:rsidR="00F57EF6" w:rsidRPr="00F57EF6" w:rsidRDefault="00F57EF6" w:rsidP="00F57EF6">
      <w:pPr>
        <w:spacing w:after="0" w:line="240" w:lineRule="auto"/>
        <w:jc w:val="both"/>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bCs/>
          <w:color w:val="000000"/>
          <w:sz w:val="24"/>
          <w:szCs w:val="24"/>
          <w:lang w:eastAsia="ru-RU"/>
        </w:rPr>
        <w:t xml:space="preserve">об осуществлении дорожной деятельности в отношении автомобильных дорог местного значения в границах населенного пункта Чумаевского сельсовета Камешкирского района Пензенской области, утвержденного </w:t>
      </w:r>
      <w:r w:rsidRPr="00F57EF6">
        <w:rPr>
          <w:rFonts w:ascii="Times New Roman" w:eastAsia="Times New Roman" w:hAnsi="Times New Roman" w:cs="Times New Roman"/>
          <w:bCs/>
          <w:sz w:val="24"/>
          <w:szCs w:val="24"/>
          <w:lang w:eastAsia="ru-RU"/>
        </w:rPr>
        <w:t>постановлением администрации Чумаевского сельсовета Камешкирского района Пензенской области от  19.10.2022 № 80 (дале</w:t>
      </w:r>
      <w:proofErr w:type="gramStart"/>
      <w:r w:rsidRPr="00F57EF6">
        <w:rPr>
          <w:rFonts w:ascii="Times New Roman" w:eastAsia="Times New Roman" w:hAnsi="Times New Roman" w:cs="Times New Roman"/>
          <w:bCs/>
          <w:sz w:val="24"/>
          <w:szCs w:val="24"/>
          <w:lang w:eastAsia="ru-RU"/>
        </w:rPr>
        <w:t>е-</w:t>
      </w:r>
      <w:proofErr w:type="gramEnd"/>
      <w:r w:rsidRPr="00F57EF6">
        <w:rPr>
          <w:rFonts w:ascii="Times New Roman" w:eastAsia="Times New Roman" w:hAnsi="Times New Roman" w:cs="Times New Roman"/>
          <w:bCs/>
          <w:sz w:val="24"/>
          <w:szCs w:val="24"/>
          <w:lang w:eastAsia="ru-RU"/>
        </w:rPr>
        <w:t xml:space="preserve"> Положение), изложить в следующей редакции: «2.</w:t>
      </w:r>
      <w:r w:rsidRPr="00F57EF6">
        <w:rPr>
          <w:rFonts w:ascii="Times New Roman" w:eastAsia="Times New Roman" w:hAnsi="Times New Roman" w:cs="Times New Roman"/>
          <w:bCs/>
          <w:color w:val="000000"/>
          <w:sz w:val="24"/>
          <w:szCs w:val="24"/>
          <w:lang w:eastAsia="ru-RU"/>
        </w:rPr>
        <w:t>Полномочия органов местного самоуправления Чумаевского сельсовета Камешкирского района Пензенской области</w:t>
      </w:r>
    </w:p>
    <w:p w:rsidR="00F57EF6" w:rsidRPr="00F57EF6" w:rsidRDefault="00F57EF6" w:rsidP="00F57EF6">
      <w:pPr>
        <w:spacing w:after="0" w:line="240" w:lineRule="auto"/>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 xml:space="preserve">        2.1. В области использования автомобильных дорог местного значения в границах населенных пунктов Чумаевского сельсовета Камешкирского  района Пензенской области и осуществления дорожной деятельности в  Чумаевского сельсовета Камешкирского  района Пензенской области  в соответствии с законодательством Российской Федерации:</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2.1.1.К полномочиям администрации Чумаевского сельсовета Камешкирского  района Пензенской области  относятся: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1) осуществление муниципального контроля на автомобильном транспорте, городском наземном электрическом транспорте и в дорожном хозяйстве;</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2) разработка основных направлений инвестиционной политики в области развития автомобильных дорог местного значения;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4)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5)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6)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 xml:space="preserve">7)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w:t>
      </w:r>
      <w:r w:rsidRPr="00F57EF6">
        <w:rPr>
          <w:rFonts w:ascii="Times New Roman" w:eastAsia="Times New Roman" w:hAnsi="Times New Roman" w:cs="Times New Roman"/>
          <w:sz w:val="24"/>
          <w:szCs w:val="24"/>
          <w:lang w:eastAsia="ru-RU"/>
        </w:rPr>
        <w:lastRenderedPageBreak/>
        <w:t>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8)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9) осуществление дорожной деятельности в отношении автомобильных дорог местного значения;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10) определение размера вреда, причиняемого тяжеловесными транспортными средствами при движении по автомобильным дорогам местного значения;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11)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12)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13)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бюджета Чумаевского сельсовета Камешкирского  района Пензенской области</w:t>
      </w:r>
      <w:proofErr w:type="gramStart"/>
      <w:r w:rsidRPr="00F57EF6">
        <w:rPr>
          <w:rFonts w:ascii="Times New Roman" w:eastAsia="Times New Roman" w:hAnsi="Times New Roman" w:cs="Times New Roman"/>
          <w:sz w:val="24"/>
          <w:szCs w:val="24"/>
          <w:lang w:eastAsia="ru-RU"/>
        </w:rPr>
        <w:t> ;</w:t>
      </w:r>
      <w:proofErr w:type="gramEnd"/>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14)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 xml:space="preserve">15) определение порядка установления и использования полос </w:t>
      </w:r>
      <w:proofErr w:type="gramStart"/>
      <w:r w:rsidRPr="00F57EF6">
        <w:rPr>
          <w:rFonts w:ascii="Times New Roman" w:eastAsia="Times New Roman" w:hAnsi="Times New Roman" w:cs="Times New Roman"/>
          <w:sz w:val="24"/>
          <w:szCs w:val="24"/>
          <w:lang w:eastAsia="ru-RU"/>
        </w:rPr>
        <w:t>отвода</w:t>
      </w:r>
      <w:proofErr w:type="gramEnd"/>
      <w:r w:rsidRPr="00F57EF6">
        <w:rPr>
          <w:rFonts w:ascii="Times New Roman" w:eastAsia="Times New Roman" w:hAnsi="Times New Roman" w:cs="Times New Roman"/>
          <w:sz w:val="24"/>
          <w:szCs w:val="24"/>
          <w:lang w:eastAsia="ru-RU"/>
        </w:rPr>
        <w:t xml:space="preserve"> автомобильных дорог местного значения;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16) принятие решения об установлении придорожных полос автомобильных дорог местного значения, частных автомобильных дорог или об изменениях таких придорожных полос;</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17) осуществление полномочий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рамках осуществления дорожной деятельности в отношении автомобильных дорог местного значения;</w:t>
      </w:r>
    </w:p>
    <w:p w:rsidR="00F57EF6" w:rsidRPr="00F57EF6" w:rsidRDefault="00F57EF6" w:rsidP="00F57EF6">
      <w:pPr>
        <w:spacing w:after="0" w:line="240" w:lineRule="auto"/>
        <w:ind w:firstLine="514"/>
        <w:jc w:val="both"/>
        <w:rPr>
          <w:rFonts w:ascii="Times New Roman" w:eastAsia="Times New Roman" w:hAnsi="Times New Roman" w:cs="Times New Roman"/>
          <w:sz w:val="24"/>
          <w:szCs w:val="24"/>
          <w:lang w:eastAsia="ru-RU"/>
        </w:rPr>
      </w:pPr>
      <w:r w:rsidRPr="00F57EF6">
        <w:rPr>
          <w:rFonts w:ascii="Times New Roman" w:eastAsia="Times New Roman" w:hAnsi="Times New Roman" w:cs="Times New Roman"/>
          <w:sz w:val="24"/>
          <w:szCs w:val="24"/>
          <w:lang w:eastAsia="ru-RU"/>
        </w:rPr>
        <w:t>18) осуществление иных полномочий, отнесенных федеральными законами, законами Пензенской области к полномочиям органов местного самоуправления</w:t>
      </w:r>
      <w:proofErr w:type="gramStart"/>
      <w:r w:rsidRPr="00F57EF6">
        <w:rPr>
          <w:rFonts w:ascii="Times New Roman" w:eastAsia="Times New Roman" w:hAnsi="Times New Roman" w:cs="Times New Roman"/>
          <w:sz w:val="24"/>
          <w:szCs w:val="24"/>
          <w:lang w:eastAsia="ru-RU"/>
        </w:rPr>
        <w:t>.»;</w:t>
      </w:r>
      <w:proofErr w:type="gramEnd"/>
    </w:p>
    <w:p w:rsidR="00F57EF6" w:rsidRPr="00F57EF6" w:rsidRDefault="00F57EF6" w:rsidP="00F57EF6">
      <w:pPr>
        <w:spacing w:after="0" w:line="240" w:lineRule="auto"/>
        <w:ind w:firstLine="514"/>
        <w:jc w:val="both"/>
        <w:rPr>
          <w:rFonts w:ascii="Times New Roman" w:eastAsia="Times New Roman" w:hAnsi="Times New Roman" w:cs="Times New Roman"/>
          <w:color w:val="C00000"/>
          <w:sz w:val="24"/>
          <w:szCs w:val="24"/>
          <w:lang w:eastAsia="ru-RU"/>
        </w:rPr>
      </w:pPr>
      <w:r w:rsidRPr="00F57EF6">
        <w:rPr>
          <w:rFonts w:ascii="Times New Roman" w:eastAsia="Times New Roman" w:hAnsi="Times New Roman" w:cs="Times New Roman"/>
          <w:sz w:val="24"/>
          <w:szCs w:val="24"/>
          <w:lang w:eastAsia="ru-RU"/>
        </w:rPr>
        <w:t>1.3.Пункт 5 Положени</w:t>
      </w:r>
      <w:proofErr w:type="gramStart"/>
      <w:r w:rsidRPr="00F57EF6">
        <w:rPr>
          <w:rFonts w:ascii="Times New Roman" w:eastAsia="Times New Roman" w:hAnsi="Times New Roman" w:cs="Times New Roman"/>
          <w:sz w:val="24"/>
          <w:szCs w:val="24"/>
          <w:lang w:eastAsia="ru-RU"/>
        </w:rPr>
        <w:t>я-</w:t>
      </w:r>
      <w:proofErr w:type="gramEnd"/>
      <w:r w:rsidRPr="00F57EF6">
        <w:rPr>
          <w:rFonts w:ascii="Times New Roman" w:eastAsia="Times New Roman" w:hAnsi="Times New Roman" w:cs="Times New Roman"/>
          <w:sz w:val="24"/>
          <w:szCs w:val="24"/>
          <w:lang w:eastAsia="ru-RU"/>
        </w:rPr>
        <w:t xml:space="preserve"> исключить.</w:t>
      </w:r>
    </w:p>
    <w:p w:rsidR="00F57EF6" w:rsidRPr="00F57EF6" w:rsidRDefault="00F57EF6" w:rsidP="00F57EF6">
      <w:pPr>
        <w:spacing w:after="0" w:line="240" w:lineRule="auto"/>
        <w:ind w:firstLine="354"/>
        <w:jc w:val="both"/>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color w:val="000000"/>
          <w:sz w:val="24"/>
          <w:szCs w:val="24"/>
          <w:lang w:eastAsia="ru-RU"/>
        </w:rPr>
        <w:t>2.Опубликовать настоящее постановление в информационном бюллетене «Сельские вести».</w:t>
      </w:r>
    </w:p>
    <w:p w:rsidR="00F57EF6" w:rsidRPr="00F57EF6" w:rsidRDefault="00F57EF6" w:rsidP="00F57EF6">
      <w:pPr>
        <w:spacing w:after="0" w:line="240" w:lineRule="auto"/>
        <w:ind w:firstLine="354"/>
        <w:jc w:val="both"/>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color w:val="000000"/>
          <w:sz w:val="24"/>
          <w:szCs w:val="24"/>
          <w:lang w:eastAsia="ru-RU"/>
        </w:rPr>
        <w:t>3.Настоящее постановление вступает в силу на следующий день после дня его официального опубликования.</w:t>
      </w:r>
    </w:p>
    <w:p w:rsidR="00F57EF6" w:rsidRPr="00F57EF6" w:rsidRDefault="00F57EF6" w:rsidP="00F57EF6">
      <w:pPr>
        <w:spacing w:after="0" w:line="240" w:lineRule="auto"/>
        <w:ind w:firstLine="354"/>
        <w:jc w:val="both"/>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color w:val="000000"/>
          <w:sz w:val="24"/>
          <w:szCs w:val="24"/>
          <w:lang w:eastAsia="ru-RU"/>
        </w:rPr>
        <w:t>4.</w:t>
      </w:r>
      <w:proofErr w:type="gramStart"/>
      <w:r w:rsidRPr="00F57EF6">
        <w:rPr>
          <w:rFonts w:ascii="Times New Roman" w:eastAsia="Times New Roman" w:hAnsi="Times New Roman" w:cs="Times New Roman"/>
          <w:color w:val="000000"/>
          <w:sz w:val="24"/>
          <w:szCs w:val="24"/>
          <w:lang w:eastAsia="ru-RU"/>
        </w:rPr>
        <w:t>Контроль за</w:t>
      </w:r>
      <w:proofErr w:type="gramEnd"/>
      <w:r w:rsidRPr="00F57EF6">
        <w:rPr>
          <w:rFonts w:ascii="Times New Roman" w:eastAsia="Times New Roman" w:hAnsi="Times New Roman" w:cs="Times New Roman"/>
          <w:color w:val="000000"/>
          <w:sz w:val="24"/>
          <w:szCs w:val="24"/>
          <w:lang w:eastAsia="ru-RU"/>
        </w:rPr>
        <w:t> исполнением настоящего постановления возложить на Главу администрации Чумаевского сельсовета Камешкирского района Пензенской области.</w:t>
      </w:r>
    </w:p>
    <w:p w:rsidR="00F57EF6" w:rsidRPr="00F57EF6" w:rsidRDefault="00F57EF6" w:rsidP="00F57EF6">
      <w:pPr>
        <w:spacing w:after="0" w:line="240" w:lineRule="auto"/>
        <w:ind w:firstLine="354"/>
        <w:jc w:val="right"/>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color w:val="000000"/>
          <w:sz w:val="24"/>
          <w:szCs w:val="24"/>
          <w:lang w:eastAsia="ru-RU"/>
        </w:rPr>
        <w:t> </w:t>
      </w:r>
    </w:p>
    <w:p w:rsidR="00F57EF6" w:rsidRPr="00F57EF6" w:rsidRDefault="00F57EF6" w:rsidP="00F57EF6">
      <w:pPr>
        <w:spacing w:after="0" w:line="240" w:lineRule="auto"/>
        <w:ind w:firstLine="354"/>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color w:val="000000"/>
          <w:sz w:val="24"/>
          <w:szCs w:val="24"/>
          <w:lang w:eastAsia="ru-RU"/>
        </w:rPr>
        <w:t>Глава администрации</w:t>
      </w:r>
    </w:p>
    <w:p w:rsidR="00F57EF6" w:rsidRPr="00F57EF6" w:rsidRDefault="00F57EF6" w:rsidP="00F57EF6">
      <w:pPr>
        <w:spacing w:after="0" w:line="240" w:lineRule="auto"/>
        <w:ind w:firstLine="354"/>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color w:val="000000"/>
          <w:sz w:val="24"/>
          <w:szCs w:val="24"/>
          <w:lang w:eastAsia="ru-RU"/>
        </w:rPr>
        <w:t>Чумаевского сельсовета</w:t>
      </w:r>
    </w:p>
    <w:p w:rsidR="00F57EF6" w:rsidRPr="00F57EF6" w:rsidRDefault="00F57EF6" w:rsidP="00F57EF6">
      <w:pPr>
        <w:spacing w:after="0" w:line="240" w:lineRule="auto"/>
        <w:ind w:firstLine="354"/>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color w:val="000000"/>
          <w:sz w:val="24"/>
          <w:szCs w:val="24"/>
          <w:lang w:eastAsia="ru-RU"/>
        </w:rPr>
        <w:t>Камешкирского района</w:t>
      </w:r>
    </w:p>
    <w:p w:rsidR="00F57EF6" w:rsidRPr="00361EC5" w:rsidRDefault="00F57EF6" w:rsidP="00F57EF6">
      <w:pPr>
        <w:spacing w:after="0" w:line="240" w:lineRule="auto"/>
        <w:ind w:firstLine="354"/>
        <w:rPr>
          <w:rFonts w:ascii="Times New Roman" w:eastAsia="Times New Roman" w:hAnsi="Times New Roman" w:cs="Times New Roman"/>
          <w:color w:val="000000"/>
          <w:sz w:val="24"/>
          <w:szCs w:val="24"/>
          <w:lang w:eastAsia="ru-RU"/>
        </w:rPr>
      </w:pPr>
      <w:r w:rsidRPr="00F57EF6">
        <w:rPr>
          <w:rFonts w:ascii="Times New Roman" w:eastAsia="Times New Roman" w:hAnsi="Times New Roman" w:cs="Times New Roman"/>
          <w:color w:val="000000"/>
          <w:sz w:val="24"/>
          <w:szCs w:val="24"/>
          <w:lang w:eastAsia="ru-RU"/>
        </w:rPr>
        <w:t>Пензенской области                                                                                       Ю</w:t>
      </w:r>
      <w:r w:rsidRPr="00361EC5">
        <w:rPr>
          <w:rFonts w:ascii="Times New Roman" w:eastAsia="Times New Roman" w:hAnsi="Times New Roman" w:cs="Times New Roman"/>
          <w:color w:val="000000"/>
          <w:sz w:val="24"/>
          <w:szCs w:val="24"/>
          <w:lang w:eastAsia="ru-RU"/>
        </w:rPr>
        <w:t>.Ю. Рыжова</w:t>
      </w:r>
    </w:p>
    <w:p w:rsidR="00F57EF6" w:rsidRDefault="00F57EF6" w:rsidP="009747A1">
      <w:pPr>
        <w:widowControl w:val="0"/>
        <w:spacing w:after="0" w:line="240" w:lineRule="auto"/>
        <w:rPr>
          <w:rFonts w:ascii="Times New Roman" w:eastAsia="Times New Roman" w:hAnsi="Times New Roman" w:cs="Times New Roman"/>
          <w:sz w:val="24"/>
          <w:szCs w:val="24"/>
          <w:lang w:eastAsia="ru-RU"/>
        </w:rPr>
      </w:pPr>
    </w:p>
    <w:p w:rsidR="00361EC5" w:rsidRDefault="00361EC5" w:rsidP="009747A1">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noProof/>
          <w:sz w:val="24"/>
          <w:szCs w:val="24"/>
          <w:lang w:eastAsia="ru-RU"/>
        </w:rPr>
        <w:drawing>
          <wp:inline distT="0" distB="0" distL="0" distR="0" wp14:anchorId="79610AFA" wp14:editId="1AEF15A7">
            <wp:extent cx="723900" cy="952500"/>
            <wp:effectExtent l="19050" t="0" r="0" b="0"/>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3"/>
                    <a:srcRect/>
                    <a:stretch>
                      <a:fillRect/>
                    </a:stretch>
                  </pic:blipFill>
                  <pic:spPr bwMode="auto">
                    <a:xfrm>
                      <a:off x="0" y="0"/>
                      <a:ext cx="723900" cy="952500"/>
                    </a:xfrm>
                    <a:prstGeom prst="rect">
                      <a:avLst/>
                    </a:prstGeom>
                    <a:noFill/>
                    <a:ln w="9525">
                      <a:noFill/>
                      <a:miter lim="800000"/>
                      <a:headEnd/>
                      <a:tailEnd/>
                    </a:ln>
                  </pic:spPr>
                </pic:pic>
              </a:graphicData>
            </a:graphic>
          </wp:inline>
        </w:drawing>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bl>
      <w:tblPr>
        <w:tblpPr w:leftFromText="180" w:rightFromText="180" w:bottomFromText="200" w:vertAnchor="text" w:horzAnchor="margin" w:tblpY="796"/>
        <w:tblW w:w="0" w:type="auto"/>
        <w:tblLayout w:type="fixed"/>
        <w:tblCellMar>
          <w:left w:w="0" w:type="dxa"/>
          <w:right w:w="0" w:type="dxa"/>
        </w:tblCellMar>
        <w:tblLook w:val="01E0" w:firstRow="1" w:lastRow="1" w:firstColumn="1" w:lastColumn="1" w:noHBand="0" w:noVBand="0"/>
      </w:tblPr>
      <w:tblGrid>
        <w:gridCol w:w="9606"/>
      </w:tblGrid>
      <w:tr w:rsidR="00361EC5" w:rsidRPr="00361EC5" w:rsidTr="00361EC5">
        <w:trPr>
          <w:trHeight w:val="397"/>
        </w:trPr>
        <w:tc>
          <w:tcPr>
            <w:tcW w:w="9606" w:type="dxa"/>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tc>
      </w:tr>
      <w:tr w:rsidR="00361EC5" w:rsidRPr="00361EC5" w:rsidTr="00361EC5">
        <w:tc>
          <w:tcPr>
            <w:tcW w:w="9606" w:type="dxa"/>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АДМИНИСТРАЦИЯ ЧУМАЕВСКОГО СЕЛЬСОВЕТА</w:t>
            </w:r>
            <w:r w:rsidRPr="00361EC5">
              <w:rPr>
                <w:rFonts w:ascii="Times New Roman" w:eastAsia="Times New Roman" w:hAnsi="Times New Roman" w:cs="Times New Roman"/>
                <w:b/>
                <w:sz w:val="24"/>
                <w:szCs w:val="24"/>
                <w:lang w:eastAsia="ru-RU"/>
              </w:rPr>
              <w:br/>
              <w:t>КАМЕШКИРСКОГО РАЙОНА ПЕНЗЕНСКОЙ ОБЛАСТИ</w:t>
            </w:r>
          </w:p>
        </w:tc>
      </w:tr>
      <w:tr w:rsidR="00361EC5" w:rsidRPr="00361EC5" w:rsidTr="00361EC5">
        <w:trPr>
          <w:trHeight w:val="397"/>
        </w:trPr>
        <w:tc>
          <w:tcPr>
            <w:tcW w:w="9606" w:type="dxa"/>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tc>
      </w:tr>
      <w:tr w:rsidR="00361EC5" w:rsidRPr="00361EC5" w:rsidTr="00361EC5">
        <w:tc>
          <w:tcPr>
            <w:tcW w:w="9606" w:type="dxa"/>
            <w:hideMark/>
          </w:tcPr>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sz w:val="24"/>
                <w:szCs w:val="24"/>
                <w:lang w:eastAsia="ru-RU"/>
              </w:rPr>
              <w:t>ПОСТАНОВЛЕНИЕ</w:t>
            </w:r>
          </w:p>
        </w:tc>
      </w:tr>
      <w:tr w:rsidR="00361EC5" w:rsidRPr="00361EC5" w:rsidTr="00361EC5">
        <w:trPr>
          <w:trHeight w:val="340"/>
        </w:trPr>
        <w:tc>
          <w:tcPr>
            <w:tcW w:w="9606" w:type="dxa"/>
            <w:vAlign w:val="center"/>
            <w:hideMark/>
          </w:tcPr>
          <w:p w:rsidR="00361EC5" w:rsidRPr="00361EC5" w:rsidRDefault="00361EC5" w:rsidP="00361EC5">
            <w:pPr>
              <w:widowControl w:val="0"/>
              <w:spacing w:after="0" w:line="240" w:lineRule="auto"/>
              <w:rPr>
                <w:rFonts w:ascii="Times New Roman" w:eastAsia="Times New Roman" w:hAnsi="Times New Roman" w:cs="Times New Roman"/>
                <w:bCs/>
                <w:sz w:val="24"/>
                <w:szCs w:val="24"/>
                <w:lang w:eastAsia="ru-RU"/>
              </w:rPr>
            </w:pPr>
            <w:r w:rsidRPr="00361EC5">
              <w:rPr>
                <w:rFonts w:ascii="Times New Roman" w:eastAsia="Times New Roman" w:hAnsi="Times New Roman" w:cs="Times New Roman"/>
                <w:bCs/>
                <w:sz w:val="24"/>
                <w:szCs w:val="24"/>
                <w:lang w:eastAsia="ru-RU"/>
              </w:rPr>
              <w:t>От 28.01.2025 г. № 2</w:t>
            </w:r>
          </w:p>
        </w:tc>
      </w:tr>
    </w:tbl>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с. Чумаево</w:t>
      </w: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      </w:t>
      </w:r>
      <w:r w:rsidRPr="00361EC5">
        <w:rPr>
          <w:rFonts w:ascii="Times New Roman" w:eastAsia="Times New Roman" w:hAnsi="Times New Roman" w:cs="Times New Roman"/>
          <w:b/>
          <w:bCs/>
          <w:sz w:val="24"/>
          <w:szCs w:val="24"/>
          <w:lang w:eastAsia="ru-RU"/>
        </w:rPr>
        <w:t xml:space="preserve">О внесении изменений в муниципальную </w:t>
      </w:r>
      <w:r w:rsidRPr="00361EC5">
        <w:rPr>
          <w:rFonts w:ascii="Times New Roman" w:eastAsia="Times New Roman" w:hAnsi="Times New Roman" w:cs="Times New Roman"/>
          <w:b/>
          <w:sz w:val="24"/>
          <w:szCs w:val="24"/>
          <w:lang w:eastAsia="ru-RU"/>
        </w:rPr>
        <w:t> п</w:t>
      </w:r>
      <w:r w:rsidRPr="00361EC5">
        <w:rPr>
          <w:rFonts w:ascii="Times New Roman" w:eastAsia="Times New Roman" w:hAnsi="Times New Roman" w:cs="Times New Roman"/>
          <w:b/>
          <w:bCs/>
          <w:sz w:val="24"/>
          <w:szCs w:val="24"/>
          <w:lang w:eastAsia="ru-RU"/>
        </w:rPr>
        <w:t>рограмму «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roofErr w:type="gramStart"/>
      <w:r w:rsidRPr="00361EC5">
        <w:rPr>
          <w:rFonts w:ascii="Times New Roman" w:eastAsia="Times New Roman" w:hAnsi="Times New Roman" w:cs="Times New Roman"/>
          <w:sz w:val="24"/>
          <w:szCs w:val="24"/>
          <w:lang w:eastAsia="ru-RU"/>
        </w:rPr>
        <w:t>Руководствуясь Федеральным Законом от 06.10.2003 года № 131-ФЗ «Об общих принцы​пах организации местного самоуправления в Российской Федерации» (с последующими изменениями), постановление администрации Чумаевского сельсовета Камешкирского района Пензенской области от  20.10.2016г. № 102 _ «Об утверждении Порядка разработки муниципальных программ Чумаевского сельсовета Камешкирского района Пензенской области», статьей  23  Устава Чумаевского сельсовета Камешкирского района Пензенской области,</w:t>
      </w:r>
      <w:r w:rsidRPr="00361EC5">
        <w:rPr>
          <w:rFonts w:ascii="Times New Roman" w:eastAsia="Times New Roman" w:hAnsi="Times New Roman" w:cs="Times New Roman"/>
          <w:b/>
          <w:bCs/>
          <w:sz w:val="24"/>
          <w:szCs w:val="24"/>
          <w:lang w:eastAsia="ru-RU"/>
        </w:rPr>
        <w:t> </w:t>
      </w:r>
      <w:r w:rsidRPr="00361EC5">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 </w:t>
      </w:r>
      <w:proofErr w:type="gram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b/>
          <w:bCs/>
          <w:sz w:val="24"/>
          <w:szCs w:val="24"/>
          <w:lang w:eastAsia="ru-RU"/>
        </w:rPr>
        <w:t>постановляет</w:t>
      </w:r>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bCs/>
          <w:sz w:val="24"/>
          <w:szCs w:val="24"/>
          <w:lang w:eastAsia="ru-RU"/>
        </w:rPr>
      </w:pPr>
      <w:proofErr w:type="gramStart"/>
      <w:r w:rsidRPr="00361EC5">
        <w:rPr>
          <w:rFonts w:ascii="Times New Roman" w:eastAsia="Times New Roman" w:hAnsi="Times New Roman" w:cs="Times New Roman"/>
          <w:sz w:val="24"/>
          <w:szCs w:val="24"/>
          <w:lang w:eastAsia="ru-RU"/>
        </w:rPr>
        <w:t xml:space="preserve">1.Внести в </w:t>
      </w:r>
      <w:r w:rsidRPr="00361EC5">
        <w:rPr>
          <w:rFonts w:ascii="Times New Roman" w:eastAsia="Times New Roman" w:hAnsi="Times New Roman" w:cs="Times New Roman"/>
          <w:bCs/>
          <w:sz w:val="24"/>
          <w:szCs w:val="24"/>
          <w:lang w:eastAsia="ru-RU"/>
        </w:rPr>
        <w:t xml:space="preserve">муниципальную </w:t>
      </w:r>
      <w:r w:rsidRPr="00361EC5">
        <w:rPr>
          <w:rFonts w:ascii="Times New Roman" w:eastAsia="Times New Roman" w:hAnsi="Times New Roman" w:cs="Times New Roman"/>
          <w:sz w:val="24"/>
          <w:szCs w:val="24"/>
          <w:lang w:eastAsia="ru-RU"/>
        </w:rPr>
        <w:t> п</w:t>
      </w:r>
      <w:r w:rsidRPr="00361EC5">
        <w:rPr>
          <w:rFonts w:ascii="Times New Roman" w:eastAsia="Times New Roman" w:hAnsi="Times New Roman" w:cs="Times New Roman"/>
          <w:bCs/>
          <w:sz w:val="24"/>
          <w:szCs w:val="24"/>
          <w:lang w:eastAsia="ru-RU"/>
        </w:rPr>
        <w:t>рограмму «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утвержденную постановлением администрации Чумаевского сельсовета Камешкирского района  Пензенской области от  22.11.2013  № 50 «Об утверждении муниципальной программы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на 2014-2027 годы</w:t>
      </w:r>
      <w:proofErr w:type="gramEnd"/>
      <w:r w:rsidRPr="00361EC5">
        <w:rPr>
          <w:rFonts w:ascii="Times New Roman" w:eastAsia="Times New Roman" w:hAnsi="Times New Roman" w:cs="Times New Roman"/>
          <w:bCs/>
          <w:sz w:val="24"/>
          <w:szCs w:val="24"/>
          <w:lang w:eastAsia="ru-RU"/>
        </w:rPr>
        <w:t>- далее Программа, следующие изменения:</w:t>
      </w:r>
    </w:p>
    <w:p w:rsidR="00361EC5" w:rsidRPr="00361EC5" w:rsidRDefault="00361EC5" w:rsidP="00361EC5">
      <w:pPr>
        <w:widowControl w:val="0"/>
        <w:spacing w:after="0" w:line="240" w:lineRule="auto"/>
        <w:rPr>
          <w:rFonts w:ascii="Times New Roman" w:eastAsia="Times New Roman" w:hAnsi="Times New Roman" w:cs="Times New Roman"/>
          <w:bCs/>
          <w:sz w:val="24"/>
          <w:szCs w:val="24"/>
          <w:lang w:eastAsia="ru-RU"/>
        </w:rPr>
      </w:pPr>
      <w:r w:rsidRPr="00361EC5">
        <w:rPr>
          <w:rFonts w:ascii="Times New Roman" w:eastAsia="Times New Roman" w:hAnsi="Times New Roman" w:cs="Times New Roman"/>
          <w:bCs/>
          <w:sz w:val="24"/>
          <w:szCs w:val="24"/>
          <w:lang w:eastAsia="ru-RU"/>
        </w:rPr>
        <w:t xml:space="preserve"> 1.1. В Паспорте Программы:</w:t>
      </w:r>
    </w:p>
    <w:p w:rsidR="00361EC5" w:rsidRPr="00361EC5" w:rsidRDefault="00361EC5" w:rsidP="00361EC5">
      <w:pPr>
        <w:widowControl w:val="0"/>
        <w:spacing w:after="0" w:line="240" w:lineRule="auto"/>
        <w:rPr>
          <w:rFonts w:ascii="Times New Roman" w:eastAsia="Times New Roman" w:hAnsi="Times New Roman" w:cs="Times New Roman"/>
          <w:bCs/>
          <w:sz w:val="24"/>
          <w:szCs w:val="24"/>
          <w:lang w:eastAsia="ru-RU"/>
        </w:rPr>
      </w:pPr>
      <w:r w:rsidRPr="00361EC5">
        <w:rPr>
          <w:rFonts w:ascii="Times New Roman" w:eastAsia="Times New Roman" w:hAnsi="Times New Roman" w:cs="Times New Roman"/>
          <w:bCs/>
          <w:sz w:val="24"/>
          <w:szCs w:val="24"/>
          <w:lang w:eastAsia="ru-RU"/>
        </w:rPr>
        <w:t xml:space="preserve">  1.1.1.Позицию «Объем бюджетных ассигнований муниципальной программы изложить в следующей редакции:</w:t>
      </w:r>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Cs/>
          <w:sz w:val="24"/>
          <w:szCs w:val="24"/>
          <w:lang w:eastAsia="ru-RU"/>
        </w:rPr>
        <w:t xml:space="preserve">   -</w:t>
      </w:r>
      <w:r w:rsidRPr="00361EC5">
        <w:rPr>
          <w:rFonts w:ascii="Times New Roman" w:eastAsia="Times New Roman" w:hAnsi="Times New Roman" w:cs="Times New Roman"/>
          <w:sz w:val="24"/>
          <w:szCs w:val="24"/>
          <w:lang w:eastAsia="ru-RU"/>
        </w:rPr>
        <w:t xml:space="preserve"> Объем бюджетных ассигнований на реализацию программы из бюджета муниципального образования Чумаевский сельсовет Камешкирского района  Пензенской области составляет 23 781,3 </w:t>
      </w:r>
      <w:r w:rsidRPr="00361EC5">
        <w:rPr>
          <w:rFonts w:ascii="Times New Roman" w:eastAsia="Times New Roman" w:hAnsi="Times New Roman" w:cs="Times New Roman"/>
          <w:b/>
          <w:sz w:val="24"/>
          <w:szCs w:val="24"/>
          <w:u w:val="single"/>
          <w:lang w:eastAsia="ru-RU"/>
        </w:rPr>
        <w:t xml:space="preserve"> </w:t>
      </w:r>
      <w:proofErr w:type="spellStart"/>
      <w:r w:rsidRPr="00361EC5">
        <w:rPr>
          <w:rFonts w:ascii="Times New Roman" w:eastAsia="Times New Roman" w:hAnsi="Times New Roman" w:cs="Times New Roman"/>
          <w:b/>
          <w:sz w:val="24"/>
          <w:szCs w:val="24"/>
          <w:u w:val="single"/>
          <w:lang w:eastAsia="ru-RU"/>
        </w:rPr>
        <w:t>тыс._рублей</w:t>
      </w:r>
      <w:proofErr w:type="spellEnd"/>
      <w:r w:rsidRPr="00361EC5">
        <w:rPr>
          <w:rFonts w:ascii="Times New Roman" w:eastAsia="Times New Roman" w:hAnsi="Times New Roman" w:cs="Times New Roman"/>
          <w:b/>
          <w:sz w:val="24"/>
          <w:szCs w:val="24"/>
          <w:u w:val="single"/>
          <w:lang w:eastAsia="ru-RU"/>
        </w:rPr>
        <w:t xml:space="preserve"> в том числе:</w:t>
      </w:r>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в расходах бюджета 23 781,3 тыс. рублей, в т. ч.</w:t>
      </w:r>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 в 2014 году- 271,3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r w:rsidRPr="00361EC5">
        <w:rPr>
          <w:rFonts w:ascii="Times New Roman" w:eastAsia="Times New Roman" w:hAnsi="Times New Roman" w:cs="Times New Roman"/>
          <w:b/>
          <w:sz w:val="24"/>
          <w:szCs w:val="24"/>
          <w:u w:val="single"/>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в 2015  году –156,5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в 2016  году –128,9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в 2017 году-_351,1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в 2018 году- 135,8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в 2019 году- 55,4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r w:rsidRPr="00361EC5">
        <w:rPr>
          <w:rFonts w:ascii="Times New Roman" w:eastAsia="Times New Roman" w:hAnsi="Times New Roman" w:cs="Times New Roman"/>
          <w:b/>
          <w:sz w:val="24"/>
          <w:szCs w:val="24"/>
          <w:u w:val="single"/>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в 2020 году-138,2_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 в 2021 году-1 729,9_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в 2022 году-2593,8_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в 2023 году11202,7_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в 2024 году-183,1_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в 2025 году-6834,6_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lastRenderedPageBreak/>
        <w:t xml:space="preserve">в 2026 году-0,00_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r w:rsidRPr="00361EC5">
        <w:rPr>
          <w:rFonts w:ascii="Times New Roman" w:eastAsia="Times New Roman" w:hAnsi="Times New Roman" w:cs="Times New Roman"/>
          <w:b/>
          <w:sz w:val="24"/>
          <w:szCs w:val="24"/>
          <w:u w:val="single"/>
          <w:lang w:eastAsia="ru-RU"/>
        </w:rPr>
        <w:t xml:space="preserve">в 2027 году-0,00_ </w:t>
      </w:r>
      <w:proofErr w:type="spellStart"/>
      <w:r w:rsidRPr="00361EC5">
        <w:rPr>
          <w:rFonts w:ascii="Times New Roman" w:eastAsia="Times New Roman" w:hAnsi="Times New Roman" w:cs="Times New Roman"/>
          <w:b/>
          <w:sz w:val="24"/>
          <w:szCs w:val="24"/>
          <w:u w:val="single"/>
          <w:lang w:eastAsia="ru-RU"/>
        </w:rPr>
        <w:t>тыс</w:t>
      </w:r>
      <w:proofErr w:type="gramStart"/>
      <w:r w:rsidRPr="00361EC5">
        <w:rPr>
          <w:rFonts w:ascii="Times New Roman" w:eastAsia="Times New Roman" w:hAnsi="Times New Roman" w:cs="Times New Roman"/>
          <w:b/>
          <w:sz w:val="24"/>
          <w:szCs w:val="24"/>
          <w:u w:val="single"/>
          <w:lang w:eastAsia="ru-RU"/>
        </w:rPr>
        <w:t>.р</w:t>
      </w:r>
      <w:proofErr w:type="gramEnd"/>
      <w:r w:rsidRPr="00361EC5">
        <w:rPr>
          <w:rFonts w:ascii="Times New Roman" w:eastAsia="Times New Roman" w:hAnsi="Times New Roman" w:cs="Times New Roman"/>
          <w:b/>
          <w:sz w:val="24"/>
          <w:szCs w:val="24"/>
          <w:u w:val="single"/>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u w:val="single"/>
          <w:lang w:eastAsia="ru-RU"/>
        </w:rPr>
      </w:pPr>
    </w:p>
    <w:p w:rsidR="00361EC5" w:rsidRPr="00361EC5" w:rsidRDefault="00361EC5" w:rsidP="00361EC5">
      <w:pPr>
        <w:widowControl w:val="0"/>
        <w:spacing w:after="0" w:line="240" w:lineRule="auto"/>
        <w:rPr>
          <w:rFonts w:ascii="Times New Roman" w:eastAsia="Times New Roman" w:hAnsi="Times New Roman" w:cs="Times New Roman"/>
          <w:bCs/>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Cs/>
          <w:sz w:val="24"/>
          <w:szCs w:val="24"/>
          <w:lang w:eastAsia="ru-RU"/>
        </w:rPr>
      </w:pPr>
      <w:r w:rsidRPr="00361EC5">
        <w:rPr>
          <w:rFonts w:ascii="Times New Roman" w:eastAsia="Times New Roman" w:hAnsi="Times New Roman" w:cs="Times New Roman"/>
          <w:bCs/>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1.2.</w:t>
      </w:r>
      <w:r w:rsidRPr="00361EC5">
        <w:rPr>
          <w:rFonts w:ascii="Times New Roman" w:eastAsia="Times New Roman" w:hAnsi="Times New Roman" w:cs="Times New Roman"/>
          <w:bCs/>
          <w:sz w:val="24"/>
          <w:szCs w:val="24"/>
          <w:lang w:eastAsia="ru-RU"/>
        </w:rPr>
        <w:t xml:space="preserve"> П</w:t>
      </w:r>
      <w:r w:rsidRPr="00361EC5">
        <w:rPr>
          <w:rFonts w:ascii="Times New Roman" w:eastAsia="Times New Roman" w:hAnsi="Times New Roman" w:cs="Times New Roman"/>
          <w:sz w:val="24"/>
          <w:szCs w:val="24"/>
          <w:lang w:eastAsia="ru-RU"/>
        </w:rPr>
        <w:t>озицию «Объем  бюджетных ассигнований подпрограммы»  изложить в следующей редакции: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-Объем бюджетных ассигнований на реализацию подпрограммы из бюджета муниципального образования Чумаевский сельсовет Камешкирского района Пензенской области составляет в расходах бюджета- 182,7 тысяч рублей, в </w:t>
      </w:r>
      <w:proofErr w:type="spellStart"/>
      <w:r w:rsidRPr="00361EC5">
        <w:rPr>
          <w:rFonts w:ascii="Times New Roman" w:eastAsia="Times New Roman" w:hAnsi="Times New Roman" w:cs="Times New Roman"/>
          <w:sz w:val="24"/>
          <w:szCs w:val="24"/>
          <w:lang w:eastAsia="ru-RU"/>
        </w:rPr>
        <w:t>т.ч</w:t>
      </w:r>
      <w:proofErr w:type="spellEnd"/>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2014 году – 182,7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2015 году –0,0 тыс. </w:t>
      </w:r>
      <w:proofErr w:type="spellStart"/>
      <w:r w:rsidRPr="00361EC5">
        <w:rPr>
          <w:rFonts w:ascii="Times New Roman" w:eastAsia="Times New Roman" w:hAnsi="Times New Roman" w:cs="Times New Roman"/>
          <w:sz w:val="24"/>
          <w:szCs w:val="24"/>
          <w:lang w:eastAsia="ru-RU"/>
        </w:rPr>
        <w:t>руб</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2016 году – 0,0 тыс. </w:t>
      </w:r>
      <w:proofErr w:type="spellStart"/>
      <w:r w:rsidRPr="00361EC5">
        <w:rPr>
          <w:rFonts w:ascii="Times New Roman" w:eastAsia="Times New Roman" w:hAnsi="Times New Roman" w:cs="Times New Roman"/>
          <w:sz w:val="24"/>
          <w:szCs w:val="24"/>
          <w:lang w:eastAsia="ru-RU"/>
        </w:rPr>
        <w:t>руб</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2017 году – 0,0тыс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2018 году – 0,0 тыс. </w:t>
      </w:r>
      <w:proofErr w:type="spellStart"/>
      <w:r w:rsidRPr="00361EC5">
        <w:rPr>
          <w:rFonts w:ascii="Times New Roman" w:eastAsia="Times New Roman" w:hAnsi="Times New Roman" w:cs="Times New Roman"/>
          <w:sz w:val="24"/>
          <w:szCs w:val="24"/>
          <w:lang w:eastAsia="ru-RU"/>
        </w:rPr>
        <w:t>руб</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2019 году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2020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2021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2022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2023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2024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2025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2026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 2027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1.3.Позицию «Объем финансовых ресурсов необходимых для реализации подпрограммы изложить в следующей редакции: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Общий объем финансирования подпрограммы составит  1642,2 рублей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2014 год –88,6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2015 год – 110,5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2016 год – 107,9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2017 год – 46,6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2018 год –37,0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2019 год –23,0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2020 год –5,0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2021 году –317,0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2022 году – 523,6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2023 году –189,9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2024 году –83,1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2025 году – 110,0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2026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2027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1.4.Позицию «Объем финансовых ресурсов необходимых для реализации подпрограммы изложить в следующей редакции: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Общий объем финансирования подпрограммы составит  21956,4 рублей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2014 год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2015 год – 46,0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2016 год – 21,0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2017 год – 304,5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2018 год –98,8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lastRenderedPageBreak/>
        <w:t xml:space="preserve">2019 год –32,4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2020 год –133,2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2021 году –1 412,9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2022 году –2070,2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2023 году –11012,8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2024 году – 100,0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2025 году – 6 724,6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2026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2027 году – 0,0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w:t>
      </w:r>
      <w:proofErr w:type="spell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ПАСПОРТ</w:t>
      </w: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муниципальной программы</w:t>
      </w: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на 2014-2027 годы»</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bl>
      <w:tblPr>
        <w:tblW w:w="10005" w:type="dxa"/>
        <w:tblLayout w:type="fixed"/>
        <w:tblLook w:val="04A0" w:firstRow="1" w:lastRow="0" w:firstColumn="1" w:lastColumn="0" w:noHBand="0" w:noVBand="1"/>
      </w:tblPr>
      <w:tblGrid>
        <w:gridCol w:w="2987"/>
        <w:gridCol w:w="7018"/>
      </w:tblGrid>
      <w:tr w:rsidR="00361EC5" w:rsidRPr="00361EC5" w:rsidTr="00361EC5">
        <w:tc>
          <w:tcPr>
            <w:tcW w:w="298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Наименование муниципальной программы</w:t>
            </w:r>
          </w:p>
        </w:tc>
        <w:tc>
          <w:tcPr>
            <w:tcW w:w="702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на 2014-2027 годы (далее – программа)</w:t>
            </w:r>
          </w:p>
        </w:tc>
      </w:tr>
      <w:tr w:rsidR="00361EC5" w:rsidRPr="00361EC5" w:rsidTr="00361EC5">
        <w:tc>
          <w:tcPr>
            <w:tcW w:w="298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Ответственный исполнитель муниципальной программы</w:t>
            </w:r>
          </w:p>
        </w:tc>
        <w:tc>
          <w:tcPr>
            <w:tcW w:w="702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Администрация Чумаевского  сельсовета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Камешкирского  района Пензенской области</w:t>
            </w:r>
          </w:p>
        </w:tc>
      </w:tr>
      <w:tr w:rsidR="00361EC5" w:rsidRPr="00361EC5" w:rsidTr="00361EC5">
        <w:tc>
          <w:tcPr>
            <w:tcW w:w="298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Соисполнители муниципальной программы</w:t>
            </w:r>
          </w:p>
        </w:tc>
        <w:tc>
          <w:tcPr>
            <w:tcW w:w="702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Отсутствуют</w:t>
            </w:r>
          </w:p>
        </w:tc>
      </w:tr>
      <w:tr w:rsidR="00361EC5" w:rsidRPr="00361EC5" w:rsidTr="00361EC5">
        <w:tc>
          <w:tcPr>
            <w:tcW w:w="298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Подпрограммы</w:t>
            </w:r>
          </w:p>
        </w:tc>
        <w:tc>
          <w:tcPr>
            <w:tcW w:w="702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1.«Энергосбережение и повышение энергетической эффективности в Чумаевском  сельсовете Камешкирского района Пензенской области на 2014-2027 годы»,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2.«Благоустройство территории Чумаевского сельсовета Камешкирского района Пензенской области на 2014-2027 годы»;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lastRenderedPageBreak/>
              <w:t>3.«Чистая вода на территории Чумаевского сельсовета Камешкирского района Пензенской области на 2014-2027 годы».</w:t>
            </w:r>
          </w:p>
        </w:tc>
      </w:tr>
      <w:tr w:rsidR="00361EC5" w:rsidRPr="00361EC5" w:rsidTr="00361EC5">
        <w:tc>
          <w:tcPr>
            <w:tcW w:w="298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lastRenderedPageBreak/>
              <w:t xml:space="preserve">Цели муниципальной программы </w:t>
            </w:r>
          </w:p>
        </w:tc>
        <w:tc>
          <w:tcPr>
            <w:tcW w:w="702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Развитие территорий и инженерной инфраструктуры Чумаевского  сельсовета Камешкирского  района Пензенской области;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повышение уровня развития инфраструктуры;</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повышение эффективности и надежности функционирования систем жизнеобеспечения;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модернизация и развитие коммунальной инфраструктуры, повышение эффективности и надежности функционирования систем жизнеобеспечения населения;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переход Чумаевского сельсовета Камешкирского района Пензенской области на энергосберегающий путь  развития;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создание условий для повышения энергетической эффективности муниципальной экономики;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улучшение  качества обслуживания населения;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 (ТЭР);</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Реализация требований Федерального закона № 261-ФЗ от 23 ноября 2009 года « Об энергосбережении и повышении энергетической эффективности и о внесении изменений в отдельные законодательные акты Российской Федерации».</w:t>
            </w:r>
          </w:p>
        </w:tc>
      </w:tr>
      <w:tr w:rsidR="00361EC5" w:rsidRPr="00361EC5" w:rsidTr="00361EC5">
        <w:tc>
          <w:tcPr>
            <w:tcW w:w="298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Задачи муниципальной  программы</w:t>
            </w:r>
          </w:p>
        </w:tc>
        <w:tc>
          <w:tcPr>
            <w:tcW w:w="702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 Проведение обязательных энергетических  обследований и паспортизации потребителей энергетических ресурсов;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развитие </w:t>
            </w:r>
            <w:proofErr w:type="spellStart"/>
            <w:r w:rsidRPr="00361EC5">
              <w:rPr>
                <w:rFonts w:ascii="Times New Roman" w:eastAsia="Times New Roman" w:hAnsi="Times New Roman" w:cs="Times New Roman"/>
                <w:sz w:val="24"/>
                <w:szCs w:val="24"/>
                <w:lang w:eastAsia="ru-RU"/>
              </w:rPr>
              <w:t>энергосервисных</w:t>
            </w:r>
            <w:proofErr w:type="spellEnd"/>
            <w:r w:rsidRPr="00361EC5">
              <w:rPr>
                <w:rFonts w:ascii="Times New Roman" w:eastAsia="Times New Roman" w:hAnsi="Times New Roman" w:cs="Times New Roman"/>
                <w:sz w:val="24"/>
                <w:szCs w:val="24"/>
                <w:lang w:eastAsia="ru-RU"/>
              </w:rPr>
              <w:t xml:space="preserve"> услуг и внедрение энергосберегающих технологий на территории Чумаевского сельсовета Камешкирского района Пензенской области за счёт реализации </w:t>
            </w:r>
            <w:proofErr w:type="spellStart"/>
            <w:r w:rsidRPr="00361EC5">
              <w:rPr>
                <w:rFonts w:ascii="Times New Roman" w:eastAsia="Times New Roman" w:hAnsi="Times New Roman" w:cs="Times New Roman"/>
                <w:sz w:val="24"/>
                <w:szCs w:val="24"/>
                <w:lang w:eastAsia="ru-RU"/>
              </w:rPr>
              <w:t>энергосервисных</w:t>
            </w:r>
            <w:proofErr w:type="spellEnd"/>
            <w:r w:rsidRPr="00361EC5">
              <w:rPr>
                <w:rFonts w:ascii="Times New Roman" w:eastAsia="Times New Roman" w:hAnsi="Times New Roman" w:cs="Times New Roman"/>
                <w:sz w:val="24"/>
                <w:szCs w:val="24"/>
                <w:lang w:eastAsia="ru-RU"/>
              </w:rPr>
              <w:t xml:space="preserve"> контрактов;</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внедрение энергосберегающих технологий и </w:t>
            </w:r>
            <w:proofErr w:type="spellStart"/>
            <w:r w:rsidRPr="00361EC5">
              <w:rPr>
                <w:rFonts w:ascii="Times New Roman" w:eastAsia="Times New Roman" w:hAnsi="Times New Roman" w:cs="Times New Roman"/>
                <w:sz w:val="24"/>
                <w:szCs w:val="24"/>
                <w:lang w:eastAsia="ru-RU"/>
              </w:rPr>
              <w:t>энергоэффективного</w:t>
            </w:r>
            <w:proofErr w:type="spellEnd"/>
            <w:r w:rsidRPr="00361EC5">
              <w:rPr>
                <w:rFonts w:ascii="Times New Roman" w:eastAsia="Times New Roman" w:hAnsi="Times New Roman" w:cs="Times New Roman"/>
                <w:sz w:val="24"/>
                <w:szCs w:val="24"/>
                <w:lang w:eastAsia="ru-RU"/>
              </w:rPr>
              <w:t xml:space="preserve"> оборудования в энергетике и наружном освещении, в строительстве, промышленности;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 создание системы контроля и мониторинга за проведением мероприятий энергосбережения на территории Чумаевского сельсовета Камешкирского района Пензенской области.</w:t>
            </w:r>
          </w:p>
        </w:tc>
      </w:tr>
      <w:tr w:rsidR="00361EC5" w:rsidRPr="00361EC5" w:rsidTr="00361EC5">
        <w:tc>
          <w:tcPr>
            <w:tcW w:w="298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Целевые показатели муниципальной </w:t>
            </w:r>
            <w:r w:rsidRPr="00361EC5">
              <w:rPr>
                <w:rFonts w:ascii="Times New Roman" w:eastAsia="Times New Roman" w:hAnsi="Times New Roman" w:cs="Times New Roman"/>
                <w:b/>
                <w:sz w:val="24"/>
                <w:szCs w:val="24"/>
                <w:lang w:eastAsia="ru-RU"/>
              </w:rPr>
              <w:lastRenderedPageBreak/>
              <w:t>программы</w:t>
            </w:r>
          </w:p>
        </w:tc>
        <w:tc>
          <w:tcPr>
            <w:tcW w:w="7020"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lastRenderedPageBreak/>
              <w:t>1. Удельная величина потребления энергетических ресурсов:</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электрическая энергия;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lastRenderedPageBreak/>
              <w:t>- тепловая энергия;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холодная вода;</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природный газ.</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 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Чумаевского сельсовета Камешкирского района Пензенской области;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 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Чумаевского сельсовета Камешкирского района Пензенской области;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 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Чумаевского сельсовета Камешкирского района Пензенской области;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5. Доля объемов газа потребляемого организациями, расчеты за </w:t>
            </w:r>
            <w:proofErr w:type="gramStart"/>
            <w:r w:rsidRPr="00361EC5">
              <w:rPr>
                <w:rFonts w:ascii="Times New Roman" w:eastAsia="Times New Roman" w:hAnsi="Times New Roman" w:cs="Times New Roman"/>
                <w:sz w:val="24"/>
                <w:szCs w:val="24"/>
                <w:lang w:eastAsia="ru-RU"/>
              </w:rPr>
              <w:t>которую</w:t>
            </w:r>
            <w:proofErr w:type="gramEnd"/>
            <w:r w:rsidRPr="00361EC5">
              <w:rPr>
                <w:rFonts w:ascii="Times New Roman" w:eastAsia="Times New Roman" w:hAnsi="Times New Roman" w:cs="Times New Roman"/>
                <w:sz w:val="24"/>
                <w:szCs w:val="24"/>
                <w:lang w:eastAsia="ru-RU"/>
              </w:rPr>
              <w:t xml:space="preserve"> осуществляются с использованием приборов учета, в общем объеме газа потребляемого организациями на территории Чумаевского сельсовета Камешкирского района Пензенской области.</w:t>
            </w:r>
          </w:p>
        </w:tc>
      </w:tr>
      <w:tr w:rsidR="00361EC5" w:rsidRPr="00361EC5" w:rsidTr="00361EC5">
        <w:tc>
          <w:tcPr>
            <w:tcW w:w="298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lastRenderedPageBreak/>
              <w:t>Этапы и сроки  реализации муниципальной программы</w:t>
            </w:r>
          </w:p>
        </w:tc>
        <w:tc>
          <w:tcPr>
            <w:tcW w:w="702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2014-2027 годы</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1040"/>
        </w:trPr>
        <w:tc>
          <w:tcPr>
            <w:tcW w:w="298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Объемы бюджетных ассигнований муниципальной программы</w:t>
            </w:r>
          </w:p>
        </w:tc>
        <w:tc>
          <w:tcPr>
            <w:tcW w:w="702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Объем бюджетных ассигнований на реализацию программы составляет 23 781,3 тыс. рублей, в том числе бюджета Чумаевского сельсовета Камешкирского района  Пензенской области составляет 6 431,0 тыс. рублей, из бюджета Пензенской области 17 350,3 тыс. рублей, в том числе по годам:</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 2014 году - 271,3</w:t>
            </w:r>
            <w:r w:rsidRPr="00361EC5">
              <w:rPr>
                <w:rFonts w:ascii="Times New Roman" w:eastAsia="Times New Roman" w:hAnsi="Times New Roman" w:cs="Times New Roman"/>
                <w:b/>
                <w:sz w:val="24"/>
                <w:szCs w:val="24"/>
                <w:lang w:eastAsia="ru-RU"/>
              </w:rPr>
              <w:t xml:space="preserve"> </w:t>
            </w:r>
            <w:r w:rsidRPr="00361EC5">
              <w:rPr>
                <w:rFonts w:ascii="Times New Roman" w:eastAsia="Times New Roman" w:hAnsi="Times New Roman" w:cs="Times New Roman"/>
                <w:sz w:val="24"/>
                <w:szCs w:val="24"/>
                <w:lang w:eastAsia="ru-RU"/>
              </w:rPr>
              <w:t xml:space="preserve">тыс. рублей;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 2015  году - 156,5</w:t>
            </w:r>
            <w:r w:rsidRPr="00361EC5">
              <w:rPr>
                <w:rFonts w:ascii="Times New Roman" w:eastAsia="Times New Roman" w:hAnsi="Times New Roman" w:cs="Times New Roman"/>
                <w:b/>
                <w:sz w:val="24"/>
                <w:szCs w:val="24"/>
                <w:lang w:eastAsia="ru-RU"/>
              </w:rPr>
              <w:t xml:space="preserve"> </w:t>
            </w:r>
            <w:r w:rsidRPr="00361EC5">
              <w:rPr>
                <w:rFonts w:ascii="Times New Roman" w:eastAsia="Times New Roman" w:hAnsi="Times New Roman" w:cs="Times New Roman"/>
                <w:sz w:val="24"/>
                <w:szCs w:val="24"/>
                <w:lang w:eastAsia="ru-RU"/>
              </w:rPr>
              <w:t xml:space="preserve">тыс. рублей;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 2016  году – 128,9</w:t>
            </w:r>
            <w:r w:rsidRPr="00361EC5">
              <w:rPr>
                <w:rFonts w:ascii="Times New Roman" w:eastAsia="Times New Roman" w:hAnsi="Times New Roman" w:cs="Times New Roman"/>
                <w:b/>
                <w:sz w:val="24"/>
                <w:szCs w:val="24"/>
                <w:lang w:eastAsia="ru-RU"/>
              </w:rPr>
              <w:t xml:space="preserve"> </w:t>
            </w:r>
            <w:r w:rsidRPr="00361EC5">
              <w:rPr>
                <w:rFonts w:ascii="Times New Roman" w:eastAsia="Times New Roman" w:hAnsi="Times New Roman" w:cs="Times New Roman"/>
                <w:sz w:val="24"/>
                <w:szCs w:val="24"/>
                <w:lang w:eastAsia="ru-RU"/>
              </w:rPr>
              <w:t>тыс. рублей;</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 2017 году -  351,1</w:t>
            </w:r>
            <w:r w:rsidRPr="00361EC5">
              <w:rPr>
                <w:rFonts w:ascii="Times New Roman" w:eastAsia="Times New Roman" w:hAnsi="Times New Roman" w:cs="Times New Roman"/>
                <w:b/>
                <w:sz w:val="24"/>
                <w:szCs w:val="24"/>
                <w:lang w:eastAsia="ru-RU"/>
              </w:rPr>
              <w:t xml:space="preserve"> </w:t>
            </w:r>
            <w:r w:rsidRPr="00361EC5">
              <w:rPr>
                <w:rFonts w:ascii="Times New Roman" w:eastAsia="Times New Roman" w:hAnsi="Times New Roman" w:cs="Times New Roman"/>
                <w:sz w:val="24"/>
                <w:szCs w:val="24"/>
                <w:lang w:eastAsia="ru-RU"/>
              </w:rPr>
              <w:t>тыс. рублей;</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 2018 году -  135,8 тыс. рублей;</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в 2019 году -  55,400 тыс. рублей;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 2020 году -  138,200 тыс. рублей;</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в 2021 году-1 729,90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ублей</w:t>
            </w:r>
            <w:proofErr w:type="spellEnd"/>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 2022 году-2 593,80тыс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ублей;</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 2023 году-11 202,7тыс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убей;</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в 2024году-183,1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ублей</w:t>
            </w:r>
            <w:proofErr w:type="spellEnd"/>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в 2025году-6834,6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ублей</w:t>
            </w:r>
            <w:proofErr w:type="spellEnd"/>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  2026году-0,00тыс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ублей;</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 2027году-0,00тыс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ублей;</w:t>
            </w:r>
          </w:p>
        </w:tc>
      </w:tr>
    </w:tbl>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1.5.Приложение №1 «Перечень целевых показателей муниципальной программы Чумаевского сельсовета Камешкирского района Пензенской области»  Программы    изложить в новой редакции согласно приложению к настоящему постановлению.</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1.6. Приложение № 2   « Ресурсное обеспечение реализации муниципальной программы Чумаевского сельсовета Камешкирского района Пензенской области «Развитие территорий и инженерной инфраструктуры, обеспечение </w:t>
      </w:r>
      <w:proofErr w:type="spellStart"/>
      <w:r w:rsidRPr="00361EC5">
        <w:rPr>
          <w:rFonts w:ascii="Times New Roman" w:eastAsia="Times New Roman" w:hAnsi="Times New Roman" w:cs="Times New Roman"/>
          <w:sz w:val="24"/>
          <w:szCs w:val="24"/>
          <w:lang w:eastAsia="ru-RU"/>
        </w:rPr>
        <w:t>энергосбнрежения</w:t>
      </w:r>
      <w:proofErr w:type="spellEnd"/>
      <w:r w:rsidRPr="00361EC5">
        <w:rPr>
          <w:rFonts w:ascii="Times New Roman" w:eastAsia="Times New Roman" w:hAnsi="Times New Roman" w:cs="Times New Roman"/>
          <w:sz w:val="24"/>
          <w:szCs w:val="24"/>
          <w:lang w:eastAsia="ru-RU"/>
        </w:rPr>
        <w:t xml:space="preserve"> и повышение энергетической эффективности в Чумаевском сельсовете Камешкирского</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района Пензенской области » за счет всех источников финансирования» изложить в новой редакции согласно приложению к настоящему постановлению.</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1.7. Приложение № 3    « Мероприятия муниципальной программы Чумаевского сельсовета Камешкирского района Пензенской области «Развитие территорий и инженерной инфраструктуры, обеспечение </w:t>
      </w:r>
      <w:proofErr w:type="spellStart"/>
      <w:r w:rsidRPr="00361EC5">
        <w:rPr>
          <w:rFonts w:ascii="Times New Roman" w:eastAsia="Times New Roman" w:hAnsi="Times New Roman" w:cs="Times New Roman"/>
          <w:sz w:val="24"/>
          <w:szCs w:val="24"/>
          <w:lang w:eastAsia="ru-RU"/>
        </w:rPr>
        <w:t>энергосбнрежения</w:t>
      </w:r>
      <w:proofErr w:type="spellEnd"/>
      <w:r w:rsidRPr="00361EC5">
        <w:rPr>
          <w:rFonts w:ascii="Times New Roman" w:eastAsia="Times New Roman" w:hAnsi="Times New Roman" w:cs="Times New Roman"/>
          <w:sz w:val="24"/>
          <w:szCs w:val="24"/>
          <w:lang w:eastAsia="ru-RU"/>
        </w:rPr>
        <w:t xml:space="preserve"> и повышение энергетической эффективности в Чумаевском сельсовете Камешкирского района Пензенской области» изложить в новой редакции согласно приложению к настоящему постановлению.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2. Настоящее постановление опубликовать в информационном бюллетене «Сельские вести».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3.Настоящее постановление вступает с момента его официального опубликования и действует в части, не противоречащей решению Комитета местного самоуправления Чумаевского сельсовета Камешкирского района Пензенской области о бюджете на очередной финансовый год и плановый период.</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4. </w:t>
      </w:r>
      <w:proofErr w:type="gramStart"/>
      <w:r w:rsidRPr="00361EC5">
        <w:rPr>
          <w:rFonts w:ascii="Times New Roman" w:eastAsia="Times New Roman" w:hAnsi="Times New Roman" w:cs="Times New Roman"/>
          <w:sz w:val="24"/>
          <w:szCs w:val="24"/>
          <w:lang w:eastAsia="ru-RU"/>
        </w:rPr>
        <w:t>Контроль за</w:t>
      </w:r>
      <w:proofErr w:type="gramEnd"/>
      <w:r w:rsidRPr="00361EC5">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  Рыжову Ю.Ю.</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Глава администрации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Чумаевского сельсовета                                          </w:t>
      </w:r>
      <w:proofErr w:type="spellStart"/>
      <w:r w:rsidRPr="00361EC5">
        <w:rPr>
          <w:rFonts w:ascii="Times New Roman" w:eastAsia="Times New Roman" w:hAnsi="Times New Roman" w:cs="Times New Roman"/>
          <w:sz w:val="24"/>
          <w:szCs w:val="24"/>
          <w:lang w:eastAsia="ru-RU"/>
        </w:rPr>
        <w:t>Ю.Ю.Рыжова</w:t>
      </w:r>
      <w:proofErr w:type="spell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sectPr w:rsidR="00361EC5" w:rsidRPr="00361EC5">
          <w:pgSz w:w="11906" w:h="16838"/>
          <w:pgMar w:top="1134" w:right="850" w:bottom="1134" w:left="1701" w:header="708" w:footer="708" w:gutter="0"/>
          <w:cols w:space="720"/>
        </w:sect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Приложение №1</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 постановлению № 2 от 28.01.2025 г.</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 муниципальной программе</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ПЕРЕЧЕНЬ</w:t>
      </w: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целевых показателей муниципальной программы Чумаевского сельсовета Камешкирского  района</w:t>
      </w: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Пензенской области</w:t>
      </w: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 xml:space="preserve">«Развитие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134"/>
        <w:gridCol w:w="425"/>
        <w:gridCol w:w="284"/>
        <w:gridCol w:w="425"/>
        <w:gridCol w:w="283"/>
        <w:gridCol w:w="284"/>
        <w:gridCol w:w="567"/>
        <w:gridCol w:w="142"/>
        <w:gridCol w:w="141"/>
        <w:gridCol w:w="284"/>
        <w:gridCol w:w="425"/>
        <w:gridCol w:w="142"/>
        <w:gridCol w:w="709"/>
        <w:gridCol w:w="141"/>
        <w:gridCol w:w="567"/>
        <w:gridCol w:w="284"/>
        <w:gridCol w:w="425"/>
        <w:gridCol w:w="415"/>
        <w:gridCol w:w="15"/>
        <w:gridCol w:w="22"/>
        <w:gridCol w:w="257"/>
        <w:gridCol w:w="423"/>
        <w:gridCol w:w="286"/>
        <w:gridCol w:w="141"/>
        <w:gridCol w:w="377"/>
        <w:gridCol w:w="121"/>
        <w:gridCol w:w="25"/>
        <w:gridCol w:w="44"/>
        <w:gridCol w:w="572"/>
        <w:gridCol w:w="64"/>
        <w:gridCol w:w="160"/>
        <w:gridCol w:w="55"/>
        <w:gridCol w:w="227"/>
        <w:gridCol w:w="482"/>
      </w:tblGrid>
      <w:tr w:rsidR="00361EC5" w:rsidRPr="00361EC5" w:rsidTr="00361EC5">
        <w:trPr>
          <w:trHeight w:val="20"/>
        </w:trPr>
        <w:tc>
          <w:tcPr>
            <w:tcW w:w="5495"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Ответственный исполнитель</w:t>
            </w:r>
          </w:p>
        </w:tc>
        <w:tc>
          <w:tcPr>
            <w:tcW w:w="425"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roofErr w:type="spellStart"/>
            <w:r w:rsidRPr="00361EC5">
              <w:rPr>
                <w:rFonts w:ascii="Times New Roman" w:eastAsia="Times New Roman" w:hAnsi="Times New Roman" w:cs="Times New Roman"/>
                <w:sz w:val="24"/>
                <w:szCs w:val="24"/>
                <w:lang w:eastAsia="ru-RU"/>
              </w:rPr>
              <w:t>Едиз</w:t>
            </w:r>
            <w:proofErr w:type="spellEnd"/>
          </w:p>
        </w:tc>
        <w:tc>
          <w:tcPr>
            <w:tcW w:w="8789" w:type="dxa"/>
            <w:gridSpan w:val="32"/>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Значения целевых показателей по годам реализации подпрограммы</w:t>
            </w:r>
          </w:p>
        </w:tc>
      </w:tr>
      <w:tr w:rsidR="00361EC5" w:rsidRPr="00361EC5" w:rsidTr="00361EC5">
        <w:trPr>
          <w:trHeight w:val="20"/>
        </w:trPr>
        <w:tc>
          <w:tcPr>
            <w:tcW w:w="5495"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27464" w:type="dxa"/>
            <w:gridSpan w:val="32"/>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20"/>
        </w:trPr>
        <w:tc>
          <w:tcPr>
            <w:tcW w:w="675"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w:t>
            </w:r>
            <w:proofErr w:type="gramStart"/>
            <w:r w:rsidRPr="00361EC5">
              <w:rPr>
                <w:rFonts w:ascii="Times New Roman" w:eastAsia="Times New Roman" w:hAnsi="Times New Roman" w:cs="Times New Roman"/>
                <w:sz w:val="24"/>
                <w:szCs w:val="24"/>
                <w:lang w:eastAsia="ru-RU"/>
              </w:rPr>
              <w:t>п</w:t>
            </w:r>
            <w:proofErr w:type="gramEnd"/>
            <w:r w:rsidRPr="00361EC5">
              <w:rPr>
                <w:rFonts w:ascii="Times New Roman" w:eastAsia="Times New Roman" w:hAnsi="Times New Roman" w:cs="Times New Roman"/>
                <w:sz w:val="24"/>
                <w:szCs w:val="24"/>
                <w:lang w:eastAsia="ru-RU"/>
              </w:rPr>
              <w:t>/п</w:t>
            </w:r>
          </w:p>
        </w:tc>
        <w:tc>
          <w:tcPr>
            <w:tcW w:w="4820"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Наименование целевого показателя</w:t>
            </w:r>
          </w:p>
        </w:tc>
        <w:tc>
          <w:tcPr>
            <w:tcW w:w="425"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2014</w:t>
            </w:r>
          </w:p>
        </w:tc>
        <w:tc>
          <w:tcPr>
            <w:tcW w:w="567"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2015</w:t>
            </w:r>
          </w:p>
        </w:tc>
        <w:tc>
          <w:tcPr>
            <w:tcW w:w="56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2016</w:t>
            </w:r>
          </w:p>
        </w:tc>
        <w:tc>
          <w:tcPr>
            <w:tcW w:w="567"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2017</w:t>
            </w:r>
          </w:p>
        </w:tc>
        <w:tc>
          <w:tcPr>
            <w:tcW w:w="425"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2018</w:t>
            </w:r>
          </w:p>
        </w:tc>
        <w:tc>
          <w:tcPr>
            <w:tcW w:w="851"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2019</w:t>
            </w:r>
          </w:p>
        </w:tc>
        <w:tc>
          <w:tcPr>
            <w:tcW w:w="708"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2020</w:t>
            </w:r>
          </w:p>
        </w:tc>
        <w:tc>
          <w:tcPr>
            <w:tcW w:w="709"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2021</w:t>
            </w:r>
          </w:p>
        </w:tc>
        <w:tc>
          <w:tcPr>
            <w:tcW w:w="709" w:type="dxa"/>
            <w:gridSpan w:val="4"/>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2022</w:t>
            </w:r>
          </w:p>
        </w:tc>
        <w:tc>
          <w:tcPr>
            <w:tcW w:w="709"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2023</w:t>
            </w:r>
          </w:p>
        </w:tc>
        <w:tc>
          <w:tcPr>
            <w:tcW w:w="518"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2024</w:t>
            </w:r>
          </w:p>
        </w:tc>
        <w:tc>
          <w:tcPr>
            <w:tcW w:w="826" w:type="dxa"/>
            <w:gridSpan w:val="5"/>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2025</w:t>
            </w:r>
          </w:p>
        </w:tc>
        <w:tc>
          <w:tcPr>
            <w:tcW w:w="442"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2026</w:t>
            </w:r>
          </w:p>
        </w:tc>
        <w:tc>
          <w:tcPr>
            <w:tcW w:w="48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2027</w:t>
            </w:r>
          </w:p>
        </w:tc>
      </w:tr>
      <w:tr w:rsidR="00361EC5" w:rsidRPr="00361EC5" w:rsidTr="00361EC5">
        <w:trPr>
          <w:trHeight w:val="20"/>
        </w:trPr>
        <w:tc>
          <w:tcPr>
            <w:tcW w:w="11475" w:type="dxa"/>
            <w:gridSpan w:val="22"/>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w:t>
            </w: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tc>
        <w:tc>
          <w:tcPr>
            <w:tcW w:w="3234" w:type="dxa"/>
            <w:gridSpan w:val="14"/>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tc>
      </w:tr>
      <w:tr w:rsidR="00361EC5" w:rsidRPr="00361EC5" w:rsidTr="00361EC5">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3686"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Удельная величина потребления энергетических ресурсов:</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gridSpan w:val="4"/>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77" w:type="dxa"/>
            <w:gridSpan w:val="4"/>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680" w:type="dxa"/>
            <w:gridSpan w:val="2"/>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25" w:type="dxa"/>
            <w:gridSpan w:val="4"/>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5"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64" w:type="dxa"/>
            <w:gridSpan w:val="3"/>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20"/>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-электрическая энергия</w:t>
            </w:r>
            <w:proofErr w:type="gramStart"/>
            <w:r w:rsidRPr="00361EC5">
              <w:rPr>
                <w:rFonts w:ascii="Times New Roman" w:eastAsia="Times New Roman" w:hAnsi="Times New Roman" w:cs="Times New Roman"/>
                <w:sz w:val="24"/>
                <w:szCs w:val="24"/>
                <w:lang w:eastAsia="ru-RU"/>
              </w:rPr>
              <w:t xml:space="preserve"> ;</w:t>
            </w:r>
            <w:proofErr w:type="gram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кВт/</w:t>
            </w:r>
            <w:proofErr w:type="gramStart"/>
            <w:r w:rsidRPr="00361EC5">
              <w:rPr>
                <w:rFonts w:ascii="Times New Roman" w:eastAsia="Times New Roman" w:hAnsi="Times New Roman" w:cs="Times New Roman"/>
                <w:sz w:val="24"/>
                <w:szCs w:val="24"/>
                <w:lang w:eastAsia="ru-RU"/>
              </w:rPr>
              <w:t>ч</w:t>
            </w:r>
            <w:proofErr w:type="gramEnd"/>
            <w:r w:rsidRPr="00361EC5">
              <w:rPr>
                <w:rFonts w:ascii="Times New Roman" w:eastAsia="Times New Roman" w:hAnsi="Times New Roman" w:cs="Times New Roman"/>
                <w:sz w:val="24"/>
                <w:szCs w:val="24"/>
                <w:lang w:eastAsia="ru-RU"/>
              </w:rPr>
              <w:t xml:space="preserve"> на 1 человека населения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57,13</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55,42</w:t>
            </w: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53,76</w:t>
            </w: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52,15</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51,0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49,5</w:t>
            </w:r>
          </w:p>
        </w:tc>
        <w:tc>
          <w:tcPr>
            <w:tcW w:w="877"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48</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48</w:t>
            </w:r>
          </w:p>
        </w:tc>
        <w:tc>
          <w:tcPr>
            <w:tcW w:w="925"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48</w:t>
            </w:r>
          </w:p>
        </w:tc>
        <w:tc>
          <w:tcPr>
            <w:tcW w:w="865" w:type="dxa"/>
            <w:gridSpan w:val="5"/>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48</w:t>
            </w:r>
          </w:p>
        </w:tc>
        <w:tc>
          <w:tcPr>
            <w:tcW w:w="764"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48</w:t>
            </w:r>
          </w:p>
        </w:tc>
      </w:tr>
      <w:tr w:rsidR="00361EC5" w:rsidRPr="00361EC5" w:rsidTr="00361EC5">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-тепловая энергия;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кВт/</w:t>
            </w:r>
            <w:proofErr w:type="gramStart"/>
            <w:r w:rsidRPr="00361EC5">
              <w:rPr>
                <w:rFonts w:ascii="Times New Roman" w:eastAsia="Times New Roman" w:hAnsi="Times New Roman" w:cs="Times New Roman"/>
                <w:sz w:val="24"/>
                <w:szCs w:val="24"/>
                <w:lang w:eastAsia="ru-RU"/>
              </w:rPr>
              <w:t>ч</w:t>
            </w:r>
            <w:proofErr w:type="gramEnd"/>
            <w:r w:rsidRPr="00361EC5">
              <w:rPr>
                <w:rFonts w:ascii="Times New Roman" w:eastAsia="Times New Roman" w:hAnsi="Times New Roman" w:cs="Times New Roman"/>
                <w:sz w:val="24"/>
                <w:szCs w:val="24"/>
                <w:lang w:eastAsia="ru-RU"/>
              </w:rPr>
              <w:t xml:space="preserve"> на 1 человека населения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0,075</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0,073</w:t>
            </w: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0,071</w:t>
            </w: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0,07</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0,068</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0,066</w:t>
            </w:r>
          </w:p>
        </w:tc>
        <w:tc>
          <w:tcPr>
            <w:tcW w:w="877"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0,065</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0,065</w:t>
            </w:r>
          </w:p>
        </w:tc>
        <w:tc>
          <w:tcPr>
            <w:tcW w:w="925"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0,065</w:t>
            </w:r>
          </w:p>
        </w:tc>
        <w:tc>
          <w:tcPr>
            <w:tcW w:w="865" w:type="dxa"/>
            <w:gridSpan w:val="5"/>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0,065</w:t>
            </w:r>
          </w:p>
        </w:tc>
        <w:tc>
          <w:tcPr>
            <w:tcW w:w="764"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0,065</w:t>
            </w:r>
          </w:p>
        </w:tc>
      </w:tr>
      <w:tr w:rsidR="00361EC5" w:rsidRPr="00361EC5" w:rsidTr="00361EC5">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-холодная вода;</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roofErr w:type="spellStart"/>
            <w:r w:rsidRPr="00361EC5">
              <w:rPr>
                <w:rFonts w:ascii="Times New Roman" w:eastAsia="Times New Roman" w:hAnsi="Times New Roman" w:cs="Times New Roman"/>
                <w:sz w:val="24"/>
                <w:szCs w:val="24"/>
                <w:lang w:eastAsia="ru-RU"/>
              </w:rPr>
              <w:t>куб.м</w:t>
            </w:r>
            <w:proofErr w:type="spellEnd"/>
            <w:r w:rsidRPr="00361EC5">
              <w:rPr>
                <w:rFonts w:ascii="Times New Roman" w:eastAsia="Times New Roman" w:hAnsi="Times New Roman" w:cs="Times New Roman"/>
                <w:sz w:val="24"/>
                <w:szCs w:val="24"/>
                <w:lang w:eastAsia="ru-RU"/>
              </w:rPr>
              <w:t>. на 1 человека населения</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0,49</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0,48</w:t>
            </w: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0,47</w:t>
            </w: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0,46</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0,45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0,44</w:t>
            </w:r>
          </w:p>
        </w:tc>
        <w:tc>
          <w:tcPr>
            <w:tcW w:w="877"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0,43</w:t>
            </w:r>
          </w:p>
        </w:tc>
        <w:tc>
          <w:tcPr>
            <w:tcW w:w="68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0,43</w:t>
            </w:r>
          </w:p>
        </w:tc>
        <w:tc>
          <w:tcPr>
            <w:tcW w:w="925"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0,43</w:t>
            </w:r>
          </w:p>
        </w:tc>
        <w:tc>
          <w:tcPr>
            <w:tcW w:w="865" w:type="dxa"/>
            <w:gridSpan w:val="5"/>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0,43</w:t>
            </w:r>
          </w:p>
        </w:tc>
        <w:tc>
          <w:tcPr>
            <w:tcW w:w="764"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0,43</w:t>
            </w:r>
          </w:p>
        </w:tc>
      </w:tr>
      <w:tr w:rsidR="00361EC5" w:rsidRPr="00361EC5" w:rsidTr="00361EC5">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-природный газ.</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roofErr w:type="spellStart"/>
            <w:r w:rsidRPr="00361EC5">
              <w:rPr>
                <w:rFonts w:ascii="Times New Roman" w:eastAsia="Times New Roman" w:hAnsi="Times New Roman" w:cs="Times New Roman"/>
                <w:sz w:val="24"/>
                <w:szCs w:val="24"/>
                <w:lang w:eastAsia="ru-RU"/>
              </w:rPr>
              <w:t>куб.м</w:t>
            </w:r>
            <w:proofErr w:type="spellEnd"/>
            <w:r w:rsidRPr="00361EC5">
              <w:rPr>
                <w:rFonts w:ascii="Times New Roman" w:eastAsia="Times New Roman" w:hAnsi="Times New Roman" w:cs="Times New Roman"/>
                <w:sz w:val="24"/>
                <w:szCs w:val="24"/>
                <w:lang w:eastAsia="ru-RU"/>
              </w:rPr>
              <w:t>. на 1 человека населения</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64,3</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62,4</w:t>
            </w: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60,53</w:t>
            </w: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59,4</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57,2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55,4</w:t>
            </w:r>
          </w:p>
        </w:tc>
        <w:tc>
          <w:tcPr>
            <w:tcW w:w="855"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53,1</w:t>
            </w:r>
          </w:p>
        </w:tc>
        <w:tc>
          <w:tcPr>
            <w:tcW w:w="702"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53,1</w:t>
            </w:r>
          </w:p>
        </w:tc>
        <w:tc>
          <w:tcPr>
            <w:tcW w:w="950" w:type="dxa"/>
            <w:gridSpan w:val="5"/>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53,1</w:t>
            </w:r>
          </w:p>
        </w:tc>
        <w:tc>
          <w:tcPr>
            <w:tcW w:w="840"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53,1</w:t>
            </w:r>
          </w:p>
        </w:tc>
        <w:tc>
          <w:tcPr>
            <w:tcW w:w="764"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53,1</w:t>
            </w:r>
          </w:p>
        </w:tc>
      </w:tr>
      <w:tr w:rsidR="00361EC5" w:rsidRPr="00361EC5" w:rsidTr="00361EC5">
        <w:trPr>
          <w:trHeight w:val="920"/>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lastRenderedPageBreak/>
              <w:t>2</w:t>
            </w: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Чумаевского сельсовета Камешкирского района Пензенской области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w:t>
            </w: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96</w:t>
            </w:r>
          </w:p>
        </w:tc>
        <w:tc>
          <w:tcPr>
            <w:tcW w:w="70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97</w:t>
            </w:r>
          </w:p>
        </w:tc>
        <w:tc>
          <w:tcPr>
            <w:tcW w:w="993"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98</w:t>
            </w:r>
          </w:p>
        </w:tc>
        <w:tc>
          <w:tcPr>
            <w:tcW w:w="992"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99</w:t>
            </w:r>
          </w:p>
        </w:tc>
        <w:tc>
          <w:tcPr>
            <w:tcW w:w="85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5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70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994" w:type="dxa"/>
            <w:gridSpan w:val="6"/>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53,1</w:t>
            </w: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53,1</w:t>
            </w:r>
          </w:p>
        </w:tc>
      </w:tr>
      <w:tr w:rsidR="00361EC5" w:rsidRPr="00361EC5" w:rsidTr="00361EC5">
        <w:trPr>
          <w:trHeight w:val="164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2125" w:type="dxa"/>
            <w:gridSpan w:val="2"/>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990" w:type="dxa"/>
            <w:gridSpan w:val="2"/>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2303" w:type="dxa"/>
            <w:gridSpan w:val="3"/>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5072" w:type="dxa"/>
            <w:gridSpan w:val="3"/>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4" w:type="dxa"/>
            <w:gridSpan w:val="6"/>
            <w:tcBorders>
              <w:top w:val="single" w:sz="4" w:space="0" w:color="auto"/>
              <w:left w:val="single" w:sz="4" w:space="0" w:color="auto"/>
              <w:bottom w:val="nil"/>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w:t>
            </w:r>
          </w:p>
        </w:tc>
        <w:tc>
          <w:tcPr>
            <w:tcW w:w="3686"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Доля объемов ТЭ потребляемой организацией, расчеты  за которую осуществляются с использованием приборов учета</w:t>
            </w:r>
            <w:proofErr w:type="gramStart"/>
            <w:r w:rsidRPr="00361EC5">
              <w:rPr>
                <w:rFonts w:ascii="Times New Roman" w:eastAsia="Times New Roman" w:hAnsi="Times New Roman" w:cs="Times New Roman"/>
                <w:sz w:val="24"/>
                <w:szCs w:val="24"/>
                <w:lang w:eastAsia="ru-RU"/>
              </w:rPr>
              <w:t xml:space="preserve"> ,</w:t>
            </w:r>
            <w:proofErr w:type="gramEnd"/>
            <w:r w:rsidRPr="00361EC5">
              <w:rPr>
                <w:rFonts w:ascii="Times New Roman" w:eastAsia="Times New Roman" w:hAnsi="Times New Roman" w:cs="Times New Roman"/>
                <w:sz w:val="24"/>
                <w:szCs w:val="24"/>
                <w:lang w:eastAsia="ru-RU"/>
              </w:rPr>
              <w:t>в общем объеме ТЭ потребляемой организациями на территории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98</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99</w:t>
            </w: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55"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702"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950" w:type="dxa"/>
            <w:gridSpan w:val="5"/>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95" w:type="dxa"/>
            <w:gridSpan w:val="5"/>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r>
      <w:tr w:rsidR="00361EC5" w:rsidRPr="00361EC5" w:rsidTr="00361EC5">
        <w:trPr>
          <w:trHeight w:val="2070"/>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w:t>
            </w: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Чумаевского сельсовета  Камешкирского района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97</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98</w:t>
            </w: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99</w:t>
            </w: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55"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702"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950" w:type="dxa"/>
            <w:gridSpan w:val="5"/>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95" w:type="dxa"/>
            <w:gridSpan w:val="5"/>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r>
      <w:tr w:rsidR="00361EC5" w:rsidRPr="00361EC5" w:rsidTr="00361EC5">
        <w:trPr>
          <w:trHeight w:val="49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5"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2" w:type="dxa"/>
            <w:gridSpan w:val="3"/>
            <w:vMerge w:val="restart"/>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25" w:type="dxa"/>
            <w:gridSpan w:val="4"/>
            <w:vMerge w:val="restart"/>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20" w:type="dxa"/>
            <w:gridSpan w:val="6"/>
            <w:vMerge w:val="restart"/>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15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2427" w:type="dxa"/>
            <w:gridSpan w:val="3"/>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2125" w:type="dxa"/>
            <w:gridSpan w:val="2"/>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990" w:type="dxa"/>
            <w:gridSpan w:val="2"/>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2303" w:type="dxa"/>
            <w:gridSpan w:val="3"/>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5072" w:type="dxa"/>
            <w:gridSpan w:val="3"/>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477" w:type="dxa"/>
            <w:gridSpan w:val="4"/>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4860" w:type="dxa"/>
            <w:gridSpan w:val="6"/>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91" w:type="dxa"/>
            <w:gridSpan w:val="2"/>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87"/>
        </w:trPr>
        <w:tc>
          <w:tcPr>
            <w:tcW w:w="675"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Пензенской области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5"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2" w:type="dxa"/>
            <w:gridSpan w:val="3"/>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25" w:type="dxa"/>
            <w:gridSpan w:val="4"/>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20" w:type="dxa"/>
            <w:gridSpan w:val="6"/>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w:t>
            </w:r>
          </w:p>
        </w:tc>
        <w:tc>
          <w:tcPr>
            <w:tcW w:w="3686"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Доля объемов газа потребляемого организациями, расчеты за </w:t>
            </w:r>
            <w:proofErr w:type="gramStart"/>
            <w:r w:rsidRPr="00361EC5">
              <w:rPr>
                <w:rFonts w:ascii="Times New Roman" w:eastAsia="Times New Roman" w:hAnsi="Times New Roman" w:cs="Times New Roman"/>
                <w:sz w:val="24"/>
                <w:szCs w:val="24"/>
                <w:lang w:eastAsia="ru-RU"/>
              </w:rPr>
              <w:t>которую</w:t>
            </w:r>
            <w:proofErr w:type="gramEnd"/>
            <w:r w:rsidRPr="00361EC5">
              <w:rPr>
                <w:rFonts w:ascii="Times New Roman" w:eastAsia="Times New Roman" w:hAnsi="Times New Roman" w:cs="Times New Roman"/>
                <w:sz w:val="24"/>
                <w:szCs w:val="24"/>
                <w:lang w:eastAsia="ru-RU"/>
              </w:rPr>
              <w:t xml:space="preserve"> осуществляются с использованием приборов учета, в общем объеме газа потребляемого организациями на территории Чумаевского  сельсовета Камешкирского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992"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84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717"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925" w:type="dxa"/>
            <w:gridSpan w:val="4"/>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920" w:type="dxa"/>
            <w:gridSpan w:val="6"/>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w:t>
            </w:r>
          </w:p>
        </w:tc>
      </w:tr>
      <w:tr w:rsidR="00361EC5" w:rsidRPr="00361EC5" w:rsidTr="00361EC5">
        <w:trPr>
          <w:trHeight w:val="20"/>
        </w:trPr>
        <w:tc>
          <w:tcPr>
            <w:tcW w:w="14709" w:type="dxa"/>
            <w:gridSpan w:val="36"/>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Подпрограмма 1.  «Энергосбережение и повышение энергетической эффективности в Чумаевском сельсовете Камешкирского района Пензенской области»</w:t>
            </w:r>
          </w:p>
        </w:tc>
      </w:tr>
      <w:tr w:rsidR="00361EC5" w:rsidRPr="00361EC5" w:rsidTr="00361EC5">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Сокращение энергопотребления на 15% к 2022 году.</w:t>
            </w:r>
          </w:p>
        </w:tc>
        <w:tc>
          <w:tcPr>
            <w:tcW w:w="425"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9" w:type="dxa"/>
            <w:gridSpan w:val="4"/>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29"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9"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88"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w:t>
            </w: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Сокращение </w:t>
            </w:r>
            <w:proofErr w:type="spellStart"/>
            <w:r w:rsidRPr="00361EC5">
              <w:rPr>
                <w:rFonts w:ascii="Times New Roman" w:eastAsia="Times New Roman" w:hAnsi="Times New Roman" w:cs="Times New Roman"/>
                <w:sz w:val="24"/>
                <w:szCs w:val="24"/>
                <w:lang w:eastAsia="ru-RU"/>
              </w:rPr>
              <w:t>газопотребления</w:t>
            </w:r>
            <w:proofErr w:type="spellEnd"/>
            <w:r w:rsidRPr="00361EC5">
              <w:rPr>
                <w:rFonts w:ascii="Times New Roman" w:eastAsia="Times New Roman" w:hAnsi="Times New Roman" w:cs="Times New Roman"/>
                <w:sz w:val="24"/>
                <w:szCs w:val="24"/>
                <w:lang w:eastAsia="ru-RU"/>
              </w:rPr>
              <w:t xml:space="preserve"> на 3% к 2022 году</w:t>
            </w:r>
          </w:p>
        </w:tc>
        <w:tc>
          <w:tcPr>
            <w:tcW w:w="425"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9" w:type="dxa"/>
            <w:gridSpan w:val="4"/>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29"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9"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88"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20"/>
        </w:trPr>
        <w:tc>
          <w:tcPr>
            <w:tcW w:w="14709" w:type="dxa"/>
            <w:gridSpan w:val="36"/>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Подпрограмма 2.  «</w:t>
            </w:r>
            <w:r w:rsidRPr="00361EC5">
              <w:rPr>
                <w:rFonts w:ascii="Times New Roman" w:eastAsia="Times New Roman" w:hAnsi="Times New Roman" w:cs="Times New Roman"/>
                <w:b/>
                <w:bCs/>
                <w:sz w:val="24"/>
                <w:szCs w:val="24"/>
                <w:lang w:eastAsia="ru-RU"/>
              </w:rPr>
              <w:t xml:space="preserve">Благоустройство территории </w:t>
            </w:r>
            <w:r w:rsidRPr="00361EC5">
              <w:rPr>
                <w:rFonts w:ascii="Times New Roman" w:eastAsia="Times New Roman" w:hAnsi="Times New Roman" w:cs="Times New Roman"/>
                <w:b/>
                <w:sz w:val="24"/>
                <w:szCs w:val="24"/>
                <w:lang w:eastAsia="ru-RU"/>
              </w:rPr>
              <w:t>Чумаевского сельсовета Камешкирского района</w:t>
            </w:r>
            <w:r w:rsidRPr="00361EC5">
              <w:rPr>
                <w:rFonts w:ascii="Times New Roman" w:eastAsia="Times New Roman" w:hAnsi="Times New Roman" w:cs="Times New Roman"/>
                <w:b/>
                <w:bCs/>
                <w:sz w:val="24"/>
                <w:szCs w:val="24"/>
                <w:lang w:eastAsia="ru-RU"/>
              </w:rPr>
              <w:t xml:space="preserve"> Пензенской области</w:t>
            </w:r>
            <w:r w:rsidRPr="00361EC5">
              <w:rPr>
                <w:rFonts w:ascii="Times New Roman" w:eastAsia="Times New Roman" w:hAnsi="Times New Roman" w:cs="Times New Roman"/>
                <w:b/>
                <w:sz w:val="24"/>
                <w:szCs w:val="24"/>
                <w:lang w:eastAsia="ru-RU"/>
              </w:rPr>
              <w:t>»</w:t>
            </w:r>
          </w:p>
        </w:tc>
      </w:tr>
      <w:tr w:rsidR="00361EC5" w:rsidRPr="00361EC5" w:rsidTr="00361EC5">
        <w:trPr>
          <w:trHeight w:val="20"/>
        </w:trPr>
        <w:tc>
          <w:tcPr>
            <w:tcW w:w="675" w:type="dxa"/>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Совершенствование  систем уличного освещения  с. Чумаево</w:t>
            </w:r>
          </w:p>
        </w:tc>
        <w:tc>
          <w:tcPr>
            <w:tcW w:w="425"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9" w:type="dxa"/>
            <w:gridSpan w:val="4"/>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29"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9"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88"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20"/>
        </w:trPr>
        <w:tc>
          <w:tcPr>
            <w:tcW w:w="14709" w:type="dxa"/>
            <w:gridSpan w:val="36"/>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Подпрограмма 3. «Чистая вода на территории Чумаевского сельсовета Камешкирского района Пензенской области»</w:t>
            </w:r>
          </w:p>
        </w:tc>
      </w:tr>
      <w:tr w:rsidR="00361EC5" w:rsidRPr="00361EC5" w:rsidTr="00361EC5">
        <w:trPr>
          <w:trHeight w:val="20"/>
        </w:trPr>
        <w:tc>
          <w:tcPr>
            <w:tcW w:w="675"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4820" w:type="dxa"/>
            <w:gridSpan w:val="2"/>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w:t>
            </w:r>
          </w:p>
        </w:tc>
        <w:tc>
          <w:tcPr>
            <w:tcW w:w="425" w:type="dxa"/>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2126" w:type="dxa"/>
            <w:gridSpan w:val="7"/>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9" w:type="dxa"/>
            <w:gridSpan w:val="4"/>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29"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9"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88" w:type="dxa"/>
            <w:gridSpan w:val="5"/>
            <w:tcBorders>
              <w:top w:val="single" w:sz="4" w:space="0" w:color="auto"/>
              <w:left w:val="single" w:sz="4" w:space="0" w:color="auto"/>
              <w:bottom w:val="single" w:sz="4" w:space="0" w:color="auto"/>
              <w:right w:val="single" w:sz="4" w:space="0" w:color="auto"/>
            </w:tcBorders>
            <w:vAlign w:val="center"/>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bl>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Приложение № 1</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 постановлению №2  от 28.01.2025 г.</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 муниципальной программе</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РЕСУРСНОЕ ОБЕСПЕЧЕНИЕ</w:t>
      </w: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реализации  муниципальной  программы  Чумаевского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на 2014-2022 годы», за счёт всех источников финансирования</w:t>
      </w: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tbl>
      <w:tblPr>
        <w:tblW w:w="15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179"/>
        <w:gridCol w:w="1703"/>
        <w:gridCol w:w="1561"/>
        <w:gridCol w:w="1560"/>
        <w:gridCol w:w="992"/>
        <w:gridCol w:w="992"/>
        <w:gridCol w:w="993"/>
        <w:gridCol w:w="992"/>
        <w:gridCol w:w="1276"/>
        <w:gridCol w:w="1134"/>
        <w:gridCol w:w="990"/>
        <w:gridCol w:w="15"/>
        <w:gridCol w:w="15"/>
        <w:gridCol w:w="15"/>
        <w:gridCol w:w="45"/>
        <w:gridCol w:w="960"/>
        <w:gridCol w:w="15"/>
        <w:gridCol w:w="30"/>
        <w:gridCol w:w="831"/>
      </w:tblGrid>
      <w:tr w:rsidR="00361EC5" w:rsidRPr="00361EC5" w:rsidTr="00361EC5">
        <w:trPr>
          <w:trHeight w:val="42"/>
        </w:trPr>
        <w:tc>
          <w:tcPr>
            <w:tcW w:w="3510"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Источник финансирования</w:t>
            </w:r>
          </w:p>
        </w:tc>
        <w:tc>
          <w:tcPr>
            <w:tcW w:w="10854" w:type="dxa"/>
            <w:gridSpan w:val="16"/>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Объемы финансирования подпрограммы (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ублей</w:t>
            </w:r>
            <w:proofErr w:type="spellEnd"/>
            <w:r w:rsidRPr="00361EC5">
              <w:rPr>
                <w:rFonts w:ascii="Times New Roman" w:eastAsia="Times New Roman" w:hAnsi="Times New Roman" w:cs="Times New Roman"/>
                <w:sz w:val="24"/>
                <w:szCs w:val="24"/>
                <w:lang w:eastAsia="ru-RU"/>
              </w:rPr>
              <w:t>)</w:t>
            </w: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4 г"/>
              </w:smartTagPr>
              <w:r w:rsidRPr="00361EC5">
                <w:rPr>
                  <w:rFonts w:ascii="Times New Roman" w:eastAsia="Times New Roman" w:hAnsi="Times New Roman" w:cs="Times New Roman"/>
                  <w:sz w:val="24"/>
                  <w:szCs w:val="24"/>
                  <w:lang w:eastAsia="ru-RU"/>
                </w:rPr>
                <w:t>2014 г</w:t>
              </w:r>
            </w:smartTag>
            <w:r w:rsidRPr="00361EC5">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5 г"/>
              </w:smartTagPr>
              <w:r w:rsidRPr="00361EC5">
                <w:rPr>
                  <w:rFonts w:ascii="Times New Roman" w:eastAsia="Times New Roman" w:hAnsi="Times New Roman" w:cs="Times New Roman"/>
                  <w:sz w:val="24"/>
                  <w:szCs w:val="24"/>
                  <w:lang w:eastAsia="ru-RU"/>
                </w:rPr>
                <w:t>2015 г</w:t>
              </w:r>
            </w:smartTag>
            <w:r w:rsidRPr="00361EC5">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6 г"/>
              </w:smartTagPr>
              <w:r w:rsidRPr="00361EC5">
                <w:rPr>
                  <w:rFonts w:ascii="Times New Roman" w:eastAsia="Times New Roman" w:hAnsi="Times New Roman" w:cs="Times New Roman"/>
                  <w:sz w:val="24"/>
                  <w:szCs w:val="24"/>
                  <w:lang w:eastAsia="ru-RU"/>
                </w:rPr>
                <w:t>2016 г</w:t>
              </w:r>
            </w:smartTag>
            <w:r w:rsidRPr="00361EC5">
              <w:rPr>
                <w:rFonts w:ascii="Times New Roman" w:eastAsia="Times New Roman" w:hAnsi="Times New Roman" w:cs="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7 г"/>
              </w:smartTagPr>
              <w:r w:rsidRPr="00361EC5">
                <w:rPr>
                  <w:rFonts w:ascii="Times New Roman" w:eastAsia="Times New Roman" w:hAnsi="Times New Roman" w:cs="Times New Roman"/>
                  <w:sz w:val="24"/>
                  <w:szCs w:val="24"/>
                  <w:lang w:eastAsia="ru-RU"/>
                </w:rPr>
                <w:t>2017 г</w:t>
              </w:r>
            </w:smartTag>
            <w:r w:rsidRPr="00361EC5">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8 г"/>
              </w:smartTagPr>
              <w:r w:rsidRPr="00361EC5">
                <w:rPr>
                  <w:rFonts w:ascii="Times New Roman" w:eastAsia="Times New Roman" w:hAnsi="Times New Roman" w:cs="Times New Roman"/>
                  <w:sz w:val="24"/>
                  <w:szCs w:val="24"/>
                  <w:lang w:eastAsia="ru-RU"/>
                </w:rPr>
                <w:t>2018 г</w:t>
              </w:r>
            </w:smartTag>
            <w:r w:rsidRPr="00361EC5">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smartTag w:uri="urn:schemas-microsoft-com:office:smarttags" w:element="metricconverter">
              <w:smartTagPr>
                <w:attr w:name="ProductID" w:val="2019 г"/>
              </w:smartTagPr>
              <w:r w:rsidRPr="00361EC5">
                <w:rPr>
                  <w:rFonts w:ascii="Times New Roman" w:eastAsia="Times New Roman" w:hAnsi="Times New Roman" w:cs="Times New Roman"/>
                  <w:sz w:val="24"/>
                  <w:szCs w:val="24"/>
                  <w:lang w:eastAsia="ru-RU"/>
                </w:rPr>
                <w:t>2019 г</w:t>
              </w:r>
            </w:smartTag>
            <w:r w:rsidRPr="00361EC5">
              <w:rPr>
                <w:rFonts w:ascii="Times New Roman" w:eastAsia="Times New Roman" w:hAnsi="Times New Roman" w:cs="Times New Roman"/>
                <w:sz w:val="24"/>
                <w:szCs w:val="24"/>
                <w:lang w:eastAsia="ru-RU"/>
              </w:rPr>
              <w:t>.</w:t>
            </w:r>
          </w:p>
        </w:tc>
        <w:tc>
          <w:tcPr>
            <w:tcW w:w="1035" w:type="dxa"/>
            <w:gridSpan w:val="4"/>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2020г</w:t>
            </w:r>
          </w:p>
        </w:tc>
        <w:tc>
          <w:tcPr>
            <w:tcW w:w="1005"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2021 г.</w:t>
            </w:r>
          </w:p>
        </w:tc>
        <w:tc>
          <w:tcPr>
            <w:tcW w:w="876"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2022</w:t>
            </w: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117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7</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11</w:t>
            </w:r>
          </w:p>
        </w:tc>
        <w:tc>
          <w:tcPr>
            <w:tcW w:w="1035" w:type="dxa"/>
            <w:gridSpan w:val="4"/>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12</w:t>
            </w:r>
          </w:p>
        </w:tc>
        <w:tc>
          <w:tcPr>
            <w:tcW w:w="1005"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13</w:t>
            </w:r>
          </w:p>
        </w:tc>
        <w:tc>
          <w:tcPr>
            <w:tcW w:w="876"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14</w:t>
            </w: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Муниципальная программа</w:t>
            </w:r>
          </w:p>
        </w:tc>
        <w:tc>
          <w:tcPr>
            <w:tcW w:w="170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Объем </w:t>
            </w:r>
            <w:proofErr w:type="gramStart"/>
            <w:r w:rsidRPr="00361EC5">
              <w:rPr>
                <w:rFonts w:ascii="Times New Roman" w:eastAsia="Times New Roman" w:hAnsi="Times New Roman" w:cs="Times New Roman"/>
                <w:b/>
                <w:sz w:val="24"/>
                <w:szCs w:val="24"/>
                <w:lang w:eastAsia="ru-RU"/>
              </w:rPr>
              <w:t>финансирования–ВСЕГО</w:t>
            </w:r>
            <w:proofErr w:type="gramEnd"/>
            <w:r w:rsidRPr="00361EC5">
              <w:rPr>
                <w:rFonts w:ascii="Times New Roman" w:eastAsia="Times New Roman" w:hAnsi="Times New Roman" w:cs="Times New Roman"/>
                <w:b/>
                <w:sz w:val="24"/>
                <w:szCs w:val="24"/>
                <w:lang w:eastAsia="ru-RU"/>
              </w:rPr>
              <w:t xml:space="preserve"> в том числе за счет средств:</w:t>
            </w:r>
          </w:p>
        </w:tc>
        <w:tc>
          <w:tcPr>
            <w:tcW w:w="155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ab/>
              <w:t>3 267,1</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271,3</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156,5</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128,9</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351,1</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ab/>
              <w:t>135,8</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55,4</w:t>
            </w:r>
          </w:p>
        </w:tc>
        <w:tc>
          <w:tcPr>
            <w:tcW w:w="1035" w:type="dxa"/>
            <w:gridSpan w:val="4"/>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138,2</w:t>
            </w:r>
          </w:p>
        </w:tc>
        <w:tc>
          <w:tcPr>
            <w:tcW w:w="1005"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1 729,9</w:t>
            </w:r>
          </w:p>
        </w:tc>
        <w:tc>
          <w:tcPr>
            <w:tcW w:w="876"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2593,8</w:t>
            </w: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 МО Чумаевский сельсовет Камешкирского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Межбюджетные трансферты </w:t>
            </w:r>
            <w:r w:rsidRPr="00361EC5">
              <w:rPr>
                <w:rFonts w:ascii="Times New Roman" w:eastAsia="Times New Roman" w:hAnsi="Times New Roman" w:cs="Times New Roman"/>
                <w:sz w:val="24"/>
                <w:szCs w:val="24"/>
                <w:lang w:eastAsia="ru-RU"/>
              </w:rPr>
              <w:lastRenderedPageBreak/>
              <w:t>из Федерального бюджета</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Иные источники</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117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Подпрограмма</w:t>
            </w:r>
          </w:p>
        </w:tc>
        <w:tc>
          <w:tcPr>
            <w:tcW w:w="170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«Энергосбережение и повышение энергетической эффективности в Чумаевском сельсовете Камешкирского района Пензенской области » </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ВСЕГО:</w:t>
            </w:r>
          </w:p>
        </w:tc>
        <w:tc>
          <w:tcPr>
            <w:tcW w:w="155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182,7</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182,7</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1020"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 МО Чумаевский сельсовет Камешкирского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Федерального бюджета</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Иные источники</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w:t>
            </w:r>
          </w:p>
        </w:tc>
        <w:tc>
          <w:tcPr>
            <w:tcW w:w="117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Подпрограмма</w:t>
            </w:r>
          </w:p>
        </w:tc>
        <w:tc>
          <w:tcPr>
            <w:tcW w:w="170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w:t>
            </w:r>
            <w:r w:rsidRPr="00361EC5">
              <w:rPr>
                <w:rFonts w:ascii="Times New Roman" w:eastAsia="Times New Roman" w:hAnsi="Times New Roman" w:cs="Times New Roman"/>
                <w:bCs/>
                <w:sz w:val="24"/>
                <w:szCs w:val="24"/>
                <w:lang w:eastAsia="ru-RU"/>
              </w:rPr>
              <w:t xml:space="preserve">Благоустройство территории </w:t>
            </w:r>
            <w:r w:rsidRPr="00361EC5">
              <w:rPr>
                <w:rFonts w:ascii="Times New Roman" w:eastAsia="Times New Roman" w:hAnsi="Times New Roman" w:cs="Times New Roman"/>
                <w:sz w:val="24"/>
                <w:szCs w:val="24"/>
                <w:lang w:eastAsia="ru-RU"/>
              </w:rPr>
              <w:t>Чумаевского сельсовета Камешкирского района</w:t>
            </w:r>
            <w:r w:rsidRPr="00361EC5">
              <w:rPr>
                <w:rFonts w:ascii="Times New Roman" w:eastAsia="Times New Roman" w:hAnsi="Times New Roman" w:cs="Times New Roman"/>
                <w:bCs/>
                <w:sz w:val="24"/>
                <w:szCs w:val="24"/>
                <w:lang w:eastAsia="ru-RU"/>
              </w:rPr>
              <w:t xml:space="preserve"> </w:t>
            </w:r>
            <w:r w:rsidRPr="00361EC5">
              <w:rPr>
                <w:rFonts w:ascii="Times New Roman" w:eastAsia="Times New Roman" w:hAnsi="Times New Roman" w:cs="Times New Roman"/>
                <w:bCs/>
                <w:sz w:val="24"/>
                <w:szCs w:val="24"/>
                <w:lang w:eastAsia="ru-RU"/>
              </w:rPr>
              <w:lastRenderedPageBreak/>
              <w:t xml:space="preserve">Пензенской области </w:t>
            </w:r>
            <w:r w:rsidRPr="00361EC5">
              <w:rPr>
                <w:rFonts w:ascii="Times New Roman" w:eastAsia="Times New Roman"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lastRenderedPageBreak/>
              <w:t>ВСЕГО:</w:t>
            </w:r>
          </w:p>
        </w:tc>
        <w:tc>
          <w:tcPr>
            <w:tcW w:w="155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735,6</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88,6</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110,5</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107,9</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46,6</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37,0</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23,0</w:t>
            </w:r>
          </w:p>
        </w:tc>
        <w:tc>
          <w:tcPr>
            <w:tcW w:w="1005"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5,0</w:t>
            </w:r>
          </w:p>
        </w:tc>
        <w:tc>
          <w:tcPr>
            <w:tcW w:w="1050" w:type="dxa"/>
            <w:gridSpan w:val="5"/>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317,0</w:t>
            </w:r>
          </w:p>
        </w:tc>
        <w:tc>
          <w:tcPr>
            <w:tcW w:w="861"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343,6</w:t>
            </w: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 МО Чумаевский сельсовет Камешкирского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735,6</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88,6</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110,5</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107,9</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46,6</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37,0</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23,0</w:t>
            </w:r>
          </w:p>
        </w:tc>
        <w:tc>
          <w:tcPr>
            <w:tcW w:w="1005"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5,0</w:t>
            </w:r>
          </w:p>
        </w:tc>
        <w:tc>
          <w:tcPr>
            <w:tcW w:w="1050" w:type="dxa"/>
            <w:gridSpan w:val="5"/>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317,0</w:t>
            </w:r>
          </w:p>
        </w:tc>
        <w:tc>
          <w:tcPr>
            <w:tcW w:w="861"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343,6</w:t>
            </w: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Федерального бюджета</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Бюджеты поселений</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65" w:type="dxa"/>
            <w:gridSpan w:val="6"/>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Иные источники</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65" w:type="dxa"/>
            <w:gridSpan w:val="6"/>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w:t>
            </w:r>
          </w:p>
        </w:tc>
        <w:tc>
          <w:tcPr>
            <w:tcW w:w="1178"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Подпрограмма</w:t>
            </w:r>
          </w:p>
        </w:tc>
        <w:tc>
          <w:tcPr>
            <w:tcW w:w="170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w:t>
            </w:r>
            <w:r w:rsidRPr="00361EC5">
              <w:rPr>
                <w:rFonts w:ascii="Times New Roman" w:eastAsia="Times New Roman" w:hAnsi="Times New Roman" w:cs="Times New Roman"/>
                <w:bCs/>
                <w:sz w:val="24"/>
                <w:szCs w:val="24"/>
                <w:lang w:eastAsia="ru-RU"/>
              </w:rPr>
              <w:t xml:space="preserve">Чистая вода территории </w:t>
            </w:r>
            <w:r w:rsidRPr="00361EC5">
              <w:rPr>
                <w:rFonts w:ascii="Times New Roman" w:eastAsia="Times New Roman" w:hAnsi="Times New Roman" w:cs="Times New Roman"/>
                <w:sz w:val="24"/>
                <w:szCs w:val="24"/>
                <w:lang w:eastAsia="ru-RU"/>
              </w:rPr>
              <w:t>Чумаевского сельсовета Камешкирского района</w:t>
            </w:r>
            <w:r w:rsidRPr="00361EC5">
              <w:rPr>
                <w:rFonts w:ascii="Times New Roman" w:eastAsia="Times New Roman" w:hAnsi="Times New Roman" w:cs="Times New Roman"/>
                <w:bCs/>
                <w:sz w:val="24"/>
                <w:szCs w:val="24"/>
                <w:lang w:eastAsia="ru-RU"/>
              </w:rPr>
              <w:t xml:space="preserve"> Пензенской области</w:t>
            </w:r>
            <w:r w:rsidRPr="00361EC5">
              <w:rPr>
                <w:rFonts w:ascii="Times New Roman" w:eastAsia="Times New Roman"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ВСЕГО:</w:t>
            </w:r>
          </w:p>
        </w:tc>
        <w:tc>
          <w:tcPr>
            <w:tcW w:w="155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2 348,8</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46,0</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21,0</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304,5</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98,8</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32,4</w:t>
            </w:r>
          </w:p>
        </w:tc>
        <w:tc>
          <w:tcPr>
            <w:tcW w:w="99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133,2</w:t>
            </w:r>
          </w:p>
        </w:tc>
        <w:tc>
          <w:tcPr>
            <w:tcW w:w="1065" w:type="dxa"/>
            <w:gridSpan w:val="6"/>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1 412,9</w:t>
            </w:r>
          </w:p>
        </w:tc>
        <w:tc>
          <w:tcPr>
            <w:tcW w:w="861"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2070,2</w:t>
            </w: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 МО Чумаевский сельсовет Камешкирского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2 348,8</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46,0</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21,0</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304,5</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98,8</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32,4</w:t>
            </w:r>
          </w:p>
        </w:tc>
        <w:tc>
          <w:tcPr>
            <w:tcW w:w="99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133,2</w:t>
            </w:r>
          </w:p>
        </w:tc>
        <w:tc>
          <w:tcPr>
            <w:tcW w:w="1065" w:type="dxa"/>
            <w:gridSpan w:val="6"/>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1 412,9</w:t>
            </w:r>
          </w:p>
        </w:tc>
        <w:tc>
          <w:tcPr>
            <w:tcW w:w="861"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2070,2</w:t>
            </w: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Федерального бюджета</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65" w:type="dxa"/>
            <w:gridSpan w:val="6"/>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80" w:type="dxa"/>
            <w:gridSpan w:val="5"/>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970,7</w:t>
            </w:r>
          </w:p>
        </w:tc>
      </w:tr>
      <w:tr w:rsidR="00361EC5" w:rsidRPr="00361EC5" w:rsidTr="00361EC5">
        <w:trPr>
          <w:trHeight w:val="42"/>
        </w:trPr>
        <w:tc>
          <w:tcPr>
            <w:tcW w:w="6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8"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Бюджеты поселений</w:t>
            </w:r>
          </w:p>
        </w:tc>
        <w:tc>
          <w:tcPr>
            <w:tcW w:w="155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80" w:type="dxa"/>
            <w:gridSpan w:val="5"/>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1099,5</w:t>
            </w:r>
          </w:p>
        </w:tc>
      </w:tr>
    </w:tbl>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Приложение № 2.1</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 постановлению №2от 28.01 2025г.</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 муниципальной программе</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РЕСУРСНОЕ ОБЕСПЕЧЕНИЕ</w:t>
      </w: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реализации  муниципальной  программы  Чумаевского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на 2023-2027 годы», за счёт всех источников финансирования</w:t>
      </w: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tbl>
      <w:tblPr>
        <w:tblW w:w="15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179"/>
        <w:gridCol w:w="1703"/>
        <w:gridCol w:w="1561"/>
        <w:gridCol w:w="1560"/>
        <w:gridCol w:w="992"/>
        <w:gridCol w:w="992"/>
        <w:gridCol w:w="993"/>
        <w:gridCol w:w="992"/>
        <w:gridCol w:w="1276"/>
        <w:gridCol w:w="1134"/>
        <w:gridCol w:w="990"/>
        <w:gridCol w:w="15"/>
        <w:gridCol w:w="15"/>
        <w:gridCol w:w="15"/>
        <w:gridCol w:w="45"/>
        <w:gridCol w:w="960"/>
        <w:gridCol w:w="15"/>
        <w:gridCol w:w="30"/>
        <w:gridCol w:w="831"/>
      </w:tblGrid>
      <w:tr w:rsidR="00361EC5" w:rsidRPr="00361EC5" w:rsidTr="00361EC5">
        <w:trPr>
          <w:trHeight w:val="42"/>
        </w:trPr>
        <w:tc>
          <w:tcPr>
            <w:tcW w:w="3514"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Администрация Чумаевского сельсовета Камешкирского  района Пензенской области</w:t>
            </w: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Источник финансирования</w:t>
            </w:r>
          </w:p>
        </w:tc>
        <w:tc>
          <w:tcPr>
            <w:tcW w:w="10855" w:type="dxa"/>
            <w:gridSpan w:val="16"/>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Объемы финансирования подпрограммы (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ублей</w:t>
            </w:r>
            <w:proofErr w:type="spellEnd"/>
            <w:r w:rsidRPr="00361EC5">
              <w:rPr>
                <w:rFonts w:ascii="Times New Roman" w:eastAsia="Times New Roman" w:hAnsi="Times New Roman" w:cs="Times New Roman"/>
                <w:sz w:val="24"/>
                <w:szCs w:val="24"/>
                <w:lang w:eastAsia="ru-RU"/>
              </w:rPr>
              <w:t>)</w:t>
            </w: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2023 г.</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2024 г.</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2025г</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2026г</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2027г,</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76"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117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w:t>
            </w:r>
          </w:p>
        </w:tc>
        <w:tc>
          <w:tcPr>
            <w:tcW w:w="170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w:t>
            </w: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7</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11</w:t>
            </w:r>
          </w:p>
        </w:tc>
        <w:tc>
          <w:tcPr>
            <w:tcW w:w="1035" w:type="dxa"/>
            <w:gridSpan w:val="4"/>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12</w:t>
            </w:r>
          </w:p>
        </w:tc>
        <w:tc>
          <w:tcPr>
            <w:tcW w:w="1005"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13</w:t>
            </w:r>
          </w:p>
        </w:tc>
        <w:tc>
          <w:tcPr>
            <w:tcW w:w="876"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14</w:t>
            </w: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Муниципальная программа</w:t>
            </w:r>
          </w:p>
        </w:tc>
        <w:tc>
          <w:tcPr>
            <w:tcW w:w="170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 </w:t>
            </w: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Объем </w:t>
            </w:r>
            <w:proofErr w:type="gramStart"/>
            <w:r w:rsidRPr="00361EC5">
              <w:rPr>
                <w:rFonts w:ascii="Times New Roman" w:eastAsia="Times New Roman" w:hAnsi="Times New Roman" w:cs="Times New Roman"/>
                <w:b/>
                <w:sz w:val="24"/>
                <w:szCs w:val="24"/>
                <w:lang w:eastAsia="ru-RU"/>
              </w:rPr>
              <w:t>финансирования–ВСЕГО</w:t>
            </w:r>
            <w:proofErr w:type="gramEnd"/>
            <w:r w:rsidRPr="00361EC5">
              <w:rPr>
                <w:rFonts w:ascii="Times New Roman" w:eastAsia="Times New Roman" w:hAnsi="Times New Roman" w:cs="Times New Roman"/>
                <w:b/>
                <w:sz w:val="24"/>
                <w:szCs w:val="24"/>
                <w:lang w:eastAsia="ru-RU"/>
              </w:rPr>
              <w:t xml:space="preserve"> в том числе за счет средств:</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18 220,4</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11202,7</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183,1</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6834,6</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76"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 МО Чумаевский сельсовет Камешкирского  района Пензенской области</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18 220,4</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11202,7</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183,1</w:t>
            </w: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6834,6</w:t>
            </w: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Федеральног</w:t>
            </w:r>
            <w:r w:rsidRPr="00361EC5">
              <w:rPr>
                <w:rFonts w:ascii="Times New Roman" w:eastAsia="Times New Roman" w:hAnsi="Times New Roman" w:cs="Times New Roman"/>
                <w:sz w:val="24"/>
                <w:szCs w:val="24"/>
                <w:lang w:eastAsia="ru-RU"/>
              </w:rPr>
              <w:lastRenderedPageBreak/>
              <w:t>о бюджета</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Иные источники</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117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Подпрограмма</w:t>
            </w:r>
          </w:p>
        </w:tc>
        <w:tc>
          <w:tcPr>
            <w:tcW w:w="170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«Энергосбережение и повышение энергетической эффективности в Чумаевском сельсовете Камешкирского района Пензенской области » </w:t>
            </w: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ВСЕГО:</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1020" w:type="dxa"/>
            <w:gridSpan w:val="3"/>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 МО Чумаевский сельсовет Камешкирского  района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Федерального бюджета</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Иные источники</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35" w:type="dxa"/>
            <w:gridSpan w:val="4"/>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20"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w:t>
            </w:r>
          </w:p>
        </w:tc>
        <w:tc>
          <w:tcPr>
            <w:tcW w:w="117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Подпрограмма</w:t>
            </w:r>
          </w:p>
        </w:tc>
        <w:tc>
          <w:tcPr>
            <w:tcW w:w="170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w:t>
            </w:r>
            <w:r w:rsidRPr="00361EC5">
              <w:rPr>
                <w:rFonts w:ascii="Times New Roman" w:eastAsia="Times New Roman" w:hAnsi="Times New Roman" w:cs="Times New Roman"/>
                <w:bCs/>
                <w:sz w:val="24"/>
                <w:szCs w:val="24"/>
                <w:lang w:eastAsia="ru-RU"/>
              </w:rPr>
              <w:t xml:space="preserve">Благоустройство территории </w:t>
            </w:r>
            <w:r w:rsidRPr="00361EC5">
              <w:rPr>
                <w:rFonts w:ascii="Times New Roman" w:eastAsia="Times New Roman" w:hAnsi="Times New Roman" w:cs="Times New Roman"/>
                <w:sz w:val="24"/>
                <w:szCs w:val="24"/>
                <w:lang w:eastAsia="ru-RU"/>
              </w:rPr>
              <w:t>Чумаевского сельсовета Камешкирского района</w:t>
            </w:r>
            <w:r w:rsidRPr="00361EC5">
              <w:rPr>
                <w:rFonts w:ascii="Times New Roman" w:eastAsia="Times New Roman" w:hAnsi="Times New Roman" w:cs="Times New Roman"/>
                <w:bCs/>
                <w:sz w:val="24"/>
                <w:szCs w:val="24"/>
                <w:lang w:eastAsia="ru-RU"/>
              </w:rPr>
              <w:t xml:space="preserve"> Пензенской области </w:t>
            </w:r>
            <w:r w:rsidRPr="00361EC5">
              <w:rPr>
                <w:rFonts w:ascii="Times New Roman" w:eastAsia="Times New Roman" w:hAnsi="Times New Roman" w:cs="Times New Roman"/>
                <w:sz w:val="24"/>
                <w:szCs w:val="24"/>
                <w:lang w:eastAsia="ru-RU"/>
              </w:rPr>
              <w:t xml:space="preserve">»" </w:t>
            </w: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ВСЕГО:</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383,0</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189,9</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83,1</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110,0</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 МО Чумаевский сельсовет Камешкирского района Пензенской области</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383,0</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189,9</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83,1</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110,0</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Федерального бюджета</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50" w:type="dxa"/>
            <w:gridSpan w:val="5"/>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Бюджеты поселений</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65" w:type="dxa"/>
            <w:gridSpan w:val="6"/>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Иные источники</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65" w:type="dxa"/>
            <w:gridSpan w:val="6"/>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w:t>
            </w:r>
          </w:p>
        </w:tc>
        <w:tc>
          <w:tcPr>
            <w:tcW w:w="1179"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Подпрограмма</w:t>
            </w:r>
          </w:p>
        </w:tc>
        <w:tc>
          <w:tcPr>
            <w:tcW w:w="170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w:t>
            </w:r>
            <w:r w:rsidRPr="00361EC5">
              <w:rPr>
                <w:rFonts w:ascii="Times New Roman" w:eastAsia="Times New Roman" w:hAnsi="Times New Roman" w:cs="Times New Roman"/>
                <w:bCs/>
                <w:sz w:val="24"/>
                <w:szCs w:val="24"/>
                <w:lang w:eastAsia="ru-RU"/>
              </w:rPr>
              <w:t xml:space="preserve">Чистая вода территории </w:t>
            </w:r>
            <w:r w:rsidRPr="00361EC5">
              <w:rPr>
                <w:rFonts w:ascii="Times New Roman" w:eastAsia="Times New Roman" w:hAnsi="Times New Roman" w:cs="Times New Roman"/>
                <w:sz w:val="24"/>
                <w:szCs w:val="24"/>
                <w:lang w:eastAsia="ru-RU"/>
              </w:rPr>
              <w:t>Чумаевского сельсовета Камешкирского района</w:t>
            </w:r>
            <w:r w:rsidRPr="00361EC5">
              <w:rPr>
                <w:rFonts w:ascii="Times New Roman" w:eastAsia="Times New Roman" w:hAnsi="Times New Roman" w:cs="Times New Roman"/>
                <w:bCs/>
                <w:sz w:val="24"/>
                <w:szCs w:val="24"/>
                <w:lang w:eastAsia="ru-RU"/>
              </w:rPr>
              <w:t xml:space="preserve"> Пензенской области</w:t>
            </w:r>
            <w:r w:rsidRPr="00361EC5">
              <w:rPr>
                <w:rFonts w:ascii="Times New Roman" w:eastAsia="Times New Roman" w:hAnsi="Times New Roman" w:cs="Times New Roman"/>
                <w:sz w:val="24"/>
                <w:szCs w:val="24"/>
                <w:lang w:eastAsia="ru-RU"/>
              </w:rPr>
              <w:t xml:space="preserve">»" </w:t>
            </w: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ВСЕГО:</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17 837,4</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11012,8</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6724,6</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65" w:type="dxa"/>
            <w:gridSpan w:val="6"/>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 МО Чумаевский сельсовет Камешкирского района Пензенской области</w:t>
            </w:r>
          </w:p>
        </w:tc>
        <w:tc>
          <w:tcPr>
            <w:tcW w:w="156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17 837,4</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11012,8</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100,0</w:t>
            </w:r>
          </w:p>
        </w:tc>
        <w:tc>
          <w:tcPr>
            <w:tcW w:w="99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6724,6</w:t>
            </w:r>
          </w:p>
        </w:tc>
        <w:tc>
          <w:tcPr>
            <w:tcW w:w="992"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76"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65" w:type="dxa"/>
            <w:gridSpan w:val="6"/>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Федерального бюджета</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65" w:type="dxa"/>
            <w:gridSpan w:val="6"/>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61" w:type="dxa"/>
            <w:gridSpan w:val="2"/>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80" w:type="dxa"/>
            <w:gridSpan w:val="5"/>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2"/>
        </w:trPr>
        <w:tc>
          <w:tcPr>
            <w:tcW w:w="63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56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Бюджеты поселений</w:t>
            </w:r>
          </w:p>
        </w:tc>
        <w:tc>
          <w:tcPr>
            <w:tcW w:w="156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80" w:type="dxa"/>
            <w:gridSpan w:val="5"/>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05" w:type="dxa"/>
            <w:gridSpan w:val="3"/>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831"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bl>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lastRenderedPageBreak/>
        <w:t>Приложение № 3</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 постановлению № 2 от 28.01.2025 г.</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к муниципальной программе</w:t>
      </w: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МЕРОПРИЯТИЯ</w:t>
      </w: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муниципальной программы Чумаевского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Чумаевского сельсовете Камешкирского района Пензенской области на 2014-2022 годы»</w:t>
      </w: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tbl>
      <w:tblPr>
        <w:tblW w:w="1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7"/>
        <w:gridCol w:w="4007"/>
        <w:gridCol w:w="1467"/>
        <w:gridCol w:w="1231"/>
        <w:gridCol w:w="1080"/>
        <w:gridCol w:w="900"/>
        <w:gridCol w:w="950"/>
        <w:gridCol w:w="1287"/>
        <w:gridCol w:w="933"/>
        <w:gridCol w:w="3163"/>
      </w:tblGrid>
      <w:tr w:rsidR="00361EC5" w:rsidRPr="00361EC5" w:rsidTr="00361EC5">
        <w:tc>
          <w:tcPr>
            <w:tcW w:w="77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w:t>
            </w:r>
            <w:proofErr w:type="gramStart"/>
            <w:r w:rsidRPr="00361EC5">
              <w:rPr>
                <w:rFonts w:ascii="Times New Roman" w:eastAsia="Times New Roman" w:hAnsi="Times New Roman" w:cs="Times New Roman"/>
                <w:sz w:val="24"/>
                <w:szCs w:val="24"/>
                <w:lang w:eastAsia="ru-RU"/>
              </w:rPr>
              <w:t>п</w:t>
            </w:r>
            <w:proofErr w:type="gramEnd"/>
            <w:r w:rsidRPr="00361EC5">
              <w:rPr>
                <w:rFonts w:ascii="Times New Roman" w:eastAsia="Times New Roman" w:hAnsi="Times New Roman" w:cs="Times New Roman"/>
                <w:sz w:val="24"/>
                <w:szCs w:val="24"/>
                <w:lang w:eastAsia="ru-RU"/>
              </w:rPr>
              <w:t>/п</w:t>
            </w:r>
          </w:p>
        </w:tc>
        <w:tc>
          <w:tcPr>
            <w:tcW w:w="400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Наименование мероприятия</w:t>
            </w:r>
          </w:p>
        </w:tc>
        <w:tc>
          <w:tcPr>
            <w:tcW w:w="146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Исполнители</w:t>
            </w:r>
          </w:p>
        </w:tc>
        <w:tc>
          <w:tcPr>
            <w:tcW w:w="1231"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Срок исполнения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(год)</w:t>
            </w:r>
          </w:p>
        </w:tc>
        <w:tc>
          <w:tcPr>
            <w:tcW w:w="5150" w:type="dxa"/>
            <w:gridSpan w:val="5"/>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Объем финансирования подпрограммы,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ублей</w:t>
            </w:r>
            <w:proofErr w:type="spellEnd"/>
          </w:p>
        </w:tc>
        <w:tc>
          <w:tcPr>
            <w:tcW w:w="3163"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Показатели результата мероприятия по годам</w:t>
            </w:r>
          </w:p>
        </w:tc>
      </w:tr>
      <w:tr w:rsidR="00361EC5" w:rsidRPr="00361EC5" w:rsidTr="00361EC5">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Всего</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Федеральный бюджет</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Бюджет </w:t>
            </w:r>
            <w:proofErr w:type="gramStart"/>
            <w:r w:rsidRPr="00361EC5">
              <w:rPr>
                <w:rFonts w:ascii="Times New Roman" w:eastAsia="Times New Roman" w:hAnsi="Times New Roman" w:cs="Times New Roman"/>
                <w:sz w:val="24"/>
                <w:szCs w:val="24"/>
                <w:lang w:eastAsia="ru-RU"/>
              </w:rPr>
              <w:t>Пензенской</w:t>
            </w:r>
            <w:proofErr w:type="gram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области</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 МО Чумаевский сельсовет Камешкирского района Пензенской области</w:t>
            </w:r>
          </w:p>
        </w:tc>
        <w:tc>
          <w:tcPr>
            <w:tcW w:w="93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Внебюджетные средства</w:t>
            </w: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c>
          <w:tcPr>
            <w:tcW w:w="77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400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w:t>
            </w:r>
          </w:p>
        </w:tc>
        <w:tc>
          <w:tcPr>
            <w:tcW w:w="146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w:t>
            </w: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7</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8</w:t>
            </w:r>
          </w:p>
        </w:tc>
        <w:tc>
          <w:tcPr>
            <w:tcW w:w="93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w:t>
            </w:r>
          </w:p>
        </w:tc>
        <w:tc>
          <w:tcPr>
            <w:tcW w:w="316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Подпрограмма 1 «Энергосбережение и повышение энергетической эффективности в Чумаевском сельсовете Камешкирского района Пензенской области на 2014-2022 годы»</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Цель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1) реализация мер, направленных на снижение   удельного объема используемых топливно-энергетических ресурсов  при   сохранении соответствующего полезного эффекта,  возникающего в процессе их потребления;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 переход Чумаевского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3) создание условий для повышения энергетической   эффективности в бюджетной сфере.   </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Задачи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1)проведение обязательных энергетических    обследований нежилых помещений Чумаевского сельсовета;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 снижение потерь при передаче и распределении тепловой энергии;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c>
          <w:tcPr>
            <w:tcW w:w="77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400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Пропагандистские мероприятия в области энергосбережения</w:t>
            </w:r>
          </w:p>
        </w:tc>
        <w:tc>
          <w:tcPr>
            <w:tcW w:w="146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Администрация Чумаевского сельсовета</w:t>
            </w: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2015</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2017</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2018</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2019</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2021</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2022</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93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Количество проведенных семинаров</w:t>
            </w:r>
          </w:p>
        </w:tc>
      </w:tr>
      <w:tr w:rsidR="00361EC5" w:rsidRPr="00361EC5" w:rsidTr="00361EC5">
        <w:trPr>
          <w:trHeight w:val="3047"/>
        </w:trPr>
        <w:tc>
          <w:tcPr>
            <w:tcW w:w="77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lastRenderedPageBreak/>
              <w:t>2</w:t>
            </w:r>
          </w:p>
        </w:tc>
        <w:tc>
          <w:tcPr>
            <w:tcW w:w="400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Приобретение газового котла</w:t>
            </w:r>
          </w:p>
        </w:tc>
        <w:tc>
          <w:tcPr>
            <w:tcW w:w="146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Администрация Чумаевского сельсовета</w:t>
            </w: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2015</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2017</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2018</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2019</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2021</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2022</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182,7</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182,7</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93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Подпрограмма 2. «</w:t>
            </w:r>
            <w:r w:rsidRPr="00361EC5">
              <w:rPr>
                <w:rFonts w:ascii="Times New Roman" w:eastAsia="Times New Roman" w:hAnsi="Times New Roman" w:cs="Times New Roman"/>
                <w:b/>
                <w:bCs/>
                <w:sz w:val="24"/>
                <w:szCs w:val="24"/>
                <w:lang w:eastAsia="ru-RU"/>
              </w:rPr>
              <w:t xml:space="preserve">Благоустройство территории </w:t>
            </w:r>
            <w:r w:rsidRPr="00361EC5">
              <w:rPr>
                <w:rFonts w:ascii="Times New Roman" w:eastAsia="Times New Roman" w:hAnsi="Times New Roman" w:cs="Times New Roman"/>
                <w:b/>
                <w:sz w:val="24"/>
                <w:szCs w:val="24"/>
                <w:lang w:eastAsia="ru-RU"/>
              </w:rPr>
              <w:t>Чумаевского сельсовета Камешкирского района</w:t>
            </w:r>
            <w:r w:rsidRPr="00361EC5">
              <w:rPr>
                <w:rFonts w:ascii="Times New Roman" w:eastAsia="Times New Roman" w:hAnsi="Times New Roman" w:cs="Times New Roman"/>
                <w:b/>
                <w:bCs/>
                <w:sz w:val="24"/>
                <w:szCs w:val="24"/>
                <w:lang w:eastAsia="ru-RU"/>
              </w:rPr>
              <w:t xml:space="preserve"> Пензенской области на 2014-2022 годы</w:t>
            </w:r>
            <w:r w:rsidRPr="00361EC5">
              <w:rPr>
                <w:rFonts w:ascii="Times New Roman" w:eastAsia="Times New Roman" w:hAnsi="Times New Roman" w:cs="Times New Roman"/>
                <w:b/>
                <w:sz w:val="24"/>
                <w:szCs w:val="24"/>
                <w:lang w:eastAsia="ru-RU"/>
              </w:rPr>
              <w:t>»</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Цели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1) организация  освещения улиц; мероприятий, направленных на благоустройство населенного пункта;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 обустройство мест для сбора твердых бытовых отходов;</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 повышение уровня  благоустройства и санитарного содержания    населенных пунктов Чумаевского сельсовета Камешкирского района Пензенской области</w:t>
            </w:r>
            <w:proofErr w:type="gramStart"/>
            <w:r w:rsidRPr="00361EC5">
              <w:rPr>
                <w:rFonts w:ascii="Times New Roman" w:eastAsia="Times New Roman" w:hAnsi="Times New Roman" w:cs="Times New Roman"/>
                <w:sz w:val="24"/>
                <w:szCs w:val="24"/>
                <w:lang w:eastAsia="ru-RU"/>
              </w:rPr>
              <w:t xml:space="preserve"> ;</w:t>
            </w:r>
            <w:proofErr w:type="gram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4) развитие и поддержка инициатив  жителей населенных пунктов Чумаевского сельсовета  Камешкирского района Пензенской области по  благоустройству и санитарной очистке домов и  придомовых территорий.                                 </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Задачи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1) повышение уровня благоустройства и санитарного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содержания населенного пункта;</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 совершенствование систем наружного освещения населенного пункта;</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 обустройство мест для сбора твердых бытовых отходов.</w:t>
            </w:r>
          </w:p>
        </w:tc>
      </w:tr>
      <w:tr w:rsidR="00361EC5" w:rsidRPr="00361EC5" w:rsidTr="00361EC5">
        <w:trPr>
          <w:trHeight w:val="423"/>
        </w:trPr>
        <w:tc>
          <w:tcPr>
            <w:tcW w:w="77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400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Мероприятия по совершенствованию систем уличного освещения </w:t>
            </w:r>
          </w:p>
        </w:tc>
        <w:tc>
          <w:tcPr>
            <w:tcW w:w="146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Администрация Чумаевского сельсовета</w:t>
            </w: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2014</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44,9</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44,9</w:t>
            </w:r>
          </w:p>
        </w:tc>
        <w:tc>
          <w:tcPr>
            <w:tcW w:w="933" w:type="dxa"/>
            <w:vMerge w:val="restart"/>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Совершенствование  систем наружного освещения  с. Чумаево</w:t>
            </w:r>
          </w:p>
        </w:tc>
      </w:tr>
      <w:tr w:rsidR="00361EC5" w:rsidRPr="00361EC5" w:rsidTr="00361EC5">
        <w:trPr>
          <w:trHeight w:val="59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2015</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82,9</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82,9</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64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2016</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64,0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64,0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61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2017</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16,8</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ab/>
              <w:t>11,8</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63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2018</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12,0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69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2019</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781"/>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2020</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84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2021</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7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b/>
                <w:sz w:val="24"/>
                <w:szCs w:val="24"/>
                <w:lang w:eastAsia="ru-RU"/>
              </w:rPr>
              <w:t>2</w:t>
            </w:r>
            <w:r w:rsidRPr="00361EC5">
              <w:rPr>
                <w:rFonts w:ascii="Times New Roman" w:eastAsia="Times New Roman" w:hAnsi="Times New Roman" w:cs="Times New Roman"/>
                <w:sz w:val="24"/>
                <w:szCs w:val="24"/>
                <w:lang w:eastAsia="ru-RU"/>
              </w:rPr>
              <w:t>022</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180,0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79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2023</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8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2024</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53,7</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53,7</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64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2025</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50,00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75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2026</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51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2027</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c>
          <w:tcPr>
            <w:tcW w:w="77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w:t>
            </w:r>
          </w:p>
        </w:tc>
        <w:tc>
          <w:tcPr>
            <w:tcW w:w="400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Мероприятия по благоустройству и озеленению территории</w:t>
            </w:r>
          </w:p>
        </w:tc>
        <w:tc>
          <w:tcPr>
            <w:tcW w:w="146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Администрация Чумаевского сельсовета</w:t>
            </w: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2015</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2017</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2018</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2019</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2021</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2022</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2023</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2025</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2027</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43,7</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27,6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43,9</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29,8</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25,0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23,0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317,0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343,6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276,0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29,4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30,0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43,7</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27,6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43,9</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29,8</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25,0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23,0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317,0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343,6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276,0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29,4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30,0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3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b/>
                <w:sz w:val="24"/>
                <w:szCs w:val="24"/>
                <w:lang w:eastAsia="ru-RU"/>
              </w:rPr>
              <w:t>Подпрограмма 3. «</w:t>
            </w:r>
            <w:r w:rsidRPr="00361EC5">
              <w:rPr>
                <w:rFonts w:ascii="Times New Roman" w:eastAsia="Times New Roman" w:hAnsi="Times New Roman" w:cs="Times New Roman"/>
                <w:b/>
                <w:bCs/>
                <w:sz w:val="24"/>
                <w:szCs w:val="24"/>
                <w:lang w:eastAsia="ru-RU"/>
              </w:rPr>
              <w:t xml:space="preserve">Чиста вода на территории </w:t>
            </w:r>
            <w:r w:rsidRPr="00361EC5">
              <w:rPr>
                <w:rFonts w:ascii="Times New Roman" w:eastAsia="Times New Roman" w:hAnsi="Times New Roman" w:cs="Times New Roman"/>
                <w:b/>
                <w:sz w:val="24"/>
                <w:szCs w:val="24"/>
                <w:lang w:eastAsia="ru-RU"/>
              </w:rPr>
              <w:t>Чумаевского сельсовета Камешкирского района</w:t>
            </w:r>
            <w:r w:rsidRPr="00361EC5">
              <w:rPr>
                <w:rFonts w:ascii="Times New Roman" w:eastAsia="Times New Roman" w:hAnsi="Times New Roman" w:cs="Times New Roman"/>
                <w:b/>
                <w:bCs/>
                <w:sz w:val="24"/>
                <w:szCs w:val="24"/>
                <w:lang w:eastAsia="ru-RU"/>
              </w:rPr>
              <w:t xml:space="preserve"> Пензенской области на 2014-2022 годы</w:t>
            </w:r>
            <w:r w:rsidRPr="00361EC5">
              <w:rPr>
                <w:rFonts w:ascii="Times New Roman" w:eastAsia="Times New Roman" w:hAnsi="Times New Roman" w:cs="Times New Roman"/>
                <w:b/>
                <w:sz w:val="24"/>
                <w:szCs w:val="24"/>
                <w:lang w:eastAsia="ru-RU"/>
              </w:rPr>
              <w:t>»</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Цели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 восстановление, охрана и рациональное использование источников питьевого водоснабжения;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 обеспечение санитарного благополучия населения  Чумаевского сельсовета Камешкирского района Пензенской области;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w:t>
            </w:r>
            <w:proofErr w:type="gramStart"/>
            <w:r w:rsidRPr="00361EC5">
              <w:rPr>
                <w:rFonts w:ascii="Times New Roman" w:eastAsia="Times New Roman" w:hAnsi="Times New Roman" w:cs="Times New Roman"/>
                <w:sz w:val="24"/>
                <w:szCs w:val="24"/>
                <w:lang w:eastAsia="ru-RU"/>
              </w:rPr>
              <w:t xml:space="preserve"> )</w:t>
            </w:r>
            <w:proofErr w:type="gramEnd"/>
            <w:r w:rsidRPr="00361EC5">
              <w:rPr>
                <w:rFonts w:ascii="Times New Roman" w:eastAsia="Times New Roman" w:hAnsi="Times New Roman" w:cs="Times New Roman"/>
                <w:sz w:val="24"/>
                <w:szCs w:val="24"/>
                <w:lang w:eastAsia="ru-RU"/>
              </w:rPr>
              <w:t xml:space="preserve"> снижение расходов </w:t>
            </w:r>
            <w:proofErr w:type="spellStart"/>
            <w:r w:rsidRPr="00361EC5">
              <w:rPr>
                <w:rFonts w:ascii="Times New Roman" w:eastAsia="Times New Roman" w:hAnsi="Times New Roman" w:cs="Times New Roman"/>
                <w:sz w:val="24"/>
                <w:szCs w:val="24"/>
                <w:lang w:eastAsia="ru-RU"/>
              </w:rPr>
              <w:t>невозобновляемых</w:t>
            </w:r>
            <w:proofErr w:type="spellEnd"/>
            <w:r w:rsidRPr="00361EC5">
              <w:rPr>
                <w:rFonts w:ascii="Times New Roman" w:eastAsia="Times New Roman" w:hAnsi="Times New Roman" w:cs="Times New Roman"/>
                <w:sz w:val="24"/>
                <w:szCs w:val="24"/>
                <w:lang w:eastAsia="ru-RU"/>
              </w:rPr>
              <w:t xml:space="preserve"> источников энергии, снижение роста электропотребления, снижение количества аварий на сетях, увеличение срока службы оборудования;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5) </w:t>
            </w:r>
            <w:proofErr w:type="gramStart"/>
            <w:r w:rsidRPr="00361EC5">
              <w:rPr>
                <w:rFonts w:ascii="Times New Roman" w:eastAsia="Times New Roman" w:hAnsi="Times New Roman" w:cs="Times New Roman"/>
                <w:sz w:val="24"/>
                <w:szCs w:val="24"/>
                <w:lang w:eastAsia="ru-RU"/>
              </w:rPr>
              <w:t>контроль за</w:t>
            </w:r>
            <w:proofErr w:type="gramEnd"/>
            <w:r w:rsidRPr="00361EC5">
              <w:rPr>
                <w:rFonts w:ascii="Times New Roman" w:eastAsia="Times New Roman" w:hAnsi="Times New Roman" w:cs="Times New Roman"/>
                <w:sz w:val="24"/>
                <w:szCs w:val="24"/>
                <w:lang w:eastAsia="ru-RU"/>
              </w:rPr>
              <w:t xml:space="preserve">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 повышение эффективности, устойчивости и надежности работы систем водоотведения.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Задачи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w:t>
            </w:r>
            <w:proofErr w:type="gramStart"/>
            <w:r w:rsidRPr="00361EC5">
              <w:rPr>
                <w:rFonts w:ascii="Times New Roman" w:eastAsia="Times New Roman" w:hAnsi="Times New Roman" w:cs="Times New Roman"/>
                <w:sz w:val="24"/>
                <w:szCs w:val="24"/>
                <w:lang w:eastAsia="ru-RU"/>
              </w:rPr>
              <w:t xml:space="preserve"> ;</w:t>
            </w:r>
            <w:proofErr w:type="gram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 совершенствование систем водоснабжения населенного пункта;</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3)  снижение расходов </w:t>
            </w:r>
            <w:proofErr w:type="spellStart"/>
            <w:r w:rsidRPr="00361EC5">
              <w:rPr>
                <w:rFonts w:ascii="Times New Roman" w:eastAsia="Times New Roman" w:hAnsi="Times New Roman" w:cs="Times New Roman"/>
                <w:sz w:val="24"/>
                <w:szCs w:val="24"/>
                <w:lang w:eastAsia="ru-RU"/>
              </w:rPr>
              <w:t>невозобновляемых</w:t>
            </w:r>
            <w:proofErr w:type="spellEnd"/>
            <w:r w:rsidRPr="00361EC5">
              <w:rPr>
                <w:rFonts w:ascii="Times New Roman" w:eastAsia="Times New Roman" w:hAnsi="Times New Roman" w:cs="Times New Roman"/>
                <w:sz w:val="24"/>
                <w:szCs w:val="24"/>
                <w:lang w:eastAsia="ru-RU"/>
              </w:rPr>
              <w:t xml:space="preserve"> источников энергии, снижение роста электропотребления, снижение количества аварий на сетях, увеличение срока службы оборудования</w:t>
            </w:r>
          </w:p>
        </w:tc>
      </w:tr>
      <w:tr w:rsidR="00361EC5" w:rsidRPr="00361EC5" w:rsidTr="00361EC5">
        <w:tc>
          <w:tcPr>
            <w:tcW w:w="77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400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Мероприятия по совершенствованию систем водоснабжения</w:t>
            </w:r>
          </w:p>
        </w:tc>
        <w:tc>
          <w:tcPr>
            <w:tcW w:w="146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Администрация Чумаевского сельсовета </w:t>
            </w:r>
            <w:proofErr w:type="spellStart"/>
            <w:proofErr w:type="gramStart"/>
            <w:r w:rsidRPr="00361EC5">
              <w:rPr>
                <w:rFonts w:ascii="Times New Roman" w:eastAsia="Times New Roman" w:hAnsi="Times New Roman" w:cs="Times New Roman"/>
                <w:sz w:val="24"/>
                <w:szCs w:val="24"/>
                <w:lang w:eastAsia="ru-RU"/>
              </w:rPr>
              <w:t>сельсовета</w:t>
            </w:r>
            <w:proofErr w:type="spellEnd"/>
            <w:proofErr w:type="gramEnd"/>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2015</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2017</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2018</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2019</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2021</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2022</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46,0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21,0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304,5</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ab/>
              <w:t>98,8</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32,4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133,2</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1 412,9</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2070,2</w:t>
            </w: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970,7</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46,0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21,0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304,5</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98,8</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32,4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133,2</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1 412,9</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1099,5</w:t>
            </w:r>
          </w:p>
        </w:tc>
        <w:tc>
          <w:tcPr>
            <w:tcW w:w="93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Совершенствование систем водоснабжения</w:t>
            </w:r>
          </w:p>
        </w:tc>
      </w:tr>
    </w:tbl>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Приложение № 3.1</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 постановлению № 2 от 28.01.2025 г.</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к муниципальной программе</w:t>
      </w: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МЕРОПРИЯТИЯ</w:t>
      </w:r>
    </w:p>
    <w:p w:rsidR="00361EC5" w:rsidRPr="00361EC5" w:rsidRDefault="00361EC5" w:rsidP="00361EC5">
      <w:pPr>
        <w:widowControl w:val="0"/>
        <w:spacing w:after="0" w:line="240" w:lineRule="auto"/>
        <w:rPr>
          <w:rFonts w:ascii="Times New Roman" w:eastAsia="Times New Roman" w:hAnsi="Times New Roman" w:cs="Times New Roman"/>
          <w:b/>
          <w:bCs/>
          <w:sz w:val="24"/>
          <w:szCs w:val="24"/>
          <w:lang w:eastAsia="ru-RU"/>
        </w:rPr>
      </w:pPr>
      <w:r w:rsidRPr="00361EC5">
        <w:rPr>
          <w:rFonts w:ascii="Times New Roman" w:eastAsia="Times New Roman" w:hAnsi="Times New Roman" w:cs="Times New Roman"/>
          <w:b/>
          <w:bCs/>
          <w:sz w:val="24"/>
          <w:szCs w:val="24"/>
          <w:lang w:eastAsia="ru-RU"/>
        </w:rPr>
        <w:t>муниципальной программы Чумаевского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Чумаевского сельсовете Камешкирского района Пензенской области на 2023-2027 годы»</w:t>
      </w:r>
    </w:p>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p>
    <w:tbl>
      <w:tblPr>
        <w:tblW w:w="1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7"/>
        <w:gridCol w:w="4007"/>
        <w:gridCol w:w="1467"/>
        <w:gridCol w:w="1231"/>
        <w:gridCol w:w="1080"/>
        <w:gridCol w:w="900"/>
        <w:gridCol w:w="950"/>
        <w:gridCol w:w="1287"/>
        <w:gridCol w:w="933"/>
        <w:gridCol w:w="3163"/>
      </w:tblGrid>
      <w:tr w:rsidR="00361EC5" w:rsidRPr="00361EC5" w:rsidTr="00361EC5">
        <w:tc>
          <w:tcPr>
            <w:tcW w:w="77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w:t>
            </w:r>
            <w:proofErr w:type="gramStart"/>
            <w:r w:rsidRPr="00361EC5">
              <w:rPr>
                <w:rFonts w:ascii="Times New Roman" w:eastAsia="Times New Roman" w:hAnsi="Times New Roman" w:cs="Times New Roman"/>
                <w:sz w:val="24"/>
                <w:szCs w:val="24"/>
                <w:lang w:eastAsia="ru-RU"/>
              </w:rPr>
              <w:t>п</w:t>
            </w:r>
            <w:proofErr w:type="gramEnd"/>
            <w:r w:rsidRPr="00361EC5">
              <w:rPr>
                <w:rFonts w:ascii="Times New Roman" w:eastAsia="Times New Roman" w:hAnsi="Times New Roman" w:cs="Times New Roman"/>
                <w:sz w:val="24"/>
                <w:szCs w:val="24"/>
                <w:lang w:eastAsia="ru-RU"/>
              </w:rPr>
              <w:t>/п</w:t>
            </w:r>
          </w:p>
        </w:tc>
        <w:tc>
          <w:tcPr>
            <w:tcW w:w="400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Наименование мероприятия</w:t>
            </w:r>
          </w:p>
        </w:tc>
        <w:tc>
          <w:tcPr>
            <w:tcW w:w="146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Исполнители</w:t>
            </w:r>
          </w:p>
        </w:tc>
        <w:tc>
          <w:tcPr>
            <w:tcW w:w="1231"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Срок исполнения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(год)</w:t>
            </w:r>
          </w:p>
        </w:tc>
        <w:tc>
          <w:tcPr>
            <w:tcW w:w="5150" w:type="dxa"/>
            <w:gridSpan w:val="5"/>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Объем финансирования подпрограммы, </w:t>
            </w:r>
            <w:proofErr w:type="spellStart"/>
            <w:r w:rsidRPr="00361EC5">
              <w:rPr>
                <w:rFonts w:ascii="Times New Roman" w:eastAsia="Times New Roman" w:hAnsi="Times New Roman" w:cs="Times New Roman"/>
                <w:sz w:val="24"/>
                <w:szCs w:val="24"/>
                <w:lang w:eastAsia="ru-RU"/>
              </w:rPr>
              <w:t>тыс</w:t>
            </w:r>
            <w:proofErr w:type="gramStart"/>
            <w:r w:rsidRPr="00361EC5">
              <w:rPr>
                <w:rFonts w:ascii="Times New Roman" w:eastAsia="Times New Roman" w:hAnsi="Times New Roman" w:cs="Times New Roman"/>
                <w:sz w:val="24"/>
                <w:szCs w:val="24"/>
                <w:lang w:eastAsia="ru-RU"/>
              </w:rPr>
              <w:t>.р</w:t>
            </w:r>
            <w:proofErr w:type="gramEnd"/>
            <w:r w:rsidRPr="00361EC5">
              <w:rPr>
                <w:rFonts w:ascii="Times New Roman" w:eastAsia="Times New Roman" w:hAnsi="Times New Roman" w:cs="Times New Roman"/>
                <w:sz w:val="24"/>
                <w:szCs w:val="24"/>
                <w:lang w:eastAsia="ru-RU"/>
              </w:rPr>
              <w:t>ублей</w:t>
            </w:r>
            <w:proofErr w:type="spellEnd"/>
          </w:p>
        </w:tc>
        <w:tc>
          <w:tcPr>
            <w:tcW w:w="3163"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Показатели результата мероприятия по годам</w:t>
            </w:r>
          </w:p>
        </w:tc>
      </w:tr>
      <w:tr w:rsidR="00361EC5" w:rsidRPr="00361EC5" w:rsidTr="00361EC5">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Всего</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Федеральный бюджет</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Бюджет </w:t>
            </w:r>
            <w:proofErr w:type="gramStart"/>
            <w:r w:rsidRPr="00361EC5">
              <w:rPr>
                <w:rFonts w:ascii="Times New Roman" w:eastAsia="Times New Roman" w:hAnsi="Times New Roman" w:cs="Times New Roman"/>
                <w:sz w:val="24"/>
                <w:szCs w:val="24"/>
                <w:lang w:eastAsia="ru-RU"/>
              </w:rPr>
              <w:t>Пензенской</w:t>
            </w:r>
            <w:proofErr w:type="gram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области</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Бюджет МО Чумаевский сельсовет Камешкирского района Пензенской области</w:t>
            </w:r>
          </w:p>
        </w:tc>
        <w:tc>
          <w:tcPr>
            <w:tcW w:w="93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Внебюджетные средства</w:t>
            </w: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c>
          <w:tcPr>
            <w:tcW w:w="77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400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w:t>
            </w:r>
          </w:p>
        </w:tc>
        <w:tc>
          <w:tcPr>
            <w:tcW w:w="146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w:t>
            </w: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7</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8</w:t>
            </w:r>
          </w:p>
        </w:tc>
        <w:tc>
          <w:tcPr>
            <w:tcW w:w="93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9</w:t>
            </w:r>
          </w:p>
        </w:tc>
        <w:tc>
          <w:tcPr>
            <w:tcW w:w="316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Подпрограмма 1 «Энергосбережение и повышение энергетической эффективности в Чумаевском сельсовете Камешкирского района Пензенской области на 2023-2027 годы»</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Цель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1) реализация мер, направленных на снижение   удельного объема используемых топливно-энергетических ресурсов  при   сохранении соответствующего полезного эффекта,  возникающего в процессе их потребления;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 переход Чумаевского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3) создание условий для повышения энергетической   эффективности в бюджетной сфере.   </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Задачи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1)проведение обязательных энергетических    обследований нежилых помещений Чумаевского сельсовета;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2 снижение потерь при передаче и распределении тепловой энергии;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c>
          <w:tcPr>
            <w:tcW w:w="77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400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Пропагандистские мероприятия в области энергосбережения</w:t>
            </w:r>
          </w:p>
        </w:tc>
        <w:tc>
          <w:tcPr>
            <w:tcW w:w="146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Администрация Чумаевского сельсовета</w:t>
            </w: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2023</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2025</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2027</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93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Количество проведенных семинаров</w:t>
            </w:r>
          </w:p>
        </w:tc>
      </w:tr>
      <w:tr w:rsidR="00361EC5" w:rsidRPr="00361EC5" w:rsidTr="00361EC5">
        <w:trPr>
          <w:trHeight w:val="3047"/>
        </w:trPr>
        <w:tc>
          <w:tcPr>
            <w:tcW w:w="77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lastRenderedPageBreak/>
              <w:t>2</w:t>
            </w:r>
          </w:p>
        </w:tc>
        <w:tc>
          <w:tcPr>
            <w:tcW w:w="400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Приобретение газового котла</w:t>
            </w:r>
          </w:p>
        </w:tc>
        <w:tc>
          <w:tcPr>
            <w:tcW w:w="146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Администрация Чумаевского сельсовета</w:t>
            </w: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2023</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2025</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2027</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w:t>
            </w:r>
          </w:p>
        </w:tc>
        <w:tc>
          <w:tcPr>
            <w:tcW w:w="93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Подпрограмма 2. «</w:t>
            </w:r>
            <w:r w:rsidRPr="00361EC5">
              <w:rPr>
                <w:rFonts w:ascii="Times New Roman" w:eastAsia="Times New Roman" w:hAnsi="Times New Roman" w:cs="Times New Roman"/>
                <w:b/>
                <w:bCs/>
                <w:sz w:val="24"/>
                <w:szCs w:val="24"/>
                <w:lang w:eastAsia="ru-RU"/>
              </w:rPr>
              <w:t xml:space="preserve">Благоустройство территории </w:t>
            </w:r>
            <w:r w:rsidRPr="00361EC5">
              <w:rPr>
                <w:rFonts w:ascii="Times New Roman" w:eastAsia="Times New Roman" w:hAnsi="Times New Roman" w:cs="Times New Roman"/>
                <w:b/>
                <w:sz w:val="24"/>
                <w:szCs w:val="24"/>
                <w:lang w:eastAsia="ru-RU"/>
              </w:rPr>
              <w:t>Чумаевского сельсовета Камешкирского района</w:t>
            </w:r>
            <w:r w:rsidRPr="00361EC5">
              <w:rPr>
                <w:rFonts w:ascii="Times New Roman" w:eastAsia="Times New Roman" w:hAnsi="Times New Roman" w:cs="Times New Roman"/>
                <w:b/>
                <w:bCs/>
                <w:sz w:val="24"/>
                <w:szCs w:val="24"/>
                <w:lang w:eastAsia="ru-RU"/>
              </w:rPr>
              <w:t xml:space="preserve"> П0ензенской области на 2023-2027 годы</w:t>
            </w:r>
            <w:r w:rsidRPr="00361EC5">
              <w:rPr>
                <w:rFonts w:ascii="Times New Roman" w:eastAsia="Times New Roman" w:hAnsi="Times New Roman" w:cs="Times New Roman"/>
                <w:b/>
                <w:sz w:val="24"/>
                <w:szCs w:val="24"/>
                <w:lang w:eastAsia="ru-RU"/>
              </w:rPr>
              <w:t>»</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Цели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1) организация  освещения улиц; мероприятий, направленных на благоустройство населенного пункта;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 обустройство мест для сбора твердых бытовых отходов;</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 повышение уровня  благоустройства и санитарного содержания    населенных пунктов Чумаевского сельсовета Камешкирского района Пензенской области</w:t>
            </w:r>
            <w:proofErr w:type="gramStart"/>
            <w:r w:rsidRPr="00361EC5">
              <w:rPr>
                <w:rFonts w:ascii="Times New Roman" w:eastAsia="Times New Roman" w:hAnsi="Times New Roman" w:cs="Times New Roman"/>
                <w:sz w:val="24"/>
                <w:szCs w:val="24"/>
                <w:lang w:eastAsia="ru-RU"/>
              </w:rPr>
              <w:t xml:space="preserve"> ;</w:t>
            </w:r>
            <w:proofErr w:type="gramEnd"/>
            <w:r w:rsidRPr="00361EC5">
              <w:rPr>
                <w:rFonts w:ascii="Times New Roman" w:eastAsia="Times New Roman" w:hAnsi="Times New Roman" w:cs="Times New Roman"/>
                <w:sz w:val="24"/>
                <w:szCs w:val="24"/>
                <w:lang w:eastAsia="ru-RU"/>
              </w:rPr>
              <w:t xml:space="preserve">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4) развитие и поддержка инициатив  жителей населенных пунктов Чумаевского сельсовета  Камешкирского района Пензенской области по  благоустройству и санитарной очистке домов и  придомовых территорий.                                 </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Задачи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1) повышение уровня благоустройства и санитарного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содержания населенного пункта;</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 совершенствование систем наружного освещения населенного пункта;</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 обустройство мест для сбора твердых бытовых отходов.</w:t>
            </w:r>
          </w:p>
        </w:tc>
      </w:tr>
      <w:tr w:rsidR="00361EC5" w:rsidRPr="00361EC5" w:rsidTr="00361EC5">
        <w:trPr>
          <w:trHeight w:val="395"/>
        </w:trPr>
        <w:tc>
          <w:tcPr>
            <w:tcW w:w="77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400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Мероприятия по совершенствованию систем уличного освещения </w:t>
            </w:r>
          </w:p>
        </w:tc>
        <w:tc>
          <w:tcPr>
            <w:tcW w:w="146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Администрация Чумаевского сельсовета</w:t>
            </w: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2023</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33" w:type="dxa"/>
            <w:vMerge w:val="restart"/>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Совершенствование  систем наружного освещения  с. Чумаево</w:t>
            </w:r>
          </w:p>
        </w:tc>
      </w:tr>
      <w:tr w:rsidR="00361EC5" w:rsidRPr="00361EC5" w:rsidTr="00361EC5">
        <w:trPr>
          <w:trHeight w:val="3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2024</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53,7</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53,7</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33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2025</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30,0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35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2026</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7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2027</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0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316"/>
        </w:trPr>
        <w:tc>
          <w:tcPr>
            <w:tcW w:w="77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w:t>
            </w:r>
          </w:p>
        </w:tc>
        <w:tc>
          <w:tcPr>
            <w:tcW w:w="400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Мероприятия по благоустройству и озеленению территории</w:t>
            </w:r>
          </w:p>
        </w:tc>
        <w:tc>
          <w:tcPr>
            <w:tcW w:w="1467" w:type="dxa"/>
            <w:vMerge w:val="restart"/>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Администрация Чумаевского сельсовета</w:t>
            </w: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2023</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189,9</w:t>
            </w: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189,9</w:t>
            </w:r>
          </w:p>
        </w:tc>
        <w:tc>
          <w:tcPr>
            <w:tcW w:w="933" w:type="dxa"/>
            <w:vMerge w:val="restart"/>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val="restart"/>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31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2024</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29,4</w:t>
            </w: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29,4</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41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2025</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30,0</w:t>
            </w: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30,0</w:t>
            </w: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37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2026</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rPr>
          <w:trHeight w:val="967"/>
        </w:trPr>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2027</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95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vMerge/>
            <w:tcBorders>
              <w:top w:val="single" w:sz="4" w:space="0" w:color="auto"/>
              <w:left w:val="single" w:sz="4" w:space="0" w:color="auto"/>
              <w:bottom w:val="single" w:sz="4" w:space="0" w:color="auto"/>
              <w:right w:val="single" w:sz="4" w:space="0" w:color="auto"/>
            </w:tcBorders>
            <w:vAlign w:val="center"/>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b/>
                <w:sz w:val="24"/>
                <w:szCs w:val="24"/>
                <w:lang w:eastAsia="ru-RU"/>
              </w:rPr>
              <w:t>Подпрограмма 3. «</w:t>
            </w:r>
            <w:r w:rsidRPr="00361EC5">
              <w:rPr>
                <w:rFonts w:ascii="Times New Roman" w:eastAsia="Times New Roman" w:hAnsi="Times New Roman" w:cs="Times New Roman"/>
                <w:b/>
                <w:bCs/>
                <w:sz w:val="24"/>
                <w:szCs w:val="24"/>
                <w:lang w:eastAsia="ru-RU"/>
              </w:rPr>
              <w:t xml:space="preserve">Чиста вода на территории </w:t>
            </w:r>
            <w:r w:rsidRPr="00361EC5">
              <w:rPr>
                <w:rFonts w:ascii="Times New Roman" w:eastAsia="Times New Roman" w:hAnsi="Times New Roman" w:cs="Times New Roman"/>
                <w:b/>
                <w:sz w:val="24"/>
                <w:szCs w:val="24"/>
                <w:lang w:eastAsia="ru-RU"/>
              </w:rPr>
              <w:t>Чумаевского сельсовета Камешкирского района</w:t>
            </w:r>
            <w:r w:rsidRPr="00361EC5">
              <w:rPr>
                <w:rFonts w:ascii="Times New Roman" w:eastAsia="Times New Roman" w:hAnsi="Times New Roman" w:cs="Times New Roman"/>
                <w:b/>
                <w:bCs/>
                <w:sz w:val="24"/>
                <w:szCs w:val="24"/>
                <w:lang w:eastAsia="ru-RU"/>
              </w:rPr>
              <w:t xml:space="preserve"> Пензенской области на 2023-2027 годы</w:t>
            </w:r>
            <w:r w:rsidRPr="00361EC5">
              <w:rPr>
                <w:rFonts w:ascii="Times New Roman" w:eastAsia="Times New Roman" w:hAnsi="Times New Roman" w:cs="Times New Roman"/>
                <w:b/>
                <w:sz w:val="24"/>
                <w:szCs w:val="24"/>
                <w:lang w:eastAsia="ru-RU"/>
              </w:rPr>
              <w:t>»</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t xml:space="preserve">Цели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 восстановление, охрана и рациональное использование источников питьевого водоснабжения;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3) обеспечение санитарного благополучия населения  Чумаевского сельсовета Камешкирского района Пензенской области;</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w:t>
            </w:r>
            <w:proofErr w:type="gramStart"/>
            <w:r w:rsidRPr="00361EC5">
              <w:rPr>
                <w:rFonts w:ascii="Times New Roman" w:eastAsia="Times New Roman" w:hAnsi="Times New Roman" w:cs="Times New Roman"/>
                <w:sz w:val="24"/>
                <w:szCs w:val="24"/>
                <w:lang w:eastAsia="ru-RU"/>
              </w:rPr>
              <w:t xml:space="preserve"> )</w:t>
            </w:r>
            <w:proofErr w:type="gramEnd"/>
            <w:r w:rsidRPr="00361EC5">
              <w:rPr>
                <w:rFonts w:ascii="Times New Roman" w:eastAsia="Times New Roman" w:hAnsi="Times New Roman" w:cs="Times New Roman"/>
                <w:sz w:val="24"/>
                <w:szCs w:val="24"/>
                <w:lang w:eastAsia="ru-RU"/>
              </w:rPr>
              <w:t xml:space="preserve"> снижение расходов </w:t>
            </w:r>
            <w:proofErr w:type="spellStart"/>
            <w:r w:rsidRPr="00361EC5">
              <w:rPr>
                <w:rFonts w:ascii="Times New Roman" w:eastAsia="Times New Roman" w:hAnsi="Times New Roman" w:cs="Times New Roman"/>
                <w:sz w:val="24"/>
                <w:szCs w:val="24"/>
                <w:lang w:eastAsia="ru-RU"/>
              </w:rPr>
              <w:t>невозобновляемых</w:t>
            </w:r>
            <w:proofErr w:type="spellEnd"/>
            <w:r w:rsidRPr="00361EC5">
              <w:rPr>
                <w:rFonts w:ascii="Times New Roman" w:eastAsia="Times New Roman" w:hAnsi="Times New Roman" w:cs="Times New Roman"/>
                <w:sz w:val="24"/>
                <w:szCs w:val="24"/>
                <w:lang w:eastAsia="ru-RU"/>
              </w:rPr>
              <w:t xml:space="preserve"> источников энергии, снижение роста электропотребления, снижение количества аварий на сетях, увеличение срока службы оборудования;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5) </w:t>
            </w:r>
            <w:proofErr w:type="gramStart"/>
            <w:r w:rsidRPr="00361EC5">
              <w:rPr>
                <w:rFonts w:ascii="Times New Roman" w:eastAsia="Times New Roman" w:hAnsi="Times New Roman" w:cs="Times New Roman"/>
                <w:sz w:val="24"/>
                <w:szCs w:val="24"/>
                <w:lang w:eastAsia="ru-RU"/>
              </w:rPr>
              <w:t>контроль за</w:t>
            </w:r>
            <w:proofErr w:type="gramEnd"/>
            <w:r w:rsidRPr="00361EC5">
              <w:rPr>
                <w:rFonts w:ascii="Times New Roman" w:eastAsia="Times New Roman" w:hAnsi="Times New Roman" w:cs="Times New Roman"/>
                <w:sz w:val="24"/>
                <w:szCs w:val="24"/>
                <w:lang w:eastAsia="ru-RU"/>
              </w:rPr>
              <w:t xml:space="preserve">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w:t>
            </w:r>
            <w:r w:rsidRPr="00361EC5">
              <w:rPr>
                <w:rFonts w:ascii="Times New Roman" w:eastAsia="Times New Roman" w:hAnsi="Times New Roman" w:cs="Times New Roman"/>
                <w:sz w:val="24"/>
                <w:szCs w:val="24"/>
                <w:lang w:eastAsia="ru-RU"/>
              </w:rPr>
              <w:lastRenderedPageBreak/>
              <w:t>эксплуатацию систем водоснабжения;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 повышение эффективности, устойчивости и надежности работы систем водоотведения.</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                                </w:t>
            </w:r>
          </w:p>
        </w:tc>
      </w:tr>
      <w:tr w:rsidR="00361EC5" w:rsidRPr="00361EC5" w:rsidTr="00361EC5">
        <w:tc>
          <w:tcPr>
            <w:tcW w:w="15795" w:type="dxa"/>
            <w:gridSpan w:val="10"/>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b/>
                <w:sz w:val="24"/>
                <w:szCs w:val="24"/>
                <w:lang w:eastAsia="ru-RU"/>
              </w:rPr>
            </w:pPr>
            <w:r w:rsidRPr="00361EC5">
              <w:rPr>
                <w:rFonts w:ascii="Times New Roman" w:eastAsia="Times New Roman" w:hAnsi="Times New Roman" w:cs="Times New Roman"/>
                <w:b/>
                <w:sz w:val="24"/>
                <w:szCs w:val="24"/>
                <w:lang w:eastAsia="ru-RU"/>
              </w:rPr>
              <w:lastRenderedPageBreak/>
              <w:t xml:space="preserve">Задачи подпрограммы: </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 улучшение обеспечения населения Чумаевского сельсовета Камешкирского района Пензенской области питьевой водой нормативного качества и в достаточном количестве</w:t>
            </w:r>
            <w:proofErr w:type="gramStart"/>
            <w:r w:rsidRPr="00361EC5">
              <w:rPr>
                <w:rFonts w:ascii="Times New Roman" w:eastAsia="Times New Roman" w:hAnsi="Times New Roman" w:cs="Times New Roman"/>
                <w:sz w:val="24"/>
                <w:szCs w:val="24"/>
                <w:lang w:eastAsia="ru-RU"/>
              </w:rPr>
              <w:t xml:space="preserve"> ;</w:t>
            </w:r>
            <w:proofErr w:type="gramEnd"/>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 совершенствование систем водоснабжения населенного пункта;</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3)  снижение расходов </w:t>
            </w:r>
            <w:proofErr w:type="spellStart"/>
            <w:r w:rsidRPr="00361EC5">
              <w:rPr>
                <w:rFonts w:ascii="Times New Roman" w:eastAsia="Times New Roman" w:hAnsi="Times New Roman" w:cs="Times New Roman"/>
                <w:sz w:val="24"/>
                <w:szCs w:val="24"/>
                <w:lang w:eastAsia="ru-RU"/>
              </w:rPr>
              <w:t>невозобновляемых</w:t>
            </w:r>
            <w:proofErr w:type="spellEnd"/>
            <w:r w:rsidRPr="00361EC5">
              <w:rPr>
                <w:rFonts w:ascii="Times New Roman" w:eastAsia="Times New Roman" w:hAnsi="Times New Roman" w:cs="Times New Roman"/>
                <w:sz w:val="24"/>
                <w:szCs w:val="24"/>
                <w:lang w:eastAsia="ru-RU"/>
              </w:rPr>
              <w:t xml:space="preserve"> источников энергии, снижение роста электропотребления, снижение количества аварий на сетях, увеличение срока службы оборудования</w:t>
            </w:r>
          </w:p>
        </w:tc>
      </w:tr>
      <w:tr w:rsidR="00361EC5" w:rsidRPr="00361EC5" w:rsidTr="00361EC5">
        <w:tc>
          <w:tcPr>
            <w:tcW w:w="77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w:t>
            </w:r>
          </w:p>
        </w:tc>
        <w:tc>
          <w:tcPr>
            <w:tcW w:w="400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Мероприятия по совершенствованию систем водоснабжения</w:t>
            </w:r>
          </w:p>
        </w:tc>
        <w:tc>
          <w:tcPr>
            <w:tcW w:w="146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 xml:space="preserve">Администрация Чумаевского сельсовета </w:t>
            </w:r>
            <w:proofErr w:type="spellStart"/>
            <w:proofErr w:type="gramStart"/>
            <w:r w:rsidRPr="00361EC5">
              <w:rPr>
                <w:rFonts w:ascii="Times New Roman" w:eastAsia="Times New Roman" w:hAnsi="Times New Roman" w:cs="Times New Roman"/>
                <w:sz w:val="24"/>
                <w:szCs w:val="24"/>
                <w:lang w:eastAsia="ru-RU"/>
              </w:rPr>
              <w:t>сельсовета</w:t>
            </w:r>
            <w:proofErr w:type="spellEnd"/>
            <w:proofErr w:type="gramEnd"/>
          </w:p>
        </w:tc>
        <w:tc>
          <w:tcPr>
            <w:tcW w:w="1231"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2023</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2025</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2027</w:t>
            </w:r>
          </w:p>
        </w:tc>
        <w:tc>
          <w:tcPr>
            <w:tcW w:w="108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11012,8</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6724,6</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0,00</w:t>
            </w:r>
          </w:p>
        </w:tc>
        <w:tc>
          <w:tcPr>
            <w:tcW w:w="900"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4188,2</w:t>
            </w:r>
          </w:p>
        </w:tc>
        <w:tc>
          <w:tcPr>
            <w:tcW w:w="950"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10451,7</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1691,4</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1287"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561,1</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100,0</w:t>
            </w: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845,0</w:t>
            </w:r>
          </w:p>
        </w:tc>
        <w:tc>
          <w:tcPr>
            <w:tcW w:w="933" w:type="dxa"/>
            <w:tcBorders>
              <w:top w:val="single" w:sz="4" w:space="0" w:color="auto"/>
              <w:left w:val="single" w:sz="4" w:space="0" w:color="auto"/>
              <w:bottom w:val="single" w:sz="4" w:space="0" w:color="auto"/>
              <w:right w:val="single" w:sz="4" w:space="0" w:color="auto"/>
            </w:tcBorders>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tc>
        <w:tc>
          <w:tcPr>
            <w:tcW w:w="3163" w:type="dxa"/>
            <w:tcBorders>
              <w:top w:val="single" w:sz="4" w:space="0" w:color="auto"/>
              <w:left w:val="single" w:sz="4" w:space="0" w:color="auto"/>
              <w:bottom w:val="single" w:sz="4" w:space="0" w:color="auto"/>
              <w:right w:val="single" w:sz="4" w:space="0" w:color="auto"/>
            </w:tcBorders>
            <w:hideMark/>
          </w:tcPr>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r w:rsidRPr="00361EC5">
              <w:rPr>
                <w:rFonts w:ascii="Times New Roman" w:eastAsia="Times New Roman" w:hAnsi="Times New Roman" w:cs="Times New Roman"/>
                <w:sz w:val="24"/>
                <w:szCs w:val="24"/>
                <w:lang w:eastAsia="ru-RU"/>
              </w:rPr>
              <w:t>Совершенствование систем водоснабжения</w:t>
            </w:r>
          </w:p>
        </w:tc>
      </w:tr>
    </w:tbl>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Pr="00361EC5" w:rsidRDefault="00361EC5" w:rsidP="00361EC5">
      <w:pPr>
        <w:widowControl w:val="0"/>
        <w:spacing w:after="0" w:line="240" w:lineRule="auto"/>
        <w:rPr>
          <w:rFonts w:ascii="Times New Roman" w:eastAsia="Times New Roman" w:hAnsi="Times New Roman" w:cs="Times New Roman"/>
          <w:sz w:val="24"/>
          <w:szCs w:val="24"/>
          <w:lang w:eastAsia="ru-RU"/>
        </w:rPr>
      </w:pPr>
    </w:p>
    <w:p w:rsidR="00361EC5" w:rsidRDefault="00361EC5" w:rsidP="009747A1">
      <w:pPr>
        <w:widowControl w:val="0"/>
        <w:spacing w:after="0" w:line="240" w:lineRule="auto"/>
        <w:rPr>
          <w:rFonts w:ascii="Times New Roman" w:eastAsia="Times New Roman" w:hAnsi="Times New Roman" w:cs="Times New Roman"/>
          <w:sz w:val="24"/>
          <w:szCs w:val="24"/>
          <w:lang w:eastAsia="ru-RU"/>
        </w:rPr>
      </w:pPr>
    </w:p>
    <w:p w:rsidR="0018658F" w:rsidRPr="0018658F" w:rsidRDefault="0018658F" w:rsidP="0018658F">
      <w:pPr>
        <w:tabs>
          <w:tab w:val="left" w:pos="4320"/>
        </w:tabs>
        <w:spacing w:after="0" w:line="240" w:lineRule="auto"/>
        <w:jc w:val="center"/>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lang w:eastAsia="ru-RU"/>
        </w:rPr>
        <w:drawing>
          <wp:inline distT="0" distB="0" distL="0" distR="0">
            <wp:extent cx="719455" cy="955675"/>
            <wp:effectExtent l="0" t="0" r="4445" b="0"/>
            <wp:docPr id="3" name="Рисунок 3"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r w:rsidRPr="0018658F">
        <w:rPr>
          <w:rFonts w:ascii="Times New Roman" w:eastAsia="Times New Roman" w:hAnsi="Times New Roman" w:cs="Times New Roman"/>
          <w:sz w:val="24"/>
          <w:szCs w:val="20"/>
          <w:lang w:eastAsia="ru-RU"/>
        </w:rPr>
        <w:t xml:space="preserve">                     </w:t>
      </w:r>
      <w:r w:rsidRPr="0018658F">
        <w:rPr>
          <w:rFonts w:ascii="Times New Roman" w:eastAsia="Times New Roman" w:hAnsi="Times New Roman" w:cs="Times New Roman"/>
          <w:noProof/>
          <w:sz w:val="28"/>
          <w:szCs w:val="28"/>
          <w:lang w:eastAsia="ru-RU"/>
        </w:rPr>
        <w:t xml:space="preserve">                                                                                          </w:t>
      </w:r>
    </w:p>
    <w:p w:rsidR="0018658F" w:rsidRPr="0018658F" w:rsidRDefault="0018658F" w:rsidP="0018658F">
      <w:pPr>
        <w:tabs>
          <w:tab w:val="left" w:pos="4320"/>
        </w:tabs>
        <w:spacing w:after="0" w:line="240" w:lineRule="auto"/>
        <w:jc w:val="center"/>
        <w:rPr>
          <w:rFonts w:ascii="Times New Roman" w:eastAsia="Times New Roman" w:hAnsi="Times New Roman" w:cs="Times New Roman"/>
          <w:b/>
          <w:sz w:val="36"/>
          <w:szCs w:val="36"/>
          <w:lang w:eastAsia="ru-RU"/>
        </w:rPr>
      </w:pPr>
      <w:r w:rsidRPr="0018658F">
        <w:rPr>
          <w:rFonts w:ascii="Times New Roman" w:eastAsia="Times New Roman" w:hAnsi="Times New Roman" w:cs="Times New Roman"/>
          <w:b/>
          <w:sz w:val="36"/>
          <w:szCs w:val="36"/>
          <w:lang w:eastAsia="ru-RU"/>
        </w:rPr>
        <w:t>КОМИТЕТ МЕСТНОГО САМОУПРАВЛЕНИЯ</w:t>
      </w:r>
    </w:p>
    <w:p w:rsidR="0018658F" w:rsidRPr="0018658F" w:rsidRDefault="0018658F" w:rsidP="0018658F">
      <w:pPr>
        <w:tabs>
          <w:tab w:val="left" w:pos="4320"/>
        </w:tabs>
        <w:spacing w:after="0" w:line="240" w:lineRule="auto"/>
        <w:jc w:val="center"/>
        <w:rPr>
          <w:rFonts w:ascii="Times New Roman" w:eastAsia="Times New Roman" w:hAnsi="Times New Roman" w:cs="Times New Roman"/>
          <w:b/>
          <w:sz w:val="36"/>
          <w:szCs w:val="36"/>
          <w:lang w:eastAsia="ru-RU"/>
        </w:rPr>
      </w:pPr>
      <w:r w:rsidRPr="0018658F">
        <w:rPr>
          <w:rFonts w:ascii="Times New Roman" w:eastAsia="Times New Roman" w:hAnsi="Times New Roman" w:cs="Times New Roman"/>
          <w:b/>
          <w:color w:val="3366FF"/>
          <w:sz w:val="36"/>
          <w:szCs w:val="36"/>
          <w:lang w:eastAsia="ru-RU"/>
        </w:rPr>
        <w:t xml:space="preserve">ЧУМАЕВСКОГО </w:t>
      </w:r>
      <w:r w:rsidRPr="0018658F">
        <w:rPr>
          <w:rFonts w:ascii="Times New Roman" w:eastAsia="Times New Roman" w:hAnsi="Times New Roman" w:cs="Times New Roman"/>
          <w:b/>
          <w:sz w:val="36"/>
          <w:szCs w:val="36"/>
          <w:lang w:eastAsia="ru-RU"/>
        </w:rPr>
        <w:t xml:space="preserve">СЕЛЬСОВЕТА </w:t>
      </w:r>
    </w:p>
    <w:p w:rsidR="0018658F" w:rsidRPr="0018658F" w:rsidRDefault="0018658F" w:rsidP="0018658F">
      <w:pPr>
        <w:tabs>
          <w:tab w:val="left" w:pos="4320"/>
        </w:tabs>
        <w:spacing w:after="0" w:line="240" w:lineRule="auto"/>
        <w:jc w:val="center"/>
        <w:rPr>
          <w:rFonts w:ascii="Times New Roman" w:eastAsia="Times New Roman" w:hAnsi="Times New Roman" w:cs="Times New Roman"/>
          <w:b/>
          <w:sz w:val="36"/>
          <w:szCs w:val="36"/>
          <w:lang w:eastAsia="ru-RU"/>
        </w:rPr>
      </w:pPr>
      <w:r w:rsidRPr="0018658F">
        <w:rPr>
          <w:rFonts w:ascii="Times New Roman" w:eastAsia="Times New Roman" w:hAnsi="Times New Roman" w:cs="Times New Roman"/>
          <w:b/>
          <w:sz w:val="36"/>
          <w:szCs w:val="36"/>
          <w:lang w:eastAsia="ru-RU"/>
        </w:rPr>
        <w:t xml:space="preserve">КАМЕШКИРСКОГО РАЙОНА </w:t>
      </w:r>
    </w:p>
    <w:p w:rsidR="0018658F" w:rsidRPr="0018658F" w:rsidRDefault="0018658F" w:rsidP="0018658F">
      <w:pPr>
        <w:tabs>
          <w:tab w:val="left" w:pos="4320"/>
        </w:tabs>
        <w:spacing w:after="0" w:line="240" w:lineRule="auto"/>
        <w:jc w:val="center"/>
        <w:rPr>
          <w:rFonts w:ascii="Times New Roman" w:eastAsia="Times New Roman" w:hAnsi="Times New Roman" w:cs="Times New Roman"/>
          <w:b/>
          <w:sz w:val="36"/>
          <w:szCs w:val="36"/>
          <w:lang w:eastAsia="ru-RU"/>
        </w:rPr>
      </w:pPr>
      <w:r w:rsidRPr="0018658F">
        <w:rPr>
          <w:rFonts w:ascii="Times New Roman" w:eastAsia="Times New Roman" w:hAnsi="Times New Roman" w:cs="Times New Roman"/>
          <w:b/>
          <w:sz w:val="36"/>
          <w:szCs w:val="36"/>
          <w:lang w:eastAsia="ru-RU"/>
        </w:rPr>
        <w:t>ПЕНЗЕНСКОЙ ОБЛАСТИ</w:t>
      </w:r>
    </w:p>
    <w:p w:rsidR="0018658F" w:rsidRPr="0018658F" w:rsidRDefault="0018658F" w:rsidP="0018658F">
      <w:pPr>
        <w:tabs>
          <w:tab w:val="left" w:pos="4320"/>
        </w:tabs>
        <w:spacing w:after="0" w:line="240" w:lineRule="auto"/>
        <w:jc w:val="center"/>
        <w:rPr>
          <w:rFonts w:ascii="Times New Roman" w:eastAsia="Times New Roman" w:hAnsi="Times New Roman" w:cs="Times New Roman"/>
          <w:b/>
          <w:sz w:val="36"/>
          <w:szCs w:val="36"/>
          <w:lang w:eastAsia="ru-RU"/>
        </w:rPr>
      </w:pPr>
    </w:p>
    <w:p w:rsidR="0018658F" w:rsidRPr="0018658F" w:rsidRDefault="0018658F" w:rsidP="0018658F">
      <w:pPr>
        <w:tabs>
          <w:tab w:val="left" w:pos="4320"/>
        </w:tabs>
        <w:spacing w:after="0" w:line="240" w:lineRule="auto"/>
        <w:jc w:val="center"/>
        <w:rPr>
          <w:rFonts w:ascii="Times New Roman" w:eastAsia="Times New Roman" w:hAnsi="Times New Roman" w:cs="Times New Roman"/>
          <w:b/>
          <w:sz w:val="28"/>
          <w:szCs w:val="28"/>
          <w:lang w:eastAsia="ru-RU"/>
        </w:rPr>
      </w:pPr>
      <w:r w:rsidRPr="0018658F">
        <w:rPr>
          <w:rFonts w:ascii="Times New Roman" w:eastAsia="Times New Roman" w:hAnsi="Times New Roman" w:cs="Times New Roman"/>
          <w:b/>
          <w:sz w:val="28"/>
          <w:szCs w:val="28"/>
          <w:lang w:eastAsia="ru-RU"/>
        </w:rPr>
        <w:t>РЕШЕНИЕ</w:t>
      </w:r>
    </w:p>
    <w:p w:rsidR="0018658F" w:rsidRPr="0018658F" w:rsidRDefault="0018658F" w:rsidP="0018658F">
      <w:pPr>
        <w:tabs>
          <w:tab w:val="left" w:pos="4320"/>
        </w:tabs>
        <w:spacing w:after="0" w:line="240" w:lineRule="auto"/>
        <w:rPr>
          <w:rFonts w:ascii="Times New Roman" w:eastAsia="Times New Roman" w:hAnsi="Times New Roman" w:cs="Times New Roman"/>
          <w:sz w:val="24"/>
          <w:szCs w:val="20"/>
          <w:lang w:eastAsia="ru-RU"/>
        </w:rPr>
      </w:pPr>
    </w:p>
    <w:p w:rsidR="0018658F" w:rsidRPr="0018658F" w:rsidRDefault="0018658F" w:rsidP="0018658F">
      <w:pPr>
        <w:tabs>
          <w:tab w:val="left" w:pos="4320"/>
        </w:tabs>
        <w:spacing w:after="0" w:line="240" w:lineRule="auto"/>
        <w:rPr>
          <w:rFonts w:ascii="Times New Roman" w:eastAsia="Times New Roman" w:hAnsi="Times New Roman" w:cs="Times New Roman"/>
          <w:sz w:val="24"/>
          <w:szCs w:val="20"/>
          <w:lang w:eastAsia="ru-RU"/>
        </w:rPr>
      </w:pPr>
      <w:r w:rsidRPr="0018658F">
        <w:rPr>
          <w:rFonts w:ascii="Times New Roman" w:eastAsia="Times New Roman" w:hAnsi="Times New Roman" w:cs="Times New Roman"/>
          <w:sz w:val="24"/>
          <w:szCs w:val="20"/>
          <w:lang w:eastAsia="ru-RU"/>
        </w:rPr>
        <w:t xml:space="preserve">от </w:t>
      </w:r>
      <w:r w:rsidRPr="0018658F">
        <w:rPr>
          <w:rFonts w:ascii="Times New Roman" w:eastAsia="Times New Roman" w:hAnsi="Times New Roman" w:cs="Times New Roman"/>
          <w:color w:val="3366FF"/>
          <w:sz w:val="24"/>
          <w:szCs w:val="20"/>
          <w:lang w:eastAsia="ru-RU"/>
        </w:rPr>
        <w:t>28.01</w:t>
      </w:r>
      <w:r w:rsidRPr="0018658F">
        <w:rPr>
          <w:rFonts w:ascii="Times New Roman" w:eastAsia="Times New Roman" w:hAnsi="Times New Roman" w:cs="Times New Roman"/>
          <w:sz w:val="24"/>
          <w:szCs w:val="20"/>
          <w:lang w:eastAsia="ru-RU"/>
        </w:rPr>
        <w:t xml:space="preserve">.2025                                                                                                                  № </w:t>
      </w:r>
      <w:r w:rsidRPr="0018658F">
        <w:rPr>
          <w:rFonts w:ascii="Times New Roman" w:eastAsia="Times New Roman" w:hAnsi="Times New Roman" w:cs="Times New Roman"/>
          <w:color w:val="3366FF"/>
          <w:sz w:val="24"/>
          <w:szCs w:val="20"/>
          <w:lang w:eastAsia="ru-RU"/>
        </w:rPr>
        <w:t xml:space="preserve">44-12/8                                                                                                                           </w:t>
      </w:r>
    </w:p>
    <w:p w:rsidR="0018658F" w:rsidRPr="0018658F" w:rsidRDefault="0018658F" w:rsidP="0018658F">
      <w:pPr>
        <w:tabs>
          <w:tab w:val="left" w:pos="4320"/>
        </w:tabs>
        <w:spacing w:after="0" w:line="240" w:lineRule="auto"/>
        <w:rPr>
          <w:rFonts w:ascii="Times New Roman" w:eastAsia="Times New Roman" w:hAnsi="Times New Roman" w:cs="Times New Roman"/>
          <w:sz w:val="24"/>
          <w:szCs w:val="20"/>
          <w:highlight w:val="yellow"/>
          <w:lang w:eastAsia="ru-RU"/>
        </w:rPr>
      </w:pPr>
    </w:p>
    <w:p w:rsidR="0018658F" w:rsidRPr="0018658F" w:rsidRDefault="0018658F" w:rsidP="0018658F">
      <w:pPr>
        <w:tabs>
          <w:tab w:val="left" w:pos="4320"/>
        </w:tabs>
        <w:spacing w:after="0" w:line="240" w:lineRule="auto"/>
        <w:jc w:val="center"/>
        <w:rPr>
          <w:rFonts w:ascii="Times New Roman" w:eastAsia="Times New Roman" w:hAnsi="Times New Roman" w:cs="Times New Roman"/>
          <w:sz w:val="24"/>
          <w:szCs w:val="20"/>
          <w:lang w:eastAsia="ru-RU"/>
        </w:rPr>
      </w:pPr>
      <w:r w:rsidRPr="0018658F">
        <w:rPr>
          <w:rFonts w:ascii="Times New Roman" w:eastAsia="Times New Roman" w:hAnsi="Times New Roman" w:cs="Times New Roman"/>
          <w:sz w:val="24"/>
          <w:szCs w:val="20"/>
          <w:lang w:eastAsia="ru-RU"/>
        </w:rPr>
        <w:t>с</w:t>
      </w:r>
      <w:r w:rsidRPr="0018658F">
        <w:rPr>
          <w:rFonts w:ascii="Times New Roman" w:eastAsia="Times New Roman" w:hAnsi="Times New Roman" w:cs="Times New Roman"/>
          <w:color w:val="990099"/>
          <w:sz w:val="24"/>
          <w:szCs w:val="20"/>
          <w:lang w:eastAsia="ru-RU"/>
        </w:rPr>
        <w:t xml:space="preserve">. </w:t>
      </w:r>
      <w:r w:rsidRPr="0018658F">
        <w:rPr>
          <w:rFonts w:ascii="Times New Roman" w:eastAsia="Times New Roman" w:hAnsi="Times New Roman" w:cs="Times New Roman"/>
          <w:sz w:val="24"/>
          <w:szCs w:val="20"/>
          <w:lang w:eastAsia="ru-RU"/>
        </w:rPr>
        <w:t>Чумаево</w:t>
      </w:r>
    </w:p>
    <w:p w:rsidR="0018658F" w:rsidRPr="0018658F" w:rsidRDefault="0018658F" w:rsidP="0018658F">
      <w:pPr>
        <w:tabs>
          <w:tab w:val="left" w:pos="4320"/>
        </w:tabs>
        <w:spacing w:after="0" w:line="240" w:lineRule="auto"/>
        <w:jc w:val="center"/>
        <w:rPr>
          <w:rFonts w:ascii="Times New Roman" w:eastAsia="Times New Roman" w:hAnsi="Times New Roman" w:cs="Times New Roman"/>
          <w:sz w:val="24"/>
          <w:szCs w:val="20"/>
          <w:lang w:eastAsia="ru-RU"/>
        </w:rPr>
      </w:pPr>
    </w:p>
    <w:p w:rsidR="0018658F" w:rsidRPr="0018658F" w:rsidRDefault="0018658F" w:rsidP="0018658F">
      <w:pPr>
        <w:spacing w:after="0" w:line="240" w:lineRule="auto"/>
        <w:jc w:val="center"/>
        <w:rPr>
          <w:rFonts w:ascii="Times New Roman" w:eastAsia="Times New Roman" w:hAnsi="Times New Roman" w:cs="Times New Roman"/>
          <w:b/>
          <w:sz w:val="28"/>
          <w:szCs w:val="28"/>
          <w:lang w:eastAsia="ru-RU"/>
        </w:rPr>
      </w:pPr>
      <w:r w:rsidRPr="0018658F">
        <w:rPr>
          <w:rFonts w:ascii="Times New Roman" w:eastAsia="Times New Roman" w:hAnsi="Times New Roman" w:cs="Times New Roman"/>
          <w:b/>
          <w:sz w:val="28"/>
          <w:szCs w:val="28"/>
          <w:lang w:eastAsia="ru-RU"/>
        </w:rPr>
        <w:t xml:space="preserve">О внесении изменений в Решение Комитета местного </w:t>
      </w:r>
    </w:p>
    <w:p w:rsidR="0018658F" w:rsidRPr="0018658F" w:rsidRDefault="0018658F" w:rsidP="0018658F">
      <w:pPr>
        <w:spacing w:after="0" w:line="240" w:lineRule="auto"/>
        <w:jc w:val="center"/>
        <w:rPr>
          <w:rFonts w:ascii="Times New Roman" w:eastAsia="Times New Roman" w:hAnsi="Times New Roman" w:cs="Times New Roman"/>
          <w:b/>
          <w:sz w:val="28"/>
          <w:szCs w:val="28"/>
          <w:lang w:eastAsia="ru-RU"/>
        </w:rPr>
      </w:pPr>
      <w:r w:rsidRPr="0018658F">
        <w:rPr>
          <w:rFonts w:ascii="Times New Roman" w:eastAsia="Times New Roman" w:hAnsi="Times New Roman" w:cs="Times New Roman"/>
          <w:b/>
          <w:sz w:val="28"/>
          <w:szCs w:val="28"/>
          <w:lang w:eastAsia="ru-RU"/>
        </w:rPr>
        <w:t xml:space="preserve">самоуправления Чумаевского сельсовета Камешкирского </w:t>
      </w:r>
    </w:p>
    <w:p w:rsidR="0018658F" w:rsidRPr="0018658F" w:rsidRDefault="0018658F" w:rsidP="0018658F">
      <w:pPr>
        <w:spacing w:after="0" w:line="240" w:lineRule="auto"/>
        <w:jc w:val="center"/>
        <w:rPr>
          <w:rFonts w:ascii="Times New Roman" w:eastAsia="Times New Roman" w:hAnsi="Times New Roman" w:cs="Times New Roman"/>
          <w:b/>
          <w:sz w:val="28"/>
          <w:szCs w:val="28"/>
          <w:lang w:eastAsia="ru-RU"/>
        </w:rPr>
      </w:pPr>
      <w:r w:rsidRPr="0018658F">
        <w:rPr>
          <w:rFonts w:ascii="Times New Roman" w:eastAsia="Times New Roman" w:hAnsi="Times New Roman" w:cs="Times New Roman"/>
          <w:b/>
          <w:sz w:val="28"/>
          <w:szCs w:val="28"/>
          <w:lang w:eastAsia="ru-RU"/>
        </w:rPr>
        <w:t>района Пензенской области от 26.12.2024 г. № 37-10/8</w:t>
      </w:r>
      <w:r w:rsidRPr="0018658F">
        <w:rPr>
          <w:rFonts w:ascii="Times New Roman" w:eastAsia="Times New Roman" w:hAnsi="Times New Roman" w:cs="Times New Roman"/>
          <w:sz w:val="24"/>
          <w:szCs w:val="20"/>
          <w:lang w:eastAsia="ru-RU"/>
        </w:rPr>
        <w:t xml:space="preserve"> </w:t>
      </w:r>
      <w:r w:rsidRPr="0018658F">
        <w:rPr>
          <w:rFonts w:ascii="Times New Roman" w:eastAsia="Times New Roman" w:hAnsi="Times New Roman" w:cs="Times New Roman"/>
          <w:b/>
          <w:sz w:val="28"/>
          <w:szCs w:val="28"/>
          <w:lang w:eastAsia="ru-RU"/>
        </w:rPr>
        <w:t xml:space="preserve">«О Бюджете Чумаевского сельсовета Камешкирского района Пензенской </w:t>
      </w:r>
    </w:p>
    <w:p w:rsidR="0018658F" w:rsidRPr="0018658F" w:rsidRDefault="0018658F" w:rsidP="0018658F">
      <w:pPr>
        <w:spacing w:after="0" w:line="240" w:lineRule="auto"/>
        <w:jc w:val="center"/>
        <w:rPr>
          <w:rFonts w:ascii="Times New Roman" w:eastAsia="Times New Roman" w:hAnsi="Times New Roman" w:cs="Times New Roman"/>
          <w:b/>
          <w:sz w:val="28"/>
          <w:szCs w:val="28"/>
          <w:lang w:eastAsia="ru-RU"/>
        </w:rPr>
      </w:pPr>
      <w:r w:rsidRPr="0018658F">
        <w:rPr>
          <w:rFonts w:ascii="Times New Roman" w:eastAsia="Times New Roman" w:hAnsi="Times New Roman" w:cs="Times New Roman"/>
          <w:b/>
          <w:sz w:val="28"/>
          <w:szCs w:val="28"/>
          <w:lang w:eastAsia="ru-RU"/>
        </w:rPr>
        <w:t>области на 2025 год и на плановый период 2026 и 2027 годов»</w:t>
      </w:r>
    </w:p>
    <w:p w:rsidR="0018658F" w:rsidRPr="0018658F" w:rsidRDefault="0018658F" w:rsidP="0018658F">
      <w:pPr>
        <w:tabs>
          <w:tab w:val="left" w:pos="4320"/>
        </w:tabs>
        <w:spacing w:after="0" w:line="240" w:lineRule="auto"/>
        <w:jc w:val="center"/>
        <w:rPr>
          <w:rFonts w:ascii="Times New Roman" w:eastAsia="Times New Roman" w:hAnsi="Times New Roman" w:cs="Times New Roman"/>
          <w:color w:val="0000FF"/>
          <w:sz w:val="24"/>
          <w:szCs w:val="20"/>
          <w:lang w:eastAsia="ru-RU"/>
        </w:rPr>
      </w:pPr>
    </w:p>
    <w:p w:rsidR="0018658F" w:rsidRPr="0018658F" w:rsidRDefault="0018658F" w:rsidP="0018658F">
      <w:pPr>
        <w:spacing w:after="0" w:line="240" w:lineRule="auto"/>
        <w:ind w:firstLine="708"/>
        <w:jc w:val="both"/>
        <w:rPr>
          <w:rFonts w:ascii="Times New Roman" w:eastAsia="Times New Roman" w:hAnsi="Times New Roman" w:cs="Times New Roman"/>
          <w:sz w:val="28"/>
          <w:szCs w:val="28"/>
          <w:lang w:eastAsia="ru-RU"/>
        </w:rPr>
      </w:pPr>
      <w:proofErr w:type="gramStart"/>
      <w:r w:rsidRPr="0018658F">
        <w:rPr>
          <w:rFonts w:ascii="Times New Roman" w:eastAsia="Times New Roman" w:hAnsi="Times New Roman" w:cs="Times New Roman"/>
          <w:sz w:val="28"/>
          <w:szCs w:val="28"/>
          <w:lang w:eastAsia="ru-RU"/>
        </w:rPr>
        <w:t xml:space="preserve">Руководствуясь Бюджетным кодексом Российской Федерации, Уставом Чумаевского сельсовета Камешкирского района Пензенской области, решением Комитета местного самоуправления Чумаевского сельсовета Камешкирского района Пензенской области от 05.04.2022 г. № 206-65/7 «Об утверждении Положения о бюджетном процессе в Чумаевском сельсовете Камешкирского района Пензенской области» (с последующими </w:t>
      </w:r>
      <w:r w:rsidRPr="0018658F">
        <w:rPr>
          <w:rFonts w:ascii="Times New Roman" w:eastAsia="Times New Roman" w:hAnsi="Times New Roman" w:cs="Times New Roman"/>
          <w:sz w:val="28"/>
          <w:szCs w:val="28"/>
          <w:lang w:eastAsia="ru-RU"/>
        </w:rPr>
        <w:lastRenderedPageBreak/>
        <w:t>изменениями), в целях уточнения бюджета Чумаевского сельсовета Камешкирского</w:t>
      </w:r>
      <w:r w:rsidRPr="0018658F">
        <w:rPr>
          <w:rFonts w:ascii="Times New Roman" w:eastAsia="Times New Roman" w:hAnsi="Times New Roman" w:cs="Times New Roman"/>
          <w:i/>
          <w:sz w:val="28"/>
          <w:szCs w:val="28"/>
          <w:lang w:eastAsia="ru-RU"/>
        </w:rPr>
        <w:t xml:space="preserve"> </w:t>
      </w:r>
      <w:r w:rsidRPr="0018658F">
        <w:rPr>
          <w:rFonts w:ascii="Times New Roman" w:eastAsia="Times New Roman" w:hAnsi="Times New Roman" w:cs="Times New Roman"/>
          <w:sz w:val="28"/>
          <w:szCs w:val="28"/>
          <w:lang w:eastAsia="ru-RU"/>
        </w:rPr>
        <w:t>района Пензенской области,</w:t>
      </w:r>
      <w:proofErr w:type="gramEnd"/>
    </w:p>
    <w:p w:rsidR="0018658F" w:rsidRPr="0018658F" w:rsidRDefault="0018658F" w:rsidP="0018658F">
      <w:pPr>
        <w:tabs>
          <w:tab w:val="left" w:pos="4320"/>
        </w:tabs>
        <w:spacing w:after="0" w:line="240" w:lineRule="auto"/>
        <w:jc w:val="center"/>
        <w:rPr>
          <w:rFonts w:ascii="Times New Roman" w:eastAsia="Times New Roman" w:hAnsi="Times New Roman" w:cs="Times New Roman"/>
          <w:sz w:val="24"/>
          <w:szCs w:val="20"/>
          <w:highlight w:val="yellow"/>
          <w:lang w:eastAsia="ru-RU"/>
        </w:rPr>
      </w:pPr>
    </w:p>
    <w:p w:rsidR="0018658F" w:rsidRPr="0018658F" w:rsidRDefault="0018658F" w:rsidP="0018658F">
      <w:pPr>
        <w:spacing w:after="0" w:line="240" w:lineRule="auto"/>
        <w:jc w:val="center"/>
        <w:rPr>
          <w:rFonts w:ascii="Times New Roman" w:eastAsia="Times New Roman" w:hAnsi="Times New Roman" w:cs="Times New Roman"/>
          <w:b/>
          <w:sz w:val="28"/>
          <w:szCs w:val="28"/>
          <w:lang w:eastAsia="ru-RU"/>
        </w:rPr>
      </w:pPr>
      <w:r w:rsidRPr="0018658F">
        <w:rPr>
          <w:rFonts w:ascii="Times New Roman" w:eastAsia="Times New Roman" w:hAnsi="Times New Roman" w:cs="Times New Roman"/>
          <w:b/>
          <w:sz w:val="28"/>
          <w:szCs w:val="28"/>
          <w:lang w:eastAsia="ru-RU"/>
        </w:rPr>
        <w:t>Комитет местного самоуправления Чумаевского сельсовета</w:t>
      </w:r>
    </w:p>
    <w:p w:rsidR="0018658F" w:rsidRPr="0018658F" w:rsidRDefault="0018658F" w:rsidP="0018658F">
      <w:pPr>
        <w:spacing w:after="0" w:line="240" w:lineRule="auto"/>
        <w:jc w:val="center"/>
        <w:rPr>
          <w:rFonts w:ascii="Times New Roman" w:eastAsia="Times New Roman" w:hAnsi="Times New Roman" w:cs="Times New Roman"/>
          <w:b/>
          <w:sz w:val="28"/>
          <w:szCs w:val="28"/>
          <w:lang w:eastAsia="ru-RU"/>
        </w:rPr>
      </w:pPr>
      <w:r w:rsidRPr="0018658F">
        <w:rPr>
          <w:rFonts w:ascii="Times New Roman" w:eastAsia="Times New Roman" w:hAnsi="Times New Roman" w:cs="Times New Roman"/>
          <w:b/>
          <w:sz w:val="28"/>
          <w:szCs w:val="28"/>
          <w:lang w:eastAsia="ru-RU"/>
        </w:rPr>
        <w:t>Камешкирского района Пензенской области решил:</w:t>
      </w:r>
    </w:p>
    <w:p w:rsidR="0018658F" w:rsidRPr="0018658F" w:rsidRDefault="0018658F" w:rsidP="0018658F">
      <w:pPr>
        <w:spacing w:after="0" w:line="240" w:lineRule="auto"/>
        <w:jc w:val="center"/>
        <w:rPr>
          <w:rFonts w:ascii="Times New Roman" w:eastAsia="Times New Roman" w:hAnsi="Times New Roman" w:cs="Times New Roman"/>
          <w:b/>
          <w:sz w:val="28"/>
          <w:szCs w:val="28"/>
          <w:lang w:eastAsia="ru-RU"/>
        </w:rPr>
      </w:pP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        1. Внести в решение Комитета местного самоуправления Чумаевского сельсовета Камешкирского района Пензенской области от 26.12.2024 г. № 37-10/8</w:t>
      </w:r>
      <w:r w:rsidRPr="0018658F">
        <w:rPr>
          <w:rFonts w:ascii="Times New Roman" w:eastAsia="Times New Roman" w:hAnsi="Times New Roman" w:cs="Times New Roman"/>
          <w:b/>
          <w:sz w:val="28"/>
          <w:szCs w:val="28"/>
          <w:lang w:eastAsia="ru-RU"/>
        </w:rPr>
        <w:t xml:space="preserve"> </w:t>
      </w:r>
      <w:r w:rsidRPr="0018658F">
        <w:rPr>
          <w:rFonts w:ascii="Times New Roman" w:eastAsia="Times New Roman" w:hAnsi="Times New Roman" w:cs="Times New Roman"/>
          <w:sz w:val="28"/>
          <w:szCs w:val="28"/>
          <w:lang w:eastAsia="ru-RU"/>
        </w:rPr>
        <w:t>«О Бюджете Чумаевского сельсовета Камешкирского района Пензенской области на 2025 год</w:t>
      </w:r>
      <w:r w:rsidRPr="0018658F">
        <w:rPr>
          <w:rFonts w:ascii="Times New Roman" w:eastAsia="Times New Roman" w:hAnsi="Times New Roman" w:cs="Times New Roman"/>
          <w:b/>
          <w:sz w:val="28"/>
          <w:szCs w:val="28"/>
          <w:lang w:eastAsia="ru-RU"/>
        </w:rPr>
        <w:t xml:space="preserve"> </w:t>
      </w:r>
      <w:r w:rsidRPr="0018658F">
        <w:rPr>
          <w:rFonts w:ascii="Times New Roman" w:eastAsia="Times New Roman" w:hAnsi="Times New Roman" w:cs="Times New Roman"/>
          <w:sz w:val="28"/>
          <w:szCs w:val="28"/>
          <w:lang w:eastAsia="ru-RU"/>
        </w:rPr>
        <w:t>и на плановый период 2026 и 2027 годов» следующие изменения:</w:t>
      </w: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        1) Пункт 1 решения изложить в новой редакции:</w:t>
      </w: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        «1. Утвердить основные характеристики Бюджета Чумаевского сельсовета Камешкирского района  Пензенской области (далее – Бюджет  Чумаевского сельсовета) на 2025 год:</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1) прогнозируемый общий объем доходов Бюджета Чумаевского сельсовета в сумме </w:t>
      </w:r>
      <w:r w:rsidRPr="0018658F">
        <w:rPr>
          <w:rFonts w:ascii="Times New Roman" w:eastAsia="Times New Roman" w:hAnsi="Times New Roman" w:cs="Times New Roman"/>
          <w:color w:val="3366FF"/>
          <w:sz w:val="28"/>
          <w:szCs w:val="28"/>
          <w:lang w:eastAsia="ru-RU"/>
        </w:rPr>
        <w:t>10 674,951</w:t>
      </w:r>
      <w:r w:rsidRPr="0018658F">
        <w:rPr>
          <w:rFonts w:ascii="Times New Roman" w:eastAsia="Times New Roman" w:hAnsi="Times New Roman" w:cs="Times New Roman"/>
          <w:sz w:val="28"/>
          <w:szCs w:val="28"/>
          <w:lang w:eastAsia="ru-RU"/>
        </w:rPr>
        <w:t xml:space="preserve"> тыс. рублей;</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2) общий объем расходов Бюджета Чумаевского сельсовета в сумме </w:t>
      </w:r>
      <w:r w:rsidRPr="0018658F">
        <w:rPr>
          <w:rFonts w:ascii="Times New Roman" w:eastAsia="Times New Roman" w:hAnsi="Times New Roman" w:cs="Times New Roman"/>
          <w:color w:val="3366FF"/>
          <w:sz w:val="28"/>
          <w:szCs w:val="28"/>
          <w:lang w:eastAsia="ru-RU"/>
        </w:rPr>
        <w:t>11 366,462</w:t>
      </w:r>
      <w:r w:rsidRPr="0018658F">
        <w:rPr>
          <w:rFonts w:ascii="Times New Roman" w:eastAsia="Times New Roman" w:hAnsi="Times New Roman" w:cs="Times New Roman"/>
          <w:sz w:val="28"/>
          <w:szCs w:val="28"/>
          <w:lang w:eastAsia="ru-RU"/>
        </w:rPr>
        <w:t xml:space="preserve"> тыс. рублей;</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3) размер резервного фонда администрации Чумаевского сельсовета Камешкирского района Пензенской области в сумме 5,000 тыс. рублей;</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4) верхний предел муниципального внутреннего долга Чумаевского сельсовета Камешкирского района Пензенской области на 01 января 2026 года в сумме 0,000 тыс. рублей;</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5) прогнозируемый дефицит Бюджета Чумаевского сельсовета в сумме </w:t>
      </w:r>
      <w:r w:rsidRPr="0018658F">
        <w:rPr>
          <w:rFonts w:ascii="Times New Roman" w:eastAsia="Times New Roman" w:hAnsi="Times New Roman" w:cs="Times New Roman"/>
          <w:color w:val="3366FF"/>
          <w:sz w:val="28"/>
          <w:szCs w:val="28"/>
          <w:lang w:eastAsia="ru-RU"/>
        </w:rPr>
        <w:t>691,511</w:t>
      </w:r>
      <w:r w:rsidRPr="0018658F">
        <w:rPr>
          <w:rFonts w:ascii="Times New Roman" w:eastAsia="Times New Roman" w:hAnsi="Times New Roman" w:cs="Times New Roman"/>
          <w:sz w:val="28"/>
          <w:szCs w:val="28"/>
          <w:lang w:eastAsia="ru-RU"/>
        </w:rPr>
        <w:t xml:space="preserve"> тыс. рублей».</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2) Пункт 4 решения изложить в новой редакции:</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«4. Утвердить объем поступлений в Бюджет Чумаевского сельсовета по видам доходов на 2025 год и на плановый период 2026 и 2027 годов:</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 объем налоговых и неналоговых доходов согласно приложению 2 к настоящему решению; </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-объем безвозмездных поступлений согласно приложению 3 к настоящему решению, из них объем межбюджетных трансфертов в 2025 году в сумме</w:t>
      </w:r>
      <w:r w:rsidRPr="0018658F">
        <w:rPr>
          <w:rFonts w:ascii="Times New Roman" w:eastAsia="Times New Roman" w:hAnsi="Times New Roman" w:cs="Times New Roman"/>
          <w:color w:val="6600FF"/>
          <w:sz w:val="28"/>
          <w:szCs w:val="28"/>
          <w:lang w:eastAsia="ru-RU"/>
        </w:rPr>
        <w:t> </w:t>
      </w:r>
      <w:r w:rsidRPr="0018658F">
        <w:rPr>
          <w:rFonts w:ascii="Times New Roman" w:eastAsia="Times New Roman" w:hAnsi="Times New Roman" w:cs="Times New Roman"/>
          <w:color w:val="3366FF"/>
          <w:sz w:val="28"/>
          <w:szCs w:val="28"/>
          <w:lang w:eastAsia="ru-RU"/>
        </w:rPr>
        <w:t>7 386,263</w:t>
      </w:r>
      <w:r w:rsidRPr="0018658F">
        <w:rPr>
          <w:rFonts w:ascii="Times New Roman" w:eastAsia="Times New Roman" w:hAnsi="Times New Roman" w:cs="Times New Roman"/>
          <w:sz w:val="28"/>
          <w:szCs w:val="28"/>
          <w:lang w:eastAsia="ru-RU"/>
        </w:rPr>
        <w:t xml:space="preserve"> тыс. рублей, в 2026 году в сумме 1 005,500 тыс. рублей и в 2027 году в сумме 1 026,000 тыс. рублей».</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 3) Пункт 14 решения изложить в новой редакции:</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«14. </w:t>
      </w:r>
      <w:proofErr w:type="gramStart"/>
      <w:r w:rsidRPr="0018658F">
        <w:rPr>
          <w:rFonts w:ascii="Times New Roman" w:eastAsia="Times New Roman" w:hAnsi="Times New Roman" w:cs="Times New Roman"/>
          <w:sz w:val="28"/>
          <w:szCs w:val="28"/>
          <w:lang w:eastAsia="ru-RU"/>
        </w:rPr>
        <w:t>В соответствии со статьей 9 Решения Комитета местного самоуправления</w:t>
      </w:r>
      <w:r w:rsidRPr="0018658F">
        <w:rPr>
          <w:rFonts w:ascii="Times New Roman" w:eastAsia="Times New Roman" w:hAnsi="Times New Roman" w:cs="Times New Roman"/>
          <w:sz w:val="24"/>
          <w:szCs w:val="20"/>
          <w:lang w:eastAsia="ru-RU"/>
        </w:rPr>
        <w:t xml:space="preserve"> </w:t>
      </w:r>
      <w:r w:rsidRPr="0018658F">
        <w:rPr>
          <w:rFonts w:ascii="Times New Roman" w:eastAsia="Times New Roman" w:hAnsi="Times New Roman" w:cs="Times New Roman"/>
          <w:sz w:val="28"/>
          <w:szCs w:val="28"/>
          <w:lang w:eastAsia="ru-RU"/>
        </w:rPr>
        <w:t xml:space="preserve">Чумаевского сельсовета Камешкирского района Пензенской области от 05.04.2022 года № 206-65/7 «Об утверждении Положения о </w:t>
      </w:r>
      <w:r w:rsidRPr="0018658F">
        <w:rPr>
          <w:rFonts w:ascii="Times New Roman" w:eastAsia="Times New Roman" w:hAnsi="Times New Roman" w:cs="Times New Roman"/>
          <w:sz w:val="28"/>
          <w:szCs w:val="28"/>
          <w:lang w:eastAsia="ru-RU"/>
        </w:rPr>
        <w:lastRenderedPageBreak/>
        <w:t>Бюджетном процессе в Чумаевском сельсовете Камешкирского района Пензенской области» (с последующими изменениями) в пределах общего объема расходов, установленного пунктами 1 и 2 настоящего решения, утвердить объем бюджетных ассигнований муниципального дорожного фонда Чумаевского сельсовета Камешкирского района Пензенской</w:t>
      </w:r>
      <w:proofErr w:type="gramEnd"/>
      <w:r w:rsidRPr="0018658F">
        <w:rPr>
          <w:rFonts w:ascii="Times New Roman" w:eastAsia="Times New Roman" w:hAnsi="Times New Roman" w:cs="Times New Roman"/>
          <w:sz w:val="28"/>
          <w:szCs w:val="28"/>
          <w:lang w:eastAsia="ru-RU"/>
        </w:rPr>
        <w:t xml:space="preserve"> области: </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на 2025 год в сумме </w:t>
      </w:r>
      <w:r w:rsidRPr="0018658F">
        <w:rPr>
          <w:rFonts w:ascii="Times New Roman" w:eastAsia="Times New Roman" w:hAnsi="Times New Roman" w:cs="Times New Roman"/>
          <w:color w:val="3366FF"/>
          <w:sz w:val="28"/>
          <w:szCs w:val="28"/>
          <w:lang w:eastAsia="ru-RU"/>
        </w:rPr>
        <w:t>665,399</w:t>
      </w:r>
      <w:r w:rsidRPr="0018658F">
        <w:rPr>
          <w:rFonts w:ascii="Times New Roman" w:eastAsia="Times New Roman" w:hAnsi="Times New Roman" w:cs="Times New Roman"/>
          <w:sz w:val="28"/>
          <w:szCs w:val="28"/>
          <w:lang w:eastAsia="ru-RU"/>
        </w:rPr>
        <w:t xml:space="preserve"> тыс. рублей;</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на 2026 год в сумме 539,000 тыс. рублей;</w:t>
      </w:r>
    </w:p>
    <w:p w:rsidR="0018658F" w:rsidRPr="0018658F" w:rsidRDefault="0018658F" w:rsidP="0018658F">
      <w:pPr>
        <w:autoSpaceDE w:val="0"/>
        <w:autoSpaceDN w:val="0"/>
        <w:adjustRightInd w:val="0"/>
        <w:spacing w:before="120" w:after="0" w:line="240" w:lineRule="auto"/>
        <w:ind w:firstLine="629"/>
        <w:contextualSpacing/>
        <w:jc w:val="both"/>
        <w:outlineLvl w:val="5"/>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на 2027 год в сумме 558,000 тыс. рублей».</w:t>
      </w:r>
    </w:p>
    <w:p w:rsidR="0018658F" w:rsidRPr="0018658F" w:rsidRDefault="0018658F" w:rsidP="0018658F">
      <w:pPr>
        <w:autoSpaceDE w:val="0"/>
        <w:autoSpaceDN w:val="0"/>
        <w:adjustRightInd w:val="0"/>
        <w:spacing w:before="120" w:after="0" w:line="240" w:lineRule="auto"/>
        <w:contextualSpacing/>
        <w:jc w:val="both"/>
        <w:outlineLvl w:val="5"/>
        <w:rPr>
          <w:rFonts w:ascii="Times New Roman" w:eastAsia="Times New Roman" w:hAnsi="Times New Roman" w:cs="Times New Roman"/>
          <w:sz w:val="28"/>
          <w:szCs w:val="28"/>
          <w:lang w:eastAsia="ru-RU"/>
        </w:rPr>
      </w:pP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         4) Приложение 1 к решению изложить в новой редакции:</w:t>
      </w:r>
    </w:p>
    <w:p w:rsidR="0018658F" w:rsidRPr="0018658F" w:rsidRDefault="0018658F" w:rsidP="0018658F">
      <w:pPr>
        <w:autoSpaceDE w:val="0"/>
        <w:autoSpaceDN w:val="0"/>
        <w:adjustRightInd w:val="0"/>
        <w:spacing w:after="0" w:line="240" w:lineRule="auto"/>
        <w:jc w:val="both"/>
        <w:outlineLvl w:val="5"/>
        <w:rPr>
          <w:rFonts w:ascii="Times New Roman" w:eastAsia="Times New Roman" w:hAnsi="Times New Roman" w:cs="Times New Roman"/>
          <w:sz w:val="28"/>
          <w:szCs w:val="28"/>
          <w:lang w:eastAsia="ru-RU"/>
        </w:rPr>
      </w:pPr>
    </w:p>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                                                                                         «Приложение 1</w:t>
      </w:r>
    </w:p>
    <w:p w:rsidR="0018658F" w:rsidRPr="0018658F" w:rsidRDefault="0018658F" w:rsidP="0018658F">
      <w:pPr>
        <w:spacing w:after="0" w:line="240" w:lineRule="auto"/>
        <w:ind w:left="5387" w:right="-530"/>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к решению Комитета местного самоуправления Чумаевского </w:t>
      </w:r>
    </w:p>
    <w:p w:rsidR="0018658F" w:rsidRPr="0018658F" w:rsidRDefault="0018658F" w:rsidP="0018658F">
      <w:pPr>
        <w:spacing w:after="0" w:line="240" w:lineRule="auto"/>
        <w:ind w:left="5387" w:right="-530"/>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сельсовета Камешкирского района</w:t>
      </w:r>
    </w:p>
    <w:p w:rsidR="0018658F" w:rsidRPr="0018658F" w:rsidRDefault="0018658F" w:rsidP="0018658F">
      <w:pPr>
        <w:spacing w:after="0" w:line="240" w:lineRule="auto"/>
        <w:ind w:left="5387" w:right="-530"/>
        <w:rPr>
          <w:rFonts w:ascii="Times New Roman" w:eastAsia="Times New Roman" w:hAnsi="Times New Roman" w:cs="Times New Roman"/>
          <w:sz w:val="24"/>
          <w:szCs w:val="20"/>
          <w:lang w:eastAsia="ru-RU"/>
        </w:rPr>
      </w:pPr>
      <w:r w:rsidRPr="0018658F">
        <w:rPr>
          <w:rFonts w:ascii="Times New Roman" w:eastAsia="Times New Roman" w:hAnsi="Times New Roman" w:cs="Times New Roman"/>
          <w:sz w:val="24"/>
          <w:szCs w:val="20"/>
          <w:lang w:eastAsia="ru-RU"/>
        </w:rPr>
        <w:t xml:space="preserve">Пензенской области «О Бюджете </w:t>
      </w:r>
      <w:r w:rsidRPr="0018658F">
        <w:rPr>
          <w:rFonts w:ascii="Times New Roman" w:eastAsia="Times New Roman" w:hAnsi="Times New Roman" w:cs="Times New Roman"/>
          <w:sz w:val="24"/>
          <w:szCs w:val="24"/>
          <w:lang w:eastAsia="ru-RU"/>
        </w:rPr>
        <w:t>Чумаевского</w:t>
      </w:r>
      <w:r w:rsidRPr="0018658F">
        <w:rPr>
          <w:rFonts w:ascii="Times New Roman" w:eastAsia="Times New Roman" w:hAnsi="Times New Roman" w:cs="Times New Roman"/>
          <w:sz w:val="24"/>
          <w:szCs w:val="20"/>
          <w:lang w:eastAsia="ru-RU"/>
        </w:rPr>
        <w:t xml:space="preserve"> сельсовета Камешкирского района Пензенской области на 2025 год и на плановый период 2026 и 2027 годов» </w:t>
      </w:r>
    </w:p>
    <w:p w:rsidR="0018658F" w:rsidRPr="0018658F" w:rsidRDefault="0018658F" w:rsidP="0018658F">
      <w:pPr>
        <w:spacing w:after="0" w:line="240" w:lineRule="auto"/>
        <w:ind w:left="5387" w:right="-530"/>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Источники финансирования дефицита Бюджета Чумаевского сельсовета </w:t>
      </w:r>
    </w:p>
    <w:p w:rsidR="0018658F" w:rsidRPr="0018658F" w:rsidRDefault="0018658F" w:rsidP="0018658F">
      <w:pPr>
        <w:spacing w:after="0" w:line="240" w:lineRule="auto"/>
        <w:jc w:val="center"/>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на 2025 год и на плановый период 2026 и 2027 годов</w:t>
      </w: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(тыс. рублей)                                                         </w:t>
      </w:r>
    </w:p>
    <w:tbl>
      <w:tblPr>
        <w:tblW w:w="1008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60"/>
        <w:gridCol w:w="3120"/>
        <w:gridCol w:w="1440"/>
        <w:gridCol w:w="1440"/>
        <w:gridCol w:w="1320"/>
      </w:tblGrid>
      <w:tr w:rsidR="0018658F" w:rsidRPr="0018658F" w:rsidTr="00276E50">
        <w:tc>
          <w:tcPr>
            <w:tcW w:w="276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b/>
                <w:sz w:val="24"/>
                <w:szCs w:val="24"/>
                <w:lang w:eastAsia="ru-RU"/>
              </w:rPr>
              <w:t>Наименование</w:t>
            </w:r>
          </w:p>
        </w:tc>
        <w:tc>
          <w:tcPr>
            <w:tcW w:w="312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b/>
                <w:sz w:val="24"/>
                <w:szCs w:val="24"/>
                <w:lang w:eastAsia="ru-RU"/>
              </w:rPr>
              <w:t>Код</w:t>
            </w:r>
          </w:p>
        </w:tc>
        <w:tc>
          <w:tcPr>
            <w:tcW w:w="144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b/>
                <w:sz w:val="24"/>
                <w:szCs w:val="24"/>
                <w:lang w:eastAsia="ru-RU"/>
              </w:rPr>
              <w:t>Сумма на 2025 год</w:t>
            </w:r>
          </w:p>
        </w:tc>
        <w:tc>
          <w:tcPr>
            <w:tcW w:w="144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b/>
                <w:sz w:val="24"/>
                <w:szCs w:val="24"/>
                <w:lang w:eastAsia="ru-RU"/>
              </w:rPr>
              <w:t>Сумма на 2026 год</w:t>
            </w:r>
          </w:p>
        </w:tc>
        <w:tc>
          <w:tcPr>
            <w:tcW w:w="132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b/>
                <w:sz w:val="24"/>
                <w:szCs w:val="24"/>
                <w:lang w:eastAsia="ru-RU"/>
              </w:rPr>
              <w:t>Сумма на 2027 год</w:t>
            </w:r>
          </w:p>
        </w:tc>
      </w:tr>
      <w:tr w:rsidR="0018658F" w:rsidRPr="0018658F" w:rsidTr="00276E50">
        <w:tc>
          <w:tcPr>
            <w:tcW w:w="276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bCs/>
                <w:sz w:val="24"/>
                <w:szCs w:val="24"/>
                <w:lang w:eastAsia="ru-RU"/>
              </w:rPr>
              <w:t>ИСТОЧНИКИ ВНУТРЕННЕГО ФИНАНСИРОВАНИЯ ДЕФИЦИТОВ БЮДЖЕТОВ</w:t>
            </w:r>
          </w:p>
        </w:tc>
        <w:tc>
          <w:tcPr>
            <w:tcW w:w="3120" w:type="dxa"/>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bCs/>
                <w:sz w:val="24"/>
                <w:szCs w:val="24"/>
                <w:lang w:eastAsia="ru-RU"/>
              </w:rPr>
              <w:t>000 01 00 00 00 00 0000 000</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color w:val="3366FF"/>
                <w:sz w:val="24"/>
                <w:szCs w:val="24"/>
                <w:lang w:eastAsia="ru-RU"/>
              </w:rPr>
              <w:t>691,511</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45,650</w:t>
            </w:r>
          </w:p>
        </w:tc>
        <w:tc>
          <w:tcPr>
            <w:tcW w:w="132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46,900</w:t>
            </w:r>
          </w:p>
        </w:tc>
      </w:tr>
      <w:tr w:rsidR="0018658F" w:rsidRPr="0018658F" w:rsidTr="00276E50">
        <w:tc>
          <w:tcPr>
            <w:tcW w:w="276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bCs/>
                <w:sz w:val="24"/>
                <w:szCs w:val="24"/>
                <w:lang w:eastAsia="ru-RU"/>
              </w:rPr>
              <w:t>Изменение остатков средств на счетах по учету средств бюджетов</w:t>
            </w:r>
          </w:p>
        </w:tc>
        <w:tc>
          <w:tcPr>
            <w:tcW w:w="3120" w:type="dxa"/>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bCs/>
                <w:sz w:val="24"/>
                <w:szCs w:val="24"/>
                <w:lang w:eastAsia="ru-RU"/>
              </w:rPr>
              <w:t>000 01 05 00 00 00 0000 000</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color w:val="3366FF"/>
                <w:sz w:val="24"/>
                <w:szCs w:val="24"/>
                <w:lang w:eastAsia="ru-RU"/>
              </w:rPr>
              <w:t>691,511</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45,650</w:t>
            </w:r>
          </w:p>
        </w:tc>
        <w:tc>
          <w:tcPr>
            <w:tcW w:w="132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46,900</w:t>
            </w:r>
          </w:p>
        </w:tc>
      </w:tr>
      <w:tr w:rsidR="0018658F" w:rsidRPr="0018658F" w:rsidTr="00276E50">
        <w:tc>
          <w:tcPr>
            <w:tcW w:w="276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Увеличение остатков средств бюджетов</w:t>
            </w:r>
          </w:p>
        </w:tc>
        <w:tc>
          <w:tcPr>
            <w:tcW w:w="312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000 01 05 00 00 00 0000 500</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3366FF"/>
                <w:sz w:val="24"/>
                <w:szCs w:val="24"/>
                <w:lang w:eastAsia="ru-RU"/>
              </w:rPr>
            </w:pPr>
            <w:r w:rsidRPr="0018658F">
              <w:rPr>
                <w:rFonts w:ascii="Times New Roman" w:eastAsia="Times New Roman" w:hAnsi="Times New Roman" w:cs="Times New Roman"/>
                <w:color w:val="3366FF"/>
                <w:sz w:val="24"/>
                <w:szCs w:val="24"/>
                <w:lang w:eastAsia="ru-RU"/>
              </w:rPr>
              <w:t>-10 674,951</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-1 918,500</w:t>
            </w:r>
          </w:p>
        </w:tc>
        <w:tc>
          <w:tcPr>
            <w:tcW w:w="132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-1 964,000</w:t>
            </w:r>
          </w:p>
        </w:tc>
      </w:tr>
      <w:tr w:rsidR="0018658F" w:rsidRPr="0018658F" w:rsidTr="00276E50">
        <w:tc>
          <w:tcPr>
            <w:tcW w:w="276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Увеличение прочих остатков средств бюджетов</w:t>
            </w:r>
          </w:p>
        </w:tc>
        <w:tc>
          <w:tcPr>
            <w:tcW w:w="312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000 01 05 02 00 00 0000 500</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r w:rsidRPr="0018658F">
              <w:rPr>
                <w:rFonts w:ascii="Times New Roman" w:eastAsia="Times New Roman" w:hAnsi="Times New Roman" w:cs="Times New Roman"/>
                <w:color w:val="3366FF"/>
                <w:sz w:val="24"/>
                <w:szCs w:val="24"/>
                <w:lang w:eastAsia="ru-RU"/>
              </w:rPr>
              <w:t>-10 674,951</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-1 918,500</w:t>
            </w:r>
          </w:p>
        </w:tc>
        <w:tc>
          <w:tcPr>
            <w:tcW w:w="132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-1 964,000</w:t>
            </w:r>
          </w:p>
        </w:tc>
      </w:tr>
      <w:tr w:rsidR="0018658F" w:rsidRPr="0018658F" w:rsidTr="00276E50">
        <w:tc>
          <w:tcPr>
            <w:tcW w:w="276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Увеличение прочих остатков денежных средств бюджетов</w:t>
            </w:r>
          </w:p>
        </w:tc>
        <w:tc>
          <w:tcPr>
            <w:tcW w:w="312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000 01 05 02 01 00 0000 510</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r w:rsidRPr="0018658F">
              <w:rPr>
                <w:rFonts w:ascii="Times New Roman" w:eastAsia="Times New Roman" w:hAnsi="Times New Roman" w:cs="Times New Roman"/>
                <w:color w:val="3366FF"/>
                <w:sz w:val="24"/>
                <w:szCs w:val="24"/>
                <w:lang w:eastAsia="ru-RU"/>
              </w:rPr>
              <w:t>-10 674,951</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-1 918,500</w:t>
            </w:r>
          </w:p>
        </w:tc>
        <w:tc>
          <w:tcPr>
            <w:tcW w:w="132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-1 964,000</w:t>
            </w:r>
          </w:p>
        </w:tc>
      </w:tr>
      <w:tr w:rsidR="0018658F" w:rsidRPr="0018658F" w:rsidTr="00276E50">
        <w:tc>
          <w:tcPr>
            <w:tcW w:w="276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Увеличение прочих остатков денежных средств бюджетов сельских поселений</w:t>
            </w:r>
          </w:p>
        </w:tc>
        <w:tc>
          <w:tcPr>
            <w:tcW w:w="312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901 01 05 02 01 10 0000 510</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800080"/>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r w:rsidRPr="0018658F">
              <w:rPr>
                <w:rFonts w:ascii="Times New Roman" w:eastAsia="Times New Roman" w:hAnsi="Times New Roman" w:cs="Times New Roman"/>
                <w:color w:val="3366FF"/>
                <w:sz w:val="24"/>
                <w:szCs w:val="24"/>
                <w:lang w:eastAsia="ru-RU"/>
              </w:rPr>
              <w:t>-10 674,951</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-1 918,500</w:t>
            </w:r>
          </w:p>
        </w:tc>
        <w:tc>
          <w:tcPr>
            <w:tcW w:w="132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-1 964,000</w:t>
            </w:r>
          </w:p>
        </w:tc>
      </w:tr>
      <w:tr w:rsidR="0018658F" w:rsidRPr="0018658F" w:rsidTr="00276E50">
        <w:tc>
          <w:tcPr>
            <w:tcW w:w="276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Уменьшение остатков средств бюджетов</w:t>
            </w:r>
          </w:p>
        </w:tc>
        <w:tc>
          <w:tcPr>
            <w:tcW w:w="312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000 01 05 00 00 00 0000 600</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color w:val="3366FF"/>
                <w:sz w:val="28"/>
                <w:szCs w:val="28"/>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r w:rsidRPr="0018658F">
              <w:rPr>
                <w:rFonts w:ascii="Times New Roman" w:eastAsia="Times New Roman" w:hAnsi="Times New Roman" w:cs="Times New Roman"/>
                <w:color w:val="3366FF"/>
                <w:sz w:val="24"/>
                <w:szCs w:val="24"/>
                <w:lang w:eastAsia="ru-RU"/>
              </w:rPr>
              <w:t>11 366,462</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1 964,150</w:t>
            </w:r>
          </w:p>
        </w:tc>
        <w:tc>
          <w:tcPr>
            <w:tcW w:w="132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2 010,900</w:t>
            </w:r>
          </w:p>
        </w:tc>
      </w:tr>
      <w:tr w:rsidR="0018658F" w:rsidRPr="0018658F" w:rsidTr="00276E50">
        <w:trPr>
          <w:trHeight w:val="863"/>
        </w:trPr>
        <w:tc>
          <w:tcPr>
            <w:tcW w:w="276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lastRenderedPageBreak/>
              <w:t>Уменьшение прочих остатков средств бюджетов</w:t>
            </w:r>
          </w:p>
        </w:tc>
        <w:tc>
          <w:tcPr>
            <w:tcW w:w="312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000 01 05 02 00 00 0000 600</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r w:rsidRPr="0018658F">
              <w:rPr>
                <w:rFonts w:ascii="Times New Roman" w:eastAsia="Times New Roman" w:hAnsi="Times New Roman" w:cs="Times New Roman"/>
                <w:color w:val="3366FF"/>
                <w:sz w:val="24"/>
                <w:szCs w:val="24"/>
                <w:lang w:eastAsia="ru-RU"/>
              </w:rPr>
              <w:t>11 366,462</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1 964,150</w:t>
            </w:r>
          </w:p>
        </w:tc>
        <w:tc>
          <w:tcPr>
            <w:tcW w:w="1320" w:type="dxa"/>
          </w:tcPr>
          <w:p w:rsidR="0018658F" w:rsidRPr="0018658F" w:rsidRDefault="0018658F" w:rsidP="0018658F">
            <w:pPr>
              <w:spacing w:after="0" w:line="240" w:lineRule="auto"/>
              <w:jc w:val="right"/>
              <w:rPr>
                <w:rFonts w:ascii="Times New Roman" w:eastAsia="Times New Roman" w:hAnsi="Times New Roman" w:cs="Times New Roman"/>
                <w:color w:val="3366FF"/>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3366FF"/>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3366FF"/>
                <w:sz w:val="24"/>
                <w:szCs w:val="24"/>
                <w:lang w:eastAsia="ru-RU"/>
              </w:rPr>
            </w:pPr>
            <w:r w:rsidRPr="0018658F">
              <w:rPr>
                <w:rFonts w:ascii="Times New Roman" w:eastAsia="Times New Roman" w:hAnsi="Times New Roman" w:cs="Times New Roman"/>
                <w:color w:val="3366FF"/>
                <w:sz w:val="24"/>
                <w:szCs w:val="24"/>
                <w:lang w:eastAsia="ru-RU"/>
              </w:rPr>
              <w:t>2 010,900</w:t>
            </w:r>
          </w:p>
        </w:tc>
      </w:tr>
      <w:tr w:rsidR="0018658F" w:rsidRPr="0018658F" w:rsidTr="00276E50">
        <w:tc>
          <w:tcPr>
            <w:tcW w:w="276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Уменьшение прочих остатков денежных средств бюджетов</w:t>
            </w:r>
          </w:p>
        </w:tc>
        <w:tc>
          <w:tcPr>
            <w:tcW w:w="312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000 01 05 02 01 00 0000 610</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800080"/>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r w:rsidRPr="0018658F">
              <w:rPr>
                <w:rFonts w:ascii="Times New Roman" w:eastAsia="Times New Roman" w:hAnsi="Times New Roman" w:cs="Times New Roman"/>
                <w:color w:val="3366FF"/>
                <w:sz w:val="24"/>
                <w:szCs w:val="24"/>
                <w:lang w:eastAsia="ru-RU"/>
              </w:rPr>
              <w:t>11 366,462</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1 964,150</w:t>
            </w:r>
          </w:p>
        </w:tc>
        <w:tc>
          <w:tcPr>
            <w:tcW w:w="132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2 010,900</w:t>
            </w:r>
          </w:p>
        </w:tc>
      </w:tr>
      <w:tr w:rsidR="0018658F" w:rsidRPr="0018658F" w:rsidTr="00276E50">
        <w:tc>
          <w:tcPr>
            <w:tcW w:w="276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Уменьшение прочих остатков денежных средств бюджетов сельских поселений</w:t>
            </w:r>
          </w:p>
        </w:tc>
        <w:tc>
          <w:tcPr>
            <w:tcW w:w="3120" w:type="dxa"/>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901 01 05 02 01 10 0000 610</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color w:val="003399"/>
                <w:sz w:val="24"/>
                <w:szCs w:val="24"/>
                <w:lang w:eastAsia="ru-RU"/>
              </w:rPr>
            </w:pPr>
            <w:r w:rsidRPr="0018658F">
              <w:rPr>
                <w:rFonts w:ascii="Times New Roman" w:eastAsia="Times New Roman" w:hAnsi="Times New Roman" w:cs="Times New Roman"/>
                <w:color w:val="3366FF"/>
                <w:sz w:val="24"/>
                <w:szCs w:val="24"/>
                <w:lang w:eastAsia="ru-RU"/>
              </w:rPr>
              <w:t>11 366,462</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1 964,150</w:t>
            </w:r>
          </w:p>
        </w:tc>
        <w:tc>
          <w:tcPr>
            <w:tcW w:w="132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2 010,900</w:t>
            </w:r>
          </w:p>
        </w:tc>
      </w:tr>
      <w:tr w:rsidR="0018658F" w:rsidRPr="0018658F" w:rsidTr="00276E50">
        <w:trPr>
          <w:trHeight w:val="183"/>
        </w:trPr>
        <w:tc>
          <w:tcPr>
            <w:tcW w:w="276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bCs/>
                <w:sz w:val="24"/>
                <w:szCs w:val="24"/>
                <w:lang w:eastAsia="ru-RU"/>
              </w:rPr>
              <w:t>Итого</w:t>
            </w:r>
          </w:p>
        </w:tc>
        <w:tc>
          <w:tcPr>
            <w:tcW w:w="3120" w:type="dxa"/>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color w:val="3366FF"/>
                <w:sz w:val="24"/>
                <w:szCs w:val="24"/>
                <w:lang w:eastAsia="ru-RU"/>
              </w:rPr>
              <w:t>691,511</w:t>
            </w:r>
          </w:p>
        </w:tc>
        <w:tc>
          <w:tcPr>
            <w:tcW w:w="144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45,650</w:t>
            </w:r>
          </w:p>
        </w:tc>
        <w:tc>
          <w:tcPr>
            <w:tcW w:w="1320" w:type="dxa"/>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46,900»</w:t>
            </w:r>
          </w:p>
        </w:tc>
      </w:tr>
    </w:tbl>
    <w:p w:rsidR="0018658F" w:rsidRPr="0018658F" w:rsidRDefault="0018658F" w:rsidP="0018658F">
      <w:pPr>
        <w:spacing w:after="0" w:line="240" w:lineRule="auto"/>
        <w:rPr>
          <w:rFonts w:ascii="Times New Roman" w:eastAsia="Times New Roman" w:hAnsi="Times New Roman" w:cs="Times New Roman"/>
          <w:sz w:val="24"/>
          <w:szCs w:val="24"/>
          <w:lang w:eastAsia="ru-RU"/>
        </w:rPr>
      </w:pPr>
    </w:p>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8"/>
          <w:szCs w:val="28"/>
          <w:lang w:eastAsia="ru-RU"/>
        </w:rPr>
        <w:t xml:space="preserve">           5) Приложение 3 к решению изложить в новой редакции:</w:t>
      </w:r>
    </w:p>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                                                   </w:t>
      </w:r>
    </w:p>
    <w:p w:rsidR="0018658F" w:rsidRPr="0018658F" w:rsidRDefault="0018658F" w:rsidP="0018658F">
      <w:pPr>
        <w:spacing w:after="0" w:line="240" w:lineRule="auto"/>
        <w:rPr>
          <w:rFonts w:ascii="Times New Roman" w:eastAsia="Times New Roman" w:hAnsi="Times New Roman" w:cs="Times New Roman"/>
          <w:color w:val="808080"/>
          <w:sz w:val="24"/>
          <w:szCs w:val="24"/>
          <w:lang w:eastAsia="ru-RU"/>
        </w:rPr>
      </w:pPr>
      <w:r w:rsidRPr="0018658F">
        <w:rPr>
          <w:rFonts w:ascii="Times New Roman" w:eastAsia="Times New Roman" w:hAnsi="Times New Roman" w:cs="Times New Roman"/>
          <w:sz w:val="24"/>
          <w:szCs w:val="24"/>
          <w:lang w:eastAsia="ru-RU"/>
        </w:rPr>
        <w:t xml:space="preserve">                                                                                         «Приложение 3</w:t>
      </w:r>
    </w:p>
    <w:p w:rsidR="0018658F" w:rsidRPr="0018658F" w:rsidRDefault="0018658F" w:rsidP="0018658F">
      <w:pPr>
        <w:spacing w:after="0" w:line="240" w:lineRule="auto"/>
        <w:ind w:left="5387" w:right="-530"/>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к решению Комитета местного самоуправления Чумаевского сельсовета Камешкирского района</w:t>
      </w:r>
    </w:p>
    <w:p w:rsidR="0018658F" w:rsidRPr="0018658F" w:rsidRDefault="0018658F" w:rsidP="0018658F">
      <w:pPr>
        <w:spacing w:after="0" w:line="240" w:lineRule="auto"/>
        <w:ind w:left="5387" w:right="-530"/>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Пензенской области «О Бюджете </w:t>
      </w:r>
      <w:r w:rsidRPr="0018658F">
        <w:rPr>
          <w:rFonts w:ascii="Times New Roman" w:eastAsia="Times New Roman" w:hAnsi="Times New Roman" w:cs="Times New Roman"/>
          <w:b/>
          <w:sz w:val="24"/>
          <w:szCs w:val="24"/>
          <w:lang w:eastAsia="ru-RU"/>
        </w:rPr>
        <w:t xml:space="preserve"> </w:t>
      </w:r>
      <w:r w:rsidRPr="0018658F">
        <w:rPr>
          <w:rFonts w:ascii="Times New Roman" w:eastAsia="Times New Roman" w:hAnsi="Times New Roman" w:cs="Times New Roman"/>
          <w:sz w:val="24"/>
          <w:szCs w:val="24"/>
          <w:lang w:eastAsia="ru-RU"/>
        </w:rPr>
        <w:t>Чумаевского сельсовета Камешкирского района Пензенской области на 2025 год и на плановый период 2026 и 2027 годов»</w:t>
      </w:r>
    </w:p>
    <w:p w:rsidR="0018658F" w:rsidRPr="0018658F" w:rsidRDefault="0018658F" w:rsidP="0018658F">
      <w:pPr>
        <w:spacing w:after="0" w:line="240" w:lineRule="auto"/>
        <w:ind w:left="5387" w:right="-530"/>
        <w:rPr>
          <w:rFonts w:ascii="Times New Roman" w:eastAsia="Times New Roman" w:hAnsi="Times New Roman" w:cs="Times New Roman"/>
          <w:sz w:val="24"/>
          <w:szCs w:val="24"/>
          <w:lang w:eastAsia="ru-RU"/>
        </w:rPr>
      </w:pPr>
    </w:p>
    <w:p w:rsidR="0018658F" w:rsidRPr="0018658F" w:rsidRDefault="0018658F" w:rsidP="0018658F">
      <w:pPr>
        <w:spacing w:after="0" w:line="240" w:lineRule="auto"/>
        <w:jc w:val="center"/>
        <w:rPr>
          <w:rFonts w:ascii="Times New Roman" w:eastAsia="Times New Roman" w:hAnsi="Times New Roman" w:cs="Times New Roman"/>
          <w:sz w:val="28"/>
          <w:szCs w:val="28"/>
          <w:lang w:eastAsia="ru-RU"/>
        </w:rPr>
      </w:pPr>
      <w:r w:rsidRPr="0018658F">
        <w:rPr>
          <w:rFonts w:ascii="Times New Roman" w:eastAsia="Times New Roman" w:hAnsi="Times New Roman" w:cs="Times New Roman"/>
          <w:bCs/>
          <w:sz w:val="28"/>
          <w:szCs w:val="28"/>
          <w:lang w:eastAsia="ru-RU"/>
        </w:rPr>
        <w:t>Объем безвозмездных поступлений в Бюджет</w:t>
      </w:r>
      <w:r w:rsidRPr="0018658F">
        <w:rPr>
          <w:rFonts w:ascii="Times New Roman" w:eastAsia="Times New Roman" w:hAnsi="Times New Roman" w:cs="Times New Roman"/>
          <w:bCs/>
          <w:color w:val="0066FF"/>
          <w:sz w:val="28"/>
          <w:szCs w:val="28"/>
          <w:lang w:eastAsia="ru-RU"/>
        </w:rPr>
        <w:t xml:space="preserve"> </w:t>
      </w:r>
      <w:r w:rsidRPr="0018658F">
        <w:rPr>
          <w:rFonts w:ascii="Times New Roman" w:eastAsia="Times New Roman" w:hAnsi="Times New Roman" w:cs="Times New Roman"/>
          <w:sz w:val="28"/>
          <w:szCs w:val="28"/>
          <w:lang w:eastAsia="ru-RU"/>
        </w:rPr>
        <w:t xml:space="preserve">Чумаевского сельсовета </w:t>
      </w:r>
    </w:p>
    <w:p w:rsidR="0018658F" w:rsidRPr="0018658F" w:rsidRDefault="0018658F" w:rsidP="0018658F">
      <w:pPr>
        <w:spacing w:after="0" w:line="240" w:lineRule="auto"/>
        <w:jc w:val="center"/>
        <w:rPr>
          <w:rFonts w:ascii="Times New Roman" w:eastAsia="Times New Roman" w:hAnsi="Times New Roman" w:cs="Times New Roman"/>
          <w:bCs/>
          <w:sz w:val="28"/>
          <w:szCs w:val="28"/>
          <w:lang w:eastAsia="ru-RU"/>
        </w:rPr>
      </w:pPr>
      <w:r w:rsidRPr="0018658F">
        <w:rPr>
          <w:rFonts w:ascii="Times New Roman" w:eastAsia="Times New Roman" w:hAnsi="Times New Roman" w:cs="Times New Roman"/>
          <w:bCs/>
          <w:sz w:val="28"/>
          <w:szCs w:val="28"/>
          <w:lang w:eastAsia="ru-RU"/>
        </w:rPr>
        <w:t>на 2025 год и на плановый период 2026 и 2027 годов</w:t>
      </w:r>
    </w:p>
    <w:p w:rsidR="0018658F" w:rsidRPr="0018658F" w:rsidRDefault="0018658F" w:rsidP="0018658F">
      <w:pPr>
        <w:spacing w:after="0" w:line="240" w:lineRule="auto"/>
        <w:rPr>
          <w:rFonts w:ascii="Times New Roman" w:eastAsia="Times New Roman" w:hAnsi="Times New Roman" w:cs="Times New Roman"/>
          <w:bCs/>
          <w:sz w:val="28"/>
          <w:szCs w:val="28"/>
          <w:lang w:eastAsia="ru-RU"/>
        </w:rPr>
      </w:pPr>
      <w:r w:rsidRPr="0018658F">
        <w:rPr>
          <w:rFonts w:ascii="Times New Roman" w:eastAsia="Times New Roman" w:hAnsi="Times New Roman" w:cs="Times New Roman"/>
          <w:sz w:val="24"/>
          <w:szCs w:val="24"/>
          <w:lang w:eastAsia="ru-RU"/>
        </w:rPr>
        <w:t xml:space="preserve">                                                                                                                                    (тыс. рублей)</w:t>
      </w:r>
    </w:p>
    <w:tbl>
      <w:tblPr>
        <w:tblW w:w="1044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3772"/>
        <w:gridCol w:w="1260"/>
        <w:gridCol w:w="1260"/>
        <w:gridCol w:w="1260"/>
      </w:tblGrid>
      <w:tr w:rsidR="0018658F" w:rsidRPr="0018658F" w:rsidTr="00276E50">
        <w:trPr>
          <w:trHeight w:val="1029"/>
        </w:trPr>
        <w:tc>
          <w:tcPr>
            <w:tcW w:w="2891" w:type="dxa"/>
          </w:tcPr>
          <w:p w:rsidR="0018658F" w:rsidRPr="0018658F" w:rsidRDefault="0018658F" w:rsidP="0018658F">
            <w:pPr>
              <w:spacing w:after="0" w:line="240" w:lineRule="auto"/>
              <w:jc w:val="center"/>
              <w:rPr>
                <w:rFonts w:ascii="Times New Roman" w:eastAsia="Times New Roman" w:hAnsi="Times New Roman" w:cs="Times New Roman"/>
                <w:lang w:eastAsia="ru-RU"/>
              </w:rPr>
            </w:pPr>
          </w:p>
          <w:p w:rsidR="0018658F" w:rsidRPr="0018658F" w:rsidRDefault="0018658F" w:rsidP="0018658F">
            <w:pPr>
              <w:spacing w:after="0" w:line="240" w:lineRule="auto"/>
              <w:jc w:val="center"/>
              <w:rPr>
                <w:rFonts w:ascii="Times New Roman" w:eastAsia="Times New Roman" w:hAnsi="Times New Roman" w:cs="Times New Roman"/>
                <w:lang w:eastAsia="ru-RU"/>
              </w:rPr>
            </w:pPr>
          </w:p>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Код</w:t>
            </w:r>
          </w:p>
        </w:tc>
        <w:tc>
          <w:tcPr>
            <w:tcW w:w="3772" w:type="dxa"/>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lang w:eastAsia="ru-RU"/>
              </w:rPr>
            </w:pPr>
          </w:p>
          <w:p w:rsidR="0018658F" w:rsidRPr="0018658F" w:rsidRDefault="0018658F" w:rsidP="0018658F">
            <w:pPr>
              <w:spacing w:after="0" w:line="240" w:lineRule="auto"/>
              <w:jc w:val="center"/>
              <w:rPr>
                <w:rFonts w:ascii="Times New Roman" w:eastAsia="Times New Roman" w:hAnsi="Times New Roman" w:cs="Times New Roman"/>
                <w:lang w:eastAsia="ru-RU"/>
              </w:rPr>
            </w:pPr>
          </w:p>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Виды  доходов</w:t>
            </w:r>
          </w:p>
        </w:tc>
        <w:tc>
          <w:tcPr>
            <w:tcW w:w="1260" w:type="dxa"/>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bCs/>
                <w:lang w:eastAsia="ru-RU"/>
              </w:rPr>
              <w:t>Сумма на 2025 год</w:t>
            </w:r>
          </w:p>
        </w:tc>
        <w:tc>
          <w:tcPr>
            <w:tcW w:w="1260" w:type="dxa"/>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bCs/>
                <w:lang w:eastAsia="ru-RU"/>
              </w:rPr>
              <w:t>Сумма на 2026 год</w:t>
            </w:r>
          </w:p>
        </w:tc>
        <w:tc>
          <w:tcPr>
            <w:tcW w:w="1260" w:type="dxa"/>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bCs/>
                <w:lang w:eastAsia="ru-RU"/>
              </w:rPr>
              <w:t>Сумма на 2027 год</w:t>
            </w:r>
          </w:p>
        </w:tc>
      </w:tr>
      <w:tr w:rsidR="0018658F" w:rsidRPr="0018658F" w:rsidTr="00276E50">
        <w:trPr>
          <w:trHeight w:val="20"/>
        </w:trPr>
        <w:tc>
          <w:tcPr>
            <w:tcW w:w="2891" w:type="dxa"/>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w:t>
            </w:r>
          </w:p>
        </w:tc>
        <w:tc>
          <w:tcPr>
            <w:tcW w:w="3772" w:type="dxa"/>
            <w:vAlign w:val="center"/>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2</w:t>
            </w:r>
          </w:p>
        </w:tc>
        <w:tc>
          <w:tcPr>
            <w:tcW w:w="1260" w:type="dxa"/>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3</w:t>
            </w:r>
          </w:p>
        </w:tc>
        <w:tc>
          <w:tcPr>
            <w:tcW w:w="1260" w:type="dxa"/>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4</w:t>
            </w:r>
          </w:p>
        </w:tc>
        <w:tc>
          <w:tcPr>
            <w:tcW w:w="1260" w:type="dxa"/>
            <w:shd w:val="clear" w:color="auto" w:fill="auto"/>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5</w:t>
            </w:r>
          </w:p>
        </w:tc>
      </w:tr>
      <w:tr w:rsidR="0018658F" w:rsidRPr="0018658F" w:rsidTr="00276E50">
        <w:trPr>
          <w:trHeight w:val="289"/>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b/>
                <w:bCs/>
                <w:lang w:eastAsia="ru-RU"/>
              </w:rPr>
              <w:t>000 2 00 00000 00 0000 000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
                <w:sz w:val="20"/>
                <w:szCs w:val="20"/>
                <w:lang w:eastAsia="ru-RU"/>
              </w:rPr>
            </w:pPr>
            <w:r w:rsidRPr="0018658F">
              <w:rPr>
                <w:rFonts w:ascii="Times New Roman" w:eastAsia="Times New Roman" w:hAnsi="Times New Roman" w:cs="Times New Roman"/>
                <w:b/>
                <w:bCs/>
                <w:sz w:val="20"/>
                <w:szCs w:val="20"/>
                <w:lang w:eastAsia="ru-RU"/>
              </w:rPr>
              <w:t>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color w:val="3366FF"/>
                <w:lang w:eastAsia="ru-RU"/>
              </w:rPr>
            </w:pPr>
            <w:r w:rsidRPr="0018658F">
              <w:rPr>
                <w:rFonts w:ascii="Times New Roman" w:eastAsia="Times New Roman" w:hAnsi="Times New Roman" w:cs="Times New Roman"/>
                <w:b/>
                <w:color w:val="3366FF"/>
                <w:lang w:eastAsia="ru-RU"/>
              </w:rPr>
              <w:t>9778,951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1005,500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1026,000</w:t>
            </w:r>
          </w:p>
        </w:tc>
      </w:tr>
      <w:tr w:rsidR="0018658F" w:rsidRPr="0018658F" w:rsidTr="00276E50">
        <w:trPr>
          <w:trHeight w:val="289"/>
        </w:trPr>
        <w:tc>
          <w:tcPr>
            <w:tcW w:w="2891" w:type="dxa"/>
            <w:tcBorders>
              <w:top w:val="single" w:sz="4" w:space="0" w:color="auto"/>
              <w:left w:val="single" w:sz="4" w:space="0" w:color="auto"/>
              <w:bottom w:val="single" w:sz="4" w:space="0" w:color="auto"/>
              <w:right w:val="single" w:sz="4" w:space="0" w:color="auto"/>
            </w:tcBorders>
          </w:tcPr>
          <w:p w:rsidR="0018658F" w:rsidRPr="0018658F" w:rsidRDefault="0018658F" w:rsidP="0018658F">
            <w:pPr>
              <w:spacing w:after="0" w:line="240" w:lineRule="auto"/>
              <w:rPr>
                <w:rFonts w:ascii="Times New Roman" w:eastAsia="Times New Roman" w:hAnsi="Times New Roman" w:cs="Times New Roman"/>
                <w:bCs/>
                <w:lang w:eastAsia="ru-RU"/>
              </w:rPr>
            </w:pPr>
          </w:p>
          <w:p w:rsidR="0018658F" w:rsidRPr="0018658F" w:rsidRDefault="0018658F" w:rsidP="0018658F">
            <w:pPr>
              <w:spacing w:after="0" w:line="240" w:lineRule="auto"/>
              <w:jc w:val="center"/>
              <w:rPr>
                <w:rFonts w:ascii="Times New Roman" w:eastAsia="Times New Roman" w:hAnsi="Times New Roman" w:cs="Times New Roman"/>
                <w:bCs/>
                <w:lang w:eastAsia="ru-RU"/>
              </w:rPr>
            </w:pPr>
          </w:p>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bCs/>
                <w:lang w:eastAsia="ru-RU"/>
              </w:rPr>
              <w:t>000 2 02 00000 00 0000 000</w:t>
            </w:r>
          </w:p>
        </w:tc>
        <w:tc>
          <w:tcPr>
            <w:tcW w:w="3772" w:type="dxa"/>
            <w:tcBorders>
              <w:top w:val="single" w:sz="4" w:space="0" w:color="auto"/>
              <w:left w:val="single" w:sz="4" w:space="0" w:color="auto"/>
              <w:bottom w:val="single" w:sz="4" w:space="0" w:color="auto"/>
              <w:right w:val="single" w:sz="4" w:space="0" w:color="auto"/>
            </w:tcBorders>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bCs/>
                <w:lang w:eastAsia="ru-RU"/>
              </w:rPr>
              <w:t>Безвозмездные поступления от других бюджетов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color w:val="3366FF"/>
                <w:lang w:eastAsia="ru-RU"/>
              </w:rPr>
            </w:pPr>
            <w:r w:rsidRPr="0018658F">
              <w:rPr>
                <w:rFonts w:ascii="Times New Roman" w:eastAsia="Times New Roman" w:hAnsi="Times New Roman" w:cs="Times New Roman"/>
                <w:color w:val="3366FF"/>
                <w:lang w:eastAsia="ru-RU"/>
              </w:rPr>
              <w:t>7386,263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1005,500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1026,000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000 2 02 10000 00 0000 150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Дотации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742,300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726,300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740,600</w:t>
            </w:r>
          </w:p>
        </w:tc>
      </w:tr>
      <w:tr w:rsidR="0018658F" w:rsidRPr="0018658F" w:rsidTr="00276E50">
        <w:trPr>
          <w:trHeight w:val="49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i/>
                <w:lang w:eastAsia="ru-RU"/>
              </w:rPr>
            </w:pPr>
            <w:r w:rsidRPr="0018658F">
              <w:rPr>
                <w:rFonts w:ascii="Times New Roman" w:eastAsia="Times New Roman" w:hAnsi="Times New Roman" w:cs="Times New Roman"/>
                <w:i/>
                <w:lang w:eastAsia="ru-RU"/>
              </w:rPr>
              <w:t>000 2 02 15001 00 0000 150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i/>
                <w:lang w:eastAsia="ru-RU"/>
              </w:rPr>
            </w:pPr>
            <w:r w:rsidRPr="0018658F">
              <w:rPr>
                <w:rFonts w:ascii="Times New Roman" w:eastAsia="Times New Roman" w:hAnsi="Times New Roman" w:cs="Times New Roman"/>
                <w:i/>
                <w:lang w:eastAsia="ru-RU"/>
              </w:rPr>
              <w:t>Дотации на выравнивание бюджетной обеспеченности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i/>
                <w:lang w:eastAsia="ru-RU"/>
              </w:rPr>
            </w:pPr>
            <w:r w:rsidRPr="0018658F">
              <w:rPr>
                <w:rFonts w:ascii="Times New Roman" w:eastAsia="Times New Roman" w:hAnsi="Times New Roman" w:cs="Times New Roman"/>
                <w:i/>
                <w:lang w:eastAsia="ru-RU"/>
              </w:rPr>
              <w:t>200,300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i/>
                <w:lang w:eastAsia="ru-RU"/>
              </w:rPr>
            </w:pPr>
            <w:r w:rsidRPr="0018658F">
              <w:rPr>
                <w:rFonts w:ascii="Times New Roman" w:eastAsia="Times New Roman" w:hAnsi="Times New Roman" w:cs="Times New Roman"/>
                <w:i/>
                <w:lang w:eastAsia="ru-RU"/>
              </w:rPr>
              <w:t>168,300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i/>
                <w:lang w:eastAsia="ru-RU"/>
              </w:rPr>
            </w:pPr>
            <w:r w:rsidRPr="0018658F">
              <w:rPr>
                <w:rFonts w:ascii="Times New Roman" w:eastAsia="Times New Roman" w:hAnsi="Times New Roman" w:cs="Times New Roman"/>
                <w:i/>
                <w:lang w:eastAsia="ru-RU"/>
              </w:rPr>
              <w:t>167,600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000 2 02 15001 10 0000 150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200,300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168,300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167,600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i/>
                <w:lang w:eastAsia="ru-RU"/>
              </w:rPr>
            </w:pPr>
            <w:r w:rsidRPr="0018658F">
              <w:rPr>
                <w:rFonts w:ascii="Times New Roman" w:eastAsia="Times New Roman" w:hAnsi="Times New Roman" w:cs="Times New Roman"/>
                <w:i/>
                <w:lang w:eastAsia="ru-RU"/>
              </w:rPr>
              <w:t>000 2 02 16001 00 0000 150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i/>
                <w:lang w:eastAsia="ru-RU"/>
              </w:rPr>
            </w:pPr>
            <w:r w:rsidRPr="0018658F">
              <w:rPr>
                <w:rFonts w:ascii="Times New Roman" w:eastAsia="Times New Roman" w:hAnsi="Times New Roman" w:cs="Times New Roman"/>
                <w:i/>
                <w:lang w:eastAsia="ru-RU"/>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i/>
                <w:lang w:eastAsia="ru-RU"/>
              </w:rPr>
            </w:pPr>
            <w:r w:rsidRPr="0018658F">
              <w:rPr>
                <w:rFonts w:ascii="Times New Roman" w:eastAsia="Times New Roman" w:hAnsi="Times New Roman" w:cs="Times New Roman"/>
                <w:i/>
                <w:lang w:eastAsia="ru-RU"/>
              </w:rPr>
              <w:t>542,000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i/>
                <w:lang w:eastAsia="ru-RU"/>
              </w:rPr>
            </w:pPr>
            <w:r w:rsidRPr="0018658F">
              <w:rPr>
                <w:rFonts w:ascii="Times New Roman" w:eastAsia="Times New Roman" w:hAnsi="Times New Roman" w:cs="Times New Roman"/>
                <w:i/>
                <w:lang w:eastAsia="ru-RU"/>
              </w:rPr>
              <w:t>558,000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i/>
                <w:lang w:eastAsia="ru-RU"/>
              </w:rPr>
            </w:pPr>
            <w:r w:rsidRPr="0018658F">
              <w:rPr>
                <w:rFonts w:ascii="Times New Roman" w:eastAsia="Times New Roman" w:hAnsi="Times New Roman" w:cs="Times New Roman"/>
                <w:i/>
                <w:lang w:eastAsia="ru-RU"/>
              </w:rPr>
              <w:t>573,000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000 2 02 16001 10 0000 150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Дотации бюджетам сельских поселений на выравнивание бюджетной обеспеченности из бюджетов муниципальных районов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542,000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558,000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573,000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b/>
                <w:lang w:eastAsia="ru-RU"/>
              </w:rPr>
              <w:lastRenderedPageBreak/>
              <w:t>000 2 02 20000 00 0000 150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b/>
                <w:lang w:eastAsia="ru-RU"/>
              </w:rPr>
              <w:t>Субсидии бюджетам бюджетной системы Российской Федерации (межбюджетные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color w:val="3366FF"/>
                <w:lang w:eastAsia="ru-RU"/>
              </w:rPr>
            </w:pPr>
            <w:r w:rsidRPr="0018658F">
              <w:rPr>
                <w:rFonts w:ascii="Times New Roman" w:eastAsia="Times New Roman" w:hAnsi="Times New Roman" w:cs="Times New Roman"/>
                <w:b/>
                <w:color w:val="3366FF"/>
                <w:lang w:eastAsia="ru-RU"/>
              </w:rPr>
              <w:t>5879,563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0,000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000 2 02 25154 00 9573 150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Субсидии бюджетам на реализацию мероприятий по модернизации коммунальной инфраструктуры (за счет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color w:val="3366FF"/>
                <w:lang w:eastAsia="ru-RU"/>
              </w:rPr>
            </w:pPr>
            <w:r w:rsidRPr="0018658F">
              <w:rPr>
                <w:rFonts w:ascii="Times New Roman" w:eastAsia="Times New Roman" w:hAnsi="Times New Roman" w:cs="Times New Roman"/>
                <w:color w:val="3366FF"/>
                <w:lang w:eastAsia="ru-RU"/>
              </w:rPr>
              <w:t>4188,182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000 2 02 25154 00 9572 150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 xml:space="preserve">Субсидии бюджетам на реализацию мероприятий по модернизации коммунальной инфраструктуры (за счет средств бюджета Пензенской области на </w:t>
            </w:r>
            <w:proofErr w:type="spellStart"/>
            <w:r w:rsidRPr="0018658F">
              <w:rPr>
                <w:rFonts w:ascii="Times New Roman" w:eastAsia="Times New Roman" w:hAnsi="Times New Roman" w:cs="Times New Roman"/>
                <w:lang w:eastAsia="ru-RU"/>
              </w:rPr>
              <w:t>софинансирование</w:t>
            </w:r>
            <w:proofErr w:type="spellEnd"/>
            <w:r w:rsidRPr="0018658F">
              <w:rPr>
                <w:rFonts w:ascii="Times New Roman" w:eastAsia="Times New Roman" w:hAnsi="Times New Roman" w:cs="Times New Roman"/>
                <w:lang w:eastAsia="ru-RU"/>
              </w:rPr>
              <w:t xml:space="preserve">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color w:val="3366FF"/>
                <w:lang w:eastAsia="ru-RU"/>
              </w:rPr>
            </w:pPr>
            <w:r w:rsidRPr="0018658F">
              <w:rPr>
                <w:rFonts w:ascii="Times New Roman" w:eastAsia="Times New Roman" w:hAnsi="Times New Roman" w:cs="Times New Roman"/>
                <w:color w:val="3366FF"/>
                <w:lang w:eastAsia="ru-RU"/>
              </w:rPr>
              <w:t>1691,381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000 2 02 30000 00 0000 150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Субвенции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162,400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177,200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183,400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tcPr>
          <w:p w:rsidR="0018658F" w:rsidRPr="0018658F" w:rsidRDefault="0018658F" w:rsidP="0018658F">
            <w:pPr>
              <w:spacing w:after="0" w:line="240" w:lineRule="auto"/>
              <w:jc w:val="center"/>
              <w:rPr>
                <w:rFonts w:ascii="Times New Roman" w:eastAsia="Times New Roman" w:hAnsi="Times New Roman" w:cs="Times New Roman"/>
                <w:iCs/>
                <w:lang w:eastAsia="ru-RU"/>
              </w:rPr>
            </w:pPr>
          </w:p>
          <w:p w:rsidR="0018658F" w:rsidRPr="0018658F" w:rsidRDefault="0018658F" w:rsidP="0018658F">
            <w:pPr>
              <w:spacing w:after="0" w:line="240" w:lineRule="auto"/>
              <w:jc w:val="center"/>
              <w:rPr>
                <w:rFonts w:ascii="Times New Roman" w:eastAsia="Times New Roman" w:hAnsi="Times New Roman" w:cs="Times New Roman"/>
                <w:iCs/>
                <w:lang w:eastAsia="ru-RU"/>
              </w:rPr>
            </w:pPr>
          </w:p>
          <w:p w:rsidR="0018658F" w:rsidRPr="0018658F" w:rsidRDefault="0018658F" w:rsidP="0018658F">
            <w:pPr>
              <w:spacing w:after="0" w:line="240" w:lineRule="auto"/>
              <w:jc w:val="center"/>
              <w:rPr>
                <w:rFonts w:ascii="Times New Roman" w:eastAsia="Times New Roman" w:hAnsi="Times New Roman" w:cs="Times New Roman"/>
                <w:lang w:eastAsia="ru-RU"/>
              </w:rPr>
            </w:pPr>
          </w:p>
          <w:p w:rsidR="0018658F" w:rsidRPr="0018658F" w:rsidRDefault="0018658F" w:rsidP="0018658F">
            <w:pPr>
              <w:spacing w:after="0" w:line="240" w:lineRule="auto"/>
              <w:jc w:val="center"/>
              <w:rPr>
                <w:rFonts w:ascii="Times New Roman" w:eastAsia="Times New Roman" w:hAnsi="Times New Roman" w:cs="Times New Roman"/>
                <w:lang w:eastAsia="ru-RU"/>
              </w:rPr>
            </w:pPr>
          </w:p>
          <w:p w:rsidR="0018658F" w:rsidRPr="0018658F" w:rsidRDefault="0018658F" w:rsidP="0018658F">
            <w:pPr>
              <w:spacing w:after="0" w:line="240" w:lineRule="auto"/>
              <w:jc w:val="center"/>
              <w:rPr>
                <w:rFonts w:ascii="Times New Roman" w:eastAsia="Times New Roman" w:hAnsi="Times New Roman" w:cs="Times New Roman"/>
                <w:iCs/>
                <w:lang w:eastAsia="ru-RU"/>
              </w:rPr>
            </w:pPr>
            <w:r w:rsidRPr="0018658F">
              <w:rPr>
                <w:rFonts w:ascii="Times New Roman" w:eastAsia="Times New Roman" w:hAnsi="Times New Roman" w:cs="Times New Roman"/>
                <w:lang w:eastAsia="ru-RU"/>
              </w:rPr>
              <w:t>000 2 02 35118 00 0000 150</w:t>
            </w:r>
          </w:p>
        </w:tc>
        <w:tc>
          <w:tcPr>
            <w:tcW w:w="3772" w:type="dxa"/>
            <w:tcBorders>
              <w:top w:val="single" w:sz="4" w:space="0" w:color="auto"/>
              <w:left w:val="single" w:sz="4" w:space="0" w:color="auto"/>
              <w:bottom w:val="single" w:sz="4" w:space="0" w:color="auto"/>
              <w:right w:val="single" w:sz="4" w:space="0" w:color="auto"/>
            </w:tcBorders>
          </w:tcPr>
          <w:p w:rsidR="0018658F" w:rsidRPr="0018658F" w:rsidRDefault="0018658F" w:rsidP="0018658F">
            <w:pPr>
              <w:spacing w:after="0" w:line="240" w:lineRule="auto"/>
              <w:rPr>
                <w:rFonts w:ascii="Times New Roman" w:eastAsia="Times New Roman" w:hAnsi="Times New Roman" w:cs="Times New Roman"/>
                <w:iCs/>
                <w:lang w:eastAsia="ru-RU"/>
              </w:rPr>
            </w:pPr>
            <w:r w:rsidRPr="0018658F">
              <w:rPr>
                <w:rFonts w:ascii="Times New Roman" w:eastAsia="Times New Roman" w:hAnsi="Times New Roman" w:cs="Times New Roman"/>
                <w:iCs/>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162,400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177,200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183,400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000 2 02 35118 10 0000 150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162,400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177,200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183,400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000 2 02 40000 00 0000 150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Иные  межбюджетные трансферты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color w:val="3366FF"/>
                <w:lang w:eastAsia="ru-RU"/>
              </w:rPr>
            </w:pPr>
            <w:r w:rsidRPr="0018658F">
              <w:rPr>
                <w:rFonts w:ascii="Times New Roman" w:eastAsia="Times New Roman" w:hAnsi="Times New Roman" w:cs="Times New Roman"/>
                <w:b/>
                <w:color w:val="3366FF"/>
                <w:lang w:eastAsia="ru-RU"/>
              </w:rPr>
              <w:t>602,000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102,000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snapToGrid w:val="0"/>
                <w:lang w:eastAsia="ru-RU"/>
              </w:rPr>
              <w:t>000 2 02 40014 10 0000 150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sz w:val="20"/>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p>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102,000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snapToGrid w:val="0"/>
                <w:lang w:eastAsia="ru-RU"/>
              </w:rPr>
              <w:t>000 2 02 40014 10 4400 150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sz w:val="20"/>
                <w:szCs w:val="20"/>
                <w:lang w:eastAsia="ru-RU"/>
              </w:rPr>
              <w:t>Межбюджетные трансферты,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2,000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snapToGrid w:val="0"/>
                <w:lang w:eastAsia="ru-RU"/>
              </w:rPr>
              <w:t>000 2 02 40014 10 4500 150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sz w:val="20"/>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утверждению местных нормативов градостроительного проектирования поселений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100,000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snapToGrid w:val="0"/>
                <w:color w:val="3366FF"/>
                <w:lang w:eastAsia="ru-RU"/>
              </w:rPr>
            </w:pPr>
            <w:r w:rsidRPr="0018658F">
              <w:rPr>
                <w:rFonts w:ascii="Times New Roman" w:eastAsia="Times New Roman" w:hAnsi="Times New Roman" w:cs="Times New Roman"/>
                <w:color w:val="3366FF"/>
                <w:lang w:eastAsia="ru-RU"/>
              </w:rPr>
              <w:lastRenderedPageBreak/>
              <w:t>000 2 02 49999 00 0000 150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color w:val="3366FF"/>
                <w:sz w:val="20"/>
                <w:szCs w:val="20"/>
                <w:lang w:eastAsia="ru-RU"/>
              </w:rPr>
            </w:pPr>
            <w:r w:rsidRPr="0018658F">
              <w:rPr>
                <w:rFonts w:ascii="Times New Roman" w:eastAsia="Times New Roman" w:hAnsi="Times New Roman" w:cs="Times New Roman"/>
                <w:color w:val="3366FF"/>
                <w:sz w:val="20"/>
                <w:szCs w:val="20"/>
                <w:lang w:eastAsia="ru-RU"/>
              </w:rPr>
              <w:t>Прочие межбюджетные трансферты, передаваемые бюджетам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color w:val="3366FF"/>
                <w:lang w:eastAsia="ru-RU"/>
              </w:rPr>
            </w:pPr>
            <w:r w:rsidRPr="0018658F">
              <w:rPr>
                <w:rFonts w:ascii="Times New Roman" w:eastAsia="Times New Roman" w:hAnsi="Times New Roman" w:cs="Times New Roman"/>
                <w:color w:val="3366FF"/>
                <w:lang w:eastAsia="ru-RU"/>
              </w:rPr>
              <w:t>500,000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color w:val="3366FF"/>
                <w:lang w:eastAsia="ru-RU"/>
              </w:rPr>
            </w:pPr>
            <w:r w:rsidRPr="0018658F">
              <w:rPr>
                <w:rFonts w:ascii="Times New Roman" w:eastAsia="Times New Roman" w:hAnsi="Times New Roman" w:cs="Times New Roman"/>
                <w:color w:val="3366FF"/>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color w:val="3366FF"/>
                <w:lang w:eastAsia="ru-RU"/>
              </w:rPr>
            </w:pPr>
            <w:r w:rsidRPr="0018658F">
              <w:rPr>
                <w:rFonts w:ascii="Times New Roman" w:eastAsia="Times New Roman" w:hAnsi="Times New Roman" w:cs="Times New Roman"/>
                <w:color w:val="3366FF"/>
                <w:lang w:eastAsia="ru-RU"/>
              </w:rPr>
              <w:t>0,000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snapToGrid w:val="0"/>
                <w:color w:val="3366FF"/>
                <w:lang w:eastAsia="ru-RU"/>
              </w:rPr>
            </w:pPr>
            <w:r w:rsidRPr="0018658F">
              <w:rPr>
                <w:rFonts w:ascii="Times New Roman" w:eastAsia="Times New Roman" w:hAnsi="Times New Roman" w:cs="Times New Roman"/>
                <w:snapToGrid w:val="0"/>
                <w:color w:val="3366FF"/>
                <w:lang w:eastAsia="ru-RU"/>
              </w:rPr>
              <w:t>000 2 02 49999 10 0000 150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color w:val="3366FF"/>
                <w:sz w:val="20"/>
                <w:szCs w:val="20"/>
                <w:lang w:eastAsia="ru-RU"/>
              </w:rPr>
            </w:pPr>
            <w:r w:rsidRPr="0018658F">
              <w:rPr>
                <w:rFonts w:ascii="Times New Roman" w:eastAsia="Times New Roman" w:hAnsi="Times New Roman" w:cs="Times New Roman"/>
                <w:color w:val="3366FF"/>
                <w:sz w:val="20"/>
                <w:szCs w:val="20"/>
                <w:lang w:eastAsia="ru-RU"/>
              </w:rPr>
              <w:t>Прочие межбюджетные трансферты, передаваемые бюджетам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color w:val="3366FF"/>
                <w:lang w:eastAsia="ru-RU"/>
              </w:rPr>
            </w:pPr>
            <w:r w:rsidRPr="0018658F">
              <w:rPr>
                <w:rFonts w:ascii="Times New Roman" w:eastAsia="Times New Roman" w:hAnsi="Times New Roman" w:cs="Times New Roman"/>
                <w:color w:val="3366FF"/>
                <w:lang w:eastAsia="ru-RU"/>
              </w:rPr>
              <w:t>500,000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color w:val="3366FF"/>
                <w:lang w:eastAsia="ru-RU"/>
              </w:rPr>
            </w:pPr>
            <w:r w:rsidRPr="0018658F">
              <w:rPr>
                <w:rFonts w:ascii="Times New Roman" w:eastAsia="Times New Roman" w:hAnsi="Times New Roman" w:cs="Times New Roman"/>
                <w:color w:val="3366FF"/>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color w:val="3366FF"/>
                <w:lang w:eastAsia="ru-RU"/>
              </w:rPr>
            </w:pPr>
            <w:r w:rsidRPr="0018658F">
              <w:rPr>
                <w:rFonts w:ascii="Times New Roman" w:eastAsia="Times New Roman" w:hAnsi="Times New Roman" w:cs="Times New Roman"/>
                <w:color w:val="3366FF"/>
                <w:lang w:eastAsia="ru-RU"/>
              </w:rPr>
              <w:t>0,000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snapToGrid w:val="0"/>
                <w:lang w:eastAsia="ru-RU"/>
              </w:rPr>
            </w:pPr>
            <w:r w:rsidRPr="0018658F">
              <w:rPr>
                <w:rFonts w:ascii="Times New Roman" w:eastAsia="Times New Roman" w:hAnsi="Times New Roman" w:cs="Times New Roman"/>
                <w:b/>
                <w:snapToGrid w:val="0"/>
                <w:lang w:eastAsia="ru-RU"/>
              </w:rPr>
              <w:t>000 2 07 00000 00 0000 000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sz w:val="20"/>
                <w:szCs w:val="20"/>
                <w:lang w:eastAsia="ru-RU"/>
              </w:rPr>
            </w:pPr>
            <w:r w:rsidRPr="0018658F">
              <w:rPr>
                <w:rFonts w:ascii="Times New Roman" w:eastAsia="Times New Roman" w:hAnsi="Times New Roman" w:cs="Times New Roman"/>
                <w:b/>
                <w:sz w:val="20"/>
                <w:szCs w:val="20"/>
                <w:lang w:eastAsia="ru-RU"/>
              </w:rPr>
              <w:t>ПРОЧИЕ 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color w:val="3366FF"/>
                <w:lang w:eastAsia="ru-RU"/>
              </w:rPr>
            </w:pPr>
            <w:r w:rsidRPr="0018658F">
              <w:rPr>
                <w:rFonts w:ascii="Times New Roman" w:eastAsia="Times New Roman" w:hAnsi="Times New Roman" w:cs="Times New Roman"/>
                <w:b/>
                <w:color w:val="3366FF"/>
                <w:lang w:eastAsia="ru-RU"/>
              </w:rPr>
              <w:t>2392,688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lang w:eastAsia="ru-RU"/>
              </w:rPr>
            </w:pPr>
            <w:r w:rsidRPr="0018658F">
              <w:rPr>
                <w:rFonts w:ascii="Times New Roman" w:eastAsia="Times New Roman" w:hAnsi="Times New Roman" w:cs="Times New Roman"/>
                <w:b/>
                <w:lang w:eastAsia="ru-RU"/>
              </w:rPr>
              <w:t>0,000</w:t>
            </w:r>
          </w:p>
        </w:tc>
      </w:tr>
      <w:tr w:rsidR="0018658F" w:rsidRPr="0018658F" w:rsidTr="00276E50">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18658F" w:rsidRPr="0018658F" w:rsidRDefault="0018658F" w:rsidP="0018658F">
            <w:pPr>
              <w:spacing w:after="0" w:line="240" w:lineRule="auto"/>
              <w:jc w:val="center"/>
              <w:rPr>
                <w:rFonts w:ascii="Times New Roman" w:eastAsia="Times New Roman" w:hAnsi="Times New Roman" w:cs="Times New Roman"/>
                <w:snapToGrid w:val="0"/>
                <w:lang w:eastAsia="ru-RU"/>
              </w:rPr>
            </w:pPr>
            <w:r w:rsidRPr="0018658F">
              <w:rPr>
                <w:rFonts w:ascii="Times New Roman" w:eastAsia="Times New Roman" w:hAnsi="Times New Roman" w:cs="Times New Roman"/>
                <w:snapToGrid w:val="0"/>
                <w:lang w:eastAsia="ru-RU"/>
              </w:rPr>
              <w:t>000 2 07 05000 10 0000 150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sz w:val="20"/>
                <w:szCs w:val="20"/>
                <w:lang w:eastAsia="ru-RU"/>
              </w:rPr>
            </w:pPr>
            <w:r w:rsidRPr="0018658F">
              <w:rPr>
                <w:rFonts w:ascii="Times New Roman" w:eastAsia="Times New Roman" w:hAnsi="Times New Roman" w:cs="Times New Roman"/>
                <w:sz w:val="20"/>
                <w:szCs w:val="20"/>
                <w:lang w:eastAsia="ru-RU"/>
              </w:rPr>
              <w:t>Прочие безвозмездные поступления в бюджеты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color w:val="3366FF"/>
                <w:lang w:eastAsia="ru-RU"/>
              </w:rPr>
              <w:t>2392,688</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0,000»</w:t>
            </w:r>
          </w:p>
        </w:tc>
      </w:tr>
    </w:tbl>
    <w:p w:rsidR="0018658F" w:rsidRPr="0018658F" w:rsidRDefault="0018658F" w:rsidP="0018658F">
      <w:pPr>
        <w:spacing w:after="0" w:line="240" w:lineRule="auto"/>
        <w:rPr>
          <w:rFonts w:ascii="Times New Roman" w:eastAsia="Times New Roman" w:hAnsi="Times New Roman" w:cs="Times New Roman"/>
          <w:sz w:val="24"/>
          <w:szCs w:val="24"/>
          <w:lang w:eastAsia="ru-RU"/>
        </w:rPr>
        <w:sectPr w:rsidR="0018658F" w:rsidRPr="0018658F" w:rsidSect="004D01FA">
          <w:footerReference w:type="default" r:id="rId15"/>
          <w:pgSz w:w="11906" w:h="16838"/>
          <w:pgMar w:top="779" w:right="1134" w:bottom="1418" w:left="1418" w:header="709" w:footer="709" w:gutter="0"/>
          <w:cols w:space="708"/>
          <w:titlePg/>
          <w:docGrid w:linePitch="360"/>
        </w:sectPr>
      </w:pPr>
    </w:p>
    <w:p w:rsidR="0018658F" w:rsidRPr="0018658F" w:rsidRDefault="0018658F" w:rsidP="0018658F">
      <w:pPr>
        <w:spacing w:after="0" w:line="240" w:lineRule="auto"/>
        <w:rPr>
          <w:rFonts w:ascii="Times New Roman" w:eastAsia="Times New Roman" w:hAnsi="Times New Roman" w:cs="Times New Roman"/>
          <w:color w:val="0000FF"/>
          <w:sz w:val="20"/>
          <w:szCs w:val="20"/>
          <w:lang w:eastAsia="ru-RU"/>
        </w:rPr>
      </w:pPr>
      <w:r w:rsidRPr="0018658F">
        <w:rPr>
          <w:rFonts w:ascii="Times New Roman" w:eastAsia="Times New Roman" w:hAnsi="Times New Roman" w:cs="Times New Roman"/>
          <w:sz w:val="28"/>
          <w:szCs w:val="28"/>
          <w:lang w:eastAsia="ru-RU"/>
        </w:rPr>
        <w:lastRenderedPageBreak/>
        <w:t xml:space="preserve">                                                  6) Приложение 4 к решению изложить в новой редакции:</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0"/>
          <w:lang w:eastAsia="ru-RU"/>
        </w:rPr>
      </w:pPr>
      <w:r w:rsidRPr="0018658F">
        <w:rPr>
          <w:rFonts w:ascii="Times New Roman" w:eastAsia="Times New Roman" w:hAnsi="Times New Roman" w:cs="Times New Roman"/>
          <w:sz w:val="24"/>
          <w:szCs w:val="20"/>
          <w:lang w:eastAsia="ru-RU"/>
        </w:rPr>
        <w:t>Приложение 4</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0"/>
          <w:lang w:eastAsia="ru-RU"/>
        </w:rPr>
      </w:pPr>
      <w:r w:rsidRPr="0018658F">
        <w:rPr>
          <w:rFonts w:ascii="Times New Roman" w:eastAsia="Times New Roman" w:hAnsi="Times New Roman" w:cs="Times New Roman"/>
          <w:sz w:val="24"/>
          <w:szCs w:val="20"/>
          <w:lang w:eastAsia="ru-RU"/>
        </w:rPr>
        <w:t xml:space="preserve">к решению Комитета местного самоуправления </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0"/>
          <w:lang w:eastAsia="ru-RU"/>
        </w:rPr>
      </w:pPr>
      <w:r w:rsidRPr="0018658F">
        <w:rPr>
          <w:rFonts w:ascii="Times New Roman" w:eastAsia="Times New Roman" w:hAnsi="Times New Roman" w:cs="Times New Roman"/>
          <w:sz w:val="24"/>
          <w:szCs w:val="24"/>
          <w:lang w:eastAsia="ru-RU"/>
        </w:rPr>
        <w:t>Чумаевского</w:t>
      </w:r>
      <w:r w:rsidRPr="0018658F">
        <w:rPr>
          <w:rFonts w:ascii="Times New Roman" w:eastAsia="Times New Roman" w:hAnsi="Times New Roman" w:cs="Times New Roman"/>
          <w:sz w:val="24"/>
          <w:szCs w:val="20"/>
          <w:lang w:eastAsia="ru-RU"/>
        </w:rPr>
        <w:t xml:space="preserve"> сельсовета </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0"/>
          <w:lang w:eastAsia="ru-RU"/>
        </w:rPr>
      </w:pPr>
      <w:r w:rsidRPr="0018658F">
        <w:rPr>
          <w:rFonts w:ascii="Times New Roman" w:eastAsia="Times New Roman" w:hAnsi="Times New Roman" w:cs="Times New Roman"/>
          <w:sz w:val="24"/>
          <w:szCs w:val="20"/>
          <w:lang w:eastAsia="ru-RU"/>
        </w:rPr>
        <w:t xml:space="preserve">Камешкирского района Пензенской области </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0"/>
          <w:lang w:eastAsia="ru-RU"/>
        </w:rPr>
        <w:t xml:space="preserve">«О Бюджете </w:t>
      </w:r>
      <w:r w:rsidRPr="0018658F">
        <w:rPr>
          <w:rFonts w:ascii="Times New Roman" w:eastAsia="Times New Roman" w:hAnsi="Times New Roman" w:cs="Times New Roman"/>
          <w:sz w:val="24"/>
          <w:szCs w:val="24"/>
          <w:lang w:eastAsia="ru-RU"/>
        </w:rPr>
        <w:t xml:space="preserve">Чумаевского сельсовета </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Камешкирского района Пензенской </w:t>
      </w:r>
      <w:r w:rsidRPr="0018658F">
        <w:rPr>
          <w:rFonts w:ascii="Times New Roman" w:eastAsia="Times New Roman" w:hAnsi="Times New Roman" w:cs="Times New Roman"/>
          <w:sz w:val="24"/>
          <w:szCs w:val="20"/>
          <w:lang w:eastAsia="ru-RU"/>
        </w:rPr>
        <w:t xml:space="preserve">области на 2025 год </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0"/>
          <w:lang w:eastAsia="ru-RU"/>
        </w:rPr>
        <w:t>и</w:t>
      </w:r>
      <w:r w:rsidRPr="0018658F">
        <w:rPr>
          <w:rFonts w:ascii="Times New Roman" w:eastAsia="Times New Roman" w:hAnsi="Times New Roman" w:cs="Times New Roman"/>
          <w:sz w:val="24"/>
          <w:szCs w:val="24"/>
          <w:lang w:eastAsia="ru-RU"/>
        </w:rPr>
        <w:t xml:space="preserve"> на плановый период 2026 и 2027 годов</w:t>
      </w:r>
      <w:r w:rsidRPr="0018658F">
        <w:rPr>
          <w:rFonts w:ascii="Times New Roman" w:eastAsia="Times New Roman" w:hAnsi="Times New Roman" w:cs="Times New Roman"/>
          <w:sz w:val="24"/>
          <w:szCs w:val="20"/>
          <w:lang w:eastAsia="ru-RU"/>
        </w:rPr>
        <w:t>»</w:t>
      </w:r>
    </w:p>
    <w:p w:rsidR="0018658F" w:rsidRPr="0018658F" w:rsidRDefault="0018658F" w:rsidP="0018658F">
      <w:pPr>
        <w:spacing w:after="0" w:line="240" w:lineRule="auto"/>
        <w:ind w:left="851" w:right="-527"/>
        <w:rPr>
          <w:rFonts w:ascii="Times New Roman" w:eastAsia="Times New Roman" w:hAnsi="Times New Roman" w:cs="Times New Roman"/>
          <w:sz w:val="24"/>
          <w:szCs w:val="20"/>
          <w:lang w:eastAsia="ru-RU"/>
        </w:rPr>
      </w:pPr>
    </w:p>
    <w:p w:rsidR="0018658F" w:rsidRPr="0018658F" w:rsidRDefault="0018658F" w:rsidP="0018658F">
      <w:pPr>
        <w:spacing w:after="0" w:line="240" w:lineRule="auto"/>
        <w:ind w:right="-530"/>
        <w:jc w:val="center"/>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Распределение бюджетных ассигнований на 2025 год и на плановый период 2026 и 2027 годов по разделам, подразделам, целевым статьям (муниципальным программам</w:t>
      </w:r>
      <w:r w:rsidRPr="0018658F">
        <w:rPr>
          <w:rFonts w:ascii="Times New Roman" w:eastAsia="Times New Roman" w:hAnsi="Times New Roman" w:cs="Times New Roman"/>
          <w:color w:val="FF0066"/>
          <w:sz w:val="28"/>
          <w:szCs w:val="28"/>
          <w:lang w:eastAsia="ru-RU"/>
        </w:rPr>
        <w:t xml:space="preserve"> </w:t>
      </w:r>
      <w:r w:rsidRPr="0018658F">
        <w:rPr>
          <w:rFonts w:ascii="Times New Roman" w:eastAsia="Times New Roman" w:hAnsi="Times New Roman" w:cs="Times New Roman"/>
          <w:sz w:val="28"/>
          <w:szCs w:val="28"/>
          <w:lang w:eastAsia="ru-RU"/>
        </w:rPr>
        <w:t xml:space="preserve">Чумаевского сельсовета Камешкирского района </w:t>
      </w:r>
      <w:r w:rsidRPr="0018658F">
        <w:rPr>
          <w:rFonts w:ascii="Times New Roman" w:eastAsia="Times New Roman" w:hAnsi="Times New Roman" w:cs="Times New Roman"/>
          <w:bCs/>
          <w:sz w:val="28"/>
          <w:szCs w:val="28"/>
          <w:lang w:eastAsia="ru-RU"/>
        </w:rPr>
        <w:t xml:space="preserve">Пензенской области </w:t>
      </w:r>
      <w:r w:rsidRPr="0018658F">
        <w:rPr>
          <w:rFonts w:ascii="Times New Roman" w:eastAsia="Times New Roman" w:hAnsi="Times New Roman" w:cs="Times New Roman"/>
          <w:sz w:val="28"/>
          <w:szCs w:val="28"/>
          <w:lang w:eastAsia="ru-RU"/>
        </w:rPr>
        <w:t xml:space="preserve">и непрограммным направлениям деятельности), группам и подгруппам видов расходов классификации </w:t>
      </w:r>
    </w:p>
    <w:p w:rsidR="0018658F" w:rsidRPr="0018658F" w:rsidRDefault="0018658F" w:rsidP="0018658F">
      <w:pPr>
        <w:spacing w:after="0" w:line="240" w:lineRule="auto"/>
        <w:ind w:right="-530"/>
        <w:jc w:val="center"/>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расходов Бюджета Чумаевского сельсовета</w:t>
      </w:r>
    </w:p>
    <w:tbl>
      <w:tblPr>
        <w:tblW w:w="13871" w:type="dxa"/>
        <w:tblInd w:w="92" w:type="dxa"/>
        <w:tblLook w:val="0000" w:firstRow="0" w:lastRow="0" w:firstColumn="0" w:lastColumn="0" w:noHBand="0" w:noVBand="0"/>
      </w:tblPr>
      <w:tblGrid>
        <w:gridCol w:w="4280"/>
        <w:gridCol w:w="900"/>
        <w:gridCol w:w="1302"/>
        <w:gridCol w:w="1540"/>
        <w:gridCol w:w="869"/>
        <w:gridCol w:w="1660"/>
        <w:gridCol w:w="1660"/>
        <w:gridCol w:w="1660"/>
      </w:tblGrid>
      <w:tr w:rsidR="0018658F" w:rsidRPr="0018658F" w:rsidTr="00276E50">
        <w:trPr>
          <w:trHeight w:val="270"/>
        </w:trPr>
        <w:tc>
          <w:tcPr>
            <w:tcW w:w="13871" w:type="dxa"/>
            <w:gridSpan w:val="8"/>
            <w:tcBorders>
              <w:top w:val="nil"/>
              <w:left w:val="nil"/>
              <w:bottom w:val="single" w:sz="4" w:space="0" w:color="auto"/>
              <w:right w:val="nil"/>
            </w:tcBorders>
            <w:shd w:val="clear" w:color="auto" w:fill="auto"/>
            <w:noWrap/>
            <w:vAlign w:val="bottom"/>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(тыс. руб.)</w:t>
            </w:r>
          </w:p>
        </w:tc>
      </w:tr>
      <w:tr w:rsidR="0018658F" w:rsidRPr="0018658F" w:rsidTr="00276E50">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Наименование показателя</w:t>
            </w:r>
          </w:p>
        </w:tc>
        <w:tc>
          <w:tcPr>
            <w:tcW w:w="4611" w:type="dxa"/>
            <w:gridSpan w:val="4"/>
            <w:tcBorders>
              <w:top w:val="single" w:sz="4" w:space="0" w:color="auto"/>
              <w:left w:val="nil"/>
              <w:bottom w:val="single" w:sz="4" w:space="0" w:color="auto"/>
              <w:right w:val="nil"/>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 xml:space="preserve">Сумма </w:t>
            </w: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 xml:space="preserve">Сумма </w:t>
            </w: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 xml:space="preserve">Сумма </w:t>
            </w: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на 2027 год</w:t>
            </w:r>
          </w:p>
        </w:tc>
      </w:tr>
      <w:tr w:rsidR="0018658F" w:rsidRPr="0018658F" w:rsidTr="00276E50">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sz w:val="24"/>
                <w:szCs w:val="24"/>
                <w:lang w:eastAsia="ru-RU"/>
              </w:rPr>
            </w:pPr>
          </w:p>
        </w:tc>
        <w:tc>
          <w:tcPr>
            <w:tcW w:w="900"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Подраздел</w:t>
            </w:r>
          </w:p>
        </w:tc>
        <w:tc>
          <w:tcPr>
            <w:tcW w:w="1540"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lang w:eastAsia="ru-RU"/>
              </w:rPr>
              <w:t>Целевая статья расходов</w:t>
            </w:r>
          </w:p>
        </w:tc>
        <w:tc>
          <w:tcPr>
            <w:tcW w:w="869"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 xml:space="preserve">Вид </w:t>
            </w:r>
            <w:proofErr w:type="spellStart"/>
            <w:proofErr w:type="gramStart"/>
            <w:r w:rsidRPr="0018658F">
              <w:rPr>
                <w:rFonts w:ascii="Times New Roman" w:eastAsia="Times New Roman" w:hAnsi="Times New Roman" w:cs="Times New Roman"/>
                <w:bCs/>
                <w:sz w:val="24"/>
                <w:szCs w:val="24"/>
                <w:lang w:eastAsia="ru-RU"/>
              </w:rPr>
              <w:t>расхо-дов</w:t>
            </w:r>
            <w:proofErr w:type="spellEnd"/>
            <w:proofErr w:type="gramEnd"/>
          </w:p>
        </w:tc>
        <w:tc>
          <w:tcPr>
            <w:tcW w:w="166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sz w:val="24"/>
                <w:szCs w:val="24"/>
                <w:lang w:eastAsia="ru-RU"/>
              </w:rPr>
            </w:pP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2</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3</w:t>
            </w:r>
          </w:p>
        </w:tc>
        <w:tc>
          <w:tcPr>
            <w:tcW w:w="154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4</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8</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8658F" w:rsidRPr="0018658F" w:rsidRDefault="0018658F" w:rsidP="0018658F">
            <w:pPr>
              <w:spacing w:after="0" w:line="240" w:lineRule="auto"/>
              <w:rPr>
                <w:rFonts w:ascii="Times New Roman" w:eastAsia="Times New Roman" w:hAnsi="Times New Roman" w:cs="Times New Roman"/>
                <w:b/>
                <w:bCs/>
                <w:sz w:val="24"/>
                <w:szCs w:val="24"/>
                <w:lang w:eastAsia="ru-RU"/>
              </w:rPr>
            </w:pPr>
            <w:r w:rsidRPr="0018658F">
              <w:rPr>
                <w:rFonts w:ascii="Times New Roman" w:eastAsia="Times New Roman" w:hAnsi="Times New Roman" w:cs="Times New Roman"/>
                <w:b/>
                <w:bCs/>
                <w:sz w:val="24"/>
                <w:szCs w:val="24"/>
                <w:lang w:eastAsia="ru-RU"/>
              </w:rPr>
              <w:t>ВСЕГО:</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8658F" w:rsidRPr="0018658F" w:rsidRDefault="0018658F" w:rsidP="0018658F">
            <w:pPr>
              <w:spacing w:after="0" w:line="240" w:lineRule="auto"/>
              <w:jc w:val="center"/>
              <w:rPr>
                <w:rFonts w:ascii="Times New Roman" w:eastAsia="Times New Roman" w:hAnsi="Times New Roman" w:cs="Times New Roman"/>
                <w:b/>
                <w:bCs/>
                <w:sz w:val="24"/>
                <w:szCs w:val="24"/>
                <w:lang w:eastAsia="ru-RU"/>
              </w:rPr>
            </w:pPr>
            <w:r w:rsidRPr="0018658F">
              <w:rPr>
                <w:rFonts w:ascii="Times New Roman" w:eastAsia="Times New Roman" w:hAnsi="Times New Roman" w:cs="Times New Roman"/>
                <w:b/>
                <w:bCs/>
                <w:sz w:val="24"/>
                <w:szCs w:val="24"/>
                <w:lang w:eastAsia="ru-RU"/>
              </w:rPr>
              <w:t> </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18658F" w:rsidRPr="0018658F" w:rsidRDefault="0018658F" w:rsidP="0018658F">
            <w:pPr>
              <w:spacing w:after="0" w:line="240" w:lineRule="auto"/>
              <w:jc w:val="center"/>
              <w:rPr>
                <w:rFonts w:ascii="Times New Roman" w:eastAsia="Times New Roman" w:hAnsi="Times New Roman" w:cs="Times New Roman"/>
                <w:b/>
                <w:bCs/>
                <w:sz w:val="24"/>
                <w:szCs w:val="24"/>
                <w:lang w:eastAsia="ru-RU"/>
              </w:rPr>
            </w:pPr>
            <w:r w:rsidRPr="0018658F">
              <w:rPr>
                <w:rFonts w:ascii="Times New Roman" w:eastAsia="Times New Roman" w:hAnsi="Times New Roman" w:cs="Times New Roman"/>
                <w:b/>
                <w:bCs/>
                <w:sz w:val="24"/>
                <w:szCs w:val="24"/>
                <w:lang w:eastAsia="ru-RU"/>
              </w:rPr>
              <w:t> </w:t>
            </w:r>
          </w:p>
        </w:tc>
        <w:tc>
          <w:tcPr>
            <w:tcW w:w="1540" w:type="dxa"/>
            <w:tcBorders>
              <w:top w:val="single" w:sz="4" w:space="0" w:color="auto"/>
              <w:left w:val="nil"/>
              <w:bottom w:val="single" w:sz="4" w:space="0" w:color="auto"/>
              <w:right w:val="single" w:sz="4" w:space="0" w:color="auto"/>
            </w:tcBorders>
            <w:shd w:val="clear" w:color="auto" w:fill="auto"/>
            <w:noWrap/>
            <w:vAlign w:val="bottom"/>
          </w:tcPr>
          <w:p w:rsidR="0018658F" w:rsidRPr="0018658F" w:rsidRDefault="0018658F" w:rsidP="0018658F">
            <w:pPr>
              <w:spacing w:after="0" w:line="240" w:lineRule="auto"/>
              <w:jc w:val="center"/>
              <w:rPr>
                <w:rFonts w:ascii="Times New Roman" w:eastAsia="Times New Roman" w:hAnsi="Times New Roman" w:cs="Times New Roman"/>
                <w:b/>
                <w:bCs/>
                <w:sz w:val="24"/>
                <w:szCs w:val="24"/>
                <w:lang w:eastAsia="ru-RU"/>
              </w:rPr>
            </w:pPr>
            <w:r w:rsidRPr="0018658F">
              <w:rPr>
                <w:rFonts w:ascii="Times New Roman" w:eastAsia="Times New Roman" w:hAnsi="Times New Roman" w:cs="Times New Roman"/>
                <w:b/>
                <w:b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noWrap/>
            <w:vAlign w:val="bottom"/>
          </w:tcPr>
          <w:p w:rsidR="0018658F" w:rsidRPr="0018658F" w:rsidRDefault="0018658F" w:rsidP="0018658F">
            <w:pPr>
              <w:spacing w:after="0" w:line="240" w:lineRule="auto"/>
              <w:jc w:val="center"/>
              <w:rPr>
                <w:rFonts w:ascii="Times New Roman" w:eastAsia="Times New Roman" w:hAnsi="Times New Roman" w:cs="Times New Roman"/>
                <w:b/>
                <w:bCs/>
                <w:sz w:val="24"/>
                <w:szCs w:val="24"/>
                <w:lang w:eastAsia="ru-RU"/>
              </w:rPr>
            </w:pPr>
            <w:r w:rsidRPr="0018658F">
              <w:rPr>
                <w:rFonts w:ascii="Times New Roman" w:eastAsia="Times New Roman" w:hAnsi="Times New Roman" w:cs="Times New Roman"/>
                <w:b/>
                <w:b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bCs/>
                <w:color w:val="3366FF"/>
                <w:sz w:val="24"/>
                <w:szCs w:val="24"/>
                <w:lang w:eastAsia="ru-RU"/>
              </w:rPr>
            </w:pPr>
            <w:r w:rsidRPr="0018658F">
              <w:rPr>
                <w:rFonts w:ascii="Times New Roman" w:eastAsia="Times New Roman" w:hAnsi="Times New Roman" w:cs="Times New Roman"/>
                <w:b/>
                <w:bCs/>
                <w:color w:val="3366FF"/>
                <w:sz w:val="24"/>
                <w:szCs w:val="24"/>
                <w:lang w:eastAsia="ru-RU"/>
              </w:rPr>
              <w:t>11 366,462</w:t>
            </w:r>
          </w:p>
        </w:tc>
        <w:tc>
          <w:tcPr>
            <w:tcW w:w="1660" w:type="dxa"/>
            <w:tcBorders>
              <w:top w:val="single" w:sz="4" w:space="0" w:color="auto"/>
              <w:left w:val="nil"/>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bCs/>
                <w:color w:val="3366FF"/>
                <w:sz w:val="24"/>
                <w:szCs w:val="24"/>
                <w:lang w:eastAsia="ru-RU"/>
              </w:rPr>
            </w:pPr>
            <w:r w:rsidRPr="0018658F">
              <w:rPr>
                <w:rFonts w:ascii="Times New Roman" w:eastAsia="Times New Roman" w:hAnsi="Times New Roman" w:cs="Times New Roman"/>
                <w:b/>
                <w:bCs/>
                <w:color w:val="3366FF"/>
                <w:sz w:val="24"/>
                <w:szCs w:val="24"/>
                <w:lang w:eastAsia="ru-RU"/>
              </w:rPr>
              <w:t>1 921,150</w:t>
            </w:r>
          </w:p>
        </w:tc>
        <w:tc>
          <w:tcPr>
            <w:tcW w:w="1660" w:type="dxa"/>
            <w:tcBorders>
              <w:top w:val="single" w:sz="4" w:space="0" w:color="auto"/>
              <w:left w:val="nil"/>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bCs/>
                <w:color w:val="3366FF"/>
                <w:sz w:val="24"/>
                <w:szCs w:val="24"/>
                <w:lang w:eastAsia="ru-RU"/>
              </w:rPr>
            </w:pPr>
            <w:r w:rsidRPr="0018658F">
              <w:rPr>
                <w:rFonts w:ascii="Times New Roman" w:eastAsia="Times New Roman" w:hAnsi="Times New Roman" w:cs="Times New Roman"/>
                <w:b/>
                <w:bCs/>
                <w:color w:val="3366FF"/>
                <w:sz w:val="24"/>
                <w:szCs w:val="24"/>
                <w:lang w:eastAsia="ru-RU"/>
              </w:rPr>
              <w:t>1 923,900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ОБЩЕГОСУДАРСТВЕННЫЕ ВОПРОСЫ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3 198,729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757,474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730,310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2 949,729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723,310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2 949,729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723,310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2 949,729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723,310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2 947,729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721,310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выплаты по оплате труда работников муниципальных органов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721,310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721,310</w:t>
            </w:r>
          </w:p>
        </w:tc>
      </w:tr>
      <w:tr w:rsidR="0018658F" w:rsidRPr="0018658F" w:rsidTr="00276E50">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721,310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Расходы на обеспечение функций муниципальных органов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444,000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414,000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414,000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Иные бюджетные ассигнования</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Уплата налогов, сборов и иных платежей</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850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30,000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18658F">
              <w:rPr>
                <w:rFonts w:ascii="Times New Roman" w:eastAsia="Times New Roman" w:hAnsi="Times New Roman" w:cs="Times New Roman"/>
                <w:bCs/>
                <w:iCs/>
                <w:sz w:val="24"/>
                <w:szCs w:val="24"/>
                <w:lang w:eastAsia="ru-RU"/>
              </w:rPr>
              <w:t>контроля за</w:t>
            </w:r>
            <w:proofErr w:type="gramEnd"/>
            <w:r w:rsidRPr="0018658F">
              <w:rPr>
                <w:rFonts w:ascii="Times New Roman" w:eastAsia="Times New Roman" w:hAnsi="Times New Roman" w:cs="Times New Roman"/>
                <w:bCs/>
                <w:iCs/>
                <w:sz w:val="24"/>
                <w:szCs w:val="24"/>
                <w:lang w:eastAsia="ru-RU"/>
              </w:rPr>
              <w:t xml:space="preserve"> его исполнением в границах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Межбюджетные трансферты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межбюджетные трансферты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Резервные фонды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5,000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Иные непрограммные расходы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9900000000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Резервные фонды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9920000000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Резервные фонды местных администраций</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Иные бюджетные ассигнования</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lastRenderedPageBreak/>
              <w:t>Резервные средства</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870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Другие общегосударственные вопросы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244,000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r>
      <w:tr w:rsidR="0018658F" w:rsidRPr="0018658F" w:rsidTr="00276E50">
        <w:trPr>
          <w:trHeight w:val="55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xml:space="preserve">Муниципальная программа «Обеспечение муниципального управления собственностью Чумаевского сельсовета </w:t>
            </w:r>
            <w:r w:rsidRPr="0018658F">
              <w:rPr>
                <w:rFonts w:ascii="Times New Roman" w:eastAsia="Times New Roman" w:hAnsi="Times New Roman" w:cs="Times New Roman"/>
                <w:bCs/>
                <w:iCs/>
                <w:sz w:val="24"/>
                <w:szCs w:val="24"/>
                <w:lang w:eastAsia="ru-RU"/>
              </w:rPr>
              <w:lastRenderedPageBreak/>
              <w:t>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техническое обслуживание и содержание муниципальной собственности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8,000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0510000000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0510100000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Пропагандистские мероприятия в сфере профилактики правонарушений и экстремистской деятельности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«Антинаркотическая программа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Пропагандистские мероприятия в сфере противодействия злоупотреблению наркотиками и их незаконному обороту</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«Антикоррупционная программа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0530000000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«Пропагандистские мероприятия в сфере противодействия коррупции»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0530100000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Пропагандистские мероприятия в сфере противодействия коррупции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5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xml:space="preserve">Подпрограмма «Повышение безопасности дорожного движения в Чумаевском сельсовете </w:t>
            </w:r>
            <w:r w:rsidRPr="0018658F">
              <w:rPr>
                <w:rFonts w:ascii="Times New Roman" w:eastAsia="Times New Roman" w:hAnsi="Times New Roman" w:cs="Times New Roman"/>
                <w:bCs/>
                <w:iCs/>
                <w:sz w:val="24"/>
                <w:szCs w:val="24"/>
                <w:lang w:eastAsia="ru-RU"/>
              </w:rPr>
              <w:lastRenderedPageBreak/>
              <w:t>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0540000000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Основное мероприятие «Пропагандистские мероприятия в сфере повышения безопасности дорожного движения»</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0540100000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Пропагандистские мероприятия в сфере повышения безопасности дорожного движения</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НАЦИОНАЛЬНАЯ ОБОРОНА</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183,400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Мобилизационная и вневойсковая подготовка</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183,400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183,400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183,400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183,400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183,400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149,149</w:t>
            </w:r>
          </w:p>
        </w:tc>
      </w:tr>
      <w:tr w:rsidR="0018658F" w:rsidRPr="0018658F" w:rsidTr="00276E50">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149,149</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34,251</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34,251</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НАЦИОНАЛЬНАЯ БЕЗОПАСНОСТЬ И ПРАВООХРАНИТЕЛЬНАЯ ДЕЯТЕЛЬНОСТЬ</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257,957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233,207</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257,957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233,207</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233,207</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233,207</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233,207</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233,207</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Межбюджетные трансферты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233,207</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межбюджетные трансферты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233,207</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«Развитие и совершенствование гражданской обороны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НАЦИОНАЛЬНАЯ ЭКОНОМИКА</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802,826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639,000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658,000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Дорожное хозяйство (дорожные фонды)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09</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558,000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558,000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«Содержание улично-дорожной сети населенных пунктов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558,000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Основное мероприятие «Мероприятия дорожного хозяйства на автомобильных дорогах общего пользования местного значения»</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383,000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383,000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383,000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09</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383,000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0310200000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09</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175,000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Другие вопросы в области национальной экономики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lastRenderedPageBreak/>
              <w:t>ЖИЛИЩНО-КОММУНАЛЬНОЕ ХОЗЯЙСТВО</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6 834,563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Коммунальное хозяйство</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6 724,563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6 724,563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«Чистая вода на территории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6 724,563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«Строительство и модернизация сетей и сооружений водоотведения в населенных пунктах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Ремонт и содержание скважин и водопроводных сетей, а также изготовление проектно-сметной документации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0230168310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0230168310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0230168310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Региональный проект «Модернизация коммунальной инфраструктуры на 2025-2030 годы»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023И300000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реализацию мероприятий по модернизации коммунальной инфраструктуры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Благоустройство</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«Благоустройство территории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уличное освещение</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по обустройству мест для сбора ТБО</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КУЛЬТУРА, КИНЕМАТОГРАФИЯ</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Культура</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118,883</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118,883</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118,883</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118,883</w:t>
            </w:r>
          </w:p>
        </w:tc>
      </w:tr>
      <w:tr w:rsidR="0018658F" w:rsidRPr="0018658F" w:rsidTr="00276E50">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Межбюджетные трансферты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межбюджетные трансферты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СОЦИАЛЬНАЯ ПОЛИТИКА</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Пенсионное обеспечение</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Иные межбюджетные трансферты на исполнение части полномочий по пенсионному обеспечению за выслугу лет муниципальных служащих</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Межбюджетные трансферты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межбюджетные трансферты</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54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0,100»</w:t>
            </w:r>
          </w:p>
        </w:tc>
      </w:tr>
    </w:tbl>
    <w:p w:rsidR="0018658F" w:rsidRPr="0018658F" w:rsidRDefault="0018658F" w:rsidP="0018658F">
      <w:pPr>
        <w:autoSpaceDE w:val="0"/>
        <w:autoSpaceDN w:val="0"/>
        <w:adjustRightInd w:val="0"/>
        <w:spacing w:before="60" w:after="0" w:line="240" w:lineRule="auto"/>
        <w:jc w:val="both"/>
        <w:outlineLvl w:val="6"/>
        <w:rPr>
          <w:rFonts w:ascii="Times New Roman" w:eastAsia="Times New Roman" w:hAnsi="Times New Roman" w:cs="Times New Roman"/>
          <w:sz w:val="28"/>
          <w:szCs w:val="28"/>
          <w:lang w:eastAsia="ru-RU"/>
        </w:rPr>
        <w:sectPr w:rsidR="0018658F" w:rsidRPr="0018658F" w:rsidSect="00E14890">
          <w:pgSz w:w="16838" w:h="11906" w:orient="landscape"/>
          <w:pgMar w:top="1134" w:right="1418" w:bottom="1418" w:left="992" w:header="709" w:footer="709" w:gutter="0"/>
          <w:cols w:space="708"/>
          <w:titlePg/>
          <w:docGrid w:linePitch="360"/>
        </w:sectPr>
      </w:pPr>
    </w:p>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lastRenderedPageBreak/>
        <w:t xml:space="preserve">                                                       </w:t>
      </w:r>
      <w:r w:rsidRPr="0018658F">
        <w:rPr>
          <w:rFonts w:ascii="Times New Roman" w:eastAsia="Times New Roman" w:hAnsi="Times New Roman" w:cs="Times New Roman"/>
          <w:sz w:val="28"/>
          <w:szCs w:val="28"/>
          <w:lang w:eastAsia="ru-RU"/>
        </w:rPr>
        <w:t>7) Приложение 5 к решению изложить в новой редакции:</w:t>
      </w:r>
      <w:r w:rsidRPr="0018658F">
        <w:rPr>
          <w:rFonts w:ascii="Times New Roman" w:eastAsia="Times New Roman" w:hAnsi="Times New Roman" w:cs="Times New Roman"/>
          <w:sz w:val="24"/>
          <w:szCs w:val="24"/>
          <w:lang w:eastAsia="ru-RU"/>
        </w:rPr>
        <w:t xml:space="preserve">                                                                                                                                                                                           </w:t>
      </w:r>
    </w:p>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                                                                                                                                                                                                                     «Приложение 5</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к решению Комитета местного самоуправления </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Чумаевского сельсовета Камешкирского района</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Пензенской области «О Бюджете Чумаевского сельсовета </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Камешкирского района Пензенской области </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на 2025 год и на плановый период 2026 и 2027 годов» </w:t>
      </w:r>
    </w:p>
    <w:p w:rsidR="0018658F" w:rsidRPr="0018658F" w:rsidRDefault="0018658F" w:rsidP="0018658F">
      <w:pPr>
        <w:spacing w:after="0" w:line="240" w:lineRule="auto"/>
        <w:rPr>
          <w:rFonts w:ascii="Times New Roman" w:eastAsia="Times New Roman" w:hAnsi="Times New Roman" w:cs="Times New Roman"/>
          <w:sz w:val="24"/>
          <w:szCs w:val="20"/>
          <w:lang w:eastAsia="ru-RU"/>
        </w:rPr>
      </w:pPr>
    </w:p>
    <w:p w:rsidR="0018658F" w:rsidRPr="0018658F" w:rsidRDefault="0018658F" w:rsidP="0018658F">
      <w:pPr>
        <w:spacing w:after="0" w:line="240" w:lineRule="auto"/>
        <w:jc w:val="center"/>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Ведомственная структура расходов Бюджета </w:t>
      </w:r>
    </w:p>
    <w:p w:rsidR="0018658F" w:rsidRPr="0018658F" w:rsidRDefault="0018658F" w:rsidP="0018658F">
      <w:pPr>
        <w:spacing w:after="0" w:line="240" w:lineRule="auto"/>
        <w:jc w:val="center"/>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Чумаевского сельсовета на 2025 год и на плановый период 2026 и 2027 годов</w:t>
      </w:r>
    </w:p>
    <w:tbl>
      <w:tblPr>
        <w:tblW w:w="14772" w:type="dxa"/>
        <w:tblInd w:w="92" w:type="dxa"/>
        <w:tblLook w:val="0000" w:firstRow="0" w:lastRow="0" w:firstColumn="0" w:lastColumn="0" w:noHBand="0" w:noVBand="0"/>
      </w:tblPr>
      <w:tblGrid>
        <w:gridCol w:w="4280"/>
        <w:gridCol w:w="971"/>
        <w:gridCol w:w="900"/>
        <w:gridCol w:w="1302"/>
        <w:gridCol w:w="1470"/>
        <w:gridCol w:w="869"/>
        <w:gridCol w:w="1660"/>
        <w:gridCol w:w="1660"/>
        <w:gridCol w:w="1660"/>
      </w:tblGrid>
      <w:tr w:rsidR="0018658F" w:rsidRPr="0018658F" w:rsidTr="00276E50">
        <w:trPr>
          <w:trHeight w:val="270"/>
        </w:trPr>
        <w:tc>
          <w:tcPr>
            <w:tcW w:w="14772" w:type="dxa"/>
            <w:gridSpan w:val="9"/>
            <w:tcBorders>
              <w:top w:val="nil"/>
              <w:left w:val="nil"/>
              <w:bottom w:val="single" w:sz="4" w:space="0" w:color="auto"/>
              <w:right w:val="nil"/>
            </w:tcBorders>
            <w:shd w:val="clear" w:color="auto" w:fill="auto"/>
            <w:noWrap/>
            <w:vAlign w:val="bottom"/>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(тыс. руб.)</w:t>
            </w:r>
          </w:p>
        </w:tc>
      </w:tr>
      <w:tr w:rsidR="0018658F" w:rsidRPr="0018658F" w:rsidTr="00276E50">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Наименование показателя</w:t>
            </w:r>
          </w:p>
        </w:tc>
        <w:tc>
          <w:tcPr>
            <w:tcW w:w="5512" w:type="dxa"/>
            <w:gridSpan w:val="5"/>
            <w:tcBorders>
              <w:top w:val="single" w:sz="4" w:space="0" w:color="auto"/>
              <w:left w:val="nil"/>
              <w:bottom w:val="single" w:sz="4" w:space="0" w:color="auto"/>
              <w:right w:val="nil"/>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 xml:space="preserve">Сумма </w:t>
            </w: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 xml:space="preserve">Сумма </w:t>
            </w: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 xml:space="preserve">Сумма </w:t>
            </w: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на 2027 год</w:t>
            </w:r>
          </w:p>
        </w:tc>
      </w:tr>
      <w:tr w:rsidR="0018658F" w:rsidRPr="0018658F" w:rsidTr="00276E50">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sz w:val="24"/>
                <w:szCs w:val="24"/>
                <w:lang w:eastAsia="ru-RU"/>
              </w:rPr>
            </w:pPr>
          </w:p>
        </w:tc>
        <w:tc>
          <w:tcPr>
            <w:tcW w:w="971"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sz w:val="20"/>
                <w:szCs w:val="20"/>
                <w:lang w:eastAsia="ru-RU"/>
              </w:rPr>
            </w:pPr>
            <w:r w:rsidRPr="0018658F">
              <w:rPr>
                <w:rFonts w:ascii="Times New Roman" w:eastAsia="Times New Roman" w:hAnsi="Times New Roman" w:cs="Times New Roman"/>
                <w:sz w:val="20"/>
                <w:szCs w:val="20"/>
                <w:lang w:eastAsia="ru-RU"/>
              </w:rPr>
              <w:t xml:space="preserve">Код главного </w:t>
            </w:r>
            <w:proofErr w:type="spellStart"/>
            <w:r w:rsidRPr="0018658F">
              <w:rPr>
                <w:rFonts w:ascii="Times New Roman" w:eastAsia="Times New Roman" w:hAnsi="Times New Roman" w:cs="Times New Roman"/>
                <w:sz w:val="20"/>
                <w:szCs w:val="20"/>
                <w:lang w:eastAsia="ru-RU"/>
              </w:rPr>
              <w:t>распоря</w:t>
            </w:r>
            <w:proofErr w:type="spellEnd"/>
            <w:r w:rsidRPr="0018658F">
              <w:rPr>
                <w:rFonts w:ascii="Times New Roman" w:eastAsia="Times New Roman" w:hAnsi="Times New Roman" w:cs="Times New Roman"/>
                <w:sz w:val="20"/>
                <w:szCs w:val="20"/>
                <w:lang w:eastAsia="ru-RU"/>
              </w:rPr>
              <w:t>-</w:t>
            </w:r>
          </w:p>
          <w:p w:rsidR="0018658F" w:rsidRPr="0018658F" w:rsidRDefault="0018658F" w:rsidP="0018658F">
            <w:pPr>
              <w:spacing w:after="0" w:line="240" w:lineRule="auto"/>
              <w:jc w:val="center"/>
              <w:rPr>
                <w:rFonts w:ascii="Times New Roman" w:eastAsia="Times New Roman" w:hAnsi="Times New Roman" w:cs="Times New Roman"/>
                <w:sz w:val="20"/>
                <w:szCs w:val="20"/>
                <w:lang w:eastAsia="ru-RU"/>
              </w:rPr>
            </w:pPr>
            <w:proofErr w:type="spellStart"/>
            <w:r w:rsidRPr="0018658F">
              <w:rPr>
                <w:rFonts w:ascii="Times New Roman" w:eastAsia="Times New Roman" w:hAnsi="Times New Roman" w:cs="Times New Roman"/>
                <w:sz w:val="20"/>
                <w:szCs w:val="20"/>
                <w:lang w:eastAsia="ru-RU"/>
              </w:rPr>
              <w:t>дителя</w:t>
            </w:r>
            <w:proofErr w:type="spellEnd"/>
            <w:r w:rsidRPr="0018658F">
              <w:rPr>
                <w:rFonts w:ascii="Times New Roman" w:eastAsia="Times New Roman" w:hAnsi="Times New Roman" w:cs="Times New Roman"/>
                <w:sz w:val="20"/>
                <w:szCs w:val="20"/>
                <w:lang w:eastAsia="ru-RU"/>
              </w:rPr>
              <w:t xml:space="preserve"> бюджет-</w:t>
            </w: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proofErr w:type="spellStart"/>
            <w:r w:rsidRPr="0018658F">
              <w:rPr>
                <w:rFonts w:ascii="Times New Roman" w:eastAsia="Times New Roman" w:hAnsi="Times New Roman" w:cs="Times New Roman"/>
                <w:sz w:val="20"/>
                <w:szCs w:val="20"/>
                <w:lang w:eastAsia="ru-RU"/>
              </w:rPr>
              <w:t>ных</w:t>
            </w:r>
            <w:proofErr w:type="spellEnd"/>
            <w:r w:rsidRPr="0018658F">
              <w:rPr>
                <w:rFonts w:ascii="Times New Roman" w:eastAsia="Times New Roman" w:hAnsi="Times New Roman" w:cs="Times New Roman"/>
                <w:sz w:val="20"/>
                <w:szCs w:val="20"/>
                <w:lang w:eastAsia="ru-RU"/>
              </w:rPr>
              <w:t xml:space="preserve"> средств</w:t>
            </w:r>
          </w:p>
        </w:tc>
        <w:tc>
          <w:tcPr>
            <w:tcW w:w="900"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Подраздел</w:t>
            </w:r>
          </w:p>
        </w:tc>
        <w:tc>
          <w:tcPr>
            <w:tcW w:w="1470"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 xml:space="preserve">Целевая статья </w:t>
            </w:r>
            <w:proofErr w:type="spellStart"/>
            <w:r w:rsidRPr="0018658F">
              <w:rPr>
                <w:rFonts w:ascii="Times New Roman" w:eastAsia="Times New Roman" w:hAnsi="Times New Roman" w:cs="Times New Roman"/>
                <w:bCs/>
                <w:sz w:val="24"/>
                <w:szCs w:val="24"/>
                <w:lang w:eastAsia="ru-RU"/>
              </w:rPr>
              <w:t>расхо</w:t>
            </w:r>
            <w:proofErr w:type="spellEnd"/>
            <w:r w:rsidRPr="0018658F">
              <w:rPr>
                <w:rFonts w:ascii="Times New Roman" w:eastAsia="Times New Roman" w:hAnsi="Times New Roman" w:cs="Times New Roman"/>
                <w:bCs/>
                <w:sz w:val="24"/>
                <w:szCs w:val="24"/>
                <w:lang w:eastAsia="ru-RU"/>
              </w:rPr>
              <w:t>-</w:t>
            </w:r>
          </w:p>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proofErr w:type="spellStart"/>
            <w:r w:rsidRPr="0018658F">
              <w:rPr>
                <w:rFonts w:ascii="Times New Roman" w:eastAsia="Times New Roman" w:hAnsi="Times New Roman" w:cs="Times New Roman"/>
                <w:bCs/>
                <w:sz w:val="24"/>
                <w:szCs w:val="24"/>
                <w:lang w:eastAsia="ru-RU"/>
              </w:rPr>
              <w:t>дов</w:t>
            </w:r>
            <w:proofErr w:type="spellEnd"/>
          </w:p>
        </w:tc>
        <w:tc>
          <w:tcPr>
            <w:tcW w:w="869"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 xml:space="preserve">Вид </w:t>
            </w:r>
            <w:proofErr w:type="spellStart"/>
            <w:proofErr w:type="gramStart"/>
            <w:r w:rsidRPr="0018658F">
              <w:rPr>
                <w:rFonts w:ascii="Times New Roman" w:eastAsia="Times New Roman" w:hAnsi="Times New Roman" w:cs="Times New Roman"/>
                <w:bCs/>
                <w:sz w:val="24"/>
                <w:szCs w:val="24"/>
                <w:lang w:eastAsia="ru-RU"/>
              </w:rPr>
              <w:t>расхо-дов</w:t>
            </w:r>
            <w:proofErr w:type="spellEnd"/>
            <w:proofErr w:type="gramEnd"/>
          </w:p>
        </w:tc>
        <w:tc>
          <w:tcPr>
            <w:tcW w:w="166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sz w:val="24"/>
                <w:szCs w:val="24"/>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sz w:val="24"/>
                <w:szCs w:val="24"/>
                <w:lang w:eastAsia="ru-RU"/>
              </w:rPr>
            </w:pP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1</w:t>
            </w:r>
          </w:p>
        </w:tc>
        <w:tc>
          <w:tcPr>
            <w:tcW w:w="971"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2</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3</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4</w:t>
            </w:r>
          </w:p>
        </w:tc>
        <w:tc>
          <w:tcPr>
            <w:tcW w:w="147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5</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8</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sz w:val="24"/>
                <w:szCs w:val="24"/>
                <w:lang w:eastAsia="ru-RU"/>
              </w:rPr>
            </w:pPr>
            <w:r w:rsidRPr="0018658F">
              <w:rPr>
                <w:rFonts w:ascii="Times New Roman" w:eastAsia="Times New Roman" w:hAnsi="Times New Roman" w:cs="Times New Roman"/>
                <w:bCs/>
                <w:sz w:val="24"/>
                <w:szCs w:val="24"/>
                <w:lang w:eastAsia="ru-RU"/>
              </w:rPr>
              <w:t>9</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sz w:val="24"/>
                <w:szCs w:val="24"/>
                <w:lang w:eastAsia="ru-RU"/>
              </w:rPr>
              <w:t xml:space="preserve">Администрация </w:t>
            </w:r>
            <w:r w:rsidRPr="0018658F">
              <w:rPr>
                <w:rFonts w:ascii="Times New Roman" w:eastAsia="Times New Roman" w:hAnsi="Times New Roman" w:cs="Times New Roman"/>
                <w:b/>
                <w:sz w:val="24"/>
                <w:szCs w:val="24"/>
                <w:lang w:eastAsia="ru-RU"/>
              </w:rPr>
              <w:t>Чумаевского</w:t>
            </w:r>
            <w:r w:rsidRPr="0018658F">
              <w:rPr>
                <w:rFonts w:ascii="Times New Roman" w:eastAsia="Times New Roman" w:hAnsi="Times New Roman" w:cs="Times New Roman"/>
                <w:b/>
                <w:bCs/>
                <w:sz w:val="24"/>
                <w:szCs w:val="24"/>
                <w:lang w:eastAsia="ru-RU"/>
              </w:rPr>
              <w:t xml:space="preserve">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color w:val="3366FF"/>
                <w:sz w:val="24"/>
                <w:szCs w:val="24"/>
                <w:lang w:eastAsia="ru-RU"/>
              </w:rPr>
            </w:pPr>
            <w:r w:rsidRPr="0018658F">
              <w:rPr>
                <w:rFonts w:ascii="Times New Roman" w:eastAsia="Times New Roman" w:hAnsi="Times New Roman" w:cs="Times New Roman"/>
                <w:b/>
                <w:bCs/>
                <w:iCs/>
                <w:color w:val="3366FF"/>
                <w:sz w:val="24"/>
                <w:szCs w:val="24"/>
                <w:lang w:eastAsia="ru-RU"/>
              </w:rPr>
              <w:t>11 366,462</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color w:val="3366FF"/>
                <w:sz w:val="24"/>
                <w:szCs w:val="24"/>
                <w:lang w:eastAsia="ru-RU"/>
              </w:rPr>
            </w:pPr>
            <w:r w:rsidRPr="0018658F">
              <w:rPr>
                <w:rFonts w:ascii="Times New Roman" w:eastAsia="Times New Roman" w:hAnsi="Times New Roman" w:cs="Times New Roman"/>
                <w:b/>
                <w:bCs/>
                <w:iCs/>
                <w:color w:val="3366FF"/>
                <w:sz w:val="24"/>
                <w:szCs w:val="24"/>
                <w:lang w:eastAsia="ru-RU"/>
              </w:rPr>
              <w:t>1 921,150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color w:val="3366FF"/>
                <w:sz w:val="24"/>
                <w:szCs w:val="24"/>
                <w:lang w:eastAsia="ru-RU"/>
              </w:rPr>
            </w:pPr>
            <w:r w:rsidRPr="0018658F">
              <w:rPr>
                <w:rFonts w:ascii="Times New Roman" w:eastAsia="Times New Roman" w:hAnsi="Times New Roman" w:cs="Times New Roman"/>
                <w:b/>
                <w:bCs/>
                <w:iCs/>
                <w:color w:val="3366FF"/>
                <w:sz w:val="24"/>
                <w:szCs w:val="24"/>
                <w:lang w:eastAsia="ru-RU"/>
              </w:rPr>
              <w:t>1 923,900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ОБЩЕГОСУДАРСТВЕННЫЕ ВОПРОСЫ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3 198,729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757,474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730,310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2 949,729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723,310</w:t>
            </w:r>
          </w:p>
        </w:tc>
      </w:tr>
      <w:tr w:rsidR="0018658F" w:rsidRPr="0018658F" w:rsidTr="00276E50">
        <w:trPr>
          <w:trHeight w:val="27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xml:space="preserve">Муниципальная программа «Развитие гражданского общества на территории Чумаевского сельсовета Камешкирского района Пензенской </w:t>
            </w:r>
            <w:r w:rsidRPr="0018658F">
              <w:rPr>
                <w:rFonts w:ascii="Times New Roman" w:eastAsia="Times New Roman" w:hAnsi="Times New Roman" w:cs="Times New Roman"/>
                <w:bCs/>
                <w:iCs/>
                <w:sz w:val="24"/>
                <w:szCs w:val="24"/>
                <w:lang w:eastAsia="ru-RU"/>
              </w:rPr>
              <w:lastRenderedPageBreak/>
              <w:t>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2 949,729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723,310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2 949,729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750,474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723,310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2 947,729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721,310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выплаты по оплате труда работников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0120102100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721,310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721,310</w:t>
            </w:r>
          </w:p>
        </w:tc>
      </w:tr>
      <w:tr w:rsidR="0018658F" w:rsidRPr="0018658F" w:rsidTr="00276E50">
        <w:trPr>
          <w:trHeight w:val="228"/>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Расходы на выплаты персоналу государственных (муниципальных) </w:t>
            </w:r>
            <w:r w:rsidRPr="0018658F">
              <w:rPr>
                <w:rFonts w:ascii="Times New Roman" w:eastAsia="Times New Roman" w:hAnsi="Times New Roman" w:cs="Times New Roman"/>
                <w:sz w:val="24"/>
                <w:szCs w:val="24"/>
                <w:lang w:eastAsia="ru-RU"/>
              </w:rPr>
              <w:lastRenderedPageBreak/>
              <w:t>органов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lastRenderedPageBreak/>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0120102110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721,310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Расходы на обеспечение функций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444,000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414,000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414,000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Иные бюджетные ассигнования</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Уплата налогов, сборов и иных платежей</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0120102200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850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30,000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18658F">
              <w:rPr>
                <w:rFonts w:ascii="Times New Roman" w:eastAsia="Times New Roman" w:hAnsi="Times New Roman" w:cs="Times New Roman"/>
                <w:bCs/>
                <w:iCs/>
                <w:sz w:val="24"/>
                <w:szCs w:val="24"/>
                <w:lang w:eastAsia="ru-RU"/>
              </w:rPr>
              <w:t>контроля за</w:t>
            </w:r>
            <w:proofErr w:type="gramEnd"/>
            <w:r w:rsidRPr="0018658F">
              <w:rPr>
                <w:rFonts w:ascii="Times New Roman" w:eastAsia="Times New Roman" w:hAnsi="Times New Roman" w:cs="Times New Roman"/>
                <w:bCs/>
                <w:iCs/>
                <w:sz w:val="24"/>
                <w:szCs w:val="24"/>
                <w:lang w:eastAsia="ru-RU"/>
              </w:rPr>
              <w:t xml:space="preserve"> его исполнением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0120282050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Резервные фонды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5,000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Иные непрограммные расходы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9900000000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Резервные фонды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9920000000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Резервные фонды местных администраций</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Иные бюджетные ассигнования</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800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Резервные средства</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9920022800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870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Другие общегосударственные вопросы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244,000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0120182070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xml:space="preserve">Муниципальная программа «Обеспечение муниципального управления собственностью </w:t>
            </w:r>
            <w:r w:rsidRPr="0018658F">
              <w:rPr>
                <w:rFonts w:ascii="Times New Roman" w:eastAsia="Times New Roman" w:hAnsi="Times New Roman" w:cs="Times New Roman"/>
                <w:bCs/>
                <w:iCs/>
                <w:sz w:val="24"/>
                <w:szCs w:val="24"/>
                <w:lang w:eastAsia="ru-RU"/>
              </w:rPr>
              <w:lastRenderedPageBreak/>
              <w:t>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техническое обслуживание и содержание муниципальной собственности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0410146210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8,000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0510000000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0510100000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Пропагандистские мероприятия в сфере профилактики правонарушений и экстремистской деятельности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0510122010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«Антинаркотическая программа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Пропагандистские мероприятия в сфере противодействия злоупотреблению наркотиками и их незаконному обороту</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0520122020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«Антикоррупционная программа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0530000000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«Пропагандистские мероприятия в сфере противодействия коррупции»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0530100000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Пропагандистские мероприятия в сфере противодействия коррупции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0530122030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52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xml:space="preserve">Подпрограмма «Повышение безопасности дорожного движения в Чумаевском сельсовете </w:t>
            </w:r>
            <w:r w:rsidRPr="0018658F">
              <w:rPr>
                <w:rFonts w:ascii="Times New Roman" w:eastAsia="Times New Roman" w:hAnsi="Times New Roman" w:cs="Times New Roman"/>
                <w:bCs/>
                <w:iCs/>
                <w:sz w:val="24"/>
                <w:szCs w:val="24"/>
                <w:lang w:eastAsia="ru-RU"/>
              </w:rPr>
              <w:lastRenderedPageBreak/>
              <w:t>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0540000000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Основное мероприятие «Пропагандистские мероприятия в сфере повышения безопасности дорожного движения»</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0540100000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Пропагандистские мероприятия в сфере повышения безопасности дорожного движения</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0540122040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НАЦИОНАЛЬНАЯ ОБОРОНА</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183,400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Мобилизационная и вневойсковая подготовка</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183,400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183,400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183,400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183,400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183,400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149,149</w:t>
            </w:r>
          </w:p>
        </w:tc>
      </w:tr>
      <w:tr w:rsidR="0018658F" w:rsidRPr="0018658F" w:rsidTr="00276E50">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Расходы на выплаты персоналу государственных (муниципальных) органов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120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149,149</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34,251</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0120151180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34,251</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НАЦИОНАЛЬНАЯ БЕЗОПАСНОСТЬ И ПРАВООХРАНИТЕЛЬНАЯ ДЕЯТЕЛЬНОСТЬ</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257,957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233,207</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257,957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233,207</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233,207</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233,207</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233,207</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233,207</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233,207</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0120282030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233,207</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«Развитие и совершенствование гражданской обороны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0820106200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НАЦИОНАЛЬНАЯ ЭКОНОМИКА</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802,826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639,000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658,000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Дорожное хозяйство (дорожные фонды)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09</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558,000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558,000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«Содержание улично-дорожной сети населенных пунктов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558,000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Основное мероприятие «Мероприятия дорожного хозяйства на автомобильных дорогах общего пользования местного значения»</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383,000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383,000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383,000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09</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031019Д010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383,000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0310200000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Содержание автомобильных дорог и искусственных сооружений на них</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09</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175,000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09</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031029Д010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175,000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Другие вопросы в области национальной экономики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техническую инвентаризацию, землеустроительную документацию, оценку недвижимости и других обязательств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0410146200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0410182060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lastRenderedPageBreak/>
              <w:t>ЖИЛИЩНО-КОММУНАЛЬНОЕ ХОЗЯЙСТВО</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6 834,563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Коммунальное хозяйство</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6 724,563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6 724,563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«Чистая вода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6 724,563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«Строительство и модернизация сетей и сооружений водоотведения в населенных пунктах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Ремонт и содержание скважин и водопроводных сетей, а также изготовление проектно-сметной документации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0230168310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0230168310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0230168310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Региональный проект «Модернизация коммунальной инфраструктуры на 2025-2030 годы»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023И300000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реализацию мероприятий по модернизации коммунальной инфраструктуры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023И351540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Благоустройство</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«Благоустройство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на уличное освещение</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0220168410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0220168420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Расходы по обустройству мест для сбора ТБО</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0,000</w:t>
            </w:r>
          </w:p>
        </w:tc>
      </w:tr>
      <w:tr w:rsidR="0018658F" w:rsidRPr="0018658F" w:rsidTr="00276E50">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закупки товаров, работ и услуг для обеспечения государственных (муниципальных) нужд</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05</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03</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0220168430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240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КУЛЬТУРА, КИНЕМАТОГРАФИЯ</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Культура</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118,883</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118,883</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118,883</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118,883</w:t>
            </w:r>
          </w:p>
        </w:tc>
      </w:tr>
      <w:tr w:rsidR="0018658F" w:rsidRPr="0018658F" w:rsidTr="00276E50">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08</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0120282040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СОЦИАЛЬНАЯ ПОЛИТИКА</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Пенсионное обеспечение</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sz w:val="24"/>
                <w:szCs w:val="24"/>
                <w:lang w:eastAsia="ru-RU"/>
              </w:rPr>
            </w:pPr>
            <w:r w:rsidRPr="0018658F">
              <w:rPr>
                <w:rFonts w:ascii="Times New Roman" w:eastAsia="Times New Roman" w:hAnsi="Times New Roman" w:cs="Times New Roman"/>
                <w:b/>
                <w:bCs/>
                <w:iCs/>
                <w:sz w:val="24"/>
                <w:szCs w:val="24"/>
                <w:lang w:eastAsia="ru-RU"/>
              </w:rPr>
              <w:t>0,100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0120000000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Основное мероприятие «Предоставление межбюджетных трансфертов»</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0120200000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lastRenderedPageBreak/>
              <w:t>Иные межбюджетные трансферты на исполнение части полномочий по пенсионному обеспечению за выслугу лет муниципальных служащих</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500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sz w:val="24"/>
                <w:szCs w:val="24"/>
                <w:lang w:eastAsia="ru-RU"/>
              </w:rPr>
            </w:pPr>
            <w:r w:rsidRPr="0018658F">
              <w:rPr>
                <w:rFonts w:ascii="Times New Roman" w:eastAsia="Times New Roman" w:hAnsi="Times New Roman" w:cs="Times New Roman"/>
                <w:bCs/>
                <w:iCs/>
                <w:sz w:val="24"/>
                <w:szCs w:val="24"/>
                <w:lang w:eastAsia="ru-RU"/>
              </w:rPr>
              <w:t>0,100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Иные межбюджетные трансферты</w:t>
            </w:r>
          </w:p>
        </w:tc>
        <w:tc>
          <w:tcPr>
            <w:tcW w:w="97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901</w:t>
            </w:r>
          </w:p>
        </w:tc>
        <w:tc>
          <w:tcPr>
            <w:tcW w:w="90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10</w:t>
            </w:r>
          </w:p>
        </w:tc>
        <w:tc>
          <w:tcPr>
            <w:tcW w:w="1302"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w:t>
            </w:r>
          </w:p>
        </w:tc>
        <w:tc>
          <w:tcPr>
            <w:tcW w:w="147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0120282080</w:t>
            </w:r>
          </w:p>
        </w:tc>
        <w:tc>
          <w:tcPr>
            <w:tcW w:w="869"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540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0,100»</w:t>
            </w:r>
          </w:p>
        </w:tc>
      </w:tr>
    </w:tbl>
    <w:p w:rsidR="0018658F" w:rsidRPr="0018658F" w:rsidRDefault="0018658F" w:rsidP="0018658F">
      <w:pPr>
        <w:spacing w:after="0" w:line="240" w:lineRule="auto"/>
        <w:rPr>
          <w:rFonts w:ascii="Times New Roman" w:eastAsia="Times New Roman" w:hAnsi="Times New Roman" w:cs="Times New Roman"/>
          <w:sz w:val="28"/>
          <w:szCs w:val="28"/>
          <w:lang w:eastAsia="ru-RU"/>
        </w:rPr>
        <w:sectPr w:rsidR="0018658F" w:rsidRPr="0018658F" w:rsidSect="00FD2294">
          <w:pgSz w:w="16838" w:h="11906" w:orient="landscape"/>
          <w:pgMar w:top="1134" w:right="1418" w:bottom="1418" w:left="992" w:header="709" w:footer="709" w:gutter="0"/>
          <w:cols w:space="708"/>
          <w:titlePg/>
          <w:docGrid w:linePitch="360"/>
        </w:sectPr>
      </w:pPr>
    </w:p>
    <w:p w:rsidR="0018658F" w:rsidRPr="0018658F" w:rsidRDefault="0018658F" w:rsidP="0018658F">
      <w:pPr>
        <w:spacing w:after="0" w:line="240" w:lineRule="auto"/>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lastRenderedPageBreak/>
        <w:t xml:space="preserve">                                              8) Приложение 6 к решению изложить в новой редакции:                  </w:t>
      </w:r>
    </w:p>
    <w:p w:rsidR="0018658F" w:rsidRPr="0018658F" w:rsidRDefault="0018658F" w:rsidP="0018658F">
      <w:pPr>
        <w:spacing w:after="0" w:line="240" w:lineRule="auto"/>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«Приложение 6</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к решению Комитета местного самоуправления </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Чумаевского сельсовета Камешкирского района</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Пензенской области «О Бюджете Чумаевского сельсовета </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Камешкирского района Пензенской области </w:t>
      </w:r>
    </w:p>
    <w:p w:rsidR="0018658F" w:rsidRPr="0018658F" w:rsidRDefault="0018658F" w:rsidP="0018658F">
      <w:pPr>
        <w:spacing w:after="0" w:line="240" w:lineRule="auto"/>
        <w:ind w:left="5387" w:right="-530"/>
        <w:jc w:val="right"/>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 xml:space="preserve">на 2025 год и на плановый период 2026 и 2027 годов» </w:t>
      </w:r>
    </w:p>
    <w:p w:rsidR="0018658F" w:rsidRPr="0018658F" w:rsidRDefault="0018658F" w:rsidP="0018658F">
      <w:pPr>
        <w:tabs>
          <w:tab w:val="left" w:pos="13559"/>
        </w:tabs>
        <w:spacing w:after="0" w:line="240" w:lineRule="auto"/>
        <w:ind w:left="5387" w:right="-530"/>
        <w:rPr>
          <w:rFonts w:ascii="Times New Roman" w:eastAsia="Times New Roman" w:hAnsi="Times New Roman" w:cs="Times New Roman"/>
          <w:sz w:val="24"/>
          <w:szCs w:val="24"/>
          <w:lang w:eastAsia="ru-RU"/>
        </w:rPr>
      </w:pPr>
      <w:r w:rsidRPr="0018658F">
        <w:rPr>
          <w:rFonts w:ascii="Times New Roman" w:eastAsia="Times New Roman" w:hAnsi="Times New Roman" w:cs="Times New Roman"/>
          <w:sz w:val="24"/>
          <w:szCs w:val="24"/>
          <w:lang w:eastAsia="ru-RU"/>
        </w:rPr>
        <w:tab/>
      </w:r>
    </w:p>
    <w:p w:rsidR="0018658F" w:rsidRPr="0018658F" w:rsidRDefault="0018658F" w:rsidP="0018658F">
      <w:pPr>
        <w:spacing w:after="0" w:line="240" w:lineRule="auto"/>
        <w:jc w:val="center"/>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Распределение бюджетных ассигнований по целевым статьям (муниципальным программам Чумаевского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tbl>
      <w:tblPr>
        <w:tblW w:w="13709" w:type="dxa"/>
        <w:tblInd w:w="92" w:type="dxa"/>
        <w:tblLook w:val="0000" w:firstRow="0" w:lastRow="0" w:firstColumn="0" w:lastColumn="0" w:noHBand="0" w:noVBand="0"/>
      </w:tblPr>
      <w:tblGrid>
        <w:gridCol w:w="4280"/>
        <w:gridCol w:w="1580"/>
        <w:gridCol w:w="815"/>
        <w:gridCol w:w="843"/>
        <w:gridCol w:w="1211"/>
        <w:gridCol w:w="1660"/>
        <w:gridCol w:w="1660"/>
        <w:gridCol w:w="1660"/>
      </w:tblGrid>
      <w:tr w:rsidR="0018658F" w:rsidRPr="0018658F" w:rsidTr="00276E50">
        <w:trPr>
          <w:trHeight w:val="270"/>
        </w:trPr>
        <w:tc>
          <w:tcPr>
            <w:tcW w:w="13709" w:type="dxa"/>
            <w:gridSpan w:val="8"/>
            <w:tcBorders>
              <w:top w:val="nil"/>
              <w:left w:val="nil"/>
              <w:bottom w:val="single" w:sz="4" w:space="0" w:color="auto"/>
              <w:right w:val="nil"/>
            </w:tcBorders>
            <w:shd w:val="clear" w:color="auto" w:fill="auto"/>
            <w:noWrap/>
            <w:vAlign w:val="bottom"/>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(тыс. руб.)</w:t>
            </w:r>
          </w:p>
        </w:tc>
      </w:tr>
      <w:tr w:rsidR="0018658F" w:rsidRPr="0018658F" w:rsidTr="00276E50">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Наименование показателя</w:t>
            </w:r>
          </w:p>
        </w:tc>
        <w:tc>
          <w:tcPr>
            <w:tcW w:w="4449" w:type="dxa"/>
            <w:gridSpan w:val="4"/>
            <w:tcBorders>
              <w:top w:val="single" w:sz="4" w:space="0" w:color="auto"/>
              <w:left w:val="nil"/>
              <w:bottom w:val="single" w:sz="4" w:space="0" w:color="auto"/>
              <w:right w:val="nil"/>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 xml:space="preserve">Сумма </w:t>
            </w:r>
          </w:p>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на 2025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 xml:space="preserve">Сумма </w:t>
            </w:r>
          </w:p>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 xml:space="preserve">Сумма </w:t>
            </w:r>
          </w:p>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на 2027 год</w:t>
            </w:r>
          </w:p>
        </w:tc>
      </w:tr>
      <w:tr w:rsidR="0018658F" w:rsidRPr="0018658F" w:rsidTr="00276E50">
        <w:trPr>
          <w:trHeight w:val="450"/>
        </w:trPr>
        <w:tc>
          <w:tcPr>
            <w:tcW w:w="428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lang w:eastAsia="ru-RU"/>
              </w:rPr>
            </w:pPr>
          </w:p>
        </w:tc>
        <w:tc>
          <w:tcPr>
            <w:tcW w:w="1580"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lang w:eastAsia="ru-RU"/>
              </w:rPr>
              <w:t>Целевая статья расходов</w:t>
            </w:r>
          </w:p>
        </w:tc>
        <w:tc>
          <w:tcPr>
            <w:tcW w:w="815"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 xml:space="preserve">Вид </w:t>
            </w:r>
            <w:proofErr w:type="spellStart"/>
            <w:proofErr w:type="gramStart"/>
            <w:r w:rsidRPr="0018658F">
              <w:rPr>
                <w:rFonts w:ascii="Times New Roman" w:eastAsia="Times New Roman" w:hAnsi="Times New Roman" w:cs="Times New Roman"/>
                <w:bCs/>
                <w:lang w:eastAsia="ru-RU"/>
              </w:rPr>
              <w:t>расхо-дов</w:t>
            </w:r>
            <w:proofErr w:type="spellEnd"/>
            <w:proofErr w:type="gramEnd"/>
          </w:p>
        </w:tc>
        <w:tc>
          <w:tcPr>
            <w:tcW w:w="843"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Раздел</w:t>
            </w:r>
          </w:p>
        </w:tc>
        <w:tc>
          <w:tcPr>
            <w:tcW w:w="1211" w:type="dxa"/>
            <w:tcBorders>
              <w:top w:val="single" w:sz="4" w:space="0" w:color="auto"/>
              <w:left w:val="nil"/>
              <w:bottom w:val="single" w:sz="4" w:space="0" w:color="auto"/>
              <w:right w:val="single" w:sz="4" w:space="0" w:color="auto"/>
            </w:tcBorders>
            <w:shd w:val="clear" w:color="auto" w:fill="auto"/>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Подраздел</w:t>
            </w:r>
          </w:p>
        </w:tc>
        <w:tc>
          <w:tcPr>
            <w:tcW w:w="166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18658F" w:rsidRPr="0018658F" w:rsidRDefault="0018658F" w:rsidP="0018658F">
            <w:pPr>
              <w:spacing w:after="0" w:line="240" w:lineRule="auto"/>
              <w:rPr>
                <w:rFonts w:ascii="Times New Roman" w:eastAsia="Times New Roman" w:hAnsi="Times New Roman" w:cs="Times New Roman"/>
                <w:bCs/>
                <w:lang w:eastAsia="ru-RU"/>
              </w:rPr>
            </w:pP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1</w:t>
            </w:r>
          </w:p>
        </w:tc>
        <w:tc>
          <w:tcPr>
            <w:tcW w:w="158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2</w:t>
            </w:r>
          </w:p>
        </w:tc>
        <w:tc>
          <w:tcPr>
            <w:tcW w:w="815"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3</w:t>
            </w:r>
          </w:p>
        </w:tc>
        <w:tc>
          <w:tcPr>
            <w:tcW w:w="843"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4</w:t>
            </w:r>
          </w:p>
        </w:tc>
        <w:tc>
          <w:tcPr>
            <w:tcW w:w="1211"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18658F" w:rsidRPr="0018658F" w:rsidRDefault="0018658F" w:rsidP="0018658F">
            <w:pPr>
              <w:spacing w:after="0" w:line="240" w:lineRule="auto"/>
              <w:jc w:val="center"/>
              <w:rPr>
                <w:rFonts w:ascii="Times New Roman" w:eastAsia="Times New Roman" w:hAnsi="Times New Roman" w:cs="Times New Roman"/>
                <w:bCs/>
                <w:lang w:eastAsia="ru-RU"/>
              </w:rPr>
            </w:pPr>
            <w:r w:rsidRPr="0018658F">
              <w:rPr>
                <w:rFonts w:ascii="Times New Roman" w:eastAsia="Times New Roman" w:hAnsi="Times New Roman" w:cs="Times New Roman"/>
                <w:bCs/>
                <w:lang w:eastAsia="ru-RU"/>
              </w:rPr>
              <w:t>8</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8658F" w:rsidRPr="0018658F" w:rsidRDefault="0018658F" w:rsidP="0018658F">
            <w:pPr>
              <w:spacing w:after="0" w:line="240" w:lineRule="auto"/>
              <w:rPr>
                <w:rFonts w:ascii="Times New Roman" w:eastAsia="Times New Roman" w:hAnsi="Times New Roman" w:cs="Times New Roman"/>
                <w:b/>
                <w:bCs/>
                <w:lang w:eastAsia="ru-RU"/>
              </w:rPr>
            </w:pPr>
            <w:r w:rsidRPr="0018658F">
              <w:rPr>
                <w:rFonts w:ascii="Times New Roman" w:eastAsia="Times New Roman" w:hAnsi="Times New Roman" w:cs="Times New Roman"/>
                <w:b/>
                <w:bCs/>
                <w:lang w:eastAsia="ru-RU"/>
              </w:rPr>
              <w:t>ВСЕГО:</w:t>
            </w:r>
          </w:p>
        </w:tc>
        <w:tc>
          <w:tcPr>
            <w:tcW w:w="1580" w:type="dxa"/>
            <w:tcBorders>
              <w:top w:val="single" w:sz="4" w:space="0" w:color="auto"/>
              <w:left w:val="nil"/>
              <w:bottom w:val="single" w:sz="4" w:space="0" w:color="auto"/>
              <w:right w:val="single" w:sz="4" w:space="0" w:color="auto"/>
            </w:tcBorders>
            <w:shd w:val="clear" w:color="auto" w:fill="auto"/>
            <w:noWrap/>
            <w:vAlign w:val="bottom"/>
          </w:tcPr>
          <w:p w:rsidR="0018658F" w:rsidRPr="0018658F" w:rsidRDefault="0018658F" w:rsidP="0018658F">
            <w:pPr>
              <w:spacing w:after="0" w:line="240" w:lineRule="auto"/>
              <w:jc w:val="center"/>
              <w:rPr>
                <w:rFonts w:ascii="Times New Roman" w:eastAsia="Times New Roman" w:hAnsi="Times New Roman" w:cs="Times New Roman"/>
                <w:b/>
                <w:bCs/>
                <w:lang w:eastAsia="ru-RU"/>
              </w:rPr>
            </w:pPr>
            <w:r w:rsidRPr="0018658F">
              <w:rPr>
                <w:rFonts w:ascii="Times New Roman" w:eastAsia="Times New Roman" w:hAnsi="Times New Roman" w:cs="Times New Roman"/>
                <w:b/>
                <w:bCs/>
                <w:lang w:eastAsia="ru-RU"/>
              </w:rPr>
              <w:t> </w:t>
            </w:r>
          </w:p>
        </w:tc>
        <w:tc>
          <w:tcPr>
            <w:tcW w:w="815" w:type="dxa"/>
            <w:tcBorders>
              <w:top w:val="single" w:sz="4" w:space="0" w:color="auto"/>
              <w:left w:val="nil"/>
              <w:bottom w:val="single" w:sz="4" w:space="0" w:color="auto"/>
              <w:right w:val="single" w:sz="4" w:space="0" w:color="auto"/>
            </w:tcBorders>
            <w:shd w:val="clear" w:color="auto" w:fill="auto"/>
            <w:noWrap/>
            <w:vAlign w:val="bottom"/>
          </w:tcPr>
          <w:p w:rsidR="0018658F" w:rsidRPr="0018658F" w:rsidRDefault="0018658F" w:rsidP="0018658F">
            <w:pPr>
              <w:spacing w:after="0" w:line="240" w:lineRule="auto"/>
              <w:jc w:val="center"/>
              <w:rPr>
                <w:rFonts w:ascii="Times New Roman" w:eastAsia="Times New Roman" w:hAnsi="Times New Roman" w:cs="Times New Roman"/>
                <w:b/>
                <w:bCs/>
                <w:lang w:eastAsia="ru-RU"/>
              </w:rPr>
            </w:pPr>
            <w:r w:rsidRPr="0018658F">
              <w:rPr>
                <w:rFonts w:ascii="Times New Roman" w:eastAsia="Times New Roman" w:hAnsi="Times New Roman" w:cs="Times New Roman"/>
                <w:b/>
                <w:bCs/>
                <w:lang w:eastAsia="ru-RU"/>
              </w:rPr>
              <w:t> </w:t>
            </w:r>
          </w:p>
        </w:tc>
        <w:tc>
          <w:tcPr>
            <w:tcW w:w="843" w:type="dxa"/>
            <w:tcBorders>
              <w:top w:val="single" w:sz="4" w:space="0" w:color="auto"/>
              <w:left w:val="nil"/>
              <w:bottom w:val="single" w:sz="4" w:space="0" w:color="auto"/>
              <w:right w:val="single" w:sz="4" w:space="0" w:color="auto"/>
            </w:tcBorders>
            <w:shd w:val="clear" w:color="auto" w:fill="auto"/>
            <w:noWrap/>
            <w:vAlign w:val="bottom"/>
          </w:tcPr>
          <w:p w:rsidR="0018658F" w:rsidRPr="0018658F" w:rsidRDefault="0018658F" w:rsidP="0018658F">
            <w:pPr>
              <w:spacing w:after="0" w:line="240" w:lineRule="auto"/>
              <w:jc w:val="center"/>
              <w:rPr>
                <w:rFonts w:ascii="Times New Roman" w:eastAsia="Times New Roman" w:hAnsi="Times New Roman" w:cs="Times New Roman"/>
                <w:b/>
                <w:bCs/>
                <w:lang w:eastAsia="ru-RU"/>
              </w:rPr>
            </w:pPr>
            <w:r w:rsidRPr="0018658F">
              <w:rPr>
                <w:rFonts w:ascii="Times New Roman" w:eastAsia="Times New Roman" w:hAnsi="Times New Roman" w:cs="Times New Roman"/>
                <w:b/>
                <w:bCs/>
                <w:lang w:eastAsia="ru-RU"/>
              </w:rPr>
              <w:t> </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18658F" w:rsidRPr="0018658F" w:rsidRDefault="0018658F" w:rsidP="0018658F">
            <w:pPr>
              <w:spacing w:after="0" w:line="240" w:lineRule="auto"/>
              <w:jc w:val="center"/>
              <w:rPr>
                <w:rFonts w:ascii="Times New Roman" w:eastAsia="Times New Roman" w:hAnsi="Times New Roman" w:cs="Times New Roman"/>
                <w:b/>
                <w:bCs/>
                <w:lang w:eastAsia="ru-RU"/>
              </w:rPr>
            </w:pPr>
            <w:r w:rsidRPr="0018658F">
              <w:rPr>
                <w:rFonts w:ascii="Times New Roman" w:eastAsia="Times New Roman" w:hAnsi="Times New Roman" w:cs="Times New Roman"/>
                <w:b/>
                <w:bCs/>
                <w:lang w:eastAsia="ru-RU"/>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bCs/>
                <w:color w:val="3366FF"/>
                <w:lang w:eastAsia="ru-RU"/>
              </w:rPr>
            </w:pPr>
            <w:r w:rsidRPr="0018658F">
              <w:rPr>
                <w:rFonts w:ascii="Times New Roman" w:eastAsia="Times New Roman" w:hAnsi="Times New Roman" w:cs="Times New Roman"/>
                <w:b/>
                <w:bCs/>
                <w:color w:val="3366FF"/>
                <w:lang w:eastAsia="ru-RU"/>
              </w:rPr>
              <w:t>11 366,462</w:t>
            </w:r>
          </w:p>
        </w:tc>
        <w:tc>
          <w:tcPr>
            <w:tcW w:w="1660" w:type="dxa"/>
            <w:tcBorders>
              <w:top w:val="single" w:sz="4" w:space="0" w:color="auto"/>
              <w:left w:val="nil"/>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bCs/>
                <w:color w:val="3366FF"/>
                <w:lang w:eastAsia="ru-RU"/>
              </w:rPr>
            </w:pPr>
            <w:r w:rsidRPr="0018658F">
              <w:rPr>
                <w:rFonts w:ascii="Times New Roman" w:eastAsia="Times New Roman" w:hAnsi="Times New Roman" w:cs="Times New Roman"/>
                <w:b/>
                <w:bCs/>
                <w:color w:val="3366FF"/>
                <w:lang w:eastAsia="ru-RU"/>
              </w:rPr>
              <w:t>1 921,150</w:t>
            </w:r>
          </w:p>
        </w:tc>
        <w:tc>
          <w:tcPr>
            <w:tcW w:w="1660" w:type="dxa"/>
            <w:tcBorders>
              <w:top w:val="single" w:sz="4" w:space="0" w:color="auto"/>
              <w:left w:val="nil"/>
              <w:bottom w:val="single" w:sz="4" w:space="0" w:color="auto"/>
              <w:right w:val="single" w:sz="4" w:space="0" w:color="auto"/>
            </w:tcBorders>
            <w:shd w:val="clear" w:color="auto" w:fill="auto"/>
            <w:vAlign w:val="bottom"/>
          </w:tcPr>
          <w:p w:rsidR="0018658F" w:rsidRPr="0018658F" w:rsidRDefault="0018658F" w:rsidP="0018658F">
            <w:pPr>
              <w:spacing w:after="0" w:line="240" w:lineRule="auto"/>
              <w:jc w:val="right"/>
              <w:rPr>
                <w:rFonts w:ascii="Times New Roman" w:eastAsia="Times New Roman" w:hAnsi="Times New Roman" w:cs="Times New Roman"/>
                <w:b/>
                <w:bCs/>
                <w:color w:val="3366FF"/>
                <w:lang w:eastAsia="ru-RU"/>
              </w:rPr>
            </w:pPr>
            <w:r w:rsidRPr="0018658F">
              <w:rPr>
                <w:rFonts w:ascii="Times New Roman" w:eastAsia="Times New Roman" w:hAnsi="Times New Roman" w:cs="Times New Roman"/>
                <w:b/>
                <w:bCs/>
                <w:color w:val="3366FF"/>
                <w:lang w:eastAsia="ru-RU"/>
              </w:rPr>
              <w:t>1 923,900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Муниципальная программа «Развитие гражданского общества на территории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0100000000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3 457,074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1 277,150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1 260,900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Подпрограмма «Поддержка развития местного самоуправления и муниципальной службы в Чумаевском сельсовете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0120000000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3 457,074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1 277,150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1 260,900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Основное мероприятие «Реализация функций администрации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0120100000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3 112,129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927,674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906,710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Расходы на выплаты по оплате труда работников муниципальных органов</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0120102100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0120102100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0120102100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120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0120102100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120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0120102100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120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1 521,436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выплаты по оплате труда главы местной администрации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0120102110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721,310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0120102110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721,310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0120102110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120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721,310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0120102110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120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721,310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0120102110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120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982,293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748,474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721,310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обеспечение функций муниципальных органов</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444,000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414,000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414,000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414,000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414,000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бюджетные ассигнования</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800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Уплата налогов, сборов и иных платежей</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850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0120102200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850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90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0120102200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850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30,000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0120151180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162,400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177,200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183,400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0120151180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149,149</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выплаты персоналу государственных (муниципальных) органов</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0120151180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120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149,149</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НАЦИОНАЛЬНАЯ ОБОРОНА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0120151180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120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149,149</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 xml:space="preserve">Мобилизационная и вневойсковая </w:t>
            </w:r>
            <w:r w:rsidRPr="0018658F">
              <w:rPr>
                <w:rFonts w:ascii="Times New Roman" w:eastAsia="Times New Roman" w:hAnsi="Times New Roman" w:cs="Times New Roman"/>
                <w:lang w:eastAsia="ru-RU"/>
              </w:rPr>
              <w:lastRenderedPageBreak/>
              <w:t>подготовка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lastRenderedPageBreak/>
              <w:t>0120151180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120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149,149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lang w:eastAsia="ru-RU"/>
              </w:rPr>
            </w:pPr>
            <w:r w:rsidRPr="0018658F">
              <w:rPr>
                <w:rFonts w:ascii="Times New Roman" w:eastAsia="Times New Roman" w:hAnsi="Times New Roman" w:cs="Times New Roman"/>
                <w:lang w:eastAsia="ru-RU"/>
              </w:rPr>
              <w:t>149,149</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0120151180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34,251</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0120151180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34,251</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НАЦИОНАЛЬНАЯ ОБОРОНА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0120151180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34,251</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Мобилизационная и вневойсковая подготовка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0120151180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13,251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28,051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34,251</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0120182070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0120182070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0120182070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0120182070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0120182070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Основное мероприятие «Предоставление межбюджетных трансфертов»</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0120200000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344,945</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349,476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354,190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233,207</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233,207</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233,207</w:t>
            </w:r>
          </w:p>
        </w:tc>
      </w:tr>
      <w:tr w:rsidR="0018658F" w:rsidRPr="0018658F" w:rsidTr="00276E50">
        <w:trPr>
          <w:trHeight w:val="24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xml:space="preserve">НАЦИОНАЛЬНАЯ БЕЗОПАСНОСТЬ И ПРАВООХРАНИТЕЛЬНАЯ </w:t>
            </w:r>
            <w:r w:rsidRPr="0018658F">
              <w:rPr>
                <w:rFonts w:ascii="Times New Roman" w:eastAsia="Times New Roman" w:hAnsi="Times New Roman" w:cs="Times New Roman"/>
                <w:bCs/>
                <w:iCs/>
                <w:lang w:eastAsia="ru-RU"/>
              </w:rPr>
              <w:lastRenderedPageBreak/>
              <w:t>ДЕЯТЕЛЬНОСТЬ</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0120282030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233,207</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232,957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233,079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233,207</w:t>
            </w:r>
          </w:p>
        </w:tc>
      </w:tr>
      <w:tr w:rsidR="0018658F" w:rsidRPr="0018658F" w:rsidTr="00276E50">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КУЛЬТУРА, КИНЕМАТОГРАФИЯ</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08</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118,883</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Культура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08</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109,888</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114,297</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118,883</w:t>
            </w:r>
          </w:p>
        </w:tc>
      </w:tr>
      <w:tr w:rsidR="0018658F" w:rsidRPr="0018658F" w:rsidTr="00276E50">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xml:space="preserve">Иные межбюджетные трансферты на исполнение части полномочий по составлению, исполнению бюджета, осуществлению </w:t>
            </w:r>
            <w:proofErr w:type="gramStart"/>
            <w:r w:rsidRPr="0018658F">
              <w:rPr>
                <w:rFonts w:ascii="Times New Roman" w:eastAsia="Times New Roman" w:hAnsi="Times New Roman" w:cs="Times New Roman"/>
                <w:bCs/>
                <w:iCs/>
                <w:lang w:eastAsia="ru-RU"/>
              </w:rPr>
              <w:t>контроля за</w:t>
            </w:r>
            <w:proofErr w:type="gramEnd"/>
            <w:r w:rsidRPr="0018658F">
              <w:rPr>
                <w:rFonts w:ascii="Times New Roman" w:eastAsia="Times New Roman" w:hAnsi="Times New Roman" w:cs="Times New Roman"/>
                <w:bCs/>
                <w:iCs/>
                <w:lang w:eastAsia="ru-RU"/>
              </w:rPr>
              <w:t xml:space="preserve"> его исполнением в границах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0120282050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0120282050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0120282050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0120282050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0120282050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r>
      <w:tr w:rsidR="0018658F" w:rsidRPr="0018658F" w:rsidTr="00276E50">
        <w:trPr>
          <w:trHeight w:val="26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xml:space="preserve">Иные межбюджетные трансферты на исполнение части полномочий по пенсионному обеспечению за выслугу лет </w:t>
            </w:r>
            <w:r w:rsidRPr="0018658F">
              <w:rPr>
                <w:rFonts w:ascii="Times New Roman" w:eastAsia="Times New Roman" w:hAnsi="Times New Roman" w:cs="Times New Roman"/>
                <w:bCs/>
                <w:iCs/>
                <w:lang w:eastAsia="ru-RU"/>
              </w:rPr>
              <w:lastRenderedPageBreak/>
              <w:t>муниципальных служащих</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0120282080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межбюджетные трансферты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СОЦИАЛЬНАЯ ПОЛИТИКА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Пенсионное обеспечение</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0120282080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Чумаевском сельсовете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0200000000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6 834,563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Подпрограмма «Благоустройство территории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0220000000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110,000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Основное мероприятие «Благоустройство населенных пунктов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0220100000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110,000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уличное освещение</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Благоустройство</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связанные с организацией благоустройства и озеленения территории, а также содержание территорий в надлежащем порядке</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0220168420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0220168420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0220168420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0220168420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Благоустройство</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0220168420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по обустройству мест для сбора ТБО</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Благоустройство</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0220168430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Подпрограмма «Чистая вода на территории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0230000000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6 724,563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Основное мероприятие «Строительство и модернизация сетей и сооружений водоотведения в населенных пунктах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0230100000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Ремонт и содержание скважин и водопроводных сетей, а также изготовление проектно-сметной документации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0230168310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198"/>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xml:space="preserve">Закупка товаров, работ и услуг для обеспечения государственных </w:t>
            </w:r>
            <w:r w:rsidRPr="0018658F">
              <w:rPr>
                <w:rFonts w:ascii="Times New Roman" w:eastAsia="Times New Roman" w:hAnsi="Times New Roman" w:cs="Times New Roman"/>
                <w:bCs/>
                <w:iCs/>
                <w:lang w:eastAsia="ru-RU"/>
              </w:rPr>
              <w:lastRenderedPageBreak/>
              <w:t>(муниципальных)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0230168310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0230168310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0230168310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0230168310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280,000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Региональный проект «Модернизация коммунальной инфраструктуры на 2025-2030 годы»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023И300000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реализацию мероприятий по модернизации коммунальной инфраструктуры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023И351540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023И351540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023И351540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ЖИЛИЩНО-КОММУНАЛЬНОЕ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023И351540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Коммунальное хозяйство</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023И351540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02</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6 444,563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Муниципальная программа «Модернизация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0300000000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558,000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Подпрограмма «Содержание улично-дорожной сети населенных пунктов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0310000000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665,399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539,000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558,000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lastRenderedPageBreak/>
              <w:t>Основное мероприятие «Мероприятия дорожного хозяйства на автомобильных дорогах общего пользования местного значения»</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0310100000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383,000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Содержание автомобильных дорог и искусственных сооружений на них</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031019Д010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383,000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031019Д010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383,000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031019Д010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383,000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НАЦИОНАЛЬНАЯ ЭКОНОМИКА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031019Д010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383,000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Дорожное хозяйство (дорожные фонды)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031019Д010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490,399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364,000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383,000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Основное мероприятие «Мероприятия по обеспечению безопасности дорожного движения в отношении автомобильных дорог общего пользования местного значения»</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0310200000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175,000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Содержание автомобильных дорог и искусственных сооружений на них</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031029Д010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031029Д010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031029Д010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НАЦИОНАЛЬНАЯ ЭКОНОМИКА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031029Д010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Дорожное хозяйство (дорожные фонды)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031029Д010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09</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175,000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Муниципальная программа «Обеспечение муниципального управления собственностью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0400000000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371,426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100,000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lastRenderedPageBreak/>
              <w:t>Подпрограмма «Об управлении муниципальной собственностью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0410000000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371,426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100,000</w:t>
            </w:r>
          </w:p>
        </w:tc>
      </w:tr>
      <w:tr w:rsidR="0018658F" w:rsidRPr="0018658F" w:rsidTr="00276E50">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Основное мероприятие «Оптимизация, управление и распоряжение имуществом, находящимся в собственности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0410100000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371,426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100,000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техническую инвентаризацию, землеустроительную документацию, оценку недвижимости и других обязательств</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87,426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НАЦИОНАЛЬНАЯ ЭКОНОМИКА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Другие вопросы в области национальной экономики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37,426</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техническое обслуживание и содержание муниципальной собственности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0410146210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184,000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0410182060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0410182060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0410182060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НАЦИОНАЛЬНАЯ ЭКОНОМИКА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0410182060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Другие вопросы в области национальной экономики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0410182060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04</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12</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Муниципальная программа «Обеспечение общественного порядка и противодействие преступности в Чумаевском сельсовете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0500000000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8,000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Подпрограмма «Профилактика правонарушений и экстремистской деятельности в Чумаевском сельсовете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0510000000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Основное мероприятие «Формирование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0510100000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Пропагандистские мероприятия в сфере профилактики правонарушений и экстремистской деятельности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0510122010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0510122010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0510122010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0510122010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0510122010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Подпрограмма «Антинаркотическая программа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0520000000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Основное мероприятие «Пропагандистские мероприятия в сфере противодействия злоупотреблению наркотиками и их незаконному обороту»</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0520100000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Пропагандистские мероприятия в сфере противодействия злоупотреблению наркотиками и их незаконному обороту</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0520122020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0520122020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0520122020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0520122020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0520122020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Подпрограмма «Антикоррупционная программа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0530000000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Основное мероприятие «Пропагандистские мероприятия в сфере противодействия коррупции»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0530100000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r>
      <w:tr w:rsidR="0018658F" w:rsidRPr="0018658F" w:rsidTr="00276E50">
        <w:trPr>
          <w:trHeight w:val="26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xml:space="preserve">Пропагандистские мероприятия в сфере </w:t>
            </w:r>
            <w:r w:rsidRPr="0018658F">
              <w:rPr>
                <w:rFonts w:ascii="Times New Roman" w:eastAsia="Times New Roman" w:hAnsi="Times New Roman" w:cs="Times New Roman"/>
                <w:bCs/>
                <w:iCs/>
                <w:lang w:eastAsia="ru-RU"/>
              </w:rPr>
              <w:lastRenderedPageBreak/>
              <w:t>противодействия коррупции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0530122030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0530122030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0530122030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0530122030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0530122030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Подпрограмма «Повышение безопасности дорожного движения в Чумаевском сельсовете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0540000000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Основное мероприятие «Пропагандистские мероприятия в сфере повышения безопасности дорожного движения»</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0540100000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Пропагандистские мероприятия в сфере повышения безопасности дорожного движения</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0540122040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0540122040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0540122040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0540122040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Другие 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0540122040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13</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0800000000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lastRenderedPageBreak/>
              <w:t>Подпрограмма «Развитие и совершенствование гражданской обороны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0820000000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0,000</w:t>
            </w:r>
          </w:p>
        </w:tc>
      </w:tr>
      <w:tr w:rsidR="0018658F" w:rsidRPr="0018658F" w:rsidTr="00276E50">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Основное мероприятие «Повышение уровня защиты населения и территории Чумаевского сельсовета Камешкирского района Пензенской области от чрезвычайных ситуаций природного и техногенного характера»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0820100000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
                <w:iCs/>
                <w:lang w:eastAsia="ru-RU"/>
              </w:rPr>
            </w:pPr>
            <w:r w:rsidRPr="0018658F">
              <w:rPr>
                <w:rFonts w:ascii="Times New Roman" w:eastAsia="Times New Roman" w:hAnsi="Times New Roman" w:cs="Times New Roman"/>
                <w:bCs/>
                <w:i/>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Совершенствование материальной базы гражданской обороны Чумаевского сельсовета Камешкирского района Пензенской области на военное время</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0820106200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Закупка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0820106200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закупки товаров, работ и услуг для обеспечения государственных (муниципальных) нужд</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0820106200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НАЦИОНАЛЬНАЯ БЕЗОПАСНОСТЬ И ПРАВООХРАНИТЕЛЬНАЯ ДЕЯТЕЛЬНОСТЬ</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0820106200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Защита населения и территории от чрезвычайных ситуаций природного и техногенного характера, пожарная безопасность</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0820106200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240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03</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25,000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0,000</w:t>
            </w:r>
          </w:p>
        </w:tc>
      </w:tr>
      <w:tr w:rsidR="0018658F" w:rsidRPr="0018658F" w:rsidTr="00276E50">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Иные непрограммные расходы Чумаевского сельсовета Камешкирского района Пензенской области</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9900000000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Резервные фонды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9920000000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
                <w:bCs/>
                <w:iCs/>
                <w:lang w:eastAsia="ru-RU"/>
              </w:rPr>
            </w:pPr>
            <w:r w:rsidRPr="0018658F">
              <w:rPr>
                <w:rFonts w:ascii="Times New Roman" w:eastAsia="Times New Roman" w:hAnsi="Times New Roman" w:cs="Times New Roman"/>
                <w:b/>
                <w:bCs/>
                <w:iCs/>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Резервные фонды местных администраций</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9920022800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Иные бюджетные ассигнования</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9920022800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800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lastRenderedPageBreak/>
              <w:t>Резервные средства</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9920022800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870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ОБЩЕГОСУДАРСТВЕННЫЕ ВОПРОСЫ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9920022800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870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 </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r>
      <w:tr w:rsidR="0018658F" w:rsidRPr="0018658F" w:rsidTr="00276E50">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18658F" w:rsidRPr="0018658F" w:rsidRDefault="0018658F" w:rsidP="0018658F">
            <w:pPr>
              <w:spacing w:after="0" w:line="240" w:lineRule="auto"/>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Резервные фонды</w:t>
            </w:r>
          </w:p>
        </w:tc>
        <w:tc>
          <w:tcPr>
            <w:tcW w:w="158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9920022800</w:t>
            </w:r>
          </w:p>
        </w:tc>
        <w:tc>
          <w:tcPr>
            <w:tcW w:w="815"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870</w:t>
            </w:r>
          </w:p>
        </w:tc>
        <w:tc>
          <w:tcPr>
            <w:tcW w:w="843"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01</w:t>
            </w:r>
          </w:p>
        </w:tc>
        <w:tc>
          <w:tcPr>
            <w:tcW w:w="1211"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center"/>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11</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c>
          <w:tcPr>
            <w:tcW w:w="1660" w:type="dxa"/>
            <w:tcBorders>
              <w:top w:val="single" w:sz="4" w:space="0" w:color="auto"/>
              <w:left w:val="nil"/>
              <w:bottom w:val="single" w:sz="4" w:space="0" w:color="auto"/>
              <w:right w:val="single" w:sz="4" w:space="0" w:color="auto"/>
            </w:tcBorders>
            <w:shd w:val="clear" w:color="auto" w:fill="auto"/>
          </w:tcPr>
          <w:p w:rsidR="0018658F" w:rsidRPr="0018658F" w:rsidRDefault="0018658F" w:rsidP="0018658F">
            <w:pPr>
              <w:spacing w:after="0" w:line="240" w:lineRule="auto"/>
              <w:jc w:val="right"/>
              <w:rPr>
                <w:rFonts w:ascii="Times New Roman" w:eastAsia="Times New Roman" w:hAnsi="Times New Roman" w:cs="Times New Roman"/>
                <w:bCs/>
                <w:iCs/>
                <w:lang w:eastAsia="ru-RU"/>
              </w:rPr>
            </w:pPr>
            <w:r w:rsidRPr="0018658F">
              <w:rPr>
                <w:rFonts w:ascii="Times New Roman" w:eastAsia="Times New Roman" w:hAnsi="Times New Roman" w:cs="Times New Roman"/>
                <w:bCs/>
                <w:iCs/>
                <w:lang w:eastAsia="ru-RU"/>
              </w:rPr>
              <w:t>5,000»</w:t>
            </w:r>
          </w:p>
        </w:tc>
      </w:tr>
    </w:tbl>
    <w:p w:rsidR="0018658F" w:rsidRPr="0018658F" w:rsidRDefault="0018658F" w:rsidP="0018658F">
      <w:pPr>
        <w:spacing w:after="0" w:line="240" w:lineRule="auto"/>
        <w:rPr>
          <w:rFonts w:ascii="Times New Roman" w:eastAsia="Times New Roman" w:hAnsi="Times New Roman" w:cs="Times New Roman"/>
          <w:sz w:val="24"/>
          <w:szCs w:val="24"/>
          <w:lang w:eastAsia="ru-RU"/>
        </w:rPr>
        <w:sectPr w:rsidR="0018658F" w:rsidRPr="0018658F" w:rsidSect="000E5338">
          <w:pgSz w:w="16838" w:h="11906" w:orient="landscape"/>
          <w:pgMar w:top="1134" w:right="1418" w:bottom="1418" w:left="992" w:header="709" w:footer="709" w:gutter="0"/>
          <w:cols w:space="708"/>
          <w:titlePg/>
          <w:docGrid w:linePitch="360"/>
        </w:sectPr>
      </w:pP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lastRenderedPageBreak/>
        <w:t xml:space="preserve">         2. Настоящее решение вступает в силу на следующий день после дня его официального опубликования.</w:t>
      </w: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         3. Настоящее решение опубликовать в информационном бюллетене «Сельские вести».</w:t>
      </w: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         4. </w:t>
      </w:r>
      <w:proofErr w:type="gramStart"/>
      <w:r w:rsidRPr="0018658F">
        <w:rPr>
          <w:rFonts w:ascii="Times New Roman" w:eastAsia="Times New Roman" w:hAnsi="Times New Roman" w:cs="Times New Roman"/>
          <w:sz w:val="28"/>
          <w:szCs w:val="28"/>
          <w:lang w:eastAsia="ru-RU"/>
        </w:rPr>
        <w:t>Контроль за</w:t>
      </w:r>
      <w:proofErr w:type="gramEnd"/>
      <w:r w:rsidRPr="0018658F">
        <w:rPr>
          <w:rFonts w:ascii="Times New Roman" w:eastAsia="Times New Roman" w:hAnsi="Times New Roman" w:cs="Times New Roman"/>
          <w:sz w:val="28"/>
          <w:szCs w:val="28"/>
          <w:lang w:eastAsia="ru-RU"/>
        </w:rPr>
        <w:t xml:space="preserve"> исполнением настоящего решения возложить на Главу Чумаевского сельсовета</w:t>
      </w:r>
      <w:r w:rsidRPr="0018658F">
        <w:rPr>
          <w:rFonts w:ascii="Times New Roman" w:eastAsia="Times New Roman" w:hAnsi="Times New Roman" w:cs="Times New Roman"/>
          <w:b/>
          <w:sz w:val="28"/>
          <w:szCs w:val="28"/>
          <w:lang w:eastAsia="ru-RU"/>
        </w:rPr>
        <w:t xml:space="preserve"> </w:t>
      </w:r>
      <w:r w:rsidRPr="0018658F">
        <w:rPr>
          <w:rFonts w:ascii="Times New Roman" w:eastAsia="Times New Roman" w:hAnsi="Times New Roman" w:cs="Times New Roman"/>
          <w:sz w:val="28"/>
          <w:szCs w:val="28"/>
          <w:lang w:eastAsia="ru-RU"/>
        </w:rPr>
        <w:t>Камешкирского района Пензенской области.</w:t>
      </w: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Глава</w:t>
      </w: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Чумаевского сельсовета</w:t>
      </w: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Камешкирского района</w:t>
      </w:r>
    </w:p>
    <w:p w:rsidR="0018658F" w:rsidRPr="0018658F" w:rsidRDefault="0018658F" w:rsidP="0018658F">
      <w:pPr>
        <w:spacing w:after="0" w:line="240" w:lineRule="auto"/>
        <w:jc w:val="both"/>
        <w:rPr>
          <w:rFonts w:ascii="Times New Roman" w:eastAsia="Times New Roman" w:hAnsi="Times New Roman" w:cs="Times New Roman"/>
          <w:sz w:val="28"/>
          <w:szCs w:val="28"/>
          <w:lang w:eastAsia="ru-RU"/>
        </w:rPr>
      </w:pPr>
      <w:r w:rsidRPr="0018658F">
        <w:rPr>
          <w:rFonts w:ascii="Times New Roman" w:eastAsia="Times New Roman" w:hAnsi="Times New Roman" w:cs="Times New Roman"/>
          <w:sz w:val="28"/>
          <w:szCs w:val="28"/>
          <w:lang w:eastAsia="ru-RU"/>
        </w:rPr>
        <w:t xml:space="preserve">Пензенской области                                                                     М.А. </w:t>
      </w:r>
      <w:proofErr w:type="spellStart"/>
      <w:r w:rsidRPr="0018658F">
        <w:rPr>
          <w:rFonts w:ascii="Times New Roman" w:eastAsia="Times New Roman" w:hAnsi="Times New Roman" w:cs="Times New Roman"/>
          <w:sz w:val="28"/>
          <w:szCs w:val="28"/>
          <w:lang w:eastAsia="ru-RU"/>
        </w:rPr>
        <w:t>Размоскина</w:t>
      </w:r>
      <w:proofErr w:type="spellEnd"/>
    </w:p>
    <w:p w:rsidR="0018658F" w:rsidRPr="0018658F" w:rsidRDefault="0018658F" w:rsidP="0018658F">
      <w:pPr>
        <w:spacing w:after="0" w:line="240" w:lineRule="auto"/>
        <w:ind w:firstLine="540"/>
        <w:jc w:val="both"/>
        <w:rPr>
          <w:rFonts w:ascii="Times New Roman" w:eastAsia="Times New Roman" w:hAnsi="Times New Roman" w:cs="Times New Roman"/>
          <w:sz w:val="28"/>
          <w:szCs w:val="28"/>
          <w:lang w:eastAsia="ru-RU"/>
        </w:rPr>
      </w:pPr>
    </w:p>
    <w:p w:rsidR="0018658F" w:rsidRPr="0018658F" w:rsidRDefault="0018658F" w:rsidP="0018658F">
      <w:pPr>
        <w:tabs>
          <w:tab w:val="center" w:pos="4677"/>
          <w:tab w:val="right" w:pos="9354"/>
        </w:tabs>
        <w:spacing w:after="0" w:line="240" w:lineRule="auto"/>
        <w:rPr>
          <w:rFonts w:ascii="Times New Roman" w:eastAsia="Times New Roman" w:hAnsi="Times New Roman" w:cs="Times New Roman"/>
          <w:sz w:val="24"/>
          <w:szCs w:val="20"/>
          <w:lang w:eastAsia="ru-RU"/>
        </w:rPr>
      </w:pPr>
    </w:p>
    <w:p w:rsidR="0018658F" w:rsidRDefault="0018658F" w:rsidP="009747A1">
      <w:pPr>
        <w:widowControl w:val="0"/>
        <w:spacing w:after="0" w:line="240" w:lineRule="auto"/>
        <w:rPr>
          <w:rFonts w:ascii="Times New Roman" w:eastAsia="Times New Roman" w:hAnsi="Times New Roman" w:cs="Times New Roman"/>
          <w:sz w:val="24"/>
          <w:szCs w:val="24"/>
          <w:lang w:eastAsia="ru-RU"/>
        </w:rPr>
      </w:pPr>
    </w:p>
    <w:p w:rsidR="00361EC5" w:rsidRDefault="00361EC5"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Чумаево, Камешкирского  района Пензенской области</w:t>
      </w:r>
      <w:r w:rsidRPr="009747A1">
        <w:rPr>
          <w:rFonts w:ascii="Times New Roman" w:eastAsia="Times New Roman" w:hAnsi="Times New Roman" w:cs="Times New Roman"/>
          <w:sz w:val="24"/>
          <w:szCs w:val="24"/>
          <w:lang w:eastAsia="ru-RU"/>
        </w:rPr>
        <w:t xml:space="preserve">       </w:t>
      </w:r>
    </w:p>
    <w:sectPr w:rsidR="009747A1" w:rsidRPr="003D7DF7" w:rsidSect="00425014">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EC5" w:rsidRDefault="00361EC5">
      <w:pPr>
        <w:spacing w:after="0" w:line="240" w:lineRule="auto"/>
      </w:pPr>
      <w:r>
        <w:separator/>
      </w:r>
    </w:p>
  </w:endnote>
  <w:endnote w:type="continuationSeparator" w:id="0">
    <w:p w:rsidR="00361EC5" w:rsidRDefault="00361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58F" w:rsidRDefault="0018658F">
    <w:pPr>
      <w:pStyle w:val="aa"/>
      <w:jc w:val="right"/>
    </w:pPr>
  </w:p>
  <w:p w:rsidR="0018658F" w:rsidRDefault="0018658F">
    <w:pPr>
      <w:pStyle w:val="aa"/>
      <w:jc w:val="right"/>
    </w:pPr>
    <w:r>
      <w:fldChar w:fldCharType="begin"/>
    </w:r>
    <w:r>
      <w:instrText xml:space="preserve"> PAGE   \* MERGEFORMAT </w:instrText>
    </w:r>
    <w:r>
      <w:fldChar w:fldCharType="separate"/>
    </w:r>
    <w:r w:rsidR="00DB332A">
      <w:rPr>
        <w:noProof/>
      </w:rPr>
      <w:t>82</w:t>
    </w:r>
    <w:r>
      <w:fldChar w:fldCharType="end"/>
    </w:r>
  </w:p>
  <w:p w:rsidR="0018658F" w:rsidRDefault="0018658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EC5" w:rsidRDefault="00361EC5">
      <w:pPr>
        <w:spacing w:after="0" w:line="240" w:lineRule="auto"/>
      </w:pPr>
      <w:r>
        <w:separator/>
      </w:r>
    </w:p>
  </w:footnote>
  <w:footnote w:type="continuationSeparator" w:id="0">
    <w:p w:rsidR="00361EC5" w:rsidRDefault="00361E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FE5258D"/>
    <w:multiLevelType w:val="multilevel"/>
    <w:tmpl w:val="29286BFA"/>
    <w:lvl w:ilvl="0">
      <w:start w:val="1"/>
      <w:numFmt w:val="none"/>
      <w:pStyle w:val="1"/>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76E5"/>
    <w:rsid w:val="00123C3E"/>
    <w:rsid w:val="001700FD"/>
    <w:rsid w:val="0018658F"/>
    <w:rsid w:val="001A0AFF"/>
    <w:rsid w:val="001A270D"/>
    <w:rsid w:val="00210D2E"/>
    <w:rsid w:val="00235536"/>
    <w:rsid w:val="00280041"/>
    <w:rsid w:val="00287E59"/>
    <w:rsid w:val="002B1A99"/>
    <w:rsid w:val="002B2945"/>
    <w:rsid w:val="00311FB0"/>
    <w:rsid w:val="00361EC5"/>
    <w:rsid w:val="003672E0"/>
    <w:rsid w:val="003D7DF7"/>
    <w:rsid w:val="00401299"/>
    <w:rsid w:val="004205D9"/>
    <w:rsid w:val="00425014"/>
    <w:rsid w:val="004849BE"/>
    <w:rsid w:val="004C52C9"/>
    <w:rsid w:val="00500DFD"/>
    <w:rsid w:val="005074F9"/>
    <w:rsid w:val="00544E5E"/>
    <w:rsid w:val="00660B0A"/>
    <w:rsid w:val="0067335B"/>
    <w:rsid w:val="00696BF1"/>
    <w:rsid w:val="0070191B"/>
    <w:rsid w:val="007348BD"/>
    <w:rsid w:val="0077481A"/>
    <w:rsid w:val="007B52DD"/>
    <w:rsid w:val="00855AB3"/>
    <w:rsid w:val="008B7470"/>
    <w:rsid w:val="008C6F14"/>
    <w:rsid w:val="008F536D"/>
    <w:rsid w:val="00904092"/>
    <w:rsid w:val="0096433E"/>
    <w:rsid w:val="00972B1F"/>
    <w:rsid w:val="009747A1"/>
    <w:rsid w:val="009D6507"/>
    <w:rsid w:val="00A82DDB"/>
    <w:rsid w:val="00A9403F"/>
    <w:rsid w:val="00AD59EB"/>
    <w:rsid w:val="00AF67E7"/>
    <w:rsid w:val="00B75453"/>
    <w:rsid w:val="00B838FE"/>
    <w:rsid w:val="00BB33A3"/>
    <w:rsid w:val="00BB4EC0"/>
    <w:rsid w:val="00BD0BAA"/>
    <w:rsid w:val="00C112C9"/>
    <w:rsid w:val="00C51F8B"/>
    <w:rsid w:val="00C74527"/>
    <w:rsid w:val="00D57241"/>
    <w:rsid w:val="00D7102F"/>
    <w:rsid w:val="00DB332A"/>
    <w:rsid w:val="00DC0294"/>
    <w:rsid w:val="00EB2656"/>
    <w:rsid w:val="00ED5D88"/>
    <w:rsid w:val="00EE2FE6"/>
    <w:rsid w:val="00F35881"/>
    <w:rsid w:val="00F57EF6"/>
    <w:rsid w:val="00F6293C"/>
    <w:rsid w:val="00F7467F"/>
    <w:rsid w:val="00F85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aliases w:val=" Знак,Знак Знак"/>
    <w:basedOn w:val="a"/>
    <w:next w:val="a"/>
    <w:link w:val="11"/>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 Знак Знак,Знак Знак Знак1"/>
    <w:basedOn w:val="a1"/>
    <w:link w:val="10"/>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2">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3"/>
    <w:rsid w:val="00AF67E7"/>
    <w:pPr>
      <w:tabs>
        <w:tab w:val="clear" w:pos="927"/>
        <w:tab w:val="num" w:pos="4250"/>
      </w:tabs>
      <w:spacing w:before="60"/>
      <w:ind w:left="344" w:firstLine="283"/>
      <w:outlineLvl w:val="6"/>
    </w:pPr>
  </w:style>
  <w:style w:type="paragraph" w:customStyle="1" w:styleId="13">
    <w:name w:val="Стиль1"/>
    <w:basedOn w:val="a"/>
    <w:link w:val="14"/>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4">
    <w:name w:val="Стиль1 Знак"/>
    <w:link w:val="13"/>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semiHidden/>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semiHidden/>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
    <w:name w:val="toc 1"/>
    <w:basedOn w:val="a"/>
    <w:autoRedefine/>
    <w:semiHidden/>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semiHidden/>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5">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7">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uiPriority w:val="99"/>
    <w:semiHidden/>
    <w:locked/>
    <w:rsid w:val="00F7467F"/>
    <w:rPr>
      <w:rFonts w:ascii="Times New Roman" w:eastAsia="Times New Roman" w:hAnsi="Times New Roman" w:cs="Times New Roman"/>
    </w:rPr>
  </w:style>
  <w:style w:type="character" w:customStyle="1" w:styleId="18">
    <w:name w:val="Основной текст с отступом Знак1"/>
    <w:aliases w:val="Нумерованный список !! Знак1,Основной текст 1 Знак1,Надин стиль Знак1"/>
    <w:semiHidden/>
    <w:locked/>
    <w:rsid w:val="00F7467F"/>
    <w:rPr>
      <w:rFonts w:ascii="Times New Roman" w:eastAsia="Times New Roman" w:hAnsi="Times New Roman" w:cs="Times New Roman"/>
      <w:sz w:val="32"/>
      <w:lang w:eastAsia="ar-SA"/>
    </w:rPr>
  </w:style>
  <w:style w:type="paragraph" w:styleId="aff2">
    <w:name w:val="Date"/>
    <w:basedOn w:val="a"/>
    <w:next w:val="a"/>
    <w:link w:val="19"/>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a"/>
    <w:semiHidden/>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semiHidden/>
    <w:rsid w:val="00F7467F"/>
    <w:rPr>
      <w:rFonts w:ascii="Times New Roman" w:eastAsia="Times New Roman" w:hAnsi="Times New Roman" w:cs="Times New Roman"/>
      <w:sz w:val="24"/>
      <w:szCs w:val="20"/>
      <w:lang w:eastAsia="ru-RU"/>
    </w:rPr>
  </w:style>
  <w:style w:type="paragraph" w:styleId="25">
    <w:name w:val="Body Text First Indent 2"/>
    <w:basedOn w:val="a5"/>
    <w:link w:val="210"/>
    <w:semiHidden/>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semiHidden/>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semiHidden/>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semiHidden/>
    <w:rsid w:val="00F7467F"/>
    <w:rPr>
      <w:sz w:val="16"/>
      <w:szCs w:val="16"/>
    </w:rPr>
  </w:style>
  <w:style w:type="paragraph" w:styleId="29">
    <w:name w:val="Body Text Indent 2"/>
    <w:basedOn w:val="a"/>
    <w:link w:val="212"/>
    <w:uiPriority w:val="99"/>
    <w:semiHidden/>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semiHidden/>
    <w:rsid w:val="00F7467F"/>
  </w:style>
  <w:style w:type="paragraph" w:styleId="36">
    <w:name w:val="Body Text Indent 3"/>
    <w:basedOn w:val="a"/>
    <w:link w:val="312"/>
    <w:semiHidden/>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semiHidden/>
    <w:rsid w:val="00F7467F"/>
    <w:rPr>
      <w:sz w:val="16"/>
      <w:szCs w:val="16"/>
    </w:rPr>
  </w:style>
  <w:style w:type="paragraph" w:styleId="aff6">
    <w:name w:val="Plain Text"/>
    <w:basedOn w:val="a"/>
    <w:link w:val="1b"/>
    <w:semiHidden/>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semiHidden/>
    <w:rsid w:val="00F7467F"/>
    <w:rPr>
      <w:rFonts w:ascii="Consolas" w:hAnsi="Consolas"/>
      <w:sz w:val="21"/>
      <w:szCs w:val="21"/>
    </w:rPr>
  </w:style>
  <w:style w:type="paragraph" w:styleId="aff8">
    <w:name w:val="No Spacing"/>
    <w:link w:val="aff9"/>
    <w:uiPriority w:val="9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F7467F"/>
    <w:rPr>
      <w:rFonts w:ascii="Arial" w:eastAsia="Times New Roman" w:hAnsi="Arial" w:cs="Arial"/>
      <w:sz w:val="20"/>
      <w:szCs w:val="20"/>
      <w:lang w:eastAsia="ru-RU"/>
    </w:rPr>
  </w:style>
  <w:style w:type="character" w:customStyle="1" w:styleId="affa">
    <w:name w:val="Основной текст_"/>
    <w:link w:val="1c"/>
    <w:locked/>
    <w:rsid w:val="00F7467F"/>
    <w:rPr>
      <w:sz w:val="26"/>
      <w:szCs w:val="26"/>
      <w:shd w:val="clear" w:color="auto" w:fill="FFFFFF"/>
    </w:rPr>
  </w:style>
  <w:style w:type="paragraph" w:customStyle="1" w:styleId="1c">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d">
    <w:name w:val="Без интервала1"/>
    <w:uiPriority w:val="99"/>
    <w:qFormat/>
    <w:rsid w:val="00F7467F"/>
    <w:pPr>
      <w:spacing w:after="0" w:line="240" w:lineRule="auto"/>
    </w:pPr>
    <w:rPr>
      <w:rFonts w:ascii="Calibri" w:eastAsia="Times New Roman" w:hAnsi="Calibri" w:cs="Times New Roman"/>
      <w:lang w:eastAsia="ru-RU"/>
    </w:rPr>
  </w:style>
  <w:style w:type="paragraph" w:customStyle="1" w:styleId="Default">
    <w:name w:val="Default"/>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e">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0">
    <w:name w:val="Подпись Знак1"/>
    <w:basedOn w:val="a1"/>
    <w:semiHidden/>
    <w:locked/>
    <w:rsid w:val="00F7467F"/>
    <w:rPr>
      <w:rFonts w:ascii="Times New Roman" w:eastAsia="Times New Roman" w:hAnsi="Times New Roman" w:cs="Times New Roman"/>
      <w:sz w:val="24"/>
      <w:szCs w:val="20"/>
    </w:rPr>
  </w:style>
  <w:style w:type="character" w:customStyle="1" w:styleId="1f1">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semiHidden/>
    <w:locked/>
    <w:rsid w:val="00F7467F"/>
    <w:rPr>
      <w:rFonts w:ascii="Times New Roman" w:eastAsia="Lucida Sans Unicode" w:hAnsi="Times New Roman" w:cs="Times New Roman"/>
      <w:kern w:val="2"/>
      <w:sz w:val="24"/>
      <w:szCs w:val="24"/>
    </w:rPr>
  </w:style>
  <w:style w:type="character" w:customStyle="1" w:styleId="19">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a">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uiPriority w:val="99"/>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uiPriority w:val="9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b">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rsid w:val="00F7467F"/>
  </w:style>
  <w:style w:type="character" w:customStyle="1" w:styleId="WW-Absatz-Standardschriftart">
    <w:name w:val="WW-Absatz-Standardschriftart"/>
    <w:rsid w:val="00F7467F"/>
  </w:style>
  <w:style w:type="character" w:customStyle="1" w:styleId="39">
    <w:name w:val="Основной шрифт абзаца3"/>
    <w:rsid w:val="00F7467F"/>
  </w:style>
  <w:style w:type="character" w:customStyle="1" w:styleId="WW-Absatz-Standardschriftart1">
    <w:name w:val="WW-Absatz-Standardschriftart1"/>
    <w:rsid w:val="00F7467F"/>
  </w:style>
  <w:style w:type="character" w:customStyle="1" w:styleId="2d">
    <w:name w:val="Основной шрифт абзаца2"/>
    <w:rsid w:val="00F7467F"/>
  </w:style>
  <w:style w:type="character" w:customStyle="1" w:styleId="WW-Absatz-Standardschriftart11">
    <w:name w:val="WW-Absatz-Standardschriftart11"/>
    <w:rsid w:val="00F7467F"/>
  </w:style>
  <w:style w:type="character" w:customStyle="1" w:styleId="WW8Num5z0">
    <w:name w:val="WW8Num5z0"/>
    <w:rsid w:val="00F7467F"/>
    <w:rPr>
      <w:rFonts w:ascii="Symbol" w:hAnsi="Symbol" w:hint="default"/>
    </w:rPr>
  </w:style>
  <w:style w:type="character" w:customStyle="1" w:styleId="WW8Num6z0">
    <w:name w:val="WW8Num6z0"/>
    <w:rsid w:val="00F7467F"/>
    <w:rPr>
      <w:rFonts w:ascii="Symbol" w:hAnsi="Symbol" w:hint="default"/>
    </w:rPr>
  </w:style>
  <w:style w:type="character" w:customStyle="1" w:styleId="WW8Num7z0">
    <w:name w:val="WW8Num7z0"/>
    <w:rsid w:val="00F7467F"/>
    <w:rPr>
      <w:rFonts w:ascii="Symbol" w:hAnsi="Symbol" w:hint="default"/>
    </w:rPr>
  </w:style>
  <w:style w:type="character" w:customStyle="1" w:styleId="WW8Num8z0">
    <w:name w:val="WW8Num8z0"/>
    <w:rsid w:val="00F7467F"/>
    <w:rPr>
      <w:rFonts w:ascii="Symbol" w:hAnsi="Symbol" w:hint="default"/>
    </w:rPr>
  </w:style>
  <w:style w:type="character" w:customStyle="1" w:styleId="WW8Num10z0">
    <w:name w:val="WW8Num10z0"/>
    <w:rsid w:val="00F7467F"/>
    <w:rPr>
      <w:rFonts w:ascii="Symbol" w:hAnsi="Symbol" w:hint="default"/>
    </w:rPr>
  </w:style>
  <w:style w:type="character" w:customStyle="1" w:styleId="1f2">
    <w:name w:val="Основной шрифт абзаца1"/>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rsid w:val="00F7467F"/>
  </w:style>
  <w:style w:type="character" w:customStyle="1" w:styleId="afff4">
    <w:name w:val="Маркеры списка"/>
    <w:rsid w:val="00F7467F"/>
    <w:rPr>
      <w:rFonts w:ascii="OpenSymbol" w:eastAsia="OpenSymbol" w:hAnsi="OpenSymbol" w:cs="OpenSymbol" w:hint="eastAsia"/>
    </w:rPr>
  </w:style>
  <w:style w:type="character" w:customStyle="1" w:styleId="48">
    <w:name w:val="Основной шрифт абзаца4"/>
    <w:rsid w:val="00F7467F"/>
  </w:style>
  <w:style w:type="character" w:customStyle="1" w:styleId="WW-Absatz-Standardschriftart111">
    <w:name w:val="WW-Absatz-Standardschriftart111"/>
    <w:rsid w:val="00F7467F"/>
  </w:style>
  <w:style w:type="character" w:customStyle="1" w:styleId="FontStyle22">
    <w:name w:val="Font Style22"/>
    <w:rsid w:val="00F7467F"/>
    <w:rPr>
      <w:rFonts w:ascii="Times New Roman" w:hAnsi="Times New Roman" w:cs="Times New Roman" w:hint="default"/>
      <w:sz w:val="16"/>
      <w:szCs w:val="16"/>
    </w:rPr>
  </w:style>
  <w:style w:type="character" w:customStyle="1" w:styleId="textdefault">
    <w:name w:val="text_default"/>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semiHidden/>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semiHidden/>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3"/>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3">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4">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rsid w:val="0067335B"/>
    <w:rPr>
      <w:rFonts w:ascii="Times New Roman" w:eastAsia="Times New Roman" w:hAnsi="Times New Roman" w:cs="Times New Roman"/>
      <w:b/>
      <w:bCs/>
      <w:sz w:val="24"/>
      <w:szCs w:val="24"/>
      <w:lang w:eastAsia="ru-RU"/>
    </w:rPr>
  </w:style>
  <w:style w:type="paragraph" w:styleId="afffb">
    <w:name w:val="Document Map"/>
    <w:basedOn w:val="a"/>
    <w:link w:val="1f5"/>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5">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6"/>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6">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7">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8">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semiHidden/>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semiHidden/>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numbering" w:customStyle="1" w:styleId="56">
    <w:name w:val="Нет списка5"/>
    <w:next w:val="a3"/>
    <w:semiHidden/>
    <w:unhideWhenUsed/>
    <w:rsid w:val="0018658F"/>
  </w:style>
  <w:style w:type="table" w:customStyle="1" w:styleId="1f9">
    <w:name w:val="Сетка таблицы1"/>
    <w:basedOn w:val="a2"/>
    <w:next w:val="af"/>
    <w:rsid w:val="001865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18658F"/>
    <w:rPr>
      <w:rFonts w:ascii="Times New Roman" w:eastAsia="Times New Roman" w:hAnsi="Times New Roman" w:cs="Times New Roman"/>
      <w:sz w:val="24"/>
      <w:szCs w:val="20"/>
      <w:lang w:eastAsia="ru-RU"/>
    </w:rPr>
  </w:style>
  <w:style w:type="character" w:customStyle="1" w:styleId="affff5">
    <w:name w:val="Знак Знак Знак"/>
    <w:rsid w:val="0018658F"/>
    <w:rPr>
      <w:rFonts w:ascii="Arial" w:eastAsia="Times New Roman" w:hAnsi="Arial" w:cs="Times New Roman"/>
      <w:b/>
      <w:kern w:val="28"/>
      <w:sz w:val="28"/>
      <w:szCs w:val="20"/>
      <w:lang w:eastAsia="ru-RU"/>
    </w:rPr>
  </w:style>
  <w:style w:type="character" w:customStyle="1" w:styleId="64">
    <w:name w:val="Знак Знак6"/>
    <w:rsid w:val="0018658F"/>
    <w:rPr>
      <w:rFonts w:ascii="Times New Roman" w:eastAsia="Times New Roman" w:hAnsi="Times New Roman" w:cs="Times New Roman"/>
      <w:sz w:val="24"/>
      <w:szCs w:val="20"/>
      <w:lang w:eastAsia="ru-RU"/>
    </w:rPr>
  </w:style>
  <w:style w:type="character" w:customStyle="1" w:styleId="142">
    <w:name w:val="Знак Знак14"/>
    <w:rsid w:val="0018658F"/>
    <w:rPr>
      <w:rFonts w:ascii="Times New Roman" w:eastAsia="Times New Roman" w:hAnsi="Times New Roman" w:cs="Times New Roman"/>
      <w:b/>
      <w:sz w:val="28"/>
      <w:szCs w:val="20"/>
      <w:lang w:eastAsia="ru-RU"/>
    </w:rPr>
  </w:style>
  <w:style w:type="character" w:customStyle="1" w:styleId="121">
    <w:name w:val="Знак Знак12"/>
    <w:rsid w:val="0018658F"/>
    <w:rPr>
      <w:rFonts w:ascii="Times New Roman" w:eastAsia="Times New Roman" w:hAnsi="Times New Roman" w:cs="Times New Roman"/>
      <w:b/>
      <w:sz w:val="24"/>
      <w:szCs w:val="20"/>
      <w:lang w:eastAsia="ru-RU"/>
    </w:rPr>
  </w:style>
  <w:style w:type="character" w:customStyle="1" w:styleId="131">
    <w:name w:val="Знак Знак13"/>
    <w:rsid w:val="0018658F"/>
    <w:rPr>
      <w:rFonts w:ascii="Times New Roman" w:eastAsia="Times New Roman" w:hAnsi="Times New Roman" w:cs="Times New Roman"/>
      <w:b/>
      <w:sz w:val="28"/>
      <w:szCs w:val="20"/>
      <w:lang w:eastAsia="ru-RU"/>
    </w:rPr>
  </w:style>
  <w:style w:type="character" w:customStyle="1" w:styleId="112">
    <w:name w:val="Знак Знак11"/>
    <w:rsid w:val="0018658F"/>
    <w:rPr>
      <w:rFonts w:ascii="Times New Roman" w:eastAsia="Times New Roman" w:hAnsi="Times New Roman" w:cs="Times New Roman"/>
      <w:b/>
      <w:sz w:val="28"/>
      <w:szCs w:val="20"/>
      <w:lang w:eastAsia="ru-RU"/>
    </w:rPr>
  </w:style>
  <w:style w:type="character" w:customStyle="1" w:styleId="102">
    <w:name w:val="Знак Знак10"/>
    <w:rsid w:val="0018658F"/>
    <w:rPr>
      <w:rFonts w:ascii="Times New Roman" w:eastAsia="Times New Roman" w:hAnsi="Times New Roman" w:cs="Times New Roman"/>
      <w:sz w:val="28"/>
      <w:szCs w:val="20"/>
      <w:lang w:eastAsia="ru-RU"/>
    </w:rPr>
  </w:style>
  <w:style w:type="character" w:customStyle="1" w:styleId="92">
    <w:name w:val="Знак Знак9"/>
    <w:rsid w:val="0018658F"/>
    <w:rPr>
      <w:rFonts w:ascii="Arial" w:eastAsia="Times New Roman" w:hAnsi="Arial" w:cs="Times New Roman"/>
      <w:sz w:val="24"/>
      <w:szCs w:val="20"/>
      <w:lang w:eastAsia="ru-RU"/>
    </w:rPr>
  </w:style>
  <w:style w:type="character" w:customStyle="1" w:styleId="84">
    <w:name w:val="Знак Знак8"/>
    <w:rsid w:val="0018658F"/>
    <w:rPr>
      <w:rFonts w:ascii="Times New Roman" w:eastAsia="Times New Roman" w:hAnsi="Times New Roman" w:cs="Times New Roman"/>
      <w:sz w:val="24"/>
      <w:szCs w:val="20"/>
      <w:lang w:eastAsia="ru-RU"/>
    </w:rPr>
  </w:style>
  <w:style w:type="character" w:customStyle="1" w:styleId="57">
    <w:name w:val="Знак Знак5"/>
    <w:rsid w:val="0018658F"/>
    <w:rPr>
      <w:rFonts w:ascii="Times New Roman" w:eastAsia="Times New Roman" w:hAnsi="Times New Roman" w:cs="Times New Roman"/>
      <w:sz w:val="24"/>
      <w:szCs w:val="20"/>
      <w:lang w:eastAsia="ru-RU"/>
    </w:rPr>
  </w:style>
  <w:style w:type="character" w:customStyle="1" w:styleId="4a">
    <w:name w:val="Знак Знак4"/>
    <w:rsid w:val="0018658F"/>
    <w:rPr>
      <w:rFonts w:ascii="Times New Roman" w:eastAsia="Times New Roman" w:hAnsi="Times New Roman" w:cs="Times New Roman"/>
      <w:sz w:val="24"/>
      <w:szCs w:val="20"/>
      <w:lang w:eastAsia="ru-RU"/>
    </w:rPr>
  </w:style>
  <w:style w:type="character" w:customStyle="1" w:styleId="3b">
    <w:name w:val="Знак Знак3"/>
    <w:rsid w:val="0018658F"/>
    <w:rPr>
      <w:rFonts w:ascii="Times New Roman" w:eastAsia="Times New Roman" w:hAnsi="Times New Roman" w:cs="Times New Roman"/>
      <w:sz w:val="24"/>
      <w:szCs w:val="20"/>
      <w:lang w:eastAsia="ru-RU"/>
    </w:rPr>
  </w:style>
  <w:style w:type="character" w:customStyle="1" w:styleId="2f0">
    <w:name w:val="Знак Знак2"/>
    <w:rsid w:val="0018658F"/>
    <w:rPr>
      <w:rFonts w:ascii="Times New Roman" w:eastAsia="Times New Roman" w:hAnsi="Times New Roman" w:cs="Times New Roman"/>
      <w:sz w:val="24"/>
      <w:szCs w:val="20"/>
      <w:lang w:eastAsia="ru-RU"/>
    </w:rPr>
  </w:style>
  <w:style w:type="character" w:customStyle="1" w:styleId="1fa">
    <w:name w:val="Знак Знак1"/>
    <w:rsid w:val="0018658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aliases w:val=" Знак,Знак Знак"/>
    <w:basedOn w:val="a"/>
    <w:next w:val="a"/>
    <w:link w:val="11"/>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 Знак Знак,Знак Знак Знак1"/>
    <w:basedOn w:val="a1"/>
    <w:link w:val="10"/>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2">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3"/>
    <w:rsid w:val="00AF67E7"/>
    <w:pPr>
      <w:tabs>
        <w:tab w:val="clear" w:pos="927"/>
        <w:tab w:val="num" w:pos="4250"/>
      </w:tabs>
      <w:spacing w:before="60"/>
      <w:ind w:left="344" w:firstLine="283"/>
      <w:outlineLvl w:val="6"/>
    </w:pPr>
  </w:style>
  <w:style w:type="paragraph" w:customStyle="1" w:styleId="13">
    <w:name w:val="Стиль1"/>
    <w:basedOn w:val="a"/>
    <w:link w:val="14"/>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4">
    <w:name w:val="Стиль1 Знак"/>
    <w:link w:val="13"/>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semiHidden/>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semiHidden/>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
    <w:name w:val="toc 1"/>
    <w:basedOn w:val="a"/>
    <w:autoRedefine/>
    <w:semiHidden/>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semiHidden/>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5">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7">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uiPriority w:val="99"/>
    <w:semiHidden/>
    <w:locked/>
    <w:rsid w:val="00F7467F"/>
    <w:rPr>
      <w:rFonts w:ascii="Times New Roman" w:eastAsia="Times New Roman" w:hAnsi="Times New Roman" w:cs="Times New Roman"/>
    </w:rPr>
  </w:style>
  <w:style w:type="character" w:customStyle="1" w:styleId="18">
    <w:name w:val="Основной текст с отступом Знак1"/>
    <w:aliases w:val="Нумерованный список !! Знак1,Основной текст 1 Знак1,Надин стиль Знак1"/>
    <w:semiHidden/>
    <w:locked/>
    <w:rsid w:val="00F7467F"/>
    <w:rPr>
      <w:rFonts w:ascii="Times New Roman" w:eastAsia="Times New Roman" w:hAnsi="Times New Roman" w:cs="Times New Roman"/>
      <w:sz w:val="32"/>
      <w:lang w:eastAsia="ar-SA"/>
    </w:rPr>
  </w:style>
  <w:style w:type="paragraph" w:styleId="aff2">
    <w:name w:val="Date"/>
    <w:basedOn w:val="a"/>
    <w:next w:val="a"/>
    <w:link w:val="19"/>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a"/>
    <w:semiHidden/>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semiHidden/>
    <w:rsid w:val="00F7467F"/>
    <w:rPr>
      <w:rFonts w:ascii="Times New Roman" w:eastAsia="Times New Roman" w:hAnsi="Times New Roman" w:cs="Times New Roman"/>
      <w:sz w:val="24"/>
      <w:szCs w:val="20"/>
      <w:lang w:eastAsia="ru-RU"/>
    </w:rPr>
  </w:style>
  <w:style w:type="paragraph" w:styleId="25">
    <w:name w:val="Body Text First Indent 2"/>
    <w:basedOn w:val="a5"/>
    <w:link w:val="210"/>
    <w:semiHidden/>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semiHidden/>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semiHidden/>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semiHidden/>
    <w:rsid w:val="00F7467F"/>
    <w:rPr>
      <w:sz w:val="16"/>
      <w:szCs w:val="16"/>
    </w:rPr>
  </w:style>
  <w:style w:type="paragraph" w:styleId="29">
    <w:name w:val="Body Text Indent 2"/>
    <w:basedOn w:val="a"/>
    <w:link w:val="212"/>
    <w:uiPriority w:val="99"/>
    <w:semiHidden/>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semiHidden/>
    <w:rsid w:val="00F7467F"/>
  </w:style>
  <w:style w:type="paragraph" w:styleId="36">
    <w:name w:val="Body Text Indent 3"/>
    <w:basedOn w:val="a"/>
    <w:link w:val="312"/>
    <w:semiHidden/>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semiHidden/>
    <w:rsid w:val="00F7467F"/>
    <w:rPr>
      <w:sz w:val="16"/>
      <w:szCs w:val="16"/>
    </w:rPr>
  </w:style>
  <w:style w:type="paragraph" w:styleId="aff6">
    <w:name w:val="Plain Text"/>
    <w:basedOn w:val="a"/>
    <w:link w:val="1b"/>
    <w:semiHidden/>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semiHidden/>
    <w:rsid w:val="00F7467F"/>
    <w:rPr>
      <w:rFonts w:ascii="Consolas" w:hAnsi="Consolas"/>
      <w:sz w:val="21"/>
      <w:szCs w:val="21"/>
    </w:rPr>
  </w:style>
  <w:style w:type="paragraph" w:styleId="aff8">
    <w:name w:val="No Spacing"/>
    <w:link w:val="aff9"/>
    <w:uiPriority w:val="9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F7467F"/>
    <w:rPr>
      <w:rFonts w:ascii="Arial" w:eastAsia="Times New Roman" w:hAnsi="Arial" w:cs="Arial"/>
      <w:sz w:val="20"/>
      <w:szCs w:val="20"/>
      <w:lang w:eastAsia="ru-RU"/>
    </w:rPr>
  </w:style>
  <w:style w:type="character" w:customStyle="1" w:styleId="affa">
    <w:name w:val="Основной текст_"/>
    <w:link w:val="1c"/>
    <w:locked/>
    <w:rsid w:val="00F7467F"/>
    <w:rPr>
      <w:sz w:val="26"/>
      <w:szCs w:val="26"/>
      <w:shd w:val="clear" w:color="auto" w:fill="FFFFFF"/>
    </w:rPr>
  </w:style>
  <w:style w:type="paragraph" w:customStyle="1" w:styleId="1c">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d">
    <w:name w:val="Без интервала1"/>
    <w:uiPriority w:val="99"/>
    <w:qFormat/>
    <w:rsid w:val="00F7467F"/>
    <w:pPr>
      <w:spacing w:after="0" w:line="240" w:lineRule="auto"/>
    </w:pPr>
    <w:rPr>
      <w:rFonts w:ascii="Calibri" w:eastAsia="Times New Roman" w:hAnsi="Calibri" w:cs="Times New Roman"/>
      <w:lang w:eastAsia="ru-RU"/>
    </w:rPr>
  </w:style>
  <w:style w:type="paragraph" w:customStyle="1" w:styleId="Default">
    <w:name w:val="Default"/>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e">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0">
    <w:name w:val="Подпись Знак1"/>
    <w:basedOn w:val="a1"/>
    <w:semiHidden/>
    <w:locked/>
    <w:rsid w:val="00F7467F"/>
    <w:rPr>
      <w:rFonts w:ascii="Times New Roman" w:eastAsia="Times New Roman" w:hAnsi="Times New Roman" w:cs="Times New Roman"/>
      <w:sz w:val="24"/>
      <w:szCs w:val="20"/>
    </w:rPr>
  </w:style>
  <w:style w:type="character" w:customStyle="1" w:styleId="1f1">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semiHidden/>
    <w:locked/>
    <w:rsid w:val="00F7467F"/>
    <w:rPr>
      <w:rFonts w:ascii="Times New Roman" w:eastAsia="Lucida Sans Unicode" w:hAnsi="Times New Roman" w:cs="Times New Roman"/>
      <w:kern w:val="2"/>
      <w:sz w:val="24"/>
      <w:szCs w:val="24"/>
    </w:rPr>
  </w:style>
  <w:style w:type="character" w:customStyle="1" w:styleId="19">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a">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uiPriority w:val="99"/>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uiPriority w:val="9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b">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rsid w:val="00F7467F"/>
  </w:style>
  <w:style w:type="character" w:customStyle="1" w:styleId="WW-Absatz-Standardschriftart">
    <w:name w:val="WW-Absatz-Standardschriftart"/>
    <w:rsid w:val="00F7467F"/>
  </w:style>
  <w:style w:type="character" w:customStyle="1" w:styleId="39">
    <w:name w:val="Основной шрифт абзаца3"/>
    <w:rsid w:val="00F7467F"/>
  </w:style>
  <w:style w:type="character" w:customStyle="1" w:styleId="WW-Absatz-Standardschriftart1">
    <w:name w:val="WW-Absatz-Standardschriftart1"/>
    <w:rsid w:val="00F7467F"/>
  </w:style>
  <w:style w:type="character" w:customStyle="1" w:styleId="2d">
    <w:name w:val="Основной шрифт абзаца2"/>
    <w:rsid w:val="00F7467F"/>
  </w:style>
  <w:style w:type="character" w:customStyle="1" w:styleId="WW-Absatz-Standardschriftart11">
    <w:name w:val="WW-Absatz-Standardschriftart11"/>
    <w:rsid w:val="00F7467F"/>
  </w:style>
  <w:style w:type="character" w:customStyle="1" w:styleId="WW8Num5z0">
    <w:name w:val="WW8Num5z0"/>
    <w:rsid w:val="00F7467F"/>
    <w:rPr>
      <w:rFonts w:ascii="Symbol" w:hAnsi="Symbol" w:hint="default"/>
    </w:rPr>
  </w:style>
  <w:style w:type="character" w:customStyle="1" w:styleId="WW8Num6z0">
    <w:name w:val="WW8Num6z0"/>
    <w:rsid w:val="00F7467F"/>
    <w:rPr>
      <w:rFonts w:ascii="Symbol" w:hAnsi="Symbol" w:hint="default"/>
    </w:rPr>
  </w:style>
  <w:style w:type="character" w:customStyle="1" w:styleId="WW8Num7z0">
    <w:name w:val="WW8Num7z0"/>
    <w:rsid w:val="00F7467F"/>
    <w:rPr>
      <w:rFonts w:ascii="Symbol" w:hAnsi="Symbol" w:hint="default"/>
    </w:rPr>
  </w:style>
  <w:style w:type="character" w:customStyle="1" w:styleId="WW8Num8z0">
    <w:name w:val="WW8Num8z0"/>
    <w:rsid w:val="00F7467F"/>
    <w:rPr>
      <w:rFonts w:ascii="Symbol" w:hAnsi="Symbol" w:hint="default"/>
    </w:rPr>
  </w:style>
  <w:style w:type="character" w:customStyle="1" w:styleId="WW8Num10z0">
    <w:name w:val="WW8Num10z0"/>
    <w:rsid w:val="00F7467F"/>
    <w:rPr>
      <w:rFonts w:ascii="Symbol" w:hAnsi="Symbol" w:hint="default"/>
    </w:rPr>
  </w:style>
  <w:style w:type="character" w:customStyle="1" w:styleId="1f2">
    <w:name w:val="Основной шрифт абзаца1"/>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rsid w:val="00F7467F"/>
  </w:style>
  <w:style w:type="character" w:customStyle="1" w:styleId="afff4">
    <w:name w:val="Маркеры списка"/>
    <w:rsid w:val="00F7467F"/>
    <w:rPr>
      <w:rFonts w:ascii="OpenSymbol" w:eastAsia="OpenSymbol" w:hAnsi="OpenSymbol" w:cs="OpenSymbol" w:hint="eastAsia"/>
    </w:rPr>
  </w:style>
  <w:style w:type="character" w:customStyle="1" w:styleId="48">
    <w:name w:val="Основной шрифт абзаца4"/>
    <w:rsid w:val="00F7467F"/>
  </w:style>
  <w:style w:type="character" w:customStyle="1" w:styleId="WW-Absatz-Standardschriftart111">
    <w:name w:val="WW-Absatz-Standardschriftart111"/>
    <w:rsid w:val="00F7467F"/>
  </w:style>
  <w:style w:type="character" w:customStyle="1" w:styleId="FontStyle22">
    <w:name w:val="Font Style22"/>
    <w:rsid w:val="00F7467F"/>
    <w:rPr>
      <w:rFonts w:ascii="Times New Roman" w:hAnsi="Times New Roman" w:cs="Times New Roman" w:hint="default"/>
      <w:sz w:val="16"/>
      <w:szCs w:val="16"/>
    </w:rPr>
  </w:style>
  <w:style w:type="character" w:customStyle="1" w:styleId="textdefault">
    <w:name w:val="text_default"/>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semiHidden/>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semiHidden/>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3"/>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3">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4">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rsid w:val="0067335B"/>
    <w:rPr>
      <w:rFonts w:ascii="Times New Roman" w:eastAsia="Times New Roman" w:hAnsi="Times New Roman" w:cs="Times New Roman"/>
      <w:b/>
      <w:bCs/>
      <w:sz w:val="24"/>
      <w:szCs w:val="24"/>
      <w:lang w:eastAsia="ru-RU"/>
    </w:rPr>
  </w:style>
  <w:style w:type="paragraph" w:styleId="afffb">
    <w:name w:val="Document Map"/>
    <w:basedOn w:val="a"/>
    <w:link w:val="1f5"/>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5">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6"/>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6">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7">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8">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semiHidden/>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semiHidden/>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numbering" w:customStyle="1" w:styleId="56">
    <w:name w:val="Нет списка5"/>
    <w:next w:val="a3"/>
    <w:semiHidden/>
    <w:unhideWhenUsed/>
    <w:rsid w:val="0018658F"/>
  </w:style>
  <w:style w:type="table" w:customStyle="1" w:styleId="1f9">
    <w:name w:val="Сетка таблицы1"/>
    <w:basedOn w:val="a2"/>
    <w:next w:val="af"/>
    <w:rsid w:val="001865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rsid w:val="0018658F"/>
    <w:rPr>
      <w:rFonts w:ascii="Times New Roman" w:eastAsia="Times New Roman" w:hAnsi="Times New Roman" w:cs="Times New Roman"/>
      <w:sz w:val="24"/>
      <w:szCs w:val="20"/>
      <w:lang w:eastAsia="ru-RU"/>
    </w:rPr>
  </w:style>
  <w:style w:type="character" w:customStyle="1" w:styleId="affff5">
    <w:name w:val="Знак Знак Знак"/>
    <w:rsid w:val="0018658F"/>
    <w:rPr>
      <w:rFonts w:ascii="Arial" w:eastAsia="Times New Roman" w:hAnsi="Arial" w:cs="Times New Roman"/>
      <w:b/>
      <w:kern w:val="28"/>
      <w:sz w:val="28"/>
      <w:szCs w:val="20"/>
      <w:lang w:eastAsia="ru-RU"/>
    </w:rPr>
  </w:style>
  <w:style w:type="character" w:customStyle="1" w:styleId="64">
    <w:name w:val="Знак Знак6"/>
    <w:rsid w:val="0018658F"/>
    <w:rPr>
      <w:rFonts w:ascii="Times New Roman" w:eastAsia="Times New Roman" w:hAnsi="Times New Roman" w:cs="Times New Roman"/>
      <w:sz w:val="24"/>
      <w:szCs w:val="20"/>
      <w:lang w:eastAsia="ru-RU"/>
    </w:rPr>
  </w:style>
  <w:style w:type="character" w:customStyle="1" w:styleId="142">
    <w:name w:val="Знак Знак14"/>
    <w:rsid w:val="0018658F"/>
    <w:rPr>
      <w:rFonts w:ascii="Times New Roman" w:eastAsia="Times New Roman" w:hAnsi="Times New Roman" w:cs="Times New Roman"/>
      <w:b/>
      <w:sz w:val="28"/>
      <w:szCs w:val="20"/>
      <w:lang w:eastAsia="ru-RU"/>
    </w:rPr>
  </w:style>
  <w:style w:type="character" w:customStyle="1" w:styleId="121">
    <w:name w:val="Знак Знак12"/>
    <w:rsid w:val="0018658F"/>
    <w:rPr>
      <w:rFonts w:ascii="Times New Roman" w:eastAsia="Times New Roman" w:hAnsi="Times New Roman" w:cs="Times New Roman"/>
      <w:b/>
      <w:sz w:val="24"/>
      <w:szCs w:val="20"/>
      <w:lang w:eastAsia="ru-RU"/>
    </w:rPr>
  </w:style>
  <w:style w:type="character" w:customStyle="1" w:styleId="131">
    <w:name w:val="Знак Знак13"/>
    <w:rsid w:val="0018658F"/>
    <w:rPr>
      <w:rFonts w:ascii="Times New Roman" w:eastAsia="Times New Roman" w:hAnsi="Times New Roman" w:cs="Times New Roman"/>
      <w:b/>
      <w:sz w:val="28"/>
      <w:szCs w:val="20"/>
      <w:lang w:eastAsia="ru-RU"/>
    </w:rPr>
  </w:style>
  <w:style w:type="character" w:customStyle="1" w:styleId="112">
    <w:name w:val="Знак Знак11"/>
    <w:rsid w:val="0018658F"/>
    <w:rPr>
      <w:rFonts w:ascii="Times New Roman" w:eastAsia="Times New Roman" w:hAnsi="Times New Roman" w:cs="Times New Roman"/>
      <w:b/>
      <w:sz w:val="28"/>
      <w:szCs w:val="20"/>
      <w:lang w:eastAsia="ru-RU"/>
    </w:rPr>
  </w:style>
  <w:style w:type="character" w:customStyle="1" w:styleId="102">
    <w:name w:val="Знак Знак10"/>
    <w:rsid w:val="0018658F"/>
    <w:rPr>
      <w:rFonts w:ascii="Times New Roman" w:eastAsia="Times New Roman" w:hAnsi="Times New Roman" w:cs="Times New Roman"/>
      <w:sz w:val="28"/>
      <w:szCs w:val="20"/>
      <w:lang w:eastAsia="ru-RU"/>
    </w:rPr>
  </w:style>
  <w:style w:type="character" w:customStyle="1" w:styleId="92">
    <w:name w:val="Знак Знак9"/>
    <w:rsid w:val="0018658F"/>
    <w:rPr>
      <w:rFonts w:ascii="Arial" w:eastAsia="Times New Roman" w:hAnsi="Arial" w:cs="Times New Roman"/>
      <w:sz w:val="24"/>
      <w:szCs w:val="20"/>
      <w:lang w:eastAsia="ru-RU"/>
    </w:rPr>
  </w:style>
  <w:style w:type="character" w:customStyle="1" w:styleId="84">
    <w:name w:val="Знак Знак8"/>
    <w:rsid w:val="0018658F"/>
    <w:rPr>
      <w:rFonts w:ascii="Times New Roman" w:eastAsia="Times New Roman" w:hAnsi="Times New Roman" w:cs="Times New Roman"/>
      <w:sz w:val="24"/>
      <w:szCs w:val="20"/>
      <w:lang w:eastAsia="ru-RU"/>
    </w:rPr>
  </w:style>
  <w:style w:type="character" w:customStyle="1" w:styleId="57">
    <w:name w:val="Знак Знак5"/>
    <w:rsid w:val="0018658F"/>
    <w:rPr>
      <w:rFonts w:ascii="Times New Roman" w:eastAsia="Times New Roman" w:hAnsi="Times New Roman" w:cs="Times New Roman"/>
      <w:sz w:val="24"/>
      <w:szCs w:val="20"/>
      <w:lang w:eastAsia="ru-RU"/>
    </w:rPr>
  </w:style>
  <w:style w:type="character" w:customStyle="1" w:styleId="4a">
    <w:name w:val="Знак Знак4"/>
    <w:rsid w:val="0018658F"/>
    <w:rPr>
      <w:rFonts w:ascii="Times New Roman" w:eastAsia="Times New Roman" w:hAnsi="Times New Roman" w:cs="Times New Roman"/>
      <w:sz w:val="24"/>
      <w:szCs w:val="20"/>
      <w:lang w:eastAsia="ru-RU"/>
    </w:rPr>
  </w:style>
  <w:style w:type="character" w:customStyle="1" w:styleId="3b">
    <w:name w:val="Знак Знак3"/>
    <w:rsid w:val="0018658F"/>
    <w:rPr>
      <w:rFonts w:ascii="Times New Roman" w:eastAsia="Times New Roman" w:hAnsi="Times New Roman" w:cs="Times New Roman"/>
      <w:sz w:val="24"/>
      <w:szCs w:val="20"/>
      <w:lang w:eastAsia="ru-RU"/>
    </w:rPr>
  </w:style>
  <w:style w:type="character" w:customStyle="1" w:styleId="2f0">
    <w:name w:val="Знак Знак2"/>
    <w:rsid w:val="0018658F"/>
    <w:rPr>
      <w:rFonts w:ascii="Times New Roman" w:eastAsia="Times New Roman" w:hAnsi="Times New Roman" w:cs="Times New Roman"/>
      <w:sz w:val="24"/>
      <w:szCs w:val="20"/>
      <w:lang w:eastAsia="ru-RU"/>
    </w:rPr>
  </w:style>
  <w:style w:type="character" w:customStyle="1" w:styleId="1fa">
    <w:name w:val="Знак Знак1"/>
    <w:rsid w:val="0018658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110EB4B9-5A21-4459-A37D-82BA5B2254E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13D19-CDD2-4CA4-BCE1-48E8C3AD9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Pages>
  <Words>17377</Words>
  <Characters>99049</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116194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2</cp:revision>
  <dcterms:created xsi:type="dcterms:W3CDTF">2025-02-14T12:45:00Z</dcterms:created>
  <dcterms:modified xsi:type="dcterms:W3CDTF">2025-02-14T12:45:00Z</dcterms:modified>
</cp:coreProperties>
</file>