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   </w:t>
      </w:r>
      <w:r w:rsidR="003B5B66">
        <w:rPr>
          <w:rFonts w:ascii="Times New Roman" w:eastAsia="Times New Roman" w:hAnsi="Times New Roman" w:cs="Times New Roman"/>
          <w:b/>
          <w:sz w:val="20"/>
          <w:szCs w:val="20"/>
          <w:lang w:eastAsia="ru-RU"/>
        </w:rPr>
        <w:t>10</w:t>
      </w:r>
      <w:r w:rsidRPr="004C52C9">
        <w:rPr>
          <w:rFonts w:ascii="Times New Roman" w:eastAsia="Times New Roman" w:hAnsi="Times New Roman" w:cs="Times New Roman"/>
          <w:b/>
          <w:sz w:val="20"/>
          <w:szCs w:val="20"/>
          <w:lang w:eastAsia="ru-RU"/>
        </w:rPr>
        <w:t xml:space="preserve"> от    </w:t>
      </w:r>
      <w:r w:rsidR="003B5B66">
        <w:rPr>
          <w:rFonts w:ascii="Times New Roman" w:eastAsia="Times New Roman" w:hAnsi="Times New Roman" w:cs="Times New Roman"/>
          <w:b/>
          <w:sz w:val="20"/>
          <w:szCs w:val="20"/>
          <w:lang w:eastAsia="ru-RU"/>
        </w:rPr>
        <w:t>22</w:t>
      </w:r>
      <w:r w:rsidR="00C31370">
        <w:rPr>
          <w:rFonts w:ascii="Times New Roman" w:eastAsia="Times New Roman" w:hAnsi="Times New Roman" w:cs="Times New Roman"/>
          <w:b/>
          <w:sz w:val="20"/>
          <w:szCs w:val="20"/>
          <w:lang w:eastAsia="ru-RU"/>
        </w:rPr>
        <w:t>.04</w:t>
      </w:r>
      <w:r w:rsidR="009D6507">
        <w:rPr>
          <w:rFonts w:ascii="Times New Roman" w:eastAsia="Times New Roman" w:hAnsi="Times New Roman" w:cs="Times New Roman"/>
          <w:b/>
          <w:sz w:val="20"/>
          <w:szCs w:val="20"/>
          <w:lang w:eastAsia="ru-RU"/>
        </w:rPr>
        <w:t>.2025</w:t>
      </w:r>
      <w:r w:rsidRPr="004C52C9">
        <w:rPr>
          <w:rFonts w:ascii="Times New Roman" w:eastAsia="Times New Roman" w:hAnsi="Times New Roman" w:cs="Times New Roman"/>
          <w:b/>
          <w:sz w:val="20"/>
          <w:szCs w:val="20"/>
          <w:lang w:eastAsia="ru-RU"/>
        </w:rPr>
        <w:t xml:space="preserve"> г. </w:t>
      </w:r>
      <w:r w:rsidRPr="004C52C9">
        <w:rPr>
          <w:rFonts w:ascii="Times New Roman" w:eastAsia="Times New Roman" w:hAnsi="Times New Roman" w:cs="Times New Roman"/>
          <w:b/>
          <w:sz w:val="20"/>
          <w:szCs w:val="20"/>
          <w:lang w:eastAsia="ru-RU"/>
        </w:rPr>
        <w:tab/>
        <w:t xml:space="preserve">      </w:t>
      </w:r>
      <w:r w:rsidRPr="004C52C9">
        <w:rPr>
          <w:rFonts w:ascii="Times New Roman" w:eastAsia="Times New Roman" w:hAnsi="Times New Roman" w:cs="Times New Roman"/>
          <w:b/>
          <w:i/>
          <w:sz w:val="20"/>
          <w:szCs w:val="20"/>
          <w:lang w:eastAsia="ru-RU"/>
        </w:rPr>
        <w:t xml:space="preserve"> </w:t>
      </w:r>
      <w:r w:rsidRPr="004C52C9">
        <w:rPr>
          <w:rFonts w:ascii="Times New Roman" w:eastAsia="Times New Roman" w:hAnsi="Times New Roman" w:cs="Times New Roman"/>
          <w:i/>
          <w:sz w:val="20"/>
          <w:szCs w:val="20"/>
          <w:lang w:eastAsia="ru-RU"/>
        </w:rPr>
        <w:t xml:space="preserve">             </w:t>
      </w:r>
      <w:r w:rsidRPr="004C52C9">
        <w:rPr>
          <w:rFonts w:ascii="Times New Roman" w:eastAsia="Times New Roman" w:hAnsi="Times New Roman" w:cs="Times New Roman"/>
          <w:sz w:val="20"/>
          <w:szCs w:val="20"/>
          <w:lang w:eastAsia="ru-RU"/>
        </w:rPr>
        <w:t xml:space="preserve">                                      </w:t>
      </w:r>
      <w:r w:rsidRPr="004C52C9">
        <w:rPr>
          <w:rFonts w:ascii="Times New Roman" w:eastAsia="Times New Roman" w:hAnsi="Times New Roman" w:cs="Times New Roman"/>
          <w:b/>
          <w:sz w:val="20"/>
          <w:szCs w:val="20"/>
          <w:lang w:eastAsia="ru-RU"/>
        </w:rPr>
        <w:t>«Бесплатно»</w:t>
      </w: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6"/>
          <w:szCs w:val="36"/>
          <w:lang w:eastAsia="ru-RU"/>
        </w:rPr>
      </w:pPr>
      <w:r w:rsidRPr="004C52C9">
        <w:rPr>
          <w:rFonts w:ascii="Times New Roman" w:eastAsia="Times New Roman" w:hAnsi="Times New Roman" w:cs="Times New Roman"/>
          <w:sz w:val="36"/>
          <w:szCs w:val="36"/>
          <w:lang w:eastAsia="ru-RU"/>
        </w:rPr>
        <w:t>СЕЛЬСКИЕ  ВЕСТИ</w:t>
      </w: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ind w:left="2124" w:firstLine="708"/>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ind w:left="3540"/>
        <w:rPr>
          <w:rFonts w:ascii="Times New Roman" w:eastAsia="Times New Roman" w:hAnsi="Times New Roman" w:cs="Times New Roman"/>
          <w:i/>
          <w:sz w:val="20"/>
          <w:szCs w:val="20"/>
          <w:lang w:eastAsia="ru-RU"/>
        </w:rPr>
      </w:pPr>
      <w:r w:rsidRPr="004C52C9">
        <w:rPr>
          <w:rFonts w:ascii="Times New Roman" w:eastAsia="Times New Roman" w:hAnsi="Times New Roman" w:cs="Times New Roman"/>
          <w:i/>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Информационный бюллетень Комитета местного самоуправления, Администрации Чумаевского сельсовета Камешкирского района Пензенской области.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sidRPr="004C52C9">
        <w:rPr>
          <w:rFonts w:ascii="Times New Roman" w:eastAsia="Times New Roman" w:hAnsi="Times New Roman" w:cs="Times New Roman"/>
          <w:b/>
          <w:sz w:val="20"/>
          <w:szCs w:val="20"/>
          <w:lang w:eastAsia="ru-RU"/>
        </w:rPr>
        <w:t xml:space="preserve"> Издание официальных документов</w:t>
      </w:r>
      <w:r w:rsidRPr="004C52C9">
        <w:rPr>
          <w:rFonts w:ascii="Times New Roman" w:eastAsia="Times New Roman" w:hAnsi="Times New Roman" w:cs="Times New Roman"/>
          <w:sz w:val="20"/>
          <w:szCs w:val="20"/>
          <w:lang w:eastAsia="ru-RU"/>
        </w:rPr>
        <w:t>.</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2198370" cy="2065020"/>
            <wp:effectExtent l="0" t="0" r="0" b="0"/>
            <wp:docPr id="2" name="Рисунок 2"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j02920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8370" cy="2065020"/>
                    </a:xfrm>
                    <a:prstGeom prst="rect">
                      <a:avLst/>
                    </a:prstGeom>
                    <a:noFill/>
                    <a:ln>
                      <a:noFill/>
                    </a:ln>
                  </pic:spPr>
                </pic:pic>
              </a:graphicData>
            </a:graphic>
          </wp:inline>
        </w:drawing>
      </w:r>
      <w:r w:rsidRPr="004C52C9">
        <w:rPr>
          <w:rFonts w:ascii="Times New Roman" w:eastAsia="Times New Roman" w:hAnsi="Times New Roman" w:cs="Times New Roman"/>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с.  Чумаево</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3D7DF7" w:rsidRDefault="003D7DF7" w:rsidP="003D7DF7">
      <w:pPr>
        <w:spacing w:after="0" w:line="240" w:lineRule="auto"/>
        <w:jc w:val="right"/>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C07D68" w:rsidRDefault="00C07D68" w:rsidP="009747A1">
      <w:pPr>
        <w:widowControl w:val="0"/>
        <w:spacing w:after="0" w:line="240" w:lineRule="auto"/>
        <w:rPr>
          <w:rFonts w:ascii="Times New Roman" w:eastAsia="Times New Roman" w:hAnsi="Times New Roman" w:cs="Times New Roman"/>
          <w:sz w:val="24"/>
          <w:szCs w:val="24"/>
          <w:lang w:eastAsia="ru-RU"/>
        </w:rPr>
      </w:pPr>
    </w:p>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4E407A" w:rsidRPr="004E407A" w:rsidRDefault="004E407A" w:rsidP="004E407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B5B66" w:rsidRPr="003B5B66" w:rsidRDefault="003B5B66" w:rsidP="003B5B66">
      <w:pPr>
        <w:spacing w:after="160" w:line="278" w:lineRule="auto"/>
        <w:jc w:val="center"/>
        <w:rPr>
          <w:rFonts w:ascii="Times New Roman" w:eastAsia="Calibri" w:hAnsi="Times New Roman" w:cs="Times New Roman"/>
          <w:kern w:val="2"/>
          <w:sz w:val="24"/>
          <w:szCs w:val="24"/>
        </w:rPr>
      </w:pPr>
      <w:r>
        <w:rPr>
          <w:rFonts w:ascii="Times New Roman" w:eastAsia="Calibri" w:hAnsi="Times New Roman" w:cs="Times New Roman"/>
          <w:noProof/>
          <w:kern w:val="2"/>
          <w:sz w:val="24"/>
          <w:szCs w:val="24"/>
          <w:lang w:eastAsia="ru-RU"/>
        </w:rPr>
        <w:drawing>
          <wp:inline distT="0" distB="0" distL="0" distR="0">
            <wp:extent cx="719455" cy="955675"/>
            <wp:effectExtent l="0" t="0" r="4445" b="0"/>
            <wp:docPr id="8" name="Рисунок 8"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ППО (вектор) черная"/>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9455" cy="955675"/>
                    </a:xfrm>
                    <a:prstGeom prst="rect">
                      <a:avLst/>
                    </a:prstGeom>
                    <a:noFill/>
                    <a:ln>
                      <a:noFill/>
                    </a:ln>
                  </pic:spPr>
                </pic:pic>
              </a:graphicData>
            </a:graphic>
          </wp:inline>
        </w:drawing>
      </w:r>
    </w:p>
    <w:tbl>
      <w:tblPr>
        <w:tblpPr w:leftFromText="180" w:rightFromText="180" w:vertAnchor="text" w:horzAnchor="margin" w:tblpY="72"/>
        <w:tblW w:w="9720" w:type="dxa"/>
        <w:tblLayout w:type="fixed"/>
        <w:tblCellMar>
          <w:left w:w="0" w:type="dxa"/>
          <w:right w:w="0" w:type="dxa"/>
        </w:tblCellMar>
        <w:tblLook w:val="01E0" w:firstRow="1" w:lastRow="1" w:firstColumn="1" w:lastColumn="1" w:noHBand="0" w:noVBand="0"/>
      </w:tblPr>
      <w:tblGrid>
        <w:gridCol w:w="9720"/>
      </w:tblGrid>
      <w:tr w:rsidR="003B5B66" w:rsidRPr="003B5B66" w:rsidTr="00615BF2">
        <w:tc>
          <w:tcPr>
            <w:tcW w:w="9720" w:type="dxa"/>
            <w:hideMark/>
          </w:tcPr>
          <w:p w:rsidR="003B5B66" w:rsidRPr="003B5B66" w:rsidRDefault="003B5B66" w:rsidP="003B5B66">
            <w:pPr>
              <w:spacing w:after="0" w:line="278" w:lineRule="auto"/>
              <w:jc w:val="center"/>
              <w:rPr>
                <w:rFonts w:ascii="Times New Roman" w:eastAsia="Calibri" w:hAnsi="Times New Roman" w:cs="Times New Roman"/>
                <w:b/>
                <w:kern w:val="2"/>
                <w:sz w:val="24"/>
                <w:szCs w:val="24"/>
              </w:rPr>
            </w:pPr>
            <w:r w:rsidRPr="003B5B66">
              <w:rPr>
                <w:rFonts w:ascii="Times New Roman" w:eastAsia="Calibri" w:hAnsi="Times New Roman" w:cs="Times New Roman"/>
                <w:b/>
                <w:kern w:val="2"/>
                <w:sz w:val="24"/>
                <w:szCs w:val="24"/>
              </w:rPr>
              <w:t>АДМИНИСТРАЦИЯ</w:t>
            </w:r>
          </w:p>
          <w:p w:rsidR="003B5B66" w:rsidRPr="003B5B66" w:rsidRDefault="003B5B66" w:rsidP="003B5B66">
            <w:pPr>
              <w:spacing w:after="0" w:line="278" w:lineRule="auto"/>
              <w:jc w:val="center"/>
              <w:rPr>
                <w:rFonts w:ascii="Times New Roman" w:eastAsia="Calibri" w:hAnsi="Times New Roman" w:cs="Times New Roman"/>
                <w:b/>
                <w:kern w:val="2"/>
                <w:sz w:val="24"/>
                <w:szCs w:val="24"/>
              </w:rPr>
            </w:pPr>
            <w:r w:rsidRPr="003B5B66">
              <w:rPr>
                <w:rFonts w:ascii="Times New Roman" w:eastAsia="Calibri" w:hAnsi="Times New Roman" w:cs="Times New Roman"/>
                <w:b/>
                <w:kern w:val="2"/>
                <w:sz w:val="24"/>
                <w:szCs w:val="24"/>
              </w:rPr>
              <w:t>ЧУМАЕВСКОГО СЕЛЬСОВЕТА</w:t>
            </w:r>
          </w:p>
          <w:p w:rsidR="003B5B66" w:rsidRPr="003B5B66" w:rsidRDefault="003B5B66" w:rsidP="003B5B66">
            <w:pPr>
              <w:spacing w:after="0" w:line="278" w:lineRule="auto"/>
              <w:jc w:val="center"/>
              <w:rPr>
                <w:rFonts w:ascii="Times New Roman" w:eastAsia="Calibri" w:hAnsi="Times New Roman" w:cs="Times New Roman"/>
                <w:b/>
                <w:kern w:val="2"/>
                <w:sz w:val="24"/>
                <w:szCs w:val="24"/>
              </w:rPr>
            </w:pPr>
            <w:r w:rsidRPr="003B5B66">
              <w:rPr>
                <w:rFonts w:ascii="Times New Roman" w:eastAsia="Calibri" w:hAnsi="Times New Roman" w:cs="Times New Roman"/>
                <w:b/>
                <w:kern w:val="2"/>
                <w:sz w:val="24"/>
                <w:szCs w:val="24"/>
              </w:rPr>
              <w:t>КАМЕШКИРСКОГО РАЙОНА</w:t>
            </w:r>
          </w:p>
          <w:p w:rsidR="003B5B66" w:rsidRPr="003B5B66" w:rsidRDefault="003B5B66" w:rsidP="003B5B66">
            <w:pPr>
              <w:spacing w:after="0" w:line="278" w:lineRule="auto"/>
              <w:jc w:val="center"/>
              <w:rPr>
                <w:rFonts w:ascii="Times New Roman" w:eastAsia="Calibri" w:hAnsi="Times New Roman" w:cs="Times New Roman"/>
                <w:b/>
                <w:kern w:val="2"/>
                <w:sz w:val="24"/>
                <w:szCs w:val="24"/>
              </w:rPr>
            </w:pPr>
            <w:r w:rsidRPr="003B5B66">
              <w:rPr>
                <w:rFonts w:ascii="Times New Roman" w:eastAsia="Calibri" w:hAnsi="Times New Roman" w:cs="Times New Roman"/>
                <w:b/>
                <w:kern w:val="2"/>
                <w:sz w:val="24"/>
                <w:szCs w:val="24"/>
              </w:rPr>
              <w:t>ПЕНЗЕНСКОЙ ОБЛАСТИ</w:t>
            </w:r>
          </w:p>
        </w:tc>
      </w:tr>
      <w:tr w:rsidR="003B5B66" w:rsidRPr="003B5B66" w:rsidTr="00615BF2">
        <w:trPr>
          <w:trHeight w:val="397"/>
        </w:trPr>
        <w:tc>
          <w:tcPr>
            <w:tcW w:w="9720" w:type="dxa"/>
          </w:tcPr>
          <w:p w:rsidR="003B5B66" w:rsidRPr="003B5B66" w:rsidRDefault="003B5B66" w:rsidP="003B5B66">
            <w:pPr>
              <w:spacing w:after="0" w:line="278" w:lineRule="auto"/>
              <w:jc w:val="center"/>
              <w:rPr>
                <w:rFonts w:ascii="Times New Roman" w:eastAsia="Calibri" w:hAnsi="Times New Roman" w:cs="Times New Roman"/>
                <w:kern w:val="2"/>
                <w:sz w:val="24"/>
                <w:szCs w:val="24"/>
              </w:rPr>
            </w:pPr>
          </w:p>
        </w:tc>
      </w:tr>
      <w:tr w:rsidR="003B5B66" w:rsidRPr="003B5B66" w:rsidTr="00615BF2">
        <w:trPr>
          <w:trHeight w:val="315"/>
        </w:trPr>
        <w:tc>
          <w:tcPr>
            <w:tcW w:w="9720" w:type="dxa"/>
            <w:hideMark/>
          </w:tcPr>
          <w:p w:rsidR="003B5B66" w:rsidRPr="003B5B66" w:rsidRDefault="003B5B66" w:rsidP="003B5B66">
            <w:pPr>
              <w:spacing w:after="160" w:line="278" w:lineRule="auto"/>
              <w:jc w:val="center"/>
              <w:rPr>
                <w:rFonts w:ascii="Times New Roman" w:eastAsia="Calibri" w:hAnsi="Times New Roman" w:cs="Times New Roman"/>
                <w:b/>
                <w:bCs/>
                <w:kern w:val="2"/>
                <w:sz w:val="24"/>
                <w:szCs w:val="24"/>
              </w:rPr>
            </w:pPr>
            <w:r w:rsidRPr="003B5B66">
              <w:rPr>
                <w:rFonts w:ascii="Times New Roman" w:eastAsia="Calibri" w:hAnsi="Times New Roman" w:cs="Times New Roman"/>
                <w:b/>
                <w:bCs/>
                <w:kern w:val="2"/>
                <w:sz w:val="24"/>
                <w:szCs w:val="24"/>
              </w:rPr>
              <w:t>ПОСТАНОВЛЕНИЕ</w:t>
            </w:r>
          </w:p>
        </w:tc>
      </w:tr>
    </w:tbl>
    <w:p w:rsidR="003B5B66" w:rsidRPr="003B5B66" w:rsidRDefault="003B5B66" w:rsidP="003B5B66">
      <w:pPr>
        <w:spacing w:after="0" w:line="278" w:lineRule="auto"/>
        <w:rPr>
          <w:rFonts w:ascii="Calibri" w:eastAsia="Calibri" w:hAnsi="Calibri" w:cs="Times New Roman"/>
          <w:vanish/>
          <w:kern w:val="2"/>
          <w:sz w:val="24"/>
          <w:szCs w:val="24"/>
        </w:rPr>
      </w:pPr>
    </w:p>
    <w:tbl>
      <w:tblPr>
        <w:tblW w:w="0" w:type="auto"/>
        <w:jc w:val="center"/>
        <w:tblLayout w:type="fixed"/>
        <w:tblCellMar>
          <w:left w:w="0" w:type="dxa"/>
          <w:right w:w="0" w:type="dxa"/>
        </w:tblCellMar>
        <w:tblLook w:val="04A0" w:firstRow="1" w:lastRow="0" w:firstColumn="1" w:lastColumn="0" w:noHBand="0" w:noVBand="1"/>
      </w:tblPr>
      <w:tblGrid>
        <w:gridCol w:w="334"/>
        <w:gridCol w:w="2835"/>
        <w:gridCol w:w="397"/>
        <w:gridCol w:w="1134"/>
      </w:tblGrid>
      <w:tr w:rsidR="003B5B66" w:rsidRPr="003B5B66" w:rsidTr="00615BF2">
        <w:trPr>
          <w:jc w:val="center"/>
        </w:trPr>
        <w:tc>
          <w:tcPr>
            <w:tcW w:w="334" w:type="dxa"/>
            <w:vAlign w:val="bottom"/>
            <w:hideMark/>
          </w:tcPr>
          <w:p w:rsidR="003B5B66" w:rsidRPr="003B5B66" w:rsidRDefault="003B5B66" w:rsidP="003B5B66">
            <w:pPr>
              <w:spacing w:after="160" w:line="278" w:lineRule="auto"/>
              <w:jc w:val="center"/>
              <w:rPr>
                <w:rFonts w:ascii="Times New Roman" w:eastAsia="Calibri" w:hAnsi="Times New Roman" w:cs="Times New Roman"/>
                <w:kern w:val="2"/>
                <w:sz w:val="24"/>
                <w:szCs w:val="24"/>
              </w:rPr>
            </w:pPr>
            <w:r w:rsidRPr="003B5B66">
              <w:rPr>
                <w:rFonts w:ascii="Times New Roman" w:eastAsia="Calibri" w:hAnsi="Times New Roman" w:cs="Times New Roman"/>
                <w:kern w:val="2"/>
                <w:sz w:val="24"/>
                <w:szCs w:val="24"/>
              </w:rPr>
              <w:t>от</w:t>
            </w:r>
          </w:p>
        </w:tc>
        <w:tc>
          <w:tcPr>
            <w:tcW w:w="2835" w:type="dxa"/>
            <w:tcBorders>
              <w:top w:val="nil"/>
              <w:left w:val="nil"/>
              <w:bottom w:val="single" w:sz="6" w:space="0" w:color="auto"/>
              <w:right w:val="nil"/>
            </w:tcBorders>
          </w:tcPr>
          <w:p w:rsidR="003B5B66" w:rsidRPr="003B5B66" w:rsidRDefault="003B5B66" w:rsidP="003B5B66">
            <w:pPr>
              <w:spacing w:after="160" w:line="278" w:lineRule="auto"/>
              <w:jc w:val="center"/>
              <w:rPr>
                <w:rFonts w:ascii="Times New Roman" w:eastAsia="Calibri" w:hAnsi="Times New Roman" w:cs="Times New Roman"/>
                <w:kern w:val="2"/>
                <w:sz w:val="24"/>
                <w:szCs w:val="24"/>
              </w:rPr>
            </w:pPr>
            <w:r w:rsidRPr="003B5B66">
              <w:rPr>
                <w:rFonts w:ascii="Times New Roman" w:eastAsia="Calibri" w:hAnsi="Times New Roman" w:cs="Times New Roman"/>
                <w:kern w:val="2"/>
                <w:sz w:val="24"/>
                <w:szCs w:val="24"/>
              </w:rPr>
              <w:t>14.04.2025</w:t>
            </w:r>
          </w:p>
        </w:tc>
        <w:tc>
          <w:tcPr>
            <w:tcW w:w="397" w:type="dxa"/>
            <w:hideMark/>
          </w:tcPr>
          <w:p w:rsidR="003B5B66" w:rsidRPr="003B5B66" w:rsidRDefault="003B5B66" w:rsidP="003B5B66">
            <w:pPr>
              <w:spacing w:after="160" w:line="278" w:lineRule="auto"/>
              <w:jc w:val="center"/>
              <w:rPr>
                <w:rFonts w:ascii="Times New Roman" w:eastAsia="Calibri" w:hAnsi="Times New Roman" w:cs="Times New Roman"/>
                <w:kern w:val="2"/>
                <w:sz w:val="24"/>
                <w:szCs w:val="24"/>
              </w:rPr>
            </w:pPr>
            <w:r w:rsidRPr="003B5B66">
              <w:rPr>
                <w:rFonts w:ascii="Times New Roman" w:eastAsia="Calibri" w:hAnsi="Times New Roman" w:cs="Times New Roman"/>
                <w:kern w:val="2"/>
                <w:sz w:val="24"/>
                <w:szCs w:val="24"/>
              </w:rPr>
              <w:t>№</w:t>
            </w:r>
          </w:p>
        </w:tc>
        <w:tc>
          <w:tcPr>
            <w:tcW w:w="1134" w:type="dxa"/>
            <w:tcBorders>
              <w:top w:val="nil"/>
              <w:left w:val="nil"/>
              <w:bottom w:val="single" w:sz="6" w:space="0" w:color="auto"/>
              <w:right w:val="nil"/>
            </w:tcBorders>
          </w:tcPr>
          <w:p w:rsidR="003B5B66" w:rsidRPr="003B5B66" w:rsidRDefault="003B5B66" w:rsidP="003B5B66">
            <w:pPr>
              <w:spacing w:after="160" w:line="278" w:lineRule="auto"/>
              <w:jc w:val="center"/>
              <w:rPr>
                <w:rFonts w:ascii="Times New Roman" w:eastAsia="Calibri" w:hAnsi="Times New Roman" w:cs="Times New Roman"/>
                <w:kern w:val="2"/>
                <w:sz w:val="24"/>
                <w:szCs w:val="24"/>
              </w:rPr>
            </w:pPr>
            <w:r w:rsidRPr="003B5B66">
              <w:rPr>
                <w:rFonts w:ascii="Times New Roman" w:eastAsia="Calibri" w:hAnsi="Times New Roman" w:cs="Times New Roman"/>
                <w:kern w:val="2"/>
                <w:sz w:val="24"/>
                <w:szCs w:val="24"/>
              </w:rPr>
              <w:t>26</w:t>
            </w:r>
          </w:p>
        </w:tc>
      </w:tr>
      <w:tr w:rsidR="003B5B66" w:rsidRPr="003B5B66" w:rsidTr="00615BF2">
        <w:trPr>
          <w:trHeight w:val="250"/>
          <w:jc w:val="center"/>
        </w:trPr>
        <w:tc>
          <w:tcPr>
            <w:tcW w:w="4700" w:type="dxa"/>
            <w:gridSpan w:val="4"/>
            <w:hideMark/>
          </w:tcPr>
          <w:p w:rsidR="003B5B66" w:rsidRPr="003B5B66" w:rsidRDefault="003B5B66" w:rsidP="003B5B66">
            <w:pPr>
              <w:spacing w:after="160" w:line="278" w:lineRule="auto"/>
              <w:jc w:val="center"/>
              <w:rPr>
                <w:rFonts w:ascii="Times New Roman" w:eastAsia="Calibri" w:hAnsi="Times New Roman" w:cs="Times New Roman"/>
                <w:kern w:val="2"/>
                <w:sz w:val="24"/>
                <w:szCs w:val="24"/>
              </w:rPr>
            </w:pPr>
            <w:r w:rsidRPr="003B5B66">
              <w:rPr>
                <w:rFonts w:ascii="Times New Roman" w:eastAsia="Calibri" w:hAnsi="Times New Roman" w:cs="Times New Roman"/>
                <w:kern w:val="2"/>
                <w:sz w:val="24"/>
                <w:szCs w:val="24"/>
              </w:rPr>
              <w:t>(с. Чумаево)</w:t>
            </w:r>
          </w:p>
        </w:tc>
      </w:tr>
    </w:tbl>
    <w:p w:rsidR="003B5B66" w:rsidRPr="003B5B66" w:rsidRDefault="003B5B66" w:rsidP="003B5B66">
      <w:pPr>
        <w:spacing w:after="160" w:line="278" w:lineRule="auto"/>
        <w:jc w:val="center"/>
        <w:rPr>
          <w:rFonts w:ascii="Times New Roman" w:eastAsia="Calibri" w:hAnsi="Times New Roman" w:cs="Times New Roman"/>
          <w:kern w:val="2"/>
          <w:sz w:val="24"/>
          <w:szCs w:val="24"/>
        </w:rPr>
      </w:pPr>
      <w:r w:rsidRPr="003B5B66">
        <w:rPr>
          <w:rFonts w:ascii="Times New Roman" w:eastAsia="Calibri" w:hAnsi="Times New Roman" w:cs="Times New Roman"/>
          <w:b/>
          <w:kern w:val="2"/>
          <w:sz w:val="24"/>
          <w:szCs w:val="24"/>
        </w:rPr>
        <w:t xml:space="preserve">О признании </w:t>
      </w:r>
      <w:proofErr w:type="gramStart"/>
      <w:r w:rsidRPr="003B5B66">
        <w:rPr>
          <w:rFonts w:ascii="Times New Roman" w:eastAsia="Calibri" w:hAnsi="Times New Roman" w:cs="Times New Roman"/>
          <w:b/>
          <w:kern w:val="2"/>
          <w:sz w:val="24"/>
          <w:szCs w:val="24"/>
        </w:rPr>
        <w:t>утратившим</w:t>
      </w:r>
      <w:proofErr w:type="gramEnd"/>
      <w:r w:rsidRPr="003B5B66">
        <w:rPr>
          <w:rFonts w:ascii="Times New Roman" w:eastAsia="Calibri" w:hAnsi="Times New Roman" w:cs="Times New Roman"/>
          <w:b/>
          <w:kern w:val="2"/>
          <w:sz w:val="24"/>
          <w:szCs w:val="24"/>
        </w:rPr>
        <w:t xml:space="preserve"> силу постановления администрации Чумаевского</w:t>
      </w:r>
      <w:r w:rsidRPr="003B5B66">
        <w:rPr>
          <w:rFonts w:ascii="Times New Roman" w:eastAsia="Calibri" w:hAnsi="Times New Roman" w:cs="Times New Roman"/>
          <w:b/>
          <w:i/>
          <w:kern w:val="2"/>
          <w:sz w:val="24"/>
          <w:szCs w:val="24"/>
        </w:rPr>
        <w:t xml:space="preserve"> </w:t>
      </w:r>
      <w:r w:rsidRPr="003B5B66">
        <w:rPr>
          <w:rFonts w:ascii="Times New Roman" w:eastAsia="Calibri" w:hAnsi="Times New Roman" w:cs="Times New Roman"/>
          <w:b/>
          <w:kern w:val="2"/>
          <w:sz w:val="24"/>
          <w:szCs w:val="24"/>
        </w:rPr>
        <w:t>сельсовета</w:t>
      </w:r>
      <w:r w:rsidRPr="003B5B66">
        <w:rPr>
          <w:rFonts w:ascii="Times New Roman" w:eastAsia="Calibri" w:hAnsi="Times New Roman" w:cs="Times New Roman"/>
          <w:b/>
          <w:i/>
          <w:kern w:val="2"/>
          <w:sz w:val="24"/>
          <w:szCs w:val="24"/>
        </w:rPr>
        <w:t xml:space="preserve"> </w:t>
      </w:r>
      <w:r w:rsidRPr="003B5B66">
        <w:rPr>
          <w:rFonts w:ascii="Times New Roman" w:eastAsia="Calibri" w:hAnsi="Times New Roman" w:cs="Times New Roman"/>
          <w:b/>
          <w:kern w:val="2"/>
          <w:sz w:val="24"/>
          <w:szCs w:val="24"/>
        </w:rPr>
        <w:t xml:space="preserve">Камешкирского района Пензенской области от 28.06.2018 года № 53 «Об утверждении Порядка подготовки документации по планировке территории сельского поселения </w:t>
      </w:r>
      <w:r w:rsidRPr="003B5B66">
        <w:rPr>
          <w:rFonts w:ascii="Times New Roman" w:eastAsia="Calibri" w:hAnsi="Times New Roman" w:cs="Times New Roman"/>
          <w:b/>
          <w:bCs/>
          <w:kern w:val="2"/>
          <w:sz w:val="24"/>
          <w:szCs w:val="24"/>
        </w:rPr>
        <w:t>Чумаевского сельсовета Камешкирского района Пензенской области и принятия решения об утверждении документации по планировке территории сельского поселения Чумаевского сельсовета Камешкирского района Пензенской области»</w:t>
      </w:r>
    </w:p>
    <w:p w:rsidR="003B5B66" w:rsidRPr="003B5B66" w:rsidRDefault="003B5B66" w:rsidP="003B5B66">
      <w:pPr>
        <w:spacing w:after="160" w:line="278" w:lineRule="auto"/>
        <w:rPr>
          <w:rFonts w:ascii="Times New Roman" w:eastAsia="Calibri" w:hAnsi="Times New Roman" w:cs="Times New Roman"/>
          <w:kern w:val="2"/>
          <w:sz w:val="24"/>
          <w:szCs w:val="24"/>
        </w:rPr>
      </w:pPr>
      <w:r w:rsidRPr="003B5B66">
        <w:rPr>
          <w:rFonts w:ascii="Times New Roman" w:eastAsia="Calibri" w:hAnsi="Times New Roman" w:cs="Times New Roman"/>
          <w:kern w:val="2"/>
          <w:sz w:val="24"/>
          <w:szCs w:val="24"/>
        </w:rPr>
        <w:t xml:space="preserve">            В соответствии с Федеральным законом от 06.10.2003 № 131-ФЗ «Об общих принципах организации местного самоуправления в Российской Федерации», руководствуясь Уставом</w:t>
      </w:r>
      <w:r w:rsidRPr="003B5B66">
        <w:rPr>
          <w:rFonts w:ascii="Calibri" w:eastAsia="Calibri" w:hAnsi="Calibri" w:cs="Times New Roman"/>
          <w:kern w:val="2"/>
          <w:sz w:val="26"/>
          <w:szCs w:val="28"/>
        </w:rPr>
        <w:t xml:space="preserve"> </w:t>
      </w:r>
      <w:r w:rsidRPr="003B5B66">
        <w:rPr>
          <w:rFonts w:ascii="Times New Roman" w:eastAsia="Calibri" w:hAnsi="Times New Roman" w:cs="Times New Roman"/>
          <w:kern w:val="2"/>
          <w:sz w:val="24"/>
          <w:szCs w:val="24"/>
        </w:rPr>
        <w:t>сельского поселения Чумаевский сельсовет муниципального района Камешкирский район Пензенской области, администрация  Чумаевского</w:t>
      </w:r>
      <w:r w:rsidRPr="003B5B66">
        <w:rPr>
          <w:rFonts w:ascii="Times New Roman" w:eastAsia="Calibri" w:hAnsi="Times New Roman" w:cs="Times New Roman"/>
          <w:i/>
          <w:kern w:val="2"/>
          <w:sz w:val="24"/>
          <w:szCs w:val="24"/>
        </w:rPr>
        <w:t xml:space="preserve"> </w:t>
      </w:r>
      <w:r w:rsidRPr="003B5B66">
        <w:rPr>
          <w:rFonts w:ascii="Times New Roman" w:eastAsia="Calibri" w:hAnsi="Times New Roman" w:cs="Times New Roman"/>
          <w:kern w:val="2"/>
          <w:sz w:val="24"/>
          <w:szCs w:val="24"/>
        </w:rPr>
        <w:t>сельсовета Камешкирского района Пензенской области</w:t>
      </w:r>
    </w:p>
    <w:p w:rsidR="003B5B66" w:rsidRPr="003B5B66" w:rsidRDefault="003B5B66" w:rsidP="003B5B66">
      <w:pPr>
        <w:spacing w:after="160" w:line="278" w:lineRule="auto"/>
        <w:jc w:val="center"/>
        <w:rPr>
          <w:rFonts w:ascii="Times New Roman" w:eastAsia="Calibri" w:hAnsi="Times New Roman" w:cs="Times New Roman"/>
          <w:b/>
          <w:bCs/>
          <w:kern w:val="2"/>
          <w:sz w:val="24"/>
          <w:szCs w:val="24"/>
        </w:rPr>
      </w:pPr>
      <w:r w:rsidRPr="003B5B66">
        <w:rPr>
          <w:rFonts w:ascii="Times New Roman" w:eastAsia="Calibri" w:hAnsi="Times New Roman" w:cs="Times New Roman"/>
          <w:b/>
          <w:bCs/>
          <w:kern w:val="2"/>
          <w:sz w:val="24"/>
          <w:szCs w:val="24"/>
        </w:rPr>
        <w:t>постановляет:</w:t>
      </w:r>
    </w:p>
    <w:p w:rsidR="003B5B66" w:rsidRPr="003B5B66" w:rsidRDefault="003B5B66" w:rsidP="003B5B66">
      <w:pPr>
        <w:spacing w:after="0" w:line="240" w:lineRule="auto"/>
        <w:rPr>
          <w:rFonts w:ascii="Times New Roman" w:eastAsia="Calibri" w:hAnsi="Times New Roman" w:cs="Times New Roman"/>
          <w:kern w:val="2"/>
          <w:sz w:val="24"/>
          <w:szCs w:val="24"/>
        </w:rPr>
      </w:pPr>
      <w:r w:rsidRPr="003B5B66">
        <w:rPr>
          <w:rFonts w:ascii="Times New Roman" w:eastAsia="Calibri" w:hAnsi="Times New Roman" w:cs="Times New Roman"/>
          <w:b/>
          <w:bCs/>
          <w:kern w:val="2"/>
          <w:sz w:val="24"/>
          <w:szCs w:val="24"/>
        </w:rPr>
        <w:t xml:space="preserve">       </w:t>
      </w:r>
      <w:r w:rsidRPr="003B5B66">
        <w:rPr>
          <w:rFonts w:ascii="Times New Roman" w:eastAsia="Calibri" w:hAnsi="Times New Roman" w:cs="Times New Roman"/>
          <w:kern w:val="2"/>
          <w:sz w:val="24"/>
          <w:szCs w:val="24"/>
        </w:rPr>
        <w:t>1.Признать утратившим силу постановление администрации Чумаевского сельсовета Камешкирского района Пензенской области от 28.06.2018 года № 53 «Об утверждении Порядка подготовки документации по планировке территории сельского поселения Чумаевского сельсовета Камешкирского района Пензенской области и принятия решения об утверждении документации по планировке территории сельского поселения Чумаевского сельсовета Камешкирского района Пензенской области».</w:t>
      </w:r>
    </w:p>
    <w:p w:rsidR="003B5B66" w:rsidRPr="003B5B66" w:rsidRDefault="003B5B66" w:rsidP="003B5B66">
      <w:pPr>
        <w:spacing w:after="0" w:line="240" w:lineRule="auto"/>
        <w:rPr>
          <w:rFonts w:ascii="Times New Roman" w:eastAsia="Calibri" w:hAnsi="Times New Roman" w:cs="Times New Roman"/>
          <w:kern w:val="2"/>
          <w:sz w:val="24"/>
          <w:szCs w:val="24"/>
        </w:rPr>
      </w:pPr>
      <w:r w:rsidRPr="003B5B66">
        <w:rPr>
          <w:rFonts w:ascii="Times New Roman" w:eastAsia="Calibri" w:hAnsi="Times New Roman" w:cs="Times New Roman"/>
          <w:kern w:val="2"/>
          <w:sz w:val="24"/>
          <w:szCs w:val="24"/>
        </w:rPr>
        <w:t xml:space="preserve">      2.Опубликовать настоящее постановление в информационном бюллетене «Сельские вести».</w:t>
      </w:r>
    </w:p>
    <w:p w:rsidR="003B5B66" w:rsidRPr="003B5B66" w:rsidRDefault="003B5B66" w:rsidP="003B5B66">
      <w:pPr>
        <w:spacing w:after="0" w:line="240" w:lineRule="auto"/>
        <w:rPr>
          <w:rFonts w:ascii="Times New Roman" w:eastAsia="Calibri" w:hAnsi="Times New Roman" w:cs="Times New Roman"/>
          <w:kern w:val="2"/>
          <w:sz w:val="24"/>
          <w:szCs w:val="24"/>
        </w:rPr>
      </w:pPr>
      <w:r w:rsidRPr="003B5B66">
        <w:rPr>
          <w:rFonts w:ascii="Times New Roman" w:eastAsia="Calibri" w:hAnsi="Times New Roman" w:cs="Times New Roman"/>
          <w:kern w:val="2"/>
          <w:sz w:val="24"/>
          <w:szCs w:val="24"/>
        </w:rPr>
        <w:t xml:space="preserve">      3.Настоящее постановление вступает в силу на следующий день после дня его официального опубликования.</w:t>
      </w:r>
    </w:p>
    <w:p w:rsidR="003B5B66" w:rsidRPr="003B5B66" w:rsidRDefault="003B5B66" w:rsidP="003B5B66">
      <w:pPr>
        <w:spacing w:after="0" w:line="240" w:lineRule="auto"/>
        <w:rPr>
          <w:rFonts w:ascii="Times New Roman" w:eastAsia="Calibri" w:hAnsi="Times New Roman" w:cs="Times New Roman"/>
          <w:i/>
          <w:kern w:val="2"/>
          <w:sz w:val="24"/>
          <w:szCs w:val="24"/>
        </w:rPr>
      </w:pPr>
      <w:bookmarkStart w:id="0" w:name="sub_4"/>
      <w:r w:rsidRPr="003B5B66">
        <w:rPr>
          <w:rFonts w:ascii="Times New Roman" w:eastAsia="Calibri" w:hAnsi="Times New Roman" w:cs="Times New Roman"/>
          <w:kern w:val="2"/>
          <w:sz w:val="24"/>
          <w:szCs w:val="24"/>
        </w:rPr>
        <w:t xml:space="preserve">      4.</w:t>
      </w:r>
      <w:bookmarkEnd w:id="0"/>
      <w:proofErr w:type="gramStart"/>
      <w:r w:rsidRPr="003B5B66">
        <w:rPr>
          <w:rFonts w:ascii="Times New Roman" w:eastAsia="Calibri" w:hAnsi="Times New Roman" w:cs="Times New Roman"/>
          <w:kern w:val="2"/>
          <w:sz w:val="24"/>
          <w:szCs w:val="24"/>
        </w:rPr>
        <w:t>Контроль за</w:t>
      </w:r>
      <w:proofErr w:type="gramEnd"/>
      <w:r w:rsidRPr="003B5B66">
        <w:rPr>
          <w:rFonts w:ascii="Times New Roman" w:eastAsia="Calibri" w:hAnsi="Times New Roman" w:cs="Times New Roman"/>
          <w:kern w:val="2"/>
          <w:sz w:val="24"/>
          <w:szCs w:val="24"/>
        </w:rPr>
        <w:t xml:space="preserve"> исполнением настоящего постановления возложить на Главу администрации Чумаевского сельсовета Камешкирского района Пензенской области.</w:t>
      </w:r>
    </w:p>
    <w:p w:rsidR="003B5B66" w:rsidRPr="003B5B66" w:rsidRDefault="003B5B66" w:rsidP="003B5B66">
      <w:pPr>
        <w:spacing w:after="160" w:line="278" w:lineRule="auto"/>
        <w:rPr>
          <w:rFonts w:ascii="Times New Roman" w:eastAsia="Calibri" w:hAnsi="Times New Roman" w:cs="Times New Roman"/>
          <w:kern w:val="2"/>
          <w:sz w:val="24"/>
          <w:szCs w:val="24"/>
        </w:rPr>
      </w:pPr>
    </w:p>
    <w:p w:rsidR="003B5B66" w:rsidRPr="003B5B66" w:rsidRDefault="003B5B66" w:rsidP="003B5B66">
      <w:pPr>
        <w:spacing w:after="0" w:line="240" w:lineRule="auto"/>
        <w:rPr>
          <w:rFonts w:ascii="Times New Roman" w:eastAsia="Calibri" w:hAnsi="Times New Roman" w:cs="Times New Roman"/>
          <w:kern w:val="2"/>
          <w:sz w:val="24"/>
          <w:szCs w:val="24"/>
        </w:rPr>
      </w:pPr>
      <w:r w:rsidRPr="003B5B66">
        <w:rPr>
          <w:rFonts w:ascii="Times New Roman" w:eastAsia="Calibri" w:hAnsi="Times New Roman" w:cs="Times New Roman"/>
          <w:kern w:val="2"/>
          <w:sz w:val="24"/>
          <w:szCs w:val="24"/>
        </w:rPr>
        <w:t>Глава администрации</w:t>
      </w:r>
    </w:p>
    <w:p w:rsidR="003B5B66" w:rsidRPr="003B5B66" w:rsidRDefault="003B5B66" w:rsidP="003B5B66">
      <w:pPr>
        <w:spacing w:after="0" w:line="240" w:lineRule="auto"/>
        <w:rPr>
          <w:rFonts w:ascii="Times New Roman" w:eastAsia="Calibri" w:hAnsi="Times New Roman" w:cs="Times New Roman"/>
          <w:i/>
          <w:kern w:val="2"/>
          <w:sz w:val="24"/>
          <w:szCs w:val="24"/>
        </w:rPr>
      </w:pPr>
      <w:r w:rsidRPr="003B5B66">
        <w:rPr>
          <w:rFonts w:ascii="Times New Roman" w:eastAsia="Calibri" w:hAnsi="Times New Roman" w:cs="Times New Roman"/>
          <w:kern w:val="2"/>
          <w:sz w:val="24"/>
          <w:szCs w:val="24"/>
        </w:rPr>
        <w:lastRenderedPageBreak/>
        <w:t>Чумаевского</w:t>
      </w:r>
      <w:r w:rsidRPr="003B5B66">
        <w:rPr>
          <w:rFonts w:ascii="Times New Roman" w:eastAsia="Calibri" w:hAnsi="Times New Roman" w:cs="Times New Roman"/>
          <w:i/>
          <w:kern w:val="2"/>
          <w:sz w:val="24"/>
          <w:szCs w:val="24"/>
        </w:rPr>
        <w:t xml:space="preserve"> </w:t>
      </w:r>
      <w:r w:rsidRPr="003B5B66">
        <w:rPr>
          <w:rFonts w:ascii="Times New Roman" w:eastAsia="Calibri" w:hAnsi="Times New Roman" w:cs="Times New Roman"/>
          <w:kern w:val="2"/>
          <w:sz w:val="24"/>
          <w:szCs w:val="24"/>
        </w:rPr>
        <w:t>сельсовета</w:t>
      </w:r>
    </w:p>
    <w:p w:rsidR="003B5B66" w:rsidRPr="003B5B66" w:rsidRDefault="003B5B66" w:rsidP="003B5B66">
      <w:pPr>
        <w:spacing w:after="0" w:line="240" w:lineRule="auto"/>
        <w:rPr>
          <w:rFonts w:ascii="Times New Roman" w:eastAsia="Calibri" w:hAnsi="Times New Roman" w:cs="Times New Roman"/>
          <w:kern w:val="2"/>
          <w:sz w:val="24"/>
          <w:szCs w:val="24"/>
        </w:rPr>
      </w:pPr>
      <w:r w:rsidRPr="003B5B66">
        <w:rPr>
          <w:rFonts w:ascii="Times New Roman" w:eastAsia="Calibri" w:hAnsi="Times New Roman" w:cs="Times New Roman"/>
          <w:kern w:val="2"/>
          <w:sz w:val="24"/>
          <w:szCs w:val="24"/>
        </w:rPr>
        <w:t>Камешкирского района</w:t>
      </w:r>
    </w:p>
    <w:p w:rsidR="003B5B66" w:rsidRPr="003B5B66" w:rsidRDefault="003B5B66" w:rsidP="003B5B66">
      <w:pPr>
        <w:spacing w:after="0" w:line="240" w:lineRule="auto"/>
        <w:rPr>
          <w:rFonts w:ascii="Times New Roman" w:eastAsia="Calibri" w:hAnsi="Times New Roman" w:cs="Times New Roman"/>
          <w:kern w:val="2"/>
          <w:sz w:val="24"/>
          <w:szCs w:val="24"/>
        </w:rPr>
      </w:pPr>
      <w:r w:rsidRPr="003B5B66">
        <w:rPr>
          <w:rFonts w:ascii="Times New Roman" w:eastAsia="Calibri" w:hAnsi="Times New Roman" w:cs="Times New Roman"/>
          <w:kern w:val="2"/>
          <w:sz w:val="24"/>
          <w:szCs w:val="24"/>
        </w:rPr>
        <w:t xml:space="preserve">Пензенской области                                                                                    </w:t>
      </w:r>
      <w:proofErr w:type="spellStart"/>
      <w:r w:rsidRPr="003B5B66">
        <w:rPr>
          <w:rFonts w:ascii="Times New Roman" w:eastAsia="Calibri" w:hAnsi="Times New Roman" w:cs="Times New Roman"/>
          <w:kern w:val="2"/>
          <w:sz w:val="24"/>
          <w:szCs w:val="24"/>
        </w:rPr>
        <w:t>Ю.Ю.Рыжова</w:t>
      </w:r>
      <w:proofErr w:type="spellEnd"/>
    </w:p>
    <w:p w:rsidR="00570A4B" w:rsidRDefault="00570A4B" w:rsidP="00D57979">
      <w:pPr>
        <w:widowControl w:val="0"/>
        <w:spacing w:after="0" w:line="240" w:lineRule="auto"/>
        <w:rPr>
          <w:rFonts w:ascii="Times New Roman" w:eastAsia="Calibri" w:hAnsi="Times New Roman" w:cs="Times New Roman"/>
          <w:sz w:val="28"/>
          <w:szCs w:val="28"/>
        </w:rPr>
      </w:pPr>
    </w:p>
    <w:p w:rsidR="00683138" w:rsidRDefault="00683138" w:rsidP="00683138">
      <w:pPr>
        <w:tabs>
          <w:tab w:val="left" w:pos="4320"/>
        </w:tabs>
        <w:rPr>
          <w:noProof/>
        </w:rPr>
      </w:pPr>
    </w:p>
    <w:p w:rsidR="00683138" w:rsidRPr="008C4F5B" w:rsidRDefault="00683138" w:rsidP="00683138">
      <w:pPr>
        <w:tabs>
          <w:tab w:val="left" w:pos="4320"/>
        </w:tabs>
        <w:jc w:val="center"/>
        <w:rPr>
          <w:rFonts w:ascii="Times New Roman" w:hAnsi="Times New Roman" w:cs="Times New Roman"/>
          <w:noProof/>
        </w:rPr>
      </w:pPr>
      <w:r w:rsidRPr="008C4F5B">
        <w:rPr>
          <w:rFonts w:ascii="Times New Roman" w:hAnsi="Times New Roman" w:cs="Times New Roman"/>
          <w:noProof/>
          <w:lang w:eastAsia="ru-RU"/>
        </w:rPr>
        <w:drawing>
          <wp:inline distT="0" distB="0" distL="0" distR="0" wp14:anchorId="7AE6FB54" wp14:editId="0A44C45F">
            <wp:extent cx="714375" cy="962025"/>
            <wp:effectExtent l="19050" t="0" r="9525"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11"/>
                    <a:srcRect/>
                    <a:stretch>
                      <a:fillRect/>
                    </a:stretch>
                  </pic:blipFill>
                  <pic:spPr bwMode="auto">
                    <a:xfrm>
                      <a:off x="0" y="0"/>
                      <a:ext cx="714375" cy="962025"/>
                    </a:xfrm>
                    <a:prstGeom prst="rect">
                      <a:avLst/>
                    </a:prstGeom>
                    <a:noFill/>
                    <a:ln w="9525">
                      <a:noFill/>
                      <a:miter lim="800000"/>
                      <a:headEnd/>
                      <a:tailEnd/>
                    </a:ln>
                  </pic:spPr>
                </pic:pic>
              </a:graphicData>
            </a:graphic>
          </wp:inline>
        </w:drawing>
      </w:r>
      <w:r w:rsidRPr="008C4F5B">
        <w:rPr>
          <w:rFonts w:ascii="Times New Roman" w:hAnsi="Times New Roman" w:cs="Times New Roman"/>
        </w:rPr>
        <w:t xml:space="preserve">                     </w:t>
      </w:r>
      <w:r w:rsidRPr="008C4F5B">
        <w:rPr>
          <w:rFonts w:ascii="Times New Roman" w:hAnsi="Times New Roman" w:cs="Times New Roman"/>
          <w:noProof/>
          <w:sz w:val="28"/>
          <w:szCs w:val="28"/>
        </w:rPr>
        <w:t xml:space="preserve">                                                                                          </w:t>
      </w:r>
    </w:p>
    <w:p w:rsidR="00683138" w:rsidRPr="008C4F5B" w:rsidRDefault="00683138" w:rsidP="00683138">
      <w:pPr>
        <w:tabs>
          <w:tab w:val="left" w:pos="4320"/>
        </w:tabs>
        <w:spacing w:after="0"/>
        <w:jc w:val="center"/>
        <w:rPr>
          <w:rFonts w:ascii="Times New Roman" w:hAnsi="Times New Roman" w:cs="Times New Roman"/>
          <w:b/>
          <w:sz w:val="36"/>
          <w:szCs w:val="36"/>
        </w:rPr>
      </w:pPr>
      <w:r w:rsidRPr="008C4F5B">
        <w:rPr>
          <w:rFonts w:ascii="Times New Roman" w:hAnsi="Times New Roman" w:cs="Times New Roman"/>
          <w:b/>
          <w:sz w:val="36"/>
          <w:szCs w:val="36"/>
        </w:rPr>
        <w:t>КОМИТЕТ МЕСТНОГО САМОУПРАВЛЕНИЯ</w:t>
      </w:r>
    </w:p>
    <w:p w:rsidR="00683138" w:rsidRPr="008C4F5B" w:rsidRDefault="00683138" w:rsidP="00683138">
      <w:pPr>
        <w:tabs>
          <w:tab w:val="left" w:pos="4320"/>
        </w:tabs>
        <w:spacing w:after="0"/>
        <w:jc w:val="center"/>
        <w:rPr>
          <w:rFonts w:ascii="Times New Roman" w:hAnsi="Times New Roman" w:cs="Times New Roman"/>
          <w:b/>
          <w:sz w:val="36"/>
          <w:szCs w:val="36"/>
        </w:rPr>
      </w:pPr>
      <w:r w:rsidRPr="008C4F5B">
        <w:rPr>
          <w:rFonts w:ascii="Times New Roman" w:hAnsi="Times New Roman" w:cs="Times New Roman"/>
          <w:b/>
          <w:sz w:val="36"/>
          <w:szCs w:val="36"/>
        </w:rPr>
        <w:t>ЧУМАЕВСКОГО</w:t>
      </w:r>
      <w:r w:rsidRPr="008C4F5B">
        <w:rPr>
          <w:rFonts w:ascii="Times New Roman" w:hAnsi="Times New Roman" w:cs="Times New Roman"/>
          <w:b/>
          <w:color w:val="3366FF"/>
          <w:sz w:val="36"/>
          <w:szCs w:val="36"/>
        </w:rPr>
        <w:t xml:space="preserve"> </w:t>
      </w:r>
      <w:r w:rsidRPr="008C4F5B">
        <w:rPr>
          <w:rFonts w:ascii="Times New Roman" w:hAnsi="Times New Roman" w:cs="Times New Roman"/>
          <w:b/>
          <w:sz w:val="36"/>
          <w:szCs w:val="36"/>
        </w:rPr>
        <w:t xml:space="preserve">СЕЛЬСОВЕТА </w:t>
      </w:r>
    </w:p>
    <w:p w:rsidR="00683138" w:rsidRPr="008C4F5B" w:rsidRDefault="00683138" w:rsidP="00683138">
      <w:pPr>
        <w:tabs>
          <w:tab w:val="left" w:pos="4320"/>
        </w:tabs>
        <w:spacing w:after="0"/>
        <w:jc w:val="center"/>
        <w:rPr>
          <w:rFonts w:ascii="Times New Roman" w:hAnsi="Times New Roman" w:cs="Times New Roman"/>
          <w:b/>
          <w:sz w:val="36"/>
          <w:szCs w:val="36"/>
        </w:rPr>
      </w:pPr>
      <w:r w:rsidRPr="008C4F5B">
        <w:rPr>
          <w:rFonts w:ascii="Times New Roman" w:hAnsi="Times New Roman" w:cs="Times New Roman"/>
          <w:b/>
          <w:sz w:val="36"/>
          <w:szCs w:val="36"/>
        </w:rPr>
        <w:t xml:space="preserve">КАМЕШКИРСКОГО РАЙОНА </w:t>
      </w:r>
    </w:p>
    <w:p w:rsidR="00683138" w:rsidRPr="008C4F5B" w:rsidRDefault="00683138" w:rsidP="00683138">
      <w:pPr>
        <w:tabs>
          <w:tab w:val="left" w:pos="4320"/>
        </w:tabs>
        <w:spacing w:after="0"/>
        <w:jc w:val="center"/>
        <w:rPr>
          <w:rFonts w:ascii="Times New Roman" w:hAnsi="Times New Roman" w:cs="Times New Roman"/>
          <w:b/>
          <w:sz w:val="36"/>
          <w:szCs w:val="36"/>
        </w:rPr>
      </w:pPr>
      <w:r w:rsidRPr="008C4F5B">
        <w:rPr>
          <w:rFonts w:ascii="Times New Roman" w:hAnsi="Times New Roman" w:cs="Times New Roman"/>
          <w:b/>
          <w:sz w:val="36"/>
          <w:szCs w:val="36"/>
        </w:rPr>
        <w:t>ПЕНЗЕНСКОЙ ОБЛАСТИ</w:t>
      </w:r>
    </w:p>
    <w:p w:rsidR="00683138" w:rsidRDefault="00683138" w:rsidP="00683138">
      <w:pPr>
        <w:tabs>
          <w:tab w:val="left" w:pos="4320"/>
        </w:tabs>
        <w:jc w:val="center"/>
        <w:rPr>
          <w:rFonts w:ascii="Times New Roman" w:hAnsi="Times New Roman" w:cs="Times New Roman"/>
          <w:b/>
          <w:sz w:val="28"/>
          <w:szCs w:val="28"/>
        </w:rPr>
      </w:pPr>
    </w:p>
    <w:p w:rsidR="00683138" w:rsidRPr="007453BD" w:rsidRDefault="00683138" w:rsidP="00683138">
      <w:pPr>
        <w:tabs>
          <w:tab w:val="left" w:pos="4320"/>
        </w:tabs>
        <w:jc w:val="center"/>
        <w:rPr>
          <w:rFonts w:ascii="Times New Roman" w:hAnsi="Times New Roman" w:cs="Times New Roman"/>
          <w:b/>
          <w:sz w:val="28"/>
          <w:szCs w:val="28"/>
        </w:rPr>
      </w:pPr>
      <w:r w:rsidRPr="008C4F5B">
        <w:rPr>
          <w:rFonts w:ascii="Times New Roman" w:hAnsi="Times New Roman" w:cs="Times New Roman"/>
          <w:b/>
          <w:sz w:val="28"/>
          <w:szCs w:val="28"/>
        </w:rPr>
        <w:t>РЕШЕНИЕ</w:t>
      </w:r>
    </w:p>
    <w:p w:rsidR="00683138" w:rsidRPr="008C4F5B" w:rsidRDefault="00683138" w:rsidP="00683138">
      <w:pPr>
        <w:tabs>
          <w:tab w:val="left" w:pos="4320"/>
        </w:tabs>
        <w:rPr>
          <w:rFonts w:ascii="Times New Roman" w:hAnsi="Times New Roman" w:cs="Times New Roman"/>
        </w:rPr>
      </w:pPr>
      <w:r w:rsidRPr="008C4F5B">
        <w:rPr>
          <w:rFonts w:ascii="Times New Roman" w:hAnsi="Times New Roman" w:cs="Times New Roman"/>
        </w:rPr>
        <w:t xml:space="preserve">от </w:t>
      </w:r>
      <w:r>
        <w:rPr>
          <w:rFonts w:ascii="Times New Roman" w:hAnsi="Times New Roman" w:cs="Times New Roman"/>
        </w:rPr>
        <w:t>22</w:t>
      </w:r>
      <w:r w:rsidRPr="008C4F5B">
        <w:rPr>
          <w:rFonts w:ascii="Times New Roman" w:hAnsi="Times New Roman" w:cs="Times New Roman"/>
          <w:color w:val="CC0066"/>
        </w:rPr>
        <w:t>.04</w:t>
      </w:r>
      <w:r w:rsidRPr="008C4F5B">
        <w:rPr>
          <w:rFonts w:ascii="Times New Roman" w:hAnsi="Times New Roman" w:cs="Times New Roman"/>
        </w:rPr>
        <w:t xml:space="preserve">.2025                                                                                                                   № </w:t>
      </w:r>
      <w:r w:rsidRPr="008C4F5B">
        <w:rPr>
          <w:rFonts w:ascii="Times New Roman" w:hAnsi="Times New Roman" w:cs="Times New Roman"/>
          <w:color w:val="CC0066"/>
        </w:rPr>
        <w:t>5</w:t>
      </w:r>
      <w:r>
        <w:rPr>
          <w:rFonts w:ascii="Times New Roman" w:hAnsi="Times New Roman" w:cs="Times New Roman"/>
          <w:color w:val="CC0066"/>
        </w:rPr>
        <w:t>6</w:t>
      </w:r>
      <w:r w:rsidRPr="008C4F5B">
        <w:rPr>
          <w:rFonts w:ascii="Times New Roman" w:hAnsi="Times New Roman" w:cs="Times New Roman"/>
          <w:color w:val="CC0066"/>
        </w:rPr>
        <w:t>-1</w:t>
      </w:r>
      <w:r>
        <w:rPr>
          <w:rFonts w:ascii="Times New Roman" w:hAnsi="Times New Roman" w:cs="Times New Roman"/>
          <w:color w:val="CC0066"/>
        </w:rPr>
        <w:t>7</w:t>
      </w:r>
      <w:r w:rsidRPr="008C4F5B">
        <w:rPr>
          <w:rFonts w:ascii="Times New Roman" w:hAnsi="Times New Roman" w:cs="Times New Roman"/>
          <w:color w:val="CC0066"/>
        </w:rPr>
        <w:t xml:space="preserve">/8                                                                                                                     </w:t>
      </w:r>
    </w:p>
    <w:p w:rsidR="00683138" w:rsidRPr="008C4F5B" w:rsidRDefault="00683138" w:rsidP="00683138">
      <w:pPr>
        <w:tabs>
          <w:tab w:val="left" w:pos="4320"/>
        </w:tabs>
        <w:jc w:val="center"/>
        <w:rPr>
          <w:rFonts w:ascii="Times New Roman" w:hAnsi="Times New Roman" w:cs="Times New Roman"/>
        </w:rPr>
      </w:pPr>
      <w:r w:rsidRPr="008C4F5B">
        <w:rPr>
          <w:rFonts w:ascii="Times New Roman" w:hAnsi="Times New Roman" w:cs="Times New Roman"/>
        </w:rPr>
        <w:t>с</w:t>
      </w:r>
      <w:r w:rsidRPr="008C4F5B">
        <w:rPr>
          <w:rFonts w:ascii="Times New Roman" w:hAnsi="Times New Roman" w:cs="Times New Roman"/>
          <w:color w:val="990099"/>
        </w:rPr>
        <w:t xml:space="preserve">. </w:t>
      </w:r>
      <w:r w:rsidRPr="008C4F5B">
        <w:rPr>
          <w:rFonts w:ascii="Times New Roman" w:hAnsi="Times New Roman" w:cs="Times New Roman"/>
        </w:rPr>
        <w:t>Чумаево</w:t>
      </w:r>
    </w:p>
    <w:p w:rsidR="00683138" w:rsidRPr="008C4F5B" w:rsidRDefault="00683138" w:rsidP="00683138">
      <w:pPr>
        <w:spacing w:after="0"/>
        <w:jc w:val="center"/>
        <w:rPr>
          <w:rFonts w:ascii="Times New Roman" w:hAnsi="Times New Roman" w:cs="Times New Roman"/>
          <w:b/>
          <w:sz w:val="28"/>
          <w:szCs w:val="28"/>
        </w:rPr>
      </w:pPr>
      <w:r w:rsidRPr="008C4F5B">
        <w:rPr>
          <w:rFonts w:ascii="Times New Roman" w:hAnsi="Times New Roman" w:cs="Times New Roman"/>
          <w:b/>
          <w:sz w:val="28"/>
          <w:szCs w:val="28"/>
        </w:rPr>
        <w:t xml:space="preserve">О внесении изменений в Решение Комитета местного </w:t>
      </w:r>
    </w:p>
    <w:p w:rsidR="00683138" w:rsidRPr="008C4F5B" w:rsidRDefault="00683138" w:rsidP="00683138">
      <w:pPr>
        <w:spacing w:after="0"/>
        <w:jc w:val="center"/>
        <w:rPr>
          <w:rFonts w:ascii="Times New Roman" w:hAnsi="Times New Roman" w:cs="Times New Roman"/>
          <w:b/>
          <w:sz w:val="28"/>
          <w:szCs w:val="28"/>
        </w:rPr>
      </w:pPr>
      <w:r w:rsidRPr="008C4F5B">
        <w:rPr>
          <w:rFonts w:ascii="Times New Roman" w:hAnsi="Times New Roman" w:cs="Times New Roman"/>
          <w:b/>
          <w:sz w:val="28"/>
          <w:szCs w:val="28"/>
        </w:rPr>
        <w:t xml:space="preserve">самоуправления Чумаевского сельсовета Камешкирского </w:t>
      </w:r>
    </w:p>
    <w:p w:rsidR="00683138" w:rsidRPr="008C4F5B" w:rsidRDefault="00683138" w:rsidP="00683138">
      <w:pPr>
        <w:spacing w:after="0"/>
        <w:jc w:val="center"/>
        <w:rPr>
          <w:rFonts w:ascii="Times New Roman" w:hAnsi="Times New Roman" w:cs="Times New Roman"/>
          <w:b/>
          <w:sz w:val="28"/>
          <w:szCs w:val="28"/>
        </w:rPr>
      </w:pPr>
      <w:r w:rsidRPr="008C4F5B">
        <w:rPr>
          <w:rFonts w:ascii="Times New Roman" w:hAnsi="Times New Roman" w:cs="Times New Roman"/>
          <w:b/>
          <w:sz w:val="28"/>
          <w:szCs w:val="28"/>
        </w:rPr>
        <w:t>района Пензенской области от 26.12.2024 г. № 37-10/8</w:t>
      </w:r>
      <w:r w:rsidRPr="008C4F5B">
        <w:rPr>
          <w:rFonts w:ascii="Times New Roman" w:hAnsi="Times New Roman" w:cs="Times New Roman"/>
        </w:rPr>
        <w:t xml:space="preserve"> </w:t>
      </w:r>
      <w:r w:rsidRPr="008C4F5B">
        <w:rPr>
          <w:rFonts w:ascii="Times New Roman" w:hAnsi="Times New Roman" w:cs="Times New Roman"/>
          <w:b/>
          <w:sz w:val="28"/>
          <w:szCs w:val="28"/>
        </w:rPr>
        <w:t xml:space="preserve">«О Бюджете Чумаевского сельсовета Камешкирского района Пензенской </w:t>
      </w:r>
    </w:p>
    <w:p w:rsidR="00683138" w:rsidRPr="008C4F5B" w:rsidRDefault="00683138" w:rsidP="00683138">
      <w:pPr>
        <w:spacing w:after="0"/>
        <w:jc w:val="center"/>
        <w:rPr>
          <w:rFonts w:ascii="Times New Roman" w:hAnsi="Times New Roman" w:cs="Times New Roman"/>
          <w:b/>
          <w:sz w:val="28"/>
          <w:szCs w:val="28"/>
        </w:rPr>
      </w:pPr>
      <w:r w:rsidRPr="008C4F5B">
        <w:rPr>
          <w:rFonts w:ascii="Times New Roman" w:hAnsi="Times New Roman" w:cs="Times New Roman"/>
          <w:b/>
          <w:sz w:val="28"/>
          <w:szCs w:val="28"/>
        </w:rPr>
        <w:t>области на 2025 год и на плановый период 2026 и 2027 годов»</w:t>
      </w:r>
    </w:p>
    <w:p w:rsidR="00683138" w:rsidRDefault="00683138" w:rsidP="00683138">
      <w:pPr>
        <w:ind w:firstLine="708"/>
        <w:jc w:val="both"/>
        <w:rPr>
          <w:rFonts w:ascii="Times New Roman" w:hAnsi="Times New Roman" w:cs="Times New Roman"/>
          <w:sz w:val="28"/>
          <w:szCs w:val="28"/>
        </w:rPr>
      </w:pPr>
    </w:p>
    <w:p w:rsidR="00683138" w:rsidRDefault="00683138" w:rsidP="00683138">
      <w:pPr>
        <w:spacing w:after="0"/>
        <w:ind w:firstLine="708"/>
        <w:jc w:val="both"/>
        <w:rPr>
          <w:rFonts w:ascii="Times New Roman" w:hAnsi="Times New Roman" w:cs="Times New Roman"/>
          <w:sz w:val="28"/>
          <w:szCs w:val="28"/>
        </w:rPr>
      </w:pPr>
      <w:proofErr w:type="gramStart"/>
      <w:r w:rsidRPr="008C4F5B">
        <w:rPr>
          <w:rFonts w:ascii="Times New Roman" w:hAnsi="Times New Roman" w:cs="Times New Roman"/>
          <w:sz w:val="28"/>
          <w:szCs w:val="28"/>
        </w:rPr>
        <w:t>Руководствуясь Бюджетным кодексом Российской Федерации, Уставом Чумаевского сельсовета Камешкирского района Пензенской области, решением Комитета местного самоуправления Чумаевского сельсовета Камешкирского района Пензенской области от 05.04.2022 г. № 206-65/7 «Об утверждении Положения о бюджетном процессе в Чумаевском сельсовете Камешкирского района Пензенской области» (с последующими изменениями), в целях уточнения бюджета Чумаевского сельсовета Камешкирского</w:t>
      </w:r>
      <w:r w:rsidRPr="008C4F5B">
        <w:rPr>
          <w:rFonts w:ascii="Times New Roman" w:hAnsi="Times New Roman" w:cs="Times New Roman"/>
          <w:i/>
          <w:sz w:val="28"/>
          <w:szCs w:val="28"/>
        </w:rPr>
        <w:t xml:space="preserve"> </w:t>
      </w:r>
      <w:r w:rsidRPr="008C4F5B">
        <w:rPr>
          <w:rFonts w:ascii="Times New Roman" w:hAnsi="Times New Roman" w:cs="Times New Roman"/>
          <w:sz w:val="28"/>
          <w:szCs w:val="28"/>
        </w:rPr>
        <w:t>района Пензенской области,</w:t>
      </w:r>
      <w:r>
        <w:rPr>
          <w:rFonts w:ascii="Times New Roman" w:hAnsi="Times New Roman" w:cs="Times New Roman"/>
          <w:sz w:val="28"/>
          <w:szCs w:val="28"/>
        </w:rPr>
        <w:t xml:space="preserve"> </w:t>
      </w:r>
      <w:r w:rsidRPr="007453BD">
        <w:rPr>
          <w:rFonts w:ascii="Times New Roman" w:hAnsi="Times New Roman" w:cs="Times New Roman"/>
          <w:sz w:val="28"/>
          <w:szCs w:val="28"/>
        </w:rPr>
        <w:t>Комитет местного самоуправления Чумаевского сельсовета Камешкирского района</w:t>
      </w:r>
      <w:proofErr w:type="gramEnd"/>
      <w:r w:rsidRPr="007453BD">
        <w:rPr>
          <w:rFonts w:ascii="Times New Roman" w:hAnsi="Times New Roman" w:cs="Times New Roman"/>
          <w:sz w:val="28"/>
          <w:szCs w:val="28"/>
        </w:rPr>
        <w:t xml:space="preserve"> Пензенской области</w:t>
      </w:r>
    </w:p>
    <w:p w:rsidR="00683138" w:rsidRPr="008C4F5B" w:rsidRDefault="00683138" w:rsidP="00683138">
      <w:pPr>
        <w:spacing w:after="0"/>
        <w:ind w:firstLine="708"/>
        <w:jc w:val="center"/>
        <w:rPr>
          <w:rFonts w:ascii="Times New Roman" w:hAnsi="Times New Roman" w:cs="Times New Roman"/>
          <w:b/>
          <w:sz w:val="28"/>
          <w:szCs w:val="28"/>
        </w:rPr>
      </w:pPr>
      <w:r w:rsidRPr="008C4F5B">
        <w:rPr>
          <w:rFonts w:ascii="Times New Roman" w:hAnsi="Times New Roman" w:cs="Times New Roman"/>
          <w:b/>
          <w:sz w:val="28"/>
          <w:szCs w:val="28"/>
        </w:rPr>
        <w:t>решил:</w:t>
      </w:r>
    </w:p>
    <w:p w:rsidR="00683138" w:rsidRPr="008C4F5B" w:rsidRDefault="00683138" w:rsidP="00683138">
      <w:pPr>
        <w:jc w:val="both"/>
        <w:rPr>
          <w:rFonts w:ascii="Times New Roman" w:hAnsi="Times New Roman" w:cs="Times New Roman"/>
          <w:sz w:val="28"/>
          <w:szCs w:val="28"/>
        </w:rPr>
      </w:pPr>
      <w:r w:rsidRPr="008C4F5B">
        <w:rPr>
          <w:rFonts w:ascii="Times New Roman" w:hAnsi="Times New Roman" w:cs="Times New Roman"/>
          <w:sz w:val="28"/>
          <w:szCs w:val="28"/>
        </w:rPr>
        <w:t xml:space="preserve">        1. Внести в решение Комитета местного самоуправления Чумаевского сельсовета Камешкирского района Пензенской области от 26.12.2024 г. № 37-</w:t>
      </w:r>
      <w:r w:rsidRPr="008C4F5B">
        <w:rPr>
          <w:rFonts w:ascii="Times New Roman" w:hAnsi="Times New Roman" w:cs="Times New Roman"/>
          <w:sz w:val="28"/>
          <w:szCs w:val="28"/>
        </w:rPr>
        <w:lastRenderedPageBreak/>
        <w:t>10/8</w:t>
      </w:r>
      <w:r w:rsidRPr="008C4F5B">
        <w:rPr>
          <w:rFonts w:ascii="Times New Roman" w:hAnsi="Times New Roman" w:cs="Times New Roman"/>
          <w:b/>
          <w:sz w:val="28"/>
          <w:szCs w:val="28"/>
        </w:rPr>
        <w:t xml:space="preserve"> </w:t>
      </w:r>
      <w:r w:rsidRPr="008C4F5B">
        <w:rPr>
          <w:rFonts w:ascii="Times New Roman" w:hAnsi="Times New Roman" w:cs="Times New Roman"/>
          <w:sz w:val="28"/>
          <w:szCs w:val="28"/>
        </w:rPr>
        <w:t>«О Бюджете Чумаевского сельсовета Камешкирского района Пензенской области на 2025 год</w:t>
      </w:r>
      <w:r w:rsidRPr="008C4F5B">
        <w:rPr>
          <w:rFonts w:ascii="Times New Roman" w:hAnsi="Times New Roman" w:cs="Times New Roman"/>
          <w:b/>
          <w:sz w:val="28"/>
          <w:szCs w:val="28"/>
        </w:rPr>
        <w:t xml:space="preserve"> </w:t>
      </w:r>
      <w:r w:rsidRPr="008C4F5B">
        <w:rPr>
          <w:rFonts w:ascii="Times New Roman" w:hAnsi="Times New Roman" w:cs="Times New Roman"/>
          <w:sz w:val="28"/>
          <w:szCs w:val="28"/>
        </w:rPr>
        <w:t>и на плановый период 2026 и 2027 годов» следующие изменения:</w:t>
      </w:r>
    </w:p>
    <w:p w:rsidR="00683138" w:rsidRPr="008C4F5B" w:rsidRDefault="00683138" w:rsidP="00683138">
      <w:pPr>
        <w:jc w:val="both"/>
        <w:rPr>
          <w:rFonts w:ascii="Times New Roman" w:hAnsi="Times New Roman" w:cs="Times New Roman"/>
          <w:sz w:val="28"/>
          <w:szCs w:val="28"/>
        </w:rPr>
      </w:pPr>
    </w:p>
    <w:p w:rsidR="00683138" w:rsidRDefault="00683138" w:rsidP="00683138">
      <w:pPr>
        <w:jc w:val="both"/>
        <w:rPr>
          <w:rFonts w:ascii="Times New Roman" w:hAnsi="Times New Roman" w:cs="Times New Roman"/>
          <w:sz w:val="28"/>
          <w:szCs w:val="28"/>
        </w:rPr>
      </w:pPr>
      <w:r w:rsidRPr="008C4F5B">
        <w:rPr>
          <w:rFonts w:ascii="Times New Roman" w:hAnsi="Times New Roman" w:cs="Times New Roman"/>
          <w:sz w:val="28"/>
          <w:szCs w:val="28"/>
        </w:rPr>
        <w:t xml:space="preserve">        1) Пункт 1 решения изложить в новой редакции:</w:t>
      </w:r>
    </w:p>
    <w:p w:rsidR="00683138" w:rsidRPr="008C4F5B" w:rsidRDefault="00683138" w:rsidP="00683138">
      <w:pPr>
        <w:jc w:val="both"/>
        <w:rPr>
          <w:rFonts w:ascii="Times New Roman" w:hAnsi="Times New Roman" w:cs="Times New Roman"/>
          <w:sz w:val="28"/>
          <w:szCs w:val="28"/>
        </w:rPr>
      </w:pPr>
      <w:r w:rsidRPr="008C4F5B">
        <w:rPr>
          <w:rFonts w:ascii="Times New Roman" w:hAnsi="Times New Roman" w:cs="Times New Roman"/>
          <w:sz w:val="28"/>
          <w:szCs w:val="28"/>
        </w:rPr>
        <w:t xml:space="preserve">        «1. Утвердить основные характеристики Бюджета Чумаевского сельсовета Камешкирского района  Пензенской области (далее – Бюджет  Чумаевского сельсовета) на 2025 год:</w:t>
      </w:r>
    </w:p>
    <w:p w:rsidR="00683138" w:rsidRPr="008C4F5B" w:rsidRDefault="00683138" w:rsidP="00683138">
      <w:pPr>
        <w:pStyle w:val="14"/>
        <w:tabs>
          <w:tab w:val="left" w:pos="708"/>
        </w:tabs>
        <w:ind w:firstLine="629"/>
        <w:rPr>
          <w:sz w:val="28"/>
          <w:szCs w:val="28"/>
        </w:rPr>
      </w:pPr>
      <w:r w:rsidRPr="008C4F5B">
        <w:rPr>
          <w:sz w:val="28"/>
          <w:szCs w:val="28"/>
        </w:rPr>
        <w:t xml:space="preserve">1) прогнозируемый общий объем доходов Бюджета Чумаевского сельсовета в сумме </w:t>
      </w:r>
      <w:r w:rsidRPr="008C4F5B">
        <w:rPr>
          <w:color w:val="CC0066"/>
          <w:sz w:val="28"/>
          <w:szCs w:val="28"/>
        </w:rPr>
        <w:t>11</w:t>
      </w:r>
      <w:r>
        <w:rPr>
          <w:color w:val="CC0066"/>
          <w:sz w:val="28"/>
          <w:szCs w:val="28"/>
        </w:rPr>
        <w:t>2</w:t>
      </w:r>
      <w:r w:rsidRPr="008C4F5B">
        <w:rPr>
          <w:color w:val="CC0066"/>
          <w:sz w:val="28"/>
          <w:szCs w:val="28"/>
        </w:rPr>
        <w:t>74,951</w:t>
      </w:r>
      <w:r w:rsidRPr="008C4F5B">
        <w:rPr>
          <w:sz w:val="28"/>
          <w:szCs w:val="28"/>
        </w:rPr>
        <w:t xml:space="preserve"> тыс. рублей;</w:t>
      </w:r>
    </w:p>
    <w:p w:rsidR="00683138" w:rsidRPr="008C4F5B" w:rsidRDefault="00683138" w:rsidP="00683138">
      <w:pPr>
        <w:pStyle w:val="14"/>
        <w:tabs>
          <w:tab w:val="left" w:pos="708"/>
        </w:tabs>
        <w:ind w:firstLine="629"/>
        <w:rPr>
          <w:sz w:val="28"/>
          <w:szCs w:val="28"/>
        </w:rPr>
      </w:pPr>
      <w:r w:rsidRPr="008C4F5B">
        <w:rPr>
          <w:sz w:val="28"/>
          <w:szCs w:val="28"/>
        </w:rPr>
        <w:t xml:space="preserve">2) общий объем расходов Бюджета Чумаевского сельсовета в сумме </w:t>
      </w:r>
      <w:r w:rsidRPr="008C4F5B">
        <w:rPr>
          <w:color w:val="CC0066"/>
          <w:sz w:val="28"/>
          <w:szCs w:val="28"/>
        </w:rPr>
        <w:t>11 </w:t>
      </w:r>
      <w:r>
        <w:rPr>
          <w:color w:val="CC0066"/>
          <w:sz w:val="28"/>
          <w:szCs w:val="28"/>
        </w:rPr>
        <w:t>9</w:t>
      </w:r>
      <w:r w:rsidRPr="008C4F5B">
        <w:rPr>
          <w:color w:val="CC0066"/>
          <w:sz w:val="28"/>
          <w:szCs w:val="28"/>
        </w:rPr>
        <w:t>66,462</w:t>
      </w:r>
      <w:r w:rsidRPr="008C4F5B">
        <w:rPr>
          <w:sz w:val="28"/>
          <w:szCs w:val="28"/>
        </w:rPr>
        <w:t xml:space="preserve"> тыс. рублей;</w:t>
      </w:r>
    </w:p>
    <w:p w:rsidR="00683138" w:rsidRPr="008C4F5B" w:rsidRDefault="00683138" w:rsidP="00683138">
      <w:pPr>
        <w:pStyle w:val="14"/>
        <w:tabs>
          <w:tab w:val="left" w:pos="708"/>
        </w:tabs>
        <w:ind w:firstLine="629"/>
        <w:rPr>
          <w:sz w:val="28"/>
          <w:szCs w:val="28"/>
        </w:rPr>
      </w:pPr>
      <w:r w:rsidRPr="008C4F5B">
        <w:rPr>
          <w:sz w:val="28"/>
          <w:szCs w:val="28"/>
        </w:rPr>
        <w:t>3) размер резервного фонда администрации Чумаевского сельсовета Камешкирского района Пензенской области в сумме 5,000 тыс. рублей;</w:t>
      </w:r>
    </w:p>
    <w:p w:rsidR="00683138" w:rsidRPr="008C4F5B" w:rsidRDefault="00683138" w:rsidP="00683138">
      <w:pPr>
        <w:pStyle w:val="14"/>
        <w:tabs>
          <w:tab w:val="left" w:pos="708"/>
        </w:tabs>
        <w:ind w:firstLine="629"/>
        <w:rPr>
          <w:sz w:val="28"/>
          <w:szCs w:val="28"/>
        </w:rPr>
      </w:pPr>
      <w:r w:rsidRPr="008C4F5B">
        <w:rPr>
          <w:sz w:val="28"/>
          <w:szCs w:val="28"/>
        </w:rPr>
        <w:t>4) верхний предел муниципального внутреннего долга Чумаевского сельсовета Камешкирского района Пензенской области на 01 января 2026 года в сумме 0,000 тыс. рублей;</w:t>
      </w:r>
    </w:p>
    <w:p w:rsidR="00683138" w:rsidRPr="008C4F5B" w:rsidRDefault="00683138" w:rsidP="00683138">
      <w:pPr>
        <w:pStyle w:val="14"/>
        <w:tabs>
          <w:tab w:val="left" w:pos="708"/>
        </w:tabs>
        <w:ind w:firstLine="629"/>
        <w:rPr>
          <w:sz w:val="28"/>
          <w:szCs w:val="28"/>
        </w:rPr>
      </w:pPr>
      <w:r w:rsidRPr="008C4F5B">
        <w:rPr>
          <w:sz w:val="28"/>
          <w:szCs w:val="28"/>
        </w:rPr>
        <w:t>5) прогнозируемый дефицит Бюджета Чумаевского сельсовета в сумме 691,511 тыс. рублей».</w:t>
      </w:r>
    </w:p>
    <w:p w:rsidR="00683138" w:rsidRPr="008C4F5B" w:rsidRDefault="00683138" w:rsidP="00683138">
      <w:pPr>
        <w:pStyle w:val="14"/>
        <w:tabs>
          <w:tab w:val="left" w:pos="708"/>
        </w:tabs>
        <w:ind w:firstLine="0"/>
        <w:rPr>
          <w:sz w:val="28"/>
          <w:szCs w:val="28"/>
        </w:rPr>
      </w:pPr>
    </w:p>
    <w:p w:rsidR="00683138" w:rsidRPr="008C4F5B" w:rsidRDefault="00683138" w:rsidP="00683138">
      <w:pPr>
        <w:jc w:val="both"/>
        <w:rPr>
          <w:rFonts w:ascii="Times New Roman" w:hAnsi="Times New Roman" w:cs="Times New Roman"/>
          <w:sz w:val="28"/>
          <w:szCs w:val="28"/>
        </w:rPr>
      </w:pPr>
      <w:r w:rsidRPr="008C4F5B">
        <w:rPr>
          <w:rFonts w:ascii="Times New Roman" w:hAnsi="Times New Roman" w:cs="Times New Roman"/>
          <w:sz w:val="28"/>
          <w:szCs w:val="28"/>
        </w:rPr>
        <w:t xml:space="preserve">         2) Приложение 1 к решению изложить в новой редакции:</w:t>
      </w:r>
    </w:p>
    <w:p w:rsidR="00683138" w:rsidRPr="008C4F5B" w:rsidRDefault="00683138" w:rsidP="00683138">
      <w:pPr>
        <w:rPr>
          <w:rFonts w:ascii="Times New Roman" w:hAnsi="Times New Roman" w:cs="Times New Roman"/>
          <w:sz w:val="24"/>
          <w:szCs w:val="24"/>
        </w:rPr>
      </w:pPr>
      <w:r w:rsidRPr="008C4F5B">
        <w:rPr>
          <w:rFonts w:ascii="Times New Roman" w:hAnsi="Times New Roman" w:cs="Times New Roman"/>
          <w:szCs w:val="24"/>
        </w:rPr>
        <w:t xml:space="preserve">                                                                                         «Приложение 1</w:t>
      </w:r>
    </w:p>
    <w:p w:rsidR="00683138" w:rsidRPr="008C4F5B" w:rsidRDefault="00683138" w:rsidP="00683138">
      <w:pPr>
        <w:ind w:left="5387" w:right="-530"/>
        <w:rPr>
          <w:rFonts w:ascii="Times New Roman" w:hAnsi="Times New Roman" w:cs="Times New Roman"/>
          <w:szCs w:val="24"/>
        </w:rPr>
      </w:pPr>
      <w:r w:rsidRPr="008C4F5B">
        <w:rPr>
          <w:rFonts w:ascii="Times New Roman" w:hAnsi="Times New Roman" w:cs="Times New Roman"/>
          <w:szCs w:val="24"/>
        </w:rPr>
        <w:t xml:space="preserve">к решению Комитета местного самоуправления Чумаевского </w:t>
      </w:r>
    </w:p>
    <w:p w:rsidR="00683138" w:rsidRPr="008C4F5B" w:rsidRDefault="00683138" w:rsidP="00683138">
      <w:pPr>
        <w:ind w:left="5387" w:right="-530"/>
        <w:rPr>
          <w:rFonts w:ascii="Times New Roman" w:hAnsi="Times New Roman" w:cs="Times New Roman"/>
          <w:szCs w:val="24"/>
        </w:rPr>
      </w:pPr>
      <w:r w:rsidRPr="008C4F5B">
        <w:rPr>
          <w:rFonts w:ascii="Times New Roman" w:hAnsi="Times New Roman" w:cs="Times New Roman"/>
          <w:szCs w:val="24"/>
        </w:rPr>
        <w:t>сельсовета Камешкирского района</w:t>
      </w:r>
    </w:p>
    <w:p w:rsidR="00683138" w:rsidRPr="008C4F5B" w:rsidRDefault="00683138" w:rsidP="00683138">
      <w:pPr>
        <w:ind w:left="5387" w:right="-530"/>
        <w:rPr>
          <w:rFonts w:ascii="Times New Roman" w:hAnsi="Times New Roman" w:cs="Times New Roman"/>
          <w:szCs w:val="24"/>
        </w:rPr>
      </w:pPr>
      <w:r w:rsidRPr="008C4F5B">
        <w:rPr>
          <w:rFonts w:ascii="Times New Roman" w:hAnsi="Times New Roman" w:cs="Times New Roman"/>
        </w:rPr>
        <w:t xml:space="preserve">Пензенской области «О Бюджете </w:t>
      </w:r>
      <w:r w:rsidRPr="008C4F5B">
        <w:rPr>
          <w:rFonts w:ascii="Times New Roman" w:hAnsi="Times New Roman" w:cs="Times New Roman"/>
          <w:szCs w:val="24"/>
        </w:rPr>
        <w:t>Чумаевского</w:t>
      </w:r>
      <w:r w:rsidRPr="008C4F5B">
        <w:rPr>
          <w:rFonts w:ascii="Times New Roman" w:hAnsi="Times New Roman" w:cs="Times New Roman"/>
        </w:rPr>
        <w:t xml:space="preserve"> сельсовета Камешкирского района Пензенской области на 2025 год и на плановый период 2026 и 2027 годов» </w:t>
      </w:r>
    </w:p>
    <w:p w:rsidR="00683138" w:rsidRPr="008C4F5B" w:rsidRDefault="00683138" w:rsidP="00683138">
      <w:pPr>
        <w:spacing w:after="0"/>
        <w:jc w:val="center"/>
        <w:rPr>
          <w:rFonts w:ascii="Times New Roman" w:hAnsi="Times New Roman" w:cs="Times New Roman"/>
          <w:sz w:val="28"/>
          <w:szCs w:val="28"/>
        </w:rPr>
      </w:pPr>
      <w:r w:rsidRPr="008C4F5B">
        <w:rPr>
          <w:rFonts w:ascii="Times New Roman" w:hAnsi="Times New Roman" w:cs="Times New Roman"/>
          <w:sz w:val="28"/>
          <w:szCs w:val="28"/>
        </w:rPr>
        <w:t xml:space="preserve">Источники финансирования дефицита Бюджета Чумаевского сельсовета </w:t>
      </w:r>
    </w:p>
    <w:p w:rsidR="00683138" w:rsidRPr="008C4F5B" w:rsidRDefault="00683138" w:rsidP="00683138">
      <w:pPr>
        <w:spacing w:after="0"/>
        <w:jc w:val="center"/>
        <w:rPr>
          <w:rFonts w:ascii="Times New Roman" w:hAnsi="Times New Roman" w:cs="Times New Roman"/>
          <w:sz w:val="28"/>
          <w:szCs w:val="28"/>
        </w:rPr>
      </w:pPr>
      <w:r w:rsidRPr="008C4F5B">
        <w:rPr>
          <w:rFonts w:ascii="Times New Roman" w:hAnsi="Times New Roman" w:cs="Times New Roman"/>
          <w:sz w:val="28"/>
          <w:szCs w:val="28"/>
        </w:rPr>
        <w:t>на 2025 год и на плановый период 2026 и 2027 годов</w:t>
      </w:r>
    </w:p>
    <w:p w:rsidR="00683138" w:rsidRPr="008C4F5B" w:rsidRDefault="00683138" w:rsidP="00683138">
      <w:pPr>
        <w:jc w:val="right"/>
        <w:rPr>
          <w:rFonts w:ascii="Times New Roman" w:hAnsi="Times New Roman" w:cs="Times New Roman"/>
          <w:sz w:val="24"/>
          <w:szCs w:val="24"/>
        </w:rPr>
      </w:pPr>
      <w:r w:rsidRPr="008C4F5B">
        <w:rPr>
          <w:rFonts w:ascii="Times New Roman" w:hAnsi="Times New Roman" w:cs="Times New Roman"/>
          <w:szCs w:val="24"/>
        </w:rPr>
        <w:t xml:space="preserve">(тыс. рублей)                                                         </w:t>
      </w:r>
    </w:p>
    <w:tbl>
      <w:tblPr>
        <w:tblW w:w="1008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0"/>
        <w:gridCol w:w="3120"/>
        <w:gridCol w:w="1440"/>
        <w:gridCol w:w="1440"/>
        <w:gridCol w:w="1320"/>
      </w:tblGrid>
      <w:tr w:rsidR="00683138" w:rsidRPr="008C4F5B" w:rsidTr="00615BF2">
        <w:tc>
          <w:tcPr>
            <w:tcW w:w="276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b/>
                <w:szCs w:val="24"/>
              </w:rPr>
              <w:t>Наименование</w:t>
            </w:r>
          </w:p>
        </w:tc>
        <w:tc>
          <w:tcPr>
            <w:tcW w:w="312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b/>
                <w:szCs w:val="24"/>
              </w:rPr>
              <w:t>Код</w:t>
            </w:r>
          </w:p>
        </w:tc>
        <w:tc>
          <w:tcPr>
            <w:tcW w:w="144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b/>
                <w:szCs w:val="24"/>
              </w:rPr>
              <w:t>Сумма на 2025 год</w:t>
            </w:r>
          </w:p>
        </w:tc>
        <w:tc>
          <w:tcPr>
            <w:tcW w:w="144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b/>
                <w:szCs w:val="24"/>
              </w:rPr>
              <w:t>Сумма на 2026 год</w:t>
            </w:r>
          </w:p>
        </w:tc>
        <w:tc>
          <w:tcPr>
            <w:tcW w:w="132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b/>
                <w:szCs w:val="24"/>
              </w:rPr>
              <w:t>Сумма на 2027 год</w:t>
            </w:r>
          </w:p>
        </w:tc>
      </w:tr>
      <w:tr w:rsidR="00683138" w:rsidRPr="008C4F5B" w:rsidTr="00615BF2">
        <w:tc>
          <w:tcPr>
            <w:tcW w:w="276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bCs/>
                <w:szCs w:val="24"/>
              </w:rPr>
              <w:t xml:space="preserve">ИСТОЧНИКИ ВНУТРЕННЕГО </w:t>
            </w:r>
            <w:r w:rsidRPr="008C4F5B">
              <w:rPr>
                <w:rFonts w:ascii="Times New Roman" w:hAnsi="Times New Roman" w:cs="Times New Roman"/>
                <w:bCs/>
                <w:szCs w:val="24"/>
              </w:rPr>
              <w:lastRenderedPageBreak/>
              <w:t>ФИНАНСИРОВАНИЯ ДЕФИЦИТОВ БЮДЖЕТОВ</w:t>
            </w:r>
          </w:p>
        </w:tc>
        <w:tc>
          <w:tcPr>
            <w:tcW w:w="312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bCs/>
                <w:sz w:val="24"/>
                <w:szCs w:val="24"/>
              </w:rPr>
            </w:pPr>
          </w:p>
          <w:p w:rsidR="00683138" w:rsidRPr="008C4F5B" w:rsidRDefault="00683138" w:rsidP="00615BF2">
            <w:pPr>
              <w:rPr>
                <w:rFonts w:ascii="Times New Roman" w:hAnsi="Times New Roman" w:cs="Times New Roman"/>
                <w:bCs/>
                <w:szCs w:val="24"/>
              </w:rPr>
            </w:pPr>
          </w:p>
          <w:p w:rsidR="00683138" w:rsidRPr="008C4F5B" w:rsidRDefault="00683138" w:rsidP="00615BF2">
            <w:pPr>
              <w:rPr>
                <w:rFonts w:ascii="Times New Roman" w:hAnsi="Times New Roman" w:cs="Times New Roman"/>
                <w:bCs/>
                <w:szCs w:val="24"/>
              </w:rPr>
            </w:pPr>
          </w:p>
          <w:p w:rsidR="00683138" w:rsidRPr="008C4F5B" w:rsidRDefault="00683138" w:rsidP="00615BF2">
            <w:pPr>
              <w:rPr>
                <w:rFonts w:ascii="Times New Roman" w:hAnsi="Times New Roman" w:cs="Times New Roman"/>
                <w:bCs/>
                <w:szCs w:val="24"/>
              </w:rPr>
            </w:pPr>
          </w:p>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bCs/>
                <w:szCs w:val="24"/>
              </w:rPr>
              <w:t>000 01 00 00 00 00 0000 000</w:t>
            </w:r>
          </w:p>
        </w:tc>
        <w:tc>
          <w:tcPr>
            <w:tcW w:w="144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p>
          <w:p w:rsidR="00683138" w:rsidRPr="008C4F5B" w:rsidRDefault="00683138" w:rsidP="00615BF2">
            <w:pPr>
              <w:rPr>
                <w:rFonts w:ascii="Times New Roman" w:hAnsi="Times New Roman" w:cs="Times New Roman"/>
                <w:szCs w:val="24"/>
              </w:rPr>
            </w:pPr>
          </w:p>
          <w:p w:rsidR="00683138" w:rsidRPr="008C4F5B" w:rsidRDefault="00683138" w:rsidP="00615BF2">
            <w:pPr>
              <w:rPr>
                <w:rFonts w:ascii="Times New Roman" w:hAnsi="Times New Roman" w:cs="Times New Roman"/>
                <w:szCs w:val="24"/>
              </w:rPr>
            </w:pPr>
          </w:p>
          <w:p w:rsidR="00683138" w:rsidRPr="008C4F5B" w:rsidRDefault="00683138" w:rsidP="00615BF2">
            <w:pPr>
              <w:rPr>
                <w:rFonts w:ascii="Times New Roman" w:hAnsi="Times New Roman" w:cs="Times New Roman"/>
                <w:szCs w:val="24"/>
              </w:rPr>
            </w:pPr>
          </w:p>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691,511</w:t>
            </w:r>
          </w:p>
        </w:tc>
        <w:tc>
          <w:tcPr>
            <w:tcW w:w="144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p>
          <w:p w:rsidR="00683138" w:rsidRPr="008C4F5B" w:rsidRDefault="00683138" w:rsidP="00615BF2">
            <w:pPr>
              <w:rPr>
                <w:rFonts w:ascii="Times New Roman" w:hAnsi="Times New Roman" w:cs="Times New Roman"/>
                <w:szCs w:val="24"/>
              </w:rPr>
            </w:pPr>
          </w:p>
          <w:p w:rsidR="00683138" w:rsidRPr="008C4F5B" w:rsidRDefault="00683138" w:rsidP="00615BF2">
            <w:pPr>
              <w:rPr>
                <w:rFonts w:ascii="Times New Roman" w:hAnsi="Times New Roman" w:cs="Times New Roman"/>
                <w:szCs w:val="24"/>
              </w:rPr>
            </w:pPr>
          </w:p>
          <w:p w:rsidR="00683138" w:rsidRPr="008C4F5B" w:rsidRDefault="00683138" w:rsidP="00615BF2">
            <w:pPr>
              <w:rPr>
                <w:rFonts w:ascii="Times New Roman" w:hAnsi="Times New Roman" w:cs="Times New Roman"/>
                <w:szCs w:val="24"/>
              </w:rPr>
            </w:pPr>
          </w:p>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45,650</w:t>
            </w:r>
          </w:p>
        </w:tc>
        <w:tc>
          <w:tcPr>
            <w:tcW w:w="132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p>
          <w:p w:rsidR="00683138" w:rsidRPr="008C4F5B" w:rsidRDefault="00683138" w:rsidP="00615BF2">
            <w:pPr>
              <w:rPr>
                <w:rFonts w:ascii="Times New Roman" w:hAnsi="Times New Roman" w:cs="Times New Roman"/>
                <w:szCs w:val="24"/>
              </w:rPr>
            </w:pPr>
          </w:p>
          <w:p w:rsidR="00683138" w:rsidRPr="008C4F5B" w:rsidRDefault="00683138" w:rsidP="00615BF2">
            <w:pPr>
              <w:rPr>
                <w:rFonts w:ascii="Times New Roman" w:hAnsi="Times New Roman" w:cs="Times New Roman"/>
                <w:szCs w:val="24"/>
              </w:rPr>
            </w:pPr>
          </w:p>
          <w:p w:rsidR="00683138" w:rsidRPr="008C4F5B" w:rsidRDefault="00683138" w:rsidP="00615BF2">
            <w:pPr>
              <w:rPr>
                <w:rFonts w:ascii="Times New Roman" w:hAnsi="Times New Roman" w:cs="Times New Roman"/>
                <w:szCs w:val="24"/>
              </w:rPr>
            </w:pPr>
          </w:p>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46,900</w:t>
            </w:r>
          </w:p>
        </w:tc>
      </w:tr>
      <w:tr w:rsidR="00683138" w:rsidRPr="008C4F5B" w:rsidTr="00615BF2">
        <w:tc>
          <w:tcPr>
            <w:tcW w:w="276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bCs/>
                <w:szCs w:val="24"/>
              </w:rPr>
              <w:lastRenderedPageBreak/>
              <w:t>Изменение остатков средств на счетах по учету средств бюджетов</w:t>
            </w:r>
          </w:p>
        </w:tc>
        <w:tc>
          <w:tcPr>
            <w:tcW w:w="312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bCs/>
                <w:szCs w:val="24"/>
              </w:rPr>
              <w:t>000 01 05 00 00 00 0000 000</w:t>
            </w:r>
          </w:p>
        </w:tc>
        <w:tc>
          <w:tcPr>
            <w:tcW w:w="144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691,511</w:t>
            </w:r>
          </w:p>
        </w:tc>
        <w:tc>
          <w:tcPr>
            <w:tcW w:w="144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45,650</w:t>
            </w:r>
          </w:p>
        </w:tc>
        <w:tc>
          <w:tcPr>
            <w:tcW w:w="132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46,900</w:t>
            </w:r>
          </w:p>
        </w:tc>
      </w:tr>
      <w:tr w:rsidR="00683138" w:rsidRPr="008C4F5B" w:rsidTr="00615BF2">
        <w:tc>
          <w:tcPr>
            <w:tcW w:w="276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Увеличение остатков средств бюджетов</w:t>
            </w:r>
          </w:p>
        </w:tc>
        <w:tc>
          <w:tcPr>
            <w:tcW w:w="312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000 01 05 00 00 00 0000 500</w:t>
            </w:r>
          </w:p>
        </w:tc>
        <w:tc>
          <w:tcPr>
            <w:tcW w:w="144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color w:val="CC0066"/>
                <w:sz w:val="24"/>
                <w:szCs w:val="24"/>
              </w:rPr>
            </w:pPr>
            <w:r w:rsidRPr="008C4F5B">
              <w:rPr>
                <w:rFonts w:ascii="Times New Roman" w:hAnsi="Times New Roman" w:cs="Times New Roman"/>
                <w:color w:val="CC0066"/>
                <w:szCs w:val="24"/>
              </w:rPr>
              <w:t>-11</w:t>
            </w:r>
            <w:r>
              <w:rPr>
                <w:rFonts w:ascii="Times New Roman" w:hAnsi="Times New Roman" w:cs="Times New Roman"/>
                <w:color w:val="CC0066"/>
                <w:szCs w:val="24"/>
              </w:rPr>
              <w:t>2</w:t>
            </w:r>
            <w:r w:rsidRPr="008C4F5B">
              <w:rPr>
                <w:rFonts w:ascii="Times New Roman" w:hAnsi="Times New Roman" w:cs="Times New Roman"/>
                <w:color w:val="CC0066"/>
                <w:szCs w:val="24"/>
              </w:rPr>
              <w:t>74,951</w:t>
            </w:r>
          </w:p>
        </w:tc>
        <w:tc>
          <w:tcPr>
            <w:tcW w:w="144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-1 918,500</w:t>
            </w:r>
          </w:p>
        </w:tc>
        <w:tc>
          <w:tcPr>
            <w:tcW w:w="132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-1 964,000</w:t>
            </w:r>
          </w:p>
        </w:tc>
      </w:tr>
      <w:tr w:rsidR="00683138" w:rsidRPr="008C4F5B" w:rsidTr="00615BF2">
        <w:tc>
          <w:tcPr>
            <w:tcW w:w="276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Увеличение прочих остатков средств бюджетов</w:t>
            </w:r>
          </w:p>
        </w:tc>
        <w:tc>
          <w:tcPr>
            <w:tcW w:w="312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000 01 05 02 00 00 0000 500</w:t>
            </w:r>
          </w:p>
        </w:tc>
        <w:tc>
          <w:tcPr>
            <w:tcW w:w="144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color w:val="CC0066"/>
                <w:szCs w:val="24"/>
              </w:rPr>
              <w:t>-11 </w:t>
            </w:r>
            <w:r>
              <w:rPr>
                <w:rFonts w:ascii="Times New Roman" w:hAnsi="Times New Roman" w:cs="Times New Roman"/>
                <w:color w:val="CC0066"/>
                <w:szCs w:val="24"/>
              </w:rPr>
              <w:t>2</w:t>
            </w:r>
            <w:r w:rsidRPr="008C4F5B">
              <w:rPr>
                <w:rFonts w:ascii="Times New Roman" w:hAnsi="Times New Roman" w:cs="Times New Roman"/>
                <w:color w:val="CC0066"/>
                <w:szCs w:val="24"/>
              </w:rPr>
              <w:t>74,951</w:t>
            </w:r>
          </w:p>
        </w:tc>
        <w:tc>
          <w:tcPr>
            <w:tcW w:w="144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-1 918,500</w:t>
            </w:r>
          </w:p>
        </w:tc>
        <w:tc>
          <w:tcPr>
            <w:tcW w:w="132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-1 964,000</w:t>
            </w:r>
          </w:p>
        </w:tc>
      </w:tr>
      <w:tr w:rsidR="00683138" w:rsidRPr="008C4F5B" w:rsidTr="00615BF2">
        <w:tc>
          <w:tcPr>
            <w:tcW w:w="276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Увеличение прочих остатков денежных средств бюджетов</w:t>
            </w:r>
          </w:p>
        </w:tc>
        <w:tc>
          <w:tcPr>
            <w:tcW w:w="312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000 01 05 02 01 00 0000 510</w:t>
            </w:r>
          </w:p>
        </w:tc>
        <w:tc>
          <w:tcPr>
            <w:tcW w:w="144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color w:val="CC0066"/>
                <w:szCs w:val="24"/>
              </w:rPr>
              <w:t>-11 </w:t>
            </w:r>
            <w:r>
              <w:rPr>
                <w:rFonts w:ascii="Times New Roman" w:hAnsi="Times New Roman" w:cs="Times New Roman"/>
                <w:color w:val="CC0066"/>
                <w:szCs w:val="24"/>
              </w:rPr>
              <w:t>2</w:t>
            </w:r>
            <w:r w:rsidRPr="008C4F5B">
              <w:rPr>
                <w:rFonts w:ascii="Times New Roman" w:hAnsi="Times New Roman" w:cs="Times New Roman"/>
                <w:color w:val="CC0066"/>
                <w:szCs w:val="24"/>
              </w:rPr>
              <w:t>74,951</w:t>
            </w:r>
          </w:p>
        </w:tc>
        <w:tc>
          <w:tcPr>
            <w:tcW w:w="144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-1 918,500</w:t>
            </w:r>
          </w:p>
        </w:tc>
        <w:tc>
          <w:tcPr>
            <w:tcW w:w="132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-1 964,000</w:t>
            </w:r>
          </w:p>
        </w:tc>
      </w:tr>
      <w:tr w:rsidR="00683138" w:rsidRPr="008C4F5B" w:rsidTr="00615BF2">
        <w:tc>
          <w:tcPr>
            <w:tcW w:w="276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Увеличение прочих остатков денежных средств бюджетов сельских поселений</w:t>
            </w:r>
          </w:p>
        </w:tc>
        <w:tc>
          <w:tcPr>
            <w:tcW w:w="312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901 01 05 02 01 10 0000 510</w:t>
            </w:r>
          </w:p>
        </w:tc>
        <w:tc>
          <w:tcPr>
            <w:tcW w:w="144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color w:val="CC0066"/>
                <w:szCs w:val="24"/>
              </w:rPr>
              <w:t>-11 </w:t>
            </w:r>
            <w:r>
              <w:rPr>
                <w:rFonts w:ascii="Times New Roman" w:hAnsi="Times New Roman" w:cs="Times New Roman"/>
                <w:color w:val="CC0066"/>
                <w:szCs w:val="24"/>
              </w:rPr>
              <w:t>2</w:t>
            </w:r>
            <w:r w:rsidRPr="008C4F5B">
              <w:rPr>
                <w:rFonts w:ascii="Times New Roman" w:hAnsi="Times New Roman" w:cs="Times New Roman"/>
                <w:color w:val="CC0066"/>
                <w:szCs w:val="24"/>
              </w:rPr>
              <w:t>74,951</w:t>
            </w:r>
          </w:p>
        </w:tc>
        <w:tc>
          <w:tcPr>
            <w:tcW w:w="144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-1 918,500</w:t>
            </w:r>
          </w:p>
        </w:tc>
        <w:tc>
          <w:tcPr>
            <w:tcW w:w="132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-1 964,000</w:t>
            </w:r>
          </w:p>
        </w:tc>
      </w:tr>
      <w:tr w:rsidR="00683138" w:rsidRPr="008C4F5B" w:rsidTr="00615BF2">
        <w:tc>
          <w:tcPr>
            <w:tcW w:w="276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Уменьшение остатков средств бюджетов</w:t>
            </w:r>
          </w:p>
        </w:tc>
        <w:tc>
          <w:tcPr>
            <w:tcW w:w="312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000 01 05 00 00 00 0000 600</w:t>
            </w:r>
          </w:p>
        </w:tc>
        <w:tc>
          <w:tcPr>
            <w:tcW w:w="144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color w:val="CC0066"/>
                <w:szCs w:val="24"/>
              </w:rPr>
              <w:t>11 </w:t>
            </w:r>
            <w:r>
              <w:rPr>
                <w:rFonts w:ascii="Times New Roman" w:hAnsi="Times New Roman" w:cs="Times New Roman"/>
                <w:color w:val="CC0066"/>
                <w:szCs w:val="24"/>
              </w:rPr>
              <w:t>9</w:t>
            </w:r>
            <w:r w:rsidRPr="008C4F5B">
              <w:rPr>
                <w:rFonts w:ascii="Times New Roman" w:hAnsi="Times New Roman" w:cs="Times New Roman"/>
                <w:color w:val="CC0066"/>
                <w:szCs w:val="24"/>
              </w:rPr>
              <w:t>66,462</w:t>
            </w:r>
          </w:p>
        </w:tc>
        <w:tc>
          <w:tcPr>
            <w:tcW w:w="144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1 964,150</w:t>
            </w:r>
          </w:p>
        </w:tc>
        <w:tc>
          <w:tcPr>
            <w:tcW w:w="132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2 010,900</w:t>
            </w:r>
          </w:p>
        </w:tc>
      </w:tr>
      <w:tr w:rsidR="00683138" w:rsidRPr="008C4F5B" w:rsidTr="00615BF2">
        <w:trPr>
          <w:trHeight w:val="863"/>
        </w:trPr>
        <w:tc>
          <w:tcPr>
            <w:tcW w:w="276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Уменьшение прочих остатков средств бюджетов</w:t>
            </w:r>
          </w:p>
        </w:tc>
        <w:tc>
          <w:tcPr>
            <w:tcW w:w="312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000 01 05 02 00 00 0000 600</w:t>
            </w:r>
          </w:p>
        </w:tc>
        <w:tc>
          <w:tcPr>
            <w:tcW w:w="144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color w:val="CC0066"/>
                <w:szCs w:val="24"/>
              </w:rPr>
              <w:t>11 </w:t>
            </w:r>
            <w:r>
              <w:rPr>
                <w:rFonts w:ascii="Times New Roman" w:hAnsi="Times New Roman" w:cs="Times New Roman"/>
                <w:color w:val="CC0066"/>
                <w:szCs w:val="24"/>
              </w:rPr>
              <w:t>9</w:t>
            </w:r>
            <w:r w:rsidRPr="008C4F5B">
              <w:rPr>
                <w:rFonts w:ascii="Times New Roman" w:hAnsi="Times New Roman" w:cs="Times New Roman"/>
                <w:color w:val="CC0066"/>
                <w:szCs w:val="24"/>
              </w:rPr>
              <w:t>66,462</w:t>
            </w:r>
          </w:p>
        </w:tc>
        <w:tc>
          <w:tcPr>
            <w:tcW w:w="144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1 964,150</w:t>
            </w:r>
          </w:p>
        </w:tc>
        <w:tc>
          <w:tcPr>
            <w:tcW w:w="132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2 010,900</w:t>
            </w:r>
          </w:p>
        </w:tc>
      </w:tr>
      <w:tr w:rsidR="00683138" w:rsidRPr="008C4F5B" w:rsidTr="00615BF2">
        <w:tc>
          <w:tcPr>
            <w:tcW w:w="276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Уменьшение прочих остатков денежных средств бюджетов</w:t>
            </w:r>
          </w:p>
        </w:tc>
        <w:tc>
          <w:tcPr>
            <w:tcW w:w="312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000 01 05 02 01 00 0000 610</w:t>
            </w:r>
          </w:p>
        </w:tc>
        <w:tc>
          <w:tcPr>
            <w:tcW w:w="144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color w:val="CC0066"/>
                <w:szCs w:val="24"/>
              </w:rPr>
              <w:t>11 </w:t>
            </w:r>
            <w:r>
              <w:rPr>
                <w:rFonts w:ascii="Times New Roman" w:hAnsi="Times New Roman" w:cs="Times New Roman"/>
                <w:color w:val="CC0066"/>
                <w:szCs w:val="24"/>
              </w:rPr>
              <w:t>9</w:t>
            </w:r>
            <w:r w:rsidRPr="008C4F5B">
              <w:rPr>
                <w:rFonts w:ascii="Times New Roman" w:hAnsi="Times New Roman" w:cs="Times New Roman"/>
                <w:color w:val="CC0066"/>
                <w:szCs w:val="24"/>
              </w:rPr>
              <w:t>66,462</w:t>
            </w:r>
          </w:p>
        </w:tc>
        <w:tc>
          <w:tcPr>
            <w:tcW w:w="144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1 964,150</w:t>
            </w:r>
          </w:p>
        </w:tc>
        <w:tc>
          <w:tcPr>
            <w:tcW w:w="132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2 010,900</w:t>
            </w:r>
          </w:p>
        </w:tc>
      </w:tr>
      <w:tr w:rsidR="00683138" w:rsidRPr="008C4F5B" w:rsidTr="00615BF2">
        <w:tc>
          <w:tcPr>
            <w:tcW w:w="276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Уменьшение прочих остатков денежных средств бюджетов сельских поселений</w:t>
            </w:r>
          </w:p>
        </w:tc>
        <w:tc>
          <w:tcPr>
            <w:tcW w:w="312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901 01 05 02 01 10 0000 610</w:t>
            </w:r>
          </w:p>
        </w:tc>
        <w:tc>
          <w:tcPr>
            <w:tcW w:w="144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color w:val="CC0066"/>
                <w:szCs w:val="24"/>
              </w:rPr>
              <w:t>11 </w:t>
            </w:r>
            <w:r>
              <w:rPr>
                <w:rFonts w:ascii="Times New Roman" w:hAnsi="Times New Roman" w:cs="Times New Roman"/>
                <w:color w:val="CC0066"/>
                <w:szCs w:val="24"/>
              </w:rPr>
              <w:t>9</w:t>
            </w:r>
            <w:r w:rsidRPr="008C4F5B">
              <w:rPr>
                <w:rFonts w:ascii="Times New Roman" w:hAnsi="Times New Roman" w:cs="Times New Roman"/>
                <w:color w:val="CC0066"/>
                <w:szCs w:val="24"/>
              </w:rPr>
              <w:t>66,462</w:t>
            </w:r>
          </w:p>
        </w:tc>
        <w:tc>
          <w:tcPr>
            <w:tcW w:w="144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1 964,150</w:t>
            </w:r>
          </w:p>
        </w:tc>
        <w:tc>
          <w:tcPr>
            <w:tcW w:w="132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2 010,900</w:t>
            </w:r>
          </w:p>
        </w:tc>
      </w:tr>
      <w:tr w:rsidR="00683138" w:rsidRPr="008C4F5B" w:rsidTr="00615BF2">
        <w:trPr>
          <w:trHeight w:val="183"/>
        </w:trPr>
        <w:tc>
          <w:tcPr>
            <w:tcW w:w="276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bCs/>
                <w:szCs w:val="24"/>
              </w:rPr>
              <w:t>Итого</w:t>
            </w:r>
          </w:p>
        </w:tc>
        <w:tc>
          <w:tcPr>
            <w:tcW w:w="3120" w:type="dxa"/>
            <w:tcBorders>
              <w:top w:val="single" w:sz="4" w:space="0" w:color="auto"/>
              <w:left w:val="single" w:sz="4" w:space="0" w:color="auto"/>
              <w:bottom w:val="single" w:sz="4" w:space="0" w:color="auto"/>
              <w:right w:val="single" w:sz="4" w:space="0" w:color="auto"/>
            </w:tcBorders>
          </w:tcPr>
          <w:p w:rsidR="00683138" w:rsidRPr="008C4F5B" w:rsidRDefault="00683138" w:rsidP="00615BF2">
            <w:pPr>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691,511</w:t>
            </w:r>
          </w:p>
        </w:tc>
        <w:tc>
          <w:tcPr>
            <w:tcW w:w="144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45,650</w:t>
            </w:r>
          </w:p>
        </w:tc>
        <w:tc>
          <w:tcPr>
            <w:tcW w:w="132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46,900»</w:t>
            </w:r>
          </w:p>
        </w:tc>
      </w:tr>
    </w:tbl>
    <w:p w:rsidR="00683138" w:rsidRDefault="00683138" w:rsidP="00683138">
      <w:pPr>
        <w:rPr>
          <w:rFonts w:ascii="Times New Roman" w:hAnsi="Times New Roman" w:cs="Times New Roman"/>
          <w:szCs w:val="24"/>
        </w:rPr>
      </w:pPr>
    </w:p>
    <w:p w:rsidR="00683138" w:rsidRPr="002A62CD" w:rsidRDefault="00683138" w:rsidP="00683138">
      <w:pPr>
        <w:rPr>
          <w:rFonts w:ascii="Times New Roman" w:hAnsi="Times New Roman" w:cs="Times New Roman"/>
          <w:szCs w:val="24"/>
        </w:rPr>
      </w:pPr>
      <w:r w:rsidRPr="002A62CD">
        <w:rPr>
          <w:rFonts w:ascii="Times New Roman" w:hAnsi="Times New Roman" w:cs="Times New Roman"/>
          <w:szCs w:val="24"/>
        </w:rPr>
        <w:t xml:space="preserve">           </w:t>
      </w:r>
      <w:r w:rsidRPr="002A62CD">
        <w:rPr>
          <w:rFonts w:ascii="Times New Roman" w:hAnsi="Times New Roman" w:cs="Times New Roman"/>
          <w:sz w:val="28"/>
          <w:szCs w:val="28"/>
        </w:rPr>
        <w:t>3) Приложение 3 к решению изложить в новой редакции:</w:t>
      </w:r>
      <w:r w:rsidRPr="002A62CD">
        <w:rPr>
          <w:rFonts w:ascii="Times New Roman" w:hAnsi="Times New Roman" w:cs="Times New Roman"/>
          <w:szCs w:val="24"/>
        </w:rPr>
        <w:t xml:space="preserve">                                                   </w:t>
      </w:r>
    </w:p>
    <w:p w:rsidR="00683138" w:rsidRPr="002A62CD" w:rsidRDefault="00683138" w:rsidP="00683138">
      <w:pPr>
        <w:rPr>
          <w:rFonts w:ascii="Times New Roman" w:hAnsi="Times New Roman" w:cs="Times New Roman"/>
          <w:color w:val="808080"/>
          <w:szCs w:val="24"/>
        </w:rPr>
      </w:pPr>
      <w:r w:rsidRPr="002A62CD">
        <w:rPr>
          <w:rFonts w:ascii="Times New Roman" w:hAnsi="Times New Roman" w:cs="Times New Roman"/>
          <w:szCs w:val="24"/>
        </w:rPr>
        <w:t xml:space="preserve">                                                                                         «Приложение 3</w:t>
      </w:r>
    </w:p>
    <w:p w:rsidR="00683138" w:rsidRPr="002A62CD" w:rsidRDefault="00683138" w:rsidP="00683138">
      <w:pPr>
        <w:ind w:left="5387" w:right="-530"/>
        <w:rPr>
          <w:rFonts w:ascii="Times New Roman" w:hAnsi="Times New Roman" w:cs="Times New Roman"/>
          <w:szCs w:val="24"/>
        </w:rPr>
      </w:pPr>
      <w:r w:rsidRPr="002A62CD">
        <w:rPr>
          <w:rFonts w:ascii="Times New Roman" w:hAnsi="Times New Roman" w:cs="Times New Roman"/>
          <w:szCs w:val="24"/>
        </w:rPr>
        <w:lastRenderedPageBreak/>
        <w:t>к решению Комитета местного самоуправления Чумаевского сельсовета Камешкирского района</w:t>
      </w:r>
    </w:p>
    <w:p w:rsidR="00683138" w:rsidRPr="002A62CD" w:rsidRDefault="00683138" w:rsidP="00683138">
      <w:pPr>
        <w:ind w:left="5387" w:right="-530"/>
        <w:rPr>
          <w:rFonts w:ascii="Times New Roman" w:hAnsi="Times New Roman" w:cs="Times New Roman"/>
          <w:szCs w:val="24"/>
        </w:rPr>
      </w:pPr>
      <w:r w:rsidRPr="002A62CD">
        <w:rPr>
          <w:rFonts w:ascii="Times New Roman" w:hAnsi="Times New Roman" w:cs="Times New Roman"/>
          <w:szCs w:val="24"/>
        </w:rPr>
        <w:t xml:space="preserve">Пензенской области «О Бюджете </w:t>
      </w:r>
      <w:r w:rsidRPr="002A62CD">
        <w:rPr>
          <w:rFonts w:ascii="Times New Roman" w:hAnsi="Times New Roman" w:cs="Times New Roman"/>
          <w:b/>
          <w:szCs w:val="24"/>
        </w:rPr>
        <w:t xml:space="preserve"> </w:t>
      </w:r>
      <w:r w:rsidRPr="002A62CD">
        <w:rPr>
          <w:rFonts w:ascii="Times New Roman" w:hAnsi="Times New Roman" w:cs="Times New Roman"/>
          <w:szCs w:val="24"/>
        </w:rPr>
        <w:t>Чумаевского сельсовета Камешкирского района Пензенской области на 2025 год и на плановый период 2026 и 2027 годов»</w:t>
      </w:r>
    </w:p>
    <w:p w:rsidR="00683138" w:rsidRPr="002A62CD" w:rsidRDefault="00683138" w:rsidP="00683138">
      <w:pPr>
        <w:spacing w:after="0"/>
        <w:jc w:val="center"/>
        <w:rPr>
          <w:rFonts w:ascii="Times New Roman" w:hAnsi="Times New Roman" w:cs="Times New Roman"/>
          <w:sz w:val="28"/>
          <w:szCs w:val="28"/>
        </w:rPr>
      </w:pPr>
      <w:r w:rsidRPr="002A62CD">
        <w:rPr>
          <w:rFonts w:ascii="Times New Roman" w:hAnsi="Times New Roman" w:cs="Times New Roman"/>
          <w:bCs/>
          <w:sz w:val="28"/>
          <w:szCs w:val="28"/>
        </w:rPr>
        <w:t>Объем безвозмездных поступлений в Бюджет</w:t>
      </w:r>
      <w:r w:rsidRPr="002A62CD">
        <w:rPr>
          <w:rFonts w:ascii="Times New Roman" w:hAnsi="Times New Roman" w:cs="Times New Roman"/>
          <w:bCs/>
          <w:color w:val="0066FF"/>
          <w:sz w:val="28"/>
          <w:szCs w:val="28"/>
        </w:rPr>
        <w:t xml:space="preserve"> </w:t>
      </w:r>
      <w:r w:rsidRPr="002A62CD">
        <w:rPr>
          <w:rFonts w:ascii="Times New Roman" w:hAnsi="Times New Roman" w:cs="Times New Roman"/>
          <w:sz w:val="28"/>
          <w:szCs w:val="28"/>
        </w:rPr>
        <w:t xml:space="preserve">Чумаевского сельсовета </w:t>
      </w:r>
    </w:p>
    <w:p w:rsidR="00683138" w:rsidRPr="002A62CD" w:rsidRDefault="00683138" w:rsidP="00683138">
      <w:pPr>
        <w:spacing w:after="0"/>
        <w:jc w:val="center"/>
        <w:rPr>
          <w:rFonts w:ascii="Times New Roman" w:hAnsi="Times New Roman" w:cs="Times New Roman"/>
          <w:bCs/>
          <w:sz w:val="28"/>
          <w:szCs w:val="28"/>
        </w:rPr>
      </w:pPr>
      <w:r w:rsidRPr="002A62CD">
        <w:rPr>
          <w:rFonts w:ascii="Times New Roman" w:hAnsi="Times New Roman" w:cs="Times New Roman"/>
          <w:bCs/>
          <w:sz w:val="28"/>
          <w:szCs w:val="28"/>
        </w:rPr>
        <w:t>на 2025 год и на плановый период 2026 и 2027 годов</w:t>
      </w:r>
    </w:p>
    <w:p w:rsidR="00683138" w:rsidRPr="002A62CD" w:rsidRDefault="00683138" w:rsidP="00683138">
      <w:pPr>
        <w:rPr>
          <w:rFonts w:ascii="Times New Roman" w:hAnsi="Times New Roman" w:cs="Times New Roman"/>
          <w:bCs/>
          <w:sz w:val="28"/>
          <w:szCs w:val="28"/>
        </w:rPr>
      </w:pPr>
      <w:r w:rsidRPr="002A62CD">
        <w:rPr>
          <w:rFonts w:ascii="Times New Roman" w:hAnsi="Times New Roman" w:cs="Times New Roman"/>
          <w:szCs w:val="24"/>
        </w:rPr>
        <w:t xml:space="preserve">                                                                                                                                    (тыс. рублей)</w:t>
      </w:r>
    </w:p>
    <w:tbl>
      <w:tblPr>
        <w:tblW w:w="1044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9"/>
        <w:gridCol w:w="3771"/>
        <w:gridCol w:w="1260"/>
        <w:gridCol w:w="1260"/>
        <w:gridCol w:w="1260"/>
      </w:tblGrid>
      <w:tr w:rsidR="00683138" w:rsidRPr="002A62CD" w:rsidTr="00615BF2">
        <w:trPr>
          <w:trHeight w:val="1029"/>
        </w:trPr>
        <w:tc>
          <w:tcPr>
            <w:tcW w:w="2891" w:type="dxa"/>
            <w:tcBorders>
              <w:top w:val="single" w:sz="4" w:space="0" w:color="auto"/>
              <w:left w:val="single" w:sz="4" w:space="0" w:color="auto"/>
              <w:bottom w:val="single" w:sz="4" w:space="0" w:color="auto"/>
              <w:right w:val="single" w:sz="4" w:space="0" w:color="auto"/>
            </w:tcBorders>
          </w:tcPr>
          <w:p w:rsidR="00683138" w:rsidRPr="002A62CD" w:rsidRDefault="00683138" w:rsidP="00615BF2">
            <w:pPr>
              <w:jc w:val="center"/>
              <w:rPr>
                <w:rFonts w:ascii="Times New Roman" w:eastAsia="Times New Roman" w:hAnsi="Times New Roman" w:cs="Times New Roman"/>
              </w:rPr>
            </w:pPr>
          </w:p>
          <w:p w:rsidR="00683138" w:rsidRPr="002A62CD" w:rsidRDefault="00683138" w:rsidP="00615BF2">
            <w:pPr>
              <w:jc w:val="center"/>
              <w:rPr>
                <w:rFonts w:ascii="Times New Roman" w:hAnsi="Times New Roman" w:cs="Times New Roman"/>
              </w:rPr>
            </w:pPr>
          </w:p>
          <w:p w:rsidR="00683138" w:rsidRPr="002A62CD" w:rsidRDefault="00683138" w:rsidP="00615BF2">
            <w:pPr>
              <w:jc w:val="center"/>
              <w:rPr>
                <w:rFonts w:ascii="Times New Roman" w:hAnsi="Times New Roman" w:cs="Times New Roman"/>
              </w:rPr>
            </w:pPr>
            <w:r w:rsidRPr="002A62CD">
              <w:rPr>
                <w:rFonts w:ascii="Times New Roman" w:hAnsi="Times New Roman" w:cs="Times New Roman"/>
              </w:rPr>
              <w:t>Код</w:t>
            </w:r>
          </w:p>
        </w:tc>
        <w:tc>
          <w:tcPr>
            <w:tcW w:w="3772" w:type="dxa"/>
            <w:tcBorders>
              <w:top w:val="single" w:sz="4" w:space="0" w:color="auto"/>
              <w:left w:val="single" w:sz="4" w:space="0" w:color="auto"/>
              <w:bottom w:val="single" w:sz="4" w:space="0" w:color="auto"/>
              <w:right w:val="single" w:sz="4" w:space="0" w:color="auto"/>
            </w:tcBorders>
            <w:noWrap/>
            <w:vAlign w:val="center"/>
          </w:tcPr>
          <w:p w:rsidR="00683138" w:rsidRPr="002A62CD" w:rsidRDefault="00683138" w:rsidP="00615BF2">
            <w:pPr>
              <w:jc w:val="center"/>
              <w:rPr>
                <w:rFonts w:ascii="Times New Roman" w:eastAsia="Times New Roman" w:hAnsi="Times New Roman" w:cs="Times New Roman"/>
              </w:rPr>
            </w:pPr>
          </w:p>
          <w:p w:rsidR="00683138" w:rsidRPr="002A62CD" w:rsidRDefault="00683138" w:rsidP="00615BF2">
            <w:pPr>
              <w:jc w:val="center"/>
              <w:rPr>
                <w:rFonts w:ascii="Times New Roman" w:hAnsi="Times New Roman" w:cs="Times New Roman"/>
              </w:rPr>
            </w:pPr>
          </w:p>
          <w:p w:rsidR="00683138" w:rsidRPr="002A62CD" w:rsidRDefault="00683138" w:rsidP="00615BF2">
            <w:pPr>
              <w:jc w:val="center"/>
              <w:rPr>
                <w:rFonts w:ascii="Times New Roman" w:hAnsi="Times New Roman" w:cs="Times New Roman"/>
              </w:rPr>
            </w:pPr>
            <w:r w:rsidRPr="002A62CD">
              <w:rPr>
                <w:rFonts w:ascii="Times New Roman" w:hAnsi="Times New Roman" w:cs="Times New Roman"/>
              </w:rPr>
              <w:t>Виды  доходов</w:t>
            </w:r>
          </w:p>
        </w:tc>
        <w:tc>
          <w:tcPr>
            <w:tcW w:w="1260"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jc w:val="center"/>
              <w:rPr>
                <w:rFonts w:ascii="Times New Roman" w:hAnsi="Times New Roman" w:cs="Times New Roman"/>
              </w:rPr>
            </w:pPr>
            <w:r w:rsidRPr="002A62CD">
              <w:rPr>
                <w:rFonts w:ascii="Times New Roman" w:hAnsi="Times New Roman" w:cs="Times New Roman"/>
                <w:bCs/>
              </w:rPr>
              <w:t>Сумма на 2025 год</w:t>
            </w:r>
          </w:p>
        </w:tc>
        <w:tc>
          <w:tcPr>
            <w:tcW w:w="1260"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jc w:val="center"/>
              <w:rPr>
                <w:rFonts w:ascii="Times New Roman" w:hAnsi="Times New Roman" w:cs="Times New Roman"/>
              </w:rPr>
            </w:pPr>
            <w:r w:rsidRPr="002A62CD">
              <w:rPr>
                <w:rFonts w:ascii="Times New Roman" w:hAnsi="Times New Roman" w:cs="Times New Roman"/>
                <w:bCs/>
              </w:rPr>
              <w:t>Сумма на 2026 год</w:t>
            </w:r>
          </w:p>
        </w:tc>
        <w:tc>
          <w:tcPr>
            <w:tcW w:w="1260"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jc w:val="center"/>
              <w:rPr>
                <w:rFonts w:ascii="Times New Roman" w:hAnsi="Times New Roman" w:cs="Times New Roman"/>
              </w:rPr>
            </w:pPr>
            <w:r w:rsidRPr="002A62CD">
              <w:rPr>
                <w:rFonts w:ascii="Times New Roman" w:hAnsi="Times New Roman" w:cs="Times New Roman"/>
                <w:bCs/>
              </w:rPr>
              <w:t>Сумма на 2027 год</w:t>
            </w:r>
          </w:p>
        </w:tc>
      </w:tr>
      <w:tr w:rsidR="00683138" w:rsidRPr="002A62CD" w:rsidTr="00615BF2">
        <w:trPr>
          <w:trHeight w:val="20"/>
        </w:trPr>
        <w:tc>
          <w:tcPr>
            <w:tcW w:w="2891" w:type="dxa"/>
            <w:tcBorders>
              <w:top w:val="single" w:sz="4" w:space="0" w:color="auto"/>
              <w:left w:val="single" w:sz="4" w:space="0" w:color="auto"/>
              <w:bottom w:val="single" w:sz="4" w:space="0" w:color="auto"/>
              <w:right w:val="single" w:sz="4" w:space="0" w:color="auto"/>
            </w:tcBorders>
            <w:hideMark/>
          </w:tcPr>
          <w:p w:rsidR="00683138" w:rsidRPr="002A62CD" w:rsidRDefault="00683138" w:rsidP="00615BF2">
            <w:pPr>
              <w:jc w:val="center"/>
              <w:rPr>
                <w:rFonts w:ascii="Times New Roman" w:hAnsi="Times New Roman" w:cs="Times New Roman"/>
              </w:rPr>
            </w:pPr>
            <w:r w:rsidRPr="002A62CD">
              <w:rPr>
                <w:rFonts w:ascii="Times New Roman" w:hAnsi="Times New Roman" w:cs="Times New Roman"/>
              </w:rPr>
              <w:t>1</w:t>
            </w:r>
          </w:p>
        </w:tc>
        <w:tc>
          <w:tcPr>
            <w:tcW w:w="3772"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jc w:val="center"/>
              <w:rPr>
                <w:rFonts w:ascii="Times New Roman" w:hAnsi="Times New Roman" w:cs="Times New Roman"/>
              </w:rPr>
            </w:pPr>
            <w:r w:rsidRPr="002A62CD">
              <w:rPr>
                <w:rFonts w:ascii="Times New Roman" w:hAnsi="Times New Roman" w:cs="Times New Roman"/>
              </w:rPr>
              <w:t>2</w:t>
            </w:r>
          </w:p>
        </w:tc>
        <w:tc>
          <w:tcPr>
            <w:tcW w:w="1260"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jc w:val="center"/>
              <w:rPr>
                <w:rFonts w:ascii="Times New Roman" w:hAnsi="Times New Roman" w:cs="Times New Roman"/>
              </w:rPr>
            </w:pPr>
            <w:r w:rsidRPr="002A62CD">
              <w:rPr>
                <w:rFonts w:ascii="Times New Roman" w:hAnsi="Times New Roman" w:cs="Times New Roman"/>
              </w:rPr>
              <w:t>3</w:t>
            </w:r>
          </w:p>
        </w:tc>
        <w:tc>
          <w:tcPr>
            <w:tcW w:w="1260"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jc w:val="center"/>
              <w:rPr>
                <w:rFonts w:ascii="Times New Roman" w:hAnsi="Times New Roman" w:cs="Times New Roman"/>
              </w:rPr>
            </w:pPr>
            <w:r w:rsidRPr="002A62CD">
              <w:rPr>
                <w:rFonts w:ascii="Times New Roman" w:hAnsi="Times New Roman" w:cs="Times New Roman"/>
              </w:rPr>
              <w:t>4</w:t>
            </w:r>
          </w:p>
        </w:tc>
        <w:tc>
          <w:tcPr>
            <w:tcW w:w="1260" w:type="dxa"/>
            <w:tcBorders>
              <w:top w:val="single" w:sz="4" w:space="0" w:color="auto"/>
              <w:left w:val="single" w:sz="4" w:space="0" w:color="auto"/>
              <w:bottom w:val="single" w:sz="4" w:space="0" w:color="auto"/>
              <w:right w:val="single" w:sz="4" w:space="0" w:color="auto"/>
            </w:tcBorders>
            <w:hideMark/>
          </w:tcPr>
          <w:p w:rsidR="00683138" w:rsidRPr="002A62CD" w:rsidRDefault="00683138" w:rsidP="00615BF2">
            <w:pPr>
              <w:jc w:val="center"/>
              <w:rPr>
                <w:rFonts w:ascii="Times New Roman" w:hAnsi="Times New Roman" w:cs="Times New Roman"/>
              </w:rPr>
            </w:pPr>
            <w:r w:rsidRPr="002A62CD">
              <w:rPr>
                <w:rFonts w:ascii="Times New Roman" w:hAnsi="Times New Roman" w:cs="Times New Roman"/>
              </w:rPr>
              <w:t>5</w:t>
            </w:r>
          </w:p>
        </w:tc>
      </w:tr>
      <w:tr w:rsidR="00683138" w:rsidRPr="002A62CD" w:rsidTr="00615BF2">
        <w:trPr>
          <w:trHeight w:val="289"/>
        </w:trPr>
        <w:tc>
          <w:tcPr>
            <w:tcW w:w="2891"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center"/>
              <w:rPr>
                <w:rFonts w:ascii="Times New Roman" w:hAnsi="Times New Roman" w:cs="Times New Roman"/>
              </w:rPr>
            </w:pPr>
            <w:r w:rsidRPr="002A62CD">
              <w:rPr>
                <w:rFonts w:ascii="Times New Roman" w:hAnsi="Times New Roman" w:cs="Times New Roman"/>
                <w:b/>
                <w:bCs/>
              </w:rPr>
              <w:t>000 2 00 00000 00 0000 000</w:t>
            </w:r>
          </w:p>
        </w:tc>
        <w:tc>
          <w:tcPr>
            <w:tcW w:w="3772"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rPr>
                <w:rFonts w:ascii="Times New Roman" w:hAnsi="Times New Roman" w:cs="Times New Roman"/>
                <w:b/>
                <w:sz w:val="20"/>
              </w:rPr>
            </w:pPr>
            <w:r w:rsidRPr="002A62CD">
              <w:rPr>
                <w:rFonts w:ascii="Times New Roman" w:hAnsi="Times New Roman" w:cs="Times New Roman"/>
                <w:b/>
                <w:bCs/>
                <w:sz w:val="20"/>
              </w:rPr>
              <w:t>БЕЗВОЗМЕЗДНЫЕ ПОСТУПЛЕНИЯ</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b/>
                <w:color w:val="CC0066"/>
              </w:rPr>
            </w:pPr>
            <w:r w:rsidRPr="002A62CD">
              <w:rPr>
                <w:rFonts w:ascii="Times New Roman" w:hAnsi="Times New Roman" w:cs="Times New Roman"/>
                <w:b/>
                <w:color w:val="CC0066"/>
              </w:rPr>
              <w:t>10</w:t>
            </w:r>
            <w:r>
              <w:rPr>
                <w:rFonts w:ascii="Times New Roman" w:hAnsi="Times New Roman" w:cs="Times New Roman"/>
                <w:b/>
                <w:color w:val="CC0066"/>
              </w:rPr>
              <w:t>3</w:t>
            </w:r>
            <w:r w:rsidRPr="002A62CD">
              <w:rPr>
                <w:rFonts w:ascii="Times New Roman" w:hAnsi="Times New Roman" w:cs="Times New Roman"/>
                <w:b/>
                <w:color w:val="CC0066"/>
              </w:rPr>
              <w:t>78,951</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b/>
              </w:rPr>
            </w:pPr>
            <w:r w:rsidRPr="002A62CD">
              <w:rPr>
                <w:rFonts w:ascii="Times New Roman" w:hAnsi="Times New Roman" w:cs="Times New Roman"/>
                <w:b/>
              </w:rPr>
              <w:t>1005,500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b/>
              </w:rPr>
            </w:pPr>
            <w:r w:rsidRPr="002A62CD">
              <w:rPr>
                <w:rFonts w:ascii="Times New Roman" w:hAnsi="Times New Roman" w:cs="Times New Roman"/>
                <w:b/>
              </w:rPr>
              <w:t>1026,000</w:t>
            </w:r>
          </w:p>
        </w:tc>
      </w:tr>
      <w:tr w:rsidR="00683138" w:rsidRPr="002A62CD" w:rsidTr="00615BF2">
        <w:trPr>
          <w:trHeight w:val="289"/>
        </w:trPr>
        <w:tc>
          <w:tcPr>
            <w:tcW w:w="2891" w:type="dxa"/>
            <w:tcBorders>
              <w:top w:val="single" w:sz="4" w:space="0" w:color="auto"/>
              <w:left w:val="single" w:sz="4" w:space="0" w:color="auto"/>
              <w:bottom w:val="single" w:sz="4" w:space="0" w:color="auto"/>
              <w:right w:val="single" w:sz="4" w:space="0" w:color="auto"/>
            </w:tcBorders>
          </w:tcPr>
          <w:p w:rsidR="00683138" w:rsidRPr="002A62CD" w:rsidRDefault="00683138" w:rsidP="00615BF2">
            <w:pPr>
              <w:rPr>
                <w:rFonts w:ascii="Times New Roman" w:eastAsia="Times New Roman" w:hAnsi="Times New Roman" w:cs="Times New Roman"/>
                <w:bCs/>
              </w:rPr>
            </w:pPr>
          </w:p>
          <w:p w:rsidR="00683138" w:rsidRPr="002A62CD" w:rsidRDefault="00683138" w:rsidP="00615BF2">
            <w:pPr>
              <w:jc w:val="center"/>
              <w:rPr>
                <w:rFonts w:ascii="Times New Roman" w:hAnsi="Times New Roman" w:cs="Times New Roman"/>
                <w:bCs/>
              </w:rPr>
            </w:pPr>
          </w:p>
          <w:p w:rsidR="00683138" w:rsidRPr="002A62CD" w:rsidRDefault="00683138" w:rsidP="00615BF2">
            <w:pPr>
              <w:jc w:val="center"/>
              <w:rPr>
                <w:rFonts w:ascii="Times New Roman" w:hAnsi="Times New Roman" w:cs="Times New Roman"/>
              </w:rPr>
            </w:pPr>
            <w:r w:rsidRPr="002A62CD">
              <w:rPr>
                <w:rFonts w:ascii="Times New Roman" w:hAnsi="Times New Roman" w:cs="Times New Roman"/>
                <w:bCs/>
              </w:rPr>
              <w:t>000 2 02 00000 00 0000 000</w:t>
            </w:r>
          </w:p>
        </w:tc>
        <w:tc>
          <w:tcPr>
            <w:tcW w:w="3772" w:type="dxa"/>
            <w:tcBorders>
              <w:top w:val="single" w:sz="4" w:space="0" w:color="auto"/>
              <w:left w:val="single" w:sz="4" w:space="0" w:color="auto"/>
              <w:bottom w:val="single" w:sz="4" w:space="0" w:color="auto"/>
              <w:right w:val="single" w:sz="4" w:space="0" w:color="auto"/>
            </w:tcBorders>
            <w:hideMark/>
          </w:tcPr>
          <w:p w:rsidR="00683138" w:rsidRPr="002A62CD" w:rsidRDefault="00683138" w:rsidP="00615BF2">
            <w:pPr>
              <w:rPr>
                <w:rFonts w:ascii="Times New Roman" w:hAnsi="Times New Roman" w:cs="Times New Roman"/>
              </w:rPr>
            </w:pPr>
            <w:r w:rsidRPr="002A62CD">
              <w:rPr>
                <w:rFonts w:ascii="Times New Roman" w:hAnsi="Times New Roman" w:cs="Times New Roman"/>
                <w:bCs/>
              </w:rPr>
              <w:t>Безвозмездные поступления от других бюджетов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7386,263</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1005,500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1026,000</w:t>
            </w:r>
          </w:p>
        </w:tc>
      </w:tr>
      <w:tr w:rsidR="00683138" w:rsidRPr="002A62CD" w:rsidTr="00615BF2">
        <w:trPr>
          <w:trHeight w:val="20"/>
        </w:trPr>
        <w:tc>
          <w:tcPr>
            <w:tcW w:w="2891"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center"/>
              <w:rPr>
                <w:rFonts w:ascii="Times New Roman" w:hAnsi="Times New Roman" w:cs="Times New Roman"/>
                <w:b/>
              </w:rPr>
            </w:pPr>
            <w:r w:rsidRPr="002A62CD">
              <w:rPr>
                <w:rFonts w:ascii="Times New Roman" w:hAnsi="Times New Roman" w:cs="Times New Roman"/>
                <w:b/>
              </w:rPr>
              <w:t>000 2 02 10000 00 0000 150</w:t>
            </w:r>
          </w:p>
        </w:tc>
        <w:tc>
          <w:tcPr>
            <w:tcW w:w="3772"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rPr>
                <w:rFonts w:ascii="Times New Roman" w:hAnsi="Times New Roman" w:cs="Times New Roman"/>
                <w:b/>
              </w:rPr>
            </w:pPr>
            <w:r w:rsidRPr="002A62CD">
              <w:rPr>
                <w:rFonts w:ascii="Times New Roman" w:hAnsi="Times New Roman" w:cs="Times New Roman"/>
                <w:b/>
              </w:rPr>
              <w:t>Дотации бюджетам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b/>
              </w:rPr>
            </w:pPr>
            <w:r w:rsidRPr="002A62CD">
              <w:rPr>
                <w:rFonts w:ascii="Times New Roman" w:hAnsi="Times New Roman" w:cs="Times New Roman"/>
                <w:b/>
              </w:rPr>
              <w:t>742,300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b/>
              </w:rPr>
            </w:pPr>
            <w:r w:rsidRPr="002A62CD">
              <w:rPr>
                <w:rFonts w:ascii="Times New Roman" w:hAnsi="Times New Roman" w:cs="Times New Roman"/>
                <w:b/>
              </w:rPr>
              <w:t>726,300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b/>
              </w:rPr>
            </w:pPr>
            <w:r w:rsidRPr="002A62CD">
              <w:rPr>
                <w:rFonts w:ascii="Times New Roman" w:hAnsi="Times New Roman" w:cs="Times New Roman"/>
                <w:b/>
              </w:rPr>
              <w:t>740,600</w:t>
            </w:r>
          </w:p>
        </w:tc>
      </w:tr>
      <w:tr w:rsidR="00683138" w:rsidRPr="002A62CD" w:rsidTr="00615BF2">
        <w:trPr>
          <w:trHeight w:val="490"/>
        </w:trPr>
        <w:tc>
          <w:tcPr>
            <w:tcW w:w="2891"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center"/>
              <w:rPr>
                <w:rFonts w:ascii="Times New Roman" w:hAnsi="Times New Roman" w:cs="Times New Roman"/>
                <w:i/>
              </w:rPr>
            </w:pPr>
            <w:r w:rsidRPr="002A62CD">
              <w:rPr>
                <w:rFonts w:ascii="Times New Roman" w:hAnsi="Times New Roman" w:cs="Times New Roman"/>
                <w:i/>
              </w:rPr>
              <w:t>000 2 02 15001 00 0000 150</w:t>
            </w:r>
          </w:p>
        </w:tc>
        <w:tc>
          <w:tcPr>
            <w:tcW w:w="3772"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rPr>
                <w:rFonts w:ascii="Times New Roman" w:hAnsi="Times New Roman" w:cs="Times New Roman"/>
                <w:i/>
              </w:rPr>
            </w:pPr>
            <w:r w:rsidRPr="002A62CD">
              <w:rPr>
                <w:rFonts w:ascii="Times New Roman" w:hAnsi="Times New Roman" w:cs="Times New Roman"/>
                <w:i/>
              </w:rPr>
              <w:t>Дотации на выравнивание бюджетной обеспеченности</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i/>
              </w:rPr>
            </w:pPr>
            <w:r w:rsidRPr="002A62CD">
              <w:rPr>
                <w:rFonts w:ascii="Times New Roman" w:hAnsi="Times New Roman" w:cs="Times New Roman"/>
                <w:i/>
              </w:rPr>
              <w:t>200,300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i/>
              </w:rPr>
            </w:pPr>
            <w:r w:rsidRPr="002A62CD">
              <w:rPr>
                <w:rFonts w:ascii="Times New Roman" w:hAnsi="Times New Roman" w:cs="Times New Roman"/>
                <w:i/>
              </w:rPr>
              <w:t>168,300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i/>
              </w:rPr>
            </w:pPr>
            <w:r w:rsidRPr="002A62CD">
              <w:rPr>
                <w:rFonts w:ascii="Times New Roman" w:hAnsi="Times New Roman" w:cs="Times New Roman"/>
                <w:i/>
              </w:rPr>
              <w:t>167,600</w:t>
            </w:r>
          </w:p>
        </w:tc>
      </w:tr>
      <w:tr w:rsidR="00683138" w:rsidRPr="002A62CD" w:rsidTr="00615BF2">
        <w:trPr>
          <w:trHeight w:val="20"/>
        </w:trPr>
        <w:tc>
          <w:tcPr>
            <w:tcW w:w="2891"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center"/>
              <w:rPr>
                <w:rFonts w:ascii="Times New Roman" w:hAnsi="Times New Roman" w:cs="Times New Roman"/>
              </w:rPr>
            </w:pPr>
            <w:r w:rsidRPr="002A62CD">
              <w:rPr>
                <w:rFonts w:ascii="Times New Roman" w:hAnsi="Times New Roman" w:cs="Times New Roman"/>
              </w:rPr>
              <w:t>000 2 02 15001 10 0000 150</w:t>
            </w:r>
          </w:p>
        </w:tc>
        <w:tc>
          <w:tcPr>
            <w:tcW w:w="3772"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rPr>
                <w:rFonts w:ascii="Times New Roman" w:hAnsi="Times New Roman" w:cs="Times New Roman"/>
              </w:rPr>
            </w:pPr>
            <w:r w:rsidRPr="002A62CD">
              <w:rPr>
                <w:rFonts w:ascii="Times New Roman" w:hAnsi="Times New Roman" w:cs="Times New Roman"/>
              </w:rPr>
              <w:t>Дотации бюджетам сельских поселений на выравнивание бюджетной обеспеченности из бюджета субъекта Российской Федерации</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200,300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168,300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167,600</w:t>
            </w:r>
          </w:p>
        </w:tc>
      </w:tr>
      <w:tr w:rsidR="00683138" w:rsidRPr="002A62CD" w:rsidTr="00615BF2">
        <w:trPr>
          <w:trHeight w:val="20"/>
        </w:trPr>
        <w:tc>
          <w:tcPr>
            <w:tcW w:w="2891"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center"/>
              <w:rPr>
                <w:rFonts w:ascii="Times New Roman" w:hAnsi="Times New Roman" w:cs="Times New Roman"/>
                <w:i/>
              </w:rPr>
            </w:pPr>
            <w:r w:rsidRPr="002A62CD">
              <w:rPr>
                <w:rFonts w:ascii="Times New Roman" w:hAnsi="Times New Roman" w:cs="Times New Roman"/>
                <w:i/>
              </w:rPr>
              <w:t>000 2 02 16001 00 0000 150</w:t>
            </w:r>
          </w:p>
        </w:tc>
        <w:tc>
          <w:tcPr>
            <w:tcW w:w="3772"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rPr>
                <w:rFonts w:ascii="Times New Roman" w:hAnsi="Times New Roman" w:cs="Times New Roman"/>
                <w:i/>
              </w:rPr>
            </w:pPr>
            <w:r w:rsidRPr="002A62CD">
              <w:rPr>
                <w:rFonts w:ascii="Times New Roman" w:hAnsi="Times New Roman" w:cs="Times New Roman"/>
                <w:i/>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i/>
              </w:rPr>
            </w:pPr>
            <w:r w:rsidRPr="002A62CD">
              <w:rPr>
                <w:rFonts w:ascii="Times New Roman" w:hAnsi="Times New Roman" w:cs="Times New Roman"/>
                <w:i/>
              </w:rPr>
              <w:t>542,000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i/>
              </w:rPr>
            </w:pPr>
            <w:r w:rsidRPr="002A62CD">
              <w:rPr>
                <w:rFonts w:ascii="Times New Roman" w:hAnsi="Times New Roman" w:cs="Times New Roman"/>
                <w:i/>
              </w:rPr>
              <w:t>558,000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i/>
              </w:rPr>
            </w:pPr>
            <w:r w:rsidRPr="002A62CD">
              <w:rPr>
                <w:rFonts w:ascii="Times New Roman" w:hAnsi="Times New Roman" w:cs="Times New Roman"/>
                <w:i/>
              </w:rPr>
              <w:t>573,000</w:t>
            </w:r>
          </w:p>
        </w:tc>
      </w:tr>
      <w:tr w:rsidR="00683138" w:rsidRPr="002A62CD" w:rsidTr="00615BF2">
        <w:trPr>
          <w:trHeight w:val="20"/>
        </w:trPr>
        <w:tc>
          <w:tcPr>
            <w:tcW w:w="2891"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center"/>
              <w:rPr>
                <w:rFonts w:ascii="Times New Roman" w:hAnsi="Times New Roman" w:cs="Times New Roman"/>
              </w:rPr>
            </w:pPr>
            <w:r w:rsidRPr="002A62CD">
              <w:rPr>
                <w:rFonts w:ascii="Times New Roman" w:hAnsi="Times New Roman" w:cs="Times New Roman"/>
              </w:rPr>
              <w:t>000 2 02 16001 10 0000 150</w:t>
            </w:r>
          </w:p>
        </w:tc>
        <w:tc>
          <w:tcPr>
            <w:tcW w:w="3772"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rPr>
                <w:rFonts w:ascii="Times New Roman" w:hAnsi="Times New Roman" w:cs="Times New Roman"/>
              </w:rPr>
            </w:pPr>
            <w:r w:rsidRPr="002A62CD">
              <w:rPr>
                <w:rFonts w:ascii="Times New Roman" w:hAnsi="Times New Roman" w:cs="Times New Roman"/>
              </w:rPr>
              <w:t>Дотации бюджетам сельских поселений на выравнивание бюджетной обеспеченности из бюджетов муниципальных районов</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542,000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558,000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573,000</w:t>
            </w:r>
          </w:p>
        </w:tc>
      </w:tr>
      <w:tr w:rsidR="00683138" w:rsidRPr="002A62CD" w:rsidTr="00615BF2">
        <w:trPr>
          <w:trHeight w:val="20"/>
        </w:trPr>
        <w:tc>
          <w:tcPr>
            <w:tcW w:w="2891"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center"/>
              <w:rPr>
                <w:rFonts w:ascii="Times New Roman" w:hAnsi="Times New Roman" w:cs="Times New Roman"/>
              </w:rPr>
            </w:pPr>
            <w:r w:rsidRPr="002A62CD">
              <w:rPr>
                <w:rFonts w:ascii="Times New Roman" w:hAnsi="Times New Roman" w:cs="Times New Roman"/>
                <w:b/>
              </w:rPr>
              <w:t>000 2 02 20000 00 0000 150</w:t>
            </w:r>
          </w:p>
        </w:tc>
        <w:tc>
          <w:tcPr>
            <w:tcW w:w="3772"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rPr>
                <w:rFonts w:ascii="Times New Roman" w:hAnsi="Times New Roman" w:cs="Times New Roman"/>
              </w:rPr>
            </w:pPr>
            <w:r w:rsidRPr="002A62CD">
              <w:rPr>
                <w:rFonts w:ascii="Times New Roman" w:hAnsi="Times New Roman" w:cs="Times New Roman"/>
                <w:b/>
              </w:rPr>
              <w:t xml:space="preserve">Субсидии бюджетам бюджетной системы Российской Федерации </w:t>
            </w:r>
            <w:r w:rsidRPr="002A62CD">
              <w:rPr>
                <w:rFonts w:ascii="Times New Roman" w:hAnsi="Times New Roman" w:cs="Times New Roman"/>
                <w:b/>
              </w:rPr>
              <w:lastRenderedPageBreak/>
              <w:t>(межбюджетные субсидии)</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b/>
              </w:rPr>
            </w:pPr>
            <w:r w:rsidRPr="002A62CD">
              <w:rPr>
                <w:rFonts w:ascii="Times New Roman" w:hAnsi="Times New Roman" w:cs="Times New Roman"/>
                <w:b/>
              </w:rPr>
              <w:lastRenderedPageBreak/>
              <w:t>5879,563</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b/>
              </w:rPr>
            </w:pPr>
            <w:r w:rsidRPr="002A62CD">
              <w:rPr>
                <w:rFonts w:ascii="Times New Roman" w:hAnsi="Times New Roman" w:cs="Times New Roman"/>
                <w:b/>
              </w:rPr>
              <w:t>0,000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b/>
              </w:rPr>
            </w:pPr>
            <w:r w:rsidRPr="002A62CD">
              <w:rPr>
                <w:rFonts w:ascii="Times New Roman" w:hAnsi="Times New Roman" w:cs="Times New Roman"/>
                <w:b/>
              </w:rPr>
              <w:t>0,000</w:t>
            </w:r>
          </w:p>
        </w:tc>
      </w:tr>
      <w:tr w:rsidR="00683138" w:rsidRPr="002A62CD" w:rsidTr="00615BF2">
        <w:trPr>
          <w:trHeight w:val="20"/>
        </w:trPr>
        <w:tc>
          <w:tcPr>
            <w:tcW w:w="2891"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center"/>
              <w:rPr>
                <w:rFonts w:ascii="Times New Roman" w:hAnsi="Times New Roman" w:cs="Times New Roman"/>
              </w:rPr>
            </w:pPr>
            <w:r w:rsidRPr="002A62CD">
              <w:rPr>
                <w:rFonts w:ascii="Times New Roman" w:hAnsi="Times New Roman" w:cs="Times New Roman"/>
              </w:rPr>
              <w:lastRenderedPageBreak/>
              <w:t>000 2 02 25154 00 9573 150</w:t>
            </w:r>
          </w:p>
        </w:tc>
        <w:tc>
          <w:tcPr>
            <w:tcW w:w="3772"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rPr>
                <w:rFonts w:ascii="Times New Roman" w:hAnsi="Times New Roman" w:cs="Times New Roman"/>
              </w:rPr>
            </w:pPr>
            <w:r w:rsidRPr="002A62CD">
              <w:rPr>
                <w:rFonts w:ascii="Times New Roman" w:hAnsi="Times New Roman" w:cs="Times New Roman"/>
              </w:rPr>
              <w:t>Субсидии бюджетам на реализацию мероприятий по модернизации коммунальной инфраструктуры (за счет средств федерального бюджета)</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4188,182</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0,000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0,000</w:t>
            </w:r>
          </w:p>
        </w:tc>
      </w:tr>
      <w:tr w:rsidR="00683138" w:rsidRPr="002A62CD" w:rsidTr="00615BF2">
        <w:trPr>
          <w:trHeight w:val="20"/>
        </w:trPr>
        <w:tc>
          <w:tcPr>
            <w:tcW w:w="2891"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center"/>
              <w:rPr>
                <w:rFonts w:ascii="Times New Roman" w:hAnsi="Times New Roman" w:cs="Times New Roman"/>
              </w:rPr>
            </w:pPr>
            <w:r w:rsidRPr="002A62CD">
              <w:rPr>
                <w:rFonts w:ascii="Times New Roman" w:hAnsi="Times New Roman" w:cs="Times New Roman"/>
              </w:rPr>
              <w:t>000 2 02 25154 00 9572 150</w:t>
            </w:r>
          </w:p>
        </w:tc>
        <w:tc>
          <w:tcPr>
            <w:tcW w:w="3772"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rPr>
                <w:rFonts w:ascii="Times New Roman" w:hAnsi="Times New Roman" w:cs="Times New Roman"/>
              </w:rPr>
            </w:pPr>
            <w:r w:rsidRPr="002A62CD">
              <w:rPr>
                <w:rFonts w:ascii="Times New Roman" w:hAnsi="Times New Roman" w:cs="Times New Roman"/>
              </w:rPr>
              <w:t xml:space="preserve">Субсидии бюджетам на реализацию мероприятий по модернизации коммунальной инфраструктуры (за счет средств бюджета Пензенской области на </w:t>
            </w:r>
            <w:proofErr w:type="spellStart"/>
            <w:r w:rsidRPr="002A62CD">
              <w:rPr>
                <w:rFonts w:ascii="Times New Roman" w:hAnsi="Times New Roman" w:cs="Times New Roman"/>
              </w:rPr>
              <w:t>софинансирование</w:t>
            </w:r>
            <w:proofErr w:type="spellEnd"/>
            <w:r w:rsidRPr="002A62CD">
              <w:rPr>
                <w:rFonts w:ascii="Times New Roman" w:hAnsi="Times New Roman" w:cs="Times New Roman"/>
              </w:rPr>
              <w:t xml:space="preserve"> средств федерального бюджета)</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1691,381</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0,000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0,000</w:t>
            </w:r>
          </w:p>
        </w:tc>
      </w:tr>
      <w:tr w:rsidR="00683138" w:rsidRPr="002A62CD" w:rsidTr="00615BF2">
        <w:trPr>
          <w:trHeight w:val="20"/>
        </w:trPr>
        <w:tc>
          <w:tcPr>
            <w:tcW w:w="2891"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center"/>
              <w:rPr>
                <w:rFonts w:ascii="Times New Roman" w:hAnsi="Times New Roman" w:cs="Times New Roman"/>
                <w:b/>
              </w:rPr>
            </w:pPr>
            <w:r w:rsidRPr="002A62CD">
              <w:rPr>
                <w:rFonts w:ascii="Times New Roman" w:hAnsi="Times New Roman" w:cs="Times New Roman"/>
                <w:b/>
              </w:rPr>
              <w:t>000 2 02 30000 00 0000 150</w:t>
            </w:r>
          </w:p>
        </w:tc>
        <w:tc>
          <w:tcPr>
            <w:tcW w:w="3772"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rPr>
                <w:rFonts w:ascii="Times New Roman" w:hAnsi="Times New Roman" w:cs="Times New Roman"/>
                <w:b/>
              </w:rPr>
            </w:pPr>
            <w:r w:rsidRPr="002A62CD">
              <w:rPr>
                <w:rFonts w:ascii="Times New Roman" w:hAnsi="Times New Roman" w:cs="Times New Roman"/>
                <w:b/>
              </w:rPr>
              <w:t>Субвенции бюджетам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b/>
              </w:rPr>
            </w:pPr>
            <w:r w:rsidRPr="002A62CD">
              <w:rPr>
                <w:rFonts w:ascii="Times New Roman" w:hAnsi="Times New Roman" w:cs="Times New Roman"/>
                <w:b/>
              </w:rPr>
              <w:t>162,400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b/>
              </w:rPr>
            </w:pPr>
            <w:r w:rsidRPr="002A62CD">
              <w:rPr>
                <w:rFonts w:ascii="Times New Roman" w:hAnsi="Times New Roman" w:cs="Times New Roman"/>
                <w:b/>
              </w:rPr>
              <w:t>177,200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b/>
              </w:rPr>
            </w:pPr>
            <w:r w:rsidRPr="002A62CD">
              <w:rPr>
                <w:rFonts w:ascii="Times New Roman" w:hAnsi="Times New Roman" w:cs="Times New Roman"/>
                <w:b/>
              </w:rPr>
              <w:t>183,400</w:t>
            </w:r>
          </w:p>
        </w:tc>
      </w:tr>
      <w:tr w:rsidR="00683138" w:rsidRPr="002A62CD" w:rsidTr="00615BF2">
        <w:trPr>
          <w:trHeight w:val="20"/>
        </w:trPr>
        <w:tc>
          <w:tcPr>
            <w:tcW w:w="2891" w:type="dxa"/>
            <w:tcBorders>
              <w:top w:val="single" w:sz="4" w:space="0" w:color="auto"/>
              <w:left w:val="single" w:sz="4" w:space="0" w:color="auto"/>
              <w:bottom w:val="single" w:sz="4" w:space="0" w:color="auto"/>
              <w:right w:val="single" w:sz="4" w:space="0" w:color="auto"/>
            </w:tcBorders>
          </w:tcPr>
          <w:p w:rsidR="00683138" w:rsidRPr="002A62CD" w:rsidRDefault="00683138" w:rsidP="00615BF2">
            <w:pPr>
              <w:jc w:val="center"/>
              <w:rPr>
                <w:rFonts w:ascii="Times New Roman" w:hAnsi="Times New Roman" w:cs="Times New Roman"/>
              </w:rPr>
            </w:pPr>
          </w:p>
          <w:p w:rsidR="00683138" w:rsidRPr="002A62CD" w:rsidRDefault="00683138" w:rsidP="00615BF2">
            <w:pPr>
              <w:jc w:val="center"/>
              <w:rPr>
                <w:rFonts w:ascii="Times New Roman" w:hAnsi="Times New Roman" w:cs="Times New Roman"/>
              </w:rPr>
            </w:pPr>
          </w:p>
          <w:p w:rsidR="00683138" w:rsidRPr="002A62CD" w:rsidRDefault="00683138" w:rsidP="00615BF2">
            <w:pPr>
              <w:jc w:val="center"/>
              <w:rPr>
                <w:rFonts w:ascii="Times New Roman" w:hAnsi="Times New Roman" w:cs="Times New Roman"/>
                <w:iCs/>
              </w:rPr>
            </w:pPr>
            <w:r w:rsidRPr="002A62CD">
              <w:rPr>
                <w:rFonts w:ascii="Times New Roman" w:hAnsi="Times New Roman" w:cs="Times New Roman"/>
              </w:rPr>
              <w:t>000 2 02 35118 00 0000 150</w:t>
            </w:r>
          </w:p>
        </w:tc>
        <w:tc>
          <w:tcPr>
            <w:tcW w:w="3772" w:type="dxa"/>
            <w:tcBorders>
              <w:top w:val="single" w:sz="4" w:space="0" w:color="auto"/>
              <w:left w:val="single" w:sz="4" w:space="0" w:color="auto"/>
              <w:bottom w:val="single" w:sz="4" w:space="0" w:color="auto"/>
              <w:right w:val="single" w:sz="4" w:space="0" w:color="auto"/>
            </w:tcBorders>
            <w:hideMark/>
          </w:tcPr>
          <w:p w:rsidR="00683138" w:rsidRPr="002A62CD" w:rsidRDefault="00683138" w:rsidP="00615BF2">
            <w:pPr>
              <w:rPr>
                <w:rFonts w:ascii="Times New Roman" w:hAnsi="Times New Roman" w:cs="Times New Roman"/>
                <w:iCs/>
              </w:rPr>
            </w:pPr>
            <w:r w:rsidRPr="002A62CD">
              <w:rPr>
                <w:rFonts w:ascii="Times New Roman" w:hAnsi="Times New Roman" w:cs="Times New Roman"/>
                <w:iCs/>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162,400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177,200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183,400</w:t>
            </w:r>
          </w:p>
        </w:tc>
      </w:tr>
      <w:tr w:rsidR="00683138" w:rsidRPr="002A62CD" w:rsidTr="00615BF2">
        <w:trPr>
          <w:trHeight w:val="20"/>
        </w:trPr>
        <w:tc>
          <w:tcPr>
            <w:tcW w:w="2891"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center"/>
              <w:rPr>
                <w:rFonts w:ascii="Times New Roman" w:hAnsi="Times New Roman" w:cs="Times New Roman"/>
              </w:rPr>
            </w:pPr>
            <w:r w:rsidRPr="002A62CD">
              <w:rPr>
                <w:rFonts w:ascii="Times New Roman" w:hAnsi="Times New Roman" w:cs="Times New Roman"/>
              </w:rPr>
              <w:t>000 2 02 35118 10 0000 150</w:t>
            </w:r>
          </w:p>
        </w:tc>
        <w:tc>
          <w:tcPr>
            <w:tcW w:w="3772"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rPr>
                <w:rFonts w:ascii="Times New Roman" w:hAnsi="Times New Roman" w:cs="Times New Roman"/>
              </w:rPr>
            </w:pPr>
            <w:r w:rsidRPr="002A62CD">
              <w:rPr>
                <w:rFonts w:ascii="Times New Roman" w:hAnsi="Times New Roman" w:cs="Times New Roman"/>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162,400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177,200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183,400</w:t>
            </w:r>
          </w:p>
        </w:tc>
      </w:tr>
      <w:tr w:rsidR="00683138" w:rsidRPr="002A62CD" w:rsidTr="00615BF2">
        <w:trPr>
          <w:trHeight w:val="20"/>
        </w:trPr>
        <w:tc>
          <w:tcPr>
            <w:tcW w:w="2891"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center"/>
              <w:rPr>
                <w:rFonts w:ascii="Times New Roman" w:hAnsi="Times New Roman" w:cs="Times New Roman"/>
                <w:b/>
              </w:rPr>
            </w:pPr>
            <w:r w:rsidRPr="002A62CD">
              <w:rPr>
                <w:rFonts w:ascii="Times New Roman" w:hAnsi="Times New Roman" w:cs="Times New Roman"/>
                <w:b/>
              </w:rPr>
              <w:t>000 2 02 40000 00 0000 150</w:t>
            </w:r>
          </w:p>
        </w:tc>
        <w:tc>
          <w:tcPr>
            <w:tcW w:w="3772"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rPr>
                <w:rFonts w:ascii="Times New Roman" w:hAnsi="Times New Roman" w:cs="Times New Roman"/>
                <w:b/>
              </w:rPr>
            </w:pPr>
            <w:r w:rsidRPr="002A62CD">
              <w:rPr>
                <w:rFonts w:ascii="Times New Roman" w:hAnsi="Times New Roman" w:cs="Times New Roman"/>
                <w:b/>
              </w:rPr>
              <w:t>Иные  межбюджетные трансферты</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b/>
              </w:rPr>
            </w:pPr>
            <w:r w:rsidRPr="002A62CD">
              <w:rPr>
                <w:rFonts w:ascii="Times New Roman" w:hAnsi="Times New Roman" w:cs="Times New Roman"/>
                <w:b/>
              </w:rPr>
              <w:t>602,000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b/>
              </w:rPr>
            </w:pPr>
            <w:r w:rsidRPr="002A62CD">
              <w:rPr>
                <w:rFonts w:ascii="Times New Roman" w:hAnsi="Times New Roman" w:cs="Times New Roman"/>
                <w:b/>
              </w:rPr>
              <w:t>102,000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b/>
              </w:rPr>
            </w:pPr>
            <w:r w:rsidRPr="002A62CD">
              <w:rPr>
                <w:rFonts w:ascii="Times New Roman" w:hAnsi="Times New Roman" w:cs="Times New Roman"/>
                <w:b/>
              </w:rPr>
              <w:t>102,000</w:t>
            </w:r>
          </w:p>
        </w:tc>
      </w:tr>
      <w:tr w:rsidR="00683138" w:rsidRPr="002A62CD" w:rsidTr="00615BF2">
        <w:trPr>
          <w:trHeight w:val="20"/>
        </w:trPr>
        <w:tc>
          <w:tcPr>
            <w:tcW w:w="2891"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center"/>
              <w:rPr>
                <w:rFonts w:ascii="Times New Roman" w:hAnsi="Times New Roman" w:cs="Times New Roman"/>
              </w:rPr>
            </w:pPr>
            <w:r w:rsidRPr="002A62CD">
              <w:rPr>
                <w:rFonts w:ascii="Times New Roman" w:hAnsi="Times New Roman" w:cs="Times New Roman"/>
                <w:snapToGrid w:val="0"/>
              </w:rPr>
              <w:t>000 2 02 40014 10 0000 150</w:t>
            </w:r>
          </w:p>
        </w:tc>
        <w:tc>
          <w:tcPr>
            <w:tcW w:w="3772"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rPr>
                <w:rFonts w:ascii="Times New Roman" w:hAnsi="Times New Roman" w:cs="Times New Roman"/>
              </w:rPr>
            </w:pPr>
            <w:r w:rsidRPr="002A62CD">
              <w:rPr>
                <w:rFonts w:ascii="Times New Roman" w:hAnsi="Times New Roman" w:cs="Times New Roman"/>
                <w:sz w:val="20"/>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260" w:type="dxa"/>
            <w:tcBorders>
              <w:top w:val="single" w:sz="4" w:space="0" w:color="auto"/>
              <w:left w:val="single" w:sz="4" w:space="0" w:color="auto"/>
              <w:bottom w:val="single" w:sz="4" w:space="0" w:color="auto"/>
              <w:right w:val="single" w:sz="4" w:space="0" w:color="auto"/>
            </w:tcBorders>
            <w:vAlign w:val="bottom"/>
          </w:tcPr>
          <w:p w:rsidR="00683138" w:rsidRPr="002A62CD" w:rsidRDefault="00683138" w:rsidP="00615BF2">
            <w:pPr>
              <w:jc w:val="right"/>
              <w:rPr>
                <w:rFonts w:ascii="Times New Roman" w:eastAsia="Times New Roman" w:hAnsi="Times New Roman" w:cs="Times New Roman"/>
              </w:rPr>
            </w:pPr>
          </w:p>
          <w:p w:rsidR="00683138" w:rsidRPr="002A62CD" w:rsidRDefault="00683138" w:rsidP="00615BF2">
            <w:pPr>
              <w:jc w:val="right"/>
              <w:rPr>
                <w:rFonts w:ascii="Times New Roman" w:hAnsi="Times New Roman" w:cs="Times New Roman"/>
              </w:rPr>
            </w:pPr>
          </w:p>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102,000</w:t>
            </w:r>
          </w:p>
        </w:tc>
        <w:tc>
          <w:tcPr>
            <w:tcW w:w="1260" w:type="dxa"/>
            <w:tcBorders>
              <w:top w:val="single" w:sz="4" w:space="0" w:color="auto"/>
              <w:left w:val="single" w:sz="4" w:space="0" w:color="auto"/>
              <w:bottom w:val="single" w:sz="4" w:space="0" w:color="auto"/>
              <w:right w:val="single" w:sz="4" w:space="0" w:color="auto"/>
            </w:tcBorders>
            <w:vAlign w:val="bottom"/>
          </w:tcPr>
          <w:p w:rsidR="00683138" w:rsidRPr="002A62CD" w:rsidRDefault="00683138" w:rsidP="00615BF2">
            <w:pPr>
              <w:jc w:val="right"/>
              <w:rPr>
                <w:rFonts w:ascii="Times New Roman" w:eastAsia="Times New Roman" w:hAnsi="Times New Roman" w:cs="Times New Roman"/>
              </w:rPr>
            </w:pPr>
          </w:p>
          <w:p w:rsidR="00683138" w:rsidRPr="002A62CD" w:rsidRDefault="00683138" w:rsidP="00615BF2">
            <w:pPr>
              <w:jc w:val="right"/>
              <w:rPr>
                <w:rFonts w:ascii="Times New Roman" w:hAnsi="Times New Roman" w:cs="Times New Roman"/>
              </w:rPr>
            </w:pPr>
          </w:p>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102,000</w:t>
            </w:r>
          </w:p>
        </w:tc>
        <w:tc>
          <w:tcPr>
            <w:tcW w:w="1260" w:type="dxa"/>
            <w:tcBorders>
              <w:top w:val="single" w:sz="4" w:space="0" w:color="auto"/>
              <w:left w:val="single" w:sz="4" w:space="0" w:color="auto"/>
              <w:bottom w:val="single" w:sz="4" w:space="0" w:color="auto"/>
              <w:right w:val="single" w:sz="4" w:space="0" w:color="auto"/>
            </w:tcBorders>
            <w:vAlign w:val="bottom"/>
          </w:tcPr>
          <w:p w:rsidR="00683138" w:rsidRPr="002A62CD" w:rsidRDefault="00683138" w:rsidP="00615BF2">
            <w:pPr>
              <w:jc w:val="right"/>
              <w:rPr>
                <w:rFonts w:ascii="Times New Roman" w:eastAsia="Times New Roman" w:hAnsi="Times New Roman" w:cs="Times New Roman"/>
              </w:rPr>
            </w:pPr>
          </w:p>
          <w:p w:rsidR="00683138" w:rsidRPr="002A62CD" w:rsidRDefault="00683138" w:rsidP="00615BF2">
            <w:pPr>
              <w:jc w:val="right"/>
              <w:rPr>
                <w:rFonts w:ascii="Times New Roman" w:hAnsi="Times New Roman" w:cs="Times New Roman"/>
              </w:rPr>
            </w:pPr>
          </w:p>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102,000</w:t>
            </w:r>
          </w:p>
        </w:tc>
      </w:tr>
      <w:tr w:rsidR="00683138" w:rsidRPr="002A62CD" w:rsidTr="00615BF2">
        <w:trPr>
          <w:trHeight w:val="20"/>
        </w:trPr>
        <w:tc>
          <w:tcPr>
            <w:tcW w:w="2891"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center"/>
              <w:rPr>
                <w:rFonts w:ascii="Times New Roman" w:hAnsi="Times New Roman" w:cs="Times New Roman"/>
              </w:rPr>
            </w:pPr>
            <w:r w:rsidRPr="002A62CD">
              <w:rPr>
                <w:rFonts w:ascii="Times New Roman" w:hAnsi="Times New Roman" w:cs="Times New Roman"/>
                <w:snapToGrid w:val="0"/>
              </w:rPr>
              <w:t>000 2 02 40014 10 4400 150</w:t>
            </w:r>
          </w:p>
        </w:tc>
        <w:tc>
          <w:tcPr>
            <w:tcW w:w="3772"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rPr>
                <w:rFonts w:ascii="Times New Roman" w:hAnsi="Times New Roman" w:cs="Times New Roman"/>
              </w:rPr>
            </w:pPr>
            <w:r w:rsidRPr="002A62CD">
              <w:rPr>
                <w:rFonts w:ascii="Times New Roman" w:hAnsi="Times New Roman" w:cs="Times New Roman"/>
                <w:sz w:val="20"/>
              </w:rPr>
              <w:t>Межбюджетные трансферты,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2,000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2,000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2,000</w:t>
            </w:r>
          </w:p>
        </w:tc>
      </w:tr>
      <w:tr w:rsidR="00683138" w:rsidRPr="002A62CD" w:rsidTr="00615BF2">
        <w:trPr>
          <w:trHeight w:val="20"/>
        </w:trPr>
        <w:tc>
          <w:tcPr>
            <w:tcW w:w="2891"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center"/>
              <w:rPr>
                <w:rFonts w:ascii="Times New Roman" w:hAnsi="Times New Roman" w:cs="Times New Roman"/>
              </w:rPr>
            </w:pPr>
            <w:r w:rsidRPr="002A62CD">
              <w:rPr>
                <w:rFonts w:ascii="Times New Roman" w:hAnsi="Times New Roman" w:cs="Times New Roman"/>
                <w:snapToGrid w:val="0"/>
              </w:rPr>
              <w:t>000 2 02 40014 10 4500 150</w:t>
            </w:r>
          </w:p>
        </w:tc>
        <w:tc>
          <w:tcPr>
            <w:tcW w:w="3772"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rPr>
                <w:rFonts w:ascii="Times New Roman" w:hAnsi="Times New Roman" w:cs="Times New Roman"/>
              </w:rPr>
            </w:pPr>
            <w:r w:rsidRPr="002A62CD">
              <w:rPr>
                <w:rFonts w:ascii="Times New Roman" w:hAnsi="Times New Roman" w:cs="Times New Roman"/>
                <w:sz w:val="20"/>
              </w:rPr>
              <w:t xml:space="preserve">Межбюджетные трансферты, передаваемые бюджетам сельских поселений из бюджетов муниципальных </w:t>
            </w:r>
            <w:r w:rsidRPr="002A62CD">
              <w:rPr>
                <w:rFonts w:ascii="Times New Roman" w:hAnsi="Times New Roman" w:cs="Times New Roman"/>
                <w:sz w:val="20"/>
              </w:rPr>
              <w:lastRenderedPageBreak/>
              <w:t>районов на осуществление части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утверждению местных нормативов градостроительного проектирования поселений в соответствии с заключенными соглашениями</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lastRenderedPageBreak/>
              <w:t>100,000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100,000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100,000</w:t>
            </w:r>
          </w:p>
        </w:tc>
      </w:tr>
      <w:tr w:rsidR="00683138" w:rsidRPr="002A62CD" w:rsidTr="00615BF2">
        <w:trPr>
          <w:trHeight w:val="20"/>
        </w:trPr>
        <w:tc>
          <w:tcPr>
            <w:tcW w:w="2891"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center"/>
              <w:rPr>
                <w:rFonts w:ascii="Times New Roman" w:hAnsi="Times New Roman" w:cs="Times New Roman"/>
                <w:snapToGrid w:val="0"/>
              </w:rPr>
            </w:pPr>
            <w:r w:rsidRPr="002A62CD">
              <w:rPr>
                <w:rFonts w:ascii="Times New Roman" w:hAnsi="Times New Roman" w:cs="Times New Roman"/>
              </w:rPr>
              <w:lastRenderedPageBreak/>
              <w:t>000 2 02 49999 00 0000 150</w:t>
            </w:r>
          </w:p>
        </w:tc>
        <w:tc>
          <w:tcPr>
            <w:tcW w:w="3772"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rPr>
                <w:rFonts w:ascii="Times New Roman" w:hAnsi="Times New Roman" w:cs="Times New Roman"/>
                <w:sz w:val="20"/>
              </w:rPr>
            </w:pPr>
            <w:r w:rsidRPr="002A62CD">
              <w:rPr>
                <w:rFonts w:ascii="Times New Roman" w:hAnsi="Times New Roman" w:cs="Times New Roman"/>
                <w:sz w:val="20"/>
              </w:rPr>
              <w:t>Прочие межбюджетные трансферты, передаваемые бюджетам</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500,000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0,000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0,000</w:t>
            </w:r>
          </w:p>
        </w:tc>
      </w:tr>
      <w:tr w:rsidR="00683138" w:rsidRPr="002A62CD" w:rsidTr="00615BF2">
        <w:trPr>
          <w:trHeight w:val="20"/>
        </w:trPr>
        <w:tc>
          <w:tcPr>
            <w:tcW w:w="2891"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center"/>
              <w:rPr>
                <w:rFonts w:ascii="Times New Roman" w:hAnsi="Times New Roman" w:cs="Times New Roman"/>
                <w:snapToGrid w:val="0"/>
              </w:rPr>
            </w:pPr>
            <w:r w:rsidRPr="002A62CD">
              <w:rPr>
                <w:rFonts w:ascii="Times New Roman" w:hAnsi="Times New Roman" w:cs="Times New Roman"/>
                <w:snapToGrid w:val="0"/>
              </w:rPr>
              <w:t>000 2 02 49999 10 0000 150</w:t>
            </w:r>
          </w:p>
        </w:tc>
        <w:tc>
          <w:tcPr>
            <w:tcW w:w="3772"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rPr>
                <w:rFonts w:ascii="Times New Roman" w:hAnsi="Times New Roman" w:cs="Times New Roman"/>
                <w:sz w:val="20"/>
              </w:rPr>
            </w:pPr>
            <w:r w:rsidRPr="002A62CD">
              <w:rPr>
                <w:rFonts w:ascii="Times New Roman" w:hAnsi="Times New Roman" w:cs="Times New Roman"/>
                <w:sz w:val="20"/>
              </w:rPr>
              <w:t>Прочие межбюджетные трансферты, передаваемые бюджетам сельских поселений</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500,000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0,000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0,000</w:t>
            </w:r>
          </w:p>
        </w:tc>
      </w:tr>
      <w:tr w:rsidR="00683138" w:rsidRPr="002A62CD" w:rsidTr="00615BF2">
        <w:trPr>
          <w:trHeight w:val="20"/>
        </w:trPr>
        <w:tc>
          <w:tcPr>
            <w:tcW w:w="2891"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center"/>
              <w:rPr>
                <w:rFonts w:ascii="Times New Roman" w:hAnsi="Times New Roman" w:cs="Times New Roman"/>
                <w:snapToGrid w:val="0"/>
              </w:rPr>
            </w:pPr>
            <w:r w:rsidRPr="002A62CD">
              <w:rPr>
                <w:rFonts w:ascii="Times New Roman" w:hAnsi="Times New Roman" w:cs="Times New Roman"/>
                <w:b/>
                <w:snapToGrid w:val="0"/>
              </w:rPr>
              <w:t>000 2 07 00000 00 0000 000</w:t>
            </w:r>
          </w:p>
        </w:tc>
        <w:tc>
          <w:tcPr>
            <w:tcW w:w="3772"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rPr>
                <w:rFonts w:ascii="Times New Roman" w:hAnsi="Times New Roman" w:cs="Times New Roman"/>
                <w:sz w:val="20"/>
              </w:rPr>
            </w:pPr>
            <w:r w:rsidRPr="002A62CD">
              <w:rPr>
                <w:rFonts w:ascii="Times New Roman" w:hAnsi="Times New Roman" w:cs="Times New Roman"/>
                <w:b/>
                <w:sz w:val="20"/>
              </w:rPr>
              <w:t>ПРОЧИЕ БЕЗВОЗМЕЗДНЫЕ ПОСТУПЛЕНИЯ</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b/>
                <w:color w:val="CC0066"/>
              </w:rPr>
            </w:pPr>
            <w:r w:rsidRPr="002A62CD">
              <w:rPr>
                <w:rFonts w:ascii="Times New Roman" w:hAnsi="Times New Roman" w:cs="Times New Roman"/>
                <w:b/>
                <w:color w:val="CC0066"/>
              </w:rPr>
              <w:t>2</w:t>
            </w:r>
            <w:r>
              <w:rPr>
                <w:rFonts w:ascii="Times New Roman" w:hAnsi="Times New Roman" w:cs="Times New Roman"/>
                <w:b/>
                <w:color w:val="CC0066"/>
              </w:rPr>
              <w:t>9</w:t>
            </w:r>
            <w:r w:rsidRPr="002A62CD">
              <w:rPr>
                <w:rFonts w:ascii="Times New Roman" w:hAnsi="Times New Roman" w:cs="Times New Roman"/>
                <w:b/>
                <w:color w:val="CC0066"/>
              </w:rPr>
              <w:t>92,688</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b/>
              </w:rPr>
            </w:pPr>
            <w:r w:rsidRPr="002A62CD">
              <w:rPr>
                <w:rFonts w:ascii="Times New Roman" w:hAnsi="Times New Roman" w:cs="Times New Roman"/>
                <w:b/>
              </w:rPr>
              <w:t>0,000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b/>
              </w:rPr>
            </w:pPr>
            <w:r w:rsidRPr="002A62CD">
              <w:rPr>
                <w:rFonts w:ascii="Times New Roman" w:hAnsi="Times New Roman" w:cs="Times New Roman"/>
                <w:b/>
              </w:rPr>
              <w:t>0,000</w:t>
            </w:r>
          </w:p>
        </w:tc>
      </w:tr>
      <w:tr w:rsidR="00683138" w:rsidRPr="002A62CD" w:rsidTr="00615BF2">
        <w:trPr>
          <w:trHeight w:val="20"/>
        </w:trPr>
        <w:tc>
          <w:tcPr>
            <w:tcW w:w="2891"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center"/>
              <w:rPr>
                <w:rFonts w:ascii="Times New Roman" w:hAnsi="Times New Roman" w:cs="Times New Roman"/>
                <w:snapToGrid w:val="0"/>
              </w:rPr>
            </w:pPr>
            <w:r w:rsidRPr="002A62CD">
              <w:rPr>
                <w:rFonts w:ascii="Times New Roman" w:hAnsi="Times New Roman" w:cs="Times New Roman"/>
                <w:snapToGrid w:val="0"/>
              </w:rPr>
              <w:t>000 2 07 05000 10 0000 150</w:t>
            </w:r>
          </w:p>
        </w:tc>
        <w:tc>
          <w:tcPr>
            <w:tcW w:w="3772" w:type="dxa"/>
            <w:tcBorders>
              <w:top w:val="single" w:sz="4" w:space="0" w:color="auto"/>
              <w:left w:val="single" w:sz="4" w:space="0" w:color="auto"/>
              <w:bottom w:val="single" w:sz="4" w:space="0" w:color="auto"/>
              <w:right w:val="single" w:sz="4" w:space="0" w:color="auto"/>
            </w:tcBorders>
            <w:vAlign w:val="center"/>
            <w:hideMark/>
          </w:tcPr>
          <w:p w:rsidR="00683138" w:rsidRPr="002A62CD" w:rsidRDefault="00683138" w:rsidP="00615BF2">
            <w:pPr>
              <w:rPr>
                <w:rFonts w:ascii="Times New Roman" w:hAnsi="Times New Roman" w:cs="Times New Roman"/>
                <w:sz w:val="20"/>
              </w:rPr>
            </w:pPr>
            <w:r w:rsidRPr="002A62CD">
              <w:rPr>
                <w:rFonts w:ascii="Times New Roman" w:hAnsi="Times New Roman" w:cs="Times New Roman"/>
                <w:sz w:val="20"/>
              </w:rPr>
              <w:t>Прочие безвозмездные поступления в бюджеты сельских поселений</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color w:val="CC0066"/>
              </w:rPr>
              <w:t>2</w:t>
            </w:r>
            <w:r>
              <w:rPr>
                <w:rFonts w:ascii="Times New Roman" w:hAnsi="Times New Roman" w:cs="Times New Roman"/>
                <w:color w:val="CC0066"/>
              </w:rPr>
              <w:t>9</w:t>
            </w:r>
            <w:r w:rsidRPr="002A62CD">
              <w:rPr>
                <w:rFonts w:ascii="Times New Roman" w:hAnsi="Times New Roman" w:cs="Times New Roman"/>
                <w:color w:val="CC0066"/>
              </w:rPr>
              <w:t>92,688</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0,000</w:t>
            </w:r>
          </w:p>
        </w:tc>
        <w:tc>
          <w:tcPr>
            <w:tcW w:w="1260" w:type="dxa"/>
            <w:tcBorders>
              <w:top w:val="single" w:sz="4" w:space="0" w:color="auto"/>
              <w:left w:val="single" w:sz="4" w:space="0" w:color="auto"/>
              <w:bottom w:val="single" w:sz="4" w:space="0" w:color="auto"/>
              <w:right w:val="single" w:sz="4" w:space="0" w:color="auto"/>
            </w:tcBorders>
            <w:vAlign w:val="bottom"/>
            <w:hideMark/>
          </w:tcPr>
          <w:p w:rsidR="00683138" w:rsidRPr="002A62CD" w:rsidRDefault="00683138" w:rsidP="00615BF2">
            <w:pPr>
              <w:jc w:val="right"/>
              <w:rPr>
                <w:rFonts w:ascii="Times New Roman" w:hAnsi="Times New Roman" w:cs="Times New Roman"/>
              </w:rPr>
            </w:pPr>
            <w:r w:rsidRPr="002A62CD">
              <w:rPr>
                <w:rFonts w:ascii="Times New Roman" w:hAnsi="Times New Roman" w:cs="Times New Roman"/>
              </w:rPr>
              <w:t>0,000»</w:t>
            </w:r>
          </w:p>
        </w:tc>
      </w:tr>
    </w:tbl>
    <w:p w:rsidR="00683138" w:rsidRDefault="00683138" w:rsidP="00683138">
      <w:pPr>
        <w:rPr>
          <w:rFonts w:ascii="Times New Roman" w:hAnsi="Times New Roman" w:cs="Times New Roman"/>
          <w:szCs w:val="24"/>
        </w:rPr>
      </w:pPr>
    </w:p>
    <w:p w:rsidR="00683138" w:rsidRDefault="00683138" w:rsidP="00683138">
      <w:pPr>
        <w:rPr>
          <w:rFonts w:ascii="Times New Roman" w:hAnsi="Times New Roman" w:cs="Times New Roman"/>
          <w:szCs w:val="24"/>
        </w:rPr>
      </w:pPr>
    </w:p>
    <w:p w:rsidR="00683138" w:rsidRPr="002A62CD" w:rsidRDefault="00683138" w:rsidP="00683138">
      <w:pPr>
        <w:rPr>
          <w:rFonts w:ascii="Times New Roman" w:hAnsi="Times New Roman" w:cs="Times New Roman"/>
          <w:szCs w:val="24"/>
        </w:rPr>
        <w:sectPr w:rsidR="00683138" w:rsidRPr="002A62CD">
          <w:pgSz w:w="11906" w:h="16838"/>
          <w:pgMar w:top="779" w:right="1134" w:bottom="1418" w:left="1418" w:header="709" w:footer="709" w:gutter="0"/>
          <w:cols w:space="720"/>
        </w:sectPr>
      </w:pPr>
    </w:p>
    <w:p w:rsidR="00683138" w:rsidRPr="008C4F5B" w:rsidRDefault="00683138" w:rsidP="00683138">
      <w:pPr>
        <w:rPr>
          <w:rFonts w:ascii="Times New Roman" w:hAnsi="Times New Roman" w:cs="Times New Roman"/>
          <w:color w:val="0000FF"/>
          <w:sz w:val="20"/>
          <w:szCs w:val="20"/>
        </w:rPr>
      </w:pPr>
      <w:r w:rsidRPr="008C4F5B">
        <w:rPr>
          <w:rFonts w:ascii="Times New Roman" w:hAnsi="Times New Roman" w:cs="Times New Roman"/>
          <w:sz w:val="28"/>
          <w:szCs w:val="28"/>
        </w:rPr>
        <w:lastRenderedPageBreak/>
        <w:t xml:space="preserve">                                                3) Приложение 4 к решению изложить в новой редакции:</w:t>
      </w:r>
    </w:p>
    <w:p w:rsidR="00683138" w:rsidRPr="008C4F5B" w:rsidRDefault="00683138" w:rsidP="00683138">
      <w:pPr>
        <w:ind w:left="5387" w:right="-530"/>
        <w:jc w:val="right"/>
        <w:rPr>
          <w:rFonts w:ascii="Times New Roman" w:hAnsi="Times New Roman" w:cs="Times New Roman"/>
          <w:sz w:val="24"/>
        </w:rPr>
      </w:pPr>
      <w:r w:rsidRPr="008C4F5B">
        <w:rPr>
          <w:rFonts w:ascii="Times New Roman" w:hAnsi="Times New Roman" w:cs="Times New Roman"/>
        </w:rPr>
        <w:t>«Приложение 4</w:t>
      </w:r>
    </w:p>
    <w:p w:rsidR="00683138" w:rsidRPr="008C4F5B" w:rsidRDefault="00683138" w:rsidP="00683138">
      <w:pPr>
        <w:ind w:left="5387" w:right="-530"/>
        <w:jc w:val="right"/>
        <w:rPr>
          <w:rFonts w:ascii="Times New Roman" w:hAnsi="Times New Roman" w:cs="Times New Roman"/>
        </w:rPr>
      </w:pPr>
      <w:r w:rsidRPr="008C4F5B">
        <w:rPr>
          <w:rFonts w:ascii="Times New Roman" w:hAnsi="Times New Roman" w:cs="Times New Roman"/>
        </w:rPr>
        <w:t xml:space="preserve">к решению Комитета местного самоуправления </w:t>
      </w:r>
    </w:p>
    <w:p w:rsidR="00683138" w:rsidRPr="008C4F5B" w:rsidRDefault="00683138" w:rsidP="00683138">
      <w:pPr>
        <w:ind w:left="5387" w:right="-530"/>
        <w:jc w:val="right"/>
        <w:rPr>
          <w:rFonts w:ascii="Times New Roman" w:hAnsi="Times New Roman" w:cs="Times New Roman"/>
        </w:rPr>
      </w:pPr>
      <w:r w:rsidRPr="008C4F5B">
        <w:rPr>
          <w:rFonts w:ascii="Times New Roman" w:hAnsi="Times New Roman" w:cs="Times New Roman"/>
          <w:szCs w:val="24"/>
        </w:rPr>
        <w:t>Чумаевского</w:t>
      </w:r>
      <w:r w:rsidRPr="008C4F5B">
        <w:rPr>
          <w:rFonts w:ascii="Times New Roman" w:hAnsi="Times New Roman" w:cs="Times New Roman"/>
        </w:rPr>
        <w:t xml:space="preserve"> сельсовета </w:t>
      </w:r>
    </w:p>
    <w:p w:rsidR="00683138" w:rsidRPr="008C4F5B" w:rsidRDefault="00683138" w:rsidP="00683138">
      <w:pPr>
        <w:ind w:left="5387" w:right="-530"/>
        <w:jc w:val="right"/>
        <w:rPr>
          <w:rFonts w:ascii="Times New Roman" w:hAnsi="Times New Roman" w:cs="Times New Roman"/>
        </w:rPr>
      </w:pPr>
      <w:r w:rsidRPr="008C4F5B">
        <w:rPr>
          <w:rFonts w:ascii="Times New Roman" w:hAnsi="Times New Roman" w:cs="Times New Roman"/>
        </w:rPr>
        <w:t xml:space="preserve">Камешкирского района Пензенской области </w:t>
      </w:r>
    </w:p>
    <w:p w:rsidR="00683138" w:rsidRPr="008C4F5B" w:rsidRDefault="00683138" w:rsidP="00683138">
      <w:pPr>
        <w:ind w:left="5387" w:right="-530"/>
        <w:jc w:val="right"/>
        <w:rPr>
          <w:rFonts w:ascii="Times New Roman" w:hAnsi="Times New Roman" w:cs="Times New Roman"/>
          <w:szCs w:val="24"/>
        </w:rPr>
      </w:pPr>
      <w:r w:rsidRPr="008C4F5B">
        <w:rPr>
          <w:rFonts w:ascii="Times New Roman" w:hAnsi="Times New Roman" w:cs="Times New Roman"/>
        </w:rPr>
        <w:t xml:space="preserve">«О Бюджете </w:t>
      </w:r>
      <w:r w:rsidRPr="008C4F5B">
        <w:rPr>
          <w:rFonts w:ascii="Times New Roman" w:hAnsi="Times New Roman" w:cs="Times New Roman"/>
          <w:szCs w:val="24"/>
        </w:rPr>
        <w:t xml:space="preserve">Чумаевского сельсовета </w:t>
      </w:r>
    </w:p>
    <w:p w:rsidR="00683138" w:rsidRPr="008C4F5B" w:rsidRDefault="00683138" w:rsidP="00683138">
      <w:pPr>
        <w:ind w:left="5387" w:right="-530"/>
        <w:jc w:val="right"/>
        <w:rPr>
          <w:rFonts w:ascii="Times New Roman" w:hAnsi="Times New Roman" w:cs="Times New Roman"/>
          <w:szCs w:val="24"/>
        </w:rPr>
      </w:pPr>
      <w:r w:rsidRPr="008C4F5B">
        <w:rPr>
          <w:rFonts w:ascii="Times New Roman" w:hAnsi="Times New Roman" w:cs="Times New Roman"/>
          <w:szCs w:val="24"/>
        </w:rPr>
        <w:t xml:space="preserve">Камешкирского района Пензенской </w:t>
      </w:r>
      <w:r w:rsidRPr="008C4F5B">
        <w:rPr>
          <w:rFonts w:ascii="Times New Roman" w:hAnsi="Times New Roman" w:cs="Times New Roman"/>
        </w:rPr>
        <w:t xml:space="preserve">области на 2025 год </w:t>
      </w:r>
    </w:p>
    <w:p w:rsidR="00683138" w:rsidRPr="008C4F5B" w:rsidRDefault="00683138" w:rsidP="00683138">
      <w:pPr>
        <w:ind w:left="5387" w:right="-530"/>
        <w:jc w:val="right"/>
        <w:rPr>
          <w:rFonts w:ascii="Times New Roman" w:hAnsi="Times New Roman" w:cs="Times New Roman"/>
          <w:szCs w:val="24"/>
        </w:rPr>
      </w:pPr>
      <w:r w:rsidRPr="008C4F5B">
        <w:rPr>
          <w:rFonts w:ascii="Times New Roman" w:hAnsi="Times New Roman" w:cs="Times New Roman"/>
        </w:rPr>
        <w:t>и</w:t>
      </w:r>
      <w:r w:rsidRPr="008C4F5B">
        <w:rPr>
          <w:rFonts w:ascii="Times New Roman" w:hAnsi="Times New Roman" w:cs="Times New Roman"/>
          <w:szCs w:val="24"/>
        </w:rPr>
        <w:t xml:space="preserve"> на плановый период 2026 и 2027 годов</w:t>
      </w:r>
      <w:r w:rsidRPr="008C4F5B">
        <w:rPr>
          <w:rFonts w:ascii="Times New Roman" w:hAnsi="Times New Roman" w:cs="Times New Roman"/>
        </w:rPr>
        <w:t>»</w:t>
      </w:r>
    </w:p>
    <w:p w:rsidR="00683138" w:rsidRPr="008C4F5B" w:rsidRDefault="00683138" w:rsidP="00683138">
      <w:pPr>
        <w:ind w:left="851" w:right="-527"/>
        <w:rPr>
          <w:rFonts w:ascii="Times New Roman" w:hAnsi="Times New Roman" w:cs="Times New Roman"/>
          <w:szCs w:val="20"/>
        </w:rPr>
      </w:pPr>
    </w:p>
    <w:p w:rsidR="00683138" w:rsidRPr="008C4F5B" w:rsidRDefault="00683138" w:rsidP="00683138">
      <w:pPr>
        <w:spacing w:after="0"/>
        <w:ind w:right="-530"/>
        <w:jc w:val="center"/>
        <w:rPr>
          <w:rFonts w:ascii="Times New Roman" w:hAnsi="Times New Roman" w:cs="Times New Roman"/>
          <w:sz w:val="28"/>
          <w:szCs w:val="28"/>
        </w:rPr>
      </w:pPr>
      <w:r w:rsidRPr="008C4F5B">
        <w:rPr>
          <w:rFonts w:ascii="Times New Roman" w:hAnsi="Times New Roman" w:cs="Times New Roman"/>
          <w:sz w:val="28"/>
          <w:szCs w:val="28"/>
        </w:rPr>
        <w:t>Распределение бюджетных ассигнований на 2025 год и на плановый период 2026 и 2027 годов по разделам, подразделам, целевым статьям (муниципальным программам</w:t>
      </w:r>
      <w:r w:rsidRPr="008C4F5B">
        <w:rPr>
          <w:rFonts w:ascii="Times New Roman" w:hAnsi="Times New Roman" w:cs="Times New Roman"/>
          <w:color w:val="FF0066"/>
          <w:sz w:val="28"/>
          <w:szCs w:val="28"/>
        </w:rPr>
        <w:t xml:space="preserve"> </w:t>
      </w:r>
      <w:r w:rsidRPr="008C4F5B">
        <w:rPr>
          <w:rFonts w:ascii="Times New Roman" w:hAnsi="Times New Roman" w:cs="Times New Roman"/>
          <w:sz w:val="28"/>
          <w:szCs w:val="28"/>
        </w:rPr>
        <w:t xml:space="preserve">Чумаевского сельсовета Камешкирского района </w:t>
      </w:r>
      <w:r w:rsidRPr="008C4F5B">
        <w:rPr>
          <w:rFonts w:ascii="Times New Roman" w:hAnsi="Times New Roman" w:cs="Times New Roman"/>
          <w:bCs/>
          <w:sz w:val="28"/>
          <w:szCs w:val="28"/>
        </w:rPr>
        <w:t xml:space="preserve">Пензенской области </w:t>
      </w:r>
      <w:r w:rsidRPr="008C4F5B">
        <w:rPr>
          <w:rFonts w:ascii="Times New Roman" w:hAnsi="Times New Roman" w:cs="Times New Roman"/>
          <w:sz w:val="28"/>
          <w:szCs w:val="28"/>
        </w:rPr>
        <w:t xml:space="preserve">и непрограммным направлениям деятельности), группам и подгруппам видов расходов классификации </w:t>
      </w:r>
    </w:p>
    <w:p w:rsidR="00683138" w:rsidRPr="008C4F5B" w:rsidRDefault="00683138" w:rsidP="00683138">
      <w:pPr>
        <w:spacing w:after="0"/>
        <w:ind w:right="-530"/>
        <w:jc w:val="center"/>
        <w:rPr>
          <w:rFonts w:ascii="Times New Roman" w:hAnsi="Times New Roman" w:cs="Times New Roman"/>
          <w:sz w:val="28"/>
          <w:szCs w:val="28"/>
        </w:rPr>
      </w:pPr>
      <w:r w:rsidRPr="008C4F5B">
        <w:rPr>
          <w:rFonts w:ascii="Times New Roman" w:hAnsi="Times New Roman" w:cs="Times New Roman"/>
          <w:sz w:val="28"/>
          <w:szCs w:val="28"/>
        </w:rPr>
        <w:t>расходов Бюджета Чумаевского сельсовета</w:t>
      </w:r>
    </w:p>
    <w:tbl>
      <w:tblPr>
        <w:tblW w:w="14122" w:type="dxa"/>
        <w:tblInd w:w="92" w:type="dxa"/>
        <w:tblLook w:val="04A0" w:firstRow="1" w:lastRow="0" w:firstColumn="1" w:lastColumn="0" w:noHBand="0" w:noVBand="1"/>
      </w:tblPr>
      <w:tblGrid>
        <w:gridCol w:w="4280"/>
        <w:gridCol w:w="940"/>
        <w:gridCol w:w="1302"/>
        <w:gridCol w:w="1740"/>
        <w:gridCol w:w="940"/>
        <w:gridCol w:w="1600"/>
        <w:gridCol w:w="1660"/>
        <w:gridCol w:w="1660"/>
      </w:tblGrid>
      <w:tr w:rsidR="00683138" w:rsidRPr="008C4F5B" w:rsidTr="00615BF2">
        <w:trPr>
          <w:trHeight w:val="270"/>
        </w:trPr>
        <w:tc>
          <w:tcPr>
            <w:tcW w:w="14122" w:type="dxa"/>
            <w:gridSpan w:val="8"/>
            <w:tcBorders>
              <w:top w:val="nil"/>
              <w:left w:val="nil"/>
              <w:bottom w:val="single" w:sz="4" w:space="0" w:color="auto"/>
              <w:right w:val="nil"/>
            </w:tcBorders>
            <w:noWrap/>
            <w:vAlign w:val="bottom"/>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(тыс. руб.)</w:t>
            </w:r>
          </w:p>
        </w:tc>
      </w:tr>
      <w:tr w:rsidR="00683138" w:rsidRPr="008C4F5B" w:rsidTr="00615BF2">
        <w:trPr>
          <w:trHeight w:val="255"/>
        </w:trPr>
        <w:tc>
          <w:tcPr>
            <w:tcW w:w="4280" w:type="dxa"/>
            <w:vMerge w:val="restart"/>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Наименование показателя</w:t>
            </w:r>
          </w:p>
        </w:tc>
        <w:tc>
          <w:tcPr>
            <w:tcW w:w="4922" w:type="dxa"/>
            <w:gridSpan w:val="4"/>
            <w:tcBorders>
              <w:top w:val="single" w:sz="4" w:space="0" w:color="auto"/>
              <w:left w:val="nil"/>
              <w:bottom w:val="single" w:sz="4" w:space="0" w:color="auto"/>
              <w:right w:val="nil"/>
            </w:tcBorders>
            <w:vAlign w:val="center"/>
          </w:tcPr>
          <w:p w:rsidR="00683138" w:rsidRPr="008C4F5B" w:rsidRDefault="00683138" w:rsidP="00615BF2">
            <w:pPr>
              <w:rPr>
                <w:rFonts w:ascii="Times New Roman" w:hAnsi="Times New Roman" w:cs="Times New Roman"/>
                <w:bCs/>
                <w:sz w:val="24"/>
                <w:szCs w:val="24"/>
              </w:rPr>
            </w:pPr>
          </w:p>
        </w:tc>
        <w:tc>
          <w:tcPr>
            <w:tcW w:w="1600" w:type="dxa"/>
            <w:vMerge w:val="restart"/>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 xml:space="preserve">Сумма </w:t>
            </w:r>
          </w:p>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на 2025 год</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 xml:space="preserve">Сумма </w:t>
            </w:r>
          </w:p>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на 2026 год</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 xml:space="preserve">Сумма </w:t>
            </w:r>
          </w:p>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на 2027 год</w:t>
            </w:r>
          </w:p>
        </w:tc>
      </w:tr>
      <w:tr w:rsidR="00683138" w:rsidRPr="008C4F5B" w:rsidTr="00615BF2">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rPr>
                <w:rFonts w:ascii="Times New Roman" w:hAnsi="Times New Roman" w:cs="Times New Roman"/>
                <w:bCs/>
                <w:sz w:val="24"/>
                <w:szCs w:val="24"/>
              </w:rPr>
            </w:pPr>
          </w:p>
        </w:tc>
        <w:tc>
          <w:tcPr>
            <w:tcW w:w="940" w:type="dxa"/>
            <w:tcBorders>
              <w:top w:val="single" w:sz="4" w:space="0" w:color="auto"/>
              <w:left w:val="nil"/>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Раздел</w:t>
            </w:r>
          </w:p>
        </w:tc>
        <w:tc>
          <w:tcPr>
            <w:tcW w:w="1302" w:type="dxa"/>
            <w:tcBorders>
              <w:top w:val="single" w:sz="4" w:space="0" w:color="auto"/>
              <w:left w:val="nil"/>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Подраздел</w:t>
            </w:r>
          </w:p>
        </w:tc>
        <w:tc>
          <w:tcPr>
            <w:tcW w:w="1740" w:type="dxa"/>
            <w:tcBorders>
              <w:top w:val="single" w:sz="4" w:space="0" w:color="auto"/>
              <w:left w:val="nil"/>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rPr>
              <w:t>Целевая статья расходов</w:t>
            </w:r>
          </w:p>
        </w:tc>
        <w:tc>
          <w:tcPr>
            <w:tcW w:w="940" w:type="dxa"/>
            <w:tcBorders>
              <w:top w:val="single" w:sz="4" w:space="0" w:color="auto"/>
              <w:left w:val="nil"/>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 xml:space="preserve">Вид </w:t>
            </w:r>
            <w:proofErr w:type="spellStart"/>
            <w:proofErr w:type="gramStart"/>
            <w:r w:rsidRPr="008C4F5B">
              <w:rPr>
                <w:rFonts w:ascii="Times New Roman" w:hAnsi="Times New Roman" w:cs="Times New Roman"/>
                <w:bCs/>
                <w:szCs w:val="24"/>
              </w:rPr>
              <w:t>расхо-дов</w:t>
            </w:r>
            <w:proofErr w:type="spellEnd"/>
            <w:proofErr w:type="gram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rPr>
                <w:rFonts w:ascii="Times New Roman" w:hAnsi="Times New Roman" w:cs="Times New Roman"/>
                <w:bCs/>
                <w:sz w:val="24"/>
                <w:szCs w:val="24"/>
              </w:rPr>
            </w:pP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1</w:t>
            </w:r>
          </w:p>
        </w:tc>
        <w:tc>
          <w:tcPr>
            <w:tcW w:w="940" w:type="dxa"/>
            <w:tcBorders>
              <w:top w:val="single" w:sz="4" w:space="0" w:color="auto"/>
              <w:left w:val="nil"/>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2</w:t>
            </w:r>
          </w:p>
        </w:tc>
        <w:tc>
          <w:tcPr>
            <w:tcW w:w="1302" w:type="dxa"/>
            <w:tcBorders>
              <w:top w:val="single" w:sz="4" w:space="0" w:color="auto"/>
              <w:left w:val="nil"/>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3</w:t>
            </w:r>
          </w:p>
        </w:tc>
        <w:tc>
          <w:tcPr>
            <w:tcW w:w="1740" w:type="dxa"/>
            <w:tcBorders>
              <w:top w:val="single" w:sz="4" w:space="0" w:color="auto"/>
              <w:left w:val="nil"/>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4</w:t>
            </w:r>
          </w:p>
        </w:tc>
        <w:tc>
          <w:tcPr>
            <w:tcW w:w="940" w:type="dxa"/>
            <w:tcBorders>
              <w:top w:val="single" w:sz="4" w:space="0" w:color="auto"/>
              <w:left w:val="nil"/>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5</w:t>
            </w:r>
          </w:p>
        </w:tc>
        <w:tc>
          <w:tcPr>
            <w:tcW w:w="1600" w:type="dxa"/>
            <w:tcBorders>
              <w:top w:val="single" w:sz="4" w:space="0" w:color="auto"/>
              <w:left w:val="nil"/>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6</w:t>
            </w:r>
          </w:p>
        </w:tc>
        <w:tc>
          <w:tcPr>
            <w:tcW w:w="1660" w:type="dxa"/>
            <w:tcBorders>
              <w:top w:val="single" w:sz="4" w:space="0" w:color="auto"/>
              <w:left w:val="nil"/>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7</w:t>
            </w:r>
          </w:p>
        </w:tc>
        <w:tc>
          <w:tcPr>
            <w:tcW w:w="1660" w:type="dxa"/>
            <w:tcBorders>
              <w:top w:val="single" w:sz="4" w:space="0" w:color="auto"/>
              <w:left w:val="nil"/>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8</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noWrap/>
            <w:vAlign w:val="bottom"/>
            <w:hideMark/>
          </w:tcPr>
          <w:p w:rsidR="00683138" w:rsidRPr="008C4F5B" w:rsidRDefault="00683138" w:rsidP="00615BF2">
            <w:pPr>
              <w:rPr>
                <w:rFonts w:ascii="Times New Roman" w:hAnsi="Times New Roman" w:cs="Times New Roman"/>
                <w:b/>
                <w:bCs/>
                <w:sz w:val="24"/>
                <w:szCs w:val="24"/>
              </w:rPr>
            </w:pPr>
            <w:r w:rsidRPr="008C4F5B">
              <w:rPr>
                <w:rFonts w:ascii="Times New Roman" w:hAnsi="Times New Roman" w:cs="Times New Roman"/>
                <w:b/>
                <w:bCs/>
                <w:szCs w:val="24"/>
              </w:rPr>
              <w:t>ВСЕГО:</w:t>
            </w:r>
          </w:p>
        </w:tc>
        <w:tc>
          <w:tcPr>
            <w:tcW w:w="940" w:type="dxa"/>
            <w:tcBorders>
              <w:top w:val="single" w:sz="4" w:space="0" w:color="auto"/>
              <w:left w:val="nil"/>
              <w:bottom w:val="single" w:sz="4" w:space="0" w:color="auto"/>
              <w:right w:val="single" w:sz="4" w:space="0" w:color="auto"/>
            </w:tcBorders>
            <w:noWrap/>
            <w:vAlign w:val="bottom"/>
            <w:hideMark/>
          </w:tcPr>
          <w:p w:rsidR="00683138" w:rsidRPr="008C4F5B" w:rsidRDefault="00683138" w:rsidP="00615BF2">
            <w:pPr>
              <w:jc w:val="center"/>
              <w:rPr>
                <w:rFonts w:ascii="Times New Roman" w:hAnsi="Times New Roman" w:cs="Times New Roman"/>
                <w:b/>
                <w:bCs/>
                <w:sz w:val="24"/>
                <w:szCs w:val="24"/>
              </w:rPr>
            </w:pPr>
            <w:r w:rsidRPr="008C4F5B">
              <w:rPr>
                <w:rFonts w:ascii="Times New Roman" w:hAnsi="Times New Roman" w:cs="Times New Roman"/>
                <w:b/>
                <w:bCs/>
                <w:szCs w:val="24"/>
              </w:rPr>
              <w:t> </w:t>
            </w:r>
          </w:p>
        </w:tc>
        <w:tc>
          <w:tcPr>
            <w:tcW w:w="1302" w:type="dxa"/>
            <w:tcBorders>
              <w:top w:val="single" w:sz="4" w:space="0" w:color="auto"/>
              <w:left w:val="nil"/>
              <w:bottom w:val="single" w:sz="4" w:space="0" w:color="auto"/>
              <w:right w:val="single" w:sz="4" w:space="0" w:color="auto"/>
            </w:tcBorders>
            <w:noWrap/>
            <w:vAlign w:val="bottom"/>
            <w:hideMark/>
          </w:tcPr>
          <w:p w:rsidR="00683138" w:rsidRPr="008C4F5B" w:rsidRDefault="00683138" w:rsidP="00615BF2">
            <w:pPr>
              <w:jc w:val="center"/>
              <w:rPr>
                <w:rFonts w:ascii="Times New Roman" w:hAnsi="Times New Roman" w:cs="Times New Roman"/>
                <w:b/>
                <w:bCs/>
                <w:sz w:val="24"/>
                <w:szCs w:val="24"/>
              </w:rPr>
            </w:pPr>
            <w:r w:rsidRPr="008C4F5B">
              <w:rPr>
                <w:rFonts w:ascii="Times New Roman" w:hAnsi="Times New Roman" w:cs="Times New Roman"/>
                <w:b/>
                <w:bCs/>
                <w:szCs w:val="24"/>
              </w:rPr>
              <w:t> </w:t>
            </w:r>
          </w:p>
        </w:tc>
        <w:tc>
          <w:tcPr>
            <w:tcW w:w="1740" w:type="dxa"/>
            <w:tcBorders>
              <w:top w:val="single" w:sz="4" w:space="0" w:color="auto"/>
              <w:left w:val="nil"/>
              <w:bottom w:val="single" w:sz="4" w:space="0" w:color="auto"/>
              <w:right w:val="single" w:sz="4" w:space="0" w:color="auto"/>
            </w:tcBorders>
            <w:noWrap/>
            <w:vAlign w:val="bottom"/>
            <w:hideMark/>
          </w:tcPr>
          <w:p w:rsidR="00683138" w:rsidRPr="008C4F5B" w:rsidRDefault="00683138" w:rsidP="00615BF2">
            <w:pPr>
              <w:jc w:val="center"/>
              <w:rPr>
                <w:rFonts w:ascii="Times New Roman" w:hAnsi="Times New Roman" w:cs="Times New Roman"/>
                <w:b/>
                <w:bCs/>
                <w:sz w:val="24"/>
                <w:szCs w:val="24"/>
              </w:rPr>
            </w:pPr>
            <w:r w:rsidRPr="008C4F5B">
              <w:rPr>
                <w:rFonts w:ascii="Times New Roman" w:hAnsi="Times New Roman" w:cs="Times New Roman"/>
                <w:b/>
                <w:bCs/>
                <w:szCs w:val="24"/>
              </w:rPr>
              <w:t> </w:t>
            </w:r>
          </w:p>
        </w:tc>
        <w:tc>
          <w:tcPr>
            <w:tcW w:w="940" w:type="dxa"/>
            <w:tcBorders>
              <w:top w:val="single" w:sz="4" w:space="0" w:color="auto"/>
              <w:left w:val="nil"/>
              <w:bottom w:val="single" w:sz="4" w:space="0" w:color="auto"/>
              <w:right w:val="single" w:sz="4" w:space="0" w:color="auto"/>
            </w:tcBorders>
            <w:noWrap/>
            <w:vAlign w:val="bottom"/>
            <w:hideMark/>
          </w:tcPr>
          <w:p w:rsidR="00683138" w:rsidRPr="008C4F5B" w:rsidRDefault="00683138" w:rsidP="00615BF2">
            <w:pPr>
              <w:jc w:val="center"/>
              <w:rPr>
                <w:rFonts w:ascii="Times New Roman" w:hAnsi="Times New Roman" w:cs="Times New Roman"/>
                <w:b/>
                <w:bCs/>
                <w:sz w:val="24"/>
                <w:szCs w:val="24"/>
              </w:rPr>
            </w:pPr>
            <w:r w:rsidRPr="008C4F5B">
              <w:rPr>
                <w:rFonts w:ascii="Times New Roman" w:hAnsi="Times New Roman" w:cs="Times New Roman"/>
                <w:b/>
                <w:bCs/>
                <w:szCs w:val="24"/>
              </w:rPr>
              <w:t> </w:t>
            </w:r>
          </w:p>
        </w:tc>
        <w:tc>
          <w:tcPr>
            <w:tcW w:w="1600" w:type="dxa"/>
            <w:tcBorders>
              <w:top w:val="single" w:sz="4" w:space="0" w:color="auto"/>
              <w:left w:val="nil"/>
              <w:bottom w:val="single" w:sz="4" w:space="0" w:color="auto"/>
              <w:right w:val="single" w:sz="4" w:space="0" w:color="auto"/>
            </w:tcBorders>
            <w:vAlign w:val="bottom"/>
            <w:hideMark/>
          </w:tcPr>
          <w:p w:rsidR="00683138" w:rsidRPr="008C4F5B" w:rsidRDefault="00683138" w:rsidP="00615BF2">
            <w:pPr>
              <w:jc w:val="right"/>
              <w:rPr>
                <w:rFonts w:ascii="Times New Roman" w:hAnsi="Times New Roman" w:cs="Times New Roman"/>
                <w:b/>
                <w:bCs/>
                <w:color w:val="CC0066"/>
                <w:sz w:val="24"/>
                <w:szCs w:val="24"/>
              </w:rPr>
            </w:pPr>
            <w:r w:rsidRPr="008C4F5B">
              <w:rPr>
                <w:rFonts w:ascii="Times New Roman" w:hAnsi="Times New Roman" w:cs="Times New Roman"/>
                <w:b/>
                <w:bCs/>
                <w:color w:val="CC0066"/>
                <w:szCs w:val="24"/>
              </w:rPr>
              <w:t xml:space="preserve">11 </w:t>
            </w:r>
            <w:r>
              <w:rPr>
                <w:rFonts w:ascii="Times New Roman" w:hAnsi="Times New Roman" w:cs="Times New Roman"/>
                <w:b/>
                <w:bCs/>
                <w:color w:val="CC0066"/>
                <w:szCs w:val="24"/>
              </w:rPr>
              <w:t>9</w:t>
            </w:r>
            <w:r w:rsidRPr="008C4F5B">
              <w:rPr>
                <w:rFonts w:ascii="Times New Roman" w:hAnsi="Times New Roman" w:cs="Times New Roman"/>
                <w:b/>
                <w:bCs/>
                <w:color w:val="CC0066"/>
                <w:szCs w:val="24"/>
              </w:rPr>
              <w:t>66,462</w:t>
            </w:r>
          </w:p>
        </w:tc>
        <w:tc>
          <w:tcPr>
            <w:tcW w:w="1660" w:type="dxa"/>
            <w:tcBorders>
              <w:top w:val="single" w:sz="4" w:space="0" w:color="auto"/>
              <w:left w:val="nil"/>
              <w:bottom w:val="single" w:sz="4" w:space="0" w:color="auto"/>
              <w:right w:val="single" w:sz="4" w:space="0" w:color="auto"/>
            </w:tcBorders>
            <w:vAlign w:val="bottom"/>
            <w:hideMark/>
          </w:tcPr>
          <w:p w:rsidR="00683138" w:rsidRPr="008C4F5B" w:rsidRDefault="00683138" w:rsidP="00615BF2">
            <w:pPr>
              <w:jc w:val="right"/>
              <w:rPr>
                <w:rFonts w:ascii="Times New Roman" w:hAnsi="Times New Roman" w:cs="Times New Roman"/>
                <w:b/>
                <w:bCs/>
                <w:sz w:val="24"/>
                <w:szCs w:val="24"/>
              </w:rPr>
            </w:pPr>
            <w:r w:rsidRPr="008C4F5B">
              <w:rPr>
                <w:rFonts w:ascii="Times New Roman" w:hAnsi="Times New Roman" w:cs="Times New Roman"/>
                <w:b/>
                <w:bCs/>
                <w:szCs w:val="24"/>
              </w:rPr>
              <w:t>1 921,150</w:t>
            </w:r>
          </w:p>
        </w:tc>
        <w:tc>
          <w:tcPr>
            <w:tcW w:w="1660" w:type="dxa"/>
            <w:tcBorders>
              <w:top w:val="single" w:sz="4" w:space="0" w:color="auto"/>
              <w:left w:val="nil"/>
              <w:bottom w:val="single" w:sz="4" w:space="0" w:color="auto"/>
              <w:right w:val="single" w:sz="4" w:space="0" w:color="auto"/>
            </w:tcBorders>
            <w:vAlign w:val="bottom"/>
            <w:hideMark/>
          </w:tcPr>
          <w:p w:rsidR="00683138" w:rsidRPr="008C4F5B" w:rsidRDefault="00683138" w:rsidP="00615BF2">
            <w:pPr>
              <w:jc w:val="right"/>
              <w:rPr>
                <w:rFonts w:ascii="Times New Roman" w:hAnsi="Times New Roman" w:cs="Times New Roman"/>
                <w:b/>
                <w:bCs/>
                <w:sz w:val="24"/>
                <w:szCs w:val="24"/>
              </w:rPr>
            </w:pPr>
            <w:r w:rsidRPr="008C4F5B">
              <w:rPr>
                <w:rFonts w:ascii="Times New Roman" w:hAnsi="Times New Roman" w:cs="Times New Roman"/>
                <w:b/>
                <w:bCs/>
                <w:szCs w:val="24"/>
              </w:rPr>
              <w:t>1 923,900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lastRenderedPageBreak/>
              <w:t>ОБЩЕГОСУДАРСТВЕННЫЕ ВОПРОСЫ</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3 943,729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757,474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730,310</w:t>
            </w:r>
          </w:p>
        </w:tc>
      </w:tr>
      <w:tr w:rsidR="00683138" w:rsidRPr="008C4F5B" w:rsidTr="00615BF2">
        <w:trPr>
          <w:trHeight w:val="10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04</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3 054,729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750,474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723,310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0100000000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3 054,729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750,474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723,310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3 054,729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750,474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723,310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«Реализация функций администрации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3 052,729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748,474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721,310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на выплаты по оплате труда работников муниципальных органов</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0120102100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1 530,675</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8C4F5B">
              <w:rPr>
                <w:rFonts w:ascii="Times New Roman" w:hAnsi="Times New Roman" w:cs="Times New Roman"/>
                <w:bCs/>
                <w:iCs/>
                <w:szCs w:val="24"/>
              </w:rPr>
              <w:lastRenderedPageBreak/>
              <w:t>внебюджетными фондами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lastRenderedPageBreak/>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0120102100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1 530,675</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4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lastRenderedPageBreak/>
              <w:t>Расходы на выплаты персоналу государственных (муниципальных) органов</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0120102100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120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1 530,675</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на выплаты по оплате труда главы местной администрации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0120102110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993,177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748,474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721,310</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0120102110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993,177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748,474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721,310</w:t>
            </w:r>
          </w:p>
        </w:tc>
      </w:tr>
      <w:tr w:rsidR="00683138" w:rsidRPr="008C4F5B" w:rsidTr="00615BF2">
        <w:trPr>
          <w:trHeight w:val="4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Расходы на выплаты персоналу государственных (муниципальных) органов</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0120102110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120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993,177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748,474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721,310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на обеспечение функций муниципальных органов</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0120102200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528,876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0120102200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308,876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0120102200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308,876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Иные бюджетные ассигнования</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0120102200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800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220,000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Уплата налогов, сборов и иных платежей</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0120102200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850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220,000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«Предоставление межбюджетных трансфертов»</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r>
      <w:tr w:rsidR="00683138" w:rsidRPr="008C4F5B" w:rsidTr="00615BF2">
        <w:trPr>
          <w:trHeight w:val="147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 xml:space="preserve">Иные межбюджетные трансферты на исполнение части полномочий по составлению, исполнению бюджета, осуществлению </w:t>
            </w:r>
            <w:proofErr w:type="gramStart"/>
            <w:r w:rsidRPr="008C4F5B">
              <w:rPr>
                <w:rFonts w:ascii="Times New Roman" w:hAnsi="Times New Roman" w:cs="Times New Roman"/>
                <w:bCs/>
                <w:iCs/>
                <w:szCs w:val="24"/>
              </w:rPr>
              <w:t>контроля за</w:t>
            </w:r>
            <w:proofErr w:type="gramEnd"/>
            <w:r w:rsidRPr="008C4F5B">
              <w:rPr>
                <w:rFonts w:ascii="Times New Roman" w:hAnsi="Times New Roman" w:cs="Times New Roman"/>
                <w:bCs/>
                <w:iCs/>
                <w:szCs w:val="24"/>
              </w:rPr>
              <w:t xml:space="preserve"> его исполнением в границах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0120282050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Межбюджетные трансферты</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0120282050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500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межбюджетные трансферты</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0120282050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540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Резервные фонды</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11</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5,000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Иные непрограммные расходы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11</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9900000000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Резервные фонды</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11</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9920000000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Резервные фонды местных администраций</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11</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9920022800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r>
      <w:tr w:rsidR="00683138" w:rsidRPr="008C4F5B" w:rsidTr="00615BF2">
        <w:trPr>
          <w:trHeight w:val="192"/>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Иные бюджетные ассигнования</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11</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9920022800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800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Резервные средства</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11</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9920022800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870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5,000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Другие общегосударственные вопросы</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884,000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2,000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0100000000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«Реализация функций администрации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r>
      <w:tr w:rsidR="00683138" w:rsidRPr="008C4F5B" w:rsidTr="00615BF2">
        <w:trPr>
          <w:trHeight w:val="10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0120182070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0120182070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0120182070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2,000</w:t>
            </w:r>
          </w:p>
        </w:tc>
      </w:tr>
      <w:tr w:rsidR="00683138" w:rsidRPr="008C4F5B" w:rsidTr="00615BF2">
        <w:trPr>
          <w:trHeight w:val="494"/>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 xml:space="preserve">Муниципальная программа «Обеспечение муниципального управления собственностью Чумаевского сельсовета </w:t>
            </w:r>
            <w:r w:rsidRPr="008C4F5B">
              <w:rPr>
                <w:rFonts w:ascii="Times New Roman" w:hAnsi="Times New Roman" w:cs="Times New Roman"/>
                <w:bCs/>
                <w:iCs/>
                <w:szCs w:val="24"/>
              </w:rPr>
              <w:lastRenderedPageBreak/>
              <w:t>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lastRenderedPageBreak/>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0400000000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874,000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Подпрограмма «Об управлении муниципальной собственностью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874,000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10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0410100000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874,000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на техническую инвентаризацию, землеустроительную документацию, оценку недвижимости и других обязательств</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0410146200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0410146200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0410146200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50,000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на техническое обслуживание и содержание муниципальной собственности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0410146210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824,000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 xml:space="preserve">Закупка товаров, работ и услуг для обеспечения государственных </w:t>
            </w:r>
            <w:r w:rsidRPr="008C4F5B">
              <w:rPr>
                <w:rFonts w:ascii="Times New Roman" w:hAnsi="Times New Roman" w:cs="Times New Roman"/>
                <w:bCs/>
                <w:iCs/>
                <w:szCs w:val="24"/>
              </w:rPr>
              <w:lastRenderedPageBreak/>
              <w:t>(муниципальных)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lastRenderedPageBreak/>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0410146210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184,000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lastRenderedPageBreak/>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0410146210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184,000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Иные бюджетные ассигнования</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0410146210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800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640,000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Уплата налогов, сборов и иных платежей</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0410146210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850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640,000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«Обеспечение общественного порядка и противодействие преступности в 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0500000000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8,000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Подпрограмма «Профилактика правонарушений и экстремистской деятельности в 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0510000000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0510100000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 xml:space="preserve">Пропагандистские мероприятия в сфере профилактики правонарушений и </w:t>
            </w:r>
            <w:r w:rsidRPr="008C4F5B">
              <w:rPr>
                <w:rFonts w:ascii="Times New Roman" w:hAnsi="Times New Roman" w:cs="Times New Roman"/>
                <w:bCs/>
                <w:iCs/>
                <w:szCs w:val="24"/>
              </w:rPr>
              <w:lastRenderedPageBreak/>
              <w:t>экстремистской деятельности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lastRenderedPageBreak/>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0510122010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0510122010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0510122010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278"/>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Подпрограмма «Антинаркотическая программа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0520000000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0520100000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Пропагандистские мероприятия в сфере противодействия злоупотреблению наркотиками и их незаконному обороту</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0520122020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0520122020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0520122020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Подпрограмма «Антикоррупционная программа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0530000000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«Пропагандистские мероприятия в сфере противодействия коррупции»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0530100000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Пропагандистские мероприятия в сфере противодействия коррупции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0530122030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0530122030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0530122030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Подпрограмма «Повышение безопасности дорожного движения в 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0540000000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«Пропагандистские мероприятия в сфере повышения безопасности дорожного движения»</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0540100000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Пропагандистские мероприятия в сфере повышения безопасности дорожного движения</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0540122040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0540122040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0540122040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НАЦИОНАЛЬНАЯ ОБОРОНА</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02</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162,400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177,200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183,400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Мобилизационная и вневойсковая подготовка</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02</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162,400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177,200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183,400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0100000000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162,400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177,200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183,400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162,400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177,200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183,400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«Реализация функций администрации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162,400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177,200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183,400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0120151180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162,400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177,200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183,400</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0120151180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149,149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149,149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149,149</w:t>
            </w:r>
          </w:p>
        </w:tc>
      </w:tr>
      <w:tr w:rsidR="00683138" w:rsidRPr="008C4F5B" w:rsidTr="00615BF2">
        <w:trPr>
          <w:trHeight w:val="4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Расходы на выплаты персоналу государственных (муниципальных) органов</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02</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0120151180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120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149,149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149,149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149,149</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0120151180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13,251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28,051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34,251</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02</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0120151180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13,251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28,051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34,251</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НАЦИОНАЛЬНАЯ БЕЗОПАСНОСТЬ И ПРАВООХРАНИТЕЛЬНАЯ ДЕЯТЕЛЬНОСТЬ</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237,957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233,079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233,207</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Защита населения и территории от чрезвычайных ситуаций природного и техногенного характера, пожарная безопасность</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10</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237,957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233,079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233,207</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0100000000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232,957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233,079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233,207</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232,957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233,079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233,207</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«Предоставление межбюджетных трансфертов»</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232,957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233,079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233,207</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0120282030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232,957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233,079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233,207</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Межбюджетные трансферты</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0120282030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500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232,957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233,079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233,207</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межбюджетные трансферты</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10</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0120282030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540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232,957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233,079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233,207</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0800000000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29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Подпрограмма «Развитие и совершенствование гражданской обороны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0820000000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Основное мероприятие «Повышение уровня защиты населения и территории Чумаевского сельсовета Камешкирского района Пензенской области от чрезвычайных ситуаций природного и техногенного характера»</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0820100000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Совершенствование материальной базы гражданской обороны Чумаевского сельсовета Камешкирского района Пензенской области на военное время</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0820106200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0820106200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10</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0820106200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НАЦИОНАЛЬНАЯ ЭКОНОМИКА</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80</w:t>
            </w:r>
            <w:r>
              <w:rPr>
                <w:rFonts w:ascii="Times New Roman" w:hAnsi="Times New Roman" w:cs="Times New Roman"/>
                <w:b/>
                <w:bCs/>
                <w:iCs/>
                <w:szCs w:val="24"/>
              </w:rPr>
              <w:t>0</w:t>
            </w:r>
            <w:r w:rsidRPr="008C4F5B">
              <w:rPr>
                <w:rFonts w:ascii="Times New Roman" w:hAnsi="Times New Roman" w:cs="Times New Roman"/>
                <w:b/>
                <w:bCs/>
                <w:iCs/>
                <w:szCs w:val="24"/>
              </w:rPr>
              <w:t>,8</w:t>
            </w:r>
            <w:r>
              <w:rPr>
                <w:rFonts w:ascii="Times New Roman" w:hAnsi="Times New Roman" w:cs="Times New Roman"/>
                <w:b/>
                <w:bCs/>
                <w:iCs/>
                <w:szCs w:val="24"/>
              </w:rPr>
              <w:t>0</w:t>
            </w:r>
            <w:r w:rsidRPr="008C4F5B">
              <w:rPr>
                <w:rFonts w:ascii="Times New Roman" w:hAnsi="Times New Roman" w:cs="Times New Roman"/>
                <w:b/>
                <w:bCs/>
                <w:iCs/>
                <w:szCs w:val="24"/>
              </w:rPr>
              <w:t>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639,000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658,000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Дорожное хозяйство (дорожные фонды)</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09</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665,399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539,000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558,000</w:t>
            </w:r>
          </w:p>
        </w:tc>
      </w:tr>
      <w:tr w:rsidR="00683138" w:rsidRPr="008C4F5B" w:rsidTr="00615BF2">
        <w:trPr>
          <w:trHeight w:val="10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09</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0300000000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665,399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539,000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558,000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 xml:space="preserve">Подпрограмма «Содержание улично-дорожной сети населенных пунктов Чумаевского сельсовета Камешкирского </w:t>
            </w:r>
            <w:r w:rsidRPr="008C4F5B">
              <w:rPr>
                <w:rFonts w:ascii="Times New Roman" w:hAnsi="Times New Roman" w:cs="Times New Roman"/>
                <w:bCs/>
                <w:iCs/>
                <w:szCs w:val="24"/>
              </w:rPr>
              <w:lastRenderedPageBreak/>
              <w:t>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lastRenderedPageBreak/>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09</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0310000000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665,399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539,000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558,000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Основное мероприятие «Мероприятия дорожного хозяйства на автомобильных дорогах общего пользования местного значения»</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09</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0310100000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490,399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364,000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383,000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Содержание автомобильных дорог и искусственных сооружений на них</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09</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031019Д010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490,399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364,000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383,000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09</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031019Д010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490,399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364,000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383,000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09</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031019Д010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490,399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364,000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383,000</w:t>
            </w:r>
          </w:p>
        </w:tc>
      </w:tr>
      <w:tr w:rsidR="00683138" w:rsidRPr="008C4F5B" w:rsidTr="00615BF2">
        <w:trPr>
          <w:trHeight w:val="10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«Мероприятия по обеспечению безопасности дорожного движения в отношении автомобильных дорог общего пользования местного значения»</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09</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0310200000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175,000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Содержание автомобильных дорог и искусственных сооружений на них</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09</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031029Д010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175,000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09</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031029Д010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175,000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lastRenderedPageBreak/>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09</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031029Д010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175,000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Другие вопросы в области национальной экономики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12</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13</w:t>
            </w:r>
            <w:r>
              <w:rPr>
                <w:rFonts w:ascii="Times New Roman" w:hAnsi="Times New Roman" w:cs="Times New Roman"/>
                <w:b/>
                <w:bCs/>
                <w:iCs/>
                <w:szCs w:val="24"/>
              </w:rPr>
              <w:t>5</w:t>
            </w:r>
            <w:r w:rsidRPr="008C4F5B">
              <w:rPr>
                <w:rFonts w:ascii="Times New Roman" w:hAnsi="Times New Roman" w:cs="Times New Roman"/>
                <w:b/>
                <w:bCs/>
                <w:iCs/>
                <w:szCs w:val="24"/>
              </w:rPr>
              <w:t>,4</w:t>
            </w:r>
            <w:r>
              <w:rPr>
                <w:rFonts w:ascii="Times New Roman" w:hAnsi="Times New Roman" w:cs="Times New Roman"/>
                <w:b/>
                <w:bCs/>
                <w:iCs/>
                <w:szCs w:val="24"/>
              </w:rPr>
              <w:t>2</w:t>
            </w:r>
            <w:r w:rsidRPr="008C4F5B">
              <w:rPr>
                <w:rFonts w:ascii="Times New Roman" w:hAnsi="Times New Roman" w:cs="Times New Roman"/>
                <w:b/>
                <w:bCs/>
                <w:iCs/>
                <w:szCs w:val="24"/>
              </w:rPr>
              <w:t>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100,000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«Обеспечение муниципального управления собственностью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12</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0400000000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13</w:t>
            </w:r>
            <w:r>
              <w:rPr>
                <w:rFonts w:ascii="Times New Roman" w:hAnsi="Times New Roman" w:cs="Times New Roman"/>
                <w:bCs/>
                <w:iCs/>
                <w:szCs w:val="24"/>
              </w:rPr>
              <w:t>5</w:t>
            </w:r>
            <w:r w:rsidRPr="008C4F5B">
              <w:rPr>
                <w:rFonts w:ascii="Times New Roman" w:hAnsi="Times New Roman" w:cs="Times New Roman"/>
                <w:bCs/>
                <w:iCs/>
                <w:szCs w:val="24"/>
              </w:rPr>
              <w:t>,4</w:t>
            </w:r>
            <w:r>
              <w:rPr>
                <w:rFonts w:ascii="Times New Roman" w:hAnsi="Times New Roman" w:cs="Times New Roman"/>
                <w:bCs/>
                <w:iCs/>
                <w:szCs w:val="24"/>
              </w:rPr>
              <w:t>0</w:t>
            </w:r>
            <w:r w:rsidRPr="008C4F5B">
              <w:rPr>
                <w:rFonts w:ascii="Times New Roman" w:hAnsi="Times New Roman" w:cs="Times New Roman"/>
                <w:bCs/>
                <w:iCs/>
                <w:szCs w:val="24"/>
              </w:rPr>
              <w:t>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Подпрограмма «Об управлении муниципальной собственностью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12</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13</w:t>
            </w:r>
            <w:r>
              <w:rPr>
                <w:rFonts w:ascii="Times New Roman" w:hAnsi="Times New Roman" w:cs="Times New Roman"/>
                <w:bCs/>
                <w:iCs/>
                <w:szCs w:val="24"/>
              </w:rPr>
              <w:t>5</w:t>
            </w:r>
            <w:r w:rsidRPr="008C4F5B">
              <w:rPr>
                <w:rFonts w:ascii="Times New Roman" w:hAnsi="Times New Roman" w:cs="Times New Roman"/>
                <w:bCs/>
                <w:iCs/>
                <w:szCs w:val="24"/>
              </w:rPr>
              <w:t>,4</w:t>
            </w:r>
            <w:r>
              <w:rPr>
                <w:rFonts w:ascii="Times New Roman" w:hAnsi="Times New Roman" w:cs="Times New Roman"/>
                <w:bCs/>
                <w:iCs/>
                <w:szCs w:val="24"/>
              </w:rPr>
              <w:t>0</w:t>
            </w:r>
            <w:r w:rsidRPr="008C4F5B">
              <w:rPr>
                <w:rFonts w:ascii="Times New Roman" w:hAnsi="Times New Roman" w:cs="Times New Roman"/>
                <w:bCs/>
                <w:iCs/>
                <w:szCs w:val="24"/>
              </w:rPr>
              <w:t>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r>
      <w:tr w:rsidR="00683138" w:rsidRPr="008C4F5B" w:rsidTr="00615BF2">
        <w:trPr>
          <w:trHeight w:val="10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12</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0410100000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13</w:t>
            </w:r>
            <w:r>
              <w:rPr>
                <w:rFonts w:ascii="Times New Roman" w:hAnsi="Times New Roman" w:cs="Times New Roman"/>
                <w:bCs/>
                <w:iCs/>
                <w:szCs w:val="24"/>
              </w:rPr>
              <w:t>5</w:t>
            </w:r>
            <w:r w:rsidRPr="008C4F5B">
              <w:rPr>
                <w:rFonts w:ascii="Times New Roman" w:hAnsi="Times New Roman" w:cs="Times New Roman"/>
                <w:bCs/>
                <w:iCs/>
                <w:szCs w:val="24"/>
              </w:rPr>
              <w:t>,4</w:t>
            </w:r>
            <w:r>
              <w:rPr>
                <w:rFonts w:ascii="Times New Roman" w:hAnsi="Times New Roman" w:cs="Times New Roman"/>
                <w:bCs/>
                <w:iCs/>
                <w:szCs w:val="24"/>
              </w:rPr>
              <w:t>0</w:t>
            </w:r>
            <w:r w:rsidRPr="008C4F5B">
              <w:rPr>
                <w:rFonts w:ascii="Times New Roman" w:hAnsi="Times New Roman" w:cs="Times New Roman"/>
                <w:bCs/>
                <w:iCs/>
                <w:szCs w:val="24"/>
              </w:rPr>
              <w:t>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на техническую инвентаризацию, землеустроительную документацию, оценку недвижимости и других обязательств</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12</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0410146200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w:t>
            </w:r>
            <w:r>
              <w:rPr>
                <w:rFonts w:ascii="Times New Roman" w:hAnsi="Times New Roman" w:cs="Times New Roman"/>
                <w:bCs/>
                <w:iCs/>
                <w:szCs w:val="24"/>
              </w:rPr>
              <w:t>5</w:t>
            </w:r>
            <w:r w:rsidRPr="008C4F5B">
              <w:rPr>
                <w:rFonts w:ascii="Times New Roman" w:hAnsi="Times New Roman" w:cs="Times New Roman"/>
                <w:bCs/>
                <w:iCs/>
                <w:szCs w:val="24"/>
              </w:rPr>
              <w:t>,4</w:t>
            </w:r>
            <w:r>
              <w:rPr>
                <w:rFonts w:ascii="Times New Roman" w:hAnsi="Times New Roman" w:cs="Times New Roman"/>
                <w:bCs/>
                <w:iCs/>
                <w:szCs w:val="24"/>
              </w:rPr>
              <w:t>0</w:t>
            </w:r>
            <w:r w:rsidRPr="008C4F5B">
              <w:rPr>
                <w:rFonts w:ascii="Times New Roman" w:hAnsi="Times New Roman" w:cs="Times New Roman"/>
                <w:bCs/>
                <w:iCs/>
                <w:szCs w:val="24"/>
              </w:rPr>
              <w:t>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12</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0410146200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w:t>
            </w:r>
            <w:r>
              <w:rPr>
                <w:rFonts w:ascii="Times New Roman" w:hAnsi="Times New Roman" w:cs="Times New Roman"/>
                <w:bCs/>
                <w:iCs/>
                <w:szCs w:val="24"/>
              </w:rPr>
              <w:t>5</w:t>
            </w:r>
            <w:r w:rsidRPr="008C4F5B">
              <w:rPr>
                <w:rFonts w:ascii="Times New Roman" w:hAnsi="Times New Roman" w:cs="Times New Roman"/>
                <w:bCs/>
                <w:iCs/>
                <w:szCs w:val="24"/>
              </w:rPr>
              <w:t>,4</w:t>
            </w:r>
            <w:r>
              <w:rPr>
                <w:rFonts w:ascii="Times New Roman" w:hAnsi="Times New Roman" w:cs="Times New Roman"/>
                <w:bCs/>
                <w:iCs/>
                <w:szCs w:val="24"/>
              </w:rPr>
              <w:t>0</w:t>
            </w:r>
            <w:r w:rsidRPr="008C4F5B">
              <w:rPr>
                <w:rFonts w:ascii="Times New Roman" w:hAnsi="Times New Roman" w:cs="Times New Roman"/>
                <w:bCs/>
                <w:iCs/>
                <w:szCs w:val="24"/>
              </w:rPr>
              <w:t>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lastRenderedPageBreak/>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12</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0410146200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3</w:t>
            </w:r>
            <w:r>
              <w:rPr>
                <w:rFonts w:ascii="Times New Roman" w:hAnsi="Times New Roman" w:cs="Times New Roman"/>
                <w:szCs w:val="24"/>
              </w:rPr>
              <w:t>5</w:t>
            </w:r>
            <w:r w:rsidRPr="008C4F5B">
              <w:rPr>
                <w:rFonts w:ascii="Times New Roman" w:hAnsi="Times New Roman" w:cs="Times New Roman"/>
                <w:szCs w:val="24"/>
              </w:rPr>
              <w:t>,4</w:t>
            </w:r>
            <w:r>
              <w:rPr>
                <w:rFonts w:ascii="Times New Roman" w:hAnsi="Times New Roman" w:cs="Times New Roman"/>
                <w:szCs w:val="24"/>
              </w:rPr>
              <w:t>0</w:t>
            </w:r>
            <w:r w:rsidRPr="008C4F5B">
              <w:rPr>
                <w:rFonts w:ascii="Times New Roman" w:hAnsi="Times New Roman" w:cs="Times New Roman"/>
                <w:szCs w:val="24"/>
              </w:rPr>
              <w:t>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12</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0410182060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12</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0410182060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12</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0410182060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100,000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ЖИЛИЩНО-КОММУНАЛЬНОЕ ХОЗЯЙСТВО</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 xml:space="preserve">6 </w:t>
            </w:r>
            <w:r>
              <w:rPr>
                <w:rFonts w:ascii="Times New Roman" w:hAnsi="Times New Roman" w:cs="Times New Roman"/>
                <w:b/>
                <w:bCs/>
                <w:iCs/>
                <w:szCs w:val="24"/>
              </w:rPr>
              <w:t>711</w:t>
            </w:r>
            <w:r w:rsidRPr="008C4F5B">
              <w:rPr>
                <w:rFonts w:ascii="Times New Roman" w:hAnsi="Times New Roman" w:cs="Times New Roman"/>
                <w:b/>
                <w:bCs/>
                <w:iCs/>
                <w:szCs w:val="24"/>
              </w:rPr>
              <w:t>,5</w:t>
            </w:r>
            <w:r>
              <w:rPr>
                <w:rFonts w:ascii="Times New Roman" w:hAnsi="Times New Roman" w:cs="Times New Roman"/>
                <w:b/>
                <w:bCs/>
                <w:iCs/>
                <w:szCs w:val="24"/>
              </w:rPr>
              <w:t>8</w:t>
            </w:r>
            <w:r w:rsidRPr="008C4F5B">
              <w:rPr>
                <w:rFonts w:ascii="Times New Roman" w:hAnsi="Times New Roman" w:cs="Times New Roman"/>
                <w:b/>
                <w:bCs/>
                <w:iCs/>
                <w:szCs w:val="24"/>
              </w:rPr>
              <w:t>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Коммунальное хозяйство</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02</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 xml:space="preserve">6 </w:t>
            </w:r>
            <w:r>
              <w:rPr>
                <w:rFonts w:ascii="Times New Roman" w:hAnsi="Times New Roman" w:cs="Times New Roman"/>
                <w:b/>
                <w:bCs/>
                <w:iCs/>
                <w:szCs w:val="24"/>
              </w:rPr>
              <w:t>576</w:t>
            </w:r>
            <w:r w:rsidRPr="008C4F5B">
              <w:rPr>
                <w:rFonts w:ascii="Times New Roman" w:hAnsi="Times New Roman" w:cs="Times New Roman"/>
                <w:b/>
                <w:bCs/>
                <w:iCs/>
                <w:szCs w:val="24"/>
              </w:rPr>
              <w:t>,5</w:t>
            </w:r>
            <w:r>
              <w:rPr>
                <w:rFonts w:ascii="Times New Roman" w:hAnsi="Times New Roman" w:cs="Times New Roman"/>
                <w:b/>
                <w:bCs/>
                <w:iCs/>
                <w:szCs w:val="24"/>
              </w:rPr>
              <w:t>8</w:t>
            </w:r>
            <w:r w:rsidRPr="008C4F5B">
              <w:rPr>
                <w:rFonts w:ascii="Times New Roman" w:hAnsi="Times New Roman" w:cs="Times New Roman"/>
                <w:b/>
                <w:bCs/>
                <w:iCs/>
                <w:szCs w:val="24"/>
              </w:rPr>
              <w:t>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0,000</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0200000000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 xml:space="preserve">6 </w:t>
            </w:r>
            <w:r>
              <w:rPr>
                <w:rFonts w:ascii="Times New Roman" w:hAnsi="Times New Roman" w:cs="Times New Roman"/>
                <w:bCs/>
                <w:iCs/>
                <w:szCs w:val="24"/>
              </w:rPr>
              <w:t>576</w:t>
            </w:r>
            <w:r w:rsidRPr="008C4F5B">
              <w:rPr>
                <w:rFonts w:ascii="Times New Roman" w:hAnsi="Times New Roman" w:cs="Times New Roman"/>
                <w:bCs/>
                <w:iCs/>
                <w:szCs w:val="24"/>
              </w:rPr>
              <w:t>,5</w:t>
            </w:r>
            <w:r>
              <w:rPr>
                <w:rFonts w:ascii="Times New Roman" w:hAnsi="Times New Roman" w:cs="Times New Roman"/>
                <w:bCs/>
                <w:iCs/>
                <w:szCs w:val="24"/>
              </w:rPr>
              <w:t>8</w:t>
            </w:r>
            <w:r w:rsidRPr="008C4F5B">
              <w:rPr>
                <w:rFonts w:ascii="Times New Roman" w:hAnsi="Times New Roman" w:cs="Times New Roman"/>
                <w:bCs/>
                <w:iCs/>
                <w:szCs w:val="24"/>
              </w:rPr>
              <w:t>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 xml:space="preserve">Подпрограмма «Чистая вода на территории Чумаевского сельсовета Камешкирского района Пензенской </w:t>
            </w:r>
            <w:r w:rsidRPr="008C4F5B">
              <w:rPr>
                <w:rFonts w:ascii="Times New Roman" w:hAnsi="Times New Roman" w:cs="Times New Roman"/>
                <w:bCs/>
                <w:iCs/>
                <w:szCs w:val="24"/>
              </w:rPr>
              <w:lastRenderedPageBreak/>
              <w:t>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lastRenderedPageBreak/>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0230000000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 xml:space="preserve">6 </w:t>
            </w:r>
            <w:r>
              <w:rPr>
                <w:rFonts w:ascii="Times New Roman" w:hAnsi="Times New Roman" w:cs="Times New Roman"/>
                <w:bCs/>
                <w:iCs/>
                <w:szCs w:val="24"/>
              </w:rPr>
              <w:t>576</w:t>
            </w:r>
            <w:r w:rsidRPr="008C4F5B">
              <w:rPr>
                <w:rFonts w:ascii="Times New Roman" w:hAnsi="Times New Roman" w:cs="Times New Roman"/>
                <w:bCs/>
                <w:iCs/>
                <w:szCs w:val="24"/>
              </w:rPr>
              <w:t>,5</w:t>
            </w:r>
            <w:r>
              <w:rPr>
                <w:rFonts w:ascii="Times New Roman" w:hAnsi="Times New Roman" w:cs="Times New Roman"/>
                <w:bCs/>
                <w:iCs/>
                <w:szCs w:val="24"/>
              </w:rPr>
              <w:t>8</w:t>
            </w:r>
            <w:r w:rsidRPr="008C4F5B">
              <w:rPr>
                <w:rFonts w:ascii="Times New Roman" w:hAnsi="Times New Roman" w:cs="Times New Roman"/>
                <w:bCs/>
                <w:iCs/>
                <w:szCs w:val="24"/>
              </w:rPr>
              <w:t>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Cs/>
                <w:szCs w:val="24"/>
              </w:rPr>
            </w:pPr>
            <w:r w:rsidRPr="006C73CE">
              <w:rPr>
                <w:rFonts w:ascii="Times New Roman" w:hAnsi="Times New Roman" w:cs="Times New Roman"/>
                <w:bCs/>
                <w:iCs/>
                <w:szCs w:val="24"/>
              </w:rPr>
              <w:lastRenderedPageBreak/>
              <w:t>Основное мероприятие «Строительство и модернизация сетей и сооружений водоотведения в населенных пунктах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02</w:t>
            </w:r>
          </w:p>
        </w:tc>
        <w:tc>
          <w:tcPr>
            <w:tcW w:w="17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0230100000</w:t>
            </w:r>
          </w:p>
        </w:tc>
        <w:tc>
          <w:tcPr>
            <w:tcW w:w="9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szCs w:val="24"/>
              </w:rPr>
            </w:pPr>
            <w:r>
              <w:rPr>
                <w:rFonts w:ascii="Times New Roman" w:hAnsi="Times New Roman" w:cs="Times New Roman"/>
                <w:bCs/>
                <w:iCs/>
                <w:szCs w:val="24"/>
              </w:rPr>
              <w:t>132,020</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szCs w:val="24"/>
              </w:rPr>
            </w:pPr>
            <w:r w:rsidRPr="006C73CE">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szCs w:val="24"/>
              </w:rPr>
            </w:pPr>
            <w:r w:rsidRPr="006C73CE">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Cs/>
                <w:szCs w:val="24"/>
              </w:rPr>
            </w:pPr>
            <w:r w:rsidRPr="006C73CE">
              <w:rPr>
                <w:rFonts w:ascii="Times New Roman" w:hAnsi="Times New Roman" w:cs="Times New Roman"/>
                <w:bCs/>
                <w:iCs/>
                <w:szCs w:val="24"/>
              </w:rPr>
              <w:t>Ремонт и содержание скважин и водопроводных сетей, а также изготовление проектно-сметной документации</w:t>
            </w:r>
          </w:p>
        </w:tc>
        <w:tc>
          <w:tcPr>
            <w:tcW w:w="9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02</w:t>
            </w:r>
          </w:p>
        </w:tc>
        <w:tc>
          <w:tcPr>
            <w:tcW w:w="17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0230168310</w:t>
            </w:r>
          </w:p>
        </w:tc>
        <w:tc>
          <w:tcPr>
            <w:tcW w:w="9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szCs w:val="24"/>
              </w:rPr>
            </w:pPr>
            <w:r>
              <w:rPr>
                <w:rFonts w:ascii="Times New Roman" w:hAnsi="Times New Roman" w:cs="Times New Roman"/>
                <w:bCs/>
                <w:iCs/>
                <w:szCs w:val="24"/>
              </w:rPr>
              <w:t>132,020</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szCs w:val="24"/>
              </w:rPr>
            </w:pPr>
            <w:r w:rsidRPr="006C73CE">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szCs w:val="24"/>
              </w:rPr>
            </w:pPr>
            <w:r w:rsidRPr="006C73CE">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Cs/>
                <w:szCs w:val="24"/>
              </w:rPr>
            </w:pPr>
            <w:r w:rsidRPr="006C73CE">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02</w:t>
            </w:r>
          </w:p>
        </w:tc>
        <w:tc>
          <w:tcPr>
            <w:tcW w:w="17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0230168310</w:t>
            </w:r>
          </w:p>
        </w:tc>
        <w:tc>
          <w:tcPr>
            <w:tcW w:w="9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200</w:t>
            </w:r>
          </w:p>
        </w:tc>
        <w:tc>
          <w:tcPr>
            <w:tcW w:w="160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szCs w:val="24"/>
              </w:rPr>
            </w:pPr>
            <w:r>
              <w:rPr>
                <w:rFonts w:ascii="Times New Roman" w:hAnsi="Times New Roman" w:cs="Times New Roman"/>
                <w:bCs/>
                <w:iCs/>
                <w:szCs w:val="24"/>
              </w:rPr>
              <w:t>132,020</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szCs w:val="24"/>
              </w:rPr>
            </w:pPr>
            <w:r w:rsidRPr="006C73CE">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szCs w:val="24"/>
              </w:rPr>
            </w:pPr>
            <w:r w:rsidRPr="006C73CE">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szCs w:val="24"/>
              </w:rPr>
            </w:pPr>
            <w:r w:rsidRPr="006C73CE">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szCs w:val="24"/>
              </w:rPr>
            </w:pPr>
            <w:r w:rsidRPr="006C73CE">
              <w:rPr>
                <w:rFonts w:ascii="Times New Roman" w:hAnsi="Times New Roman" w:cs="Times New Roman"/>
                <w:szCs w:val="24"/>
              </w:rPr>
              <w:t>05</w:t>
            </w:r>
          </w:p>
        </w:tc>
        <w:tc>
          <w:tcPr>
            <w:tcW w:w="1302"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szCs w:val="24"/>
              </w:rPr>
            </w:pPr>
            <w:r w:rsidRPr="006C73CE">
              <w:rPr>
                <w:rFonts w:ascii="Times New Roman" w:hAnsi="Times New Roman" w:cs="Times New Roman"/>
                <w:szCs w:val="24"/>
              </w:rPr>
              <w:t>02</w:t>
            </w:r>
          </w:p>
        </w:tc>
        <w:tc>
          <w:tcPr>
            <w:tcW w:w="17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szCs w:val="24"/>
              </w:rPr>
            </w:pPr>
            <w:r w:rsidRPr="006C73CE">
              <w:rPr>
                <w:rFonts w:ascii="Times New Roman" w:hAnsi="Times New Roman" w:cs="Times New Roman"/>
                <w:szCs w:val="24"/>
              </w:rPr>
              <w:t>0230168310</w:t>
            </w:r>
          </w:p>
        </w:tc>
        <w:tc>
          <w:tcPr>
            <w:tcW w:w="9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szCs w:val="24"/>
              </w:rPr>
            </w:pPr>
            <w:r w:rsidRPr="006C73CE">
              <w:rPr>
                <w:rFonts w:ascii="Times New Roman" w:hAnsi="Times New Roman" w:cs="Times New Roman"/>
                <w:szCs w:val="24"/>
              </w:rPr>
              <w:t>240</w:t>
            </w:r>
          </w:p>
        </w:tc>
        <w:tc>
          <w:tcPr>
            <w:tcW w:w="160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szCs w:val="24"/>
              </w:rPr>
            </w:pPr>
            <w:r>
              <w:rPr>
                <w:rFonts w:ascii="Times New Roman" w:hAnsi="Times New Roman" w:cs="Times New Roman"/>
                <w:szCs w:val="24"/>
              </w:rPr>
              <w:t>132,020</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szCs w:val="24"/>
              </w:rPr>
            </w:pPr>
            <w:r w:rsidRPr="006C73CE">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szCs w:val="24"/>
              </w:rPr>
            </w:pPr>
            <w:r w:rsidRPr="006C73CE">
              <w:rPr>
                <w:rFonts w:ascii="Times New Roman" w:hAnsi="Times New Roman" w:cs="Times New Roman"/>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Региональный проект «Модернизация коммунальной инфраструктуры на 2025-2030 годы»</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023И300000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6 444,563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на реализацию мероприятий по модернизации коммунальной инфраструктуры</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023И351540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6 444,563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023И351540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6 444,563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lastRenderedPageBreak/>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02</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023И351540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6 444,563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Благоустройство</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Pr>
                <w:rFonts w:ascii="Times New Roman" w:hAnsi="Times New Roman" w:cs="Times New Roman"/>
                <w:b/>
                <w:bCs/>
                <w:iCs/>
                <w:szCs w:val="24"/>
              </w:rPr>
              <w:t>13</w:t>
            </w:r>
            <w:r w:rsidRPr="008C4F5B">
              <w:rPr>
                <w:rFonts w:ascii="Times New Roman" w:hAnsi="Times New Roman" w:cs="Times New Roman"/>
                <w:b/>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0,000</w:t>
            </w:r>
          </w:p>
        </w:tc>
      </w:tr>
      <w:tr w:rsidR="00683138" w:rsidRPr="008C4F5B" w:rsidTr="00615BF2">
        <w:trPr>
          <w:trHeight w:val="823"/>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0200000000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Pr>
                <w:rFonts w:ascii="Times New Roman" w:hAnsi="Times New Roman" w:cs="Times New Roman"/>
                <w:bCs/>
                <w:iCs/>
                <w:szCs w:val="24"/>
              </w:rPr>
              <w:t>13</w:t>
            </w: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Подпрограмма «Благоустройство территории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0220000000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Pr>
                <w:rFonts w:ascii="Times New Roman" w:hAnsi="Times New Roman" w:cs="Times New Roman"/>
                <w:bCs/>
                <w:iCs/>
                <w:szCs w:val="24"/>
              </w:rPr>
              <w:t>13</w:t>
            </w: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«Благоустройство населенных пунктов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0220100000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Pr>
                <w:rFonts w:ascii="Times New Roman" w:hAnsi="Times New Roman" w:cs="Times New Roman"/>
                <w:bCs/>
                <w:iCs/>
                <w:szCs w:val="24"/>
              </w:rPr>
              <w:t>13</w:t>
            </w: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на уличное освещение</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0220168410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40,000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0220168410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40,000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0220168410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40,000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Расходы, связанные с организацией благоустройства и озеленения территории, а также содержание территорий в надлежащем порядке</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0220168420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0220168420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0220168420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по обустройству мест для сбора ТБО</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0220168430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Pr>
                <w:rFonts w:ascii="Times New Roman" w:hAnsi="Times New Roman" w:cs="Times New Roman"/>
                <w:bCs/>
                <w:iCs/>
                <w:szCs w:val="24"/>
              </w:rPr>
              <w:t>9</w:t>
            </w: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0220168430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Pr>
                <w:rFonts w:ascii="Times New Roman" w:hAnsi="Times New Roman" w:cs="Times New Roman"/>
                <w:bCs/>
                <w:iCs/>
                <w:szCs w:val="24"/>
              </w:rPr>
              <w:t>9</w:t>
            </w: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03</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0220168430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Pr>
                <w:rFonts w:ascii="Times New Roman" w:hAnsi="Times New Roman" w:cs="Times New Roman"/>
                <w:szCs w:val="24"/>
              </w:rPr>
              <w:t>9</w:t>
            </w: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КУЛЬТУРА, КИНЕМАТОГРАФИЯ</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08</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109,888</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114,297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118,883</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Культура</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08</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01</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109,888</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114,297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118,883</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08</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0100000000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109,888</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114,297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118,883</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08</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109,888</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114,297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118,883</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«Предоставление межбюджетных трансфертов»</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08</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109,888</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114,297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118,883</w:t>
            </w:r>
          </w:p>
        </w:tc>
      </w:tr>
      <w:tr w:rsidR="00683138" w:rsidRPr="008C4F5B" w:rsidTr="00615BF2">
        <w:trPr>
          <w:trHeight w:val="147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08</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0120282040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109,888</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114,297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118,883</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Межбюджетные трансферты</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08</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0120282040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500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109,888</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114,297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118,883</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межбюджетные трансферты</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08</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0120282040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540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109,888</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114,297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118,883</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СОЦИАЛЬНАЯ ПОЛИТИКА</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10</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0,100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Пенсионное обеспечение</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10</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01</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0,100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0100000000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 xml:space="preserve">Подпрограмма «Поддержка развития местного самоуправления и муниципальной службы в Чумаевском </w:t>
            </w:r>
            <w:r w:rsidRPr="008C4F5B">
              <w:rPr>
                <w:rFonts w:ascii="Times New Roman" w:hAnsi="Times New Roman" w:cs="Times New Roman"/>
                <w:bCs/>
                <w:iCs/>
                <w:szCs w:val="24"/>
              </w:rPr>
              <w:lastRenderedPageBreak/>
              <w:t>сельсовете Камешкирского района Пензенской области»</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lastRenderedPageBreak/>
              <w:t>10</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0120000000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Основное мероприятие «Предоставление межбюджетных трансфертов»</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0120200000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Иные межбюджетные трансферты на исполнение части полномочий по пенсионному обеспечению за выслугу лет муниципальных служащих</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0120282080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Межбюджетные трансферты</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0120282080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500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межбюджетные трансферты</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10</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7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0120282080</w:t>
            </w:r>
          </w:p>
        </w:tc>
        <w:tc>
          <w:tcPr>
            <w:tcW w:w="9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540</w:t>
            </w:r>
          </w:p>
        </w:tc>
        <w:tc>
          <w:tcPr>
            <w:tcW w:w="160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0,100»</w:t>
            </w:r>
          </w:p>
        </w:tc>
      </w:tr>
    </w:tbl>
    <w:p w:rsidR="00683138" w:rsidRPr="008C4F5B" w:rsidRDefault="00683138" w:rsidP="00683138">
      <w:pPr>
        <w:rPr>
          <w:rFonts w:ascii="Times New Roman" w:hAnsi="Times New Roman" w:cs="Times New Roman"/>
          <w:sz w:val="28"/>
          <w:szCs w:val="28"/>
        </w:rPr>
        <w:sectPr w:rsidR="00683138" w:rsidRPr="008C4F5B">
          <w:pgSz w:w="16838" w:h="11906" w:orient="landscape"/>
          <w:pgMar w:top="1134" w:right="1418" w:bottom="1418" w:left="992" w:header="709" w:footer="709" w:gutter="0"/>
          <w:cols w:space="720"/>
        </w:sectPr>
      </w:pPr>
    </w:p>
    <w:p w:rsidR="00683138" w:rsidRPr="008C4F5B" w:rsidRDefault="00683138" w:rsidP="00683138">
      <w:pPr>
        <w:rPr>
          <w:rFonts w:ascii="Times New Roman" w:hAnsi="Times New Roman" w:cs="Times New Roman"/>
          <w:sz w:val="24"/>
          <w:szCs w:val="24"/>
        </w:rPr>
      </w:pPr>
      <w:r w:rsidRPr="008C4F5B">
        <w:rPr>
          <w:rFonts w:ascii="Times New Roman" w:hAnsi="Times New Roman" w:cs="Times New Roman"/>
          <w:szCs w:val="24"/>
        </w:rPr>
        <w:lastRenderedPageBreak/>
        <w:t xml:space="preserve">                                                       </w:t>
      </w:r>
      <w:r w:rsidRPr="008C4F5B">
        <w:rPr>
          <w:rFonts w:ascii="Times New Roman" w:hAnsi="Times New Roman" w:cs="Times New Roman"/>
          <w:sz w:val="28"/>
          <w:szCs w:val="28"/>
        </w:rPr>
        <w:t>4) Приложение 5 к решению изложить в новой редакции:</w:t>
      </w:r>
      <w:r w:rsidRPr="008C4F5B">
        <w:rPr>
          <w:rFonts w:ascii="Times New Roman" w:hAnsi="Times New Roman" w:cs="Times New Roman"/>
          <w:szCs w:val="24"/>
        </w:rPr>
        <w:t xml:space="preserve">                                                                                                                                                                                           </w:t>
      </w:r>
    </w:p>
    <w:p w:rsidR="00683138" w:rsidRPr="008C4F5B" w:rsidRDefault="00683138" w:rsidP="00683138">
      <w:pPr>
        <w:rPr>
          <w:rFonts w:ascii="Times New Roman" w:hAnsi="Times New Roman" w:cs="Times New Roman"/>
          <w:szCs w:val="24"/>
        </w:rPr>
      </w:pPr>
      <w:r w:rsidRPr="008C4F5B">
        <w:rPr>
          <w:rFonts w:ascii="Times New Roman" w:hAnsi="Times New Roman" w:cs="Times New Roman"/>
          <w:szCs w:val="24"/>
        </w:rPr>
        <w:t xml:space="preserve">                                                                                                                                                                                                                     «Приложение 5</w:t>
      </w:r>
    </w:p>
    <w:p w:rsidR="00683138" w:rsidRPr="008C4F5B" w:rsidRDefault="00683138" w:rsidP="00683138">
      <w:pPr>
        <w:ind w:left="5387" w:right="-530"/>
        <w:jc w:val="right"/>
        <w:rPr>
          <w:rFonts w:ascii="Times New Roman" w:hAnsi="Times New Roman" w:cs="Times New Roman"/>
          <w:szCs w:val="24"/>
        </w:rPr>
      </w:pPr>
      <w:r w:rsidRPr="008C4F5B">
        <w:rPr>
          <w:rFonts w:ascii="Times New Roman" w:hAnsi="Times New Roman" w:cs="Times New Roman"/>
          <w:szCs w:val="24"/>
        </w:rPr>
        <w:t xml:space="preserve">к решению Комитета местного самоуправления </w:t>
      </w:r>
    </w:p>
    <w:p w:rsidR="00683138" w:rsidRPr="008C4F5B" w:rsidRDefault="00683138" w:rsidP="00683138">
      <w:pPr>
        <w:ind w:left="5387" w:right="-530"/>
        <w:jc w:val="right"/>
        <w:rPr>
          <w:rFonts w:ascii="Times New Roman" w:hAnsi="Times New Roman" w:cs="Times New Roman"/>
          <w:szCs w:val="24"/>
        </w:rPr>
      </w:pPr>
      <w:r w:rsidRPr="008C4F5B">
        <w:rPr>
          <w:rFonts w:ascii="Times New Roman" w:hAnsi="Times New Roman" w:cs="Times New Roman"/>
          <w:szCs w:val="24"/>
        </w:rPr>
        <w:t>Чумаевского сельсовета Камешкирского района</w:t>
      </w:r>
    </w:p>
    <w:p w:rsidR="00683138" w:rsidRPr="008C4F5B" w:rsidRDefault="00683138" w:rsidP="00683138">
      <w:pPr>
        <w:ind w:left="5387" w:right="-530"/>
        <w:jc w:val="right"/>
        <w:rPr>
          <w:rFonts w:ascii="Times New Roman" w:hAnsi="Times New Roman" w:cs="Times New Roman"/>
          <w:szCs w:val="24"/>
        </w:rPr>
      </w:pPr>
      <w:r w:rsidRPr="008C4F5B">
        <w:rPr>
          <w:rFonts w:ascii="Times New Roman" w:hAnsi="Times New Roman" w:cs="Times New Roman"/>
          <w:szCs w:val="24"/>
        </w:rPr>
        <w:t xml:space="preserve">Пензенской области «О Бюджете Чумаевского сельсовета </w:t>
      </w:r>
    </w:p>
    <w:p w:rsidR="00683138" w:rsidRPr="008C4F5B" w:rsidRDefault="00683138" w:rsidP="00683138">
      <w:pPr>
        <w:ind w:left="5387" w:right="-530"/>
        <w:jc w:val="right"/>
        <w:rPr>
          <w:rFonts w:ascii="Times New Roman" w:hAnsi="Times New Roman" w:cs="Times New Roman"/>
          <w:szCs w:val="24"/>
        </w:rPr>
      </w:pPr>
      <w:r w:rsidRPr="008C4F5B">
        <w:rPr>
          <w:rFonts w:ascii="Times New Roman" w:hAnsi="Times New Roman" w:cs="Times New Roman"/>
          <w:szCs w:val="24"/>
        </w:rPr>
        <w:t xml:space="preserve">Камешкирского района Пензенской области </w:t>
      </w:r>
    </w:p>
    <w:p w:rsidR="00683138" w:rsidRPr="008C4F5B" w:rsidRDefault="00683138" w:rsidP="00683138">
      <w:pPr>
        <w:ind w:left="5387" w:right="-530"/>
        <w:jc w:val="right"/>
        <w:rPr>
          <w:rFonts w:ascii="Times New Roman" w:hAnsi="Times New Roman" w:cs="Times New Roman"/>
          <w:szCs w:val="24"/>
        </w:rPr>
      </w:pPr>
      <w:r w:rsidRPr="008C4F5B">
        <w:rPr>
          <w:rFonts w:ascii="Times New Roman" w:hAnsi="Times New Roman" w:cs="Times New Roman"/>
          <w:szCs w:val="24"/>
        </w:rPr>
        <w:t xml:space="preserve">на 2025 год и на плановый период 2026 и 2027 годов» </w:t>
      </w:r>
    </w:p>
    <w:p w:rsidR="00683138" w:rsidRPr="008C4F5B" w:rsidRDefault="00683138" w:rsidP="00683138">
      <w:pPr>
        <w:rPr>
          <w:rFonts w:ascii="Times New Roman" w:hAnsi="Times New Roman" w:cs="Times New Roman"/>
          <w:szCs w:val="20"/>
        </w:rPr>
      </w:pPr>
    </w:p>
    <w:p w:rsidR="00683138" w:rsidRPr="008C4F5B" w:rsidRDefault="00683138" w:rsidP="00683138">
      <w:pPr>
        <w:jc w:val="center"/>
        <w:rPr>
          <w:rFonts w:ascii="Times New Roman" w:hAnsi="Times New Roman" w:cs="Times New Roman"/>
          <w:sz w:val="28"/>
          <w:szCs w:val="28"/>
        </w:rPr>
      </w:pPr>
      <w:r w:rsidRPr="008C4F5B">
        <w:rPr>
          <w:rFonts w:ascii="Times New Roman" w:hAnsi="Times New Roman" w:cs="Times New Roman"/>
          <w:sz w:val="28"/>
          <w:szCs w:val="28"/>
        </w:rPr>
        <w:t xml:space="preserve">Ведомственная структура расходов Бюджета </w:t>
      </w:r>
    </w:p>
    <w:p w:rsidR="00683138" w:rsidRPr="008C4F5B" w:rsidRDefault="00683138" w:rsidP="00683138">
      <w:pPr>
        <w:jc w:val="center"/>
        <w:rPr>
          <w:rFonts w:ascii="Times New Roman" w:hAnsi="Times New Roman" w:cs="Times New Roman"/>
          <w:sz w:val="28"/>
          <w:szCs w:val="28"/>
        </w:rPr>
      </w:pPr>
      <w:r w:rsidRPr="008C4F5B">
        <w:rPr>
          <w:rFonts w:ascii="Times New Roman" w:hAnsi="Times New Roman" w:cs="Times New Roman"/>
          <w:sz w:val="28"/>
          <w:szCs w:val="28"/>
        </w:rPr>
        <w:t>Чумаевского сельсовета на 2025 год и на плановый период 2026 и 2027 годов</w:t>
      </w:r>
    </w:p>
    <w:tbl>
      <w:tblPr>
        <w:tblW w:w="15182" w:type="dxa"/>
        <w:tblInd w:w="92" w:type="dxa"/>
        <w:tblLook w:val="04A0" w:firstRow="1" w:lastRow="0" w:firstColumn="1" w:lastColumn="0" w:noHBand="0" w:noVBand="1"/>
      </w:tblPr>
      <w:tblGrid>
        <w:gridCol w:w="4280"/>
        <w:gridCol w:w="971"/>
        <w:gridCol w:w="1120"/>
        <w:gridCol w:w="1302"/>
        <w:gridCol w:w="1660"/>
        <w:gridCol w:w="869"/>
        <w:gridCol w:w="1660"/>
        <w:gridCol w:w="1660"/>
        <w:gridCol w:w="1660"/>
      </w:tblGrid>
      <w:tr w:rsidR="00683138" w:rsidRPr="008C4F5B" w:rsidTr="00615BF2">
        <w:trPr>
          <w:trHeight w:val="270"/>
        </w:trPr>
        <w:tc>
          <w:tcPr>
            <w:tcW w:w="15182" w:type="dxa"/>
            <w:gridSpan w:val="9"/>
            <w:tcBorders>
              <w:top w:val="nil"/>
              <w:left w:val="nil"/>
              <w:bottom w:val="single" w:sz="4" w:space="0" w:color="auto"/>
              <w:right w:val="nil"/>
            </w:tcBorders>
            <w:noWrap/>
            <w:vAlign w:val="bottom"/>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тыс. руб.</w:t>
            </w:r>
          </w:p>
        </w:tc>
      </w:tr>
      <w:tr w:rsidR="00683138" w:rsidRPr="008C4F5B" w:rsidTr="00615BF2">
        <w:trPr>
          <w:trHeight w:val="255"/>
        </w:trPr>
        <w:tc>
          <w:tcPr>
            <w:tcW w:w="4280" w:type="dxa"/>
            <w:vMerge w:val="restart"/>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Наименование показателя</w:t>
            </w:r>
          </w:p>
        </w:tc>
        <w:tc>
          <w:tcPr>
            <w:tcW w:w="5922" w:type="dxa"/>
            <w:gridSpan w:val="5"/>
            <w:tcBorders>
              <w:top w:val="single" w:sz="4" w:space="0" w:color="auto"/>
              <w:left w:val="nil"/>
              <w:bottom w:val="single" w:sz="4" w:space="0" w:color="auto"/>
              <w:right w:val="nil"/>
            </w:tcBorders>
            <w:vAlign w:val="center"/>
          </w:tcPr>
          <w:p w:rsidR="00683138" w:rsidRPr="008C4F5B" w:rsidRDefault="00683138" w:rsidP="00615BF2">
            <w:pPr>
              <w:jc w:val="center"/>
              <w:rPr>
                <w:rFonts w:ascii="Times New Roman" w:hAnsi="Times New Roman" w:cs="Times New Roman"/>
                <w:bCs/>
                <w:sz w:val="24"/>
                <w:szCs w:val="24"/>
              </w:rPr>
            </w:pP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 xml:space="preserve">Сумма </w:t>
            </w:r>
          </w:p>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на 2025 год</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 xml:space="preserve">Сумма </w:t>
            </w:r>
          </w:p>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на 2026 год</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 xml:space="preserve">Сумма </w:t>
            </w:r>
          </w:p>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на 2027 год</w:t>
            </w:r>
          </w:p>
        </w:tc>
      </w:tr>
      <w:tr w:rsidR="00683138" w:rsidRPr="008C4F5B" w:rsidTr="00615BF2">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rPr>
                <w:rFonts w:ascii="Times New Roman" w:hAnsi="Times New Roman" w:cs="Times New Roman"/>
                <w:bCs/>
                <w:sz w:val="24"/>
                <w:szCs w:val="24"/>
              </w:rPr>
            </w:pPr>
          </w:p>
        </w:tc>
        <w:tc>
          <w:tcPr>
            <w:tcW w:w="971" w:type="dxa"/>
            <w:tcBorders>
              <w:top w:val="single" w:sz="4" w:space="0" w:color="auto"/>
              <w:left w:val="nil"/>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sz w:val="20"/>
              </w:rPr>
            </w:pPr>
            <w:r w:rsidRPr="008C4F5B">
              <w:rPr>
                <w:rFonts w:ascii="Times New Roman" w:hAnsi="Times New Roman" w:cs="Times New Roman"/>
                <w:sz w:val="20"/>
              </w:rPr>
              <w:t xml:space="preserve">Код главного </w:t>
            </w:r>
            <w:proofErr w:type="spellStart"/>
            <w:r w:rsidRPr="008C4F5B">
              <w:rPr>
                <w:rFonts w:ascii="Times New Roman" w:hAnsi="Times New Roman" w:cs="Times New Roman"/>
                <w:sz w:val="20"/>
              </w:rPr>
              <w:t>распоря</w:t>
            </w:r>
            <w:proofErr w:type="spellEnd"/>
            <w:r w:rsidRPr="008C4F5B">
              <w:rPr>
                <w:rFonts w:ascii="Times New Roman" w:hAnsi="Times New Roman" w:cs="Times New Roman"/>
                <w:sz w:val="20"/>
              </w:rPr>
              <w:t>-</w:t>
            </w:r>
          </w:p>
          <w:p w:rsidR="00683138" w:rsidRPr="008C4F5B" w:rsidRDefault="00683138" w:rsidP="00615BF2">
            <w:pPr>
              <w:jc w:val="center"/>
              <w:rPr>
                <w:rFonts w:ascii="Times New Roman" w:hAnsi="Times New Roman" w:cs="Times New Roman"/>
                <w:sz w:val="20"/>
              </w:rPr>
            </w:pPr>
            <w:proofErr w:type="spellStart"/>
            <w:r w:rsidRPr="008C4F5B">
              <w:rPr>
                <w:rFonts w:ascii="Times New Roman" w:hAnsi="Times New Roman" w:cs="Times New Roman"/>
                <w:sz w:val="20"/>
              </w:rPr>
              <w:t>дителя</w:t>
            </w:r>
            <w:proofErr w:type="spellEnd"/>
            <w:r w:rsidRPr="008C4F5B">
              <w:rPr>
                <w:rFonts w:ascii="Times New Roman" w:hAnsi="Times New Roman" w:cs="Times New Roman"/>
                <w:sz w:val="20"/>
              </w:rPr>
              <w:t xml:space="preserve"> бюджет-</w:t>
            </w:r>
          </w:p>
          <w:p w:rsidR="00683138" w:rsidRPr="008C4F5B" w:rsidRDefault="00683138" w:rsidP="00615BF2">
            <w:pPr>
              <w:jc w:val="center"/>
              <w:rPr>
                <w:rFonts w:ascii="Times New Roman" w:hAnsi="Times New Roman" w:cs="Times New Roman"/>
                <w:bCs/>
                <w:sz w:val="24"/>
                <w:szCs w:val="24"/>
              </w:rPr>
            </w:pPr>
            <w:proofErr w:type="spellStart"/>
            <w:r w:rsidRPr="008C4F5B">
              <w:rPr>
                <w:rFonts w:ascii="Times New Roman" w:hAnsi="Times New Roman" w:cs="Times New Roman"/>
                <w:sz w:val="20"/>
              </w:rPr>
              <w:t>ных</w:t>
            </w:r>
            <w:proofErr w:type="spellEnd"/>
            <w:r w:rsidRPr="008C4F5B">
              <w:rPr>
                <w:rFonts w:ascii="Times New Roman" w:hAnsi="Times New Roman" w:cs="Times New Roman"/>
                <w:sz w:val="20"/>
              </w:rPr>
              <w:t xml:space="preserve"> средств</w:t>
            </w:r>
          </w:p>
        </w:tc>
        <w:tc>
          <w:tcPr>
            <w:tcW w:w="1120" w:type="dxa"/>
            <w:tcBorders>
              <w:top w:val="single" w:sz="4" w:space="0" w:color="auto"/>
              <w:left w:val="nil"/>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Раздел</w:t>
            </w:r>
          </w:p>
        </w:tc>
        <w:tc>
          <w:tcPr>
            <w:tcW w:w="1302" w:type="dxa"/>
            <w:tcBorders>
              <w:top w:val="single" w:sz="4" w:space="0" w:color="auto"/>
              <w:left w:val="nil"/>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Подраздел</w:t>
            </w:r>
          </w:p>
        </w:tc>
        <w:tc>
          <w:tcPr>
            <w:tcW w:w="1660" w:type="dxa"/>
            <w:tcBorders>
              <w:top w:val="single" w:sz="4" w:space="0" w:color="auto"/>
              <w:left w:val="nil"/>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rPr>
              <w:t>Целевая статья расходов</w:t>
            </w:r>
          </w:p>
        </w:tc>
        <w:tc>
          <w:tcPr>
            <w:tcW w:w="869" w:type="dxa"/>
            <w:tcBorders>
              <w:top w:val="single" w:sz="4" w:space="0" w:color="auto"/>
              <w:left w:val="nil"/>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 xml:space="preserve">Вид </w:t>
            </w:r>
            <w:proofErr w:type="spellStart"/>
            <w:proofErr w:type="gramStart"/>
            <w:r w:rsidRPr="008C4F5B">
              <w:rPr>
                <w:rFonts w:ascii="Times New Roman" w:hAnsi="Times New Roman" w:cs="Times New Roman"/>
                <w:bCs/>
                <w:szCs w:val="24"/>
              </w:rPr>
              <w:t>расхо-дов</w:t>
            </w:r>
            <w:proofErr w:type="spellEnd"/>
            <w:proofErr w:type="gram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rPr>
                <w:rFonts w:ascii="Times New Roman" w:hAnsi="Times New Roman" w:cs="Times New Roman"/>
                <w:bCs/>
                <w:sz w:val="24"/>
                <w:szCs w:val="24"/>
              </w:rPr>
            </w:pP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1</w:t>
            </w:r>
          </w:p>
        </w:tc>
        <w:tc>
          <w:tcPr>
            <w:tcW w:w="971" w:type="dxa"/>
            <w:tcBorders>
              <w:top w:val="single" w:sz="4" w:space="0" w:color="auto"/>
              <w:left w:val="nil"/>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2</w:t>
            </w:r>
          </w:p>
        </w:tc>
        <w:tc>
          <w:tcPr>
            <w:tcW w:w="1120" w:type="dxa"/>
            <w:tcBorders>
              <w:top w:val="single" w:sz="4" w:space="0" w:color="auto"/>
              <w:left w:val="nil"/>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3</w:t>
            </w:r>
          </w:p>
        </w:tc>
        <w:tc>
          <w:tcPr>
            <w:tcW w:w="1302" w:type="dxa"/>
            <w:tcBorders>
              <w:top w:val="single" w:sz="4" w:space="0" w:color="auto"/>
              <w:left w:val="nil"/>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4</w:t>
            </w:r>
          </w:p>
        </w:tc>
        <w:tc>
          <w:tcPr>
            <w:tcW w:w="1660" w:type="dxa"/>
            <w:tcBorders>
              <w:top w:val="single" w:sz="4" w:space="0" w:color="auto"/>
              <w:left w:val="nil"/>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5</w:t>
            </w:r>
          </w:p>
        </w:tc>
        <w:tc>
          <w:tcPr>
            <w:tcW w:w="869" w:type="dxa"/>
            <w:tcBorders>
              <w:top w:val="single" w:sz="4" w:space="0" w:color="auto"/>
              <w:left w:val="nil"/>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6</w:t>
            </w:r>
          </w:p>
        </w:tc>
        <w:tc>
          <w:tcPr>
            <w:tcW w:w="1660" w:type="dxa"/>
            <w:tcBorders>
              <w:top w:val="single" w:sz="4" w:space="0" w:color="auto"/>
              <w:left w:val="nil"/>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7</w:t>
            </w:r>
          </w:p>
        </w:tc>
        <w:tc>
          <w:tcPr>
            <w:tcW w:w="1660" w:type="dxa"/>
            <w:tcBorders>
              <w:top w:val="single" w:sz="4" w:space="0" w:color="auto"/>
              <w:left w:val="nil"/>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8</w:t>
            </w:r>
          </w:p>
        </w:tc>
        <w:tc>
          <w:tcPr>
            <w:tcW w:w="1660" w:type="dxa"/>
            <w:tcBorders>
              <w:top w:val="single" w:sz="4" w:space="0" w:color="auto"/>
              <w:left w:val="nil"/>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sz w:val="24"/>
                <w:szCs w:val="24"/>
              </w:rPr>
            </w:pPr>
            <w:r w:rsidRPr="008C4F5B">
              <w:rPr>
                <w:rFonts w:ascii="Times New Roman" w:hAnsi="Times New Roman" w:cs="Times New Roman"/>
                <w:bCs/>
                <w:szCs w:val="24"/>
              </w:rPr>
              <w:t>9</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lastRenderedPageBreak/>
              <w:t>АДМИНИСТРАЦИЯ СЕЛЬСКОГО ПОСЕЛЕНИЯ ЧУМАЕВСКИЙ СЕЛЬСОВЕТ МУНИЦИПАЛЬНОГО РАЙОНА КАМЕШКИРСКИЙ РАЙОН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color w:val="CC0066"/>
                <w:sz w:val="24"/>
                <w:szCs w:val="24"/>
              </w:rPr>
            </w:pPr>
            <w:r w:rsidRPr="008C4F5B">
              <w:rPr>
                <w:rFonts w:ascii="Times New Roman" w:hAnsi="Times New Roman" w:cs="Times New Roman"/>
                <w:b/>
                <w:bCs/>
                <w:iCs/>
                <w:color w:val="CC0066"/>
                <w:szCs w:val="24"/>
              </w:rPr>
              <w:t xml:space="preserve">11 </w:t>
            </w:r>
            <w:r>
              <w:rPr>
                <w:rFonts w:ascii="Times New Roman" w:hAnsi="Times New Roman" w:cs="Times New Roman"/>
                <w:b/>
                <w:bCs/>
                <w:iCs/>
                <w:color w:val="CC0066"/>
                <w:szCs w:val="24"/>
              </w:rPr>
              <w:t>9</w:t>
            </w:r>
            <w:r w:rsidRPr="008C4F5B">
              <w:rPr>
                <w:rFonts w:ascii="Times New Roman" w:hAnsi="Times New Roman" w:cs="Times New Roman"/>
                <w:b/>
                <w:bCs/>
                <w:iCs/>
                <w:color w:val="CC0066"/>
                <w:szCs w:val="24"/>
              </w:rPr>
              <w:t>66,462</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1 921,150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1 923,900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ОБЩЕГОСУДАРСТВЕННЫЕ ВОПРОСЫ</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3 943,729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757,474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730,310</w:t>
            </w:r>
          </w:p>
        </w:tc>
      </w:tr>
      <w:tr w:rsidR="00683138" w:rsidRPr="008C4F5B" w:rsidTr="00615BF2">
        <w:trPr>
          <w:trHeight w:val="10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3 054,729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750,474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723,310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0100000000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3 054,729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750,474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723,310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3 054,729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750,474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723,310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«Реализация функций администрации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3 052,729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748,474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721,310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на выплаты по оплате труда работников муниципальных органов</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0120102100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1 530,675</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0120102100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1 530,675</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4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Расходы на выплаты персоналу государственных (муниципальных) органов</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0120102100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120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1 530,675</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на выплаты по оплате труда главы местной администрации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0120102110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993,177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748,474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721,310</w:t>
            </w:r>
          </w:p>
        </w:tc>
      </w:tr>
      <w:tr w:rsidR="00683138" w:rsidRPr="008C4F5B" w:rsidTr="00615BF2">
        <w:trPr>
          <w:trHeight w:val="542"/>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0120102110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993,177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748,474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721,310</w:t>
            </w:r>
          </w:p>
        </w:tc>
      </w:tr>
      <w:tr w:rsidR="00683138" w:rsidRPr="008C4F5B" w:rsidTr="00615BF2">
        <w:trPr>
          <w:trHeight w:val="4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Расходы на выплаты персоналу государственных (муниципальных) органов</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0120102110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120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993,177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748,474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721,310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на обеспечение функций муниципальных органов</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0120102200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528,876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0120102200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308,876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lastRenderedPageBreak/>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0120102200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308,876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Иные бюджетные ассигнования</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0120102200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800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220,000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Уплата налогов, сборов и иных платежей</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0120102200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850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220,000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«Предоставление межбюджетных трансфертов»</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r>
      <w:tr w:rsidR="00683138" w:rsidRPr="008C4F5B" w:rsidTr="00615BF2">
        <w:trPr>
          <w:trHeight w:val="147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 xml:space="preserve">Иные межбюджетные трансферты на исполнение части полномочий по составлению, исполнению бюджета, осуществлению </w:t>
            </w:r>
            <w:proofErr w:type="gramStart"/>
            <w:r w:rsidRPr="008C4F5B">
              <w:rPr>
                <w:rFonts w:ascii="Times New Roman" w:hAnsi="Times New Roman" w:cs="Times New Roman"/>
                <w:bCs/>
                <w:iCs/>
                <w:szCs w:val="24"/>
              </w:rPr>
              <w:t>контроля за</w:t>
            </w:r>
            <w:proofErr w:type="gramEnd"/>
            <w:r w:rsidRPr="008C4F5B">
              <w:rPr>
                <w:rFonts w:ascii="Times New Roman" w:hAnsi="Times New Roman" w:cs="Times New Roman"/>
                <w:bCs/>
                <w:iCs/>
                <w:szCs w:val="24"/>
              </w:rPr>
              <w:t xml:space="preserve"> его исполнением в границах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0120282050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Межбюджетные трансферты</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0120282050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500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межбюджетные трансферты</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0120282050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540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Резервные фонды</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11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5,000</w:t>
            </w:r>
          </w:p>
        </w:tc>
      </w:tr>
      <w:tr w:rsidR="00683138" w:rsidRPr="008C4F5B" w:rsidTr="00615BF2">
        <w:trPr>
          <w:trHeight w:val="278"/>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Иные непрограммные расходы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9900000000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Резервные фонды</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9920000000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Резервные фонды местных администраций</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9920022800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Иные бюджетные ассигнования</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9920022800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800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lastRenderedPageBreak/>
              <w:t>Резервные средства</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9920022800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870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5,000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Другие общегосударственные вопросы</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884,000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2,000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0100000000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«Реализация функций администрации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r>
      <w:tr w:rsidR="00683138" w:rsidRPr="008C4F5B" w:rsidTr="00615BF2">
        <w:trPr>
          <w:trHeight w:val="10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0120182070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0120182070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0120182070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Муниципальная программа «Обеспечение муниципального управления собственностью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0400000000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874,000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Подпрограмма «Об управлении муниципальной собственностью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874,000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10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0410100000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874,000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на техническую инвентаризацию, землеустроительную документацию, оценку недвижимости и других обязательств</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0410146200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0410146200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0410146200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50,000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на техническое обслуживание и содержание муниципальной собственности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0410146210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824,000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0410146210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184,000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0410146210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184,000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Иные бюджетные ассигнования</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0410146210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800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640,000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Уплата налогов, сборов и иных платежей</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0410146210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850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640,000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«Обеспечение общественного порядка и противодействие преступности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0500000000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8,000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Подпрограмма «Профилактика правонарушений и экстремистской деятельности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0510000000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0510100000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Пропагандистские мероприятия в сфере профилактики правонарушений и экстремистской деятельности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0510122010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0510122010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0510122010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Подпрограмма «Антинаркотическая программа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0520000000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0520100000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Пропагандистские мероприятия в сфере противодействия злоупотреблению наркотиками и их незаконному обороту</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0520122020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0520122020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0520122020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Подпрограмма «Антикоррупционная программа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0530000000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«Пропагандистские мероприятия в сфере противодействия коррупции»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0530100000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Пропагандистские мероприятия в сфере противодействия коррупции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0530122030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0530122030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0530122030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Подпрограмма «Повышение безопасности дорожного движения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0540000000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«Пропагандистские мероприятия в сфере повышения безопасности дорожного движения»</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0540100000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Пропагандистские мероприятия в сфере повышения безопасности дорожного движения</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0540122040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0540122040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0540122040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НАЦИОНАЛЬНАЯ ОБОРОНА</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02</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162,400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177,200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183,400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Мобилизационная и вневойсковая подготовка</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02</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162,400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177,200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183,400</w:t>
            </w:r>
          </w:p>
        </w:tc>
      </w:tr>
      <w:tr w:rsidR="00683138" w:rsidRPr="008C4F5B" w:rsidTr="00615BF2">
        <w:trPr>
          <w:trHeight w:val="278"/>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0100000000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162,400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177,200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183,400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162,400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177,200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183,400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«Реализация функций администрации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162,400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177,200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183,400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0120151180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162,400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177,200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183,400</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0120151180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149,149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149,149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149,149</w:t>
            </w:r>
          </w:p>
        </w:tc>
      </w:tr>
      <w:tr w:rsidR="00683138" w:rsidRPr="008C4F5B" w:rsidTr="00615BF2">
        <w:trPr>
          <w:trHeight w:val="4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Расходы на выплаты персоналу государственных (муниципальных) органов</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02</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0120151180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120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149,149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149,149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149,149</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0120151180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13,251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28,051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34,251</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02</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0120151180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13,251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28,051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34,251</w:t>
            </w:r>
          </w:p>
        </w:tc>
      </w:tr>
      <w:tr w:rsidR="00683138" w:rsidRPr="008C4F5B" w:rsidTr="00615BF2">
        <w:trPr>
          <w:trHeight w:val="29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НАЦИОНАЛЬНАЯ БЕЗОПАСНОСТЬ И ПРАВООХРАНИТЕЛЬНАЯ ДЕЯТЕЛЬНОСТЬ</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237,957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233,079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233,207</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Защита населения и территории от чрезвычайных ситуаций природного и техногенного характера, пожарная безопасность</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10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237,957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233,079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233,207</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0100000000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232,957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233,079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233,207</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232,957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233,079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233,207</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«Предоставление межбюджетных трансфертов»</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232,957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233,079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233,207</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0120282030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232,957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233,079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233,207</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Межбюджетные трансферты</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0120282030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500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232,957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233,079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233,207</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межбюджетные трансферты</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0120282030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540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232,957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233,079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233,207</w:t>
            </w:r>
          </w:p>
        </w:tc>
      </w:tr>
      <w:tr w:rsidR="00683138" w:rsidRPr="008C4F5B" w:rsidTr="00615BF2">
        <w:trPr>
          <w:trHeight w:val="29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0800000000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Подпрограмма «Развитие и совершенствование гражданской обороны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0820000000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Основное мероприятие «Повышение уровня защиты населения и территории Чумаевского сельсовета Камешкирского района Пензенской области от чрезвычайных ситуаций природного и техногенного характера»</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0820100000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Совершенствование материальной базы гражданской обороны Чумаевского сельсовета Камешкирского района Пензенской области на военное время</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0820106200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0820106200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03</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0820106200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НАЦИОНАЛЬНАЯ ЭКОНОМИКА</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80</w:t>
            </w:r>
            <w:r>
              <w:rPr>
                <w:rFonts w:ascii="Times New Roman" w:hAnsi="Times New Roman" w:cs="Times New Roman"/>
                <w:b/>
                <w:bCs/>
                <w:iCs/>
                <w:szCs w:val="24"/>
              </w:rPr>
              <w:t>0</w:t>
            </w:r>
            <w:r w:rsidRPr="008C4F5B">
              <w:rPr>
                <w:rFonts w:ascii="Times New Roman" w:hAnsi="Times New Roman" w:cs="Times New Roman"/>
                <w:b/>
                <w:bCs/>
                <w:iCs/>
                <w:szCs w:val="24"/>
              </w:rPr>
              <w:t>,8</w:t>
            </w:r>
            <w:r>
              <w:rPr>
                <w:rFonts w:ascii="Times New Roman" w:hAnsi="Times New Roman" w:cs="Times New Roman"/>
                <w:b/>
                <w:bCs/>
                <w:iCs/>
                <w:szCs w:val="24"/>
              </w:rPr>
              <w:t>0</w:t>
            </w:r>
            <w:r w:rsidRPr="008C4F5B">
              <w:rPr>
                <w:rFonts w:ascii="Times New Roman" w:hAnsi="Times New Roman" w:cs="Times New Roman"/>
                <w:b/>
                <w:bCs/>
                <w:iCs/>
                <w:szCs w:val="24"/>
              </w:rPr>
              <w:t>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639,000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658,000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Дорожное хозяйство (дорожные фонды)</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665,399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539,000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558,000</w:t>
            </w:r>
          </w:p>
        </w:tc>
      </w:tr>
      <w:tr w:rsidR="00683138" w:rsidRPr="008C4F5B" w:rsidTr="00615BF2">
        <w:trPr>
          <w:trHeight w:val="10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0300000000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665,399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539,000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558,000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 xml:space="preserve">Подпрограмма «Содержание улично-дорожной сети населенных пунктов Чумаевского сельсовета Камешкирского </w:t>
            </w:r>
            <w:r w:rsidRPr="008C4F5B">
              <w:rPr>
                <w:rFonts w:ascii="Times New Roman" w:hAnsi="Times New Roman" w:cs="Times New Roman"/>
                <w:bCs/>
                <w:iCs/>
                <w:szCs w:val="24"/>
              </w:rPr>
              <w:lastRenderedPageBreak/>
              <w:t>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lastRenderedPageBreak/>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0310000000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665,399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539,000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558,000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Основное мероприятие «Мероприятия дорожного хозяйства на автомобильных дорогах общего пользования местного значения»</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0310100000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490,399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364,000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383,000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Содержание автомобильных дорог и искусственных сооружений на них</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031019Д010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490,399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364,000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383,000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031019Д010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490,399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364,000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383,000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031019Д010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490,399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364,000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383,000</w:t>
            </w:r>
          </w:p>
        </w:tc>
      </w:tr>
      <w:tr w:rsidR="00683138" w:rsidRPr="008C4F5B" w:rsidTr="00615BF2">
        <w:trPr>
          <w:trHeight w:val="10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«Мероприятия по обеспечению безопасности дорожного движения в отношении автомобильных дорог общего пользования местного значения»</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0310200000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175,000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Содержание автомобильных дорог и искусственных сооружений на них</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031029Д010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175,000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031029Д010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175,000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lastRenderedPageBreak/>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031029Д010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175,000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Другие вопросы в области национальной экономики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12</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13</w:t>
            </w:r>
            <w:r>
              <w:rPr>
                <w:rFonts w:ascii="Times New Roman" w:hAnsi="Times New Roman" w:cs="Times New Roman"/>
                <w:b/>
                <w:bCs/>
                <w:iCs/>
                <w:szCs w:val="24"/>
              </w:rPr>
              <w:t>5</w:t>
            </w:r>
            <w:r w:rsidRPr="008C4F5B">
              <w:rPr>
                <w:rFonts w:ascii="Times New Roman" w:hAnsi="Times New Roman" w:cs="Times New Roman"/>
                <w:b/>
                <w:bCs/>
                <w:iCs/>
                <w:szCs w:val="24"/>
              </w:rPr>
              <w:t>,4</w:t>
            </w:r>
            <w:r>
              <w:rPr>
                <w:rFonts w:ascii="Times New Roman" w:hAnsi="Times New Roman" w:cs="Times New Roman"/>
                <w:b/>
                <w:bCs/>
                <w:iCs/>
                <w:szCs w:val="24"/>
              </w:rPr>
              <w:t>0</w:t>
            </w:r>
            <w:r w:rsidRPr="008C4F5B">
              <w:rPr>
                <w:rFonts w:ascii="Times New Roman" w:hAnsi="Times New Roman" w:cs="Times New Roman"/>
                <w:b/>
                <w:bCs/>
                <w:iCs/>
                <w:szCs w:val="24"/>
              </w:rPr>
              <w:t>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100,000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«Обеспечение муниципального управления собственностью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12</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0400000000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13</w:t>
            </w:r>
            <w:r>
              <w:rPr>
                <w:rFonts w:ascii="Times New Roman" w:hAnsi="Times New Roman" w:cs="Times New Roman"/>
                <w:bCs/>
                <w:iCs/>
                <w:szCs w:val="24"/>
              </w:rPr>
              <w:t>5</w:t>
            </w:r>
            <w:r w:rsidRPr="008C4F5B">
              <w:rPr>
                <w:rFonts w:ascii="Times New Roman" w:hAnsi="Times New Roman" w:cs="Times New Roman"/>
                <w:bCs/>
                <w:iCs/>
                <w:szCs w:val="24"/>
              </w:rPr>
              <w:t>,4</w:t>
            </w:r>
            <w:r>
              <w:rPr>
                <w:rFonts w:ascii="Times New Roman" w:hAnsi="Times New Roman" w:cs="Times New Roman"/>
                <w:bCs/>
                <w:iCs/>
                <w:szCs w:val="24"/>
              </w:rPr>
              <w:t>0</w:t>
            </w:r>
            <w:r w:rsidRPr="008C4F5B">
              <w:rPr>
                <w:rFonts w:ascii="Times New Roman" w:hAnsi="Times New Roman" w:cs="Times New Roman"/>
                <w:bCs/>
                <w:iCs/>
                <w:szCs w:val="24"/>
              </w:rPr>
              <w:t>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Подпрограмма «Об управлении муниципальной собственностью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12</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13</w:t>
            </w:r>
            <w:r>
              <w:rPr>
                <w:rFonts w:ascii="Times New Roman" w:hAnsi="Times New Roman" w:cs="Times New Roman"/>
                <w:bCs/>
                <w:iCs/>
                <w:szCs w:val="24"/>
              </w:rPr>
              <w:t>5</w:t>
            </w:r>
            <w:r w:rsidRPr="008C4F5B">
              <w:rPr>
                <w:rFonts w:ascii="Times New Roman" w:hAnsi="Times New Roman" w:cs="Times New Roman"/>
                <w:bCs/>
                <w:iCs/>
                <w:szCs w:val="24"/>
              </w:rPr>
              <w:t>,4</w:t>
            </w:r>
            <w:r>
              <w:rPr>
                <w:rFonts w:ascii="Times New Roman" w:hAnsi="Times New Roman" w:cs="Times New Roman"/>
                <w:bCs/>
                <w:iCs/>
                <w:szCs w:val="24"/>
              </w:rPr>
              <w:t>0</w:t>
            </w:r>
            <w:r w:rsidRPr="008C4F5B">
              <w:rPr>
                <w:rFonts w:ascii="Times New Roman" w:hAnsi="Times New Roman" w:cs="Times New Roman"/>
                <w:bCs/>
                <w:iCs/>
                <w:szCs w:val="24"/>
              </w:rPr>
              <w:t>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r>
      <w:tr w:rsidR="00683138" w:rsidRPr="008C4F5B" w:rsidTr="00615BF2">
        <w:trPr>
          <w:trHeight w:val="10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12</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0410100000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13</w:t>
            </w:r>
            <w:r>
              <w:rPr>
                <w:rFonts w:ascii="Times New Roman" w:hAnsi="Times New Roman" w:cs="Times New Roman"/>
                <w:bCs/>
                <w:iCs/>
                <w:szCs w:val="24"/>
              </w:rPr>
              <w:t>5</w:t>
            </w:r>
            <w:r w:rsidRPr="008C4F5B">
              <w:rPr>
                <w:rFonts w:ascii="Times New Roman" w:hAnsi="Times New Roman" w:cs="Times New Roman"/>
                <w:bCs/>
                <w:iCs/>
                <w:szCs w:val="24"/>
              </w:rPr>
              <w:t>,4</w:t>
            </w:r>
            <w:r>
              <w:rPr>
                <w:rFonts w:ascii="Times New Roman" w:hAnsi="Times New Roman" w:cs="Times New Roman"/>
                <w:bCs/>
                <w:iCs/>
                <w:szCs w:val="24"/>
              </w:rPr>
              <w:t>0</w:t>
            </w:r>
            <w:r w:rsidRPr="008C4F5B">
              <w:rPr>
                <w:rFonts w:ascii="Times New Roman" w:hAnsi="Times New Roman" w:cs="Times New Roman"/>
                <w:bCs/>
                <w:iCs/>
                <w:szCs w:val="24"/>
              </w:rPr>
              <w:t>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на техническую инвентаризацию, землеустроительную документацию, оценку недвижимости и других обязательств</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12</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0410146200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w:t>
            </w:r>
            <w:r>
              <w:rPr>
                <w:rFonts w:ascii="Times New Roman" w:hAnsi="Times New Roman" w:cs="Times New Roman"/>
                <w:bCs/>
                <w:iCs/>
                <w:szCs w:val="24"/>
              </w:rPr>
              <w:t>5</w:t>
            </w:r>
            <w:r w:rsidRPr="008C4F5B">
              <w:rPr>
                <w:rFonts w:ascii="Times New Roman" w:hAnsi="Times New Roman" w:cs="Times New Roman"/>
                <w:bCs/>
                <w:iCs/>
                <w:szCs w:val="24"/>
              </w:rPr>
              <w:t>,4</w:t>
            </w:r>
            <w:r>
              <w:rPr>
                <w:rFonts w:ascii="Times New Roman" w:hAnsi="Times New Roman" w:cs="Times New Roman"/>
                <w:bCs/>
                <w:iCs/>
                <w:szCs w:val="24"/>
              </w:rPr>
              <w:t>0</w:t>
            </w:r>
            <w:r w:rsidRPr="008C4F5B">
              <w:rPr>
                <w:rFonts w:ascii="Times New Roman" w:hAnsi="Times New Roman" w:cs="Times New Roman"/>
                <w:bCs/>
                <w:iCs/>
                <w:szCs w:val="24"/>
              </w:rPr>
              <w:t>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12</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0410146200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3</w:t>
            </w:r>
            <w:r>
              <w:rPr>
                <w:rFonts w:ascii="Times New Roman" w:hAnsi="Times New Roman" w:cs="Times New Roman"/>
                <w:bCs/>
                <w:iCs/>
                <w:szCs w:val="24"/>
              </w:rPr>
              <w:t>5</w:t>
            </w:r>
            <w:r w:rsidRPr="008C4F5B">
              <w:rPr>
                <w:rFonts w:ascii="Times New Roman" w:hAnsi="Times New Roman" w:cs="Times New Roman"/>
                <w:bCs/>
                <w:iCs/>
                <w:szCs w:val="24"/>
              </w:rPr>
              <w:t>,4</w:t>
            </w:r>
            <w:r>
              <w:rPr>
                <w:rFonts w:ascii="Times New Roman" w:hAnsi="Times New Roman" w:cs="Times New Roman"/>
                <w:bCs/>
                <w:iCs/>
                <w:szCs w:val="24"/>
              </w:rPr>
              <w:t>0</w:t>
            </w:r>
            <w:r w:rsidRPr="008C4F5B">
              <w:rPr>
                <w:rFonts w:ascii="Times New Roman" w:hAnsi="Times New Roman" w:cs="Times New Roman"/>
                <w:bCs/>
                <w:iCs/>
                <w:szCs w:val="24"/>
              </w:rPr>
              <w:t>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lastRenderedPageBreak/>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12</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0410146200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3</w:t>
            </w:r>
            <w:r>
              <w:rPr>
                <w:rFonts w:ascii="Times New Roman" w:hAnsi="Times New Roman" w:cs="Times New Roman"/>
                <w:szCs w:val="24"/>
              </w:rPr>
              <w:t>5</w:t>
            </w:r>
            <w:r w:rsidRPr="008C4F5B">
              <w:rPr>
                <w:rFonts w:ascii="Times New Roman" w:hAnsi="Times New Roman" w:cs="Times New Roman"/>
                <w:szCs w:val="24"/>
              </w:rPr>
              <w:t>,4</w:t>
            </w:r>
            <w:r>
              <w:rPr>
                <w:rFonts w:ascii="Times New Roman" w:hAnsi="Times New Roman" w:cs="Times New Roman"/>
                <w:szCs w:val="24"/>
              </w:rPr>
              <w:t>0</w:t>
            </w:r>
            <w:r w:rsidRPr="008C4F5B">
              <w:rPr>
                <w:rFonts w:ascii="Times New Roman" w:hAnsi="Times New Roman" w:cs="Times New Roman"/>
                <w:szCs w:val="24"/>
              </w:rPr>
              <w:t>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12</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0410182060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12</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0410182060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12</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0410182060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100,000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ЖИЛИЩНО-КОММУНАЛЬНОЕ ХОЗЯЙСТВО</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 xml:space="preserve">6 </w:t>
            </w:r>
            <w:r>
              <w:rPr>
                <w:rFonts w:ascii="Times New Roman" w:hAnsi="Times New Roman" w:cs="Times New Roman"/>
                <w:b/>
                <w:bCs/>
                <w:iCs/>
                <w:szCs w:val="24"/>
              </w:rPr>
              <w:t>711</w:t>
            </w:r>
            <w:r w:rsidRPr="008C4F5B">
              <w:rPr>
                <w:rFonts w:ascii="Times New Roman" w:hAnsi="Times New Roman" w:cs="Times New Roman"/>
                <w:b/>
                <w:bCs/>
                <w:iCs/>
                <w:szCs w:val="24"/>
              </w:rPr>
              <w:t>,5</w:t>
            </w:r>
            <w:r>
              <w:rPr>
                <w:rFonts w:ascii="Times New Roman" w:hAnsi="Times New Roman" w:cs="Times New Roman"/>
                <w:b/>
                <w:bCs/>
                <w:iCs/>
                <w:szCs w:val="24"/>
              </w:rPr>
              <w:t>8</w:t>
            </w:r>
            <w:r w:rsidRPr="008C4F5B">
              <w:rPr>
                <w:rFonts w:ascii="Times New Roman" w:hAnsi="Times New Roman" w:cs="Times New Roman"/>
                <w:b/>
                <w:bCs/>
                <w:iCs/>
                <w:szCs w:val="24"/>
              </w:rPr>
              <w:t>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Коммунальное хозяйство</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02</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 xml:space="preserve">6 </w:t>
            </w:r>
            <w:r>
              <w:rPr>
                <w:rFonts w:ascii="Times New Roman" w:hAnsi="Times New Roman" w:cs="Times New Roman"/>
                <w:b/>
                <w:bCs/>
                <w:iCs/>
                <w:szCs w:val="24"/>
              </w:rPr>
              <w:t>576</w:t>
            </w:r>
            <w:r w:rsidRPr="008C4F5B">
              <w:rPr>
                <w:rFonts w:ascii="Times New Roman" w:hAnsi="Times New Roman" w:cs="Times New Roman"/>
                <w:b/>
                <w:bCs/>
                <w:iCs/>
                <w:szCs w:val="24"/>
              </w:rPr>
              <w:t>,5</w:t>
            </w:r>
            <w:r>
              <w:rPr>
                <w:rFonts w:ascii="Times New Roman" w:hAnsi="Times New Roman" w:cs="Times New Roman"/>
                <w:b/>
                <w:bCs/>
                <w:iCs/>
                <w:szCs w:val="24"/>
              </w:rPr>
              <w:t>8</w:t>
            </w:r>
            <w:r w:rsidRPr="008C4F5B">
              <w:rPr>
                <w:rFonts w:ascii="Times New Roman" w:hAnsi="Times New Roman" w:cs="Times New Roman"/>
                <w:b/>
                <w:bCs/>
                <w:iCs/>
                <w:szCs w:val="24"/>
              </w:rPr>
              <w:t>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0,000</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0200000000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 xml:space="preserve">6 </w:t>
            </w:r>
            <w:r>
              <w:rPr>
                <w:rFonts w:ascii="Times New Roman" w:hAnsi="Times New Roman" w:cs="Times New Roman"/>
                <w:bCs/>
                <w:iCs/>
                <w:szCs w:val="24"/>
              </w:rPr>
              <w:t>576</w:t>
            </w:r>
            <w:r w:rsidRPr="008C4F5B">
              <w:rPr>
                <w:rFonts w:ascii="Times New Roman" w:hAnsi="Times New Roman" w:cs="Times New Roman"/>
                <w:bCs/>
                <w:iCs/>
                <w:szCs w:val="24"/>
              </w:rPr>
              <w:t>,5</w:t>
            </w:r>
            <w:r>
              <w:rPr>
                <w:rFonts w:ascii="Times New Roman" w:hAnsi="Times New Roman" w:cs="Times New Roman"/>
                <w:bCs/>
                <w:iCs/>
                <w:szCs w:val="24"/>
              </w:rPr>
              <w:t>8</w:t>
            </w:r>
            <w:r w:rsidRPr="008C4F5B">
              <w:rPr>
                <w:rFonts w:ascii="Times New Roman" w:hAnsi="Times New Roman" w:cs="Times New Roman"/>
                <w:bCs/>
                <w:iCs/>
                <w:szCs w:val="24"/>
              </w:rPr>
              <w:t>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 xml:space="preserve">Подпрограмма «Чистая вода на территории Чумаевского сельсовета Камешкирского района Пензенской </w:t>
            </w:r>
            <w:r w:rsidRPr="008C4F5B">
              <w:rPr>
                <w:rFonts w:ascii="Times New Roman" w:hAnsi="Times New Roman" w:cs="Times New Roman"/>
                <w:bCs/>
                <w:iCs/>
                <w:szCs w:val="24"/>
              </w:rPr>
              <w:lastRenderedPageBreak/>
              <w:t>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lastRenderedPageBreak/>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0230000000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 xml:space="preserve">6 </w:t>
            </w:r>
            <w:r>
              <w:rPr>
                <w:rFonts w:ascii="Times New Roman" w:hAnsi="Times New Roman" w:cs="Times New Roman"/>
                <w:bCs/>
                <w:iCs/>
                <w:szCs w:val="24"/>
              </w:rPr>
              <w:t>576</w:t>
            </w:r>
            <w:r w:rsidRPr="008C4F5B">
              <w:rPr>
                <w:rFonts w:ascii="Times New Roman" w:hAnsi="Times New Roman" w:cs="Times New Roman"/>
                <w:bCs/>
                <w:iCs/>
                <w:szCs w:val="24"/>
              </w:rPr>
              <w:t>,5</w:t>
            </w:r>
            <w:r>
              <w:rPr>
                <w:rFonts w:ascii="Times New Roman" w:hAnsi="Times New Roman" w:cs="Times New Roman"/>
                <w:bCs/>
                <w:iCs/>
                <w:szCs w:val="24"/>
              </w:rPr>
              <w:t>8</w:t>
            </w:r>
            <w:r w:rsidRPr="008C4F5B">
              <w:rPr>
                <w:rFonts w:ascii="Times New Roman" w:hAnsi="Times New Roman" w:cs="Times New Roman"/>
                <w:bCs/>
                <w:iCs/>
                <w:szCs w:val="24"/>
              </w:rPr>
              <w:t>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Cs/>
                <w:szCs w:val="24"/>
              </w:rPr>
            </w:pPr>
            <w:r w:rsidRPr="006C73CE">
              <w:rPr>
                <w:rFonts w:ascii="Times New Roman" w:hAnsi="Times New Roman" w:cs="Times New Roman"/>
                <w:bCs/>
                <w:iCs/>
                <w:szCs w:val="24"/>
              </w:rPr>
              <w:lastRenderedPageBreak/>
              <w:t>Основное мероприятие «Строительство и модернизация сетей и сооружений водоотведения в населенных пунктах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02</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0230100000</w:t>
            </w:r>
          </w:p>
        </w:tc>
        <w:tc>
          <w:tcPr>
            <w:tcW w:w="869"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szCs w:val="24"/>
              </w:rPr>
            </w:pPr>
            <w:r>
              <w:rPr>
                <w:rFonts w:ascii="Times New Roman" w:hAnsi="Times New Roman" w:cs="Times New Roman"/>
                <w:bCs/>
                <w:iCs/>
                <w:szCs w:val="24"/>
              </w:rPr>
              <w:t>132,020</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szCs w:val="24"/>
              </w:rPr>
            </w:pPr>
            <w:r w:rsidRPr="006C73CE">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szCs w:val="24"/>
              </w:rPr>
            </w:pPr>
            <w:r w:rsidRPr="006C73CE">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Cs/>
                <w:szCs w:val="24"/>
              </w:rPr>
            </w:pPr>
            <w:r w:rsidRPr="006C73CE">
              <w:rPr>
                <w:rFonts w:ascii="Times New Roman" w:hAnsi="Times New Roman" w:cs="Times New Roman"/>
                <w:bCs/>
                <w:iCs/>
                <w:szCs w:val="24"/>
              </w:rPr>
              <w:t>Ремонт и содержание скважин и водопроводных сетей, а также изготовление проектно-сметной документации</w:t>
            </w:r>
          </w:p>
        </w:tc>
        <w:tc>
          <w:tcPr>
            <w:tcW w:w="97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02</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0230168310</w:t>
            </w:r>
          </w:p>
        </w:tc>
        <w:tc>
          <w:tcPr>
            <w:tcW w:w="869"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szCs w:val="24"/>
              </w:rPr>
            </w:pPr>
            <w:r>
              <w:rPr>
                <w:rFonts w:ascii="Times New Roman" w:hAnsi="Times New Roman" w:cs="Times New Roman"/>
                <w:bCs/>
                <w:iCs/>
                <w:szCs w:val="24"/>
              </w:rPr>
              <w:t>132,020</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szCs w:val="24"/>
              </w:rPr>
            </w:pPr>
            <w:r w:rsidRPr="006C73CE">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szCs w:val="24"/>
              </w:rPr>
            </w:pPr>
            <w:r w:rsidRPr="006C73CE">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Cs/>
                <w:szCs w:val="24"/>
              </w:rPr>
            </w:pPr>
            <w:r w:rsidRPr="006C73CE">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02</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0230168310</w:t>
            </w:r>
          </w:p>
        </w:tc>
        <w:tc>
          <w:tcPr>
            <w:tcW w:w="869"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200</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szCs w:val="24"/>
              </w:rPr>
            </w:pPr>
            <w:r>
              <w:rPr>
                <w:rFonts w:ascii="Times New Roman" w:hAnsi="Times New Roman" w:cs="Times New Roman"/>
                <w:bCs/>
                <w:iCs/>
                <w:szCs w:val="24"/>
              </w:rPr>
              <w:t>132,020</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szCs w:val="24"/>
              </w:rPr>
            </w:pPr>
            <w:r w:rsidRPr="006C73CE">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szCs w:val="24"/>
              </w:rPr>
            </w:pPr>
            <w:r w:rsidRPr="006C73CE">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szCs w:val="24"/>
              </w:rPr>
            </w:pPr>
            <w:r w:rsidRPr="006C73CE">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szCs w:val="24"/>
              </w:rPr>
            </w:pPr>
            <w:r>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szCs w:val="24"/>
              </w:rPr>
            </w:pPr>
            <w:r w:rsidRPr="006C73CE">
              <w:rPr>
                <w:rFonts w:ascii="Times New Roman" w:hAnsi="Times New Roman" w:cs="Times New Roman"/>
                <w:szCs w:val="24"/>
              </w:rPr>
              <w:t>05</w:t>
            </w:r>
          </w:p>
        </w:tc>
        <w:tc>
          <w:tcPr>
            <w:tcW w:w="1302"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szCs w:val="24"/>
              </w:rPr>
            </w:pPr>
            <w:r w:rsidRPr="006C73CE">
              <w:rPr>
                <w:rFonts w:ascii="Times New Roman" w:hAnsi="Times New Roman" w:cs="Times New Roman"/>
                <w:szCs w:val="24"/>
              </w:rPr>
              <w:t>02</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szCs w:val="24"/>
              </w:rPr>
            </w:pPr>
            <w:r w:rsidRPr="006C73CE">
              <w:rPr>
                <w:rFonts w:ascii="Times New Roman" w:hAnsi="Times New Roman" w:cs="Times New Roman"/>
                <w:szCs w:val="24"/>
              </w:rPr>
              <w:t>0230168310</w:t>
            </w:r>
          </w:p>
        </w:tc>
        <w:tc>
          <w:tcPr>
            <w:tcW w:w="869"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szCs w:val="24"/>
              </w:rPr>
            </w:pPr>
            <w:r w:rsidRPr="006C73CE">
              <w:rPr>
                <w:rFonts w:ascii="Times New Roman" w:hAnsi="Times New Roman" w:cs="Times New Roman"/>
                <w:szCs w:val="24"/>
              </w:rPr>
              <w:t>240</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szCs w:val="24"/>
              </w:rPr>
            </w:pPr>
            <w:r>
              <w:rPr>
                <w:rFonts w:ascii="Times New Roman" w:hAnsi="Times New Roman" w:cs="Times New Roman"/>
                <w:szCs w:val="24"/>
              </w:rPr>
              <w:t>132,020</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szCs w:val="24"/>
              </w:rPr>
            </w:pPr>
            <w:r w:rsidRPr="006C73CE">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szCs w:val="24"/>
              </w:rPr>
            </w:pPr>
            <w:r w:rsidRPr="006C73CE">
              <w:rPr>
                <w:rFonts w:ascii="Times New Roman" w:hAnsi="Times New Roman" w:cs="Times New Roman"/>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Региональный проект «Модернизация коммунальной инфраструктуры на 2025-2030 годы»</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023И300000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6 444,563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на реализацию мероприятий по модернизации коммунальной инфраструктуры</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023И351540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6 444,563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023И351540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6 444,563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lastRenderedPageBreak/>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02</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023И351540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6 444,563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Благоустройство</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Pr>
                <w:rFonts w:ascii="Times New Roman" w:hAnsi="Times New Roman" w:cs="Times New Roman"/>
                <w:b/>
                <w:bCs/>
                <w:iCs/>
                <w:szCs w:val="24"/>
              </w:rPr>
              <w:t>13</w:t>
            </w:r>
            <w:r w:rsidRPr="008C4F5B">
              <w:rPr>
                <w:rFonts w:ascii="Times New Roman" w:hAnsi="Times New Roman" w:cs="Times New Roman"/>
                <w:b/>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0,000</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0200000000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Pr>
                <w:rFonts w:ascii="Times New Roman" w:hAnsi="Times New Roman" w:cs="Times New Roman"/>
                <w:bCs/>
                <w:iCs/>
                <w:szCs w:val="24"/>
              </w:rPr>
              <w:t>13</w:t>
            </w: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Подпрограмма «Благоустройство территории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0220000000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Pr>
                <w:rFonts w:ascii="Times New Roman" w:hAnsi="Times New Roman" w:cs="Times New Roman"/>
                <w:bCs/>
                <w:iCs/>
                <w:szCs w:val="24"/>
              </w:rPr>
              <w:t>13</w:t>
            </w: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«Благоустройство населенных пунктов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0220100000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Pr>
                <w:rFonts w:ascii="Times New Roman" w:hAnsi="Times New Roman" w:cs="Times New Roman"/>
                <w:bCs/>
                <w:iCs/>
                <w:szCs w:val="24"/>
              </w:rPr>
              <w:t>13</w:t>
            </w: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на уличное освещение</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0220168410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40,000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0220168410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40,000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0220168410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40,000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Расходы, связанные с организацией благоустройства и озеленения территории, а также содержание территорий в надлежащем порядке</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0220168420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0220168420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0220168420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Расходы по обустройству мест для сбора ТБО</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0220168430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Pr>
                <w:rFonts w:ascii="Times New Roman" w:hAnsi="Times New Roman" w:cs="Times New Roman"/>
                <w:bCs/>
                <w:iCs/>
                <w:szCs w:val="24"/>
              </w:rPr>
              <w:t>9</w:t>
            </w: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0220168430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Pr>
                <w:rFonts w:ascii="Times New Roman" w:hAnsi="Times New Roman" w:cs="Times New Roman"/>
                <w:bCs/>
                <w:iCs/>
                <w:szCs w:val="24"/>
              </w:rPr>
              <w:t>9</w:t>
            </w: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0,000</w:t>
            </w:r>
          </w:p>
        </w:tc>
      </w:tr>
      <w:tr w:rsidR="00683138" w:rsidRPr="008C4F5B" w:rsidTr="00615BF2">
        <w:trPr>
          <w:trHeight w:val="67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05</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0220168430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240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Pr>
                <w:rFonts w:ascii="Times New Roman" w:hAnsi="Times New Roman" w:cs="Times New Roman"/>
                <w:szCs w:val="24"/>
              </w:rPr>
              <w:t>9</w:t>
            </w: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КУЛЬТУРА, КИНЕМАТОГРАФИЯ</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08</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109,888</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114,297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118,883</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Культура</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08</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109,888</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114,297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118,883</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08</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0100000000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109,888</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114,297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118,883</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08</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109,888</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114,297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118,883</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Основное мероприятие «Предоставление межбюджетных трансфертов»</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08</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109,888</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114,297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118,883</w:t>
            </w:r>
          </w:p>
        </w:tc>
      </w:tr>
      <w:tr w:rsidR="00683138" w:rsidRPr="008C4F5B" w:rsidTr="00615BF2">
        <w:trPr>
          <w:trHeight w:val="308"/>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08</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0120282040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109,888</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114,297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118,883</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Межбюджетные трансферты</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08</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0120282040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500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109,888</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114,297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118,883</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межбюджетные трансферты</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08</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0120282040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540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109,888</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114,297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118,883</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СОЦИАЛЬНАЯ ПОЛИТИКА</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10</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0,100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sz w:val="24"/>
                <w:szCs w:val="24"/>
              </w:rPr>
            </w:pPr>
            <w:r w:rsidRPr="008C4F5B">
              <w:rPr>
                <w:rFonts w:ascii="Times New Roman" w:hAnsi="Times New Roman" w:cs="Times New Roman"/>
                <w:b/>
                <w:bCs/>
                <w:iCs/>
                <w:szCs w:val="24"/>
              </w:rPr>
              <w:t>Пенсионное обеспечение</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10</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01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sz w:val="24"/>
                <w:szCs w:val="24"/>
              </w:rPr>
            </w:pPr>
            <w:r w:rsidRPr="008C4F5B">
              <w:rPr>
                <w:rFonts w:ascii="Times New Roman" w:hAnsi="Times New Roman" w:cs="Times New Roman"/>
                <w:b/>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sz w:val="24"/>
                <w:szCs w:val="24"/>
              </w:rPr>
            </w:pPr>
            <w:r w:rsidRPr="008C4F5B">
              <w:rPr>
                <w:rFonts w:ascii="Times New Roman" w:hAnsi="Times New Roman" w:cs="Times New Roman"/>
                <w:b/>
                <w:bCs/>
                <w:iCs/>
                <w:szCs w:val="24"/>
              </w:rPr>
              <w:t>0,100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0100000000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 xml:space="preserve">Подпрограмма «Поддержка развития местного самоуправления и муниципальной службы в Чумаевском </w:t>
            </w:r>
            <w:r w:rsidRPr="008C4F5B">
              <w:rPr>
                <w:rFonts w:ascii="Times New Roman" w:hAnsi="Times New Roman" w:cs="Times New Roman"/>
                <w:bCs/>
                <w:iCs/>
                <w:szCs w:val="24"/>
              </w:rPr>
              <w:lastRenderedPageBreak/>
              <w:t>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lastRenderedPageBreak/>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0120000000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lastRenderedPageBreak/>
              <w:t>Основное мероприятие «Предоставление межбюджетных трансфертов»</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0120200000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Иные межбюджетные трансферты на исполнение части полномочий по пенсионному обеспечению за выслугу лет муниципальных служащих</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0120282080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sz w:val="24"/>
                <w:szCs w:val="24"/>
              </w:rPr>
            </w:pPr>
            <w:r w:rsidRPr="008C4F5B">
              <w:rPr>
                <w:rFonts w:ascii="Times New Roman" w:hAnsi="Times New Roman" w:cs="Times New Roman"/>
                <w:bCs/>
                <w:iCs/>
                <w:szCs w:val="24"/>
              </w:rPr>
              <w:t>Межбюджетные трансферты</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10</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0120282080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sz w:val="24"/>
                <w:szCs w:val="24"/>
              </w:rPr>
            </w:pPr>
            <w:r w:rsidRPr="008C4F5B">
              <w:rPr>
                <w:rFonts w:ascii="Times New Roman" w:hAnsi="Times New Roman" w:cs="Times New Roman"/>
                <w:bCs/>
                <w:iCs/>
                <w:szCs w:val="24"/>
              </w:rPr>
              <w:t>500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sz w:val="24"/>
                <w:szCs w:val="24"/>
              </w:rPr>
            </w:pPr>
            <w:r w:rsidRPr="008C4F5B">
              <w:rPr>
                <w:rFonts w:ascii="Times New Roman" w:hAnsi="Times New Roman" w:cs="Times New Roman"/>
                <w:bCs/>
                <w:iCs/>
                <w:szCs w:val="24"/>
              </w:rPr>
              <w:t>0,100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sz w:val="24"/>
                <w:szCs w:val="24"/>
              </w:rPr>
            </w:pPr>
            <w:r w:rsidRPr="008C4F5B">
              <w:rPr>
                <w:rFonts w:ascii="Times New Roman" w:hAnsi="Times New Roman" w:cs="Times New Roman"/>
                <w:szCs w:val="24"/>
              </w:rPr>
              <w:t>Иные межбюджетные трансферты</w:t>
            </w:r>
          </w:p>
        </w:tc>
        <w:tc>
          <w:tcPr>
            <w:tcW w:w="97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901</w:t>
            </w:r>
          </w:p>
        </w:tc>
        <w:tc>
          <w:tcPr>
            <w:tcW w:w="11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10</w:t>
            </w:r>
          </w:p>
        </w:tc>
        <w:tc>
          <w:tcPr>
            <w:tcW w:w="1302"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0120282080</w:t>
            </w:r>
          </w:p>
        </w:tc>
        <w:tc>
          <w:tcPr>
            <w:tcW w:w="869"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sz w:val="24"/>
                <w:szCs w:val="24"/>
              </w:rPr>
            </w:pPr>
            <w:r w:rsidRPr="008C4F5B">
              <w:rPr>
                <w:rFonts w:ascii="Times New Roman" w:hAnsi="Times New Roman" w:cs="Times New Roman"/>
                <w:szCs w:val="24"/>
              </w:rPr>
              <w:t>540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sz w:val="24"/>
                <w:szCs w:val="24"/>
              </w:rPr>
            </w:pPr>
            <w:r w:rsidRPr="008C4F5B">
              <w:rPr>
                <w:rFonts w:ascii="Times New Roman" w:hAnsi="Times New Roman" w:cs="Times New Roman"/>
                <w:szCs w:val="24"/>
              </w:rPr>
              <w:t>0,100»</w:t>
            </w:r>
          </w:p>
        </w:tc>
      </w:tr>
    </w:tbl>
    <w:p w:rsidR="00683138" w:rsidRPr="008C4F5B" w:rsidRDefault="00683138" w:rsidP="00683138">
      <w:pPr>
        <w:rPr>
          <w:rFonts w:ascii="Times New Roman" w:hAnsi="Times New Roman" w:cs="Times New Roman"/>
          <w:sz w:val="28"/>
          <w:szCs w:val="28"/>
        </w:rPr>
        <w:sectPr w:rsidR="00683138" w:rsidRPr="008C4F5B">
          <w:pgSz w:w="16838" w:h="11906" w:orient="landscape"/>
          <w:pgMar w:top="1134" w:right="1418" w:bottom="1418" w:left="992" w:header="709" w:footer="709" w:gutter="0"/>
          <w:cols w:space="720"/>
        </w:sectPr>
      </w:pPr>
    </w:p>
    <w:p w:rsidR="00683138" w:rsidRPr="008C4F5B" w:rsidRDefault="00683138" w:rsidP="00683138">
      <w:pPr>
        <w:rPr>
          <w:rFonts w:ascii="Times New Roman" w:hAnsi="Times New Roman" w:cs="Times New Roman"/>
          <w:sz w:val="28"/>
          <w:szCs w:val="28"/>
        </w:rPr>
      </w:pPr>
      <w:r w:rsidRPr="008C4F5B">
        <w:rPr>
          <w:rFonts w:ascii="Times New Roman" w:hAnsi="Times New Roman" w:cs="Times New Roman"/>
          <w:sz w:val="28"/>
          <w:szCs w:val="28"/>
        </w:rPr>
        <w:lastRenderedPageBreak/>
        <w:t xml:space="preserve">                                               5) Приложение 6 к решению изложить в новой редакции:                  </w:t>
      </w:r>
    </w:p>
    <w:p w:rsidR="00683138" w:rsidRPr="008C4F5B" w:rsidRDefault="00683138" w:rsidP="00683138">
      <w:pPr>
        <w:jc w:val="right"/>
        <w:rPr>
          <w:rFonts w:ascii="Times New Roman" w:hAnsi="Times New Roman" w:cs="Times New Roman"/>
          <w:sz w:val="24"/>
          <w:szCs w:val="24"/>
        </w:rPr>
      </w:pPr>
      <w:r w:rsidRPr="008C4F5B">
        <w:rPr>
          <w:rFonts w:ascii="Times New Roman" w:hAnsi="Times New Roman" w:cs="Times New Roman"/>
          <w:szCs w:val="24"/>
        </w:rPr>
        <w:t>«Приложение 6</w:t>
      </w:r>
    </w:p>
    <w:p w:rsidR="00683138" w:rsidRPr="008C4F5B" w:rsidRDefault="00683138" w:rsidP="00683138">
      <w:pPr>
        <w:ind w:left="5387" w:right="-530"/>
        <w:jc w:val="right"/>
        <w:rPr>
          <w:rFonts w:ascii="Times New Roman" w:hAnsi="Times New Roman" w:cs="Times New Roman"/>
          <w:szCs w:val="24"/>
        </w:rPr>
      </w:pPr>
      <w:r w:rsidRPr="008C4F5B">
        <w:rPr>
          <w:rFonts w:ascii="Times New Roman" w:hAnsi="Times New Roman" w:cs="Times New Roman"/>
          <w:szCs w:val="24"/>
        </w:rPr>
        <w:t xml:space="preserve">к решению Комитета местного самоуправления </w:t>
      </w:r>
    </w:p>
    <w:p w:rsidR="00683138" w:rsidRPr="008C4F5B" w:rsidRDefault="00683138" w:rsidP="00683138">
      <w:pPr>
        <w:ind w:left="5387" w:right="-530"/>
        <w:jc w:val="right"/>
        <w:rPr>
          <w:rFonts w:ascii="Times New Roman" w:hAnsi="Times New Roman" w:cs="Times New Roman"/>
          <w:szCs w:val="24"/>
        </w:rPr>
      </w:pPr>
      <w:r w:rsidRPr="008C4F5B">
        <w:rPr>
          <w:rFonts w:ascii="Times New Roman" w:hAnsi="Times New Roman" w:cs="Times New Roman"/>
          <w:szCs w:val="24"/>
        </w:rPr>
        <w:t>Чумаевского сельсовета Камешкирского района</w:t>
      </w:r>
    </w:p>
    <w:p w:rsidR="00683138" w:rsidRPr="008C4F5B" w:rsidRDefault="00683138" w:rsidP="00683138">
      <w:pPr>
        <w:ind w:left="5387" w:right="-530"/>
        <w:jc w:val="right"/>
        <w:rPr>
          <w:rFonts w:ascii="Times New Roman" w:hAnsi="Times New Roman" w:cs="Times New Roman"/>
          <w:szCs w:val="24"/>
        </w:rPr>
      </w:pPr>
      <w:r w:rsidRPr="008C4F5B">
        <w:rPr>
          <w:rFonts w:ascii="Times New Roman" w:hAnsi="Times New Roman" w:cs="Times New Roman"/>
          <w:szCs w:val="24"/>
        </w:rPr>
        <w:t xml:space="preserve">Пензенской области «О Бюджете Чумаевского сельсовета </w:t>
      </w:r>
    </w:p>
    <w:p w:rsidR="00683138" w:rsidRPr="008C4F5B" w:rsidRDefault="00683138" w:rsidP="00683138">
      <w:pPr>
        <w:ind w:left="5387" w:right="-530"/>
        <w:jc w:val="right"/>
        <w:rPr>
          <w:rFonts w:ascii="Times New Roman" w:hAnsi="Times New Roman" w:cs="Times New Roman"/>
          <w:szCs w:val="24"/>
        </w:rPr>
      </w:pPr>
      <w:r w:rsidRPr="008C4F5B">
        <w:rPr>
          <w:rFonts w:ascii="Times New Roman" w:hAnsi="Times New Roman" w:cs="Times New Roman"/>
          <w:szCs w:val="24"/>
        </w:rPr>
        <w:t xml:space="preserve">Камешкирского района Пензенской области </w:t>
      </w:r>
    </w:p>
    <w:p w:rsidR="00683138" w:rsidRPr="008C4F5B" w:rsidRDefault="00683138" w:rsidP="00683138">
      <w:pPr>
        <w:ind w:left="5387" w:right="-530"/>
        <w:jc w:val="right"/>
        <w:rPr>
          <w:rFonts w:ascii="Times New Roman" w:hAnsi="Times New Roman" w:cs="Times New Roman"/>
          <w:szCs w:val="24"/>
        </w:rPr>
      </w:pPr>
      <w:r w:rsidRPr="008C4F5B">
        <w:rPr>
          <w:rFonts w:ascii="Times New Roman" w:hAnsi="Times New Roman" w:cs="Times New Roman"/>
          <w:szCs w:val="24"/>
        </w:rPr>
        <w:t xml:space="preserve">на 2025 год и на плановый период 2026 и 2027 годов» </w:t>
      </w:r>
    </w:p>
    <w:p w:rsidR="00683138" w:rsidRPr="008C4F5B" w:rsidRDefault="00683138" w:rsidP="00683138">
      <w:pPr>
        <w:tabs>
          <w:tab w:val="left" w:pos="13559"/>
        </w:tabs>
        <w:ind w:left="5387" w:right="-530"/>
        <w:rPr>
          <w:rFonts w:ascii="Times New Roman" w:hAnsi="Times New Roman" w:cs="Times New Roman"/>
          <w:szCs w:val="24"/>
        </w:rPr>
      </w:pPr>
      <w:r w:rsidRPr="008C4F5B">
        <w:rPr>
          <w:rFonts w:ascii="Times New Roman" w:hAnsi="Times New Roman" w:cs="Times New Roman"/>
          <w:szCs w:val="24"/>
        </w:rPr>
        <w:tab/>
      </w:r>
    </w:p>
    <w:p w:rsidR="00683138" w:rsidRPr="008C4F5B" w:rsidRDefault="00683138" w:rsidP="00683138">
      <w:pPr>
        <w:jc w:val="center"/>
        <w:rPr>
          <w:rFonts w:ascii="Times New Roman" w:hAnsi="Times New Roman" w:cs="Times New Roman"/>
          <w:sz w:val="28"/>
          <w:szCs w:val="28"/>
        </w:rPr>
      </w:pPr>
      <w:r w:rsidRPr="008C4F5B">
        <w:rPr>
          <w:rFonts w:ascii="Times New Roman" w:hAnsi="Times New Roman" w:cs="Times New Roman"/>
          <w:sz w:val="28"/>
          <w:szCs w:val="28"/>
        </w:rPr>
        <w:t>Распределение бюджетных ассигнований по целевым статьям (муниципальным программам Чумаевского сельсовета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2025 год и на плановый период 2026 и 2027 годов</w:t>
      </w:r>
    </w:p>
    <w:tbl>
      <w:tblPr>
        <w:tblW w:w="14051" w:type="dxa"/>
        <w:tblInd w:w="92" w:type="dxa"/>
        <w:tblLook w:val="04A0" w:firstRow="1" w:lastRow="0" w:firstColumn="1" w:lastColumn="0" w:noHBand="0" w:noVBand="1"/>
      </w:tblPr>
      <w:tblGrid>
        <w:gridCol w:w="4280"/>
        <w:gridCol w:w="1720"/>
        <w:gridCol w:w="820"/>
        <w:gridCol w:w="1040"/>
        <w:gridCol w:w="1211"/>
        <w:gridCol w:w="1660"/>
        <w:gridCol w:w="1660"/>
        <w:gridCol w:w="1660"/>
      </w:tblGrid>
      <w:tr w:rsidR="00683138" w:rsidRPr="008C4F5B" w:rsidTr="00615BF2">
        <w:trPr>
          <w:trHeight w:val="270"/>
        </w:trPr>
        <w:tc>
          <w:tcPr>
            <w:tcW w:w="14051" w:type="dxa"/>
            <w:gridSpan w:val="8"/>
            <w:tcBorders>
              <w:top w:val="nil"/>
              <w:left w:val="nil"/>
              <w:bottom w:val="single" w:sz="4" w:space="0" w:color="auto"/>
              <w:right w:val="nil"/>
            </w:tcBorders>
            <w:noWrap/>
            <w:vAlign w:val="bottom"/>
            <w:hideMark/>
          </w:tcPr>
          <w:p w:rsidR="00683138" w:rsidRPr="008C4F5B" w:rsidRDefault="00683138" w:rsidP="00615BF2">
            <w:pPr>
              <w:jc w:val="right"/>
              <w:rPr>
                <w:rFonts w:ascii="Times New Roman" w:hAnsi="Times New Roman" w:cs="Times New Roman"/>
              </w:rPr>
            </w:pPr>
            <w:r w:rsidRPr="008C4F5B">
              <w:rPr>
                <w:rFonts w:ascii="Times New Roman" w:hAnsi="Times New Roman" w:cs="Times New Roman"/>
              </w:rPr>
              <w:t>(тыс. руб.)</w:t>
            </w:r>
          </w:p>
        </w:tc>
      </w:tr>
      <w:tr w:rsidR="00683138" w:rsidRPr="008C4F5B" w:rsidTr="00615BF2">
        <w:trPr>
          <w:trHeight w:val="255"/>
        </w:trPr>
        <w:tc>
          <w:tcPr>
            <w:tcW w:w="4280" w:type="dxa"/>
            <w:vMerge w:val="restart"/>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rPr>
            </w:pPr>
            <w:r w:rsidRPr="008C4F5B">
              <w:rPr>
                <w:rFonts w:ascii="Times New Roman" w:hAnsi="Times New Roman" w:cs="Times New Roman"/>
                <w:bCs/>
              </w:rPr>
              <w:t>Наименование показателя</w:t>
            </w:r>
          </w:p>
        </w:tc>
        <w:tc>
          <w:tcPr>
            <w:tcW w:w="4791" w:type="dxa"/>
            <w:gridSpan w:val="4"/>
            <w:tcBorders>
              <w:top w:val="single" w:sz="4" w:space="0" w:color="auto"/>
              <w:left w:val="nil"/>
              <w:bottom w:val="single" w:sz="4" w:space="0" w:color="auto"/>
              <w:right w:val="nil"/>
            </w:tcBorders>
            <w:vAlign w:val="center"/>
          </w:tcPr>
          <w:p w:rsidR="00683138" w:rsidRPr="008C4F5B" w:rsidRDefault="00683138" w:rsidP="00615BF2">
            <w:pPr>
              <w:jc w:val="center"/>
              <w:rPr>
                <w:rFonts w:ascii="Times New Roman" w:hAnsi="Times New Roman" w:cs="Times New Roman"/>
                <w:bCs/>
              </w:rPr>
            </w:pP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rPr>
            </w:pPr>
            <w:r w:rsidRPr="008C4F5B">
              <w:rPr>
                <w:rFonts w:ascii="Times New Roman" w:hAnsi="Times New Roman" w:cs="Times New Roman"/>
                <w:bCs/>
              </w:rPr>
              <w:t xml:space="preserve">Сумма </w:t>
            </w:r>
          </w:p>
          <w:p w:rsidR="00683138" w:rsidRPr="008C4F5B" w:rsidRDefault="00683138" w:rsidP="00615BF2">
            <w:pPr>
              <w:jc w:val="center"/>
              <w:rPr>
                <w:rFonts w:ascii="Times New Roman" w:hAnsi="Times New Roman" w:cs="Times New Roman"/>
                <w:bCs/>
              </w:rPr>
            </w:pPr>
            <w:r w:rsidRPr="008C4F5B">
              <w:rPr>
                <w:rFonts w:ascii="Times New Roman" w:hAnsi="Times New Roman" w:cs="Times New Roman"/>
                <w:bCs/>
              </w:rPr>
              <w:t>на 2025 год</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rPr>
            </w:pPr>
            <w:r w:rsidRPr="008C4F5B">
              <w:rPr>
                <w:rFonts w:ascii="Times New Roman" w:hAnsi="Times New Roman" w:cs="Times New Roman"/>
                <w:bCs/>
              </w:rPr>
              <w:t xml:space="preserve">Сумма </w:t>
            </w:r>
          </w:p>
          <w:p w:rsidR="00683138" w:rsidRPr="008C4F5B" w:rsidRDefault="00683138" w:rsidP="00615BF2">
            <w:pPr>
              <w:jc w:val="center"/>
              <w:rPr>
                <w:rFonts w:ascii="Times New Roman" w:hAnsi="Times New Roman" w:cs="Times New Roman"/>
                <w:bCs/>
              </w:rPr>
            </w:pPr>
            <w:r w:rsidRPr="008C4F5B">
              <w:rPr>
                <w:rFonts w:ascii="Times New Roman" w:hAnsi="Times New Roman" w:cs="Times New Roman"/>
                <w:bCs/>
              </w:rPr>
              <w:t>на 2026 год</w:t>
            </w:r>
          </w:p>
        </w:tc>
        <w:tc>
          <w:tcPr>
            <w:tcW w:w="1660" w:type="dxa"/>
            <w:vMerge w:val="restart"/>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rPr>
            </w:pPr>
            <w:r w:rsidRPr="008C4F5B">
              <w:rPr>
                <w:rFonts w:ascii="Times New Roman" w:hAnsi="Times New Roman" w:cs="Times New Roman"/>
                <w:bCs/>
              </w:rPr>
              <w:t xml:space="preserve">Сумма </w:t>
            </w:r>
          </w:p>
          <w:p w:rsidR="00683138" w:rsidRPr="008C4F5B" w:rsidRDefault="00683138" w:rsidP="00615BF2">
            <w:pPr>
              <w:jc w:val="center"/>
              <w:rPr>
                <w:rFonts w:ascii="Times New Roman" w:hAnsi="Times New Roman" w:cs="Times New Roman"/>
                <w:bCs/>
              </w:rPr>
            </w:pPr>
            <w:r w:rsidRPr="008C4F5B">
              <w:rPr>
                <w:rFonts w:ascii="Times New Roman" w:hAnsi="Times New Roman" w:cs="Times New Roman"/>
                <w:bCs/>
              </w:rPr>
              <w:t>на 2027 год</w:t>
            </w:r>
          </w:p>
        </w:tc>
      </w:tr>
      <w:tr w:rsidR="00683138" w:rsidRPr="008C4F5B" w:rsidTr="00615BF2">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rPr>
                <w:rFonts w:ascii="Times New Roman" w:hAnsi="Times New Roman" w:cs="Times New Roman"/>
                <w:bCs/>
              </w:rPr>
            </w:pPr>
          </w:p>
        </w:tc>
        <w:tc>
          <w:tcPr>
            <w:tcW w:w="1720" w:type="dxa"/>
            <w:tcBorders>
              <w:top w:val="single" w:sz="4" w:space="0" w:color="auto"/>
              <w:left w:val="nil"/>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rPr>
            </w:pPr>
            <w:r w:rsidRPr="008C4F5B">
              <w:rPr>
                <w:rFonts w:ascii="Times New Roman" w:hAnsi="Times New Roman" w:cs="Times New Roman"/>
                <w:bCs/>
              </w:rPr>
              <w:t>Целевая статья расходов</w:t>
            </w:r>
          </w:p>
        </w:tc>
        <w:tc>
          <w:tcPr>
            <w:tcW w:w="820" w:type="dxa"/>
            <w:tcBorders>
              <w:top w:val="single" w:sz="4" w:space="0" w:color="auto"/>
              <w:left w:val="nil"/>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rPr>
            </w:pPr>
            <w:r w:rsidRPr="008C4F5B">
              <w:rPr>
                <w:rFonts w:ascii="Times New Roman" w:hAnsi="Times New Roman" w:cs="Times New Roman"/>
                <w:bCs/>
              </w:rPr>
              <w:t xml:space="preserve">Вид </w:t>
            </w:r>
            <w:proofErr w:type="spellStart"/>
            <w:proofErr w:type="gramStart"/>
            <w:r w:rsidRPr="008C4F5B">
              <w:rPr>
                <w:rFonts w:ascii="Times New Roman" w:hAnsi="Times New Roman" w:cs="Times New Roman"/>
                <w:bCs/>
              </w:rPr>
              <w:t>расхо-дов</w:t>
            </w:r>
            <w:proofErr w:type="spellEnd"/>
            <w:proofErr w:type="gramEnd"/>
          </w:p>
        </w:tc>
        <w:tc>
          <w:tcPr>
            <w:tcW w:w="1040" w:type="dxa"/>
            <w:tcBorders>
              <w:top w:val="single" w:sz="4" w:space="0" w:color="auto"/>
              <w:left w:val="nil"/>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rPr>
            </w:pPr>
            <w:r w:rsidRPr="008C4F5B">
              <w:rPr>
                <w:rFonts w:ascii="Times New Roman" w:hAnsi="Times New Roman" w:cs="Times New Roman"/>
                <w:bCs/>
              </w:rPr>
              <w:t>Раздел</w:t>
            </w:r>
          </w:p>
        </w:tc>
        <w:tc>
          <w:tcPr>
            <w:tcW w:w="1211" w:type="dxa"/>
            <w:tcBorders>
              <w:top w:val="single" w:sz="4" w:space="0" w:color="auto"/>
              <w:left w:val="nil"/>
              <w:bottom w:val="single" w:sz="4" w:space="0" w:color="auto"/>
              <w:right w:val="single" w:sz="4" w:space="0" w:color="auto"/>
            </w:tcBorders>
            <w:vAlign w:val="center"/>
            <w:hideMark/>
          </w:tcPr>
          <w:p w:rsidR="00683138" w:rsidRPr="008C4F5B" w:rsidRDefault="00683138" w:rsidP="00615BF2">
            <w:pPr>
              <w:jc w:val="center"/>
              <w:rPr>
                <w:rFonts w:ascii="Times New Roman" w:hAnsi="Times New Roman" w:cs="Times New Roman"/>
                <w:bCs/>
              </w:rPr>
            </w:pPr>
            <w:r w:rsidRPr="008C4F5B">
              <w:rPr>
                <w:rFonts w:ascii="Times New Roman" w:hAnsi="Times New Roman" w:cs="Times New Roman"/>
                <w:bCs/>
              </w:rPr>
              <w:t>Подраздел</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3138" w:rsidRPr="008C4F5B" w:rsidRDefault="00683138" w:rsidP="00615BF2">
            <w:pPr>
              <w:rPr>
                <w:rFonts w:ascii="Times New Roman" w:hAnsi="Times New Roman" w:cs="Times New Roman"/>
                <w:bCs/>
              </w:rPr>
            </w:pP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rPr>
            </w:pPr>
            <w:r w:rsidRPr="008C4F5B">
              <w:rPr>
                <w:rFonts w:ascii="Times New Roman" w:hAnsi="Times New Roman" w:cs="Times New Roman"/>
                <w:bCs/>
              </w:rPr>
              <w:t>1</w:t>
            </w:r>
          </w:p>
        </w:tc>
        <w:tc>
          <w:tcPr>
            <w:tcW w:w="1720" w:type="dxa"/>
            <w:tcBorders>
              <w:top w:val="single" w:sz="4" w:space="0" w:color="auto"/>
              <w:left w:val="nil"/>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rPr>
            </w:pPr>
            <w:r w:rsidRPr="008C4F5B">
              <w:rPr>
                <w:rFonts w:ascii="Times New Roman" w:hAnsi="Times New Roman" w:cs="Times New Roman"/>
                <w:bCs/>
              </w:rPr>
              <w:t>2</w:t>
            </w:r>
          </w:p>
        </w:tc>
        <w:tc>
          <w:tcPr>
            <w:tcW w:w="820" w:type="dxa"/>
            <w:tcBorders>
              <w:top w:val="single" w:sz="4" w:space="0" w:color="auto"/>
              <w:left w:val="nil"/>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rPr>
            </w:pPr>
            <w:r w:rsidRPr="008C4F5B">
              <w:rPr>
                <w:rFonts w:ascii="Times New Roman" w:hAnsi="Times New Roman" w:cs="Times New Roman"/>
                <w:bCs/>
              </w:rPr>
              <w:t>3</w:t>
            </w:r>
          </w:p>
        </w:tc>
        <w:tc>
          <w:tcPr>
            <w:tcW w:w="1040" w:type="dxa"/>
            <w:tcBorders>
              <w:top w:val="single" w:sz="4" w:space="0" w:color="auto"/>
              <w:left w:val="nil"/>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rPr>
            </w:pPr>
            <w:r w:rsidRPr="008C4F5B">
              <w:rPr>
                <w:rFonts w:ascii="Times New Roman" w:hAnsi="Times New Roman" w:cs="Times New Roman"/>
                <w:bCs/>
              </w:rPr>
              <w:t>4</w:t>
            </w:r>
          </w:p>
        </w:tc>
        <w:tc>
          <w:tcPr>
            <w:tcW w:w="1211" w:type="dxa"/>
            <w:tcBorders>
              <w:top w:val="single" w:sz="4" w:space="0" w:color="auto"/>
              <w:left w:val="nil"/>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rPr>
            </w:pPr>
            <w:r w:rsidRPr="008C4F5B">
              <w:rPr>
                <w:rFonts w:ascii="Times New Roman" w:hAnsi="Times New Roman" w:cs="Times New Roman"/>
                <w:bCs/>
              </w:rPr>
              <w:t>5</w:t>
            </w:r>
          </w:p>
        </w:tc>
        <w:tc>
          <w:tcPr>
            <w:tcW w:w="1660" w:type="dxa"/>
            <w:tcBorders>
              <w:top w:val="single" w:sz="4" w:space="0" w:color="auto"/>
              <w:left w:val="nil"/>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rPr>
            </w:pPr>
            <w:r w:rsidRPr="008C4F5B">
              <w:rPr>
                <w:rFonts w:ascii="Times New Roman" w:hAnsi="Times New Roman" w:cs="Times New Roman"/>
                <w:bCs/>
              </w:rPr>
              <w:t>6</w:t>
            </w:r>
          </w:p>
        </w:tc>
        <w:tc>
          <w:tcPr>
            <w:tcW w:w="1660" w:type="dxa"/>
            <w:tcBorders>
              <w:top w:val="single" w:sz="4" w:space="0" w:color="auto"/>
              <w:left w:val="nil"/>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rPr>
            </w:pPr>
            <w:r w:rsidRPr="008C4F5B">
              <w:rPr>
                <w:rFonts w:ascii="Times New Roman" w:hAnsi="Times New Roman" w:cs="Times New Roman"/>
                <w:bCs/>
              </w:rPr>
              <w:t>7</w:t>
            </w:r>
          </w:p>
        </w:tc>
        <w:tc>
          <w:tcPr>
            <w:tcW w:w="1660" w:type="dxa"/>
            <w:tcBorders>
              <w:top w:val="single" w:sz="4" w:space="0" w:color="auto"/>
              <w:left w:val="nil"/>
              <w:bottom w:val="single" w:sz="4" w:space="0" w:color="auto"/>
              <w:right w:val="single" w:sz="4" w:space="0" w:color="auto"/>
            </w:tcBorders>
            <w:noWrap/>
            <w:vAlign w:val="center"/>
            <w:hideMark/>
          </w:tcPr>
          <w:p w:rsidR="00683138" w:rsidRPr="008C4F5B" w:rsidRDefault="00683138" w:rsidP="00615BF2">
            <w:pPr>
              <w:jc w:val="center"/>
              <w:rPr>
                <w:rFonts w:ascii="Times New Roman" w:hAnsi="Times New Roman" w:cs="Times New Roman"/>
                <w:bCs/>
              </w:rPr>
            </w:pPr>
            <w:r w:rsidRPr="008C4F5B">
              <w:rPr>
                <w:rFonts w:ascii="Times New Roman" w:hAnsi="Times New Roman" w:cs="Times New Roman"/>
                <w:bCs/>
              </w:rPr>
              <w:t>8</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noWrap/>
            <w:vAlign w:val="bottom"/>
            <w:hideMark/>
          </w:tcPr>
          <w:p w:rsidR="00683138" w:rsidRPr="008C4F5B" w:rsidRDefault="00683138" w:rsidP="00615BF2">
            <w:pPr>
              <w:rPr>
                <w:rFonts w:ascii="Times New Roman" w:hAnsi="Times New Roman" w:cs="Times New Roman"/>
                <w:b/>
                <w:bCs/>
              </w:rPr>
            </w:pPr>
            <w:r w:rsidRPr="008C4F5B">
              <w:rPr>
                <w:rFonts w:ascii="Times New Roman" w:hAnsi="Times New Roman" w:cs="Times New Roman"/>
                <w:b/>
                <w:bCs/>
              </w:rPr>
              <w:t>ВСЕГО:</w:t>
            </w:r>
          </w:p>
        </w:tc>
        <w:tc>
          <w:tcPr>
            <w:tcW w:w="1720" w:type="dxa"/>
            <w:tcBorders>
              <w:top w:val="single" w:sz="4" w:space="0" w:color="auto"/>
              <w:left w:val="nil"/>
              <w:bottom w:val="single" w:sz="4" w:space="0" w:color="auto"/>
              <w:right w:val="single" w:sz="4" w:space="0" w:color="auto"/>
            </w:tcBorders>
            <w:noWrap/>
            <w:vAlign w:val="bottom"/>
            <w:hideMark/>
          </w:tcPr>
          <w:p w:rsidR="00683138" w:rsidRPr="008C4F5B" w:rsidRDefault="00683138" w:rsidP="00615BF2">
            <w:pPr>
              <w:jc w:val="center"/>
              <w:rPr>
                <w:rFonts w:ascii="Times New Roman" w:hAnsi="Times New Roman" w:cs="Times New Roman"/>
                <w:b/>
                <w:bCs/>
              </w:rPr>
            </w:pPr>
            <w:r w:rsidRPr="008C4F5B">
              <w:rPr>
                <w:rFonts w:ascii="Times New Roman" w:hAnsi="Times New Roman" w:cs="Times New Roman"/>
                <w:b/>
                <w:bCs/>
              </w:rPr>
              <w:t> </w:t>
            </w:r>
          </w:p>
        </w:tc>
        <w:tc>
          <w:tcPr>
            <w:tcW w:w="820" w:type="dxa"/>
            <w:tcBorders>
              <w:top w:val="single" w:sz="4" w:space="0" w:color="auto"/>
              <w:left w:val="nil"/>
              <w:bottom w:val="single" w:sz="4" w:space="0" w:color="auto"/>
              <w:right w:val="single" w:sz="4" w:space="0" w:color="auto"/>
            </w:tcBorders>
            <w:noWrap/>
            <w:vAlign w:val="bottom"/>
            <w:hideMark/>
          </w:tcPr>
          <w:p w:rsidR="00683138" w:rsidRPr="008C4F5B" w:rsidRDefault="00683138" w:rsidP="00615BF2">
            <w:pPr>
              <w:jc w:val="center"/>
              <w:rPr>
                <w:rFonts w:ascii="Times New Roman" w:hAnsi="Times New Roman" w:cs="Times New Roman"/>
                <w:b/>
                <w:bCs/>
              </w:rPr>
            </w:pPr>
            <w:r w:rsidRPr="008C4F5B">
              <w:rPr>
                <w:rFonts w:ascii="Times New Roman" w:hAnsi="Times New Roman" w:cs="Times New Roman"/>
                <w:b/>
                <w:bCs/>
              </w:rPr>
              <w:t> </w:t>
            </w:r>
          </w:p>
        </w:tc>
        <w:tc>
          <w:tcPr>
            <w:tcW w:w="1040" w:type="dxa"/>
            <w:tcBorders>
              <w:top w:val="single" w:sz="4" w:space="0" w:color="auto"/>
              <w:left w:val="nil"/>
              <w:bottom w:val="single" w:sz="4" w:space="0" w:color="auto"/>
              <w:right w:val="single" w:sz="4" w:space="0" w:color="auto"/>
            </w:tcBorders>
            <w:noWrap/>
            <w:vAlign w:val="bottom"/>
            <w:hideMark/>
          </w:tcPr>
          <w:p w:rsidR="00683138" w:rsidRPr="008C4F5B" w:rsidRDefault="00683138" w:rsidP="00615BF2">
            <w:pPr>
              <w:jc w:val="center"/>
              <w:rPr>
                <w:rFonts w:ascii="Times New Roman" w:hAnsi="Times New Roman" w:cs="Times New Roman"/>
                <w:b/>
                <w:bCs/>
              </w:rPr>
            </w:pPr>
            <w:r w:rsidRPr="008C4F5B">
              <w:rPr>
                <w:rFonts w:ascii="Times New Roman" w:hAnsi="Times New Roman" w:cs="Times New Roman"/>
                <w:b/>
                <w:bCs/>
              </w:rPr>
              <w:t> </w:t>
            </w:r>
          </w:p>
        </w:tc>
        <w:tc>
          <w:tcPr>
            <w:tcW w:w="1211" w:type="dxa"/>
            <w:tcBorders>
              <w:top w:val="single" w:sz="4" w:space="0" w:color="auto"/>
              <w:left w:val="nil"/>
              <w:bottom w:val="single" w:sz="4" w:space="0" w:color="auto"/>
              <w:right w:val="single" w:sz="4" w:space="0" w:color="auto"/>
            </w:tcBorders>
            <w:noWrap/>
            <w:vAlign w:val="bottom"/>
            <w:hideMark/>
          </w:tcPr>
          <w:p w:rsidR="00683138" w:rsidRPr="008C4F5B" w:rsidRDefault="00683138" w:rsidP="00615BF2">
            <w:pPr>
              <w:jc w:val="center"/>
              <w:rPr>
                <w:rFonts w:ascii="Times New Roman" w:hAnsi="Times New Roman" w:cs="Times New Roman"/>
                <w:b/>
                <w:bCs/>
              </w:rPr>
            </w:pPr>
            <w:r w:rsidRPr="008C4F5B">
              <w:rPr>
                <w:rFonts w:ascii="Times New Roman" w:hAnsi="Times New Roman" w:cs="Times New Roman"/>
                <w:b/>
                <w:bCs/>
              </w:rPr>
              <w:t> </w:t>
            </w:r>
          </w:p>
        </w:tc>
        <w:tc>
          <w:tcPr>
            <w:tcW w:w="1660" w:type="dxa"/>
            <w:tcBorders>
              <w:top w:val="single" w:sz="4" w:space="0" w:color="auto"/>
              <w:left w:val="nil"/>
              <w:bottom w:val="single" w:sz="4" w:space="0" w:color="auto"/>
              <w:right w:val="single" w:sz="4" w:space="0" w:color="auto"/>
            </w:tcBorders>
            <w:vAlign w:val="bottom"/>
            <w:hideMark/>
          </w:tcPr>
          <w:p w:rsidR="00683138" w:rsidRPr="008C4F5B" w:rsidRDefault="00683138" w:rsidP="00615BF2">
            <w:pPr>
              <w:jc w:val="right"/>
              <w:rPr>
                <w:rFonts w:ascii="Times New Roman" w:hAnsi="Times New Roman" w:cs="Times New Roman"/>
                <w:b/>
                <w:bCs/>
                <w:color w:val="CC0066"/>
              </w:rPr>
            </w:pPr>
            <w:r w:rsidRPr="008C4F5B">
              <w:rPr>
                <w:rFonts w:ascii="Times New Roman" w:hAnsi="Times New Roman" w:cs="Times New Roman"/>
                <w:b/>
                <w:bCs/>
                <w:color w:val="CC0066"/>
              </w:rPr>
              <w:t xml:space="preserve">11 </w:t>
            </w:r>
            <w:r>
              <w:rPr>
                <w:rFonts w:ascii="Times New Roman" w:hAnsi="Times New Roman" w:cs="Times New Roman"/>
                <w:b/>
                <w:bCs/>
                <w:color w:val="CC0066"/>
              </w:rPr>
              <w:t>9</w:t>
            </w:r>
            <w:r w:rsidRPr="008C4F5B">
              <w:rPr>
                <w:rFonts w:ascii="Times New Roman" w:hAnsi="Times New Roman" w:cs="Times New Roman"/>
                <w:b/>
                <w:bCs/>
                <w:color w:val="CC0066"/>
              </w:rPr>
              <w:t>66,462</w:t>
            </w:r>
          </w:p>
        </w:tc>
        <w:tc>
          <w:tcPr>
            <w:tcW w:w="1660" w:type="dxa"/>
            <w:tcBorders>
              <w:top w:val="single" w:sz="4" w:space="0" w:color="auto"/>
              <w:left w:val="nil"/>
              <w:bottom w:val="single" w:sz="4" w:space="0" w:color="auto"/>
              <w:right w:val="single" w:sz="4" w:space="0" w:color="auto"/>
            </w:tcBorders>
            <w:vAlign w:val="bottom"/>
            <w:hideMark/>
          </w:tcPr>
          <w:p w:rsidR="00683138" w:rsidRPr="008C4F5B" w:rsidRDefault="00683138" w:rsidP="00615BF2">
            <w:pPr>
              <w:jc w:val="right"/>
              <w:rPr>
                <w:rFonts w:ascii="Times New Roman" w:hAnsi="Times New Roman" w:cs="Times New Roman"/>
                <w:b/>
                <w:bCs/>
              </w:rPr>
            </w:pPr>
            <w:r w:rsidRPr="008C4F5B">
              <w:rPr>
                <w:rFonts w:ascii="Times New Roman" w:hAnsi="Times New Roman" w:cs="Times New Roman"/>
                <w:b/>
                <w:bCs/>
              </w:rPr>
              <w:t>1 921,150</w:t>
            </w:r>
          </w:p>
        </w:tc>
        <w:tc>
          <w:tcPr>
            <w:tcW w:w="1660" w:type="dxa"/>
            <w:tcBorders>
              <w:top w:val="single" w:sz="4" w:space="0" w:color="auto"/>
              <w:left w:val="nil"/>
              <w:bottom w:val="single" w:sz="4" w:space="0" w:color="auto"/>
              <w:right w:val="single" w:sz="4" w:space="0" w:color="auto"/>
            </w:tcBorders>
            <w:vAlign w:val="bottom"/>
            <w:hideMark/>
          </w:tcPr>
          <w:p w:rsidR="00683138" w:rsidRPr="008C4F5B" w:rsidRDefault="00683138" w:rsidP="00615BF2">
            <w:pPr>
              <w:jc w:val="right"/>
              <w:rPr>
                <w:rFonts w:ascii="Times New Roman" w:hAnsi="Times New Roman" w:cs="Times New Roman"/>
                <w:b/>
                <w:bCs/>
              </w:rPr>
            </w:pPr>
            <w:r w:rsidRPr="008C4F5B">
              <w:rPr>
                <w:rFonts w:ascii="Times New Roman" w:hAnsi="Times New Roman" w:cs="Times New Roman"/>
                <w:b/>
                <w:bCs/>
              </w:rPr>
              <w:t>1 923,900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rPr>
            </w:pPr>
            <w:r w:rsidRPr="008C4F5B">
              <w:rPr>
                <w:rFonts w:ascii="Times New Roman" w:hAnsi="Times New Roman" w:cs="Times New Roman"/>
                <w:b/>
                <w:bCs/>
                <w:iCs/>
              </w:rPr>
              <w:lastRenderedPageBreak/>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0100000000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3 562,074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1 277,150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1 260,900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rPr>
            </w:pPr>
            <w:r w:rsidRPr="008C4F5B">
              <w:rPr>
                <w:rFonts w:ascii="Times New Roman" w:hAnsi="Times New Roman" w:cs="Times New Roman"/>
                <w:b/>
                <w:bCs/>
                <w:iCs/>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0120000000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3 562,074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1 277,150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1 260,900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
                <w:iCs/>
              </w:rPr>
            </w:pPr>
            <w:r w:rsidRPr="008C4F5B">
              <w:rPr>
                <w:rFonts w:ascii="Times New Roman" w:hAnsi="Times New Roman" w:cs="Times New Roman"/>
                <w:bCs/>
                <w:i/>
                <w:iCs/>
              </w:rPr>
              <w:t>Основное мероприятие «Реализация функций администрации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0120100000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3 217,129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927,674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906,710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Расходы на выплаты по оплате труда работников муниципальных органов</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0120102100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1 530,675</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0120102100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1 530,675</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Расходы на выплаты персоналу государственных (муниципальных) органов</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0120102100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120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1 530,675</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ОБЩЕГОСУДАРСТВЕННЫЕ ВОПРОСЫ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0120102100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120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1 530,675</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10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0120102100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120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1 530,675</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Расходы на выплаты по оплате труда главы местной администрации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0120102110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993,177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748,474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721,310</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0120102110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993,177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748,474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721,310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Расходы на выплаты персоналу государственных (муниципальных) органов</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0120102110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120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993,177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748,474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721,310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ОБЩЕГОСУДАРСТВЕННЫЕ ВОПРОСЫ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0120102110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120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993,177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748,474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721,310</w:t>
            </w:r>
          </w:p>
        </w:tc>
      </w:tr>
      <w:tr w:rsidR="00683138" w:rsidRPr="008C4F5B" w:rsidTr="00615BF2">
        <w:trPr>
          <w:trHeight w:val="10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0120102110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120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993,177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748,474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721,310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Расходы на обеспечение функций муниципальных органов</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0120102200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528,876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 xml:space="preserve">Закупка товаров, работ и услуг для обеспечения государственных </w:t>
            </w:r>
            <w:r w:rsidRPr="008C4F5B">
              <w:rPr>
                <w:rFonts w:ascii="Times New Roman" w:hAnsi="Times New Roman" w:cs="Times New Roman"/>
                <w:bCs/>
                <w:iCs/>
              </w:rPr>
              <w:lastRenderedPageBreak/>
              <w:t>(муниципальных)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lastRenderedPageBreak/>
              <w:t>0120102200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308,876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lastRenderedPageBreak/>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0120102200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308,876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ОБЩЕГОСУДАРСТВЕННЫЕ ВОПРОСЫ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0120102200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308,876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10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0120102200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308,876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Иные бюджетные ассигнования</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0120102200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800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220,000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Уплата налогов, сборов и иных платежей</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0120102200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850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220,000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ОБЩЕГОСУДАРСТВЕННЫЕ ВОПРОСЫ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0120102200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850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220,000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10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0120102200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850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220,000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Осуществление первичного воинского учета органами местного самоуправления поселений, муниципальных и городских округов</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0120151180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162,400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177,200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183,400</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0120151180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149,149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149,149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149,149</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Расходы на выплаты персоналу государственных (муниципальных) органов</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0120151180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120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149,149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149,149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149,149</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НАЦИОНАЛЬНАЯ ОБОРОНА</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0120151180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120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02</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149,149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149,149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149,149</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rPr>
            </w:pPr>
            <w:r w:rsidRPr="008C4F5B">
              <w:rPr>
                <w:rFonts w:ascii="Times New Roman" w:hAnsi="Times New Roman" w:cs="Times New Roman"/>
              </w:rPr>
              <w:t>Мобилизационная и вневойсковая подготовка</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rPr>
            </w:pPr>
            <w:r w:rsidRPr="008C4F5B">
              <w:rPr>
                <w:rFonts w:ascii="Times New Roman" w:hAnsi="Times New Roman" w:cs="Times New Roman"/>
              </w:rPr>
              <w:t>0120151180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rPr>
            </w:pPr>
            <w:r w:rsidRPr="008C4F5B">
              <w:rPr>
                <w:rFonts w:ascii="Times New Roman" w:hAnsi="Times New Roman" w:cs="Times New Roman"/>
              </w:rPr>
              <w:t>120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rPr>
            </w:pPr>
            <w:r w:rsidRPr="008C4F5B">
              <w:rPr>
                <w:rFonts w:ascii="Times New Roman" w:hAnsi="Times New Roman" w:cs="Times New Roman"/>
              </w:rPr>
              <w:t>02</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rPr>
            </w:pPr>
            <w:r w:rsidRPr="008C4F5B">
              <w:rPr>
                <w:rFonts w:ascii="Times New Roman" w:hAnsi="Times New Roman" w:cs="Times New Roman"/>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rPr>
            </w:pPr>
            <w:r w:rsidRPr="008C4F5B">
              <w:rPr>
                <w:rFonts w:ascii="Times New Roman" w:hAnsi="Times New Roman" w:cs="Times New Roman"/>
              </w:rPr>
              <w:t>149,149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rPr>
            </w:pPr>
            <w:r w:rsidRPr="008C4F5B">
              <w:rPr>
                <w:rFonts w:ascii="Times New Roman" w:hAnsi="Times New Roman" w:cs="Times New Roman"/>
              </w:rPr>
              <w:t>149,149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rPr>
            </w:pPr>
            <w:r w:rsidRPr="008C4F5B">
              <w:rPr>
                <w:rFonts w:ascii="Times New Roman" w:hAnsi="Times New Roman" w:cs="Times New Roman"/>
              </w:rPr>
              <w:t>149,149</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0120151180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13,251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28,051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34,251</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0120151180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13,251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28,051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34,251</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НАЦИОНАЛЬНАЯ ОБОРОНА</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0120151180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02</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13,251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28,051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34,251</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Мобилизационная и вневойсковая подготовка</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0120151180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02</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13,251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28,051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34,251</w:t>
            </w:r>
          </w:p>
        </w:tc>
      </w:tr>
      <w:tr w:rsidR="00683138" w:rsidRPr="008C4F5B" w:rsidTr="00615BF2">
        <w:trPr>
          <w:trHeight w:val="10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 xml:space="preserve">Расходы на исполнение части полномочий по осуществлению муниципального земельного контроля в границах Чумаевского сельсовета Камешкирского </w:t>
            </w:r>
            <w:r w:rsidRPr="008C4F5B">
              <w:rPr>
                <w:rFonts w:ascii="Times New Roman" w:hAnsi="Times New Roman" w:cs="Times New Roman"/>
                <w:bCs/>
                <w:iCs/>
              </w:rPr>
              <w:lastRenderedPageBreak/>
              <w:t>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lastRenderedPageBreak/>
              <w:t>0120182070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lastRenderedPageBreak/>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0120182070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0120182070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ОБЩЕГОСУДАРСТВЕННЫЕ ВОПРОСЫ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0120182070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Другие общегосударственные вопросы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0120182070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
                <w:iCs/>
              </w:rPr>
            </w:pPr>
            <w:r w:rsidRPr="008C4F5B">
              <w:rPr>
                <w:rFonts w:ascii="Times New Roman" w:hAnsi="Times New Roman" w:cs="Times New Roman"/>
                <w:bCs/>
                <w:i/>
                <w:iCs/>
              </w:rPr>
              <w:t>Основное мероприятие «Предоставление межбюджетных трансфертов»</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0120200000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344,945</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349,476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354,190</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0120282030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232,957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233,079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233,207</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Межбюджетные трансферты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0120282030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500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232,957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233,079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233,207</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Иные межбюджетные трансферты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0120282030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540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232,957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233,079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233,207</w:t>
            </w:r>
          </w:p>
        </w:tc>
      </w:tr>
      <w:tr w:rsidR="00683138" w:rsidRPr="008C4F5B" w:rsidTr="00615BF2">
        <w:trPr>
          <w:trHeight w:val="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НАЦИОНАЛЬНАЯ БЕЗОПАСНОСТЬ И ПРАВООХРАНИТЕЛЬНАЯ ДЕЯТЕЛЬНОСТЬ</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0120282030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540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03</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232,957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233,079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233,207</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lastRenderedPageBreak/>
              <w:t>Защита населения и территории от чрезвычайных ситуаций природного и техногенного характера, пожарная безопасность</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0120282030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540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03</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232,957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233,079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233,207</w:t>
            </w:r>
          </w:p>
        </w:tc>
      </w:tr>
      <w:tr w:rsidR="00683138" w:rsidRPr="008C4F5B" w:rsidTr="00615BF2">
        <w:trPr>
          <w:trHeight w:val="147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0120282040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109,888</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114,297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118,883</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Межбюджетные трансферты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0120282040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500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109,888</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114,297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118,883</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Иные межбюджетные трансферты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0120282040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540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109,888</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114,297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118,883</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КУЛЬТУРА, КИНЕМАТОГРАФИЯ</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0120282040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540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08</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109,888</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114,297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118,883</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Культура</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0120282040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540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08</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109,888</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114,297</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118,883</w:t>
            </w:r>
          </w:p>
        </w:tc>
      </w:tr>
      <w:tr w:rsidR="00683138" w:rsidRPr="008C4F5B" w:rsidTr="00615BF2">
        <w:trPr>
          <w:trHeight w:val="147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 xml:space="preserve">Иные межбюджетные трансферты на исполнение части полномочий по составлению, исполнению бюджета, осуществлению </w:t>
            </w:r>
            <w:proofErr w:type="gramStart"/>
            <w:r w:rsidRPr="008C4F5B">
              <w:rPr>
                <w:rFonts w:ascii="Times New Roman" w:hAnsi="Times New Roman" w:cs="Times New Roman"/>
                <w:bCs/>
                <w:iCs/>
              </w:rPr>
              <w:t>контроля за</w:t>
            </w:r>
            <w:proofErr w:type="gramEnd"/>
            <w:r w:rsidRPr="008C4F5B">
              <w:rPr>
                <w:rFonts w:ascii="Times New Roman" w:hAnsi="Times New Roman" w:cs="Times New Roman"/>
                <w:bCs/>
                <w:iCs/>
              </w:rPr>
              <w:t xml:space="preserve"> его исполнением в границах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0120282050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Межбюджетные трансферты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0120282050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500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Иные межбюджетные трансферты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0120282050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540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lastRenderedPageBreak/>
              <w:t>ОБЩЕГОСУДАРСТВЕННЫЕ ВОПРОСЫ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0120282050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540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r>
      <w:tr w:rsidR="00683138" w:rsidRPr="008C4F5B" w:rsidTr="00615BF2">
        <w:trPr>
          <w:trHeight w:val="10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0120282050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540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r>
      <w:tr w:rsidR="00683138" w:rsidRPr="008C4F5B" w:rsidTr="00615BF2">
        <w:trPr>
          <w:trHeight w:val="248"/>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Иные межбюджетные трансферты на исполнение части полномочий по пенсионному обеспечению за выслугу лет муниципальных служащих</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0120282080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0,100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Межбюджетные трансферты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0120282080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500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0,100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Иные межбюджетные трансферты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0120282080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540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0,100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СОЦИАЛЬНАЯ ПОЛИТИКА</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0120282080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540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10</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0,100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Пенсионное обеспечение</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0120282080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540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10</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0,100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0,100</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rPr>
            </w:pPr>
            <w:r w:rsidRPr="008C4F5B">
              <w:rPr>
                <w:rFonts w:ascii="Times New Roman" w:hAnsi="Times New Roman" w:cs="Times New Roman"/>
                <w:b/>
                <w:bCs/>
                <w:iCs/>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0200000000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 xml:space="preserve">6 </w:t>
            </w:r>
            <w:r>
              <w:rPr>
                <w:rFonts w:ascii="Times New Roman" w:hAnsi="Times New Roman" w:cs="Times New Roman"/>
                <w:b/>
                <w:bCs/>
                <w:iCs/>
              </w:rPr>
              <w:t>711</w:t>
            </w:r>
            <w:r w:rsidRPr="008C4F5B">
              <w:rPr>
                <w:rFonts w:ascii="Times New Roman" w:hAnsi="Times New Roman" w:cs="Times New Roman"/>
                <w:b/>
                <w:bCs/>
                <w:iCs/>
              </w:rPr>
              <w:t>,5</w:t>
            </w:r>
            <w:r>
              <w:rPr>
                <w:rFonts w:ascii="Times New Roman" w:hAnsi="Times New Roman" w:cs="Times New Roman"/>
                <w:b/>
                <w:bCs/>
                <w:iCs/>
              </w:rPr>
              <w:t>8</w:t>
            </w:r>
            <w:r w:rsidRPr="008C4F5B">
              <w:rPr>
                <w:rFonts w:ascii="Times New Roman" w:hAnsi="Times New Roman" w:cs="Times New Roman"/>
                <w:b/>
                <w:bCs/>
                <w:iCs/>
              </w:rPr>
              <w:t>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rPr>
            </w:pPr>
            <w:r w:rsidRPr="008C4F5B">
              <w:rPr>
                <w:rFonts w:ascii="Times New Roman" w:hAnsi="Times New Roman" w:cs="Times New Roman"/>
                <w:b/>
                <w:bCs/>
                <w:iCs/>
              </w:rPr>
              <w:t>Подпрограмма «Благоустройство территории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0220000000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Pr>
                <w:rFonts w:ascii="Times New Roman" w:hAnsi="Times New Roman" w:cs="Times New Roman"/>
                <w:b/>
                <w:bCs/>
                <w:iCs/>
              </w:rPr>
              <w:t>13</w:t>
            </w:r>
            <w:r w:rsidRPr="008C4F5B">
              <w:rPr>
                <w:rFonts w:ascii="Times New Roman" w:hAnsi="Times New Roman" w:cs="Times New Roman"/>
                <w:b/>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
                <w:iCs/>
              </w:rPr>
            </w:pPr>
            <w:r w:rsidRPr="008C4F5B">
              <w:rPr>
                <w:rFonts w:ascii="Times New Roman" w:hAnsi="Times New Roman" w:cs="Times New Roman"/>
                <w:bCs/>
                <w:i/>
                <w:iCs/>
              </w:rPr>
              <w:lastRenderedPageBreak/>
              <w:t>Основное мероприятие «Благоустройство населенных пунктов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0220100000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Pr>
                <w:rFonts w:ascii="Times New Roman" w:hAnsi="Times New Roman" w:cs="Times New Roman"/>
                <w:bCs/>
                <w:i/>
                <w:iCs/>
              </w:rPr>
              <w:t>13</w:t>
            </w:r>
            <w:r w:rsidRPr="008C4F5B">
              <w:rPr>
                <w:rFonts w:ascii="Times New Roman" w:hAnsi="Times New Roman" w:cs="Times New Roman"/>
                <w:bCs/>
                <w:i/>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Расходы на уличное освещение</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0220168410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40,000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0220168410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40,000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0220168410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40,000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ЖИЛИЩНО-КОММУНАЛЬНОЕ ХОЗЯЙСТВО</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0220168410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40,000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Благоустройство</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0220168410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40,000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Расходы, связанные с организацией благоустройства и озеленения территории, а также содержание территорий в надлежащем порядке</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0220168420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0220168420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0220168420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lastRenderedPageBreak/>
              <w:t>ЖИЛИЩНО-КОММУНАЛЬНОЕ ХОЗЯЙСТВО</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0220168420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Благоустройство</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0220168420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Расходы по обустройству мест для сбора ТБО</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0220168430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Pr>
                <w:rFonts w:ascii="Times New Roman" w:hAnsi="Times New Roman" w:cs="Times New Roman"/>
                <w:bCs/>
                <w:iCs/>
              </w:rPr>
              <w:t>9</w:t>
            </w: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0220168430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Pr>
                <w:rFonts w:ascii="Times New Roman" w:hAnsi="Times New Roman" w:cs="Times New Roman"/>
                <w:bCs/>
                <w:iCs/>
              </w:rPr>
              <w:t>9</w:t>
            </w: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0220168430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Pr>
                <w:rFonts w:ascii="Times New Roman" w:hAnsi="Times New Roman" w:cs="Times New Roman"/>
                <w:bCs/>
                <w:iCs/>
              </w:rPr>
              <w:t>9</w:t>
            </w: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ЖИЛИЩНО-КОММУНАЛЬНОЕ ХОЗЯЙСТВО</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0220168430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Pr>
                <w:rFonts w:ascii="Times New Roman" w:hAnsi="Times New Roman" w:cs="Times New Roman"/>
                <w:bCs/>
                <w:iCs/>
              </w:rPr>
              <w:t>9</w:t>
            </w: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Благоустройство</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0220168430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Pr>
                <w:rFonts w:ascii="Times New Roman" w:hAnsi="Times New Roman" w:cs="Times New Roman"/>
                <w:bCs/>
                <w:iCs/>
              </w:rPr>
              <w:t>9</w:t>
            </w: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rPr>
            </w:pPr>
            <w:r w:rsidRPr="008C4F5B">
              <w:rPr>
                <w:rFonts w:ascii="Times New Roman" w:hAnsi="Times New Roman" w:cs="Times New Roman"/>
                <w:b/>
                <w:bCs/>
                <w:iCs/>
              </w:rPr>
              <w:t>Подпрограмма «Чистая вода на территории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0230000000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6 444,563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Cs/>
                <w:szCs w:val="24"/>
              </w:rPr>
            </w:pPr>
            <w:r w:rsidRPr="006C73CE">
              <w:rPr>
                <w:rFonts w:ascii="Times New Roman" w:hAnsi="Times New Roman" w:cs="Times New Roman"/>
                <w:bCs/>
                <w:iCs/>
                <w:szCs w:val="24"/>
              </w:rPr>
              <w:t>Основное мероприятие «Строительство и модернизация сетей и сооружений водоотведения в населенных пунктах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0230100000</w:t>
            </w:r>
          </w:p>
        </w:tc>
        <w:tc>
          <w:tcPr>
            <w:tcW w:w="8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Pr>
                <w:rFonts w:ascii="Times New Roman" w:hAnsi="Times New Roman" w:cs="Times New Roman"/>
                <w:bCs/>
                <w:iCs/>
                <w:szCs w:val="24"/>
              </w:rPr>
              <w:t>240</w:t>
            </w:r>
          </w:p>
        </w:tc>
        <w:tc>
          <w:tcPr>
            <w:tcW w:w="10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Pr>
                <w:rFonts w:ascii="Times New Roman" w:hAnsi="Times New Roman" w:cs="Times New Roman"/>
                <w:bCs/>
                <w:iCs/>
                <w:szCs w:val="24"/>
              </w:rPr>
              <w:t>05</w:t>
            </w:r>
          </w:p>
        </w:tc>
        <w:tc>
          <w:tcPr>
            <w:tcW w:w="121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Pr>
                <w:rFonts w:ascii="Times New Roman" w:hAnsi="Times New Roman" w:cs="Times New Roman"/>
                <w:bCs/>
                <w:iCs/>
                <w:szCs w:val="24"/>
              </w:rPr>
              <w:t>02</w:t>
            </w:r>
            <w:r w:rsidRPr="006C73CE">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szCs w:val="24"/>
              </w:rPr>
            </w:pPr>
            <w:r>
              <w:rPr>
                <w:rFonts w:ascii="Times New Roman" w:hAnsi="Times New Roman" w:cs="Times New Roman"/>
                <w:bCs/>
                <w:iCs/>
                <w:szCs w:val="24"/>
              </w:rPr>
              <w:t>132,020</w:t>
            </w:r>
          </w:p>
        </w:tc>
        <w:tc>
          <w:tcPr>
            <w:tcW w:w="1660" w:type="dxa"/>
            <w:tcBorders>
              <w:top w:val="single" w:sz="4" w:space="0" w:color="auto"/>
              <w:left w:val="nil"/>
              <w:bottom w:val="single" w:sz="4" w:space="0" w:color="auto"/>
              <w:right w:val="single" w:sz="4" w:space="0" w:color="auto"/>
            </w:tcBorders>
            <w:hideMark/>
          </w:tcPr>
          <w:p w:rsidR="00683138" w:rsidRPr="00790050" w:rsidRDefault="00683138" w:rsidP="00615BF2">
            <w:pPr>
              <w:jc w:val="right"/>
              <w:rPr>
                <w:bCs/>
                <w:iCs/>
                <w:szCs w:val="24"/>
              </w:rPr>
            </w:pPr>
            <w:r w:rsidRPr="00790050">
              <w:rPr>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790050" w:rsidRDefault="00683138" w:rsidP="00615BF2">
            <w:pPr>
              <w:jc w:val="right"/>
              <w:rPr>
                <w:bCs/>
                <w:iCs/>
                <w:szCs w:val="24"/>
              </w:rPr>
            </w:pPr>
            <w:r w:rsidRPr="00790050">
              <w:rPr>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Cs/>
                <w:szCs w:val="24"/>
              </w:rPr>
            </w:pPr>
            <w:r w:rsidRPr="006C73CE">
              <w:rPr>
                <w:rFonts w:ascii="Times New Roman" w:hAnsi="Times New Roman" w:cs="Times New Roman"/>
                <w:bCs/>
                <w:iCs/>
                <w:szCs w:val="24"/>
              </w:rPr>
              <w:t xml:space="preserve">Ремонт и содержание скважин и водопроводных сетей, а также </w:t>
            </w:r>
            <w:r w:rsidRPr="006C73CE">
              <w:rPr>
                <w:rFonts w:ascii="Times New Roman" w:hAnsi="Times New Roman" w:cs="Times New Roman"/>
                <w:bCs/>
                <w:iCs/>
                <w:szCs w:val="24"/>
              </w:rPr>
              <w:lastRenderedPageBreak/>
              <w:t>изготовление проектно-сметной документации</w:t>
            </w:r>
          </w:p>
        </w:tc>
        <w:tc>
          <w:tcPr>
            <w:tcW w:w="17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Pr>
                <w:rFonts w:ascii="Times New Roman" w:hAnsi="Times New Roman" w:cs="Times New Roman"/>
                <w:bCs/>
                <w:iCs/>
                <w:szCs w:val="24"/>
              </w:rPr>
              <w:lastRenderedPageBreak/>
              <w:t>0230100000</w:t>
            </w:r>
          </w:p>
        </w:tc>
        <w:tc>
          <w:tcPr>
            <w:tcW w:w="8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Pr>
                <w:rFonts w:ascii="Times New Roman" w:hAnsi="Times New Roman" w:cs="Times New Roman"/>
                <w:bCs/>
                <w:iCs/>
                <w:szCs w:val="24"/>
              </w:rPr>
              <w:t>240</w:t>
            </w:r>
          </w:p>
        </w:tc>
        <w:tc>
          <w:tcPr>
            <w:tcW w:w="10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Pr>
                <w:rFonts w:ascii="Times New Roman" w:hAnsi="Times New Roman" w:cs="Times New Roman"/>
                <w:bCs/>
                <w:iCs/>
                <w:szCs w:val="24"/>
              </w:rPr>
              <w:t>05</w:t>
            </w:r>
          </w:p>
        </w:tc>
        <w:tc>
          <w:tcPr>
            <w:tcW w:w="121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Pr>
                <w:rFonts w:ascii="Times New Roman" w:hAnsi="Times New Roman" w:cs="Times New Roman"/>
                <w:bCs/>
                <w:iCs/>
                <w:szCs w:val="24"/>
              </w:rPr>
              <w:t>02</w:t>
            </w:r>
            <w:r w:rsidRPr="006C73CE">
              <w:rPr>
                <w:rFonts w:ascii="Times New Roman" w:hAnsi="Times New Roman" w:cs="Times New Roman"/>
                <w:bCs/>
                <w:iCs/>
                <w:szCs w:val="24"/>
              </w:rPr>
              <w:t> </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szCs w:val="24"/>
              </w:rPr>
            </w:pPr>
            <w:r>
              <w:rPr>
                <w:rFonts w:ascii="Times New Roman" w:hAnsi="Times New Roman" w:cs="Times New Roman"/>
                <w:bCs/>
                <w:iCs/>
                <w:szCs w:val="24"/>
              </w:rPr>
              <w:t>132,020</w:t>
            </w:r>
          </w:p>
        </w:tc>
        <w:tc>
          <w:tcPr>
            <w:tcW w:w="1660" w:type="dxa"/>
            <w:tcBorders>
              <w:top w:val="single" w:sz="4" w:space="0" w:color="auto"/>
              <w:left w:val="nil"/>
              <w:bottom w:val="single" w:sz="4" w:space="0" w:color="auto"/>
              <w:right w:val="single" w:sz="4" w:space="0" w:color="auto"/>
            </w:tcBorders>
            <w:hideMark/>
          </w:tcPr>
          <w:p w:rsidR="00683138" w:rsidRPr="00790050" w:rsidRDefault="00683138" w:rsidP="00615BF2">
            <w:pPr>
              <w:jc w:val="right"/>
              <w:rPr>
                <w:bCs/>
                <w:iCs/>
                <w:szCs w:val="24"/>
              </w:rPr>
            </w:pPr>
            <w:r w:rsidRPr="00790050">
              <w:rPr>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790050" w:rsidRDefault="00683138" w:rsidP="00615BF2">
            <w:pPr>
              <w:jc w:val="right"/>
              <w:rPr>
                <w:bCs/>
                <w:iCs/>
                <w:szCs w:val="24"/>
              </w:rPr>
            </w:pPr>
            <w:r w:rsidRPr="00790050">
              <w:rPr>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Cs/>
                <w:szCs w:val="24"/>
              </w:rPr>
            </w:pPr>
            <w:r w:rsidRPr="006C73CE">
              <w:rPr>
                <w:rFonts w:ascii="Times New Roman" w:hAnsi="Times New Roman" w:cs="Times New Roman"/>
                <w:bCs/>
                <w:iCs/>
                <w:szCs w:val="24"/>
              </w:rPr>
              <w:lastRenderedPageBreak/>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sidRPr="006C73CE">
              <w:rPr>
                <w:rFonts w:ascii="Times New Roman" w:hAnsi="Times New Roman" w:cs="Times New Roman"/>
                <w:bCs/>
                <w:iCs/>
                <w:szCs w:val="24"/>
              </w:rPr>
              <w:t>0230168310</w:t>
            </w:r>
          </w:p>
        </w:tc>
        <w:tc>
          <w:tcPr>
            <w:tcW w:w="8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Pr>
                <w:rFonts w:ascii="Times New Roman" w:hAnsi="Times New Roman" w:cs="Times New Roman"/>
                <w:bCs/>
                <w:iCs/>
                <w:szCs w:val="24"/>
              </w:rPr>
              <w:t>240</w:t>
            </w:r>
          </w:p>
        </w:tc>
        <w:tc>
          <w:tcPr>
            <w:tcW w:w="10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Pr>
                <w:rFonts w:ascii="Times New Roman" w:hAnsi="Times New Roman" w:cs="Times New Roman"/>
                <w:bCs/>
                <w:iCs/>
                <w:szCs w:val="24"/>
              </w:rPr>
              <w:t>05</w:t>
            </w:r>
          </w:p>
        </w:tc>
        <w:tc>
          <w:tcPr>
            <w:tcW w:w="121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szCs w:val="24"/>
              </w:rPr>
            </w:pPr>
            <w:r>
              <w:rPr>
                <w:rFonts w:ascii="Times New Roman" w:hAnsi="Times New Roman" w:cs="Times New Roman"/>
                <w:bCs/>
                <w:iCs/>
                <w:szCs w:val="24"/>
              </w:rPr>
              <w:t>02</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szCs w:val="24"/>
              </w:rPr>
            </w:pPr>
            <w:r>
              <w:rPr>
                <w:rFonts w:ascii="Times New Roman" w:hAnsi="Times New Roman" w:cs="Times New Roman"/>
                <w:bCs/>
                <w:iCs/>
                <w:szCs w:val="24"/>
              </w:rPr>
              <w:t>132,020</w:t>
            </w:r>
          </w:p>
        </w:tc>
        <w:tc>
          <w:tcPr>
            <w:tcW w:w="1660" w:type="dxa"/>
            <w:tcBorders>
              <w:top w:val="single" w:sz="4" w:space="0" w:color="auto"/>
              <w:left w:val="nil"/>
              <w:bottom w:val="single" w:sz="4" w:space="0" w:color="auto"/>
              <w:right w:val="single" w:sz="4" w:space="0" w:color="auto"/>
            </w:tcBorders>
            <w:hideMark/>
          </w:tcPr>
          <w:p w:rsidR="00683138" w:rsidRPr="00790050" w:rsidRDefault="00683138" w:rsidP="00615BF2">
            <w:pPr>
              <w:jc w:val="right"/>
              <w:rPr>
                <w:bCs/>
                <w:iCs/>
                <w:szCs w:val="24"/>
              </w:rPr>
            </w:pPr>
            <w:r w:rsidRPr="00790050">
              <w:rPr>
                <w:bCs/>
                <w:iCs/>
                <w:szCs w:val="24"/>
              </w:rPr>
              <w:t>0,000</w:t>
            </w:r>
          </w:p>
        </w:tc>
        <w:tc>
          <w:tcPr>
            <w:tcW w:w="1660" w:type="dxa"/>
            <w:tcBorders>
              <w:top w:val="single" w:sz="4" w:space="0" w:color="auto"/>
              <w:left w:val="nil"/>
              <w:bottom w:val="single" w:sz="4" w:space="0" w:color="auto"/>
              <w:right w:val="single" w:sz="4" w:space="0" w:color="auto"/>
            </w:tcBorders>
            <w:hideMark/>
          </w:tcPr>
          <w:p w:rsidR="00683138" w:rsidRPr="00790050" w:rsidRDefault="00683138" w:rsidP="00615BF2">
            <w:pPr>
              <w:jc w:val="right"/>
              <w:rPr>
                <w:bCs/>
                <w:iCs/>
                <w:szCs w:val="24"/>
              </w:rPr>
            </w:pPr>
            <w:r w:rsidRPr="00790050">
              <w:rPr>
                <w:bCs/>
                <w:iCs/>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szCs w:val="24"/>
              </w:rPr>
            </w:pPr>
            <w:r w:rsidRPr="006C73CE">
              <w:rPr>
                <w:rFonts w:ascii="Times New Roman" w:hAnsi="Times New Roman" w:cs="Times New Roman"/>
                <w:szCs w:val="24"/>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szCs w:val="24"/>
              </w:rPr>
            </w:pPr>
            <w:r w:rsidRPr="006C73CE">
              <w:rPr>
                <w:rFonts w:ascii="Times New Roman" w:hAnsi="Times New Roman" w:cs="Times New Roman"/>
                <w:szCs w:val="24"/>
              </w:rPr>
              <w:t>0230168310</w:t>
            </w:r>
          </w:p>
        </w:tc>
        <w:tc>
          <w:tcPr>
            <w:tcW w:w="8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szCs w:val="24"/>
              </w:rPr>
            </w:pPr>
            <w:r>
              <w:rPr>
                <w:rFonts w:ascii="Times New Roman" w:hAnsi="Times New Roman" w:cs="Times New Roman"/>
                <w:szCs w:val="24"/>
              </w:rPr>
              <w:t>244</w:t>
            </w:r>
          </w:p>
        </w:tc>
        <w:tc>
          <w:tcPr>
            <w:tcW w:w="10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szCs w:val="24"/>
              </w:rPr>
            </w:pPr>
            <w:r>
              <w:rPr>
                <w:rFonts w:ascii="Times New Roman" w:hAnsi="Times New Roman" w:cs="Times New Roman"/>
                <w:szCs w:val="24"/>
              </w:rPr>
              <w:t>05</w:t>
            </w:r>
          </w:p>
        </w:tc>
        <w:tc>
          <w:tcPr>
            <w:tcW w:w="121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szCs w:val="24"/>
              </w:rPr>
            </w:pPr>
            <w:r>
              <w:rPr>
                <w:rFonts w:ascii="Times New Roman" w:hAnsi="Times New Roman" w:cs="Times New Roman"/>
                <w:szCs w:val="24"/>
              </w:rPr>
              <w:t>02</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szCs w:val="24"/>
              </w:rPr>
            </w:pPr>
            <w:r>
              <w:rPr>
                <w:rFonts w:ascii="Times New Roman" w:hAnsi="Times New Roman" w:cs="Times New Roman"/>
                <w:szCs w:val="24"/>
              </w:rPr>
              <w:t>132,020</w:t>
            </w:r>
          </w:p>
        </w:tc>
        <w:tc>
          <w:tcPr>
            <w:tcW w:w="1660" w:type="dxa"/>
            <w:tcBorders>
              <w:top w:val="single" w:sz="4" w:space="0" w:color="auto"/>
              <w:left w:val="nil"/>
              <w:bottom w:val="single" w:sz="4" w:space="0" w:color="auto"/>
              <w:right w:val="single" w:sz="4" w:space="0" w:color="auto"/>
            </w:tcBorders>
            <w:hideMark/>
          </w:tcPr>
          <w:p w:rsidR="00683138" w:rsidRPr="00790050" w:rsidRDefault="00683138" w:rsidP="00615BF2">
            <w:pPr>
              <w:jc w:val="right"/>
              <w:rPr>
                <w:szCs w:val="24"/>
              </w:rPr>
            </w:pPr>
            <w:r w:rsidRPr="00790050">
              <w:rPr>
                <w:szCs w:val="24"/>
              </w:rPr>
              <w:t>0,000</w:t>
            </w:r>
          </w:p>
        </w:tc>
        <w:tc>
          <w:tcPr>
            <w:tcW w:w="1660" w:type="dxa"/>
            <w:tcBorders>
              <w:top w:val="single" w:sz="4" w:space="0" w:color="auto"/>
              <w:left w:val="nil"/>
              <w:bottom w:val="single" w:sz="4" w:space="0" w:color="auto"/>
              <w:right w:val="single" w:sz="4" w:space="0" w:color="auto"/>
            </w:tcBorders>
            <w:hideMark/>
          </w:tcPr>
          <w:p w:rsidR="00683138" w:rsidRPr="00790050" w:rsidRDefault="00683138" w:rsidP="00615BF2">
            <w:pPr>
              <w:jc w:val="right"/>
              <w:rPr>
                <w:szCs w:val="24"/>
              </w:rPr>
            </w:pPr>
            <w:r w:rsidRPr="00790050">
              <w:rPr>
                <w:szCs w:val="24"/>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
                <w:iCs/>
              </w:rPr>
            </w:pPr>
            <w:r w:rsidRPr="006C73CE">
              <w:rPr>
                <w:rFonts w:ascii="Times New Roman" w:hAnsi="Times New Roman" w:cs="Times New Roman"/>
                <w:bCs/>
                <w:i/>
                <w:iCs/>
              </w:rPr>
              <w:t>Региональный проект «Модернизация коммунальной инфраструктуры на 2025-2030 годы»</w:t>
            </w:r>
          </w:p>
        </w:tc>
        <w:tc>
          <w:tcPr>
            <w:tcW w:w="17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
                <w:iCs/>
              </w:rPr>
            </w:pPr>
            <w:r w:rsidRPr="006C73CE">
              <w:rPr>
                <w:rFonts w:ascii="Times New Roman" w:hAnsi="Times New Roman" w:cs="Times New Roman"/>
                <w:bCs/>
                <w:i/>
                <w:iCs/>
              </w:rPr>
              <w:t>023И300000</w:t>
            </w:r>
          </w:p>
        </w:tc>
        <w:tc>
          <w:tcPr>
            <w:tcW w:w="8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
                <w:iCs/>
              </w:rPr>
            </w:pPr>
            <w:r w:rsidRPr="006C73CE">
              <w:rPr>
                <w:rFonts w:ascii="Times New Roman" w:hAnsi="Times New Roman" w:cs="Times New Roman"/>
                <w:bCs/>
                <w:i/>
                <w:iCs/>
              </w:rPr>
              <w:t> </w:t>
            </w:r>
          </w:p>
        </w:tc>
        <w:tc>
          <w:tcPr>
            <w:tcW w:w="10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
                <w:iCs/>
              </w:rPr>
            </w:pPr>
            <w:r w:rsidRPr="006C73CE">
              <w:rPr>
                <w:rFonts w:ascii="Times New Roman" w:hAnsi="Times New Roman" w:cs="Times New Roman"/>
                <w:bCs/>
                <w:i/>
                <w:iCs/>
              </w:rPr>
              <w:t> </w:t>
            </w:r>
          </w:p>
        </w:tc>
        <w:tc>
          <w:tcPr>
            <w:tcW w:w="121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
                <w:iCs/>
              </w:rPr>
            </w:pPr>
            <w:r w:rsidRPr="006C73CE">
              <w:rPr>
                <w:rFonts w:ascii="Times New Roman" w:hAnsi="Times New Roman" w:cs="Times New Roman"/>
                <w:bCs/>
                <w:i/>
                <w:iCs/>
              </w:rPr>
              <w:t> </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
                <w:iCs/>
              </w:rPr>
            </w:pPr>
            <w:r w:rsidRPr="006C73CE">
              <w:rPr>
                <w:rFonts w:ascii="Times New Roman" w:hAnsi="Times New Roman" w:cs="Times New Roman"/>
                <w:bCs/>
                <w:i/>
                <w:iCs/>
              </w:rPr>
              <w:t>6 444,563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Cs/>
              </w:rPr>
            </w:pPr>
            <w:r w:rsidRPr="006C73CE">
              <w:rPr>
                <w:rFonts w:ascii="Times New Roman" w:hAnsi="Times New Roman" w:cs="Times New Roman"/>
                <w:bCs/>
                <w:iCs/>
              </w:rPr>
              <w:t>Расходы на реализацию мероприятий по модернизации коммунальной инфраструктуры</w:t>
            </w:r>
          </w:p>
        </w:tc>
        <w:tc>
          <w:tcPr>
            <w:tcW w:w="17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023И351540</w:t>
            </w:r>
          </w:p>
        </w:tc>
        <w:tc>
          <w:tcPr>
            <w:tcW w:w="8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rPr>
            </w:pPr>
            <w:r w:rsidRPr="006C73CE">
              <w:rPr>
                <w:rFonts w:ascii="Times New Roman" w:hAnsi="Times New Roman" w:cs="Times New Roman"/>
                <w:bCs/>
                <w:iCs/>
              </w:rPr>
              <w:t>6 444,563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Cs/>
              </w:rPr>
            </w:pPr>
            <w:r w:rsidRPr="006C73CE">
              <w:rPr>
                <w:rFonts w:ascii="Times New Roman" w:hAnsi="Times New Roman" w:cs="Times New Roman"/>
                <w:bCs/>
                <w:iCs/>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023И351540</w:t>
            </w:r>
          </w:p>
        </w:tc>
        <w:tc>
          <w:tcPr>
            <w:tcW w:w="8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200</w:t>
            </w:r>
          </w:p>
        </w:tc>
        <w:tc>
          <w:tcPr>
            <w:tcW w:w="10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rPr>
            </w:pPr>
            <w:r w:rsidRPr="006C73CE">
              <w:rPr>
                <w:rFonts w:ascii="Times New Roman" w:hAnsi="Times New Roman" w:cs="Times New Roman"/>
                <w:bCs/>
                <w:iCs/>
              </w:rPr>
              <w:t>6 444,563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12"/>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Cs/>
              </w:rPr>
            </w:pPr>
            <w:r w:rsidRPr="006C73CE">
              <w:rPr>
                <w:rFonts w:ascii="Times New Roman" w:hAnsi="Times New Roman" w:cs="Times New Roman"/>
                <w:bCs/>
                <w:iCs/>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023И351540</w:t>
            </w:r>
          </w:p>
        </w:tc>
        <w:tc>
          <w:tcPr>
            <w:tcW w:w="8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rPr>
            </w:pPr>
            <w:r w:rsidRPr="006C73CE">
              <w:rPr>
                <w:rFonts w:ascii="Times New Roman" w:hAnsi="Times New Roman" w:cs="Times New Roman"/>
                <w:bCs/>
                <w:iCs/>
              </w:rPr>
              <w:t>6 444,563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Cs/>
              </w:rPr>
            </w:pPr>
            <w:r w:rsidRPr="006C73CE">
              <w:rPr>
                <w:rFonts w:ascii="Times New Roman" w:hAnsi="Times New Roman" w:cs="Times New Roman"/>
                <w:bCs/>
                <w:iCs/>
              </w:rPr>
              <w:t>ЖИЛИЩНО-КОММУНАЛЬНОЕ ХОЗЯЙСТВО</w:t>
            </w:r>
          </w:p>
        </w:tc>
        <w:tc>
          <w:tcPr>
            <w:tcW w:w="17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023И351540</w:t>
            </w:r>
          </w:p>
        </w:tc>
        <w:tc>
          <w:tcPr>
            <w:tcW w:w="8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05</w:t>
            </w:r>
          </w:p>
        </w:tc>
        <w:tc>
          <w:tcPr>
            <w:tcW w:w="121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rPr>
            </w:pPr>
            <w:r w:rsidRPr="006C73CE">
              <w:rPr>
                <w:rFonts w:ascii="Times New Roman" w:hAnsi="Times New Roman" w:cs="Times New Roman"/>
                <w:bCs/>
                <w:iCs/>
              </w:rPr>
              <w:t>6 444,563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Cs/>
              </w:rPr>
            </w:pPr>
            <w:r w:rsidRPr="006C73CE">
              <w:rPr>
                <w:rFonts w:ascii="Times New Roman" w:hAnsi="Times New Roman" w:cs="Times New Roman"/>
                <w:bCs/>
                <w:iCs/>
              </w:rPr>
              <w:t>Коммунальное хозяйство</w:t>
            </w:r>
          </w:p>
        </w:tc>
        <w:tc>
          <w:tcPr>
            <w:tcW w:w="17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023И351540</w:t>
            </w:r>
          </w:p>
        </w:tc>
        <w:tc>
          <w:tcPr>
            <w:tcW w:w="8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05</w:t>
            </w:r>
          </w:p>
        </w:tc>
        <w:tc>
          <w:tcPr>
            <w:tcW w:w="121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02</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rPr>
            </w:pPr>
            <w:r w:rsidRPr="006C73CE">
              <w:rPr>
                <w:rFonts w:ascii="Times New Roman" w:hAnsi="Times New Roman" w:cs="Times New Roman"/>
                <w:bCs/>
                <w:iCs/>
              </w:rPr>
              <w:t>6 444,563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105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
                <w:bCs/>
                <w:iCs/>
              </w:rPr>
            </w:pPr>
            <w:r w:rsidRPr="006C73CE">
              <w:rPr>
                <w:rFonts w:ascii="Times New Roman" w:hAnsi="Times New Roman" w:cs="Times New Roman"/>
                <w:b/>
                <w:bCs/>
                <w:iCs/>
              </w:rPr>
              <w:lastRenderedPageBreak/>
              <w:t>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
                <w:bCs/>
                <w:iCs/>
              </w:rPr>
            </w:pPr>
            <w:r w:rsidRPr="006C73CE">
              <w:rPr>
                <w:rFonts w:ascii="Times New Roman" w:hAnsi="Times New Roman" w:cs="Times New Roman"/>
                <w:b/>
                <w:bCs/>
                <w:iCs/>
              </w:rPr>
              <w:t>0300000000</w:t>
            </w:r>
          </w:p>
        </w:tc>
        <w:tc>
          <w:tcPr>
            <w:tcW w:w="8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
                <w:bCs/>
                <w:iCs/>
              </w:rPr>
            </w:pPr>
            <w:r w:rsidRPr="006C73CE">
              <w:rPr>
                <w:rFonts w:ascii="Times New Roman" w:hAnsi="Times New Roman" w:cs="Times New Roman"/>
                <w:b/>
                <w:bCs/>
                <w:iCs/>
              </w:rPr>
              <w:t> </w:t>
            </w:r>
          </w:p>
        </w:tc>
        <w:tc>
          <w:tcPr>
            <w:tcW w:w="10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
                <w:bCs/>
                <w:iCs/>
              </w:rPr>
            </w:pPr>
            <w:r w:rsidRPr="006C73CE">
              <w:rPr>
                <w:rFonts w:ascii="Times New Roman" w:hAnsi="Times New Roman" w:cs="Times New Roman"/>
                <w:b/>
                <w:bCs/>
                <w:iCs/>
              </w:rPr>
              <w:t> </w:t>
            </w:r>
          </w:p>
        </w:tc>
        <w:tc>
          <w:tcPr>
            <w:tcW w:w="121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
                <w:bCs/>
                <w:iCs/>
              </w:rPr>
            </w:pPr>
            <w:r w:rsidRPr="006C73CE">
              <w:rPr>
                <w:rFonts w:ascii="Times New Roman" w:hAnsi="Times New Roman" w:cs="Times New Roman"/>
                <w:b/>
                <w:bCs/>
                <w:iCs/>
              </w:rPr>
              <w:t> </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
                <w:bCs/>
                <w:iCs/>
              </w:rPr>
            </w:pPr>
            <w:r w:rsidRPr="006C73CE">
              <w:rPr>
                <w:rFonts w:ascii="Times New Roman" w:hAnsi="Times New Roman" w:cs="Times New Roman"/>
                <w:b/>
                <w:bCs/>
                <w:iCs/>
              </w:rPr>
              <w:t>665,399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539,000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558,000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
                <w:bCs/>
                <w:iCs/>
              </w:rPr>
            </w:pPr>
            <w:r w:rsidRPr="006C73CE">
              <w:rPr>
                <w:rFonts w:ascii="Times New Roman" w:hAnsi="Times New Roman" w:cs="Times New Roman"/>
                <w:b/>
                <w:bCs/>
                <w:iCs/>
              </w:rPr>
              <w:t>Подпрограмма «Содержание улично-дорожной сети населенных пунктов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
                <w:bCs/>
                <w:iCs/>
              </w:rPr>
            </w:pPr>
            <w:r w:rsidRPr="006C73CE">
              <w:rPr>
                <w:rFonts w:ascii="Times New Roman" w:hAnsi="Times New Roman" w:cs="Times New Roman"/>
                <w:b/>
                <w:bCs/>
                <w:iCs/>
              </w:rPr>
              <w:t>0310000000</w:t>
            </w:r>
          </w:p>
        </w:tc>
        <w:tc>
          <w:tcPr>
            <w:tcW w:w="8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
                <w:bCs/>
                <w:iCs/>
              </w:rPr>
            </w:pPr>
            <w:r w:rsidRPr="006C73CE">
              <w:rPr>
                <w:rFonts w:ascii="Times New Roman" w:hAnsi="Times New Roman" w:cs="Times New Roman"/>
                <w:b/>
                <w:bCs/>
                <w:iCs/>
              </w:rPr>
              <w:t> </w:t>
            </w:r>
          </w:p>
        </w:tc>
        <w:tc>
          <w:tcPr>
            <w:tcW w:w="10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
                <w:bCs/>
                <w:iCs/>
              </w:rPr>
            </w:pPr>
            <w:r w:rsidRPr="006C73CE">
              <w:rPr>
                <w:rFonts w:ascii="Times New Roman" w:hAnsi="Times New Roman" w:cs="Times New Roman"/>
                <w:b/>
                <w:bCs/>
                <w:iCs/>
              </w:rPr>
              <w:t> </w:t>
            </w:r>
          </w:p>
        </w:tc>
        <w:tc>
          <w:tcPr>
            <w:tcW w:w="121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
                <w:bCs/>
                <w:iCs/>
              </w:rPr>
            </w:pPr>
            <w:r w:rsidRPr="006C73CE">
              <w:rPr>
                <w:rFonts w:ascii="Times New Roman" w:hAnsi="Times New Roman" w:cs="Times New Roman"/>
                <w:b/>
                <w:bCs/>
                <w:iCs/>
              </w:rPr>
              <w:t> </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
                <w:bCs/>
                <w:iCs/>
              </w:rPr>
            </w:pPr>
            <w:r w:rsidRPr="006C73CE">
              <w:rPr>
                <w:rFonts w:ascii="Times New Roman" w:hAnsi="Times New Roman" w:cs="Times New Roman"/>
                <w:b/>
                <w:bCs/>
                <w:iCs/>
              </w:rPr>
              <w:t>665,399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539,000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558,000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
                <w:iCs/>
              </w:rPr>
            </w:pPr>
            <w:r w:rsidRPr="006C73CE">
              <w:rPr>
                <w:rFonts w:ascii="Times New Roman" w:hAnsi="Times New Roman" w:cs="Times New Roman"/>
                <w:bCs/>
                <w:i/>
                <w:iCs/>
              </w:rPr>
              <w:t>Основное мероприятие «Мероприятия дорожного хозяйства на автомобильных дорогах общего пользования местного значения»</w:t>
            </w:r>
          </w:p>
        </w:tc>
        <w:tc>
          <w:tcPr>
            <w:tcW w:w="17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
                <w:iCs/>
              </w:rPr>
            </w:pPr>
            <w:r w:rsidRPr="006C73CE">
              <w:rPr>
                <w:rFonts w:ascii="Times New Roman" w:hAnsi="Times New Roman" w:cs="Times New Roman"/>
                <w:bCs/>
                <w:i/>
                <w:iCs/>
              </w:rPr>
              <w:t>0310100000</w:t>
            </w:r>
          </w:p>
        </w:tc>
        <w:tc>
          <w:tcPr>
            <w:tcW w:w="8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
                <w:iCs/>
              </w:rPr>
            </w:pPr>
            <w:r w:rsidRPr="006C73CE">
              <w:rPr>
                <w:rFonts w:ascii="Times New Roman" w:hAnsi="Times New Roman" w:cs="Times New Roman"/>
                <w:bCs/>
                <w:i/>
                <w:iCs/>
              </w:rPr>
              <w:t> </w:t>
            </w:r>
          </w:p>
        </w:tc>
        <w:tc>
          <w:tcPr>
            <w:tcW w:w="10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
                <w:iCs/>
              </w:rPr>
            </w:pPr>
            <w:r w:rsidRPr="006C73CE">
              <w:rPr>
                <w:rFonts w:ascii="Times New Roman" w:hAnsi="Times New Roman" w:cs="Times New Roman"/>
                <w:bCs/>
                <w:i/>
                <w:iCs/>
              </w:rPr>
              <w:t> </w:t>
            </w:r>
          </w:p>
        </w:tc>
        <w:tc>
          <w:tcPr>
            <w:tcW w:w="121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
                <w:iCs/>
              </w:rPr>
            </w:pPr>
            <w:r w:rsidRPr="006C73CE">
              <w:rPr>
                <w:rFonts w:ascii="Times New Roman" w:hAnsi="Times New Roman" w:cs="Times New Roman"/>
                <w:bCs/>
                <w:i/>
                <w:iCs/>
              </w:rPr>
              <w:t> </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
                <w:iCs/>
              </w:rPr>
            </w:pPr>
            <w:r w:rsidRPr="006C73CE">
              <w:rPr>
                <w:rFonts w:ascii="Times New Roman" w:hAnsi="Times New Roman" w:cs="Times New Roman"/>
                <w:bCs/>
                <w:i/>
                <w:iCs/>
              </w:rPr>
              <w:t>490,399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364,000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383,000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Cs/>
              </w:rPr>
            </w:pPr>
            <w:r w:rsidRPr="006C73CE">
              <w:rPr>
                <w:rFonts w:ascii="Times New Roman" w:hAnsi="Times New Roman" w:cs="Times New Roman"/>
                <w:bCs/>
                <w:iCs/>
              </w:rPr>
              <w:t>Содержание автомобильных дорог и искусственных сооружений на них</w:t>
            </w:r>
          </w:p>
        </w:tc>
        <w:tc>
          <w:tcPr>
            <w:tcW w:w="17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031019Д010</w:t>
            </w:r>
          </w:p>
        </w:tc>
        <w:tc>
          <w:tcPr>
            <w:tcW w:w="8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rPr>
            </w:pPr>
            <w:r w:rsidRPr="006C73CE">
              <w:rPr>
                <w:rFonts w:ascii="Times New Roman" w:hAnsi="Times New Roman" w:cs="Times New Roman"/>
                <w:bCs/>
                <w:iCs/>
              </w:rPr>
              <w:t>490,399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364,000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383,000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Cs/>
              </w:rPr>
            </w:pPr>
            <w:r w:rsidRPr="006C73CE">
              <w:rPr>
                <w:rFonts w:ascii="Times New Roman" w:hAnsi="Times New Roman" w:cs="Times New Roman"/>
                <w:bCs/>
                <w:iCs/>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031019Д010</w:t>
            </w:r>
          </w:p>
        </w:tc>
        <w:tc>
          <w:tcPr>
            <w:tcW w:w="8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200</w:t>
            </w:r>
          </w:p>
        </w:tc>
        <w:tc>
          <w:tcPr>
            <w:tcW w:w="10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rPr>
            </w:pPr>
            <w:r w:rsidRPr="006C73CE">
              <w:rPr>
                <w:rFonts w:ascii="Times New Roman" w:hAnsi="Times New Roman" w:cs="Times New Roman"/>
                <w:bCs/>
                <w:iCs/>
              </w:rPr>
              <w:t>490,399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364,000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383,000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Cs/>
              </w:rPr>
            </w:pPr>
            <w:r w:rsidRPr="006C73CE">
              <w:rPr>
                <w:rFonts w:ascii="Times New Roman" w:hAnsi="Times New Roman" w:cs="Times New Roman"/>
                <w:bCs/>
                <w:iCs/>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031019Д010</w:t>
            </w:r>
          </w:p>
        </w:tc>
        <w:tc>
          <w:tcPr>
            <w:tcW w:w="8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rPr>
            </w:pPr>
            <w:r w:rsidRPr="006C73CE">
              <w:rPr>
                <w:rFonts w:ascii="Times New Roman" w:hAnsi="Times New Roman" w:cs="Times New Roman"/>
                <w:bCs/>
                <w:iCs/>
              </w:rPr>
              <w:t>490,399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364,000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383,000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Cs/>
              </w:rPr>
            </w:pPr>
            <w:r w:rsidRPr="006C73CE">
              <w:rPr>
                <w:rFonts w:ascii="Times New Roman" w:hAnsi="Times New Roman" w:cs="Times New Roman"/>
                <w:bCs/>
                <w:iCs/>
              </w:rPr>
              <w:t>НАЦИОНАЛЬНАЯ ЭКОНОМИКА</w:t>
            </w:r>
          </w:p>
        </w:tc>
        <w:tc>
          <w:tcPr>
            <w:tcW w:w="17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031019Д010</w:t>
            </w:r>
          </w:p>
        </w:tc>
        <w:tc>
          <w:tcPr>
            <w:tcW w:w="8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04</w:t>
            </w:r>
          </w:p>
        </w:tc>
        <w:tc>
          <w:tcPr>
            <w:tcW w:w="121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rPr>
            </w:pPr>
            <w:r w:rsidRPr="006C73CE">
              <w:rPr>
                <w:rFonts w:ascii="Times New Roman" w:hAnsi="Times New Roman" w:cs="Times New Roman"/>
                <w:bCs/>
                <w:iCs/>
              </w:rPr>
              <w:t>490,399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364,000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383,000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Cs/>
              </w:rPr>
            </w:pPr>
            <w:r w:rsidRPr="006C73CE">
              <w:rPr>
                <w:rFonts w:ascii="Times New Roman" w:hAnsi="Times New Roman" w:cs="Times New Roman"/>
                <w:bCs/>
                <w:iCs/>
              </w:rPr>
              <w:t>Дорожное хозяйство (дорожные фонды)</w:t>
            </w:r>
          </w:p>
        </w:tc>
        <w:tc>
          <w:tcPr>
            <w:tcW w:w="17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031019Д010</w:t>
            </w:r>
          </w:p>
        </w:tc>
        <w:tc>
          <w:tcPr>
            <w:tcW w:w="8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04</w:t>
            </w:r>
          </w:p>
        </w:tc>
        <w:tc>
          <w:tcPr>
            <w:tcW w:w="121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09</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rPr>
            </w:pPr>
            <w:r w:rsidRPr="006C73CE">
              <w:rPr>
                <w:rFonts w:ascii="Times New Roman" w:hAnsi="Times New Roman" w:cs="Times New Roman"/>
                <w:bCs/>
                <w:iCs/>
              </w:rPr>
              <w:t>490,399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364,000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383,000</w:t>
            </w:r>
          </w:p>
        </w:tc>
      </w:tr>
      <w:tr w:rsidR="00683138" w:rsidRPr="008C4F5B" w:rsidTr="00615BF2">
        <w:trPr>
          <w:trHeight w:val="105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
                <w:iCs/>
              </w:rPr>
            </w:pPr>
            <w:r w:rsidRPr="006C73CE">
              <w:rPr>
                <w:rFonts w:ascii="Times New Roman" w:hAnsi="Times New Roman" w:cs="Times New Roman"/>
                <w:bCs/>
                <w:i/>
                <w:iCs/>
              </w:rPr>
              <w:lastRenderedPageBreak/>
              <w:t>Основное мероприятие «Мероприятия по обеспечению безопасности дорожного движения в отношении автомобильных дорог общего пользования местного значения»</w:t>
            </w:r>
          </w:p>
        </w:tc>
        <w:tc>
          <w:tcPr>
            <w:tcW w:w="17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
                <w:iCs/>
              </w:rPr>
            </w:pPr>
            <w:r w:rsidRPr="006C73CE">
              <w:rPr>
                <w:rFonts w:ascii="Times New Roman" w:hAnsi="Times New Roman" w:cs="Times New Roman"/>
                <w:bCs/>
                <w:i/>
                <w:iCs/>
              </w:rPr>
              <w:t>0310200000</w:t>
            </w:r>
          </w:p>
        </w:tc>
        <w:tc>
          <w:tcPr>
            <w:tcW w:w="8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
                <w:iCs/>
              </w:rPr>
            </w:pPr>
            <w:r w:rsidRPr="006C73CE">
              <w:rPr>
                <w:rFonts w:ascii="Times New Roman" w:hAnsi="Times New Roman" w:cs="Times New Roman"/>
                <w:bCs/>
                <w:i/>
                <w:iCs/>
              </w:rPr>
              <w:t> </w:t>
            </w:r>
          </w:p>
        </w:tc>
        <w:tc>
          <w:tcPr>
            <w:tcW w:w="10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
                <w:iCs/>
              </w:rPr>
            </w:pPr>
            <w:r w:rsidRPr="006C73CE">
              <w:rPr>
                <w:rFonts w:ascii="Times New Roman" w:hAnsi="Times New Roman" w:cs="Times New Roman"/>
                <w:bCs/>
                <w:i/>
                <w:iCs/>
              </w:rPr>
              <w:t> </w:t>
            </w:r>
          </w:p>
        </w:tc>
        <w:tc>
          <w:tcPr>
            <w:tcW w:w="121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
                <w:iCs/>
              </w:rPr>
            </w:pPr>
            <w:r w:rsidRPr="006C73CE">
              <w:rPr>
                <w:rFonts w:ascii="Times New Roman" w:hAnsi="Times New Roman" w:cs="Times New Roman"/>
                <w:bCs/>
                <w:i/>
                <w:iCs/>
              </w:rPr>
              <w:t> </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
                <w:iCs/>
              </w:rPr>
            </w:pPr>
            <w:r w:rsidRPr="006C73CE">
              <w:rPr>
                <w:rFonts w:ascii="Times New Roman" w:hAnsi="Times New Roman" w:cs="Times New Roman"/>
                <w:bCs/>
                <w:i/>
                <w:iCs/>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175,000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Cs/>
              </w:rPr>
            </w:pPr>
            <w:r w:rsidRPr="006C73CE">
              <w:rPr>
                <w:rFonts w:ascii="Times New Roman" w:hAnsi="Times New Roman" w:cs="Times New Roman"/>
                <w:bCs/>
                <w:iCs/>
              </w:rPr>
              <w:t>Содержание автомобильных дорог и искусственных сооружений на них</w:t>
            </w:r>
          </w:p>
        </w:tc>
        <w:tc>
          <w:tcPr>
            <w:tcW w:w="17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031029Д010</w:t>
            </w:r>
          </w:p>
        </w:tc>
        <w:tc>
          <w:tcPr>
            <w:tcW w:w="8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rPr>
            </w:pPr>
            <w:r w:rsidRPr="006C73CE">
              <w:rPr>
                <w:rFonts w:ascii="Times New Roman" w:hAnsi="Times New Roman" w:cs="Times New Roman"/>
                <w:bCs/>
                <w:iCs/>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175,000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6C73CE" w:rsidRDefault="00683138" w:rsidP="00615BF2">
            <w:pPr>
              <w:rPr>
                <w:rFonts w:ascii="Times New Roman" w:hAnsi="Times New Roman" w:cs="Times New Roman"/>
                <w:bCs/>
                <w:iCs/>
              </w:rPr>
            </w:pPr>
            <w:r w:rsidRPr="006C73CE">
              <w:rPr>
                <w:rFonts w:ascii="Times New Roman" w:hAnsi="Times New Roman" w:cs="Times New Roman"/>
                <w:bCs/>
                <w:iCs/>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031029Д010</w:t>
            </w:r>
          </w:p>
        </w:tc>
        <w:tc>
          <w:tcPr>
            <w:tcW w:w="82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200</w:t>
            </w:r>
          </w:p>
        </w:tc>
        <w:tc>
          <w:tcPr>
            <w:tcW w:w="1040"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6C73CE" w:rsidRDefault="00683138" w:rsidP="00615BF2">
            <w:pPr>
              <w:jc w:val="center"/>
              <w:rPr>
                <w:rFonts w:ascii="Times New Roman" w:hAnsi="Times New Roman" w:cs="Times New Roman"/>
                <w:bCs/>
                <w:iCs/>
              </w:rPr>
            </w:pPr>
            <w:r w:rsidRPr="006C73CE">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6C73CE" w:rsidRDefault="00683138" w:rsidP="00615BF2">
            <w:pPr>
              <w:jc w:val="right"/>
              <w:rPr>
                <w:rFonts w:ascii="Times New Roman" w:hAnsi="Times New Roman" w:cs="Times New Roman"/>
                <w:bCs/>
                <w:iCs/>
              </w:rPr>
            </w:pPr>
            <w:r w:rsidRPr="006C73CE">
              <w:rPr>
                <w:rFonts w:ascii="Times New Roman" w:hAnsi="Times New Roman" w:cs="Times New Roman"/>
                <w:bCs/>
                <w:iCs/>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175,000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031029Д010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175,000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НАЦИОНАЛЬНАЯ ЭКОНОМИКА</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031029Д010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175,000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Дорожное хозяйство (дорожные фонды)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031029Д010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09</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175,000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175,000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rPr>
            </w:pPr>
            <w:r w:rsidRPr="008C4F5B">
              <w:rPr>
                <w:rFonts w:ascii="Times New Roman" w:hAnsi="Times New Roman" w:cs="Times New Roman"/>
                <w:b/>
                <w:bCs/>
                <w:iCs/>
              </w:rPr>
              <w:t>Муниципальная программа «Обеспечение муниципального управления собственностью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0400000000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1 0</w:t>
            </w:r>
            <w:r>
              <w:rPr>
                <w:rFonts w:ascii="Times New Roman" w:hAnsi="Times New Roman" w:cs="Times New Roman"/>
                <w:b/>
                <w:bCs/>
                <w:iCs/>
              </w:rPr>
              <w:t>09</w:t>
            </w:r>
            <w:r w:rsidRPr="008C4F5B">
              <w:rPr>
                <w:rFonts w:ascii="Times New Roman" w:hAnsi="Times New Roman" w:cs="Times New Roman"/>
                <w:b/>
                <w:bCs/>
                <w:iCs/>
              </w:rPr>
              <w:t>,4</w:t>
            </w:r>
            <w:r>
              <w:rPr>
                <w:rFonts w:ascii="Times New Roman" w:hAnsi="Times New Roman" w:cs="Times New Roman"/>
                <w:b/>
                <w:bCs/>
                <w:iCs/>
              </w:rPr>
              <w:t>0</w:t>
            </w:r>
            <w:r w:rsidRPr="008C4F5B">
              <w:rPr>
                <w:rFonts w:ascii="Times New Roman" w:hAnsi="Times New Roman" w:cs="Times New Roman"/>
                <w:b/>
                <w:bCs/>
                <w:iCs/>
              </w:rPr>
              <w:t>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100,000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rPr>
            </w:pPr>
            <w:r w:rsidRPr="008C4F5B">
              <w:rPr>
                <w:rFonts w:ascii="Times New Roman" w:hAnsi="Times New Roman" w:cs="Times New Roman"/>
                <w:b/>
                <w:bCs/>
                <w:iCs/>
              </w:rPr>
              <w:t>Подпрограмма «Об управлении муниципальной собственностью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0410000000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1 0</w:t>
            </w:r>
            <w:r>
              <w:rPr>
                <w:rFonts w:ascii="Times New Roman" w:hAnsi="Times New Roman" w:cs="Times New Roman"/>
                <w:b/>
                <w:bCs/>
                <w:iCs/>
              </w:rPr>
              <w:t>9</w:t>
            </w:r>
            <w:r w:rsidRPr="008C4F5B">
              <w:rPr>
                <w:rFonts w:ascii="Times New Roman" w:hAnsi="Times New Roman" w:cs="Times New Roman"/>
                <w:b/>
                <w:bCs/>
                <w:iCs/>
              </w:rPr>
              <w:t>,4</w:t>
            </w:r>
            <w:r>
              <w:rPr>
                <w:rFonts w:ascii="Times New Roman" w:hAnsi="Times New Roman" w:cs="Times New Roman"/>
                <w:b/>
                <w:bCs/>
                <w:iCs/>
              </w:rPr>
              <w:t>0</w:t>
            </w:r>
            <w:r w:rsidRPr="008C4F5B">
              <w:rPr>
                <w:rFonts w:ascii="Times New Roman" w:hAnsi="Times New Roman" w:cs="Times New Roman"/>
                <w:b/>
                <w:bCs/>
                <w:iCs/>
              </w:rPr>
              <w:t>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100,000</w:t>
            </w:r>
          </w:p>
        </w:tc>
      </w:tr>
      <w:tr w:rsidR="00683138" w:rsidRPr="008C4F5B" w:rsidTr="00615BF2">
        <w:trPr>
          <w:trHeight w:val="105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
                <w:iCs/>
              </w:rPr>
            </w:pPr>
            <w:r w:rsidRPr="008C4F5B">
              <w:rPr>
                <w:rFonts w:ascii="Times New Roman" w:hAnsi="Times New Roman" w:cs="Times New Roman"/>
                <w:bCs/>
                <w:i/>
                <w:iCs/>
              </w:rPr>
              <w:lastRenderedPageBreak/>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0410100000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1 0</w:t>
            </w:r>
            <w:r>
              <w:rPr>
                <w:rFonts w:ascii="Times New Roman" w:hAnsi="Times New Roman" w:cs="Times New Roman"/>
                <w:bCs/>
                <w:i/>
                <w:iCs/>
              </w:rPr>
              <w:t>09</w:t>
            </w:r>
            <w:r w:rsidRPr="008C4F5B">
              <w:rPr>
                <w:rFonts w:ascii="Times New Roman" w:hAnsi="Times New Roman" w:cs="Times New Roman"/>
                <w:bCs/>
                <w:i/>
                <w:iCs/>
              </w:rPr>
              <w:t>,4</w:t>
            </w:r>
            <w:r>
              <w:rPr>
                <w:rFonts w:ascii="Times New Roman" w:hAnsi="Times New Roman" w:cs="Times New Roman"/>
                <w:bCs/>
                <w:i/>
                <w:iCs/>
              </w:rPr>
              <w:t>0</w:t>
            </w:r>
            <w:r w:rsidRPr="008C4F5B">
              <w:rPr>
                <w:rFonts w:ascii="Times New Roman" w:hAnsi="Times New Roman" w:cs="Times New Roman"/>
                <w:bCs/>
                <w:i/>
                <w:iCs/>
              </w:rPr>
              <w:t>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100,000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Расходы на техническую инвентаризацию, землеустроительную документацию, оценку недвижимости и других обязательств</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0410146200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87,426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0410146200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87,426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0410146200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87,426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ОБЩЕГОСУДАРСТВЕННЫЕ ВОПРОСЫ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0410146200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Другие общегосударственные вопросы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0410146200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НАЦИОНАЛЬНАЯ ЭКОНОМИКА</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0410146200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3</w:t>
            </w:r>
            <w:r>
              <w:rPr>
                <w:rFonts w:ascii="Times New Roman" w:hAnsi="Times New Roman" w:cs="Times New Roman"/>
                <w:bCs/>
                <w:iCs/>
              </w:rPr>
              <w:t>5</w:t>
            </w:r>
            <w:r w:rsidRPr="008C4F5B">
              <w:rPr>
                <w:rFonts w:ascii="Times New Roman" w:hAnsi="Times New Roman" w:cs="Times New Roman"/>
                <w:bCs/>
                <w:iCs/>
              </w:rPr>
              <w:t>,4</w:t>
            </w:r>
            <w:r>
              <w:rPr>
                <w:rFonts w:ascii="Times New Roman" w:hAnsi="Times New Roman" w:cs="Times New Roman"/>
                <w:bCs/>
                <w:iCs/>
              </w:rPr>
              <w:t>0</w:t>
            </w:r>
            <w:r w:rsidRPr="008C4F5B">
              <w:rPr>
                <w:rFonts w:ascii="Times New Roman" w:hAnsi="Times New Roman" w:cs="Times New Roman"/>
                <w:bCs/>
                <w:iCs/>
              </w:rPr>
              <w:t>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Другие вопросы в области национальной экономики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0410146200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12</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3</w:t>
            </w:r>
            <w:r>
              <w:rPr>
                <w:rFonts w:ascii="Times New Roman" w:hAnsi="Times New Roman" w:cs="Times New Roman"/>
                <w:bCs/>
                <w:iCs/>
              </w:rPr>
              <w:t>5</w:t>
            </w:r>
            <w:r w:rsidRPr="008C4F5B">
              <w:rPr>
                <w:rFonts w:ascii="Times New Roman" w:hAnsi="Times New Roman" w:cs="Times New Roman"/>
                <w:bCs/>
                <w:iCs/>
              </w:rPr>
              <w:t>,4</w:t>
            </w:r>
            <w:r>
              <w:rPr>
                <w:rFonts w:ascii="Times New Roman" w:hAnsi="Times New Roman" w:cs="Times New Roman"/>
                <w:bCs/>
                <w:iCs/>
              </w:rPr>
              <w:t>0</w:t>
            </w:r>
            <w:r w:rsidRPr="008C4F5B">
              <w:rPr>
                <w:rFonts w:ascii="Times New Roman" w:hAnsi="Times New Roman" w:cs="Times New Roman"/>
                <w:bCs/>
                <w:iCs/>
              </w:rPr>
              <w:t>6</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Расходы на техническое обслуживание и содержание муниципальной собственности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0410146210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824,000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 xml:space="preserve">Закупка товаров, работ и услуг для обеспечения государственных </w:t>
            </w:r>
            <w:r w:rsidRPr="008C4F5B">
              <w:rPr>
                <w:rFonts w:ascii="Times New Roman" w:hAnsi="Times New Roman" w:cs="Times New Roman"/>
                <w:bCs/>
                <w:iCs/>
              </w:rPr>
              <w:lastRenderedPageBreak/>
              <w:t>(муниципальных)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lastRenderedPageBreak/>
              <w:t>0410146210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184,000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lastRenderedPageBreak/>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0410146210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184,000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ОБЩЕГОСУДАРСТВЕННЫЕ ВОПРОСЫ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0410146210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184,000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Другие общегосударственные вопросы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0410146210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184,000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Иные бюджетные ассигнования</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0410146210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800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640,000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Уплата налогов, сборов и иных платежей</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0410146210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850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640,000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ОБЩЕГОСУДАРСТВЕННЫЕ ВОПРОСЫ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0410146210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850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640,000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Другие общегосударственные вопросы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0410146210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850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640,000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0410182060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100,000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0410182060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100,000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0410182060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100,000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НАЦИОНАЛЬНАЯ ЭКОНОМИКА</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0410182060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100,000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lastRenderedPageBreak/>
              <w:t>Другие вопросы в области национальной экономики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0410182060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04</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12</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100,000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100,000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rPr>
            </w:pPr>
            <w:r w:rsidRPr="008C4F5B">
              <w:rPr>
                <w:rFonts w:ascii="Times New Roman" w:hAnsi="Times New Roman" w:cs="Times New Roman"/>
                <w:b/>
                <w:bCs/>
                <w:iCs/>
              </w:rPr>
              <w:t>Муниципальная программа «Обеспечение общественного порядка и противодействие преступности в Чумаевском сельсовете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0500000000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8,000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rPr>
            </w:pPr>
            <w:r w:rsidRPr="008C4F5B">
              <w:rPr>
                <w:rFonts w:ascii="Times New Roman" w:hAnsi="Times New Roman" w:cs="Times New Roman"/>
                <w:b/>
                <w:bCs/>
                <w:iCs/>
              </w:rPr>
              <w:t>Подпрограмма «Профилактика правонарушений и экстремистской деятельности в Чумаевском сельсовете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0510000000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0,000</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
                <w:iCs/>
              </w:rPr>
            </w:pPr>
            <w:r w:rsidRPr="008C4F5B">
              <w:rPr>
                <w:rFonts w:ascii="Times New Roman" w:hAnsi="Times New Roman" w:cs="Times New Roman"/>
                <w:bCs/>
                <w:i/>
                <w:iCs/>
              </w:rPr>
              <w:t>Основное мероприятие «Формирование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0510100000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Пропагандистские мероприятия в сфере профилактики правонарушений и экстремистской деятельности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0510122010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0510122010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 xml:space="preserve">Иные закупки товаров, работ и услуг для обеспечения государственных </w:t>
            </w:r>
            <w:r w:rsidRPr="008C4F5B">
              <w:rPr>
                <w:rFonts w:ascii="Times New Roman" w:hAnsi="Times New Roman" w:cs="Times New Roman"/>
                <w:bCs/>
                <w:iCs/>
              </w:rPr>
              <w:lastRenderedPageBreak/>
              <w:t>(муниципальных)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lastRenderedPageBreak/>
              <w:t>0510122010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lastRenderedPageBreak/>
              <w:t>ОБЩЕГОСУДАРСТВЕННЫЕ ВОПРОСЫ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0510122010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Другие общегосударственные вопросы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0510122010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rPr>
            </w:pPr>
            <w:r w:rsidRPr="008C4F5B">
              <w:rPr>
                <w:rFonts w:ascii="Times New Roman" w:hAnsi="Times New Roman" w:cs="Times New Roman"/>
                <w:b/>
                <w:bCs/>
                <w:iCs/>
              </w:rPr>
              <w:t>Подпрограмма «Антинаркотическая программа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0520000000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
                <w:iCs/>
              </w:rPr>
            </w:pPr>
            <w:r w:rsidRPr="008C4F5B">
              <w:rPr>
                <w:rFonts w:ascii="Times New Roman" w:hAnsi="Times New Roman" w:cs="Times New Roman"/>
                <w:bCs/>
                <w:i/>
                <w:iCs/>
              </w:rPr>
              <w:t>Основное мероприятие «Пропагандистские мероприятия в сфере противодействия злоупотреблению наркотиками и их незаконному обороту»</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0520100000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Пропагандистские мероприятия в сфере противодействия злоупотреблению наркотиками и их незаконному обороту</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0520122020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0520122020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0520122020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ОБЩЕГОСУДАРСТВЕННЫЕ ВОПРОСЫ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0520122020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Другие общегосударственные вопросы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0520122020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rPr>
            </w:pPr>
            <w:r w:rsidRPr="008C4F5B">
              <w:rPr>
                <w:rFonts w:ascii="Times New Roman" w:hAnsi="Times New Roman" w:cs="Times New Roman"/>
                <w:b/>
                <w:bCs/>
                <w:iCs/>
              </w:rPr>
              <w:t xml:space="preserve">Подпрограмма «Антикоррупционная программа Чумаевского сельсовета </w:t>
            </w:r>
            <w:r w:rsidRPr="008C4F5B">
              <w:rPr>
                <w:rFonts w:ascii="Times New Roman" w:hAnsi="Times New Roman" w:cs="Times New Roman"/>
                <w:b/>
                <w:bCs/>
                <w:iCs/>
              </w:rPr>
              <w:lastRenderedPageBreak/>
              <w:t>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lastRenderedPageBreak/>
              <w:t>0530000000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
                <w:iCs/>
              </w:rPr>
            </w:pPr>
            <w:r w:rsidRPr="008C4F5B">
              <w:rPr>
                <w:rFonts w:ascii="Times New Roman" w:hAnsi="Times New Roman" w:cs="Times New Roman"/>
                <w:bCs/>
                <w:i/>
                <w:iCs/>
              </w:rPr>
              <w:lastRenderedPageBreak/>
              <w:t>Основное мероприятие «Пропагандистские мероприятия в сфере противодействия коррупции»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0530100000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0,000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Пропагандистские мероприятия в сфере противодействия коррупции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0530122030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0530122030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0530122030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ОБЩЕГОСУДАРСТВЕННЫЕ ВОПРОСЫ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0530122030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Другие общегосударственные вопросы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0530122030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rPr>
            </w:pPr>
            <w:r w:rsidRPr="008C4F5B">
              <w:rPr>
                <w:rFonts w:ascii="Times New Roman" w:hAnsi="Times New Roman" w:cs="Times New Roman"/>
                <w:b/>
                <w:bCs/>
                <w:iCs/>
              </w:rPr>
              <w:t>Подпрограмма «Повышение безопасности дорожного движения в Чумаевском сельсовете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0540000000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0,000</w:t>
            </w:r>
          </w:p>
        </w:tc>
      </w:tr>
      <w:tr w:rsidR="00683138" w:rsidRPr="008C4F5B" w:rsidTr="00615BF2">
        <w:trPr>
          <w:trHeight w:val="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
                <w:iCs/>
              </w:rPr>
            </w:pPr>
            <w:r w:rsidRPr="008C4F5B">
              <w:rPr>
                <w:rFonts w:ascii="Times New Roman" w:hAnsi="Times New Roman" w:cs="Times New Roman"/>
                <w:bCs/>
                <w:i/>
                <w:iCs/>
              </w:rPr>
              <w:t>Основное мероприятие «Пропагандистские мероприятия в сфере повышения безопасности дорожного движения»</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0540100000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 xml:space="preserve">Пропагандистские мероприятия в сфере повышения безопасности дорожного </w:t>
            </w:r>
            <w:r w:rsidRPr="008C4F5B">
              <w:rPr>
                <w:rFonts w:ascii="Times New Roman" w:hAnsi="Times New Roman" w:cs="Times New Roman"/>
                <w:bCs/>
                <w:iCs/>
              </w:rPr>
              <w:lastRenderedPageBreak/>
              <w:t>движения</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lastRenderedPageBreak/>
              <w:t>0540122040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lastRenderedPageBreak/>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0540122040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0540122040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ОБЩЕГОСУДАРСТВЕННЫЕ ВОПРОСЫ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0540122040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Другие общегосударственные вопросы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0540122040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13</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2,000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rPr>
            </w:pPr>
            <w:r w:rsidRPr="008C4F5B">
              <w:rPr>
                <w:rFonts w:ascii="Times New Roman" w:hAnsi="Times New Roman" w:cs="Times New Roman"/>
                <w:b/>
                <w:bCs/>
                <w:iCs/>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Чумаевском сельсовете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0800000000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rPr>
            </w:pPr>
            <w:r w:rsidRPr="008C4F5B">
              <w:rPr>
                <w:rFonts w:ascii="Times New Roman" w:hAnsi="Times New Roman" w:cs="Times New Roman"/>
                <w:b/>
                <w:bCs/>
                <w:iCs/>
              </w:rPr>
              <w:t>Подпрограмма «Развитие и совершенствование гражданской обороны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0820000000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0,000</w:t>
            </w:r>
          </w:p>
        </w:tc>
      </w:tr>
      <w:tr w:rsidR="00683138" w:rsidRPr="008C4F5B" w:rsidTr="00615BF2">
        <w:trPr>
          <w:trHeight w:val="126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
                <w:iCs/>
              </w:rPr>
            </w:pPr>
            <w:r w:rsidRPr="008C4F5B">
              <w:rPr>
                <w:rFonts w:ascii="Times New Roman" w:hAnsi="Times New Roman" w:cs="Times New Roman"/>
                <w:bCs/>
                <w:i/>
                <w:iCs/>
              </w:rPr>
              <w:t xml:space="preserve">Основное мероприятие «Повышение уровня защиты населения и территории Чумаевского сельсовета Камешкирского района Пензенской области от чрезвычайных ситуаций природного и </w:t>
            </w:r>
            <w:r w:rsidRPr="008C4F5B">
              <w:rPr>
                <w:rFonts w:ascii="Times New Roman" w:hAnsi="Times New Roman" w:cs="Times New Roman"/>
                <w:bCs/>
                <w:i/>
                <w:iCs/>
              </w:rPr>
              <w:lastRenderedPageBreak/>
              <w:t>техногенного характера»</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lastRenderedPageBreak/>
              <w:t>0820100000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
                <w:iCs/>
              </w:rPr>
            </w:pPr>
            <w:r w:rsidRPr="008C4F5B">
              <w:rPr>
                <w:rFonts w:ascii="Times New Roman" w:hAnsi="Times New Roman" w:cs="Times New Roman"/>
                <w:bCs/>
                <w:i/>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
                <w:iCs/>
              </w:rPr>
            </w:pPr>
            <w:r w:rsidRPr="008C4F5B">
              <w:rPr>
                <w:rFonts w:ascii="Times New Roman" w:hAnsi="Times New Roman" w:cs="Times New Roman"/>
                <w:bCs/>
                <w:i/>
                <w:iCs/>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lastRenderedPageBreak/>
              <w:t>Совершенствование материальной базы гражданской обороны Чумаевского сельсовета Камешкирского района Пензенской области на военное время</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0820106200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0820106200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Иные закупки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0820106200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42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НАЦИОНАЛЬНАЯ БЕЗОПАСНОСТЬ И ПРАВООХРАНИТЕЛЬНАЯ ДЕЯТЕЛЬНОСТЬ</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0820106200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03</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84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Защита населения и территории от чрезвычайных ситуаций природного и техногенного характера, пожарная безопасность</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0820106200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240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03</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10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0,000</w:t>
            </w:r>
          </w:p>
        </w:tc>
      </w:tr>
      <w:tr w:rsidR="00683138" w:rsidRPr="008C4F5B" w:rsidTr="00615BF2">
        <w:trPr>
          <w:trHeight w:val="630"/>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rPr>
            </w:pPr>
            <w:r w:rsidRPr="008C4F5B">
              <w:rPr>
                <w:rFonts w:ascii="Times New Roman" w:hAnsi="Times New Roman" w:cs="Times New Roman"/>
                <w:b/>
                <w:bCs/>
                <w:iCs/>
              </w:rPr>
              <w:t>Иные непрограммные расходы Чумаевского сельсовета Камешкирского района Пензенской области</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9900000000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5,000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
                <w:bCs/>
                <w:iCs/>
              </w:rPr>
            </w:pPr>
            <w:r w:rsidRPr="008C4F5B">
              <w:rPr>
                <w:rFonts w:ascii="Times New Roman" w:hAnsi="Times New Roman" w:cs="Times New Roman"/>
                <w:b/>
                <w:bCs/>
                <w:iCs/>
              </w:rPr>
              <w:t>Резервные фонды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9920000000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
                <w:bCs/>
                <w:iCs/>
              </w:rPr>
            </w:pPr>
            <w:r w:rsidRPr="008C4F5B">
              <w:rPr>
                <w:rFonts w:ascii="Times New Roman" w:hAnsi="Times New Roman" w:cs="Times New Roman"/>
                <w:b/>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
                <w:bCs/>
                <w:iCs/>
              </w:rPr>
            </w:pPr>
            <w:r w:rsidRPr="008C4F5B">
              <w:rPr>
                <w:rFonts w:ascii="Times New Roman" w:hAnsi="Times New Roman" w:cs="Times New Roman"/>
                <w:b/>
                <w:bCs/>
                <w:iCs/>
              </w:rPr>
              <w:t>5,000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lastRenderedPageBreak/>
              <w:t>Резервные фонды местных администраций</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9920022800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Иные бюджетные ассигнования</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9920022800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800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Резервные средства</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9920022800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870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bCs/>
                <w:iCs/>
              </w:rPr>
            </w:pPr>
            <w:r w:rsidRPr="008C4F5B">
              <w:rPr>
                <w:rFonts w:ascii="Times New Roman" w:hAnsi="Times New Roman" w:cs="Times New Roman"/>
                <w:bCs/>
                <w:iCs/>
              </w:rPr>
              <w:t>ОБЩЕГОСУДАРСТВЕННЫЕ ВОПРОСЫ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9920022800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870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bCs/>
                <w:iCs/>
              </w:rPr>
            </w:pPr>
            <w:r w:rsidRPr="008C4F5B">
              <w:rPr>
                <w:rFonts w:ascii="Times New Roman" w:hAnsi="Times New Roman" w:cs="Times New Roman"/>
                <w:bCs/>
                <w:iCs/>
              </w:rPr>
              <w:t> </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bCs/>
                <w:iCs/>
              </w:rPr>
            </w:pPr>
            <w:r w:rsidRPr="008C4F5B">
              <w:rPr>
                <w:rFonts w:ascii="Times New Roman" w:hAnsi="Times New Roman" w:cs="Times New Roman"/>
                <w:bCs/>
                <w:iCs/>
              </w:rPr>
              <w:t>5,000</w:t>
            </w:r>
          </w:p>
        </w:tc>
      </w:tr>
      <w:tr w:rsidR="00683138" w:rsidRPr="008C4F5B" w:rsidTr="00615BF2">
        <w:trPr>
          <w:trHeight w:val="255"/>
        </w:trPr>
        <w:tc>
          <w:tcPr>
            <w:tcW w:w="4280" w:type="dxa"/>
            <w:tcBorders>
              <w:top w:val="single" w:sz="4" w:space="0" w:color="auto"/>
              <w:left w:val="single" w:sz="4" w:space="0" w:color="auto"/>
              <w:bottom w:val="single" w:sz="4" w:space="0" w:color="auto"/>
              <w:right w:val="single" w:sz="4" w:space="0" w:color="auto"/>
            </w:tcBorders>
            <w:hideMark/>
          </w:tcPr>
          <w:p w:rsidR="00683138" w:rsidRPr="008C4F5B" w:rsidRDefault="00683138" w:rsidP="00615BF2">
            <w:pPr>
              <w:rPr>
                <w:rFonts w:ascii="Times New Roman" w:hAnsi="Times New Roman" w:cs="Times New Roman"/>
              </w:rPr>
            </w:pPr>
            <w:r w:rsidRPr="008C4F5B">
              <w:rPr>
                <w:rFonts w:ascii="Times New Roman" w:hAnsi="Times New Roman" w:cs="Times New Roman"/>
              </w:rPr>
              <w:t>Резервные фонды</w:t>
            </w:r>
          </w:p>
        </w:tc>
        <w:tc>
          <w:tcPr>
            <w:tcW w:w="17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rPr>
            </w:pPr>
            <w:r w:rsidRPr="008C4F5B">
              <w:rPr>
                <w:rFonts w:ascii="Times New Roman" w:hAnsi="Times New Roman" w:cs="Times New Roman"/>
              </w:rPr>
              <w:t>9920022800</w:t>
            </w:r>
          </w:p>
        </w:tc>
        <w:tc>
          <w:tcPr>
            <w:tcW w:w="82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rPr>
            </w:pPr>
            <w:r w:rsidRPr="008C4F5B">
              <w:rPr>
                <w:rFonts w:ascii="Times New Roman" w:hAnsi="Times New Roman" w:cs="Times New Roman"/>
              </w:rPr>
              <w:t>870</w:t>
            </w:r>
          </w:p>
        </w:tc>
        <w:tc>
          <w:tcPr>
            <w:tcW w:w="1040"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rPr>
            </w:pPr>
            <w:r w:rsidRPr="008C4F5B">
              <w:rPr>
                <w:rFonts w:ascii="Times New Roman" w:hAnsi="Times New Roman" w:cs="Times New Roman"/>
              </w:rPr>
              <w:t>01</w:t>
            </w:r>
          </w:p>
        </w:tc>
        <w:tc>
          <w:tcPr>
            <w:tcW w:w="1211" w:type="dxa"/>
            <w:tcBorders>
              <w:top w:val="single" w:sz="4" w:space="0" w:color="auto"/>
              <w:left w:val="nil"/>
              <w:bottom w:val="single" w:sz="4" w:space="0" w:color="auto"/>
              <w:right w:val="single" w:sz="4" w:space="0" w:color="auto"/>
            </w:tcBorders>
            <w:hideMark/>
          </w:tcPr>
          <w:p w:rsidR="00683138" w:rsidRPr="008C4F5B" w:rsidRDefault="00683138" w:rsidP="00615BF2">
            <w:pPr>
              <w:jc w:val="center"/>
              <w:rPr>
                <w:rFonts w:ascii="Times New Roman" w:hAnsi="Times New Roman" w:cs="Times New Roman"/>
              </w:rPr>
            </w:pPr>
            <w:r w:rsidRPr="008C4F5B">
              <w:rPr>
                <w:rFonts w:ascii="Times New Roman" w:hAnsi="Times New Roman" w:cs="Times New Roman"/>
              </w:rPr>
              <w:t>11</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rPr>
            </w:pPr>
            <w:r w:rsidRPr="008C4F5B">
              <w:rPr>
                <w:rFonts w:ascii="Times New Roman" w:hAnsi="Times New Roman" w:cs="Times New Roman"/>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rPr>
            </w:pPr>
            <w:r w:rsidRPr="008C4F5B">
              <w:rPr>
                <w:rFonts w:ascii="Times New Roman" w:hAnsi="Times New Roman" w:cs="Times New Roman"/>
              </w:rPr>
              <w:t>5,000</w:t>
            </w:r>
          </w:p>
        </w:tc>
        <w:tc>
          <w:tcPr>
            <w:tcW w:w="1660" w:type="dxa"/>
            <w:tcBorders>
              <w:top w:val="single" w:sz="4" w:space="0" w:color="auto"/>
              <w:left w:val="nil"/>
              <w:bottom w:val="single" w:sz="4" w:space="0" w:color="auto"/>
              <w:right w:val="single" w:sz="4" w:space="0" w:color="auto"/>
            </w:tcBorders>
            <w:hideMark/>
          </w:tcPr>
          <w:p w:rsidR="00683138" w:rsidRPr="008C4F5B" w:rsidRDefault="00683138" w:rsidP="00615BF2">
            <w:pPr>
              <w:jc w:val="right"/>
              <w:rPr>
                <w:rFonts w:ascii="Times New Roman" w:hAnsi="Times New Roman" w:cs="Times New Roman"/>
              </w:rPr>
            </w:pPr>
            <w:r w:rsidRPr="008C4F5B">
              <w:rPr>
                <w:rFonts w:ascii="Times New Roman" w:hAnsi="Times New Roman" w:cs="Times New Roman"/>
              </w:rPr>
              <w:t>5,000»</w:t>
            </w:r>
          </w:p>
        </w:tc>
      </w:tr>
    </w:tbl>
    <w:p w:rsidR="00683138" w:rsidRPr="008C4F5B" w:rsidRDefault="00683138" w:rsidP="00683138">
      <w:pPr>
        <w:rPr>
          <w:rFonts w:ascii="Times New Roman" w:hAnsi="Times New Roman" w:cs="Times New Roman"/>
          <w:sz w:val="28"/>
          <w:szCs w:val="28"/>
        </w:rPr>
      </w:pPr>
    </w:p>
    <w:p w:rsidR="00683138" w:rsidRPr="008C4F5B" w:rsidRDefault="00683138" w:rsidP="00683138">
      <w:pPr>
        <w:rPr>
          <w:rFonts w:ascii="Times New Roman" w:hAnsi="Times New Roman" w:cs="Times New Roman"/>
          <w:szCs w:val="24"/>
        </w:rPr>
        <w:sectPr w:rsidR="00683138" w:rsidRPr="008C4F5B">
          <w:pgSz w:w="16838" w:h="11906" w:orient="landscape"/>
          <w:pgMar w:top="1134" w:right="1418" w:bottom="1418" w:left="992" w:header="709" w:footer="709" w:gutter="0"/>
          <w:cols w:space="720"/>
        </w:sectPr>
      </w:pPr>
    </w:p>
    <w:p w:rsidR="00683138" w:rsidRPr="008C4F5B" w:rsidRDefault="00683138" w:rsidP="00683138">
      <w:pPr>
        <w:jc w:val="both"/>
        <w:rPr>
          <w:rFonts w:ascii="Times New Roman" w:hAnsi="Times New Roman" w:cs="Times New Roman"/>
          <w:sz w:val="28"/>
          <w:szCs w:val="28"/>
        </w:rPr>
      </w:pPr>
      <w:r w:rsidRPr="008C4F5B">
        <w:rPr>
          <w:rFonts w:ascii="Times New Roman" w:hAnsi="Times New Roman" w:cs="Times New Roman"/>
          <w:sz w:val="28"/>
          <w:szCs w:val="28"/>
        </w:rPr>
        <w:lastRenderedPageBreak/>
        <w:t xml:space="preserve">         2. Настоящее решение вступает в силу на следующий день после дня его официального опубликования.</w:t>
      </w:r>
    </w:p>
    <w:p w:rsidR="00683138" w:rsidRPr="008C4F5B" w:rsidRDefault="00683138" w:rsidP="00683138">
      <w:pPr>
        <w:jc w:val="both"/>
        <w:rPr>
          <w:rFonts w:ascii="Times New Roman" w:hAnsi="Times New Roman" w:cs="Times New Roman"/>
          <w:sz w:val="28"/>
          <w:szCs w:val="28"/>
        </w:rPr>
      </w:pPr>
      <w:r w:rsidRPr="008C4F5B">
        <w:rPr>
          <w:rFonts w:ascii="Times New Roman" w:hAnsi="Times New Roman" w:cs="Times New Roman"/>
          <w:sz w:val="28"/>
          <w:szCs w:val="28"/>
        </w:rPr>
        <w:t xml:space="preserve">         3. Настоящее решение опубликовать в информационном бюллетене «Сельские вести».</w:t>
      </w:r>
    </w:p>
    <w:p w:rsidR="00683138" w:rsidRPr="008C4F5B" w:rsidRDefault="00683138" w:rsidP="00683138">
      <w:pPr>
        <w:jc w:val="both"/>
        <w:rPr>
          <w:rFonts w:ascii="Times New Roman" w:hAnsi="Times New Roman" w:cs="Times New Roman"/>
          <w:sz w:val="28"/>
          <w:szCs w:val="28"/>
        </w:rPr>
      </w:pPr>
      <w:r w:rsidRPr="008C4F5B">
        <w:rPr>
          <w:rFonts w:ascii="Times New Roman" w:hAnsi="Times New Roman" w:cs="Times New Roman"/>
          <w:sz w:val="28"/>
          <w:szCs w:val="28"/>
        </w:rPr>
        <w:t xml:space="preserve">         4. </w:t>
      </w:r>
      <w:proofErr w:type="gramStart"/>
      <w:r w:rsidRPr="008C4F5B">
        <w:rPr>
          <w:rFonts w:ascii="Times New Roman" w:hAnsi="Times New Roman" w:cs="Times New Roman"/>
          <w:sz w:val="28"/>
          <w:szCs w:val="28"/>
        </w:rPr>
        <w:t>Контроль за</w:t>
      </w:r>
      <w:proofErr w:type="gramEnd"/>
      <w:r w:rsidRPr="008C4F5B">
        <w:rPr>
          <w:rFonts w:ascii="Times New Roman" w:hAnsi="Times New Roman" w:cs="Times New Roman"/>
          <w:sz w:val="28"/>
          <w:szCs w:val="28"/>
        </w:rPr>
        <w:t xml:space="preserve"> исполнением настоящего решения возложить на Главу Чумаевского сельсовета</w:t>
      </w:r>
      <w:r w:rsidRPr="008C4F5B">
        <w:rPr>
          <w:rFonts w:ascii="Times New Roman" w:hAnsi="Times New Roman" w:cs="Times New Roman"/>
          <w:b/>
          <w:sz w:val="28"/>
          <w:szCs w:val="28"/>
        </w:rPr>
        <w:t xml:space="preserve"> </w:t>
      </w:r>
      <w:r w:rsidRPr="008C4F5B">
        <w:rPr>
          <w:rFonts w:ascii="Times New Roman" w:hAnsi="Times New Roman" w:cs="Times New Roman"/>
          <w:sz w:val="28"/>
          <w:szCs w:val="28"/>
        </w:rPr>
        <w:t>Камешкирского района Пензенской области.</w:t>
      </w:r>
    </w:p>
    <w:p w:rsidR="00683138" w:rsidRPr="008C4F5B" w:rsidRDefault="00683138" w:rsidP="00683138">
      <w:pPr>
        <w:jc w:val="both"/>
        <w:rPr>
          <w:rFonts w:ascii="Times New Roman" w:hAnsi="Times New Roman" w:cs="Times New Roman"/>
          <w:sz w:val="28"/>
          <w:szCs w:val="28"/>
        </w:rPr>
      </w:pPr>
    </w:p>
    <w:p w:rsidR="00683138" w:rsidRPr="008C4F5B" w:rsidRDefault="00683138" w:rsidP="00683138">
      <w:pPr>
        <w:jc w:val="both"/>
        <w:rPr>
          <w:rFonts w:ascii="Times New Roman" w:hAnsi="Times New Roman" w:cs="Times New Roman"/>
          <w:sz w:val="28"/>
          <w:szCs w:val="28"/>
        </w:rPr>
      </w:pPr>
    </w:p>
    <w:p w:rsidR="00683138" w:rsidRPr="008C4F5B" w:rsidRDefault="00683138" w:rsidP="00683138">
      <w:pPr>
        <w:spacing w:after="0"/>
        <w:jc w:val="both"/>
        <w:rPr>
          <w:rFonts w:ascii="Times New Roman" w:hAnsi="Times New Roman" w:cs="Times New Roman"/>
          <w:sz w:val="28"/>
          <w:szCs w:val="28"/>
        </w:rPr>
      </w:pPr>
      <w:r w:rsidRPr="008C4F5B">
        <w:rPr>
          <w:rFonts w:ascii="Times New Roman" w:hAnsi="Times New Roman" w:cs="Times New Roman"/>
          <w:sz w:val="28"/>
          <w:szCs w:val="28"/>
        </w:rPr>
        <w:t>Глава</w:t>
      </w:r>
    </w:p>
    <w:p w:rsidR="00683138" w:rsidRPr="008C4F5B" w:rsidRDefault="00683138" w:rsidP="00683138">
      <w:pPr>
        <w:spacing w:after="0"/>
        <w:jc w:val="both"/>
        <w:rPr>
          <w:rFonts w:ascii="Times New Roman" w:hAnsi="Times New Roman" w:cs="Times New Roman"/>
          <w:sz w:val="28"/>
          <w:szCs w:val="28"/>
        </w:rPr>
      </w:pPr>
      <w:r w:rsidRPr="008C4F5B">
        <w:rPr>
          <w:rFonts w:ascii="Times New Roman" w:hAnsi="Times New Roman" w:cs="Times New Roman"/>
          <w:sz w:val="28"/>
          <w:szCs w:val="28"/>
        </w:rPr>
        <w:t>Чумаевского сельсовета</w:t>
      </w:r>
    </w:p>
    <w:p w:rsidR="00683138" w:rsidRPr="008C4F5B" w:rsidRDefault="00683138" w:rsidP="00683138">
      <w:pPr>
        <w:spacing w:after="0"/>
        <w:jc w:val="both"/>
        <w:rPr>
          <w:rFonts w:ascii="Times New Roman" w:hAnsi="Times New Roman" w:cs="Times New Roman"/>
          <w:sz w:val="28"/>
          <w:szCs w:val="28"/>
        </w:rPr>
      </w:pPr>
      <w:r w:rsidRPr="008C4F5B">
        <w:rPr>
          <w:rFonts w:ascii="Times New Roman" w:hAnsi="Times New Roman" w:cs="Times New Roman"/>
          <w:sz w:val="28"/>
          <w:szCs w:val="28"/>
        </w:rPr>
        <w:t>Камешкирского района</w:t>
      </w:r>
    </w:p>
    <w:p w:rsidR="00683138" w:rsidRPr="008C4F5B" w:rsidRDefault="00683138" w:rsidP="00683138">
      <w:pPr>
        <w:spacing w:after="0"/>
        <w:jc w:val="both"/>
        <w:rPr>
          <w:rFonts w:ascii="Times New Roman" w:hAnsi="Times New Roman" w:cs="Times New Roman"/>
          <w:sz w:val="28"/>
          <w:szCs w:val="28"/>
        </w:rPr>
      </w:pPr>
      <w:r w:rsidRPr="008C4F5B">
        <w:rPr>
          <w:rFonts w:ascii="Times New Roman" w:hAnsi="Times New Roman" w:cs="Times New Roman"/>
          <w:sz w:val="28"/>
          <w:szCs w:val="28"/>
        </w:rPr>
        <w:t xml:space="preserve">Пензенской области                                                                     М.А. </w:t>
      </w:r>
      <w:proofErr w:type="spellStart"/>
      <w:r w:rsidRPr="008C4F5B">
        <w:rPr>
          <w:rFonts w:ascii="Times New Roman" w:hAnsi="Times New Roman" w:cs="Times New Roman"/>
          <w:sz w:val="28"/>
          <w:szCs w:val="28"/>
        </w:rPr>
        <w:t>Размоскина</w:t>
      </w:r>
      <w:proofErr w:type="spellEnd"/>
    </w:p>
    <w:p w:rsidR="00683138" w:rsidRPr="008C4F5B" w:rsidRDefault="00683138" w:rsidP="00683138">
      <w:pPr>
        <w:ind w:firstLine="540"/>
        <w:jc w:val="both"/>
        <w:rPr>
          <w:rFonts w:ascii="Times New Roman" w:hAnsi="Times New Roman" w:cs="Times New Roman"/>
          <w:sz w:val="28"/>
          <w:szCs w:val="28"/>
        </w:rPr>
      </w:pPr>
    </w:p>
    <w:p w:rsidR="00683138" w:rsidRPr="008C4F5B" w:rsidRDefault="00683138" w:rsidP="00683138">
      <w:pPr>
        <w:tabs>
          <w:tab w:val="center" w:pos="4677"/>
          <w:tab w:val="right" w:pos="9354"/>
        </w:tabs>
        <w:rPr>
          <w:rFonts w:ascii="Times New Roman" w:hAnsi="Times New Roman" w:cs="Times New Roman"/>
          <w:sz w:val="24"/>
          <w:szCs w:val="20"/>
        </w:rPr>
      </w:pPr>
    </w:p>
    <w:p w:rsidR="00124C73" w:rsidRPr="00124C73" w:rsidRDefault="00124C73" w:rsidP="00124C73">
      <w:pPr>
        <w:spacing w:after="160" w:line="278" w:lineRule="auto"/>
        <w:jc w:val="center"/>
        <w:rPr>
          <w:rFonts w:ascii="Times New Roman" w:eastAsia="Calibri" w:hAnsi="Times New Roman" w:cs="Times New Roman"/>
          <w:b/>
          <w:bCs/>
          <w:kern w:val="2"/>
          <w:sz w:val="24"/>
          <w:szCs w:val="24"/>
        </w:rPr>
      </w:pPr>
      <w:r>
        <w:rPr>
          <w:rFonts w:ascii="Calibri" w:eastAsia="Calibri" w:hAnsi="Calibri" w:cs="Times New Roman"/>
          <w:noProof/>
          <w:kern w:val="2"/>
          <w:sz w:val="28"/>
          <w:szCs w:val="28"/>
          <w:lang w:eastAsia="ru-RU"/>
        </w:rPr>
        <w:drawing>
          <wp:inline distT="0" distB="0" distL="0" distR="0">
            <wp:extent cx="729615" cy="934720"/>
            <wp:effectExtent l="0" t="0" r="0" b="0"/>
            <wp:docPr id="9" name="Рисунок 9" descr="Описание: Описание: Описание: Описание: Описание: 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Герб ППО (вектор) черна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9615" cy="934720"/>
                    </a:xfrm>
                    <a:prstGeom prst="rect">
                      <a:avLst/>
                    </a:prstGeom>
                    <a:noFill/>
                    <a:ln>
                      <a:noFill/>
                    </a:ln>
                  </pic:spPr>
                </pic:pic>
              </a:graphicData>
            </a:graphic>
          </wp:inline>
        </w:drawing>
      </w:r>
    </w:p>
    <w:p w:rsidR="00124C73" w:rsidRPr="00124C73" w:rsidRDefault="00124C73" w:rsidP="00124C73">
      <w:pPr>
        <w:spacing w:after="0" w:line="278" w:lineRule="auto"/>
        <w:jc w:val="center"/>
        <w:rPr>
          <w:rFonts w:ascii="Times New Roman" w:eastAsia="Calibri" w:hAnsi="Times New Roman" w:cs="Times New Roman"/>
          <w:b/>
          <w:bCs/>
          <w:kern w:val="2"/>
          <w:sz w:val="24"/>
          <w:szCs w:val="24"/>
        </w:rPr>
      </w:pPr>
      <w:r w:rsidRPr="00124C73">
        <w:rPr>
          <w:rFonts w:ascii="Times New Roman" w:eastAsia="Calibri" w:hAnsi="Times New Roman" w:cs="Times New Roman"/>
          <w:b/>
          <w:bCs/>
          <w:kern w:val="2"/>
          <w:sz w:val="24"/>
          <w:szCs w:val="24"/>
        </w:rPr>
        <w:t>КОМИТЕТ МЕСТНОГО САМОУПРАВЛЕНИЯ</w:t>
      </w:r>
    </w:p>
    <w:p w:rsidR="00124C73" w:rsidRPr="00124C73" w:rsidRDefault="00124C73" w:rsidP="00124C73">
      <w:pPr>
        <w:spacing w:after="0" w:line="278" w:lineRule="auto"/>
        <w:jc w:val="center"/>
        <w:rPr>
          <w:rFonts w:ascii="Times New Roman" w:eastAsia="Calibri" w:hAnsi="Times New Roman" w:cs="Times New Roman"/>
          <w:b/>
          <w:bCs/>
          <w:kern w:val="2"/>
          <w:sz w:val="24"/>
          <w:szCs w:val="24"/>
        </w:rPr>
      </w:pPr>
      <w:r w:rsidRPr="00124C73">
        <w:rPr>
          <w:rFonts w:ascii="Times New Roman" w:eastAsia="Calibri" w:hAnsi="Times New Roman" w:cs="Times New Roman"/>
          <w:b/>
          <w:bCs/>
          <w:kern w:val="2"/>
          <w:sz w:val="24"/>
          <w:szCs w:val="24"/>
        </w:rPr>
        <w:t xml:space="preserve"> ЧУМАЕВСКОГО СЕЛЬСОВЕТА КАМЕШКИРСКОГО РАЙОНА</w:t>
      </w:r>
    </w:p>
    <w:p w:rsidR="00124C73" w:rsidRPr="00124C73" w:rsidRDefault="00124C73" w:rsidP="00124C73">
      <w:pPr>
        <w:spacing w:after="0" w:line="278" w:lineRule="auto"/>
        <w:jc w:val="center"/>
        <w:rPr>
          <w:rFonts w:ascii="Times New Roman" w:eastAsia="Calibri" w:hAnsi="Times New Roman" w:cs="Times New Roman"/>
          <w:b/>
          <w:bCs/>
          <w:kern w:val="2"/>
          <w:sz w:val="24"/>
          <w:szCs w:val="24"/>
        </w:rPr>
      </w:pPr>
      <w:r w:rsidRPr="00124C73">
        <w:rPr>
          <w:rFonts w:ascii="Times New Roman" w:eastAsia="Calibri" w:hAnsi="Times New Roman" w:cs="Times New Roman"/>
          <w:b/>
          <w:bCs/>
          <w:kern w:val="2"/>
          <w:sz w:val="24"/>
          <w:szCs w:val="24"/>
        </w:rPr>
        <w:t>ПЕНЗЕНСКОЙ ОБЛАСТИ</w:t>
      </w:r>
    </w:p>
    <w:p w:rsidR="00124C73" w:rsidRPr="00124C73" w:rsidRDefault="00124C73" w:rsidP="00124C73">
      <w:pPr>
        <w:spacing w:after="0" w:line="278" w:lineRule="auto"/>
        <w:jc w:val="center"/>
        <w:rPr>
          <w:rFonts w:ascii="Times New Roman" w:eastAsia="Calibri" w:hAnsi="Times New Roman" w:cs="Times New Roman"/>
          <w:b/>
          <w:bCs/>
          <w:kern w:val="2"/>
          <w:sz w:val="24"/>
          <w:szCs w:val="24"/>
        </w:rPr>
      </w:pPr>
      <w:r w:rsidRPr="00124C73">
        <w:rPr>
          <w:rFonts w:ascii="Times New Roman" w:eastAsia="Calibri" w:hAnsi="Times New Roman" w:cs="Times New Roman"/>
          <w:b/>
          <w:bCs/>
          <w:kern w:val="2"/>
          <w:sz w:val="24"/>
          <w:szCs w:val="24"/>
        </w:rPr>
        <w:t xml:space="preserve"> ВОСЬМОГО СОЗЫВА</w:t>
      </w:r>
    </w:p>
    <w:p w:rsidR="00124C73" w:rsidRPr="00124C73" w:rsidRDefault="00124C73" w:rsidP="00124C73">
      <w:pPr>
        <w:spacing w:after="0" w:line="278" w:lineRule="auto"/>
        <w:jc w:val="center"/>
        <w:rPr>
          <w:rFonts w:ascii="Times New Roman" w:eastAsia="Calibri" w:hAnsi="Times New Roman" w:cs="Times New Roman"/>
          <w:b/>
          <w:bCs/>
          <w:kern w:val="2"/>
          <w:sz w:val="24"/>
          <w:szCs w:val="24"/>
        </w:rPr>
      </w:pPr>
    </w:p>
    <w:p w:rsidR="00124C73" w:rsidRPr="00124C73" w:rsidRDefault="00124C73" w:rsidP="00124C73">
      <w:pPr>
        <w:spacing w:after="160" w:line="278" w:lineRule="auto"/>
        <w:jc w:val="center"/>
        <w:rPr>
          <w:rFonts w:ascii="Times New Roman" w:eastAsia="Calibri" w:hAnsi="Times New Roman" w:cs="Times New Roman"/>
          <w:b/>
          <w:bCs/>
          <w:kern w:val="2"/>
          <w:sz w:val="24"/>
          <w:szCs w:val="24"/>
        </w:rPr>
      </w:pPr>
      <w:proofErr w:type="gramStart"/>
      <w:r w:rsidRPr="00124C73">
        <w:rPr>
          <w:rFonts w:ascii="Times New Roman" w:eastAsia="Calibri" w:hAnsi="Times New Roman" w:cs="Times New Roman"/>
          <w:b/>
          <w:bCs/>
          <w:kern w:val="2"/>
          <w:sz w:val="24"/>
          <w:szCs w:val="24"/>
        </w:rPr>
        <w:t>Р</w:t>
      </w:r>
      <w:proofErr w:type="gramEnd"/>
      <w:r w:rsidRPr="00124C73">
        <w:rPr>
          <w:rFonts w:ascii="Times New Roman" w:eastAsia="Calibri" w:hAnsi="Times New Roman" w:cs="Times New Roman"/>
          <w:b/>
          <w:bCs/>
          <w:kern w:val="2"/>
          <w:sz w:val="24"/>
          <w:szCs w:val="24"/>
        </w:rPr>
        <w:t xml:space="preserve"> Е Ш Е Н И Е</w:t>
      </w:r>
    </w:p>
    <w:p w:rsidR="00124C73" w:rsidRPr="00124C73" w:rsidRDefault="00124C73" w:rsidP="00124C73">
      <w:pPr>
        <w:spacing w:after="160" w:line="278" w:lineRule="auto"/>
        <w:jc w:val="center"/>
        <w:rPr>
          <w:rFonts w:ascii="Times New Roman" w:eastAsia="Calibri" w:hAnsi="Times New Roman" w:cs="Times New Roman"/>
          <w:b/>
          <w:bCs/>
          <w:kern w:val="2"/>
          <w:sz w:val="24"/>
          <w:szCs w:val="24"/>
        </w:rPr>
      </w:pPr>
      <w:r w:rsidRPr="00124C73">
        <w:rPr>
          <w:rFonts w:ascii="Times New Roman" w:eastAsia="Calibri" w:hAnsi="Times New Roman" w:cs="Times New Roman"/>
          <w:b/>
          <w:bCs/>
          <w:kern w:val="2"/>
          <w:sz w:val="24"/>
          <w:szCs w:val="24"/>
        </w:rPr>
        <w:t>от 22.04.2025 № 57-17/8</w:t>
      </w:r>
    </w:p>
    <w:p w:rsidR="00124C73" w:rsidRPr="00124C73" w:rsidRDefault="00124C73" w:rsidP="00124C73">
      <w:pPr>
        <w:spacing w:after="160" w:line="278" w:lineRule="auto"/>
        <w:jc w:val="center"/>
        <w:rPr>
          <w:rFonts w:ascii="Times New Roman" w:eastAsia="Calibri" w:hAnsi="Times New Roman" w:cs="Times New Roman"/>
          <w:b/>
          <w:bCs/>
          <w:kern w:val="2"/>
          <w:sz w:val="24"/>
          <w:szCs w:val="24"/>
        </w:rPr>
      </w:pPr>
      <w:r w:rsidRPr="00124C73">
        <w:rPr>
          <w:rFonts w:ascii="Times New Roman" w:eastAsia="Calibri" w:hAnsi="Times New Roman" w:cs="Times New Roman"/>
          <w:b/>
          <w:bCs/>
          <w:kern w:val="2"/>
          <w:sz w:val="24"/>
          <w:szCs w:val="24"/>
        </w:rPr>
        <w:t>с. Чумаево</w:t>
      </w:r>
    </w:p>
    <w:p w:rsidR="00124C73" w:rsidRPr="00124C73" w:rsidRDefault="00124C73" w:rsidP="00124C73">
      <w:pPr>
        <w:spacing w:after="160" w:line="278" w:lineRule="auto"/>
        <w:jc w:val="center"/>
        <w:rPr>
          <w:rFonts w:ascii="Times New Roman" w:eastAsia="Calibri" w:hAnsi="Times New Roman" w:cs="Times New Roman"/>
          <w:b/>
          <w:bCs/>
          <w:kern w:val="2"/>
          <w:sz w:val="24"/>
          <w:szCs w:val="24"/>
        </w:rPr>
      </w:pPr>
      <w:r w:rsidRPr="00124C73">
        <w:rPr>
          <w:rFonts w:ascii="Times New Roman" w:eastAsia="Calibri" w:hAnsi="Times New Roman" w:cs="Times New Roman"/>
          <w:b/>
          <w:bCs/>
          <w:kern w:val="2"/>
          <w:sz w:val="24"/>
          <w:szCs w:val="24"/>
        </w:rPr>
        <w:t xml:space="preserve">О признании </w:t>
      </w:r>
      <w:proofErr w:type="gramStart"/>
      <w:r w:rsidRPr="00124C73">
        <w:rPr>
          <w:rFonts w:ascii="Times New Roman" w:eastAsia="Calibri" w:hAnsi="Times New Roman" w:cs="Times New Roman"/>
          <w:b/>
          <w:bCs/>
          <w:kern w:val="2"/>
          <w:sz w:val="24"/>
          <w:szCs w:val="24"/>
        </w:rPr>
        <w:t>утратившими</w:t>
      </w:r>
      <w:proofErr w:type="gramEnd"/>
      <w:r w:rsidRPr="00124C73">
        <w:rPr>
          <w:rFonts w:ascii="Times New Roman" w:eastAsia="Calibri" w:hAnsi="Times New Roman" w:cs="Times New Roman"/>
          <w:b/>
          <w:bCs/>
          <w:kern w:val="2"/>
          <w:sz w:val="24"/>
          <w:szCs w:val="24"/>
        </w:rPr>
        <w:t xml:space="preserve"> силу некоторых решений Комитета местного самоуправления Чумаевского сельсовета Камешкирского района Пензенской области</w:t>
      </w:r>
    </w:p>
    <w:p w:rsidR="00124C73" w:rsidRPr="00124C73" w:rsidRDefault="00124C73" w:rsidP="00124C73">
      <w:pPr>
        <w:spacing w:after="160" w:line="278" w:lineRule="auto"/>
        <w:rPr>
          <w:rFonts w:ascii="Times New Roman" w:eastAsia="Calibri" w:hAnsi="Times New Roman" w:cs="Times New Roman"/>
          <w:kern w:val="2"/>
          <w:sz w:val="24"/>
          <w:szCs w:val="24"/>
        </w:rPr>
      </w:pPr>
      <w:r w:rsidRPr="00124C73">
        <w:rPr>
          <w:rFonts w:ascii="Times New Roman" w:eastAsia="Calibri" w:hAnsi="Times New Roman" w:cs="Times New Roman"/>
          <w:kern w:val="2"/>
          <w:sz w:val="24"/>
          <w:szCs w:val="24"/>
        </w:rPr>
        <w:t xml:space="preserve">     На основании Федерального закона </w:t>
      </w:r>
      <w:hyperlink r:id="rId13" w:tgtFrame="_blank" w:history="1">
        <w:r w:rsidRPr="00124C73">
          <w:rPr>
            <w:rFonts w:ascii="Times New Roman" w:eastAsia="Calibri" w:hAnsi="Times New Roman" w:cs="Times New Roman"/>
            <w:kern w:val="2"/>
            <w:sz w:val="24"/>
            <w:szCs w:val="24"/>
          </w:rPr>
          <w:t>от 06.10.2003 № 131-ФЗ</w:t>
        </w:r>
      </w:hyperlink>
      <w:r w:rsidRPr="00124C73">
        <w:rPr>
          <w:rFonts w:ascii="Times New Roman" w:eastAsia="Calibri" w:hAnsi="Times New Roman" w:cs="Times New Roman"/>
          <w:kern w:val="2"/>
          <w:sz w:val="24"/>
          <w:szCs w:val="24"/>
        </w:rPr>
        <w:t xml:space="preserve"> «Об общих принципах организации местного самоуправления в Российской Федерации», руководствуясь Уставом сельского поселения Чумаевский сельсовет муниципального района Камешкирский район Пензенской области, Комитет местного самоуправления Чумаевского сельсовета Камешкирского района Пензенской области </w:t>
      </w:r>
    </w:p>
    <w:p w:rsidR="00124C73" w:rsidRPr="00124C73" w:rsidRDefault="00124C73" w:rsidP="00124C73">
      <w:pPr>
        <w:spacing w:after="160" w:line="278" w:lineRule="auto"/>
        <w:jc w:val="center"/>
        <w:rPr>
          <w:rFonts w:ascii="Times New Roman" w:eastAsia="Calibri" w:hAnsi="Times New Roman" w:cs="Times New Roman"/>
          <w:b/>
          <w:bCs/>
          <w:kern w:val="2"/>
          <w:sz w:val="24"/>
          <w:szCs w:val="24"/>
        </w:rPr>
      </w:pPr>
      <w:r w:rsidRPr="00124C73">
        <w:rPr>
          <w:rFonts w:ascii="Times New Roman" w:eastAsia="Calibri" w:hAnsi="Times New Roman" w:cs="Times New Roman"/>
          <w:kern w:val="2"/>
          <w:sz w:val="24"/>
          <w:szCs w:val="24"/>
        </w:rPr>
        <w:t>решил:</w:t>
      </w:r>
    </w:p>
    <w:p w:rsidR="00124C73" w:rsidRPr="00124C73" w:rsidRDefault="00124C73" w:rsidP="00124C73">
      <w:pPr>
        <w:spacing w:after="0" w:line="240" w:lineRule="auto"/>
        <w:rPr>
          <w:rFonts w:ascii="Times New Roman" w:eastAsia="Calibri" w:hAnsi="Times New Roman" w:cs="Times New Roman"/>
          <w:kern w:val="2"/>
          <w:sz w:val="24"/>
          <w:szCs w:val="24"/>
        </w:rPr>
      </w:pPr>
      <w:r w:rsidRPr="00124C73">
        <w:rPr>
          <w:rFonts w:ascii="Times New Roman" w:eastAsia="Calibri" w:hAnsi="Times New Roman" w:cs="Times New Roman"/>
          <w:kern w:val="2"/>
          <w:sz w:val="24"/>
          <w:szCs w:val="24"/>
        </w:rPr>
        <w:lastRenderedPageBreak/>
        <w:t xml:space="preserve">     1.Признать утратившими силу следующие решения Комитета местного самоуправления Чумаевского сельсовета Камешкирского района Пензенской области:</w:t>
      </w:r>
    </w:p>
    <w:p w:rsidR="00124C73" w:rsidRPr="00124C73" w:rsidRDefault="00124C73" w:rsidP="00124C73">
      <w:pPr>
        <w:spacing w:after="0" w:line="240" w:lineRule="auto"/>
        <w:rPr>
          <w:rFonts w:ascii="Times New Roman" w:eastAsia="Calibri" w:hAnsi="Times New Roman" w:cs="Times New Roman"/>
          <w:kern w:val="2"/>
          <w:sz w:val="24"/>
          <w:szCs w:val="24"/>
        </w:rPr>
      </w:pPr>
      <w:r w:rsidRPr="00124C73">
        <w:rPr>
          <w:rFonts w:ascii="Times New Roman" w:eastAsia="Calibri" w:hAnsi="Times New Roman" w:cs="Times New Roman"/>
          <w:kern w:val="2"/>
          <w:sz w:val="24"/>
          <w:szCs w:val="24"/>
        </w:rPr>
        <w:t>- от 30.11.2009 №46-20/5 «Об утверждении Положения об осуществлении дорожной деятельности в отношении автомобильных дорог местного значения в границах населенных пунктов Чумаевского сельсовета»;</w:t>
      </w:r>
    </w:p>
    <w:p w:rsidR="00124C73" w:rsidRPr="00124C73" w:rsidRDefault="00124C73" w:rsidP="00124C73">
      <w:pPr>
        <w:spacing w:after="0" w:line="240" w:lineRule="auto"/>
        <w:rPr>
          <w:rFonts w:ascii="Times New Roman" w:eastAsia="Calibri" w:hAnsi="Times New Roman" w:cs="Times New Roman"/>
          <w:kern w:val="2"/>
          <w:sz w:val="24"/>
          <w:szCs w:val="24"/>
        </w:rPr>
      </w:pPr>
      <w:r w:rsidRPr="00124C73">
        <w:rPr>
          <w:rFonts w:ascii="Times New Roman" w:eastAsia="Calibri" w:hAnsi="Times New Roman" w:cs="Times New Roman"/>
          <w:kern w:val="2"/>
          <w:sz w:val="24"/>
          <w:szCs w:val="24"/>
        </w:rPr>
        <w:t>-от 01.04.2014 № 379-123/5 «О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Чумаевского сельсовета Камешкирского района Пензенской области»;</w:t>
      </w:r>
    </w:p>
    <w:p w:rsidR="00124C73" w:rsidRPr="00124C73" w:rsidRDefault="00124C73" w:rsidP="00124C73">
      <w:pPr>
        <w:spacing w:after="0" w:line="240" w:lineRule="auto"/>
        <w:rPr>
          <w:rFonts w:ascii="Times New Roman" w:eastAsia="Calibri" w:hAnsi="Times New Roman" w:cs="Times New Roman"/>
          <w:kern w:val="2"/>
          <w:sz w:val="24"/>
          <w:szCs w:val="24"/>
        </w:rPr>
      </w:pPr>
      <w:r w:rsidRPr="00124C73">
        <w:rPr>
          <w:rFonts w:ascii="Times New Roman" w:eastAsia="Calibri" w:hAnsi="Times New Roman" w:cs="Times New Roman"/>
          <w:kern w:val="2"/>
          <w:sz w:val="24"/>
          <w:szCs w:val="24"/>
        </w:rPr>
        <w:t>-от 01.03.2016 №156-33/6 «О внесении изменения в Положение об осуществлении дорожной деятельности в отношении автомобильных дорог местного значения в границах населенных пунктов Чумаевского сельсовета Камешкирского района Пензенской области»;</w:t>
      </w:r>
    </w:p>
    <w:p w:rsidR="00124C73" w:rsidRPr="00124C73" w:rsidRDefault="00124C73" w:rsidP="00124C73">
      <w:pPr>
        <w:spacing w:after="0" w:line="240" w:lineRule="auto"/>
        <w:rPr>
          <w:rFonts w:ascii="Times New Roman" w:eastAsia="Calibri" w:hAnsi="Times New Roman" w:cs="Times New Roman"/>
          <w:kern w:val="2"/>
          <w:sz w:val="24"/>
          <w:szCs w:val="24"/>
        </w:rPr>
      </w:pPr>
      <w:r w:rsidRPr="00124C73">
        <w:rPr>
          <w:rFonts w:ascii="Times New Roman" w:eastAsia="Calibri" w:hAnsi="Times New Roman" w:cs="Times New Roman"/>
          <w:kern w:val="2"/>
          <w:sz w:val="24"/>
          <w:szCs w:val="24"/>
        </w:rPr>
        <w:t>-от10.03.2016 №213-38/2 «О внесении изменения в Положение об осуществлении дорожной деятельности в отношении автомобильных дорог местного значения в границах населенных пунктов Чумаевского сельсовета Камешкирского района Пензенской области»;</w:t>
      </w:r>
    </w:p>
    <w:p w:rsidR="00124C73" w:rsidRPr="00124C73" w:rsidRDefault="00124C73" w:rsidP="00124C73">
      <w:pPr>
        <w:spacing w:after="0" w:line="240" w:lineRule="auto"/>
        <w:rPr>
          <w:rFonts w:ascii="Times New Roman" w:eastAsia="Calibri" w:hAnsi="Times New Roman" w:cs="Times New Roman"/>
          <w:kern w:val="2"/>
          <w:sz w:val="24"/>
          <w:szCs w:val="24"/>
        </w:rPr>
      </w:pPr>
      <w:r w:rsidRPr="00124C73">
        <w:rPr>
          <w:rFonts w:ascii="Times New Roman" w:eastAsia="Calibri" w:hAnsi="Times New Roman" w:cs="Times New Roman"/>
          <w:kern w:val="2"/>
          <w:sz w:val="24"/>
          <w:szCs w:val="24"/>
        </w:rPr>
        <w:t>-от 19.10.2018 №352-83/6 «О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Чумаевского сельсовета Камешкирского района Пензенской области».</w:t>
      </w:r>
    </w:p>
    <w:p w:rsidR="00124C73" w:rsidRPr="00124C73" w:rsidRDefault="00124C73" w:rsidP="00124C73">
      <w:pPr>
        <w:spacing w:after="0" w:line="240" w:lineRule="auto"/>
        <w:rPr>
          <w:rFonts w:ascii="Times New Roman" w:eastAsia="Calibri" w:hAnsi="Times New Roman" w:cs="Times New Roman"/>
          <w:kern w:val="2"/>
          <w:sz w:val="24"/>
          <w:szCs w:val="24"/>
        </w:rPr>
      </w:pPr>
      <w:r w:rsidRPr="00124C73">
        <w:rPr>
          <w:rFonts w:ascii="Times New Roman" w:eastAsia="Calibri" w:hAnsi="Times New Roman" w:cs="Times New Roman"/>
          <w:kern w:val="2"/>
          <w:sz w:val="24"/>
          <w:szCs w:val="24"/>
        </w:rPr>
        <w:t xml:space="preserve">     2.Опубликовать настоящее решение в информационном бюллетене «Сельские вести».</w:t>
      </w:r>
    </w:p>
    <w:p w:rsidR="00124C73" w:rsidRPr="00124C73" w:rsidRDefault="00124C73" w:rsidP="00124C73">
      <w:pPr>
        <w:spacing w:after="0" w:line="240" w:lineRule="auto"/>
        <w:rPr>
          <w:rFonts w:ascii="Times New Roman" w:eastAsia="Calibri" w:hAnsi="Times New Roman" w:cs="Times New Roman"/>
          <w:kern w:val="2"/>
          <w:sz w:val="24"/>
          <w:szCs w:val="24"/>
        </w:rPr>
      </w:pPr>
      <w:r w:rsidRPr="00124C73">
        <w:rPr>
          <w:rFonts w:ascii="Times New Roman" w:eastAsia="Calibri" w:hAnsi="Times New Roman" w:cs="Times New Roman"/>
          <w:kern w:val="2"/>
          <w:sz w:val="24"/>
          <w:szCs w:val="24"/>
        </w:rPr>
        <w:t xml:space="preserve">     3.Настоящее решение вступает в силу на следующий день после дня его официального опубликования.</w:t>
      </w:r>
    </w:p>
    <w:p w:rsidR="00124C73" w:rsidRPr="00124C73" w:rsidRDefault="00124C73" w:rsidP="00124C73">
      <w:pPr>
        <w:spacing w:after="0" w:line="240" w:lineRule="auto"/>
        <w:rPr>
          <w:rFonts w:ascii="Times New Roman" w:eastAsia="Calibri" w:hAnsi="Times New Roman" w:cs="Times New Roman"/>
          <w:kern w:val="2"/>
          <w:sz w:val="24"/>
          <w:szCs w:val="24"/>
        </w:rPr>
      </w:pPr>
      <w:r w:rsidRPr="00124C73">
        <w:rPr>
          <w:rFonts w:ascii="Times New Roman" w:eastAsia="Calibri" w:hAnsi="Times New Roman" w:cs="Times New Roman"/>
          <w:kern w:val="2"/>
          <w:sz w:val="24"/>
          <w:szCs w:val="24"/>
        </w:rPr>
        <w:t xml:space="preserve">    4. </w:t>
      </w:r>
      <w:proofErr w:type="gramStart"/>
      <w:r w:rsidRPr="00124C73">
        <w:rPr>
          <w:rFonts w:ascii="Times New Roman" w:eastAsia="Calibri" w:hAnsi="Times New Roman" w:cs="Times New Roman"/>
          <w:kern w:val="2"/>
          <w:sz w:val="24"/>
          <w:szCs w:val="24"/>
        </w:rPr>
        <w:t>Контроль за</w:t>
      </w:r>
      <w:proofErr w:type="gramEnd"/>
      <w:r w:rsidRPr="00124C73">
        <w:rPr>
          <w:rFonts w:ascii="Times New Roman" w:eastAsia="Calibri" w:hAnsi="Times New Roman" w:cs="Times New Roman"/>
          <w:kern w:val="2"/>
          <w:sz w:val="24"/>
          <w:szCs w:val="24"/>
        </w:rPr>
        <w:t xml:space="preserve"> исполнением настоящего решения возложить на главу Чумаевского сельсовета Камешкирского района Пензенской области.</w:t>
      </w:r>
    </w:p>
    <w:p w:rsidR="00124C73" w:rsidRPr="00124C73" w:rsidRDefault="00124C73" w:rsidP="00124C73">
      <w:pPr>
        <w:spacing w:after="0" w:line="240" w:lineRule="auto"/>
        <w:rPr>
          <w:rFonts w:ascii="Times New Roman" w:eastAsia="Calibri" w:hAnsi="Times New Roman" w:cs="Times New Roman"/>
          <w:kern w:val="2"/>
          <w:sz w:val="24"/>
          <w:szCs w:val="24"/>
        </w:rPr>
      </w:pPr>
    </w:p>
    <w:p w:rsidR="00124C73" w:rsidRPr="00124C73" w:rsidRDefault="00124C73" w:rsidP="00124C73">
      <w:pPr>
        <w:spacing w:after="0" w:line="240" w:lineRule="auto"/>
        <w:rPr>
          <w:rFonts w:ascii="Times New Roman" w:eastAsia="Calibri" w:hAnsi="Times New Roman" w:cs="Times New Roman"/>
          <w:kern w:val="2"/>
          <w:sz w:val="24"/>
          <w:szCs w:val="24"/>
        </w:rPr>
      </w:pPr>
    </w:p>
    <w:p w:rsidR="00124C73" w:rsidRPr="00124C73" w:rsidRDefault="00124C73" w:rsidP="00124C73">
      <w:pPr>
        <w:spacing w:after="0" w:line="240" w:lineRule="auto"/>
        <w:rPr>
          <w:rFonts w:ascii="Times New Roman" w:eastAsia="Calibri" w:hAnsi="Times New Roman" w:cs="Times New Roman"/>
          <w:kern w:val="2"/>
          <w:sz w:val="24"/>
          <w:szCs w:val="24"/>
        </w:rPr>
      </w:pPr>
    </w:p>
    <w:p w:rsidR="00124C73" w:rsidRPr="00124C73" w:rsidRDefault="00124C73" w:rsidP="00124C73">
      <w:pPr>
        <w:spacing w:after="0" w:line="240" w:lineRule="auto"/>
        <w:rPr>
          <w:rFonts w:ascii="Times New Roman" w:eastAsia="Calibri" w:hAnsi="Times New Roman" w:cs="Times New Roman"/>
          <w:kern w:val="2"/>
          <w:sz w:val="24"/>
          <w:szCs w:val="24"/>
        </w:rPr>
      </w:pPr>
    </w:p>
    <w:p w:rsidR="00124C73" w:rsidRPr="00124C73" w:rsidRDefault="00124C73" w:rsidP="00124C73">
      <w:pPr>
        <w:spacing w:after="0" w:line="240" w:lineRule="auto"/>
        <w:rPr>
          <w:rFonts w:ascii="Times New Roman" w:eastAsia="Calibri" w:hAnsi="Times New Roman" w:cs="Times New Roman"/>
          <w:kern w:val="2"/>
          <w:sz w:val="24"/>
          <w:szCs w:val="24"/>
        </w:rPr>
      </w:pPr>
      <w:r w:rsidRPr="00124C73">
        <w:rPr>
          <w:rFonts w:ascii="Times New Roman" w:eastAsia="Calibri" w:hAnsi="Times New Roman" w:cs="Times New Roman"/>
          <w:kern w:val="2"/>
          <w:sz w:val="24"/>
          <w:szCs w:val="24"/>
        </w:rPr>
        <w:t> </w:t>
      </w:r>
    </w:p>
    <w:p w:rsidR="00124C73" w:rsidRPr="00124C73" w:rsidRDefault="00124C73" w:rsidP="00124C73">
      <w:pPr>
        <w:spacing w:after="0" w:line="240" w:lineRule="auto"/>
        <w:rPr>
          <w:rFonts w:ascii="Times New Roman" w:eastAsia="Calibri" w:hAnsi="Times New Roman" w:cs="Times New Roman"/>
          <w:kern w:val="2"/>
          <w:sz w:val="24"/>
          <w:szCs w:val="24"/>
        </w:rPr>
      </w:pPr>
      <w:r w:rsidRPr="00124C73">
        <w:rPr>
          <w:rFonts w:ascii="Times New Roman" w:eastAsia="Calibri" w:hAnsi="Times New Roman" w:cs="Times New Roman"/>
          <w:kern w:val="2"/>
          <w:sz w:val="24"/>
          <w:szCs w:val="24"/>
        </w:rPr>
        <w:t>Глава Чумаевского сельсовета</w:t>
      </w:r>
    </w:p>
    <w:p w:rsidR="00124C73" w:rsidRPr="00124C73" w:rsidRDefault="00124C73" w:rsidP="00124C73">
      <w:pPr>
        <w:spacing w:after="0" w:line="240" w:lineRule="auto"/>
        <w:rPr>
          <w:rFonts w:ascii="Times New Roman" w:eastAsia="Calibri" w:hAnsi="Times New Roman" w:cs="Times New Roman"/>
          <w:kern w:val="2"/>
          <w:sz w:val="24"/>
          <w:szCs w:val="24"/>
        </w:rPr>
      </w:pPr>
      <w:r w:rsidRPr="00124C73">
        <w:rPr>
          <w:rFonts w:ascii="Times New Roman" w:eastAsia="Calibri" w:hAnsi="Times New Roman" w:cs="Times New Roman"/>
          <w:kern w:val="2"/>
          <w:sz w:val="24"/>
          <w:szCs w:val="24"/>
        </w:rPr>
        <w:t>Камешкирского района</w:t>
      </w:r>
    </w:p>
    <w:p w:rsidR="00124C73" w:rsidRPr="00124C73" w:rsidRDefault="00124C73" w:rsidP="00124C73">
      <w:pPr>
        <w:spacing w:after="0" w:line="240" w:lineRule="auto"/>
        <w:rPr>
          <w:rFonts w:ascii="Times New Roman" w:eastAsia="Calibri" w:hAnsi="Times New Roman" w:cs="Times New Roman"/>
          <w:kern w:val="2"/>
          <w:sz w:val="24"/>
          <w:szCs w:val="24"/>
        </w:rPr>
      </w:pPr>
      <w:r w:rsidRPr="00124C73">
        <w:rPr>
          <w:rFonts w:ascii="Times New Roman" w:eastAsia="Calibri" w:hAnsi="Times New Roman" w:cs="Times New Roman"/>
          <w:kern w:val="2"/>
          <w:sz w:val="24"/>
          <w:szCs w:val="24"/>
        </w:rPr>
        <w:t xml:space="preserve">Пензенской области                                                                                      М. А. </w:t>
      </w:r>
      <w:proofErr w:type="spellStart"/>
      <w:r w:rsidRPr="00124C73">
        <w:rPr>
          <w:rFonts w:ascii="Times New Roman" w:eastAsia="Calibri" w:hAnsi="Times New Roman" w:cs="Times New Roman"/>
          <w:kern w:val="2"/>
          <w:sz w:val="24"/>
          <w:szCs w:val="24"/>
        </w:rPr>
        <w:t>Размоскина</w:t>
      </w:r>
      <w:proofErr w:type="spellEnd"/>
      <w:r w:rsidRPr="00124C73">
        <w:rPr>
          <w:rFonts w:ascii="Times New Roman" w:eastAsia="Calibri" w:hAnsi="Times New Roman" w:cs="Times New Roman"/>
          <w:kern w:val="2"/>
          <w:sz w:val="24"/>
          <w:szCs w:val="24"/>
        </w:rPr>
        <w:t xml:space="preserve"> </w:t>
      </w:r>
    </w:p>
    <w:p w:rsidR="00124C73" w:rsidRPr="00124C73" w:rsidRDefault="00124C73" w:rsidP="00124C73">
      <w:pPr>
        <w:spacing w:after="160" w:line="278" w:lineRule="auto"/>
        <w:rPr>
          <w:rFonts w:ascii="Times New Roman" w:eastAsia="Calibri" w:hAnsi="Times New Roman" w:cs="Times New Roman"/>
          <w:kern w:val="2"/>
          <w:sz w:val="24"/>
          <w:szCs w:val="24"/>
        </w:rPr>
      </w:pPr>
      <w:r w:rsidRPr="00124C73">
        <w:rPr>
          <w:rFonts w:ascii="Times New Roman" w:eastAsia="Calibri" w:hAnsi="Times New Roman" w:cs="Times New Roman"/>
          <w:kern w:val="2"/>
          <w:sz w:val="24"/>
          <w:szCs w:val="24"/>
        </w:rPr>
        <w:t> </w:t>
      </w:r>
    </w:p>
    <w:tbl>
      <w:tblPr>
        <w:tblW w:w="9750" w:type="dxa"/>
        <w:tblInd w:w="-142" w:type="dxa"/>
        <w:tblLayout w:type="fixed"/>
        <w:tblCellMar>
          <w:left w:w="0" w:type="dxa"/>
          <w:right w:w="0" w:type="dxa"/>
        </w:tblCellMar>
        <w:tblLook w:val="01E0" w:firstRow="1" w:lastRow="1" w:firstColumn="1" w:lastColumn="1" w:noHBand="0" w:noVBand="0"/>
      </w:tblPr>
      <w:tblGrid>
        <w:gridCol w:w="9750"/>
      </w:tblGrid>
      <w:tr w:rsidR="00445119" w:rsidRPr="00445119" w:rsidTr="00615BF2">
        <w:trPr>
          <w:trHeight w:val="397"/>
        </w:trPr>
        <w:tc>
          <w:tcPr>
            <w:tcW w:w="9750" w:type="dxa"/>
          </w:tcPr>
          <w:p w:rsidR="00445119" w:rsidRPr="00445119" w:rsidRDefault="00445119" w:rsidP="00445119">
            <w:pPr>
              <w:spacing w:after="160" w:line="278" w:lineRule="auto"/>
              <w:jc w:val="center"/>
              <w:rPr>
                <w:rFonts w:ascii="Times New Roman" w:eastAsia="Calibri" w:hAnsi="Times New Roman" w:cs="Times New Roman"/>
                <w:b/>
                <w:kern w:val="2"/>
                <w:sz w:val="24"/>
                <w:szCs w:val="24"/>
              </w:rPr>
            </w:pPr>
            <w:r>
              <w:rPr>
                <w:rFonts w:ascii="Times New Roman" w:eastAsia="Calibri" w:hAnsi="Times New Roman" w:cs="Times New Roman"/>
                <w:noProof/>
                <w:kern w:val="2"/>
                <w:sz w:val="24"/>
                <w:szCs w:val="24"/>
                <w:lang w:eastAsia="ru-RU"/>
              </w:rPr>
              <w:drawing>
                <wp:inline distT="0" distB="0" distL="0" distR="0">
                  <wp:extent cx="719455" cy="965835"/>
                  <wp:effectExtent l="0" t="0" r="4445" b="5715"/>
                  <wp:docPr id="3" name="Рисунок 3" descr="Описание: 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9455" cy="965835"/>
                          </a:xfrm>
                          <a:prstGeom prst="rect">
                            <a:avLst/>
                          </a:prstGeom>
                          <a:noFill/>
                          <a:ln>
                            <a:noFill/>
                          </a:ln>
                        </pic:spPr>
                      </pic:pic>
                    </a:graphicData>
                  </a:graphic>
                </wp:inline>
              </w:drawing>
            </w:r>
          </w:p>
        </w:tc>
      </w:tr>
      <w:tr w:rsidR="00445119" w:rsidRPr="00445119" w:rsidTr="00615BF2">
        <w:tc>
          <w:tcPr>
            <w:tcW w:w="9750" w:type="dxa"/>
            <w:hideMark/>
          </w:tcPr>
          <w:p w:rsidR="00445119" w:rsidRPr="00445119" w:rsidRDefault="00445119" w:rsidP="00445119">
            <w:pPr>
              <w:spacing w:after="0" w:line="278" w:lineRule="auto"/>
              <w:jc w:val="center"/>
              <w:rPr>
                <w:rFonts w:ascii="Times New Roman" w:eastAsia="Calibri" w:hAnsi="Times New Roman" w:cs="Times New Roman"/>
                <w:b/>
                <w:kern w:val="2"/>
                <w:sz w:val="24"/>
                <w:szCs w:val="24"/>
              </w:rPr>
            </w:pPr>
            <w:r w:rsidRPr="00445119">
              <w:rPr>
                <w:rFonts w:ascii="Times New Roman" w:eastAsia="Calibri" w:hAnsi="Times New Roman" w:cs="Times New Roman"/>
                <w:b/>
                <w:kern w:val="2"/>
                <w:sz w:val="24"/>
                <w:szCs w:val="24"/>
              </w:rPr>
              <w:t>АДМИНИСТРАЦИЯ</w:t>
            </w:r>
          </w:p>
          <w:p w:rsidR="00445119" w:rsidRPr="00445119" w:rsidRDefault="00445119" w:rsidP="00445119">
            <w:pPr>
              <w:spacing w:after="0" w:line="278" w:lineRule="auto"/>
              <w:jc w:val="center"/>
              <w:rPr>
                <w:rFonts w:ascii="Times New Roman" w:eastAsia="Calibri" w:hAnsi="Times New Roman" w:cs="Times New Roman"/>
                <w:b/>
                <w:kern w:val="2"/>
                <w:sz w:val="24"/>
                <w:szCs w:val="24"/>
              </w:rPr>
            </w:pPr>
            <w:r w:rsidRPr="00445119">
              <w:rPr>
                <w:rFonts w:ascii="Times New Roman" w:eastAsia="Calibri" w:hAnsi="Times New Roman" w:cs="Times New Roman"/>
                <w:b/>
                <w:kern w:val="2"/>
                <w:sz w:val="24"/>
                <w:szCs w:val="24"/>
              </w:rPr>
              <w:t>ЧУМАЕВСКОГО  СЕЛЬСОВЕТА</w:t>
            </w:r>
          </w:p>
          <w:p w:rsidR="00445119" w:rsidRPr="00445119" w:rsidRDefault="00445119" w:rsidP="00445119">
            <w:pPr>
              <w:spacing w:after="0" w:line="278" w:lineRule="auto"/>
              <w:jc w:val="center"/>
              <w:rPr>
                <w:rFonts w:ascii="Times New Roman" w:eastAsia="Calibri" w:hAnsi="Times New Roman" w:cs="Times New Roman"/>
                <w:b/>
                <w:kern w:val="2"/>
                <w:sz w:val="24"/>
                <w:szCs w:val="24"/>
              </w:rPr>
            </w:pPr>
            <w:r w:rsidRPr="00445119">
              <w:rPr>
                <w:rFonts w:ascii="Times New Roman" w:eastAsia="Calibri" w:hAnsi="Times New Roman" w:cs="Times New Roman"/>
                <w:b/>
                <w:kern w:val="2"/>
                <w:sz w:val="24"/>
                <w:szCs w:val="24"/>
              </w:rPr>
              <w:t>КАМЕШКИРСКОГО РАЙОНА</w:t>
            </w:r>
          </w:p>
          <w:p w:rsidR="00445119" w:rsidRPr="00445119" w:rsidRDefault="00445119" w:rsidP="00445119">
            <w:pPr>
              <w:spacing w:after="0" w:line="278" w:lineRule="auto"/>
              <w:jc w:val="center"/>
              <w:rPr>
                <w:rFonts w:ascii="Times New Roman" w:eastAsia="Calibri" w:hAnsi="Times New Roman" w:cs="Times New Roman"/>
                <w:b/>
                <w:kern w:val="2"/>
                <w:sz w:val="24"/>
                <w:szCs w:val="24"/>
              </w:rPr>
            </w:pPr>
            <w:r w:rsidRPr="00445119">
              <w:rPr>
                <w:rFonts w:ascii="Times New Roman" w:eastAsia="Calibri" w:hAnsi="Times New Roman" w:cs="Times New Roman"/>
                <w:b/>
                <w:kern w:val="2"/>
                <w:sz w:val="24"/>
                <w:szCs w:val="24"/>
              </w:rPr>
              <w:t>ПЕНЗЕНСКОЙ ОБЛАСТИ</w:t>
            </w:r>
          </w:p>
        </w:tc>
      </w:tr>
      <w:tr w:rsidR="00445119" w:rsidRPr="00445119" w:rsidTr="00615BF2">
        <w:trPr>
          <w:trHeight w:val="397"/>
        </w:trPr>
        <w:tc>
          <w:tcPr>
            <w:tcW w:w="9750" w:type="dxa"/>
          </w:tcPr>
          <w:p w:rsidR="00445119" w:rsidRPr="00445119" w:rsidRDefault="00445119" w:rsidP="00445119">
            <w:pPr>
              <w:spacing w:after="160" w:line="278" w:lineRule="auto"/>
              <w:jc w:val="center"/>
              <w:rPr>
                <w:rFonts w:ascii="Times New Roman" w:eastAsia="Calibri" w:hAnsi="Times New Roman" w:cs="Times New Roman"/>
                <w:kern w:val="2"/>
                <w:sz w:val="24"/>
                <w:szCs w:val="24"/>
              </w:rPr>
            </w:pPr>
          </w:p>
        </w:tc>
      </w:tr>
      <w:tr w:rsidR="00445119" w:rsidRPr="00445119" w:rsidTr="00615BF2">
        <w:tc>
          <w:tcPr>
            <w:tcW w:w="9750" w:type="dxa"/>
            <w:hideMark/>
          </w:tcPr>
          <w:p w:rsidR="00445119" w:rsidRPr="00445119" w:rsidRDefault="00445119" w:rsidP="00445119">
            <w:pPr>
              <w:spacing w:after="160" w:line="278" w:lineRule="auto"/>
              <w:jc w:val="center"/>
              <w:rPr>
                <w:rFonts w:ascii="Times New Roman" w:eastAsia="Calibri" w:hAnsi="Times New Roman" w:cs="Times New Roman"/>
                <w:b/>
                <w:kern w:val="2"/>
                <w:sz w:val="24"/>
                <w:szCs w:val="24"/>
              </w:rPr>
            </w:pPr>
            <w:r w:rsidRPr="00445119">
              <w:rPr>
                <w:rFonts w:ascii="Times New Roman" w:eastAsia="Calibri" w:hAnsi="Times New Roman" w:cs="Times New Roman"/>
                <w:b/>
                <w:kern w:val="2"/>
                <w:sz w:val="24"/>
                <w:szCs w:val="24"/>
              </w:rPr>
              <w:t>ПОСТАНОВЛЕНИЕ</w:t>
            </w:r>
          </w:p>
        </w:tc>
      </w:tr>
    </w:tbl>
    <w:p w:rsidR="00445119" w:rsidRPr="00445119" w:rsidRDefault="00445119" w:rsidP="00445119">
      <w:pPr>
        <w:spacing w:after="160" w:line="278" w:lineRule="auto"/>
        <w:rPr>
          <w:rFonts w:ascii="Times New Roman" w:eastAsia="Calibri" w:hAnsi="Times New Roman" w:cs="Times New Roman"/>
          <w:kern w:val="2"/>
          <w:sz w:val="24"/>
          <w:szCs w:val="24"/>
          <w:lang w:val="en-US"/>
        </w:rPr>
      </w:pPr>
    </w:p>
    <w:tbl>
      <w:tblPr>
        <w:tblW w:w="0" w:type="auto"/>
        <w:jc w:val="center"/>
        <w:tblLayout w:type="fixed"/>
        <w:tblCellMar>
          <w:left w:w="0" w:type="dxa"/>
          <w:right w:w="0" w:type="dxa"/>
        </w:tblCellMar>
        <w:tblLook w:val="04A0" w:firstRow="1" w:lastRow="0" w:firstColumn="1" w:lastColumn="0" w:noHBand="0" w:noVBand="1"/>
      </w:tblPr>
      <w:tblGrid>
        <w:gridCol w:w="291"/>
        <w:gridCol w:w="2908"/>
        <w:gridCol w:w="407"/>
        <w:gridCol w:w="1164"/>
      </w:tblGrid>
      <w:tr w:rsidR="00445119" w:rsidRPr="00445119" w:rsidTr="00615BF2">
        <w:trPr>
          <w:trHeight w:val="207"/>
          <w:jc w:val="center"/>
        </w:trPr>
        <w:tc>
          <w:tcPr>
            <w:tcW w:w="291" w:type="dxa"/>
            <w:vAlign w:val="bottom"/>
            <w:hideMark/>
          </w:tcPr>
          <w:p w:rsidR="00445119" w:rsidRPr="00445119" w:rsidRDefault="00445119" w:rsidP="00445119">
            <w:pPr>
              <w:spacing w:after="160" w:line="278" w:lineRule="auto"/>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lastRenderedPageBreak/>
              <w:t>от</w:t>
            </w:r>
          </w:p>
        </w:tc>
        <w:tc>
          <w:tcPr>
            <w:tcW w:w="2908" w:type="dxa"/>
            <w:tcBorders>
              <w:top w:val="nil"/>
              <w:left w:val="nil"/>
              <w:bottom w:val="single" w:sz="4" w:space="0" w:color="auto"/>
              <w:right w:val="nil"/>
            </w:tcBorders>
            <w:hideMark/>
          </w:tcPr>
          <w:p w:rsidR="00445119" w:rsidRPr="00445119" w:rsidRDefault="00445119" w:rsidP="00445119">
            <w:pPr>
              <w:spacing w:after="160" w:line="278" w:lineRule="auto"/>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 xml:space="preserve"> 22.04.2025</w:t>
            </w:r>
          </w:p>
        </w:tc>
        <w:tc>
          <w:tcPr>
            <w:tcW w:w="407" w:type="dxa"/>
            <w:hideMark/>
          </w:tcPr>
          <w:p w:rsidR="00445119" w:rsidRPr="00445119" w:rsidRDefault="00445119" w:rsidP="00445119">
            <w:pPr>
              <w:spacing w:after="160" w:line="278" w:lineRule="auto"/>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 xml:space="preserve">№  </w:t>
            </w:r>
          </w:p>
        </w:tc>
        <w:tc>
          <w:tcPr>
            <w:tcW w:w="1163" w:type="dxa"/>
            <w:tcBorders>
              <w:top w:val="nil"/>
              <w:left w:val="nil"/>
              <w:bottom w:val="single" w:sz="4" w:space="0" w:color="auto"/>
              <w:right w:val="nil"/>
            </w:tcBorders>
            <w:hideMark/>
          </w:tcPr>
          <w:p w:rsidR="00445119" w:rsidRPr="00445119" w:rsidRDefault="00445119" w:rsidP="00445119">
            <w:pPr>
              <w:spacing w:after="160" w:line="278" w:lineRule="auto"/>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27</w:t>
            </w:r>
          </w:p>
        </w:tc>
      </w:tr>
      <w:tr w:rsidR="00445119" w:rsidRPr="00445119" w:rsidTr="00615BF2">
        <w:trPr>
          <w:trHeight w:val="393"/>
          <w:jc w:val="center"/>
        </w:trPr>
        <w:tc>
          <w:tcPr>
            <w:tcW w:w="4770" w:type="dxa"/>
            <w:gridSpan w:val="4"/>
            <w:hideMark/>
          </w:tcPr>
          <w:p w:rsidR="00445119" w:rsidRPr="00445119" w:rsidRDefault="00445119" w:rsidP="00445119">
            <w:pPr>
              <w:spacing w:after="160" w:line="278" w:lineRule="auto"/>
              <w:jc w:val="center"/>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с. Чумаево</w:t>
            </w:r>
          </w:p>
        </w:tc>
      </w:tr>
    </w:tbl>
    <w:p w:rsidR="00445119" w:rsidRPr="00445119" w:rsidRDefault="00445119" w:rsidP="00445119">
      <w:pPr>
        <w:spacing w:after="160" w:line="278" w:lineRule="auto"/>
        <w:jc w:val="center"/>
        <w:rPr>
          <w:rFonts w:ascii="Times New Roman" w:eastAsia="Calibri" w:hAnsi="Times New Roman" w:cs="Times New Roman"/>
          <w:b/>
          <w:bCs/>
          <w:kern w:val="2"/>
          <w:sz w:val="24"/>
          <w:szCs w:val="24"/>
        </w:rPr>
      </w:pPr>
      <w:r w:rsidRPr="00445119">
        <w:rPr>
          <w:rFonts w:ascii="Times New Roman" w:eastAsia="Calibri" w:hAnsi="Times New Roman" w:cs="Times New Roman"/>
          <w:b/>
          <w:bCs/>
          <w:kern w:val="2"/>
          <w:sz w:val="24"/>
          <w:szCs w:val="24"/>
        </w:rPr>
        <w:t>О внесении изменений в состав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w:t>
      </w:r>
    </w:p>
    <w:p w:rsidR="00445119" w:rsidRPr="00445119" w:rsidRDefault="00445119" w:rsidP="00445119">
      <w:pPr>
        <w:spacing w:after="160" w:line="278" w:lineRule="auto"/>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 </w:t>
      </w:r>
      <w:r w:rsidRPr="00445119">
        <w:rPr>
          <w:rFonts w:ascii="Arial" w:eastAsia="Calibri" w:hAnsi="Arial" w:cs="Arial"/>
          <w:kern w:val="2"/>
          <w:sz w:val="24"/>
          <w:szCs w:val="24"/>
        </w:rPr>
        <w:t xml:space="preserve"> </w:t>
      </w:r>
      <w:r w:rsidRPr="00445119">
        <w:rPr>
          <w:rFonts w:ascii="Times New Roman" w:eastAsia="Calibri" w:hAnsi="Times New Roman" w:cs="Times New Roman"/>
          <w:kern w:val="2"/>
          <w:sz w:val="24"/>
          <w:szCs w:val="24"/>
        </w:rPr>
        <w:t>В соответствии с Федеральным законом от 06.10.2003 № 131-ФЗ «Об общих принципах организации местного самоуправления в Российской Федерации», руководствуясь </w:t>
      </w:r>
      <w:hyperlink r:id="rId14" w:tgtFrame="_blank" w:history="1">
        <w:r w:rsidRPr="00445119">
          <w:rPr>
            <w:rFonts w:ascii="Times New Roman" w:eastAsia="Calibri" w:hAnsi="Times New Roman" w:cs="Times New Roman"/>
            <w:kern w:val="2"/>
            <w:sz w:val="24"/>
            <w:szCs w:val="24"/>
          </w:rPr>
          <w:t>Уставом сельского поселения Чумаевский сельсовет муниципального района Камешкирский район Пензенской области</w:t>
        </w:r>
      </w:hyperlink>
      <w:r w:rsidRPr="00445119">
        <w:rPr>
          <w:rFonts w:ascii="Times New Roman" w:eastAsia="Calibri" w:hAnsi="Times New Roman" w:cs="Times New Roman"/>
          <w:kern w:val="2"/>
          <w:sz w:val="24"/>
          <w:szCs w:val="24"/>
        </w:rPr>
        <w:t xml:space="preserve">, администрация Чумаевского сельсовета Камешкирского района Пензенской области </w:t>
      </w:r>
    </w:p>
    <w:p w:rsidR="00445119" w:rsidRPr="00445119" w:rsidRDefault="00445119" w:rsidP="00445119">
      <w:pPr>
        <w:spacing w:after="160" w:line="278" w:lineRule="auto"/>
        <w:jc w:val="center"/>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постановляет:</w:t>
      </w:r>
    </w:p>
    <w:p w:rsidR="00445119" w:rsidRPr="00445119" w:rsidRDefault="00445119" w:rsidP="00445119">
      <w:pPr>
        <w:spacing w:after="0" w:line="240" w:lineRule="auto"/>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    1. Внести  в состав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(дале</w:t>
      </w:r>
      <w:proofErr w:type="gramStart"/>
      <w:r w:rsidRPr="00445119">
        <w:rPr>
          <w:rFonts w:ascii="Times New Roman" w:eastAsia="Calibri" w:hAnsi="Times New Roman" w:cs="Times New Roman"/>
          <w:kern w:val="2"/>
          <w:sz w:val="24"/>
          <w:szCs w:val="24"/>
        </w:rPr>
        <w:t>е-</w:t>
      </w:r>
      <w:proofErr w:type="gramEnd"/>
      <w:r w:rsidRPr="00445119">
        <w:rPr>
          <w:rFonts w:ascii="Times New Roman" w:eastAsia="Calibri" w:hAnsi="Times New Roman" w:cs="Times New Roman"/>
          <w:kern w:val="2"/>
          <w:sz w:val="24"/>
          <w:szCs w:val="24"/>
        </w:rPr>
        <w:t xml:space="preserve"> Комиссия) следующие изменения:</w:t>
      </w:r>
    </w:p>
    <w:p w:rsidR="00445119" w:rsidRPr="00445119" w:rsidRDefault="00445119" w:rsidP="00445119">
      <w:pPr>
        <w:spacing w:after="0" w:line="240" w:lineRule="auto"/>
        <w:rPr>
          <w:rFonts w:ascii="Times New Roman" w:eastAsia="Calibri" w:hAnsi="Times New Roman" w:cs="Times New Roman"/>
          <w:bCs/>
          <w:kern w:val="2"/>
          <w:sz w:val="24"/>
          <w:szCs w:val="24"/>
        </w:rPr>
      </w:pPr>
      <w:r w:rsidRPr="00445119">
        <w:rPr>
          <w:rFonts w:ascii="Times New Roman" w:eastAsia="Calibri" w:hAnsi="Times New Roman" w:cs="Times New Roman"/>
          <w:bCs/>
          <w:kern w:val="2"/>
          <w:sz w:val="24"/>
          <w:szCs w:val="24"/>
        </w:rPr>
        <w:t xml:space="preserve">    1.1.Состав Комиссии изложить  в новой редакции, согласно Приложению №1 </w:t>
      </w:r>
      <w:proofErr w:type="gramStart"/>
      <w:r w:rsidRPr="00445119">
        <w:rPr>
          <w:rFonts w:ascii="Times New Roman" w:eastAsia="Calibri" w:hAnsi="Times New Roman" w:cs="Times New Roman"/>
          <w:bCs/>
          <w:kern w:val="2"/>
          <w:sz w:val="24"/>
          <w:szCs w:val="24"/>
        </w:rPr>
        <w:t>прилагаемого</w:t>
      </w:r>
      <w:proofErr w:type="gramEnd"/>
      <w:r w:rsidRPr="00445119">
        <w:rPr>
          <w:rFonts w:ascii="Times New Roman" w:eastAsia="Calibri" w:hAnsi="Times New Roman" w:cs="Times New Roman"/>
          <w:bCs/>
          <w:kern w:val="2"/>
          <w:sz w:val="24"/>
          <w:szCs w:val="24"/>
        </w:rPr>
        <w:t xml:space="preserve"> к настоящему постановлению.</w:t>
      </w:r>
    </w:p>
    <w:p w:rsidR="00445119" w:rsidRPr="00445119" w:rsidRDefault="00445119" w:rsidP="00445119">
      <w:pPr>
        <w:spacing w:after="0" w:line="240" w:lineRule="auto"/>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 xml:space="preserve">    2.</w:t>
      </w:r>
      <w:proofErr w:type="gramStart"/>
      <w:r w:rsidRPr="00445119">
        <w:rPr>
          <w:rFonts w:ascii="Times New Roman" w:eastAsia="Calibri" w:hAnsi="Times New Roman" w:cs="Times New Roman"/>
          <w:kern w:val="2"/>
          <w:sz w:val="24"/>
          <w:szCs w:val="24"/>
        </w:rPr>
        <w:t>Контроль за</w:t>
      </w:r>
      <w:proofErr w:type="gramEnd"/>
      <w:r w:rsidRPr="00445119">
        <w:rPr>
          <w:rFonts w:ascii="Times New Roman" w:eastAsia="Calibri" w:hAnsi="Times New Roman" w:cs="Times New Roman"/>
          <w:kern w:val="2"/>
          <w:sz w:val="24"/>
          <w:szCs w:val="24"/>
        </w:rPr>
        <w:t xml:space="preserve"> исполнением настоящего постановления  возложить на главу администрации Чумаевского сельсовета Камешкирского района Пензенской области.</w:t>
      </w:r>
    </w:p>
    <w:p w:rsidR="00445119" w:rsidRPr="00445119" w:rsidRDefault="00445119" w:rsidP="00445119">
      <w:pPr>
        <w:spacing w:after="160" w:line="278" w:lineRule="auto"/>
        <w:rPr>
          <w:rFonts w:ascii="Times New Roman" w:eastAsia="Calibri" w:hAnsi="Times New Roman" w:cs="Times New Roman"/>
          <w:kern w:val="2"/>
          <w:sz w:val="24"/>
          <w:szCs w:val="24"/>
        </w:rPr>
      </w:pPr>
    </w:p>
    <w:p w:rsidR="00445119" w:rsidRPr="00445119" w:rsidRDefault="00445119" w:rsidP="00445119">
      <w:pPr>
        <w:spacing w:after="0" w:line="240" w:lineRule="auto"/>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Глава администрации</w:t>
      </w:r>
    </w:p>
    <w:p w:rsidR="00445119" w:rsidRPr="00445119" w:rsidRDefault="00445119" w:rsidP="00445119">
      <w:pPr>
        <w:spacing w:after="0" w:line="240" w:lineRule="auto"/>
        <w:rPr>
          <w:rFonts w:ascii="Times New Roman" w:eastAsia="Calibri" w:hAnsi="Times New Roman" w:cs="Times New Roman"/>
          <w:i/>
          <w:kern w:val="2"/>
          <w:sz w:val="24"/>
          <w:szCs w:val="24"/>
        </w:rPr>
      </w:pPr>
      <w:proofErr w:type="spellStart"/>
      <w:r w:rsidRPr="00445119">
        <w:rPr>
          <w:rFonts w:ascii="Times New Roman" w:eastAsia="Calibri" w:hAnsi="Times New Roman" w:cs="Times New Roman"/>
          <w:kern w:val="2"/>
          <w:sz w:val="24"/>
          <w:szCs w:val="24"/>
        </w:rPr>
        <w:t>Чумаевскогосельсовета</w:t>
      </w:r>
      <w:proofErr w:type="spellEnd"/>
    </w:p>
    <w:p w:rsidR="00445119" w:rsidRPr="00445119" w:rsidRDefault="00445119" w:rsidP="00445119">
      <w:pPr>
        <w:spacing w:after="0" w:line="240" w:lineRule="auto"/>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Камешкирского района</w:t>
      </w:r>
    </w:p>
    <w:p w:rsidR="00445119" w:rsidRPr="00445119" w:rsidRDefault="00445119" w:rsidP="00445119">
      <w:pPr>
        <w:spacing w:after="0" w:line="240" w:lineRule="auto"/>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Пензенской области                                                                                        Ю. Ю. Рыжова</w:t>
      </w:r>
    </w:p>
    <w:p w:rsidR="00445119" w:rsidRPr="00445119" w:rsidRDefault="00445119" w:rsidP="00445119">
      <w:pPr>
        <w:spacing w:after="0" w:line="240" w:lineRule="auto"/>
        <w:jc w:val="right"/>
        <w:rPr>
          <w:rFonts w:ascii="Times New Roman" w:eastAsia="Calibri" w:hAnsi="Times New Roman" w:cs="Times New Roman"/>
          <w:kern w:val="2"/>
          <w:sz w:val="24"/>
          <w:szCs w:val="24"/>
        </w:rPr>
      </w:pPr>
    </w:p>
    <w:p w:rsidR="00445119" w:rsidRPr="00445119" w:rsidRDefault="00445119" w:rsidP="00445119">
      <w:pPr>
        <w:spacing w:after="0" w:line="240" w:lineRule="auto"/>
        <w:jc w:val="right"/>
        <w:rPr>
          <w:rFonts w:ascii="Times New Roman" w:eastAsia="Calibri" w:hAnsi="Times New Roman" w:cs="Times New Roman"/>
          <w:kern w:val="2"/>
          <w:sz w:val="24"/>
          <w:szCs w:val="24"/>
        </w:rPr>
      </w:pPr>
    </w:p>
    <w:p w:rsidR="00445119" w:rsidRPr="00445119" w:rsidRDefault="00445119" w:rsidP="00445119">
      <w:pPr>
        <w:spacing w:after="0" w:line="240" w:lineRule="auto"/>
        <w:jc w:val="right"/>
        <w:rPr>
          <w:rFonts w:ascii="Times New Roman" w:eastAsia="Calibri" w:hAnsi="Times New Roman" w:cs="Times New Roman"/>
          <w:kern w:val="2"/>
          <w:sz w:val="24"/>
          <w:szCs w:val="24"/>
        </w:rPr>
      </w:pPr>
    </w:p>
    <w:p w:rsidR="00445119" w:rsidRPr="00445119" w:rsidRDefault="00445119" w:rsidP="00445119">
      <w:pPr>
        <w:spacing w:after="0" w:line="240" w:lineRule="auto"/>
        <w:jc w:val="right"/>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Приложение №1</w:t>
      </w:r>
    </w:p>
    <w:p w:rsidR="00445119" w:rsidRPr="00445119" w:rsidRDefault="00445119" w:rsidP="00445119">
      <w:pPr>
        <w:spacing w:after="0" w:line="240" w:lineRule="auto"/>
        <w:jc w:val="right"/>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к постановлению администрации</w:t>
      </w:r>
    </w:p>
    <w:p w:rsidR="00445119" w:rsidRPr="00445119" w:rsidRDefault="00445119" w:rsidP="00445119">
      <w:pPr>
        <w:spacing w:after="0" w:line="240" w:lineRule="auto"/>
        <w:jc w:val="right"/>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Чумаевского сельсовета Камешкирского района</w:t>
      </w:r>
    </w:p>
    <w:p w:rsidR="00445119" w:rsidRPr="00445119" w:rsidRDefault="00445119" w:rsidP="00445119">
      <w:pPr>
        <w:spacing w:after="0" w:line="240" w:lineRule="auto"/>
        <w:jc w:val="right"/>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Пензенской области</w:t>
      </w:r>
    </w:p>
    <w:p w:rsidR="00445119" w:rsidRPr="00445119" w:rsidRDefault="00445119" w:rsidP="00445119">
      <w:pPr>
        <w:spacing w:after="0" w:line="240" w:lineRule="auto"/>
        <w:jc w:val="right"/>
        <w:rPr>
          <w:rFonts w:ascii="Times New Roman" w:eastAsia="Calibri" w:hAnsi="Times New Roman" w:cs="Times New Roman"/>
          <w:color w:val="FF0000"/>
          <w:kern w:val="2"/>
          <w:sz w:val="24"/>
          <w:szCs w:val="24"/>
        </w:rPr>
      </w:pPr>
      <w:r w:rsidRPr="00445119">
        <w:rPr>
          <w:rFonts w:ascii="Times New Roman" w:eastAsia="Calibri" w:hAnsi="Times New Roman" w:cs="Times New Roman"/>
          <w:color w:val="FF0000"/>
          <w:kern w:val="2"/>
          <w:sz w:val="24"/>
          <w:szCs w:val="24"/>
        </w:rPr>
        <w:t>от 22.04.2025 № 27</w:t>
      </w:r>
    </w:p>
    <w:p w:rsidR="00445119" w:rsidRPr="00445119" w:rsidRDefault="00445119" w:rsidP="00445119">
      <w:pPr>
        <w:spacing w:after="160" w:line="278" w:lineRule="auto"/>
        <w:rPr>
          <w:rFonts w:ascii="Times New Roman" w:eastAsia="Calibri" w:hAnsi="Times New Roman" w:cs="Times New Roman"/>
          <w:kern w:val="2"/>
          <w:sz w:val="24"/>
          <w:szCs w:val="24"/>
        </w:rPr>
      </w:pPr>
      <w:r w:rsidRPr="00445119">
        <w:rPr>
          <w:rFonts w:ascii="Times New Roman" w:eastAsia="Calibri" w:hAnsi="Times New Roman" w:cs="Times New Roman"/>
          <w:b/>
          <w:bCs/>
          <w:kern w:val="2"/>
          <w:sz w:val="24"/>
          <w:szCs w:val="24"/>
        </w:rPr>
        <w:t> </w:t>
      </w:r>
    </w:p>
    <w:p w:rsidR="00445119" w:rsidRPr="00445119" w:rsidRDefault="00445119" w:rsidP="00445119">
      <w:pPr>
        <w:spacing w:after="160" w:line="278" w:lineRule="auto"/>
        <w:jc w:val="center"/>
        <w:rPr>
          <w:rFonts w:ascii="Times New Roman" w:eastAsia="Calibri" w:hAnsi="Times New Roman" w:cs="Times New Roman"/>
          <w:b/>
          <w:bCs/>
          <w:kern w:val="2"/>
          <w:sz w:val="24"/>
          <w:szCs w:val="24"/>
        </w:rPr>
      </w:pPr>
      <w:r w:rsidRPr="00445119">
        <w:rPr>
          <w:rFonts w:ascii="Times New Roman" w:eastAsia="Calibri" w:hAnsi="Times New Roman" w:cs="Times New Roman"/>
          <w:b/>
          <w:bCs/>
          <w:kern w:val="2"/>
          <w:sz w:val="24"/>
          <w:szCs w:val="24"/>
        </w:rPr>
        <w:t>Состав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садового дома жилым домом и жилого дома садовым домом</w:t>
      </w:r>
    </w:p>
    <w:tbl>
      <w:tblPr>
        <w:tblW w:w="9721" w:type="dxa"/>
        <w:tblCellMar>
          <w:left w:w="0" w:type="dxa"/>
          <w:right w:w="0" w:type="dxa"/>
        </w:tblCellMar>
        <w:tblLook w:val="04A0" w:firstRow="1" w:lastRow="0" w:firstColumn="1" w:lastColumn="0" w:noHBand="0" w:noVBand="1"/>
      </w:tblPr>
      <w:tblGrid>
        <w:gridCol w:w="2511"/>
        <w:gridCol w:w="7210"/>
      </w:tblGrid>
      <w:tr w:rsidR="00445119" w:rsidRPr="00445119" w:rsidTr="00615BF2">
        <w:trPr>
          <w:trHeight w:val="780"/>
        </w:trPr>
        <w:tc>
          <w:tcPr>
            <w:tcW w:w="2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5119" w:rsidRPr="00445119" w:rsidRDefault="00445119" w:rsidP="00445119">
            <w:pPr>
              <w:spacing w:after="160" w:line="278" w:lineRule="auto"/>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Председатель комиссии</w:t>
            </w:r>
            <w:r w:rsidRPr="00445119">
              <w:rPr>
                <w:rFonts w:ascii="Times New Roman" w:eastAsia="Calibri" w:hAnsi="Times New Roman" w:cs="Times New Roman"/>
                <w:b/>
                <w:kern w:val="2"/>
                <w:sz w:val="24"/>
                <w:szCs w:val="24"/>
              </w:rPr>
              <w:t>:</w:t>
            </w:r>
          </w:p>
        </w:tc>
        <w:tc>
          <w:tcPr>
            <w:tcW w:w="72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5119" w:rsidRPr="00445119" w:rsidRDefault="00445119" w:rsidP="00445119">
            <w:pPr>
              <w:spacing w:after="160" w:line="278" w:lineRule="auto"/>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Рыжова Ю. Ю. -   Чумаевского сельсовета                                                 Камешкирского района Пензенской области</w:t>
            </w:r>
          </w:p>
        </w:tc>
      </w:tr>
      <w:tr w:rsidR="00445119" w:rsidRPr="00445119" w:rsidTr="00615BF2">
        <w:trPr>
          <w:trHeight w:val="677"/>
        </w:trPr>
        <w:tc>
          <w:tcPr>
            <w:tcW w:w="2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5119" w:rsidRPr="00445119" w:rsidRDefault="00445119" w:rsidP="00445119">
            <w:pPr>
              <w:spacing w:after="160" w:line="278" w:lineRule="auto"/>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lastRenderedPageBreak/>
              <w:t xml:space="preserve">Секретарь:                              </w:t>
            </w:r>
          </w:p>
        </w:tc>
        <w:tc>
          <w:tcPr>
            <w:tcW w:w="72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5119" w:rsidRPr="00445119" w:rsidRDefault="00445119" w:rsidP="00445119">
            <w:pPr>
              <w:spacing w:after="160" w:line="278" w:lineRule="auto"/>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Акулова Е. В. – ведущий специалист администрации Чумаевского сельсовета Камешкирского района Пензенской области</w:t>
            </w:r>
          </w:p>
        </w:tc>
      </w:tr>
      <w:tr w:rsidR="00445119" w:rsidRPr="00445119" w:rsidTr="00615BF2">
        <w:trPr>
          <w:trHeight w:val="294"/>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5119" w:rsidRPr="00445119" w:rsidRDefault="00445119" w:rsidP="00445119">
            <w:pPr>
              <w:spacing w:after="160" w:line="278" w:lineRule="auto"/>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Члены комиссии:</w:t>
            </w:r>
          </w:p>
        </w:tc>
      </w:tr>
      <w:tr w:rsidR="00445119" w:rsidRPr="00445119" w:rsidTr="00615BF2">
        <w:trPr>
          <w:trHeight w:val="604"/>
        </w:trPr>
        <w:tc>
          <w:tcPr>
            <w:tcW w:w="2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5119" w:rsidRPr="00445119" w:rsidRDefault="00445119" w:rsidP="00445119">
            <w:pPr>
              <w:spacing w:after="160" w:line="278" w:lineRule="auto"/>
              <w:rPr>
                <w:rFonts w:ascii="Times New Roman" w:eastAsia="Calibri" w:hAnsi="Times New Roman" w:cs="Times New Roman"/>
                <w:kern w:val="2"/>
                <w:sz w:val="24"/>
                <w:szCs w:val="24"/>
              </w:rPr>
            </w:pPr>
            <w:proofErr w:type="spellStart"/>
            <w:r w:rsidRPr="00445119">
              <w:rPr>
                <w:rFonts w:ascii="Times New Roman" w:eastAsia="Calibri" w:hAnsi="Times New Roman" w:cs="Times New Roman"/>
                <w:kern w:val="2"/>
                <w:sz w:val="24"/>
                <w:szCs w:val="24"/>
              </w:rPr>
              <w:t>Учкина</w:t>
            </w:r>
            <w:proofErr w:type="spellEnd"/>
            <w:r w:rsidRPr="00445119">
              <w:rPr>
                <w:rFonts w:ascii="Times New Roman" w:eastAsia="Calibri" w:hAnsi="Times New Roman" w:cs="Times New Roman"/>
                <w:kern w:val="2"/>
                <w:sz w:val="24"/>
                <w:szCs w:val="24"/>
              </w:rPr>
              <w:t xml:space="preserve"> Е. И. </w:t>
            </w:r>
          </w:p>
        </w:tc>
        <w:tc>
          <w:tcPr>
            <w:tcW w:w="72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5119" w:rsidRPr="00445119" w:rsidRDefault="00445119" w:rsidP="00445119">
            <w:pPr>
              <w:spacing w:after="160" w:line="278" w:lineRule="auto"/>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ведущий эксперт-главный бухгалтер администрации Чумаевского сельсовета Камешкирского района Пензенской области</w:t>
            </w:r>
          </w:p>
        </w:tc>
      </w:tr>
      <w:tr w:rsidR="00445119" w:rsidRPr="00445119" w:rsidTr="00615BF2">
        <w:trPr>
          <w:trHeight w:val="604"/>
        </w:trPr>
        <w:tc>
          <w:tcPr>
            <w:tcW w:w="2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5119" w:rsidRPr="00445119" w:rsidRDefault="00445119" w:rsidP="00445119">
            <w:pPr>
              <w:spacing w:after="160" w:line="278" w:lineRule="auto"/>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Букина Л.Н.</w:t>
            </w:r>
          </w:p>
        </w:tc>
        <w:tc>
          <w:tcPr>
            <w:tcW w:w="72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5119" w:rsidRPr="00445119" w:rsidRDefault="00445119" w:rsidP="00445119">
            <w:pPr>
              <w:spacing w:after="160" w:line="278" w:lineRule="auto"/>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начальника отдела архитектуры, строительства и ЖКХ администрации Камешкирского района Пензенской области</w:t>
            </w:r>
          </w:p>
          <w:p w:rsidR="00445119" w:rsidRPr="00445119" w:rsidRDefault="00445119" w:rsidP="00445119">
            <w:pPr>
              <w:spacing w:after="160" w:line="278" w:lineRule="auto"/>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(по согласованию)</w:t>
            </w:r>
          </w:p>
        </w:tc>
      </w:tr>
      <w:tr w:rsidR="00445119" w:rsidRPr="00445119" w:rsidTr="00615BF2">
        <w:trPr>
          <w:trHeight w:val="604"/>
        </w:trPr>
        <w:tc>
          <w:tcPr>
            <w:tcW w:w="2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5119" w:rsidRPr="00445119" w:rsidRDefault="00445119" w:rsidP="00445119">
            <w:pPr>
              <w:spacing w:after="160" w:line="278" w:lineRule="auto"/>
              <w:rPr>
                <w:rFonts w:ascii="Times New Roman" w:eastAsia="Calibri" w:hAnsi="Times New Roman" w:cs="Times New Roman"/>
                <w:kern w:val="2"/>
                <w:sz w:val="24"/>
                <w:szCs w:val="24"/>
              </w:rPr>
            </w:pPr>
            <w:proofErr w:type="gramStart"/>
            <w:r w:rsidRPr="00445119">
              <w:rPr>
                <w:rFonts w:ascii="Times New Roman" w:eastAsia="Calibri" w:hAnsi="Times New Roman" w:cs="Times New Roman"/>
                <w:kern w:val="2"/>
                <w:sz w:val="24"/>
                <w:szCs w:val="24"/>
              </w:rPr>
              <w:t>Коновалов</w:t>
            </w:r>
            <w:proofErr w:type="gramEnd"/>
            <w:r w:rsidRPr="00445119">
              <w:rPr>
                <w:rFonts w:ascii="Times New Roman" w:eastAsia="Calibri" w:hAnsi="Times New Roman" w:cs="Times New Roman"/>
                <w:kern w:val="2"/>
                <w:sz w:val="24"/>
                <w:szCs w:val="24"/>
              </w:rPr>
              <w:t xml:space="preserve"> С.В.</w:t>
            </w:r>
          </w:p>
        </w:tc>
        <w:tc>
          <w:tcPr>
            <w:tcW w:w="72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5119" w:rsidRPr="00445119" w:rsidRDefault="00445119" w:rsidP="00445119">
            <w:pPr>
              <w:spacing w:after="160" w:line="278" w:lineRule="auto"/>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Начальник отдела по вопросам безопасности и защиты персональных данны</w:t>
            </w:r>
            <w:proofErr w:type="gramStart"/>
            <w:r w:rsidRPr="00445119">
              <w:rPr>
                <w:rFonts w:ascii="Times New Roman" w:eastAsia="Calibri" w:hAnsi="Times New Roman" w:cs="Times New Roman"/>
                <w:kern w:val="2"/>
                <w:sz w:val="24"/>
                <w:szCs w:val="24"/>
              </w:rPr>
              <w:t>х(</w:t>
            </w:r>
            <w:proofErr w:type="gramEnd"/>
            <w:r w:rsidRPr="00445119">
              <w:rPr>
                <w:rFonts w:ascii="Times New Roman" w:eastAsia="Calibri" w:hAnsi="Times New Roman" w:cs="Times New Roman"/>
                <w:kern w:val="2"/>
                <w:sz w:val="24"/>
                <w:szCs w:val="24"/>
              </w:rPr>
              <w:t>по согласованию)</w:t>
            </w:r>
          </w:p>
        </w:tc>
      </w:tr>
      <w:tr w:rsidR="00445119" w:rsidRPr="00445119" w:rsidTr="00615BF2">
        <w:trPr>
          <w:trHeight w:val="604"/>
        </w:trPr>
        <w:tc>
          <w:tcPr>
            <w:tcW w:w="25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5119" w:rsidRPr="00445119" w:rsidRDefault="00445119" w:rsidP="00445119">
            <w:pPr>
              <w:spacing w:after="160" w:line="278" w:lineRule="auto"/>
              <w:rPr>
                <w:rFonts w:ascii="Times New Roman" w:eastAsia="Calibri" w:hAnsi="Times New Roman" w:cs="Times New Roman"/>
                <w:kern w:val="2"/>
                <w:sz w:val="24"/>
                <w:szCs w:val="24"/>
              </w:rPr>
            </w:pPr>
            <w:proofErr w:type="spellStart"/>
            <w:r w:rsidRPr="00445119">
              <w:rPr>
                <w:rFonts w:ascii="Times New Roman" w:eastAsia="Calibri" w:hAnsi="Times New Roman" w:cs="Times New Roman"/>
                <w:kern w:val="2"/>
                <w:sz w:val="24"/>
                <w:szCs w:val="24"/>
              </w:rPr>
              <w:t>Живаева</w:t>
            </w:r>
            <w:proofErr w:type="spellEnd"/>
            <w:r w:rsidRPr="00445119">
              <w:rPr>
                <w:rFonts w:ascii="Times New Roman" w:eastAsia="Calibri" w:hAnsi="Times New Roman" w:cs="Times New Roman"/>
                <w:kern w:val="2"/>
                <w:sz w:val="24"/>
                <w:szCs w:val="24"/>
              </w:rPr>
              <w:t xml:space="preserve"> Л.М.</w:t>
            </w:r>
          </w:p>
        </w:tc>
        <w:tc>
          <w:tcPr>
            <w:tcW w:w="72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5119" w:rsidRPr="00445119" w:rsidRDefault="00445119" w:rsidP="00445119">
            <w:pPr>
              <w:spacing w:after="160" w:line="278" w:lineRule="auto"/>
              <w:rPr>
                <w:rFonts w:ascii="Times New Roman" w:eastAsia="Calibri" w:hAnsi="Times New Roman" w:cs="Times New Roman"/>
                <w:kern w:val="2"/>
                <w:sz w:val="24"/>
                <w:szCs w:val="24"/>
              </w:rPr>
            </w:pPr>
            <w:r w:rsidRPr="00445119">
              <w:rPr>
                <w:rFonts w:ascii="Times New Roman" w:eastAsia="Calibri" w:hAnsi="Times New Roman" w:cs="Times New Roman"/>
                <w:kern w:val="2"/>
                <w:sz w:val="24"/>
                <w:szCs w:val="24"/>
              </w:rPr>
              <w:t xml:space="preserve">Главный специалист-эксперт Территориального отдела Управления </w:t>
            </w:r>
            <w:proofErr w:type="spellStart"/>
            <w:r w:rsidRPr="00445119">
              <w:rPr>
                <w:rFonts w:ascii="Times New Roman" w:eastAsia="Calibri" w:hAnsi="Times New Roman" w:cs="Times New Roman"/>
                <w:kern w:val="2"/>
                <w:sz w:val="24"/>
                <w:szCs w:val="24"/>
              </w:rPr>
              <w:t>Роспотребнадзора</w:t>
            </w:r>
            <w:proofErr w:type="spellEnd"/>
            <w:r w:rsidRPr="00445119">
              <w:rPr>
                <w:rFonts w:ascii="Times New Roman" w:eastAsia="Calibri" w:hAnsi="Times New Roman" w:cs="Times New Roman"/>
                <w:kern w:val="2"/>
                <w:sz w:val="24"/>
                <w:szCs w:val="24"/>
              </w:rPr>
              <w:t xml:space="preserve"> по Пензенской области в </w:t>
            </w:r>
            <w:proofErr w:type="spellStart"/>
            <w:r w:rsidRPr="00445119">
              <w:rPr>
                <w:rFonts w:ascii="Times New Roman" w:eastAsia="Calibri" w:hAnsi="Times New Roman" w:cs="Times New Roman"/>
                <w:kern w:val="2"/>
                <w:sz w:val="24"/>
                <w:szCs w:val="24"/>
              </w:rPr>
              <w:t>г</w:t>
            </w:r>
            <w:proofErr w:type="gramStart"/>
            <w:r w:rsidRPr="00445119">
              <w:rPr>
                <w:rFonts w:ascii="Times New Roman" w:eastAsia="Calibri" w:hAnsi="Times New Roman" w:cs="Times New Roman"/>
                <w:kern w:val="2"/>
                <w:sz w:val="24"/>
                <w:szCs w:val="24"/>
              </w:rPr>
              <w:t>.К</w:t>
            </w:r>
            <w:proofErr w:type="gramEnd"/>
            <w:r w:rsidRPr="00445119">
              <w:rPr>
                <w:rFonts w:ascii="Times New Roman" w:eastAsia="Calibri" w:hAnsi="Times New Roman" w:cs="Times New Roman"/>
                <w:kern w:val="2"/>
                <w:sz w:val="24"/>
                <w:szCs w:val="24"/>
              </w:rPr>
              <w:t>узнецке</w:t>
            </w:r>
            <w:proofErr w:type="spellEnd"/>
            <w:r w:rsidRPr="00445119">
              <w:rPr>
                <w:rFonts w:ascii="Times New Roman" w:eastAsia="Calibri" w:hAnsi="Times New Roman" w:cs="Times New Roman"/>
                <w:kern w:val="2"/>
                <w:sz w:val="24"/>
                <w:szCs w:val="24"/>
              </w:rPr>
              <w:t xml:space="preserve">, Кузнецком, Сосновоборском, Никольском, </w:t>
            </w:r>
            <w:proofErr w:type="spellStart"/>
            <w:r w:rsidRPr="00445119">
              <w:rPr>
                <w:rFonts w:ascii="Times New Roman" w:eastAsia="Calibri" w:hAnsi="Times New Roman" w:cs="Times New Roman"/>
                <w:kern w:val="2"/>
                <w:sz w:val="24"/>
                <w:szCs w:val="24"/>
              </w:rPr>
              <w:t>Неверкенском</w:t>
            </w:r>
            <w:proofErr w:type="spellEnd"/>
            <w:r w:rsidRPr="00445119">
              <w:rPr>
                <w:rFonts w:ascii="Times New Roman" w:eastAsia="Calibri" w:hAnsi="Times New Roman" w:cs="Times New Roman"/>
                <w:kern w:val="2"/>
                <w:sz w:val="24"/>
                <w:szCs w:val="24"/>
              </w:rPr>
              <w:t xml:space="preserve">, Лопатинском, </w:t>
            </w:r>
            <w:proofErr w:type="spellStart"/>
            <w:r w:rsidRPr="00445119">
              <w:rPr>
                <w:rFonts w:ascii="Times New Roman" w:eastAsia="Calibri" w:hAnsi="Times New Roman" w:cs="Times New Roman"/>
                <w:kern w:val="2"/>
                <w:sz w:val="24"/>
                <w:szCs w:val="24"/>
              </w:rPr>
              <w:t>Камешкирском</w:t>
            </w:r>
            <w:proofErr w:type="spellEnd"/>
            <w:r w:rsidRPr="00445119">
              <w:rPr>
                <w:rFonts w:ascii="Times New Roman" w:eastAsia="Calibri" w:hAnsi="Times New Roman" w:cs="Times New Roman"/>
                <w:kern w:val="2"/>
                <w:sz w:val="24"/>
                <w:szCs w:val="24"/>
              </w:rPr>
              <w:t xml:space="preserve">, </w:t>
            </w:r>
            <w:proofErr w:type="spellStart"/>
            <w:r w:rsidRPr="00445119">
              <w:rPr>
                <w:rFonts w:ascii="Times New Roman" w:eastAsia="Calibri" w:hAnsi="Times New Roman" w:cs="Times New Roman"/>
                <w:kern w:val="2"/>
                <w:sz w:val="24"/>
                <w:szCs w:val="24"/>
              </w:rPr>
              <w:t>Городищенком</w:t>
            </w:r>
            <w:proofErr w:type="spellEnd"/>
            <w:r w:rsidRPr="00445119">
              <w:rPr>
                <w:rFonts w:ascii="Times New Roman" w:eastAsia="Calibri" w:hAnsi="Times New Roman" w:cs="Times New Roman"/>
                <w:kern w:val="2"/>
                <w:sz w:val="24"/>
                <w:szCs w:val="24"/>
              </w:rPr>
              <w:t xml:space="preserve"> районах (по согласованию)</w:t>
            </w:r>
          </w:p>
        </w:tc>
      </w:tr>
    </w:tbl>
    <w:p w:rsidR="00445119" w:rsidRPr="00445119" w:rsidRDefault="00445119" w:rsidP="00445119">
      <w:pPr>
        <w:spacing w:after="160" w:line="278" w:lineRule="auto"/>
        <w:rPr>
          <w:rFonts w:ascii="Times New Roman" w:eastAsia="Calibri" w:hAnsi="Times New Roman" w:cs="Times New Roman"/>
          <w:kern w:val="2"/>
          <w:sz w:val="24"/>
          <w:szCs w:val="24"/>
        </w:rPr>
      </w:pPr>
    </w:p>
    <w:p w:rsidR="00445119" w:rsidRPr="00445119" w:rsidRDefault="00445119" w:rsidP="00445119">
      <w:pPr>
        <w:spacing w:after="160" w:line="278" w:lineRule="auto"/>
        <w:rPr>
          <w:rFonts w:ascii="Times New Roman" w:eastAsia="Calibri" w:hAnsi="Times New Roman" w:cs="Times New Roman"/>
          <w:kern w:val="2"/>
          <w:sz w:val="24"/>
          <w:szCs w:val="24"/>
        </w:rPr>
      </w:pPr>
    </w:p>
    <w:p w:rsidR="00683138" w:rsidRDefault="00683138" w:rsidP="00D57979">
      <w:pPr>
        <w:widowControl w:val="0"/>
        <w:spacing w:after="0" w:line="240" w:lineRule="auto"/>
        <w:rPr>
          <w:rFonts w:ascii="Times New Roman" w:eastAsia="Calibri" w:hAnsi="Times New Roman" w:cs="Times New Roman"/>
          <w:sz w:val="28"/>
          <w:szCs w:val="28"/>
        </w:rPr>
      </w:pPr>
      <w:bookmarkStart w:id="1" w:name="_GoBack"/>
      <w:bookmarkEnd w:id="1"/>
    </w:p>
    <w:p w:rsidR="00570A4B" w:rsidRDefault="00570A4B" w:rsidP="00D57979">
      <w:pPr>
        <w:widowControl w:val="0"/>
        <w:spacing w:after="0" w:line="240" w:lineRule="auto"/>
        <w:rPr>
          <w:rFonts w:ascii="Times New Roman" w:eastAsia="Times New Roman" w:hAnsi="Times New Roman" w:cs="Times New Roman"/>
          <w:sz w:val="24"/>
          <w:szCs w:val="24"/>
          <w:lang w:eastAsia="ru-RU"/>
        </w:rPr>
      </w:pPr>
    </w:p>
    <w:p w:rsidR="00C07D68" w:rsidRDefault="00C07D68"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Редактор: Акулова Е. В.</w:t>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t xml:space="preserve">           тираж  </w:t>
      </w:r>
      <w:r w:rsidRPr="009747A1">
        <w:rPr>
          <w:rFonts w:ascii="Times New Roman" w:eastAsia="Times New Roman" w:hAnsi="Times New Roman" w:cs="Times New Roman"/>
          <w:b/>
          <w:sz w:val="24"/>
          <w:szCs w:val="24"/>
          <w:lang w:eastAsia="ru-RU"/>
        </w:rPr>
        <w:t xml:space="preserve"> </w:t>
      </w:r>
      <w:r w:rsidR="00093D90">
        <w:rPr>
          <w:rFonts w:ascii="Times New Roman" w:eastAsia="Times New Roman" w:hAnsi="Times New Roman" w:cs="Times New Roman"/>
          <w:b/>
          <w:sz w:val="24"/>
          <w:szCs w:val="24"/>
          <w:lang w:eastAsia="ru-RU"/>
        </w:rPr>
        <w:t>35</w:t>
      </w:r>
      <w:r w:rsidRPr="009747A1">
        <w:rPr>
          <w:rFonts w:ascii="Times New Roman" w:eastAsia="Times New Roman" w:hAnsi="Times New Roman" w:cs="Times New Roman"/>
          <w:sz w:val="24"/>
          <w:szCs w:val="24"/>
          <w:lang w:eastAsia="ru-RU"/>
        </w:rPr>
        <w:t xml:space="preserve">  экз.</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 </w:t>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sz w:val="24"/>
          <w:szCs w:val="24"/>
          <w:lang w:eastAsia="ru-RU"/>
        </w:rPr>
        <w:t xml:space="preserve">Учредитель: </w:t>
      </w:r>
      <w:r w:rsidRPr="009747A1">
        <w:rPr>
          <w:rFonts w:ascii="Times New Roman" w:eastAsia="Times New Roman" w:hAnsi="Times New Roman" w:cs="Times New Roman"/>
          <w:b/>
          <w:sz w:val="24"/>
          <w:szCs w:val="24"/>
          <w:lang w:eastAsia="ru-RU"/>
        </w:rPr>
        <w:t>Комитет местного самоуправления</w:t>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b/>
          <w:sz w:val="24"/>
          <w:szCs w:val="24"/>
          <w:lang w:eastAsia="ru-RU"/>
        </w:rPr>
        <w:t>Чумаевского</w:t>
      </w:r>
      <w:r w:rsidRPr="009747A1">
        <w:rPr>
          <w:rFonts w:ascii="Times New Roman" w:eastAsia="Times New Roman" w:hAnsi="Times New Roman" w:cs="Times New Roman"/>
          <w:b/>
          <w:i/>
          <w:sz w:val="24"/>
          <w:szCs w:val="24"/>
          <w:lang w:eastAsia="ru-RU"/>
        </w:rPr>
        <w:t xml:space="preserve"> </w:t>
      </w:r>
      <w:r w:rsidRPr="009747A1">
        <w:rPr>
          <w:rFonts w:ascii="Times New Roman" w:eastAsia="Times New Roman" w:hAnsi="Times New Roman" w:cs="Times New Roman"/>
          <w:b/>
          <w:sz w:val="24"/>
          <w:szCs w:val="24"/>
          <w:lang w:eastAsia="ru-RU"/>
        </w:rPr>
        <w:t xml:space="preserve"> сельсовета</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Издатель: </w:t>
      </w:r>
      <w:r w:rsidRPr="009747A1">
        <w:rPr>
          <w:rFonts w:ascii="Times New Roman" w:eastAsia="Times New Roman" w:hAnsi="Times New Roman" w:cs="Times New Roman"/>
          <w:b/>
          <w:sz w:val="24"/>
          <w:szCs w:val="24"/>
          <w:lang w:eastAsia="ru-RU"/>
        </w:rPr>
        <w:t>Администрация Чумаевского сельсовета</w:t>
      </w:r>
      <w:r w:rsidRPr="009747A1">
        <w:rPr>
          <w:rFonts w:ascii="Times New Roman" w:eastAsia="Times New Roman" w:hAnsi="Times New Roman" w:cs="Times New Roman"/>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p>
    <w:p w:rsidR="009747A1" w:rsidRPr="003D7DF7" w:rsidRDefault="009747A1" w:rsidP="00C74527">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i/>
          <w:sz w:val="24"/>
          <w:szCs w:val="24"/>
          <w:lang w:eastAsia="ru-RU"/>
        </w:rPr>
        <w:t xml:space="preserve">442458, пер </w:t>
      </w:r>
      <w:proofErr w:type="gramStart"/>
      <w:r w:rsidRPr="009747A1">
        <w:rPr>
          <w:rFonts w:ascii="Times New Roman" w:eastAsia="Times New Roman" w:hAnsi="Times New Roman" w:cs="Times New Roman"/>
          <w:i/>
          <w:sz w:val="24"/>
          <w:szCs w:val="24"/>
          <w:lang w:eastAsia="ru-RU"/>
        </w:rPr>
        <w:t>Школьный</w:t>
      </w:r>
      <w:proofErr w:type="gramEnd"/>
      <w:r w:rsidRPr="009747A1">
        <w:rPr>
          <w:rFonts w:ascii="Times New Roman" w:eastAsia="Times New Roman" w:hAnsi="Times New Roman" w:cs="Times New Roman"/>
          <w:i/>
          <w:sz w:val="24"/>
          <w:szCs w:val="24"/>
          <w:lang w:eastAsia="ru-RU"/>
        </w:rPr>
        <w:t>, д. 4, с. Чумаево, Камешкирского  района Пензенской области</w:t>
      </w:r>
      <w:r w:rsidRPr="009747A1">
        <w:rPr>
          <w:rFonts w:ascii="Times New Roman" w:eastAsia="Times New Roman" w:hAnsi="Times New Roman" w:cs="Times New Roman"/>
          <w:sz w:val="24"/>
          <w:szCs w:val="24"/>
          <w:lang w:eastAsia="ru-RU"/>
        </w:rPr>
        <w:t xml:space="preserve">       </w:t>
      </w:r>
    </w:p>
    <w:sectPr w:rsidR="009747A1" w:rsidRPr="003D7DF7" w:rsidSect="00425014">
      <w:footerReference w:type="even" r:id="rId15"/>
      <w:footerReference w:type="default" r:id="rId16"/>
      <w:pgSz w:w="11906" w:h="16838"/>
      <w:pgMar w:top="779"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979" w:rsidRDefault="00D57979">
      <w:pPr>
        <w:spacing w:after="0" w:line="240" w:lineRule="auto"/>
      </w:pPr>
      <w:r>
        <w:separator/>
      </w:r>
    </w:p>
  </w:endnote>
  <w:endnote w:type="continuationSeparator" w:id="0">
    <w:p w:rsidR="00D57979" w:rsidRDefault="00D57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20002A87" w:usb1="80000000" w:usb2="00000008"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979" w:rsidRDefault="00D57979" w:rsidP="00EF003C">
    <w:pPr>
      <w:pStyle w:val="aa"/>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D57979" w:rsidRDefault="00D57979" w:rsidP="00EF003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979" w:rsidRDefault="00D57979" w:rsidP="00EF003C">
    <w:pPr>
      <w:pStyle w:val="aa"/>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58565F">
      <w:rPr>
        <w:rStyle w:val="a7"/>
        <w:noProof/>
      </w:rPr>
      <w:t>73</w:t>
    </w:r>
    <w:r>
      <w:rPr>
        <w:rStyle w:val="a7"/>
      </w:rPr>
      <w:fldChar w:fldCharType="end"/>
    </w:r>
  </w:p>
  <w:p w:rsidR="00D57979" w:rsidRDefault="00D57979" w:rsidP="00EF003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979" w:rsidRDefault="00D57979">
      <w:pPr>
        <w:spacing w:after="0" w:line="240" w:lineRule="auto"/>
      </w:pPr>
      <w:r>
        <w:separator/>
      </w:r>
    </w:p>
  </w:footnote>
  <w:footnote w:type="continuationSeparator" w:id="0">
    <w:p w:rsidR="00D57979" w:rsidRDefault="00D579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004D3808"/>
    <w:multiLevelType w:val="hybridMultilevel"/>
    <w:tmpl w:val="1ECAB048"/>
    <w:lvl w:ilvl="0" w:tplc="28E65EE0">
      <w:start w:val="1"/>
      <w:numFmt w:val="decimal"/>
      <w:lvlText w:val="5.%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903219"/>
    <w:multiLevelType w:val="multilevel"/>
    <w:tmpl w:val="60B4612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065"/>
        </w:tabs>
        <w:ind w:left="1065" w:hanging="570"/>
      </w:pPr>
      <w:rPr>
        <w:rFonts w:hint="default"/>
      </w:rPr>
    </w:lvl>
    <w:lvl w:ilvl="2">
      <w:start w:val="1"/>
      <w:numFmt w:val="decimal"/>
      <w:lvlText w:val="%1.%2.%3."/>
      <w:lvlJc w:val="left"/>
      <w:pPr>
        <w:tabs>
          <w:tab w:val="num" w:pos="1710"/>
        </w:tabs>
        <w:ind w:left="1710" w:hanging="720"/>
      </w:pPr>
      <w:rPr>
        <w:rFonts w:hint="default"/>
      </w:rPr>
    </w:lvl>
    <w:lvl w:ilvl="3">
      <w:start w:val="1"/>
      <w:numFmt w:val="decimal"/>
      <w:lvlText w:val="%1.%2.%3.%4."/>
      <w:lvlJc w:val="left"/>
      <w:pPr>
        <w:tabs>
          <w:tab w:val="num" w:pos="2205"/>
        </w:tabs>
        <w:ind w:left="2205"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3555"/>
        </w:tabs>
        <w:ind w:left="3555" w:hanging="1080"/>
      </w:pPr>
      <w:rPr>
        <w:rFonts w:hint="default"/>
      </w:rPr>
    </w:lvl>
    <w:lvl w:ilvl="6">
      <w:start w:val="1"/>
      <w:numFmt w:val="decimal"/>
      <w:lvlText w:val="%1.%2.%3.%4.%5.%6.%7."/>
      <w:lvlJc w:val="left"/>
      <w:pPr>
        <w:tabs>
          <w:tab w:val="num" w:pos="4410"/>
        </w:tabs>
        <w:ind w:left="4410" w:hanging="1440"/>
      </w:pPr>
      <w:rPr>
        <w:rFonts w:hint="default"/>
      </w:rPr>
    </w:lvl>
    <w:lvl w:ilvl="7">
      <w:start w:val="1"/>
      <w:numFmt w:val="decimal"/>
      <w:lvlText w:val="%1.%2.%3.%4.%5.%6.%7.%8."/>
      <w:lvlJc w:val="left"/>
      <w:pPr>
        <w:tabs>
          <w:tab w:val="num" w:pos="4905"/>
        </w:tabs>
        <w:ind w:left="4905" w:hanging="1440"/>
      </w:pPr>
      <w:rPr>
        <w:rFonts w:hint="default"/>
      </w:rPr>
    </w:lvl>
    <w:lvl w:ilvl="8">
      <w:start w:val="1"/>
      <w:numFmt w:val="decimal"/>
      <w:lvlText w:val="%1.%2.%3.%4.%5.%6.%7.%8.%9."/>
      <w:lvlJc w:val="left"/>
      <w:pPr>
        <w:tabs>
          <w:tab w:val="num" w:pos="5760"/>
        </w:tabs>
        <w:ind w:left="5760" w:hanging="1800"/>
      </w:pPr>
      <w:rPr>
        <w:rFonts w:hint="default"/>
      </w:rPr>
    </w:lvl>
  </w:abstractNum>
  <w:abstractNum w:abstractNumId="12">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3">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6">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8">
    <w:nsid w:val="356F1664"/>
    <w:multiLevelType w:val="hybridMultilevel"/>
    <w:tmpl w:val="1E04E644"/>
    <w:lvl w:ilvl="0" w:tplc="AFF0FB44">
      <w:start w:val="1"/>
      <w:numFmt w:val="decimal"/>
      <w:lvlText w:val="3.%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3D325A37"/>
    <w:multiLevelType w:val="multilevel"/>
    <w:tmpl w:val="75EE8C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D6F1589"/>
    <w:multiLevelType w:val="hybridMultilevel"/>
    <w:tmpl w:val="2B7A4B80"/>
    <w:lvl w:ilvl="0" w:tplc="4AC28854">
      <w:start w:val="1"/>
      <w:numFmt w:val="bullet"/>
      <w:pStyle w:val="4"/>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3">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0935118"/>
    <w:multiLevelType w:val="hybridMultilevel"/>
    <w:tmpl w:val="36747CCA"/>
    <w:lvl w:ilvl="0" w:tplc="64C423F0">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6">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27">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9">
    <w:nsid w:val="5FE5258D"/>
    <w:multiLevelType w:val="multilevel"/>
    <w:tmpl w:val="29286BFA"/>
    <w:lvl w:ilvl="0">
      <w:start w:val="1"/>
      <w:numFmt w:val="none"/>
      <w:pStyle w:val="10"/>
      <w:suff w:val="space"/>
      <w:lvlText w:val=""/>
      <w:lvlJc w:val="left"/>
      <w:pPr>
        <w:ind w:left="1725"/>
      </w:pPr>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2"/>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30">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2">
    <w:nsid w:val="7087417D"/>
    <w:multiLevelType w:val="hybridMultilevel"/>
    <w:tmpl w:val="065080B6"/>
    <w:lvl w:ilvl="0" w:tplc="9D2E9CE2">
      <w:start w:val="1"/>
      <w:numFmt w:val="decimal"/>
      <w:lvlText w:val="4.%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4">
    <w:nsid w:val="73D27E90"/>
    <w:multiLevelType w:val="hybridMultilevel"/>
    <w:tmpl w:val="9DB471EE"/>
    <w:lvl w:ilvl="0" w:tplc="620CE91C">
      <w:start w:val="1"/>
      <w:numFmt w:val="decimal"/>
      <w:lvlText w:val="2.%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5004D29"/>
    <w:multiLevelType w:val="hybridMultilevel"/>
    <w:tmpl w:val="FFDE8BC2"/>
    <w:lvl w:ilvl="0" w:tplc="21B220A8">
      <w:start w:val="1"/>
      <w:numFmt w:val="decimal"/>
      <w:lvlText w:val="1.%1"/>
      <w:lvlJc w:val="left"/>
      <w:pPr>
        <w:ind w:left="72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7">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3"/>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15"/>
  </w:num>
  <w:num w:numId="2">
    <w:abstractNumId w:val="29"/>
  </w:num>
  <w:num w:numId="3">
    <w:abstractNumId w:val="37"/>
  </w:num>
  <w:num w:numId="4">
    <w:abstractNumId w:val="21"/>
  </w:num>
  <w:num w:numId="5">
    <w:abstractNumId w:val="26"/>
    <w:lvlOverride w:ilvl="0">
      <w:startOverride w:val="1"/>
    </w:lvlOverride>
    <w:lvlOverride w:ilvl="1"/>
    <w:lvlOverride w:ilvl="2"/>
    <w:lvlOverride w:ilvl="3"/>
    <w:lvlOverride w:ilvl="4"/>
    <w:lvlOverride w:ilvl="5"/>
    <w:lvlOverride w:ilvl="6"/>
    <w:lvlOverride w:ilvl="7"/>
    <w:lvlOverride w:ilvl="8"/>
  </w:num>
  <w:num w:numId="6">
    <w:abstractNumId w:val="20"/>
  </w:num>
  <w:num w:numId="7">
    <w:abstractNumId w:val="32"/>
  </w:num>
  <w:num w:numId="8">
    <w:abstractNumId w:val="34"/>
  </w:num>
  <w:num w:numId="9">
    <w:abstractNumId w:val="10"/>
  </w:num>
  <w:num w:numId="10">
    <w:abstractNumId w:val="24"/>
  </w:num>
  <w:num w:numId="11">
    <w:abstractNumId w:val="18"/>
  </w:num>
  <w:num w:numId="12">
    <w:abstractNumId w:val="35"/>
  </w:num>
  <w:num w:numId="13">
    <w:abstractNumId w:val="8"/>
  </w:num>
  <w:num w:numId="14">
    <w:abstractNumId w:val="22"/>
  </w:num>
  <w:num w:numId="15">
    <w:abstractNumId w:val="13"/>
  </w:num>
  <w:num w:numId="16">
    <w:abstractNumId w:val="14"/>
  </w:num>
  <w:num w:numId="17">
    <w:abstractNumId w:val="3"/>
  </w:num>
  <w:num w:numId="18">
    <w:abstractNumId w:val="30"/>
  </w:num>
  <w:num w:numId="19">
    <w:abstractNumId w:val="36"/>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31"/>
  </w:num>
  <w:num w:numId="25">
    <w:abstractNumId w:val="27"/>
  </w:num>
  <w:num w:numId="26">
    <w:abstractNumId w:val="23"/>
  </w:num>
  <w:num w:numId="27">
    <w:abstractNumId w:val="12"/>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19"/>
  </w:num>
  <w:num w:numId="37">
    <w:abstractNumId w:val="16"/>
  </w:num>
  <w:num w:numId="38">
    <w:abstractNumId w:val="9"/>
  </w:num>
  <w:num w:numId="39">
    <w:abstractNumId w:val="7"/>
  </w:num>
  <w:num w:numId="40">
    <w:abstractNumId w:val="6"/>
  </w:num>
  <w:num w:numId="41">
    <w:abstractNumId w:val="5"/>
  </w:num>
  <w:num w:numId="42">
    <w:abstractNumId w:val="4"/>
  </w:num>
  <w:num w:numId="43">
    <w:abstractNumId w:val="2"/>
  </w:num>
  <w:num w:numId="44">
    <w:abstractNumId w:val="1"/>
  </w:num>
  <w:num w:numId="45">
    <w:abstractNumId w:val="0"/>
  </w:num>
  <w:num w:numId="46">
    <w:abstractNumId w:val="11"/>
  </w:num>
  <w:num w:numId="47">
    <w:abstractNumId w:val="3"/>
    <w:lvlOverride w:ilvl="0">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7E7"/>
    <w:rsid w:val="0006587C"/>
    <w:rsid w:val="00093D90"/>
    <w:rsid w:val="0010314F"/>
    <w:rsid w:val="001076E5"/>
    <w:rsid w:val="00116B22"/>
    <w:rsid w:val="00123C3E"/>
    <w:rsid w:val="00124C73"/>
    <w:rsid w:val="001700FD"/>
    <w:rsid w:val="001A0AFF"/>
    <w:rsid w:val="001A270D"/>
    <w:rsid w:val="00210D2E"/>
    <w:rsid w:val="00235536"/>
    <w:rsid w:val="00280041"/>
    <w:rsid w:val="00287E59"/>
    <w:rsid w:val="002A7A78"/>
    <w:rsid w:val="002B1A99"/>
    <w:rsid w:val="002B2945"/>
    <w:rsid w:val="00311FB0"/>
    <w:rsid w:val="00361EC5"/>
    <w:rsid w:val="003672E0"/>
    <w:rsid w:val="00393BA2"/>
    <w:rsid w:val="003B5B66"/>
    <w:rsid w:val="003D7DF7"/>
    <w:rsid w:val="00401299"/>
    <w:rsid w:val="004205D9"/>
    <w:rsid w:val="00425014"/>
    <w:rsid w:val="00445119"/>
    <w:rsid w:val="004849BE"/>
    <w:rsid w:val="004879AB"/>
    <w:rsid w:val="004C52C9"/>
    <w:rsid w:val="004D1D20"/>
    <w:rsid w:val="004E407A"/>
    <w:rsid w:val="004F446E"/>
    <w:rsid w:val="00500DFD"/>
    <w:rsid w:val="005074F9"/>
    <w:rsid w:val="00544E5E"/>
    <w:rsid w:val="00557075"/>
    <w:rsid w:val="00570A4B"/>
    <w:rsid w:val="0058565F"/>
    <w:rsid w:val="005E4AE7"/>
    <w:rsid w:val="00660B0A"/>
    <w:rsid w:val="0067335B"/>
    <w:rsid w:val="00683138"/>
    <w:rsid w:val="00696BF1"/>
    <w:rsid w:val="006B7C1C"/>
    <w:rsid w:val="0070191B"/>
    <w:rsid w:val="007348BD"/>
    <w:rsid w:val="0077481A"/>
    <w:rsid w:val="007A3336"/>
    <w:rsid w:val="007B52DD"/>
    <w:rsid w:val="00855AB3"/>
    <w:rsid w:val="0087241B"/>
    <w:rsid w:val="0088528D"/>
    <w:rsid w:val="008B7470"/>
    <w:rsid w:val="008C6F14"/>
    <w:rsid w:val="008F536D"/>
    <w:rsid w:val="00904092"/>
    <w:rsid w:val="00953219"/>
    <w:rsid w:val="0096433E"/>
    <w:rsid w:val="00972B1F"/>
    <w:rsid w:val="009747A1"/>
    <w:rsid w:val="009B780C"/>
    <w:rsid w:val="009D6507"/>
    <w:rsid w:val="009F4AF7"/>
    <w:rsid w:val="00A82DDB"/>
    <w:rsid w:val="00A9403F"/>
    <w:rsid w:val="00AD59EB"/>
    <w:rsid w:val="00AF67E7"/>
    <w:rsid w:val="00B0353E"/>
    <w:rsid w:val="00B25826"/>
    <w:rsid w:val="00B300D8"/>
    <w:rsid w:val="00B73F40"/>
    <w:rsid w:val="00B748EF"/>
    <w:rsid w:val="00B75453"/>
    <w:rsid w:val="00B838FE"/>
    <w:rsid w:val="00BB33A3"/>
    <w:rsid w:val="00BB4EC0"/>
    <w:rsid w:val="00BD0BAA"/>
    <w:rsid w:val="00C07D68"/>
    <w:rsid w:val="00C112C9"/>
    <w:rsid w:val="00C31370"/>
    <w:rsid w:val="00C51F8B"/>
    <w:rsid w:val="00C74527"/>
    <w:rsid w:val="00D552E9"/>
    <w:rsid w:val="00D57241"/>
    <w:rsid w:val="00D57979"/>
    <w:rsid w:val="00D7102F"/>
    <w:rsid w:val="00D744F3"/>
    <w:rsid w:val="00DC0294"/>
    <w:rsid w:val="00DF2722"/>
    <w:rsid w:val="00E95974"/>
    <w:rsid w:val="00EB2656"/>
    <w:rsid w:val="00ED5D88"/>
    <w:rsid w:val="00EE2FE6"/>
    <w:rsid w:val="00EF003C"/>
    <w:rsid w:val="00F35881"/>
    <w:rsid w:val="00F3695B"/>
    <w:rsid w:val="00F449CB"/>
    <w:rsid w:val="00F5295E"/>
    <w:rsid w:val="00F57EF6"/>
    <w:rsid w:val="00F6293C"/>
    <w:rsid w:val="00F7467F"/>
    <w:rsid w:val="00F851C9"/>
    <w:rsid w:val="00FC754E"/>
    <w:rsid w:val="00FD0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qFormat="1"/>
    <w:lsdException w:name="table of figures"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1">
    <w:name w:val="heading 1"/>
    <w:aliases w:val=" Знак,Знак Знак,iiaay no?aieoa"/>
    <w:basedOn w:val="a"/>
    <w:next w:val="a"/>
    <w:link w:val="12"/>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1"/>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1"/>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 Знак Знак,Знак Знак Знак1,iiaay no?aieoa Знак"/>
    <w:basedOn w:val="a1"/>
    <w:link w:val="11"/>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3">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Знак1 Знак"/>
    <w:basedOn w:val="a"/>
    <w:link w:val="a4"/>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rsid w:val="00AF67E7"/>
    <w:rPr>
      <w:rFonts w:ascii="Times New Roman" w:eastAsia="Times New Roman" w:hAnsi="Times New Roman" w:cs="Times New Roman"/>
      <w:sz w:val="24"/>
      <w:szCs w:val="20"/>
      <w:lang w:eastAsia="ru-RU"/>
    </w:rPr>
  </w:style>
  <w:style w:type="character" w:styleId="a7">
    <w:name w:val="page number"/>
    <w:basedOn w:val="a1"/>
    <w:rsid w:val="00AF67E7"/>
    <w:rPr>
      <w:rFonts w:cs="Times New Roman"/>
    </w:rPr>
  </w:style>
  <w:style w:type="paragraph" w:styleId="a8">
    <w:name w:val="header"/>
    <w:aliases w:val="!Заголовок документа"/>
    <w:basedOn w:val="a"/>
    <w:link w:val="a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rsid w:val="00AF67E7"/>
    <w:rPr>
      <w:rFonts w:ascii="Times New Roman" w:eastAsia="Times New Roman" w:hAnsi="Times New Roman" w:cs="Times New Roman"/>
      <w:sz w:val="24"/>
      <w:szCs w:val="20"/>
      <w:lang w:eastAsia="ru-RU"/>
    </w:rPr>
  </w:style>
  <w:style w:type="paragraph" w:styleId="aa">
    <w:name w:val="footer"/>
    <w:basedOn w:val="a"/>
    <w:link w:val="ab"/>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4"/>
    <w:rsid w:val="00AF67E7"/>
    <w:pPr>
      <w:tabs>
        <w:tab w:val="clear" w:pos="927"/>
        <w:tab w:val="num" w:pos="4250"/>
      </w:tabs>
      <w:spacing w:before="60"/>
      <w:ind w:left="344" w:firstLine="283"/>
      <w:outlineLvl w:val="6"/>
    </w:pPr>
  </w:style>
  <w:style w:type="paragraph" w:customStyle="1" w:styleId="14">
    <w:name w:val="Стиль1"/>
    <w:basedOn w:val="a"/>
    <w:link w:val="15"/>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5">
    <w:name w:val="Стиль1 Знак"/>
    <w:link w:val="14"/>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rsid w:val="00AF67E7"/>
    <w:rPr>
      <w:rFonts w:ascii="Tahoma" w:eastAsia="Times New Roman" w:hAnsi="Tahoma" w:cs="Tahoma"/>
      <w:sz w:val="16"/>
      <w:szCs w:val="16"/>
      <w:lang w:eastAsia="ru-RU"/>
    </w:rPr>
  </w:style>
  <w:style w:type="paragraph" w:customStyle="1" w:styleId="4">
    <w:name w:val="Стиль4"/>
    <w:basedOn w:val="a"/>
    <w:rsid w:val="00AF67E7"/>
    <w:pPr>
      <w:numPr>
        <w:numId w:val="4"/>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0">
    <w:name w:val="toc 1"/>
    <w:basedOn w:val="a"/>
    <w:autoRedefine/>
    <w:rsid w:val="00AF67E7"/>
    <w:pPr>
      <w:keepNext/>
      <w:numPr>
        <w:numId w:val="2"/>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rsid w:val="00AF67E7"/>
    <w:pPr>
      <w:keepLines/>
      <w:numPr>
        <w:ilvl w:val="2"/>
        <w:numId w:val="2"/>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3"/>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rsid w:val="00AF67E7"/>
    <w:rPr>
      <w:rFonts w:cs="Times New Roman"/>
      <w:color w:val="800080"/>
      <w:u w:val="single"/>
    </w:rPr>
  </w:style>
  <w:style w:type="paragraph" w:customStyle="1" w:styleId="af8">
    <w:name w:val="Таблицы (моноширинный)"/>
    <w:basedOn w:val="a"/>
    <w:next w:val="a"/>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6">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qFormat/>
    <w:rsid w:val="00AF67E7"/>
    <w:rPr>
      <w:i/>
      <w:iCs/>
    </w:rPr>
  </w:style>
  <w:style w:type="character" w:customStyle="1" w:styleId="610">
    <w:name w:val="Заголовок 6 Знак1"/>
    <w:aliases w:val="H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uiPriority w:val="99"/>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uiPriority w:val="99"/>
    <w:rsid w:val="00DC0294"/>
    <w:rPr>
      <w:rFonts w:ascii="Times New Roman" w:eastAsia="Times New Roman" w:hAnsi="Times New Roman" w:cs="Times New Roman"/>
      <w:sz w:val="20"/>
      <w:szCs w:val="20"/>
      <w:lang w:eastAsia="ru-RU"/>
    </w:rPr>
  </w:style>
  <w:style w:type="character" w:styleId="aff1">
    <w:name w:val="footnote reference"/>
    <w:aliases w:val="fr,Текст сновски"/>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8">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semiHidden/>
    <w:locked/>
    <w:rsid w:val="00F7467F"/>
    <w:rPr>
      <w:rFonts w:ascii="Times New Roman" w:eastAsia="Times New Roman" w:hAnsi="Times New Roman" w:cs="Times New Roman"/>
    </w:rPr>
  </w:style>
  <w:style w:type="character" w:customStyle="1" w:styleId="19">
    <w:name w:val="Основной текст с отступом Знак1"/>
    <w:aliases w:val="Нумерованный список !! Знак1,Основной текст 1 Знак1,Надин стиль Знак1"/>
    <w:uiPriority w:val="99"/>
    <w:semiHidden/>
    <w:locked/>
    <w:rsid w:val="00F7467F"/>
    <w:rPr>
      <w:rFonts w:ascii="Times New Roman" w:eastAsia="Times New Roman" w:hAnsi="Times New Roman" w:cs="Times New Roman"/>
      <w:sz w:val="32"/>
      <w:lang w:eastAsia="ar-SA"/>
    </w:rPr>
  </w:style>
  <w:style w:type="paragraph" w:styleId="aff2">
    <w:name w:val="Date"/>
    <w:basedOn w:val="a"/>
    <w:next w:val="a"/>
    <w:link w:val="1a"/>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b"/>
    <w:uiPriority w:val="99"/>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uiPriority w:val="99"/>
    <w:rsid w:val="00F7467F"/>
    <w:rPr>
      <w:rFonts w:ascii="Times New Roman" w:eastAsia="Times New Roman" w:hAnsi="Times New Roman" w:cs="Times New Roman"/>
      <w:sz w:val="24"/>
      <w:szCs w:val="20"/>
      <w:lang w:eastAsia="ru-RU"/>
    </w:rPr>
  </w:style>
  <w:style w:type="paragraph" w:styleId="25">
    <w:name w:val="Body Text First Indent 2"/>
    <w:basedOn w:val="a5"/>
    <w:link w:val="210"/>
    <w:uiPriority w:val="99"/>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uiPriority w:val="99"/>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rsid w:val="00F7467F"/>
    <w:rPr>
      <w:sz w:val="16"/>
      <w:szCs w:val="16"/>
    </w:rPr>
  </w:style>
  <w:style w:type="paragraph" w:styleId="29">
    <w:name w:val="Body Text Indent 2"/>
    <w:basedOn w:val="a"/>
    <w:link w:val="212"/>
    <w:uiPriority w:val="99"/>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rsid w:val="00F7467F"/>
  </w:style>
  <w:style w:type="paragraph" w:styleId="36">
    <w:name w:val="Body Text Indent 3"/>
    <w:basedOn w:val="a"/>
    <w:link w:val="312"/>
    <w:uiPriority w:val="99"/>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uiPriority w:val="99"/>
    <w:rsid w:val="00F7467F"/>
    <w:rPr>
      <w:sz w:val="16"/>
      <w:szCs w:val="16"/>
    </w:rPr>
  </w:style>
  <w:style w:type="paragraph" w:styleId="aff6">
    <w:name w:val="Plain Text"/>
    <w:basedOn w:val="a"/>
    <w:link w:val="1c"/>
    <w:uiPriority w:val="99"/>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uiPriority w:val="99"/>
    <w:rsid w:val="00F7467F"/>
    <w:rPr>
      <w:rFonts w:ascii="Consolas" w:hAnsi="Consolas"/>
      <w:sz w:val="21"/>
      <w:szCs w:val="21"/>
    </w:rPr>
  </w:style>
  <w:style w:type="paragraph" w:styleId="aff8">
    <w:name w:val="No Spacing"/>
    <w:link w:val="aff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uiPriority w:val="99"/>
    <w:locked/>
    <w:rsid w:val="00F7467F"/>
    <w:rPr>
      <w:rFonts w:ascii="Arial" w:eastAsia="Times New Roman" w:hAnsi="Arial" w:cs="Arial"/>
      <w:sz w:val="20"/>
      <w:szCs w:val="20"/>
      <w:lang w:eastAsia="ru-RU"/>
    </w:rPr>
  </w:style>
  <w:style w:type="character" w:customStyle="1" w:styleId="affa">
    <w:name w:val="Основной текст_"/>
    <w:link w:val="1d"/>
    <w:locked/>
    <w:rsid w:val="00F7467F"/>
    <w:rPr>
      <w:sz w:val="26"/>
      <w:szCs w:val="26"/>
      <w:shd w:val="clear" w:color="auto" w:fill="FFFFFF"/>
    </w:rPr>
  </w:style>
  <w:style w:type="paragraph" w:customStyle="1" w:styleId="1d">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uiPriority w:val="99"/>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e">
    <w:name w:val="Без интервала1"/>
    <w:qFormat/>
    <w:rsid w:val="00F7467F"/>
    <w:pPr>
      <w:spacing w:after="0" w:line="240" w:lineRule="auto"/>
    </w:pPr>
    <w:rPr>
      <w:rFonts w:ascii="Calibri" w:eastAsia="Times New Roman" w:hAnsi="Calibri" w:cs="Times New Roman"/>
      <w:lang w:eastAsia="ru-RU"/>
    </w:rPr>
  </w:style>
  <w:style w:type="paragraph" w:customStyle="1" w:styleId="Default">
    <w:name w:val="Default"/>
    <w:uiPriority w:val="99"/>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f">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0">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1">
    <w:name w:val="Подпись Знак1"/>
    <w:basedOn w:val="a1"/>
    <w:semiHidden/>
    <w:locked/>
    <w:rsid w:val="00F7467F"/>
    <w:rPr>
      <w:rFonts w:ascii="Times New Roman" w:eastAsia="Times New Roman" w:hAnsi="Times New Roman" w:cs="Times New Roman"/>
      <w:sz w:val="24"/>
      <w:szCs w:val="20"/>
    </w:rPr>
  </w:style>
  <w:style w:type="character" w:customStyle="1" w:styleId="1f2">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uiPriority w:val="99"/>
    <w:locked/>
    <w:rsid w:val="00F7467F"/>
    <w:rPr>
      <w:rFonts w:ascii="Times New Roman" w:eastAsia="Lucida Sans Unicode" w:hAnsi="Times New Roman" w:cs="Times New Roman"/>
      <w:kern w:val="2"/>
      <w:sz w:val="24"/>
      <w:szCs w:val="24"/>
    </w:rPr>
  </w:style>
  <w:style w:type="character" w:customStyle="1" w:styleId="1a">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b">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c">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uiPriority w:val="99"/>
    <w:rsid w:val="00F7467F"/>
  </w:style>
  <w:style w:type="character" w:customStyle="1" w:styleId="WW-Absatz-Standardschriftart">
    <w:name w:val="WW-Absatz-Standardschriftart"/>
    <w:uiPriority w:val="99"/>
    <w:rsid w:val="00F7467F"/>
  </w:style>
  <w:style w:type="character" w:customStyle="1" w:styleId="39">
    <w:name w:val="Основной шрифт абзаца3"/>
    <w:uiPriority w:val="99"/>
    <w:rsid w:val="00F7467F"/>
  </w:style>
  <w:style w:type="character" w:customStyle="1" w:styleId="WW-Absatz-Standardschriftart1">
    <w:name w:val="WW-Absatz-Standardschriftart1"/>
    <w:uiPriority w:val="99"/>
    <w:rsid w:val="00F7467F"/>
  </w:style>
  <w:style w:type="character" w:customStyle="1" w:styleId="2d">
    <w:name w:val="Основной шрифт абзаца2"/>
    <w:uiPriority w:val="99"/>
    <w:rsid w:val="00F7467F"/>
  </w:style>
  <w:style w:type="character" w:customStyle="1" w:styleId="WW-Absatz-Standardschriftart11">
    <w:name w:val="WW-Absatz-Standardschriftart11"/>
    <w:uiPriority w:val="99"/>
    <w:rsid w:val="00F7467F"/>
  </w:style>
  <w:style w:type="character" w:customStyle="1" w:styleId="WW8Num5z0">
    <w:name w:val="WW8Num5z0"/>
    <w:uiPriority w:val="99"/>
    <w:rsid w:val="00F7467F"/>
    <w:rPr>
      <w:rFonts w:ascii="Symbol" w:hAnsi="Symbol" w:hint="default"/>
    </w:rPr>
  </w:style>
  <w:style w:type="character" w:customStyle="1" w:styleId="WW8Num6z0">
    <w:name w:val="WW8Num6z0"/>
    <w:uiPriority w:val="99"/>
    <w:rsid w:val="00F7467F"/>
    <w:rPr>
      <w:rFonts w:ascii="Symbol" w:hAnsi="Symbol" w:hint="default"/>
    </w:rPr>
  </w:style>
  <w:style w:type="character" w:customStyle="1" w:styleId="WW8Num7z0">
    <w:name w:val="WW8Num7z0"/>
    <w:uiPriority w:val="99"/>
    <w:rsid w:val="00F7467F"/>
    <w:rPr>
      <w:rFonts w:ascii="Symbol" w:hAnsi="Symbol" w:hint="default"/>
    </w:rPr>
  </w:style>
  <w:style w:type="character" w:customStyle="1" w:styleId="WW8Num8z0">
    <w:name w:val="WW8Num8z0"/>
    <w:uiPriority w:val="99"/>
    <w:rsid w:val="00F7467F"/>
    <w:rPr>
      <w:rFonts w:ascii="Symbol" w:hAnsi="Symbol" w:hint="default"/>
    </w:rPr>
  </w:style>
  <w:style w:type="character" w:customStyle="1" w:styleId="WW8Num10z0">
    <w:name w:val="WW8Num10z0"/>
    <w:uiPriority w:val="99"/>
    <w:rsid w:val="00F7467F"/>
    <w:rPr>
      <w:rFonts w:ascii="Symbol" w:hAnsi="Symbol" w:hint="default"/>
    </w:rPr>
  </w:style>
  <w:style w:type="character" w:customStyle="1" w:styleId="1f3">
    <w:name w:val="Основной шрифт абзаца1"/>
    <w:uiPriority w:val="99"/>
    <w:rsid w:val="00F7467F"/>
  </w:style>
  <w:style w:type="character" w:customStyle="1" w:styleId="afff1">
    <w:name w:val="Цветовое выделение"/>
    <w:uiPriority w:val="99"/>
    <w:rsid w:val="00F7467F"/>
    <w:rPr>
      <w:b/>
      <w:bCs w:val="0"/>
      <w:color w:val="000080"/>
    </w:rPr>
  </w:style>
  <w:style w:type="character" w:customStyle="1" w:styleId="afff2">
    <w:name w:val="Гипертекстовая ссылка"/>
    <w:uiPriority w:val="99"/>
    <w:rsid w:val="00F7467F"/>
    <w:rPr>
      <w:rFonts w:ascii="Times New Roman" w:hAnsi="Times New Roman" w:cs="Times New Roman" w:hint="default"/>
      <w:b/>
      <w:bCs w:val="0"/>
      <w:color w:val="008000"/>
    </w:rPr>
  </w:style>
  <w:style w:type="character" w:customStyle="1" w:styleId="afff3">
    <w:name w:val="Символ нумерации"/>
    <w:uiPriority w:val="99"/>
    <w:rsid w:val="00F7467F"/>
  </w:style>
  <w:style w:type="character" w:customStyle="1" w:styleId="afff4">
    <w:name w:val="Маркеры списка"/>
    <w:uiPriority w:val="99"/>
    <w:rsid w:val="00F7467F"/>
    <w:rPr>
      <w:rFonts w:ascii="OpenSymbol" w:eastAsia="OpenSymbol" w:hAnsi="OpenSymbol" w:cs="OpenSymbol" w:hint="eastAsia"/>
    </w:rPr>
  </w:style>
  <w:style w:type="character" w:customStyle="1" w:styleId="48">
    <w:name w:val="Основной шрифт абзаца4"/>
    <w:uiPriority w:val="99"/>
    <w:rsid w:val="00F7467F"/>
  </w:style>
  <w:style w:type="character" w:customStyle="1" w:styleId="WW-Absatz-Standardschriftart111">
    <w:name w:val="WW-Absatz-Standardschriftart111"/>
    <w:uiPriority w:val="99"/>
    <w:rsid w:val="00F7467F"/>
  </w:style>
  <w:style w:type="character" w:customStyle="1" w:styleId="FontStyle22">
    <w:name w:val="Font Style22"/>
    <w:uiPriority w:val="99"/>
    <w:rsid w:val="00F7467F"/>
    <w:rPr>
      <w:rFonts w:ascii="Times New Roman" w:hAnsi="Times New Roman" w:cs="Times New Roman" w:hint="default"/>
      <w:sz w:val="16"/>
      <w:szCs w:val="16"/>
    </w:rPr>
  </w:style>
  <w:style w:type="character" w:customStyle="1" w:styleId="textdefault">
    <w:name w:val="text_default"/>
    <w:uiPriority w:val="99"/>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uiPriority w:val="99"/>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uiPriority w:val="99"/>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4">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5"/>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5">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uiPriority w:val="10"/>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uiPriority w:val="10"/>
    <w:rsid w:val="0067335B"/>
    <w:rPr>
      <w:rFonts w:ascii="Times New Roman" w:eastAsia="Times New Roman" w:hAnsi="Times New Roman" w:cs="Times New Roman"/>
      <w:b/>
      <w:bCs/>
      <w:sz w:val="24"/>
      <w:szCs w:val="24"/>
      <w:lang w:eastAsia="ru-RU"/>
    </w:rPr>
  </w:style>
  <w:style w:type="paragraph" w:styleId="afffb">
    <w:name w:val="Document Map"/>
    <w:basedOn w:val="a"/>
    <w:link w:val="1f6"/>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6">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7"/>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7">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8">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9">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uiPriority w:val="99"/>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uiPriority w:val="99"/>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uiPriority w:val="99"/>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 w:type="character" w:customStyle="1" w:styleId="410">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basedOn w:val="a1"/>
    <w:semiHidden/>
    <w:rsid w:val="005E4AE7"/>
    <w:rPr>
      <w:rFonts w:asciiTheme="majorHAnsi" w:eastAsiaTheme="majorEastAsia" w:hAnsiTheme="majorHAnsi" w:cstheme="majorBidi"/>
      <w:b/>
      <w:bCs/>
      <w:i/>
      <w:iCs/>
      <w:color w:val="4F81BD" w:themeColor="accent1"/>
      <w:sz w:val="22"/>
      <w:szCs w:val="22"/>
    </w:rPr>
  </w:style>
  <w:style w:type="table" w:customStyle="1" w:styleId="112">
    <w:name w:val="Сетка таблицы11"/>
    <w:basedOn w:val="a2"/>
    <w:uiPriority w:val="59"/>
    <w:rsid w:val="0087241B"/>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a">
    <w:name w:val="Гиперссылка1"/>
    <w:basedOn w:val="a1"/>
    <w:rsid w:val="0087241B"/>
  </w:style>
  <w:style w:type="paragraph" w:customStyle="1" w:styleId="affff5">
    <w:name w:val="Прижатый влево"/>
    <w:basedOn w:val="a"/>
    <w:next w:val="a"/>
    <w:rsid w:val="008724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ff6">
    <w:name w:val="Цветовое выделение для Текст"/>
    <w:rsid w:val="0087241B"/>
    <w:rPr>
      <w:rFonts w:ascii="Times New Roman CYR" w:hAnsi="Times New Roman CYR"/>
    </w:rPr>
  </w:style>
  <w:style w:type="paragraph" w:customStyle="1" w:styleId="xl46">
    <w:name w:val="xl46"/>
    <w:basedOn w:val="a"/>
    <w:rsid w:val="0087241B"/>
    <w:pPr>
      <w:pBdr>
        <w:left w:val="single" w:sz="6" w:space="0" w:color="auto"/>
        <w:bottom w:val="single" w:sz="6" w:space="0" w:color="auto"/>
      </w:pBdr>
      <w:spacing w:before="100" w:after="100" w:line="240" w:lineRule="auto"/>
    </w:pPr>
    <w:rPr>
      <w:rFonts w:ascii="Bookman Old Style" w:eastAsia="Times New Roman" w:hAnsi="Bookman Old Style" w:cs="Times New Roman"/>
      <w:b/>
      <w:sz w:val="24"/>
      <w:szCs w:val="20"/>
      <w:lang w:eastAsia="ru-RU"/>
    </w:rPr>
  </w:style>
  <w:style w:type="paragraph" w:customStyle="1" w:styleId="1fb">
    <w:name w:val="заголовок 1"/>
    <w:basedOn w:val="a"/>
    <w:next w:val="a"/>
    <w:rsid w:val="0087241B"/>
    <w:pPr>
      <w:keepNext/>
      <w:autoSpaceDE w:val="0"/>
      <w:autoSpaceDN w:val="0"/>
      <w:spacing w:after="0" w:line="240" w:lineRule="auto"/>
      <w:jc w:val="center"/>
      <w:outlineLvl w:val="0"/>
    </w:pPr>
    <w:rPr>
      <w:rFonts w:ascii="Times New Roman" w:eastAsia="Times New Roman" w:hAnsi="Times New Roman" w:cs="Times New Roman"/>
      <w:i/>
      <w:iCs/>
      <w:sz w:val="28"/>
      <w:szCs w:val="28"/>
      <w:lang w:eastAsia="ru-RU"/>
    </w:rPr>
  </w:style>
  <w:style w:type="character" w:customStyle="1" w:styleId="FooterChar">
    <w:name w:val="Footer Char"/>
    <w:locked/>
    <w:rsid w:val="0087241B"/>
    <w:rPr>
      <w:rFonts w:ascii="Times New Roman" w:hAnsi="Times New Roman"/>
      <w:sz w:val="24"/>
      <w:lang w:eastAsia="ru-RU"/>
    </w:rPr>
  </w:style>
  <w:style w:type="character" w:customStyle="1" w:styleId="HeaderChar">
    <w:name w:val="Header Char"/>
    <w:locked/>
    <w:rsid w:val="0087241B"/>
    <w:rPr>
      <w:rFonts w:ascii="Times New Roman" w:hAnsi="Times New Roman"/>
      <w:sz w:val="24"/>
      <w:lang w:eastAsia="ru-RU"/>
    </w:rPr>
  </w:style>
  <w:style w:type="paragraph" w:customStyle="1" w:styleId="1fc">
    <w:name w:val="Абзац списка1"/>
    <w:basedOn w:val="a"/>
    <w:rsid w:val="0087241B"/>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fd">
    <w:name w:val="Обычный1"/>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314">
    <w:name w:val="Основной текст 31"/>
    <w:basedOn w:val="1fd"/>
    <w:rsid w:val="0087241B"/>
    <w:pPr>
      <w:jc w:val="left"/>
    </w:pPr>
    <w:rPr>
      <w:rFonts w:ascii="Arial" w:hAnsi="Arial"/>
      <w:color w:val="FF0000"/>
    </w:rPr>
  </w:style>
  <w:style w:type="paragraph" w:customStyle="1" w:styleId="215">
    <w:name w:val="Основной текст с отступом 21"/>
    <w:basedOn w:val="a"/>
    <w:rsid w:val="0087241B"/>
    <w:pPr>
      <w:overflowPunct w:val="0"/>
      <w:autoSpaceDE w:val="0"/>
      <w:spacing w:after="0" w:line="360" w:lineRule="auto"/>
      <w:ind w:firstLine="709"/>
      <w:jc w:val="both"/>
      <w:textAlignment w:val="baseline"/>
    </w:pPr>
    <w:rPr>
      <w:rFonts w:ascii="Times New Roman" w:eastAsia="Times New Roman" w:hAnsi="Times New Roman" w:cs="Times New Roman"/>
      <w:sz w:val="28"/>
      <w:szCs w:val="20"/>
      <w:lang w:eastAsia="ar-SA"/>
    </w:rPr>
  </w:style>
  <w:style w:type="paragraph" w:customStyle="1" w:styleId="oaenoniinee">
    <w:name w:val="oaeno niinee"/>
    <w:basedOn w:val="a"/>
    <w:rsid w:val="0087241B"/>
    <w:pPr>
      <w:spacing w:after="0" w:line="240" w:lineRule="auto"/>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
    <w:rsid w:val="0087241B"/>
    <w:pPr>
      <w:spacing w:after="0" w:line="360" w:lineRule="auto"/>
      <w:ind w:left="1114"/>
      <w:jc w:val="both"/>
    </w:pPr>
    <w:rPr>
      <w:rFonts w:ascii="Times New Roman" w:eastAsia="Times New Roman" w:hAnsi="Times New Roman" w:cs="Times New Roman"/>
      <w:sz w:val="28"/>
      <w:szCs w:val="20"/>
      <w:lang w:eastAsia="ar-SA"/>
    </w:rPr>
  </w:style>
  <w:style w:type="paragraph" w:customStyle="1" w:styleId="1fe">
    <w:name w:val="Текст1"/>
    <w:basedOn w:val="a"/>
    <w:rsid w:val="0087241B"/>
    <w:pPr>
      <w:spacing w:after="0" w:line="240" w:lineRule="auto"/>
    </w:pPr>
    <w:rPr>
      <w:rFonts w:ascii="Courier New" w:eastAsia="Times New Roman" w:hAnsi="Courier New" w:cs="Times New Roman"/>
      <w:sz w:val="28"/>
      <w:szCs w:val="20"/>
      <w:lang w:eastAsia="ar-SA"/>
    </w:rPr>
  </w:style>
  <w:style w:type="paragraph" w:customStyle="1" w:styleId="1ff">
    <w:name w:val="Название1"/>
    <w:uiPriority w:val="99"/>
    <w:rsid w:val="0087241B"/>
    <w:pPr>
      <w:spacing w:after="0" w:line="240" w:lineRule="auto"/>
      <w:jc w:val="center"/>
    </w:pPr>
    <w:rPr>
      <w:rFonts w:ascii="Arial" w:eastAsia="Times New Roman" w:hAnsi="Arial" w:cs="Times New Roman"/>
      <w:sz w:val="24"/>
      <w:szCs w:val="20"/>
      <w:lang w:eastAsia="ru-RU"/>
    </w:rPr>
  </w:style>
  <w:style w:type="paragraph" w:customStyle="1" w:styleId="2f0">
    <w:name w:val="Обычный2"/>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f1">
    <w:name w:val="Название2"/>
    <w:basedOn w:val="2f0"/>
    <w:uiPriority w:val="99"/>
    <w:rsid w:val="0087241B"/>
    <w:pPr>
      <w:jc w:val="center"/>
    </w:pPr>
    <w:rPr>
      <w:rFonts w:ascii="Arial" w:hAnsi="Arial"/>
      <w:sz w:val="24"/>
    </w:rPr>
  </w:style>
  <w:style w:type="paragraph" w:customStyle="1" w:styleId="216">
    <w:name w:val="Заголовок 21"/>
    <w:basedOn w:val="2f0"/>
    <w:next w:val="2f0"/>
    <w:rsid w:val="0087241B"/>
    <w:pPr>
      <w:keepNext/>
      <w:jc w:val="center"/>
      <w:outlineLvl w:val="1"/>
    </w:pPr>
    <w:rPr>
      <w:rFonts w:ascii="Arial" w:hAnsi="Arial"/>
      <w:sz w:val="24"/>
    </w:rPr>
  </w:style>
  <w:style w:type="paragraph" w:customStyle="1" w:styleId="320">
    <w:name w:val="Основной текст 32"/>
    <w:basedOn w:val="2f0"/>
    <w:rsid w:val="0087241B"/>
    <w:pPr>
      <w:jc w:val="left"/>
    </w:pPr>
    <w:rPr>
      <w:rFonts w:ascii="Arial" w:hAnsi="Arial"/>
      <w:color w:val="FF0000"/>
    </w:rPr>
  </w:style>
  <w:style w:type="paragraph" w:customStyle="1" w:styleId="3b">
    <w:name w:val="Обычный3"/>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21">
    <w:name w:val="Заголовок 22"/>
    <w:basedOn w:val="3b"/>
    <w:next w:val="3b"/>
    <w:rsid w:val="0087241B"/>
    <w:pPr>
      <w:keepNext/>
      <w:jc w:val="center"/>
      <w:outlineLvl w:val="1"/>
    </w:pPr>
    <w:rPr>
      <w:rFonts w:ascii="Arial" w:hAnsi="Arial"/>
      <w:sz w:val="24"/>
    </w:rPr>
  </w:style>
  <w:style w:type="character" w:customStyle="1" w:styleId="2f2">
    <w:name w:val="Основной текст (2) + Полужирный"/>
    <w:rsid w:val="0087241B"/>
    <w:rPr>
      <w:rFonts w:ascii="Times New Roman" w:hAnsi="Times New Roman"/>
      <w:b/>
      <w:color w:val="000000"/>
      <w:spacing w:val="0"/>
      <w:w w:val="100"/>
      <w:position w:val="0"/>
      <w:sz w:val="26"/>
      <w:u w:val="none"/>
      <w:shd w:val="clear" w:color="auto" w:fill="FFFFFF"/>
      <w:lang w:val="ru-RU" w:eastAsia="ru-RU"/>
    </w:rPr>
  </w:style>
  <w:style w:type="character" w:customStyle="1" w:styleId="rserrhl1">
    <w:name w:val="rs_err_hl1"/>
    <w:rsid w:val="0087241B"/>
  </w:style>
  <w:style w:type="paragraph" w:customStyle="1" w:styleId="Style4">
    <w:name w:val="Style4"/>
    <w:basedOn w:val="a"/>
    <w:rsid w:val="0087241B"/>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107">
    <w:name w:val="Font Style107"/>
    <w:rsid w:val="0087241B"/>
    <w:rPr>
      <w:rFonts w:ascii="Times New Roman" w:hAnsi="Times New Roman"/>
      <w:sz w:val="26"/>
    </w:rPr>
  </w:style>
  <w:style w:type="paragraph" w:styleId="affff7">
    <w:name w:val="Subtitle"/>
    <w:basedOn w:val="a"/>
    <w:link w:val="affff8"/>
    <w:uiPriority w:val="11"/>
    <w:qFormat/>
    <w:rsid w:val="0087241B"/>
    <w:pPr>
      <w:spacing w:after="0" w:line="240" w:lineRule="auto"/>
      <w:jc w:val="center"/>
    </w:pPr>
    <w:rPr>
      <w:rFonts w:ascii="Times New Roman" w:eastAsia="Times New Roman" w:hAnsi="Times New Roman" w:cs="Times New Roman"/>
      <w:b/>
      <w:bCs/>
      <w:sz w:val="28"/>
      <w:szCs w:val="24"/>
      <w:lang w:eastAsia="ru-RU"/>
    </w:rPr>
  </w:style>
  <w:style w:type="character" w:customStyle="1" w:styleId="affff8">
    <w:name w:val="Подзаголовок Знак"/>
    <w:basedOn w:val="a1"/>
    <w:link w:val="affff7"/>
    <w:uiPriority w:val="11"/>
    <w:rsid w:val="0087241B"/>
    <w:rPr>
      <w:rFonts w:ascii="Times New Roman" w:eastAsia="Times New Roman" w:hAnsi="Times New Roman" w:cs="Times New Roman"/>
      <w:b/>
      <w:bCs/>
      <w:sz w:val="28"/>
      <w:szCs w:val="24"/>
      <w:lang w:eastAsia="ru-RU"/>
    </w:rPr>
  </w:style>
  <w:style w:type="character" w:customStyle="1" w:styleId="val">
    <w:name w:val="val"/>
    <w:rsid w:val="0087241B"/>
    <w:rPr>
      <w:rFonts w:cs="Times New Roman"/>
    </w:rPr>
  </w:style>
  <w:style w:type="paragraph" w:customStyle="1" w:styleId="affff9">
    <w:name w:val="Стиль"/>
    <w:rsid w:val="0087241B"/>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numbering" w:customStyle="1" w:styleId="56">
    <w:name w:val="Нет списка5"/>
    <w:next w:val="a3"/>
    <w:uiPriority w:val="99"/>
    <w:semiHidden/>
    <w:unhideWhenUsed/>
    <w:rsid w:val="00F449CB"/>
  </w:style>
  <w:style w:type="paragraph" w:styleId="affffa">
    <w:name w:val="caption"/>
    <w:basedOn w:val="a"/>
    <w:next w:val="a"/>
    <w:uiPriority w:val="99"/>
    <w:qFormat/>
    <w:rsid w:val="00F449CB"/>
    <w:pPr>
      <w:spacing w:after="0" w:line="240" w:lineRule="auto"/>
      <w:jc w:val="center"/>
    </w:pPr>
    <w:rPr>
      <w:rFonts w:ascii="Times New Roman" w:eastAsia="Times New Roman" w:hAnsi="Times New Roman" w:cs="Times New Roman"/>
      <w:b/>
      <w:sz w:val="40"/>
      <w:szCs w:val="20"/>
      <w:lang w:eastAsia="ru-RU"/>
    </w:rPr>
  </w:style>
  <w:style w:type="paragraph" w:customStyle="1" w:styleId="affffb">
    <w:name w:val="Заголовок"/>
    <w:basedOn w:val="a"/>
    <w:next w:val="a0"/>
    <w:uiPriority w:val="99"/>
    <w:rsid w:val="00F449CB"/>
    <w:pPr>
      <w:keepNext/>
      <w:suppressAutoHyphens/>
      <w:spacing w:before="240" w:after="120" w:line="240" w:lineRule="auto"/>
    </w:pPr>
    <w:rPr>
      <w:rFonts w:ascii="Arial" w:eastAsia="Times New Roman" w:hAnsi="Arial" w:cs="Tahoma"/>
      <w:sz w:val="28"/>
      <w:szCs w:val="28"/>
      <w:lang w:eastAsia="ar-SA"/>
    </w:rPr>
  </w:style>
  <w:style w:type="paragraph" w:styleId="affffc">
    <w:name w:val="List"/>
    <w:basedOn w:val="a0"/>
    <w:uiPriority w:val="99"/>
    <w:rsid w:val="00F449CB"/>
    <w:pPr>
      <w:widowControl w:val="0"/>
      <w:suppressAutoHyphens/>
      <w:spacing w:before="0" w:after="120"/>
      <w:ind w:firstLine="0"/>
      <w:jc w:val="left"/>
    </w:pPr>
    <w:rPr>
      <w:rFonts w:cs="Tahoma"/>
      <w:sz w:val="20"/>
      <w:lang w:eastAsia="ar-SA"/>
    </w:rPr>
  </w:style>
  <w:style w:type="paragraph" w:customStyle="1" w:styleId="3c">
    <w:name w:val="Название3"/>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d">
    <w:name w:val="Указатель3"/>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f3">
    <w:name w:val="Указатель2"/>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f0">
    <w:name w:val="Указатель1"/>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d">
    <w:name w:val="Содержимое таблицы"/>
    <w:basedOn w:val="a"/>
    <w:uiPriority w:val="99"/>
    <w:rsid w:val="00F449CB"/>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fe">
    <w:name w:val="Знак Знак Знак Знак"/>
    <w:basedOn w:val="a"/>
    <w:uiPriority w:val="99"/>
    <w:rsid w:val="00F449CB"/>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f">
    <w:name w:val="Информация об изменениях документа"/>
    <w:basedOn w:val="a"/>
    <w:next w:val="a"/>
    <w:uiPriority w:val="99"/>
    <w:rsid w:val="00F449CB"/>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f0">
    <w:name w:val="Содержимое врезки"/>
    <w:basedOn w:val="a0"/>
    <w:uiPriority w:val="99"/>
    <w:rsid w:val="00F449CB"/>
    <w:pPr>
      <w:widowControl w:val="0"/>
      <w:suppressAutoHyphens/>
      <w:spacing w:before="0" w:after="120"/>
      <w:ind w:firstLine="0"/>
      <w:jc w:val="left"/>
    </w:pPr>
    <w:rPr>
      <w:sz w:val="20"/>
      <w:lang w:eastAsia="ar-SA"/>
    </w:rPr>
  </w:style>
  <w:style w:type="paragraph" w:customStyle="1" w:styleId="afffff1">
    <w:name w:val="Заголовок таблицы"/>
    <w:basedOn w:val="affffd"/>
    <w:uiPriority w:val="99"/>
    <w:rsid w:val="00F449CB"/>
    <w:pPr>
      <w:jc w:val="center"/>
    </w:pPr>
    <w:rPr>
      <w:b/>
      <w:bCs/>
    </w:rPr>
  </w:style>
  <w:style w:type="table" w:customStyle="1" w:styleId="1ff1">
    <w:name w:val="Сетка таблицы1"/>
    <w:basedOn w:val="a2"/>
    <w:next w:val="af"/>
    <w:uiPriority w:val="99"/>
    <w:rsid w:val="00F449C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a">
    <w:name w:val="Название4"/>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b">
    <w:name w:val="Указатель4"/>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Char">
    <w:name w:val="Char"/>
    <w:basedOn w:val="a"/>
    <w:uiPriority w:val="99"/>
    <w:rsid w:val="00F449CB"/>
    <w:pPr>
      <w:spacing w:after="160" w:line="240" w:lineRule="exact"/>
    </w:pPr>
    <w:rPr>
      <w:rFonts w:ascii="Arial" w:eastAsia="Times New Roman" w:hAnsi="Arial" w:cs="Arial"/>
      <w:sz w:val="20"/>
      <w:szCs w:val="20"/>
      <w:lang w:val="fr-FR"/>
    </w:rPr>
  </w:style>
  <w:style w:type="paragraph" w:customStyle="1" w:styleId="1">
    <w:name w:val="Знак Знак Знак Знак1"/>
    <w:basedOn w:val="a"/>
    <w:uiPriority w:val="99"/>
    <w:rsid w:val="00F449CB"/>
    <w:pPr>
      <w:widowControl w:val="0"/>
      <w:numPr>
        <w:numId w:val="5"/>
      </w:numPr>
      <w:adjustRightInd w:val="0"/>
      <w:spacing w:after="160" w:line="240" w:lineRule="exact"/>
      <w:jc w:val="center"/>
    </w:pPr>
    <w:rPr>
      <w:rFonts w:ascii="Times New Roman" w:eastAsia="Times New Roman" w:hAnsi="Times New Roman" w:cs="Times New Roman"/>
      <w:b/>
      <w:i/>
      <w:sz w:val="28"/>
      <w:szCs w:val="20"/>
      <w:lang w:val="en-GB"/>
    </w:rPr>
  </w:style>
  <w:style w:type="paragraph" w:styleId="afffff2">
    <w:name w:val="TOC Heading"/>
    <w:basedOn w:val="11"/>
    <w:next w:val="a"/>
    <w:uiPriority w:val="99"/>
    <w:qFormat/>
    <w:rsid w:val="00F449CB"/>
    <w:pPr>
      <w:spacing w:before="480" w:after="0" w:line="276" w:lineRule="auto"/>
      <w:jc w:val="left"/>
      <w:outlineLvl w:val="9"/>
    </w:pPr>
    <w:rPr>
      <w:rFonts w:ascii="Cambria" w:hAnsi="Cambria"/>
      <w:bCs/>
      <w:color w:val="365F91"/>
      <w:kern w:val="0"/>
      <w:szCs w:val="28"/>
      <w:lang w:eastAsia="en-US"/>
    </w:rPr>
  </w:style>
  <w:style w:type="paragraph" w:styleId="2f4">
    <w:name w:val="List 2"/>
    <w:basedOn w:val="a"/>
    <w:uiPriority w:val="99"/>
    <w:rsid w:val="00F449CB"/>
    <w:pPr>
      <w:widowControl w:val="0"/>
      <w:spacing w:after="0" w:line="240" w:lineRule="auto"/>
      <w:ind w:left="566" w:hanging="283"/>
    </w:pPr>
    <w:rPr>
      <w:rFonts w:ascii="Times New Roman" w:eastAsia="Times New Roman" w:hAnsi="Times New Roman" w:cs="Times New Roman"/>
      <w:sz w:val="20"/>
      <w:szCs w:val="20"/>
      <w:lang w:eastAsia="ru-RU"/>
    </w:rPr>
  </w:style>
  <w:style w:type="paragraph" w:styleId="3e">
    <w:name w:val="List 3"/>
    <w:basedOn w:val="a"/>
    <w:uiPriority w:val="99"/>
    <w:rsid w:val="00F449CB"/>
    <w:pPr>
      <w:widowControl w:val="0"/>
      <w:spacing w:after="0" w:line="240" w:lineRule="auto"/>
      <w:ind w:left="849" w:hanging="283"/>
    </w:pPr>
    <w:rPr>
      <w:rFonts w:ascii="Times New Roman" w:eastAsia="Times New Roman" w:hAnsi="Times New Roman" w:cs="Times New Roman"/>
      <w:sz w:val="20"/>
      <w:szCs w:val="20"/>
      <w:lang w:eastAsia="ru-RU"/>
    </w:rPr>
  </w:style>
  <w:style w:type="paragraph" w:styleId="4c">
    <w:name w:val="List 4"/>
    <w:basedOn w:val="a"/>
    <w:uiPriority w:val="99"/>
    <w:rsid w:val="00F449CB"/>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17">
    <w:name w:val="Основной текст 21"/>
    <w:basedOn w:val="a"/>
    <w:uiPriority w:val="99"/>
    <w:rsid w:val="00F449CB"/>
    <w:pPr>
      <w:spacing w:after="0" w:line="240" w:lineRule="auto"/>
      <w:ind w:firstLine="720"/>
      <w:jc w:val="both"/>
    </w:pPr>
    <w:rPr>
      <w:rFonts w:ascii="Times New Roman" w:eastAsia="Times New Roman" w:hAnsi="Times New Roman" w:cs="Times New Roman"/>
      <w:kern w:val="16"/>
      <w:sz w:val="28"/>
      <w:szCs w:val="20"/>
      <w:lang w:eastAsia="ru-RU"/>
    </w:rPr>
  </w:style>
  <w:style w:type="paragraph" w:customStyle="1" w:styleId="1ff2">
    <w:name w:val="Знак Знак Знак Знак Знак Знак Знак1"/>
    <w:basedOn w:val="a"/>
    <w:uiPriority w:val="99"/>
    <w:rsid w:val="00F449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fff3">
    <w:name w:val="Основной текст + Курсив"/>
    <w:uiPriority w:val="99"/>
    <w:rsid w:val="00F449CB"/>
    <w:rPr>
      <w:rFonts w:ascii="Times New Roman" w:hAnsi="Times New Roman"/>
      <w:i/>
      <w:color w:val="000000"/>
      <w:spacing w:val="0"/>
      <w:w w:val="100"/>
      <w:sz w:val="28"/>
      <w:u w:val="none"/>
      <w:lang w:val="ru-RU" w:eastAsia="ru-RU"/>
    </w:rPr>
  </w:style>
  <w:style w:type="paragraph" w:customStyle="1" w:styleId="2f5">
    <w:name w:val="Основной текст2"/>
    <w:basedOn w:val="a"/>
    <w:uiPriority w:val="99"/>
    <w:rsid w:val="00F449CB"/>
    <w:pPr>
      <w:widowControl w:val="0"/>
      <w:shd w:val="clear" w:color="auto" w:fill="FFFFFF"/>
      <w:spacing w:before="720" w:after="0" w:line="322" w:lineRule="exact"/>
      <w:jc w:val="both"/>
    </w:pPr>
    <w:rPr>
      <w:rFonts w:ascii="Times New Roman" w:eastAsia="Times New Roman" w:hAnsi="Times New Roman" w:cs="Times New Roman"/>
      <w:sz w:val="21"/>
      <w:szCs w:val="20"/>
      <w:lang w:eastAsia="ru-RU"/>
    </w:rPr>
  </w:style>
  <w:style w:type="numbering" w:customStyle="1" w:styleId="64">
    <w:name w:val="Нет списка6"/>
    <w:next w:val="a3"/>
    <w:semiHidden/>
    <w:rsid w:val="004879AB"/>
  </w:style>
  <w:style w:type="table" w:customStyle="1" w:styleId="2f6">
    <w:name w:val="Сетка таблицы2"/>
    <w:basedOn w:val="a2"/>
    <w:next w:val="af"/>
    <w:rsid w:val="00487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rsid w:val="004879AB"/>
    <w:rPr>
      <w:rFonts w:ascii="Times New Roman" w:eastAsia="Times New Roman" w:hAnsi="Times New Roman" w:cs="Times New Roman"/>
      <w:sz w:val="24"/>
      <w:szCs w:val="20"/>
      <w:lang w:eastAsia="ru-RU"/>
    </w:rPr>
  </w:style>
  <w:style w:type="character" w:customStyle="1" w:styleId="afffff4">
    <w:name w:val="Знак Знак Знак"/>
    <w:rsid w:val="004879AB"/>
    <w:rPr>
      <w:rFonts w:ascii="Arial" w:eastAsia="Times New Roman" w:hAnsi="Arial" w:cs="Times New Roman"/>
      <w:b/>
      <w:kern w:val="28"/>
      <w:sz w:val="28"/>
      <w:szCs w:val="20"/>
      <w:lang w:eastAsia="ru-RU"/>
    </w:rPr>
  </w:style>
  <w:style w:type="character" w:customStyle="1" w:styleId="65">
    <w:name w:val="Знак Знак6"/>
    <w:rsid w:val="004879AB"/>
    <w:rPr>
      <w:rFonts w:ascii="Times New Roman" w:eastAsia="Times New Roman" w:hAnsi="Times New Roman" w:cs="Times New Roman"/>
      <w:sz w:val="24"/>
      <w:szCs w:val="20"/>
      <w:lang w:eastAsia="ru-RU"/>
    </w:rPr>
  </w:style>
  <w:style w:type="character" w:customStyle="1" w:styleId="142">
    <w:name w:val="Знак Знак14"/>
    <w:rsid w:val="004879AB"/>
    <w:rPr>
      <w:rFonts w:ascii="Times New Roman" w:eastAsia="Times New Roman" w:hAnsi="Times New Roman" w:cs="Times New Roman"/>
      <w:b/>
      <w:sz w:val="28"/>
      <w:szCs w:val="20"/>
      <w:lang w:eastAsia="ru-RU"/>
    </w:rPr>
  </w:style>
  <w:style w:type="character" w:customStyle="1" w:styleId="121">
    <w:name w:val="Знак Знак12"/>
    <w:rsid w:val="004879AB"/>
    <w:rPr>
      <w:rFonts w:ascii="Times New Roman" w:eastAsia="Times New Roman" w:hAnsi="Times New Roman" w:cs="Times New Roman"/>
      <w:b/>
      <w:sz w:val="24"/>
      <w:szCs w:val="20"/>
      <w:lang w:eastAsia="ru-RU"/>
    </w:rPr>
  </w:style>
  <w:style w:type="character" w:customStyle="1" w:styleId="131">
    <w:name w:val="Знак Знак13"/>
    <w:rsid w:val="004879AB"/>
    <w:rPr>
      <w:rFonts w:ascii="Times New Roman" w:eastAsia="Times New Roman" w:hAnsi="Times New Roman" w:cs="Times New Roman"/>
      <w:b/>
      <w:sz w:val="28"/>
      <w:szCs w:val="20"/>
      <w:lang w:eastAsia="ru-RU"/>
    </w:rPr>
  </w:style>
  <w:style w:type="character" w:customStyle="1" w:styleId="113">
    <w:name w:val="Знак Знак11"/>
    <w:rsid w:val="004879AB"/>
    <w:rPr>
      <w:rFonts w:ascii="Times New Roman" w:eastAsia="Times New Roman" w:hAnsi="Times New Roman" w:cs="Times New Roman"/>
      <w:b/>
      <w:sz w:val="28"/>
      <w:szCs w:val="20"/>
      <w:lang w:eastAsia="ru-RU"/>
    </w:rPr>
  </w:style>
  <w:style w:type="character" w:customStyle="1" w:styleId="102">
    <w:name w:val="Знак Знак10"/>
    <w:rsid w:val="004879AB"/>
    <w:rPr>
      <w:rFonts w:ascii="Times New Roman" w:eastAsia="Times New Roman" w:hAnsi="Times New Roman" w:cs="Times New Roman"/>
      <w:sz w:val="28"/>
      <w:szCs w:val="20"/>
      <w:lang w:eastAsia="ru-RU"/>
    </w:rPr>
  </w:style>
  <w:style w:type="character" w:customStyle="1" w:styleId="92">
    <w:name w:val="Знак Знак9"/>
    <w:rsid w:val="004879AB"/>
    <w:rPr>
      <w:rFonts w:ascii="Arial" w:eastAsia="Times New Roman" w:hAnsi="Arial" w:cs="Times New Roman"/>
      <w:sz w:val="24"/>
      <w:szCs w:val="20"/>
      <w:lang w:eastAsia="ru-RU"/>
    </w:rPr>
  </w:style>
  <w:style w:type="character" w:customStyle="1" w:styleId="84">
    <w:name w:val="Знак Знак8"/>
    <w:rsid w:val="004879AB"/>
    <w:rPr>
      <w:rFonts w:ascii="Times New Roman" w:eastAsia="Times New Roman" w:hAnsi="Times New Roman" w:cs="Times New Roman"/>
      <w:sz w:val="24"/>
      <w:szCs w:val="20"/>
      <w:lang w:eastAsia="ru-RU"/>
    </w:rPr>
  </w:style>
  <w:style w:type="character" w:customStyle="1" w:styleId="57">
    <w:name w:val="Знак Знак5"/>
    <w:rsid w:val="004879AB"/>
    <w:rPr>
      <w:rFonts w:ascii="Times New Roman" w:eastAsia="Times New Roman" w:hAnsi="Times New Roman" w:cs="Times New Roman"/>
      <w:sz w:val="24"/>
      <w:szCs w:val="20"/>
      <w:lang w:eastAsia="ru-RU"/>
    </w:rPr>
  </w:style>
  <w:style w:type="character" w:customStyle="1" w:styleId="4d">
    <w:name w:val="Знак Знак4"/>
    <w:rsid w:val="004879AB"/>
    <w:rPr>
      <w:rFonts w:ascii="Times New Roman" w:eastAsia="Times New Roman" w:hAnsi="Times New Roman" w:cs="Times New Roman"/>
      <w:sz w:val="24"/>
      <w:szCs w:val="20"/>
      <w:lang w:eastAsia="ru-RU"/>
    </w:rPr>
  </w:style>
  <w:style w:type="character" w:customStyle="1" w:styleId="3f">
    <w:name w:val="Знак Знак3"/>
    <w:rsid w:val="004879AB"/>
    <w:rPr>
      <w:rFonts w:ascii="Times New Roman" w:eastAsia="Times New Roman" w:hAnsi="Times New Roman" w:cs="Times New Roman"/>
      <w:sz w:val="24"/>
      <w:szCs w:val="20"/>
      <w:lang w:eastAsia="ru-RU"/>
    </w:rPr>
  </w:style>
  <w:style w:type="character" w:customStyle="1" w:styleId="2f7">
    <w:name w:val="Знак Знак2"/>
    <w:rsid w:val="004879AB"/>
    <w:rPr>
      <w:rFonts w:ascii="Times New Roman" w:eastAsia="Times New Roman" w:hAnsi="Times New Roman" w:cs="Times New Roman"/>
      <w:sz w:val="24"/>
      <w:szCs w:val="20"/>
      <w:lang w:eastAsia="ru-RU"/>
    </w:rPr>
  </w:style>
  <w:style w:type="character" w:customStyle="1" w:styleId="1ff3">
    <w:name w:val="Знак Знак1"/>
    <w:rsid w:val="004879AB"/>
    <w:rPr>
      <w:rFonts w:ascii="Tahoma" w:eastAsia="Times New Roman" w:hAnsi="Tahoma" w:cs="Tahoma"/>
      <w:sz w:val="16"/>
      <w:szCs w:val="16"/>
      <w:lang w:eastAsia="ru-RU"/>
    </w:rPr>
  </w:style>
  <w:style w:type="numbering" w:customStyle="1" w:styleId="75">
    <w:name w:val="Нет списка7"/>
    <w:next w:val="a3"/>
    <w:semiHidden/>
    <w:unhideWhenUsed/>
    <w:rsid w:val="00570A4B"/>
  </w:style>
  <w:style w:type="table" w:customStyle="1" w:styleId="3f0">
    <w:name w:val="Сетка таблицы3"/>
    <w:basedOn w:val="a2"/>
    <w:next w:val="af"/>
    <w:rsid w:val="00570A4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6">
    <w:name w:val="Знак Знак7"/>
    <w:basedOn w:val="a1"/>
    <w:rsid w:val="00570A4B"/>
    <w:rPr>
      <w:rFonts w:ascii="Times New Roman" w:eastAsia="Times New Roman" w:hAnsi="Times New Roman" w:cs="Times New Roman"/>
      <w:sz w:val="24"/>
      <w:szCs w:val="20"/>
      <w:lang w:eastAsia="ru-RU"/>
    </w:rPr>
  </w:style>
  <w:style w:type="character" w:customStyle="1" w:styleId="afffff5">
    <w:name w:val="Знак Знак Знак"/>
    <w:basedOn w:val="a1"/>
    <w:rsid w:val="00570A4B"/>
    <w:rPr>
      <w:rFonts w:ascii="Arial" w:eastAsia="Times New Roman" w:hAnsi="Arial" w:cs="Times New Roman"/>
      <w:b/>
      <w:kern w:val="28"/>
      <w:sz w:val="28"/>
      <w:szCs w:val="20"/>
      <w:lang w:eastAsia="ru-RU"/>
    </w:rPr>
  </w:style>
  <w:style w:type="character" w:customStyle="1" w:styleId="66">
    <w:name w:val="Знак Знак6"/>
    <w:basedOn w:val="a1"/>
    <w:rsid w:val="00570A4B"/>
    <w:rPr>
      <w:rFonts w:ascii="Times New Roman" w:eastAsia="Times New Roman" w:hAnsi="Times New Roman" w:cs="Times New Roman"/>
      <w:sz w:val="24"/>
      <w:szCs w:val="20"/>
      <w:lang w:eastAsia="ru-RU"/>
    </w:rPr>
  </w:style>
  <w:style w:type="character" w:customStyle="1" w:styleId="143">
    <w:name w:val="Знак Знак14"/>
    <w:basedOn w:val="a1"/>
    <w:rsid w:val="00570A4B"/>
    <w:rPr>
      <w:rFonts w:ascii="Times New Roman" w:eastAsia="Times New Roman" w:hAnsi="Times New Roman" w:cs="Times New Roman"/>
      <w:b/>
      <w:sz w:val="28"/>
      <w:szCs w:val="20"/>
      <w:lang w:eastAsia="ru-RU"/>
    </w:rPr>
  </w:style>
  <w:style w:type="character" w:customStyle="1" w:styleId="122">
    <w:name w:val="Знак Знак12"/>
    <w:basedOn w:val="a1"/>
    <w:rsid w:val="00570A4B"/>
    <w:rPr>
      <w:rFonts w:ascii="Times New Roman" w:eastAsia="Times New Roman" w:hAnsi="Times New Roman" w:cs="Times New Roman"/>
      <w:b/>
      <w:sz w:val="24"/>
      <w:szCs w:val="20"/>
      <w:lang w:eastAsia="ru-RU"/>
    </w:rPr>
  </w:style>
  <w:style w:type="character" w:customStyle="1" w:styleId="132">
    <w:name w:val="Знак Знак13"/>
    <w:basedOn w:val="a1"/>
    <w:rsid w:val="00570A4B"/>
    <w:rPr>
      <w:rFonts w:ascii="Times New Roman" w:eastAsia="Times New Roman" w:hAnsi="Times New Roman" w:cs="Times New Roman"/>
      <w:b/>
      <w:sz w:val="28"/>
      <w:szCs w:val="20"/>
      <w:lang w:eastAsia="ru-RU"/>
    </w:rPr>
  </w:style>
  <w:style w:type="character" w:customStyle="1" w:styleId="114">
    <w:name w:val="Знак Знак11"/>
    <w:basedOn w:val="a1"/>
    <w:rsid w:val="00570A4B"/>
    <w:rPr>
      <w:rFonts w:ascii="Times New Roman" w:eastAsia="Times New Roman" w:hAnsi="Times New Roman" w:cs="Times New Roman"/>
      <w:b/>
      <w:sz w:val="28"/>
      <w:szCs w:val="20"/>
      <w:lang w:eastAsia="ru-RU"/>
    </w:rPr>
  </w:style>
  <w:style w:type="character" w:customStyle="1" w:styleId="103">
    <w:name w:val="Знак Знак10"/>
    <w:basedOn w:val="a1"/>
    <w:rsid w:val="00570A4B"/>
    <w:rPr>
      <w:rFonts w:ascii="Times New Roman" w:eastAsia="Times New Roman" w:hAnsi="Times New Roman" w:cs="Times New Roman"/>
      <w:sz w:val="28"/>
      <w:szCs w:val="20"/>
      <w:lang w:eastAsia="ru-RU"/>
    </w:rPr>
  </w:style>
  <w:style w:type="character" w:customStyle="1" w:styleId="93">
    <w:name w:val="Знак Знак9"/>
    <w:basedOn w:val="a1"/>
    <w:rsid w:val="00570A4B"/>
    <w:rPr>
      <w:rFonts w:ascii="Arial" w:eastAsia="Times New Roman" w:hAnsi="Arial" w:cs="Times New Roman"/>
      <w:sz w:val="24"/>
      <w:szCs w:val="20"/>
      <w:lang w:eastAsia="ru-RU"/>
    </w:rPr>
  </w:style>
  <w:style w:type="character" w:customStyle="1" w:styleId="85">
    <w:name w:val="Знак Знак8"/>
    <w:basedOn w:val="a1"/>
    <w:rsid w:val="00570A4B"/>
    <w:rPr>
      <w:rFonts w:ascii="Times New Roman" w:eastAsia="Times New Roman" w:hAnsi="Times New Roman" w:cs="Times New Roman"/>
      <w:sz w:val="24"/>
      <w:szCs w:val="20"/>
      <w:lang w:eastAsia="ru-RU"/>
    </w:rPr>
  </w:style>
  <w:style w:type="character" w:customStyle="1" w:styleId="58">
    <w:name w:val="Знак Знак5"/>
    <w:basedOn w:val="a1"/>
    <w:rsid w:val="00570A4B"/>
    <w:rPr>
      <w:rFonts w:ascii="Times New Roman" w:eastAsia="Times New Roman" w:hAnsi="Times New Roman" w:cs="Times New Roman"/>
      <w:sz w:val="24"/>
      <w:szCs w:val="20"/>
      <w:lang w:eastAsia="ru-RU"/>
    </w:rPr>
  </w:style>
  <w:style w:type="character" w:customStyle="1" w:styleId="4e">
    <w:name w:val="Знак Знак4"/>
    <w:basedOn w:val="a1"/>
    <w:rsid w:val="00570A4B"/>
    <w:rPr>
      <w:rFonts w:ascii="Times New Roman" w:eastAsia="Times New Roman" w:hAnsi="Times New Roman" w:cs="Times New Roman"/>
      <w:sz w:val="24"/>
      <w:szCs w:val="20"/>
      <w:lang w:eastAsia="ru-RU"/>
    </w:rPr>
  </w:style>
  <w:style w:type="character" w:customStyle="1" w:styleId="3f1">
    <w:name w:val="Знак Знак3"/>
    <w:basedOn w:val="a1"/>
    <w:rsid w:val="00570A4B"/>
    <w:rPr>
      <w:rFonts w:ascii="Times New Roman" w:eastAsia="Times New Roman" w:hAnsi="Times New Roman" w:cs="Times New Roman"/>
      <w:sz w:val="24"/>
      <w:szCs w:val="20"/>
      <w:lang w:eastAsia="ru-RU"/>
    </w:rPr>
  </w:style>
  <w:style w:type="character" w:customStyle="1" w:styleId="2f8">
    <w:name w:val="Знак Знак2"/>
    <w:basedOn w:val="a1"/>
    <w:rsid w:val="00570A4B"/>
    <w:rPr>
      <w:rFonts w:ascii="Times New Roman" w:eastAsia="Times New Roman" w:hAnsi="Times New Roman" w:cs="Times New Roman"/>
      <w:sz w:val="24"/>
      <w:szCs w:val="20"/>
      <w:lang w:eastAsia="ru-RU"/>
    </w:rPr>
  </w:style>
  <w:style w:type="character" w:customStyle="1" w:styleId="1ff4">
    <w:name w:val="Знак Знак1"/>
    <w:basedOn w:val="a1"/>
    <w:rsid w:val="00570A4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qFormat="1"/>
    <w:lsdException w:name="table of figures"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1">
    <w:name w:val="heading 1"/>
    <w:aliases w:val=" Знак,Знак Знак,iiaay no?aieoa"/>
    <w:basedOn w:val="a"/>
    <w:next w:val="a"/>
    <w:link w:val="12"/>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1"/>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1"/>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 Знак Знак,Знак Знак Знак1,iiaay no?aieoa Знак"/>
    <w:basedOn w:val="a1"/>
    <w:link w:val="11"/>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3">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Знак1 Знак"/>
    <w:basedOn w:val="a"/>
    <w:link w:val="a4"/>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rsid w:val="00AF67E7"/>
    <w:rPr>
      <w:rFonts w:ascii="Times New Roman" w:eastAsia="Times New Roman" w:hAnsi="Times New Roman" w:cs="Times New Roman"/>
      <w:sz w:val="24"/>
      <w:szCs w:val="20"/>
      <w:lang w:eastAsia="ru-RU"/>
    </w:rPr>
  </w:style>
  <w:style w:type="character" w:styleId="a7">
    <w:name w:val="page number"/>
    <w:basedOn w:val="a1"/>
    <w:rsid w:val="00AF67E7"/>
    <w:rPr>
      <w:rFonts w:cs="Times New Roman"/>
    </w:rPr>
  </w:style>
  <w:style w:type="paragraph" w:styleId="a8">
    <w:name w:val="header"/>
    <w:aliases w:val="!Заголовок документа"/>
    <w:basedOn w:val="a"/>
    <w:link w:val="a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rsid w:val="00AF67E7"/>
    <w:rPr>
      <w:rFonts w:ascii="Times New Roman" w:eastAsia="Times New Roman" w:hAnsi="Times New Roman" w:cs="Times New Roman"/>
      <w:sz w:val="24"/>
      <w:szCs w:val="20"/>
      <w:lang w:eastAsia="ru-RU"/>
    </w:rPr>
  </w:style>
  <w:style w:type="paragraph" w:styleId="aa">
    <w:name w:val="footer"/>
    <w:basedOn w:val="a"/>
    <w:link w:val="ab"/>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4"/>
    <w:rsid w:val="00AF67E7"/>
    <w:pPr>
      <w:tabs>
        <w:tab w:val="clear" w:pos="927"/>
        <w:tab w:val="num" w:pos="4250"/>
      </w:tabs>
      <w:spacing w:before="60"/>
      <w:ind w:left="344" w:firstLine="283"/>
      <w:outlineLvl w:val="6"/>
    </w:pPr>
  </w:style>
  <w:style w:type="paragraph" w:customStyle="1" w:styleId="14">
    <w:name w:val="Стиль1"/>
    <w:basedOn w:val="a"/>
    <w:link w:val="15"/>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5">
    <w:name w:val="Стиль1 Знак"/>
    <w:link w:val="14"/>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rsid w:val="00AF67E7"/>
    <w:rPr>
      <w:rFonts w:ascii="Tahoma" w:eastAsia="Times New Roman" w:hAnsi="Tahoma" w:cs="Tahoma"/>
      <w:sz w:val="16"/>
      <w:szCs w:val="16"/>
      <w:lang w:eastAsia="ru-RU"/>
    </w:rPr>
  </w:style>
  <w:style w:type="paragraph" w:customStyle="1" w:styleId="4">
    <w:name w:val="Стиль4"/>
    <w:basedOn w:val="a"/>
    <w:rsid w:val="00AF67E7"/>
    <w:pPr>
      <w:numPr>
        <w:numId w:val="4"/>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0">
    <w:name w:val="toc 1"/>
    <w:basedOn w:val="a"/>
    <w:autoRedefine/>
    <w:rsid w:val="00AF67E7"/>
    <w:pPr>
      <w:keepNext/>
      <w:numPr>
        <w:numId w:val="2"/>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rsid w:val="00AF67E7"/>
    <w:pPr>
      <w:keepLines/>
      <w:numPr>
        <w:ilvl w:val="2"/>
        <w:numId w:val="2"/>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3"/>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rsid w:val="00AF67E7"/>
    <w:rPr>
      <w:rFonts w:cs="Times New Roman"/>
      <w:color w:val="800080"/>
      <w:u w:val="single"/>
    </w:rPr>
  </w:style>
  <w:style w:type="paragraph" w:customStyle="1" w:styleId="af8">
    <w:name w:val="Таблицы (моноширинный)"/>
    <w:basedOn w:val="a"/>
    <w:next w:val="a"/>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6">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qFormat/>
    <w:rsid w:val="00AF67E7"/>
    <w:rPr>
      <w:i/>
      <w:iCs/>
    </w:rPr>
  </w:style>
  <w:style w:type="character" w:customStyle="1" w:styleId="610">
    <w:name w:val="Заголовок 6 Знак1"/>
    <w:aliases w:val="H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uiPriority w:val="99"/>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uiPriority w:val="99"/>
    <w:rsid w:val="00DC0294"/>
    <w:rPr>
      <w:rFonts w:ascii="Times New Roman" w:eastAsia="Times New Roman" w:hAnsi="Times New Roman" w:cs="Times New Roman"/>
      <w:sz w:val="20"/>
      <w:szCs w:val="20"/>
      <w:lang w:eastAsia="ru-RU"/>
    </w:rPr>
  </w:style>
  <w:style w:type="character" w:styleId="aff1">
    <w:name w:val="footnote reference"/>
    <w:aliases w:val="fr,Текст сновски"/>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8">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semiHidden/>
    <w:locked/>
    <w:rsid w:val="00F7467F"/>
    <w:rPr>
      <w:rFonts w:ascii="Times New Roman" w:eastAsia="Times New Roman" w:hAnsi="Times New Roman" w:cs="Times New Roman"/>
    </w:rPr>
  </w:style>
  <w:style w:type="character" w:customStyle="1" w:styleId="19">
    <w:name w:val="Основной текст с отступом Знак1"/>
    <w:aliases w:val="Нумерованный список !! Знак1,Основной текст 1 Знак1,Надин стиль Знак1"/>
    <w:uiPriority w:val="99"/>
    <w:semiHidden/>
    <w:locked/>
    <w:rsid w:val="00F7467F"/>
    <w:rPr>
      <w:rFonts w:ascii="Times New Roman" w:eastAsia="Times New Roman" w:hAnsi="Times New Roman" w:cs="Times New Roman"/>
      <w:sz w:val="32"/>
      <w:lang w:eastAsia="ar-SA"/>
    </w:rPr>
  </w:style>
  <w:style w:type="paragraph" w:styleId="aff2">
    <w:name w:val="Date"/>
    <w:basedOn w:val="a"/>
    <w:next w:val="a"/>
    <w:link w:val="1a"/>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b"/>
    <w:uiPriority w:val="99"/>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uiPriority w:val="99"/>
    <w:rsid w:val="00F7467F"/>
    <w:rPr>
      <w:rFonts w:ascii="Times New Roman" w:eastAsia="Times New Roman" w:hAnsi="Times New Roman" w:cs="Times New Roman"/>
      <w:sz w:val="24"/>
      <w:szCs w:val="20"/>
      <w:lang w:eastAsia="ru-RU"/>
    </w:rPr>
  </w:style>
  <w:style w:type="paragraph" w:styleId="25">
    <w:name w:val="Body Text First Indent 2"/>
    <w:basedOn w:val="a5"/>
    <w:link w:val="210"/>
    <w:uiPriority w:val="99"/>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uiPriority w:val="99"/>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rsid w:val="00F7467F"/>
    <w:rPr>
      <w:sz w:val="16"/>
      <w:szCs w:val="16"/>
    </w:rPr>
  </w:style>
  <w:style w:type="paragraph" w:styleId="29">
    <w:name w:val="Body Text Indent 2"/>
    <w:basedOn w:val="a"/>
    <w:link w:val="212"/>
    <w:uiPriority w:val="99"/>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rsid w:val="00F7467F"/>
  </w:style>
  <w:style w:type="paragraph" w:styleId="36">
    <w:name w:val="Body Text Indent 3"/>
    <w:basedOn w:val="a"/>
    <w:link w:val="312"/>
    <w:uiPriority w:val="99"/>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uiPriority w:val="99"/>
    <w:rsid w:val="00F7467F"/>
    <w:rPr>
      <w:sz w:val="16"/>
      <w:szCs w:val="16"/>
    </w:rPr>
  </w:style>
  <w:style w:type="paragraph" w:styleId="aff6">
    <w:name w:val="Plain Text"/>
    <w:basedOn w:val="a"/>
    <w:link w:val="1c"/>
    <w:uiPriority w:val="99"/>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uiPriority w:val="99"/>
    <w:rsid w:val="00F7467F"/>
    <w:rPr>
      <w:rFonts w:ascii="Consolas" w:hAnsi="Consolas"/>
      <w:sz w:val="21"/>
      <w:szCs w:val="21"/>
    </w:rPr>
  </w:style>
  <w:style w:type="paragraph" w:styleId="aff8">
    <w:name w:val="No Spacing"/>
    <w:link w:val="aff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uiPriority w:val="99"/>
    <w:locked/>
    <w:rsid w:val="00F7467F"/>
    <w:rPr>
      <w:rFonts w:ascii="Arial" w:eastAsia="Times New Roman" w:hAnsi="Arial" w:cs="Arial"/>
      <w:sz w:val="20"/>
      <w:szCs w:val="20"/>
      <w:lang w:eastAsia="ru-RU"/>
    </w:rPr>
  </w:style>
  <w:style w:type="character" w:customStyle="1" w:styleId="affa">
    <w:name w:val="Основной текст_"/>
    <w:link w:val="1d"/>
    <w:locked/>
    <w:rsid w:val="00F7467F"/>
    <w:rPr>
      <w:sz w:val="26"/>
      <w:szCs w:val="26"/>
      <w:shd w:val="clear" w:color="auto" w:fill="FFFFFF"/>
    </w:rPr>
  </w:style>
  <w:style w:type="paragraph" w:customStyle="1" w:styleId="1d">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uiPriority w:val="99"/>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e">
    <w:name w:val="Без интервала1"/>
    <w:qFormat/>
    <w:rsid w:val="00F7467F"/>
    <w:pPr>
      <w:spacing w:after="0" w:line="240" w:lineRule="auto"/>
    </w:pPr>
    <w:rPr>
      <w:rFonts w:ascii="Calibri" w:eastAsia="Times New Roman" w:hAnsi="Calibri" w:cs="Times New Roman"/>
      <w:lang w:eastAsia="ru-RU"/>
    </w:rPr>
  </w:style>
  <w:style w:type="paragraph" w:customStyle="1" w:styleId="Default">
    <w:name w:val="Default"/>
    <w:uiPriority w:val="99"/>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f">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0">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1">
    <w:name w:val="Подпись Знак1"/>
    <w:basedOn w:val="a1"/>
    <w:semiHidden/>
    <w:locked/>
    <w:rsid w:val="00F7467F"/>
    <w:rPr>
      <w:rFonts w:ascii="Times New Roman" w:eastAsia="Times New Roman" w:hAnsi="Times New Roman" w:cs="Times New Roman"/>
      <w:sz w:val="24"/>
      <w:szCs w:val="20"/>
    </w:rPr>
  </w:style>
  <w:style w:type="character" w:customStyle="1" w:styleId="1f2">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uiPriority w:val="99"/>
    <w:locked/>
    <w:rsid w:val="00F7467F"/>
    <w:rPr>
      <w:rFonts w:ascii="Times New Roman" w:eastAsia="Lucida Sans Unicode" w:hAnsi="Times New Roman" w:cs="Times New Roman"/>
      <w:kern w:val="2"/>
      <w:sz w:val="24"/>
      <w:szCs w:val="24"/>
    </w:rPr>
  </w:style>
  <w:style w:type="character" w:customStyle="1" w:styleId="1a">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b">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c">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uiPriority w:val="99"/>
    <w:rsid w:val="00F7467F"/>
  </w:style>
  <w:style w:type="character" w:customStyle="1" w:styleId="WW-Absatz-Standardschriftart">
    <w:name w:val="WW-Absatz-Standardschriftart"/>
    <w:uiPriority w:val="99"/>
    <w:rsid w:val="00F7467F"/>
  </w:style>
  <w:style w:type="character" w:customStyle="1" w:styleId="39">
    <w:name w:val="Основной шрифт абзаца3"/>
    <w:uiPriority w:val="99"/>
    <w:rsid w:val="00F7467F"/>
  </w:style>
  <w:style w:type="character" w:customStyle="1" w:styleId="WW-Absatz-Standardschriftart1">
    <w:name w:val="WW-Absatz-Standardschriftart1"/>
    <w:uiPriority w:val="99"/>
    <w:rsid w:val="00F7467F"/>
  </w:style>
  <w:style w:type="character" w:customStyle="1" w:styleId="2d">
    <w:name w:val="Основной шрифт абзаца2"/>
    <w:uiPriority w:val="99"/>
    <w:rsid w:val="00F7467F"/>
  </w:style>
  <w:style w:type="character" w:customStyle="1" w:styleId="WW-Absatz-Standardschriftart11">
    <w:name w:val="WW-Absatz-Standardschriftart11"/>
    <w:uiPriority w:val="99"/>
    <w:rsid w:val="00F7467F"/>
  </w:style>
  <w:style w:type="character" w:customStyle="1" w:styleId="WW8Num5z0">
    <w:name w:val="WW8Num5z0"/>
    <w:uiPriority w:val="99"/>
    <w:rsid w:val="00F7467F"/>
    <w:rPr>
      <w:rFonts w:ascii="Symbol" w:hAnsi="Symbol" w:hint="default"/>
    </w:rPr>
  </w:style>
  <w:style w:type="character" w:customStyle="1" w:styleId="WW8Num6z0">
    <w:name w:val="WW8Num6z0"/>
    <w:uiPriority w:val="99"/>
    <w:rsid w:val="00F7467F"/>
    <w:rPr>
      <w:rFonts w:ascii="Symbol" w:hAnsi="Symbol" w:hint="default"/>
    </w:rPr>
  </w:style>
  <w:style w:type="character" w:customStyle="1" w:styleId="WW8Num7z0">
    <w:name w:val="WW8Num7z0"/>
    <w:uiPriority w:val="99"/>
    <w:rsid w:val="00F7467F"/>
    <w:rPr>
      <w:rFonts w:ascii="Symbol" w:hAnsi="Symbol" w:hint="default"/>
    </w:rPr>
  </w:style>
  <w:style w:type="character" w:customStyle="1" w:styleId="WW8Num8z0">
    <w:name w:val="WW8Num8z0"/>
    <w:uiPriority w:val="99"/>
    <w:rsid w:val="00F7467F"/>
    <w:rPr>
      <w:rFonts w:ascii="Symbol" w:hAnsi="Symbol" w:hint="default"/>
    </w:rPr>
  </w:style>
  <w:style w:type="character" w:customStyle="1" w:styleId="WW8Num10z0">
    <w:name w:val="WW8Num10z0"/>
    <w:uiPriority w:val="99"/>
    <w:rsid w:val="00F7467F"/>
    <w:rPr>
      <w:rFonts w:ascii="Symbol" w:hAnsi="Symbol" w:hint="default"/>
    </w:rPr>
  </w:style>
  <w:style w:type="character" w:customStyle="1" w:styleId="1f3">
    <w:name w:val="Основной шрифт абзаца1"/>
    <w:uiPriority w:val="99"/>
    <w:rsid w:val="00F7467F"/>
  </w:style>
  <w:style w:type="character" w:customStyle="1" w:styleId="afff1">
    <w:name w:val="Цветовое выделение"/>
    <w:uiPriority w:val="99"/>
    <w:rsid w:val="00F7467F"/>
    <w:rPr>
      <w:b/>
      <w:bCs w:val="0"/>
      <w:color w:val="000080"/>
    </w:rPr>
  </w:style>
  <w:style w:type="character" w:customStyle="1" w:styleId="afff2">
    <w:name w:val="Гипертекстовая ссылка"/>
    <w:uiPriority w:val="99"/>
    <w:rsid w:val="00F7467F"/>
    <w:rPr>
      <w:rFonts w:ascii="Times New Roman" w:hAnsi="Times New Roman" w:cs="Times New Roman" w:hint="default"/>
      <w:b/>
      <w:bCs w:val="0"/>
      <w:color w:val="008000"/>
    </w:rPr>
  </w:style>
  <w:style w:type="character" w:customStyle="1" w:styleId="afff3">
    <w:name w:val="Символ нумерации"/>
    <w:uiPriority w:val="99"/>
    <w:rsid w:val="00F7467F"/>
  </w:style>
  <w:style w:type="character" w:customStyle="1" w:styleId="afff4">
    <w:name w:val="Маркеры списка"/>
    <w:uiPriority w:val="99"/>
    <w:rsid w:val="00F7467F"/>
    <w:rPr>
      <w:rFonts w:ascii="OpenSymbol" w:eastAsia="OpenSymbol" w:hAnsi="OpenSymbol" w:cs="OpenSymbol" w:hint="eastAsia"/>
    </w:rPr>
  </w:style>
  <w:style w:type="character" w:customStyle="1" w:styleId="48">
    <w:name w:val="Основной шрифт абзаца4"/>
    <w:uiPriority w:val="99"/>
    <w:rsid w:val="00F7467F"/>
  </w:style>
  <w:style w:type="character" w:customStyle="1" w:styleId="WW-Absatz-Standardschriftart111">
    <w:name w:val="WW-Absatz-Standardschriftart111"/>
    <w:uiPriority w:val="99"/>
    <w:rsid w:val="00F7467F"/>
  </w:style>
  <w:style w:type="character" w:customStyle="1" w:styleId="FontStyle22">
    <w:name w:val="Font Style22"/>
    <w:uiPriority w:val="99"/>
    <w:rsid w:val="00F7467F"/>
    <w:rPr>
      <w:rFonts w:ascii="Times New Roman" w:hAnsi="Times New Roman" w:cs="Times New Roman" w:hint="default"/>
      <w:sz w:val="16"/>
      <w:szCs w:val="16"/>
    </w:rPr>
  </w:style>
  <w:style w:type="character" w:customStyle="1" w:styleId="textdefault">
    <w:name w:val="text_default"/>
    <w:uiPriority w:val="99"/>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uiPriority w:val="99"/>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uiPriority w:val="99"/>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4">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5"/>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5">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uiPriority w:val="10"/>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uiPriority w:val="10"/>
    <w:rsid w:val="0067335B"/>
    <w:rPr>
      <w:rFonts w:ascii="Times New Roman" w:eastAsia="Times New Roman" w:hAnsi="Times New Roman" w:cs="Times New Roman"/>
      <w:b/>
      <w:bCs/>
      <w:sz w:val="24"/>
      <w:szCs w:val="24"/>
      <w:lang w:eastAsia="ru-RU"/>
    </w:rPr>
  </w:style>
  <w:style w:type="paragraph" w:styleId="afffb">
    <w:name w:val="Document Map"/>
    <w:basedOn w:val="a"/>
    <w:link w:val="1f6"/>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6">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7"/>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7">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8">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9">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uiPriority w:val="99"/>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uiPriority w:val="99"/>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uiPriority w:val="99"/>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 w:type="character" w:customStyle="1" w:styleId="410">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basedOn w:val="a1"/>
    <w:semiHidden/>
    <w:rsid w:val="005E4AE7"/>
    <w:rPr>
      <w:rFonts w:asciiTheme="majorHAnsi" w:eastAsiaTheme="majorEastAsia" w:hAnsiTheme="majorHAnsi" w:cstheme="majorBidi"/>
      <w:b/>
      <w:bCs/>
      <w:i/>
      <w:iCs/>
      <w:color w:val="4F81BD" w:themeColor="accent1"/>
      <w:sz w:val="22"/>
      <w:szCs w:val="22"/>
    </w:rPr>
  </w:style>
  <w:style w:type="table" w:customStyle="1" w:styleId="112">
    <w:name w:val="Сетка таблицы11"/>
    <w:basedOn w:val="a2"/>
    <w:uiPriority w:val="59"/>
    <w:rsid w:val="0087241B"/>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a">
    <w:name w:val="Гиперссылка1"/>
    <w:basedOn w:val="a1"/>
    <w:rsid w:val="0087241B"/>
  </w:style>
  <w:style w:type="paragraph" w:customStyle="1" w:styleId="affff5">
    <w:name w:val="Прижатый влево"/>
    <w:basedOn w:val="a"/>
    <w:next w:val="a"/>
    <w:rsid w:val="008724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ff6">
    <w:name w:val="Цветовое выделение для Текст"/>
    <w:rsid w:val="0087241B"/>
    <w:rPr>
      <w:rFonts w:ascii="Times New Roman CYR" w:hAnsi="Times New Roman CYR"/>
    </w:rPr>
  </w:style>
  <w:style w:type="paragraph" w:customStyle="1" w:styleId="xl46">
    <w:name w:val="xl46"/>
    <w:basedOn w:val="a"/>
    <w:rsid w:val="0087241B"/>
    <w:pPr>
      <w:pBdr>
        <w:left w:val="single" w:sz="6" w:space="0" w:color="auto"/>
        <w:bottom w:val="single" w:sz="6" w:space="0" w:color="auto"/>
      </w:pBdr>
      <w:spacing w:before="100" w:after="100" w:line="240" w:lineRule="auto"/>
    </w:pPr>
    <w:rPr>
      <w:rFonts w:ascii="Bookman Old Style" w:eastAsia="Times New Roman" w:hAnsi="Bookman Old Style" w:cs="Times New Roman"/>
      <w:b/>
      <w:sz w:val="24"/>
      <w:szCs w:val="20"/>
      <w:lang w:eastAsia="ru-RU"/>
    </w:rPr>
  </w:style>
  <w:style w:type="paragraph" w:customStyle="1" w:styleId="1fb">
    <w:name w:val="заголовок 1"/>
    <w:basedOn w:val="a"/>
    <w:next w:val="a"/>
    <w:rsid w:val="0087241B"/>
    <w:pPr>
      <w:keepNext/>
      <w:autoSpaceDE w:val="0"/>
      <w:autoSpaceDN w:val="0"/>
      <w:spacing w:after="0" w:line="240" w:lineRule="auto"/>
      <w:jc w:val="center"/>
      <w:outlineLvl w:val="0"/>
    </w:pPr>
    <w:rPr>
      <w:rFonts w:ascii="Times New Roman" w:eastAsia="Times New Roman" w:hAnsi="Times New Roman" w:cs="Times New Roman"/>
      <w:i/>
      <w:iCs/>
      <w:sz w:val="28"/>
      <w:szCs w:val="28"/>
      <w:lang w:eastAsia="ru-RU"/>
    </w:rPr>
  </w:style>
  <w:style w:type="character" w:customStyle="1" w:styleId="FooterChar">
    <w:name w:val="Footer Char"/>
    <w:locked/>
    <w:rsid w:val="0087241B"/>
    <w:rPr>
      <w:rFonts w:ascii="Times New Roman" w:hAnsi="Times New Roman"/>
      <w:sz w:val="24"/>
      <w:lang w:eastAsia="ru-RU"/>
    </w:rPr>
  </w:style>
  <w:style w:type="character" w:customStyle="1" w:styleId="HeaderChar">
    <w:name w:val="Header Char"/>
    <w:locked/>
    <w:rsid w:val="0087241B"/>
    <w:rPr>
      <w:rFonts w:ascii="Times New Roman" w:hAnsi="Times New Roman"/>
      <w:sz w:val="24"/>
      <w:lang w:eastAsia="ru-RU"/>
    </w:rPr>
  </w:style>
  <w:style w:type="paragraph" w:customStyle="1" w:styleId="1fc">
    <w:name w:val="Абзац списка1"/>
    <w:basedOn w:val="a"/>
    <w:rsid w:val="0087241B"/>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fd">
    <w:name w:val="Обычный1"/>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314">
    <w:name w:val="Основной текст 31"/>
    <w:basedOn w:val="1fd"/>
    <w:rsid w:val="0087241B"/>
    <w:pPr>
      <w:jc w:val="left"/>
    </w:pPr>
    <w:rPr>
      <w:rFonts w:ascii="Arial" w:hAnsi="Arial"/>
      <w:color w:val="FF0000"/>
    </w:rPr>
  </w:style>
  <w:style w:type="paragraph" w:customStyle="1" w:styleId="215">
    <w:name w:val="Основной текст с отступом 21"/>
    <w:basedOn w:val="a"/>
    <w:rsid w:val="0087241B"/>
    <w:pPr>
      <w:overflowPunct w:val="0"/>
      <w:autoSpaceDE w:val="0"/>
      <w:spacing w:after="0" w:line="360" w:lineRule="auto"/>
      <w:ind w:firstLine="709"/>
      <w:jc w:val="both"/>
      <w:textAlignment w:val="baseline"/>
    </w:pPr>
    <w:rPr>
      <w:rFonts w:ascii="Times New Roman" w:eastAsia="Times New Roman" w:hAnsi="Times New Roman" w:cs="Times New Roman"/>
      <w:sz w:val="28"/>
      <w:szCs w:val="20"/>
      <w:lang w:eastAsia="ar-SA"/>
    </w:rPr>
  </w:style>
  <w:style w:type="paragraph" w:customStyle="1" w:styleId="oaenoniinee">
    <w:name w:val="oaeno niinee"/>
    <w:basedOn w:val="a"/>
    <w:rsid w:val="0087241B"/>
    <w:pPr>
      <w:spacing w:after="0" w:line="240" w:lineRule="auto"/>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
    <w:rsid w:val="0087241B"/>
    <w:pPr>
      <w:spacing w:after="0" w:line="360" w:lineRule="auto"/>
      <w:ind w:left="1114"/>
      <w:jc w:val="both"/>
    </w:pPr>
    <w:rPr>
      <w:rFonts w:ascii="Times New Roman" w:eastAsia="Times New Roman" w:hAnsi="Times New Roman" w:cs="Times New Roman"/>
      <w:sz w:val="28"/>
      <w:szCs w:val="20"/>
      <w:lang w:eastAsia="ar-SA"/>
    </w:rPr>
  </w:style>
  <w:style w:type="paragraph" w:customStyle="1" w:styleId="1fe">
    <w:name w:val="Текст1"/>
    <w:basedOn w:val="a"/>
    <w:rsid w:val="0087241B"/>
    <w:pPr>
      <w:spacing w:after="0" w:line="240" w:lineRule="auto"/>
    </w:pPr>
    <w:rPr>
      <w:rFonts w:ascii="Courier New" w:eastAsia="Times New Roman" w:hAnsi="Courier New" w:cs="Times New Roman"/>
      <w:sz w:val="28"/>
      <w:szCs w:val="20"/>
      <w:lang w:eastAsia="ar-SA"/>
    </w:rPr>
  </w:style>
  <w:style w:type="paragraph" w:customStyle="1" w:styleId="1ff">
    <w:name w:val="Название1"/>
    <w:uiPriority w:val="99"/>
    <w:rsid w:val="0087241B"/>
    <w:pPr>
      <w:spacing w:after="0" w:line="240" w:lineRule="auto"/>
      <w:jc w:val="center"/>
    </w:pPr>
    <w:rPr>
      <w:rFonts w:ascii="Arial" w:eastAsia="Times New Roman" w:hAnsi="Arial" w:cs="Times New Roman"/>
      <w:sz w:val="24"/>
      <w:szCs w:val="20"/>
      <w:lang w:eastAsia="ru-RU"/>
    </w:rPr>
  </w:style>
  <w:style w:type="paragraph" w:customStyle="1" w:styleId="2f0">
    <w:name w:val="Обычный2"/>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f1">
    <w:name w:val="Название2"/>
    <w:basedOn w:val="2f0"/>
    <w:uiPriority w:val="99"/>
    <w:rsid w:val="0087241B"/>
    <w:pPr>
      <w:jc w:val="center"/>
    </w:pPr>
    <w:rPr>
      <w:rFonts w:ascii="Arial" w:hAnsi="Arial"/>
      <w:sz w:val="24"/>
    </w:rPr>
  </w:style>
  <w:style w:type="paragraph" w:customStyle="1" w:styleId="216">
    <w:name w:val="Заголовок 21"/>
    <w:basedOn w:val="2f0"/>
    <w:next w:val="2f0"/>
    <w:rsid w:val="0087241B"/>
    <w:pPr>
      <w:keepNext/>
      <w:jc w:val="center"/>
      <w:outlineLvl w:val="1"/>
    </w:pPr>
    <w:rPr>
      <w:rFonts w:ascii="Arial" w:hAnsi="Arial"/>
      <w:sz w:val="24"/>
    </w:rPr>
  </w:style>
  <w:style w:type="paragraph" w:customStyle="1" w:styleId="320">
    <w:name w:val="Основной текст 32"/>
    <w:basedOn w:val="2f0"/>
    <w:rsid w:val="0087241B"/>
    <w:pPr>
      <w:jc w:val="left"/>
    </w:pPr>
    <w:rPr>
      <w:rFonts w:ascii="Arial" w:hAnsi="Arial"/>
      <w:color w:val="FF0000"/>
    </w:rPr>
  </w:style>
  <w:style w:type="paragraph" w:customStyle="1" w:styleId="3b">
    <w:name w:val="Обычный3"/>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21">
    <w:name w:val="Заголовок 22"/>
    <w:basedOn w:val="3b"/>
    <w:next w:val="3b"/>
    <w:rsid w:val="0087241B"/>
    <w:pPr>
      <w:keepNext/>
      <w:jc w:val="center"/>
      <w:outlineLvl w:val="1"/>
    </w:pPr>
    <w:rPr>
      <w:rFonts w:ascii="Arial" w:hAnsi="Arial"/>
      <w:sz w:val="24"/>
    </w:rPr>
  </w:style>
  <w:style w:type="character" w:customStyle="1" w:styleId="2f2">
    <w:name w:val="Основной текст (2) + Полужирный"/>
    <w:rsid w:val="0087241B"/>
    <w:rPr>
      <w:rFonts w:ascii="Times New Roman" w:hAnsi="Times New Roman"/>
      <w:b/>
      <w:color w:val="000000"/>
      <w:spacing w:val="0"/>
      <w:w w:val="100"/>
      <w:position w:val="0"/>
      <w:sz w:val="26"/>
      <w:u w:val="none"/>
      <w:shd w:val="clear" w:color="auto" w:fill="FFFFFF"/>
      <w:lang w:val="ru-RU" w:eastAsia="ru-RU"/>
    </w:rPr>
  </w:style>
  <w:style w:type="character" w:customStyle="1" w:styleId="rserrhl1">
    <w:name w:val="rs_err_hl1"/>
    <w:rsid w:val="0087241B"/>
  </w:style>
  <w:style w:type="paragraph" w:customStyle="1" w:styleId="Style4">
    <w:name w:val="Style4"/>
    <w:basedOn w:val="a"/>
    <w:rsid w:val="0087241B"/>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107">
    <w:name w:val="Font Style107"/>
    <w:rsid w:val="0087241B"/>
    <w:rPr>
      <w:rFonts w:ascii="Times New Roman" w:hAnsi="Times New Roman"/>
      <w:sz w:val="26"/>
    </w:rPr>
  </w:style>
  <w:style w:type="paragraph" w:styleId="affff7">
    <w:name w:val="Subtitle"/>
    <w:basedOn w:val="a"/>
    <w:link w:val="affff8"/>
    <w:uiPriority w:val="11"/>
    <w:qFormat/>
    <w:rsid w:val="0087241B"/>
    <w:pPr>
      <w:spacing w:after="0" w:line="240" w:lineRule="auto"/>
      <w:jc w:val="center"/>
    </w:pPr>
    <w:rPr>
      <w:rFonts w:ascii="Times New Roman" w:eastAsia="Times New Roman" w:hAnsi="Times New Roman" w:cs="Times New Roman"/>
      <w:b/>
      <w:bCs/>
      <w:sz w:val="28"/>
      <w:szCs w:val="24"/>
      <w:lang w:eastAsia="ru-RU"/>
    </w:rPr>
  </w:style>
  <w:style w:type="character" w:customStyle="1" w:styleId="affff8">
    <w:name w:val="Подзаголовок Знак"/>
    <w:basedOn w:val="a1"/>
    <w:link w:val="affff7"/>
    <w:uiPriority w:val="11"/>
    <w:rsid w:val="0087241B"/>
    <w:rPr>
      <w:rFonts w:ascii="Times New Roman" w:eastAsia="Times New Roman" w:hAnsi="Times New Roman" w:cs="Times New Roman"/>
      <w:b/>
      <w:bCs/>
      <w:sz w:val="28"/>
      <w:szCs w:val="24"/>
      <w:lang w:eastAsia="ru-RU"/>
    </w:rPr>
  </w:style>
  <w:style w:type="character" w:customStyle="1" w:styleId="val">
    <w:name w:val="val"/>
    <w:rsid w:val="0087241B"/>
    <w:rPr>
      <w:rFonts w:cs="Times New Roman"/>
    </w:rPr>
  </w:style>
  <w:style w:type="paragraph" w:customStyle="1" w:styleId="affff9">
    <w:name w:val="Стиль"/>
    <w:rsid w:val="0087241B"/>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numbering" w:customStyle="1" w:styleId="56">
    <w:name w:val="Нет списка5"/>
    <w:next w:val="a3"/>
    <w:uiPriority w:val="99"/>
    <w:semiHidden/>
    <w:unhideWhenUsed/>
    <w:rsid w:val="00F449CB"/>
  </w:style>
  <w:style w:type="paragraph" w:styleId="affffa">
    <w:name w:val="caption"/>
    <w:basedOn w:val="a"/>
    <w:next w:val="a"/>
    <w:uiPriority w:val="99"/>
    <w:qFormat/>
    <w:rsid w:val="00F449CB"/>
    <w:pPr>
      <w:spacing w:after="0" w:line="240" w:lineRule="auto"/>
      <w:jc w:val="center"/>
    </w:pPr>
    <w:rPr>
      <w:rFonts w:ascii="Times New Roman" w:eastAsia="Times New Roman" w:hAnsi="Times New Roman" w:cs="Times New Roman"/>
      <w:b/>
      <w:sz w:val="40"/>
      <w:szCs w:val="20"/>
      <w:lang w:eastAsia="ru-RU"/>
    </w:rPr>
  </w:style>
  <w:style w:type="paragraph" w:customStyle="1" w:styleId="affffb">
    <w:name w:val="Заголовок"/>
    <w:basedOn w:val="a"/>
    <w:next w:val="a0"/>
    <w:uiPriority w:val="99"/>
    <w:rsid w:val="00F449CB"/>
    <w:pPr>
      <w:keepNext/>
      <w:suppressAutoHyphens/>
      <w:spacing w:before="240" w:after="120" w:line="240" w:lineRule="auto"/>
    </w:pPr>
    <w:rPr>
      <w:rFonts w:ascii="Arial" w:eastAsia="Times New Roman" w:hAnsi="Arial" w:cs="Tahoma"/>
      <w:sz w:val="28"/>
      <w:szCs w:val="28"/>
      <w:lang w:eastAsia="ar-SA"/>
    </w:rPr>
  </w:style>
  <w:style w:type="paragraph" w:styleId="affffc">
    <w:name w:val="List"/>
    <w:basedOn w:val="a0"/>
    <w:uiPriority w:val="99"/>
    <w:rsid w:val="00F449CB"/>
    <w:pPr>
      <w:widowControl w:val="0"/>
      <w:suppressAutoHyphens/>
      <w:spacing w:before="0" w:after="120"/>
      <w:ind w:firstLine="0"/>
      <w:jc w:val="left"/>
    </w:pPr>
    <w:rPr>
      <w:rFonts w:cs="Tahoma"/>
      <w:sz w:val="20"/>
      <w:lang w:eastAsia="ar-SA"/>
    </w:rPr>
  </w:style>
  <w:style w:type="paragraph" w:customStyle="1" w:styleId="3c">
    <w:name w:val="Название3"/>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d">
    <w:name w:val="Указатель3"/>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f3">
    <w:name w:val="Указатель2"/>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f0">
    <w:name w:val="Указатель1"/>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d">
    <w:name w:val="Содержимое таблицы"/>
    <w:basedOn w:val="a"/>
    <w:uiPriority w:val="99"/>
    <w:rsid w:val="00F449CB"/>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fe">
    <w:name w:val="Знак Знак Знак Знак"/>
    <w:basedOn w:val="a"/>
    <w:uiPriority w:val="99"/>
    <w:rsid w:val="00F449CB"/>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f">
    <w:name w:val="Информация об изменениях документа"/>
    <w:basedOn w:val="a"/>
    <w:next w:val="a"/>
    <w:uiPriority w:val="99"/>
    <w:rsid w:val="00F449CB"/>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f0">
    <w:name w:val="Содержимое врезки"/>
    <w:basedOn w:val="a0"/>
    <w:uiPriority w:val="99"/>
    <w:rsid w:val="00F449CB"/>
    <w:pPr>
      <w:widowControl w:val="0"/>
      <w:suppressAutoHyphens/>
      <w:spacing w:before="0" w:after="120"/>
      <w:ind w:firstLine="0"/>
      <w:jc w:val="left"/>
    </w:pPr>
    <w:rPr>
      <w:sz w:val="20"/>
      <w:lang w:eastAsia="ar-SA"/>
    </w:rPr>
  </w:style>
  <w:style w:type="paragraph" w:customStyle="1" w:styleId="afffff1">
    <w:name w:val="Заголовок таблицы"/>
    <w:basedOn w:val="affffd"/>
    <w:uiPriority w:val="99"/>
    <w:rsid w:val="00F449CB"/>
    <w:pPr>
      <w:jc w:val="center"/>
    </w:pPr>
    <w:rPr>
      <w:b/>
      <w:bCs/>
    </w:rPr>
  </w:style>
  <w:style w:type="table" w:customStyle="1" w:styleId="1ff1">
    <w:name w:val="Сетка таблицы1"/>
    <w:basedOn w:val="a2"/>
    <w:next w:val="af"/>
    <w:uiPriority w:val="99"/>
    <w:rsid w:val="00F449C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a">
    <w:name w:val="Название4"/>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b">
    <w:name w:val="Указатель4"/>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Char">
    <w:name w:val="Char"/>
    <w:basedOn w:val="a"/>
    <w:uiPriority w:val="99"/>
    <w:rsid w:val="00F449CB"/>
    <w:pPr>
      <w:spacing w:after="160" w:line="240" w:lineRule="exact"/>
    </w:pPr>
    <w:rPr>
      <w:rFonts w:ascii="Arial" w:eastAsia="Times New Roman" w:hAnsi="Arial" w:cs="Arial"/>
      <w:sz w:val="20"/>
      <w:szCs w:val="20"/>
      <w:lang w:val="fr-FR"/>
    </w:rPr>
  </w:style>
  <w:style w:type="paragraph" w:customStyle="1" w:styleId="1">
    <w:name w:val="Знак Знак Знак Знак1"/>
    <w:basedOn w:val="a"/>
    <w:uiPriority w:val="99"/>
    <w:rsid w:val="00F449CB"/>
    <w:pPr>
      <w:widowControl w:val="0"/>
      <w:numPr>
        <w:numId w:val="5"/>
      </w:numPr>
      <w:adjustRightInd w:val="0"/>
      <w:spacing w:after="160" w:line="240" w:lineRule="exact"/>
      <w:jc w:val="center"/>
    </w:pPr>
    <w:rPr>
      <w:rFonts w:ascii="Times New Roman" w:eastAsia="Times New Roman" w:hAnsi="Times New Roman" w:cs="Times New Roman"/>
      <w:b/>
      <w:i/>
      <w:sz w:val="28"/>
      <w:szCs w:val="20"/>
      <w:lang w:val="en-GB"/>
    </w:rPr>
  </w:style>
  <w:style w:type="paragraph" w:styleId="afffff2">
    <w:name w:val="TOC Heading"/>
    <w:basedOn w:val="11"/>
    <w:next w:val="a"/>
    <w:uiPriority w:val="99"/>
    <w:qFormat/>
    <w:rsid w:val="00F449CB"/>
    <w:pPr>
      <w:spacing w:before="480" w:after="0" w:line="276" w:lineRule="auto"/>
      <w:jc w:val="left"/>
      <w:outlineLvl w:val="9"/>
    </w:pPr>
    <w:rPr>
      <w:rFonts w:ascii="Cambria" w:hAnsi="Cambria"/>
      <w:bCs/>
      <w:color w:val="365F91"/>
      <w:kern w:val="0"/>
      <w:szCs w:val="28"/>
      <w:lang w:eastAsia="en-US"/>
    </w:rPr>
  </w:style>
  <w:style w:type="paragraph" w:styleId="2f4">
    <w:name w:val="List 2"/>
    <w:basedOn w:val="a"/>
    <w:uiPriority w:val="99"/>
    <w:rsid w:val="00F449CB"/>
    <w:pPr>
      <w:widowControl w:val="0"/>
      <w:spacing w:after="0" w:line="240" w:lineRule="auto"/>
      <w:ind w:left="566" w:hanging="283"/>
    </w:pPr>
    <w:rPr>
      <w:rFonts w:ascii="Times New Roman" w:eastAsia="Times New Roman" w:hAnsi="Times New Roman" w:cs="Times New Roman"/>
      <w:sz w:val="20"/>
      <w:szCs w:val="20"/>
      <w:lang w:eastAsia="ru-RU"/>
    </w:rPr>
  </w:style>
  <w:style w:type="paragraph" w:styleId="3e">
    <w:name w:val="List 3"/>
    <w:basedOn w:val="a"/>
    <w:uiPriority w:val="99"/>
    <w:rsid w:val="00F449CB"/>
    <w:pPr>
      <w:widowControl w:val="0"/>
      <w:spacing w:after="0" w:line="240" w:lineRule="auto"/>
      <w:ind w:left="849" w:hanging="283"/>
    </w:pPr>
    <w:rPr>
      <w:rFonts w:ascii="Times New Roman" w:eastAsia="Times New Roman" w:hAnsi="Times New Roman" w:cs="Times New Roman"/>
      <w:sz w:val="20"/>
      <w:szCs w:val="20"/>
      <w:lang w:eastAsia="ru-RU"/>
    </w:rPr>
  </w:style>
  <w:style w:type="paragraph" w:styleId="4c">
    <w:name w:val="List 4"/>
    <w:basedOn w:val="a"/>
    <w:uiPriority w:val="99"/>
    <w:rsid w:val="00F449CB"/>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17">
    <w:name w:val="Основной текст 21"/>
    <w:basedOn w:val="a"/>
    <w:uiPriority w:val="99"/>
    <w:rsid w:val="00F449CB"/>
    <w:pPr>
      <w:spacing w:after="0" w:line="240" w:lineRule="auto"/>
      <w:ind w:firstLine="720"/>
      <w:jc w:val="both"/>
    </w:pPr>
    <w:rPr>
      <w:rFonts w:ascii="Times New Roman" w:eastAsia="Times New Roman" w:hAnsi="Times New Roman" w:cs="Times New Roman"/>
      <w:kern w:val="16"/>
      <w:sz w:val="28"/>
      <w:szCs w:val="20"/>
      <w:lang w:eastAsia="ru-RU"/>
    </w:rPr>
  </w:style>
  <w:style w:type="paragraph" w:customStyle="1" w:styleId="1ff2">
    <w:name w:val="Знак Знак Знак Знак Знак Знак Знак1"/>
    <w:basedOn w:val="a"/>
    <w:uiPriority w:val="99"/>
    <w:rsid w:val="00F449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fff3">
    <w:name w:val="Основной текст + Курсив"/>
    <w:uiPriority w:val="99"/>
    <w:rsid w:val="00F449CB"/>
    <w:rPr>
      <w:rFonts w:ascii="Times New Roman" w:hAnsi="Times New Roman"/>
      <w:i/>
      <w:color w:val="000000"/>
      <w:spacing w:val="0"/>
      <w:w w:val="100"/>
      <w:sz w:val="28"/>
      <w:u w:val="none"/>
      <w:lang w:val="ru-RU" w:eastAsia="ru-RU"/>
    </w:rPr>
  </w:style>
  <w:style w:type="paragraph" w:customStyle="1" w:styleId="2f5">
    <w:name w:val="Основной текст2"/>
    <w:basedOn w:val="a"/>
    <w:uiPriority w:val="99"/>
    <w:rsid w:val="00F449CB"/>
    <w:pPr>
      <w:widowControl w:val="0"/>
      <w:shd w:val="clear" w:color="auto" w:fill="FFFFFF"/>
      <w:spacing w:before="720" w:after="0" w:line="322" w:lineRule="exact"/>
      <w:jc w:val="both"/>
    </w:pPr>
    <w:rPr>
      <w:rFonts w:ascii="Times New Roman" w:eastAsia="Times New Roman" w:hAnsi="Times New Roman" w:cs="Times New Roman"/>
      <w:sz w:val="21"/>
      <w:szCs w:val="20"/>
      <w:lang w:eastAsia="ru-RU"/>
    </w:rPr>
  </w:style>
  <w:style w:type="numbering" w:customStyle="1" w:styleId="64">
    <w:name w:val="Нет списка6"/>
    <w:next w:val="a3"/>
    <w:semiHidden/>
    <w:rsid w:val="004879AB"/>
  </w:style>
  <w:style w:type="table" w:customStyle="1" w:styleId="2f6">
    <w:name w:val="Сетка таблицы2"/>
    <w:basedOn w:val="a2"/>
    <w:next w:val="af"/>
    <w:rsid w:val="00487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rsid w:val="004879AB"/>
    <w:rPr>
      <w:rFonts w:ascii="Times New Roman" w:eastAsia="Times New Roman" w:hAnsi="Times New Roman" w:cs="Times New Roman"/>
      <w:sz w:val="24"/>
      <w:szCs w:val="20"/>
      <w:lang w:eastAsia="ru-RU"/>
    </w:rPr>
  </w:style>
  <w:style w:type="character" w:customStyle="1" w:styleId="afffff4">
    <w:name w:val="Знак Знак Знак"/>
    <w:rsid w:val="004879AB"/>
    <w:rPr>
      <w:rFonts w:ascii="Arial" w:eastAsia="Times New Roman" w:hAnsi="Arial" w:cs="Times New Roman"/>
      <w:b/>
      <w:kern w:val="28"/>
      <w:sz w:val="28"/>
      <w:szCs w:val="20"/>
      <w:lang w:eastAsia="ru-RU"/>
    </w:rPr>
  </w:style>
  <w:style w:type="character" w:customStyle="1" w:styleId="65">
    <w:name w:val="Знак Знак6"/>
    <w:rsid w:val="004879AB"/>
    <w:rPr>
      <w:rFonts w:ascii="Times New Roman" w:eastAsia="Times New Roman" w:hAnsi="Times New Roman" w:cs="Times New Roman"/>
      <w:sz w:val="24"/>
      <w:szCs w:val="20"/>
      <w:lang w:eastAsia="ru-RU"/>
    </w:rPr>
  </w:style>
  <w:style w:type="character" w:customStyle="1" w:styleId="142">
    <w:name w:val="Знак Знак14"/>
    <w:rsid w:val="004879AB"/>
    <w:rPr>
      <w:rFonts w:ascii="Times New Roman" w:eastAsia="Times New Roman" w:hAnsi="Times New Roman" w:cs="Times New Roman"/>
      <w:b/>
      <w:sz w:val="28"/>
      <w:szCs w:val="20"/>
      <w:lang w:eastAsia="ru-RU"/>
    </w:rPr>
  </w:style>
  <w:style w:type="character" w:customStyle="1" w:styleId="121">
    <w:name w:val="Знак Знак12"/>
    <w:rsid w:val="004879AB"/>
    <w:rPr>
      <w:rFonts w:ascii="Times New Roman" w:eastAsia="Times New Roman" w:hAnsi="Times New Roman" w:cs="Times New Roman"/>
      <w:b/>
      <w:sz w:val="24"/>
      <w:szCs w:val="20"/>
      <w:lang w:eastAsia="ru-RU"/>
    </w:rPr>
  </w:style>
  <w:style w:type="character" w:customStyle="1" w:styleId="131">
    <w:name w:val="Знак Знак13"/>
    <w:rsid w:val="004879AB"/>
    <w:rPr>
      <w:rFonts w:ascii="Times New Roman" w:eastAsia="Times New Roman" w:hAnsi="Times New Roman" w:cs="Times New Roman"/>
      <w:b/>
      <w:sz w:val="28"/>
      <w:szCs w:val="20"/>
      <w:lang w:eastAsia="ru-RU"/>
    </w:rPr>
  </w:style>
  <w:style w:type="character" w:customStyle="1" w:styleId="113">
    <w:name w:val="Знак Знак11"/>
    <w:rsid w:val="004879AB"/>
    <w:rPr>
      <w:rFonts w:ascii="Times New Roman" w:eastAsia="Times New Roman" w:hAnsi="Times New Roman" w:cs="Times New Roman"/>
      <w:b/>
      <w:sz w:val="28"/>
      <w:szCs w:val="20"/>
      <w:lang w:eastAsia="ru-RU"/>
    </w:rPr>
  </w:style>
  <w:style w:type="character" w:customStyle="1" w:styleId="102">
    <w:name w:val="Знак Знак10"/>
    <w:rsid w:val="004879AB"/>
    <w:rPr>
      <w:rFonts w:ascii="Times New Roman" w:eastAsia="Times New Roman" w:hAnsi="Times New Roman" w:cs="Times New Roman"/>
      <w:sz w:val="28"/>
      <w:szCs w:val="20"/>
      <w:lang w:eastAsia="ru-RU"/>
    </w:rPr>
  </w:style>
  <w:style w:type="character" w:customStyle="1" w:styleId="92">
    <w:name w:val="Знак Знак9"/>
    <w:rsid w:val="004879AB"/>
    <w:rPr>
      <w:rFonts w:ascii="Arial" w:eastAsia="Times New Roman" w:hAnsi="Arial" w:cs="Times New Roman"/>
      <w:sz w:val="24"/>
      <w:szCs w:val="20"/>
      <w:lang w:eastAsia="ru-RU"/>
    </w:rPr>
  </w:style>
  <w:style w:type="character" w:customStyle="1" w:styleId="84">
    <w:name w:val="Знак Знак8"/>
    <w:rsid w:val="004879AB"/>
    <w:rPr>
      <w:rFonts w:ascii="Times New Roman" w:eastAsia="Times New Roman" w:hAnsi="Times New Roman" w:cs="Times New Roman"/>
      <w:sz w:val="24"/>
      <w:szCs w:val="20"/>
      <w:lang w:eastAsia="ru-RU"/>
    </w:rPr>
  </w:style>
  <w:style w:type="character" w:customStyle="1" w:styleId="57">
    <w:name w:val="Знак Знак5"/>
    <w:rsid w:val="004879AB"/>
    <w:rPr>
      <w:rFonts w:ascii="Times New Roman" w:eastAsia="Times New Roman" w:hAnsi="Times New Roman" w:cs="Times New Roman"/>
      <w:sz w:val="24"/>
      <w:szCs w:val="20"/>
      <w:lang w:eastAsia="ru-RU"/>
    </w:rPr>
  </w:style>
  <w:style w:type="character" w:customStyle="1" w:styleId="4d">
    <w:name w:val="Знак Знак4"/>
    <w:rsid w:val="004879AB"/>
    <w:rPr>
      <w:rFonts w:ascii="Times New Roman" w:eastAsia="Times New Roman" w:hAnsi="Times New Roman" w:cs="Times New Roman"/>
      <w:sz w:val="24"/>
      <w:szCs w:val="20"/>
      <w:lang w:eastAsia="ru-RU"/>
    </w:rPr>
  </w:style>
  <w:style w:type="character" w:customStyle="1" w:styleId="3f">
    <w:name w:val="Знак Знак3"/>
    <w:rsid w:val="004879AB"/>
    <w:rPr>
      <w:rFonts w:ascii="Times New Roman" w:eastAsia="Times New Roman" w:hAnsi="Times New Roman" w:cs="Times New Roman"/>
      <w:sz w:val="24"/>
      <w:szCs w:val="20"/>
      <w:lang w:eastAsia="ru-RU"/>
    </w:rPr>
  </w:style>
  <w:style w:type="character" w:customStyle="1" w:styleId="2f7">
    <w:name w:val="Знак Знак2"/>
    <w:rsid w:val="004879AB"/>
    <w:rPr>
      <w:rFonts w:ascii="Times New Roman" w:eastAsia="Times New Roman" w:hAnsi="Times New Roman" w:cs="Times New Roman"/>
      <w:sz w:val="24"/>
      <w:szCs w:val="20"/>
      <w:lang w:eastAsia="ru-RU"/>
    </w:rPr>
  </w:style>
  <w:style w:type="character" w:customStyle="1" w:styleId="1ff3">
    <w:name w:val="Знак Знак1"/>
    <w:rsid w:val="004879AB"/>
    <w:rPr>
      <w:rFonts w:ascii="Tahoma" w:eastAsia="Times New Roman" w:hAnsi="Tahoma" w:cs="Tahoma"/>
      <w:sz w:val="16"/>
      <w:szCs w:val="16"/>
      <w:lang w:eastAsia="ru-RU"/>
    </w:rPr>
  </w:style>
  <w:style w:type="numbering" w:customStyle="1" w:styleId="75">
    <w:name w:val="Нет списка7"/>
    <w:next w:val="a3"/>
    <w:semiHidden/>
    <w:unhideWhenUsed/>
    <w:rsid w:val="00570A4B"/>
  </w:style>
  <w:style w:type="table" w:customStyle="1" w:styleId="3f0">
    <w:name w:val="Сетка таблицы3"/>
    <w:basedOn w:val="a2"/>
    <w:next w:val="af"/>
    <w:rsid w:val="00570A4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6">
    <w:name w:val="Знак Знак7"/>
    <w:basedOn w:val="a1"/>
    <w:rsid w:val="00570A4B"/>
    <w:rPr>
      <w:rFonts w:ascii="Times New Roman" w:eastAsia="Times New Roman" w:hAnsi="Times New Roman" w:cs="Times New Roman"/>
      <w:sz w:val="24"/>
      <w:szCs w:val="20"/>
      <w:lang w:eastAsia="ru-RU"/>
    </w:rPr>
  </w:style>
  <w:style w:type="character" w:customStyle="1" w:styleId="afffff5">
    <w:name w:val="Знак Знак Знак"/>
    <w:basedOn w:val="a1"/>
    <w:rsid w:val="00570A4B"/>
    <w:rPr>
      <w:rFonts w:ascii="Arial" w:eastAsia="Times New Roman" w:hAnsi="Arial" w:cs="Times New Roman"/>
      <w:b/>
      <w:kern w:val="28"/>
      <w:sz w:val="28"/>
      <w:szCs w:val="20"/>
      <w:lang w:eastAsia="ru-RU"/>
    </w:rPr>
  </w:style>
  <w:style w:type="character" w:customStyle="1" w:styleId="66">
    <w:name w:val="Знак Знак6"/>
    <w:basedOn w:val="a1"/>
    <w:rsid w:val="00570A4B"/>
    <w:rPr>
      <w:rFonts w:ascii="Times New Roman" w:eastAsia="Times New Roman" w:hAnsi="Times New Roman" w:cs="Times New Roman"/>
      <w:sz w:val="24"/>
      <w:szCs w:val="20"/>
      <w:lang w:eastAsia="ru-RU"/>
    </w:rPr>
  </w:style>
  <w:style w:type="character" w:customStyle="1" w:styleId="143">
    <w:name w:val="Знак Знак14"/>
    <w:basedOn w:val="a1"/>
    <w:rsid w:val="00570A4B"/>
    <w:rPr>
      <w:rFonts w:ascii="Times New Roman" w:eastAsia="Times New Roman" w:hAnsi="Times New Roman" w:cs="Times New Roman"/>
      <w:b/>
      <w:sz w:val="28"/>
      <w:szCs w:val="20"/>
      <w:lang w:eastAsia="ru-RU"/>
    </w:rPr>
  </w:style>
  <w:style w:type="character" w:customStyle="1" w:styleId="122">
    <w:name w:val="Знак Знак12"/>
    <w:basedOn w:val="a1"/>
    <w:rsid w:val="00570A4B"/>
    <w:rPr>
      <w:rFonts w:ascii="Times New Roman" w:eastAsia="Times New Roman" w:hAnsi="Times New Roman" w:cs="Times New Roman"/>
      <w:b/>
      <w:sz w:val="24"/>
      <w:szCs w:val="20"/>
      <w:lang w:eastAsia="ru-RU"/>
    </w:rPr>
  </w:style>
  <w:style w:type="character" w:customStyle="1" w:styleId="132">
    <w:name w:val="Знак Знак13"/>
    <w:basedOn w:val="a1"/>
    <w:rsid w:val="00570A4B"/>
    <w:rPr>
      <w:rFonts w:ascii="Times New Roman" w:eastAsia="Times New Roman" w:hAnsi="Times New Roman" w:cs="Times New Roman"/>
      <w:b/>
      <w:sz w:val="28"/>
      <w:szCs w:val="20"/>
      <w:lang w:eastAsia="ru-RU"/>
    </w:rPr>
  </w:style>
  <w:style w:type="character" w:customStyle="1" w:styleId="114">
    <w:name w:val="Знак Знак11"/>
    <w:basedOn w:val="a1"/>
    <w:rsid w:val="00570A4B"/>
    <w:rPr>
      <w:rFonts w:ascii="Times New Roman" w:eastAsia="Times New Roman" w:hAnsi="Times New Roman" w:cs="Times New Roman"/>
      <w:b/>
      <w:sz w:val="28"/>
      <w:szCs w:val="20"/>
      <w:lang w:eastAsia="ru-RU"/>
    </w:rPr>
  </w:style>
  <w:style w:type="character" w:customStyle="1" w:styleId="103">
    <w:name w:val="Знак Знак10"/>
    <w:basedOn w:val="a1"/>
    <w:rsid w:val="00570A4B"/>
    <w:rPr>
      <w:rFonts w:ascii="Times New Roman" w:eastAsia="Times New Roman" w:hAnsi="Times New Roman" w:cs="Times New Roman"/>
      <w:sz w:val="28"/>
      <w:szCs w:val="20"/>
      <w:lang w:eastAsia="ru-RU"/>
    </w:rPr>
  </w:style>
  <w:style w:type="character" w:customStyle="1" w:styleId="93">
    <w:name w:val="Знак Знак9"/>
    <w:basedOn w:val="a1"/>
    <w:rsid w:val="00570A4B"/>
    <w:rPr>
      <w:rFonts w:ascii="Arial" w:eastAsia="Times New Roman" w:hAnsi="Arial" w:cs="Times New Roman"/>
      <w:sz w:val="24"/>
      <w:szCs w:val="20"/>
      <w:lang w:eastAsia="ru-RU"/>
    </w:rPr>
  </w:style>
  <w:style w:type="character" w:customStyle="1" w:styleId="85">
    <w:name w:val="Знак Знак8"/>
    <w:basedOn w:val="a1"/>
    <w:rsid w:val="00570A4B"/>
    <w:rPr>
      <w:rFonts w:ascii="Times New Roman" w:eastAsia="Times New Roman" w:hAnsi="Times New Roman" w:cs="Times New Roman"/>
      <w:sz w:val="24"/>
      <w:szCs w:val="20"/>
      <w:lang w:eastAsia="ru-RU"/>
    </w:rPr>
  </w:style>
  <w:style w:type="character" w:customStyle="1" w:styleId="58">
    <w:name w:val="Знак Знак5"/>
    <w:basedOn w:val="a1"/>
    <w:rsid w:val="00570A4B"/>
    <w:rPr>
      <w:rFonts w:ascii="Times New Roman" w:eastAsia="Times New Roman" w:hAnsi="Times New Roman" w:cs="Times New Roman"/>
      <w:sz w:val="24"/>
      <w:szCs w:val="20"/>
      <w:lang w:eastAsia="ru-RU"/>
    </w:rPr>
  </w:style>
  <w:style w:type="character" w:customStyle="1" w:styleId="4e">
    <w:name w:val="Знак Знак4"/>
    <w:basedOn w:val="a1"/>
    <w:rsid w:val="00570A4B"/>
    <w:rPr>
      <w:rFonts w:ascii="Times New Roman" w:eastAsia="Times New Roman" w:hAnsi="Times New Roman" w:cs="Times New Roman"/>
      <w:sz w:val="24"/>
      <w:szCs w:val="20"/>
      <w:lang w:eastAsia="ru-RU"/>
    </w:rPr>
  </w:style>
  <w:style w:type="character" w:customStyle="1" w:styleId="3f1">
    <w:name w:val="Знак Знак3"/>
    <w:basedOn w:val="a1"/>
    <w:rsid w:val="00570A4B"/>
    <w:rPr>
      <w:rFonts w:ascii="Times New Roman" w:eastAsia="Times New Roman" w:hAnsi="Times New Roman" w:cs="Times New Roman"/>
      <w:sz w:val="24"/>
      <w:szCs w:val="20"/>
      <w:lang w:eastAsia="ru-RU"/>
    </w:rPr>
  </w:style>
  <w:style w:type="character" w:customStyle="1" w:styleId="2f8">
    <w:name w:val="Знак Знак2"/>
    <w:basedOn w:val="a1"/>
    <w:rsid w:val="00570A4B"/>
    <w:rPr>
      <w:rFonts w:ascii="Times New Roman" w:eastAsia="Times New Roman" w:hAnsi="Times New Roman" w:cs="Times New Roman"/>
      <w:sz w:val="24"/>
      <w:szCs w:val="20"/>
      <w:lang w:eastAsia="ru-RU"/>
    </w:rPr>
  </w:style>
  <w:style w:type="character" w:customStyle="1" w:styleId="1ff4">
    <w:name w:val="Знак Знак1"/>
    <w:basedOn w:val="a1"/>
    <w:rsid w:val="00570A4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87169">
      <w:bodyDiv w:val="1"/>
      <w:marLeft w:val="0"/>
      <w:marRight w:val="0"/>
      <w:marTop w:val="0"/>
      <w:marBottom w:val="0"/>
      <w:divBdr>
        <w:top w:val="none" w:sz="0" w:space="0" w:color="auto"/>
        <w:left w:val="none" w:sz="0" w:space="0" w:color="auto"/>
        <w:bottom w:val="none" w:sz="0" w:space="0" w:color="auto"/>
        <w:right w:val="none" w:sz="0" w:space="0" w:color="auto"/>
      </w:divBdr>
    </w:div>
    <w:div w:id="1524902275">
      <w:bodyDiv w:val="1"/>
      <w:marLeft w:val="0"/>
      <w:marRight w:val="0"/>
      <w:marTop w:val="0"/>
      <w:marBottom w:val="0"/>
      <w:divBdr>
        <w:top w:val="none" w:sz="0" w:space="0" w:color="auto"/>
        <w:left w:val="none" w:sz="0" w:space="0" w:color="auto"/>
        <w:bottom w:val="none" w:sz="0" w:space="0" w:color="auto"/>
        <w:right w:val="none" w:sz="0" w:space="0" w:color="auto"/>
      </w:divBdr>
    </w:div>
    <w:div w:id="1851674076">
      <w:bodyDiv w:val="1"/>
      <w:marLeft w:val="0"/>
      <w:marRight w:val="0"/>
      <w:marTop w:val="0"/>
      <w:marBottom w:val="0"/>
      <w:divBdr>
        <w:top w:val="none" w:sz="0" w:space="0" w:color="auto"/>
        <w:left w:val="none" w:sz="0" w:space="0" w:color="auto"/>
        <w:bottom w:val="none" w:sz="0" w:space="0" w:color="auto"/>
        <w:right w:val="none" w:sz="0" w:space="0" w:color="auto"/>
      </w:divBdr>
    </w:div>
    <w:div w:id="199086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96E20C02-1B12-465A-B64C-24AA9227000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pravo.minjust.ru:8080/bigs/showDocument.html?id=A97DD623-EAEE-45D7-B33F-C0B8D59336D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4F009-B9CA-419E-BA0A-962D84C7B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75</Pages>
  <Words>12315</Words>
  <Characters>70197</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82348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7</cp:revision>
  <dcterms:created xsi:type="dcterms:W3CDTF">2025-04-23T07:09:00Z</dcterms:created>
  <dcterms:modified xsi:type="dcterms:W3CDTF">2025-04-23T09:00:00Z</dcterms:modified>
</cp:coreProperties>
</file>