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13" w:rsidRDefault="00FB6413" w:rsidP="00FB641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8"/>
        </w:rPr>
      </w:pPr>
    </w:p>
    <w:p w:rsidR="00FB6413" w:rsidRPr="006519BA" w:rsidRDefault="00FB6413" w:rsidP="00FB6413">
      <w:pPr>
        <w:jc w:val="center"/>
        <w:rPr>
          <w:sz w:val="28"/>
          <w:szCs w:val="28"/>
        </w:rPr>
      </w:pPr>
      <w:r w:rsidRPr="006519BA">
        <w:rPr>
          <w:noProof/>
          <w:sz w:val="28"/>
          <w:szCs w:val="28"/>
        </w:rPr>
        <w:drawing>
          <wp:inline distT="0" distB="0" distL="0" distR="0" wp14:anchorId="12149A57" wp14:editId="3B71C5A3">
            <wp:extent cx="643890" cy="812165"/>
            <wp:effectExtent l="0" t="0" r="3810" b="6985"/>
            <wp:docPr id="3" name="Рисунок 3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413" w:rsidRPr="006519BA" w:rsidRDefault="00FB6413" w:rsidP="00FB6413">
      <w:pPr>
        <w:jc w:val="center"/>
        <w:rPr>
          <w:b/>
          <w:sz w:val="32"/>
          <w:szCs w:val="32"/>
        </w:rPr>
      </w:pPr>
    </w:p>
    <w:p w:rsidR="00FB6413" w:rsidRPr="006519BA" w:rsidRDefault="00FB6413" w:rsidP="00FB6413">
      <w:pPr>
        <w:jc w:val="center"/>
        <w:rPr>
          <w:b/>
          <w:sz w:val="28"/>
          <w:szCs w:val="28"/>
        </w:rPr>
      </w:pPr>
      <w:r w:rsidRPr="006519BA">
        <w:rPr>
          <w:b/>
          <w:sz w:val="28"/>
          <w:szCs w:val="28"/>
        </w:rPr>
        <w:t>АДМИНИСТРАЦИЯ</w:t>
      </w:r>
    </w:p>
    <w:p w:rsidR="00FB6413" w:rsidRPr="006519BA" w:rsidRDefault="00FB6413" w:rsidP="00FB6413">
      <w:pPr>
        <w:jc w:val="center"/>
        <w:rPr>
          <w:b/>
          <w:bCs/>
          <w:sz w:val="28"/>
          <w:szCs w:val="28"/>
        </w:rPr>
      </w:pPr>
      <w:r w:rsidRPr="006519BA">
        <w:rPr>
          <w:b/>
          <w:sz w:val="28"/>
          <w:szCs w:val="28"/>
        </w:rPr>
        <w:t>БОЛЬШЕУМЫССКОГО СЕЛЬСОВЕТА</w:t>
      </w:r>
    </w:p>
    <w:p w:rsidR="00FB6413" w:rsidRPr="006519BA" w:rsidRDefault="00FB6413" w:rsidP="00FB6413">
      <w:pPr>
        <w:keepNext/>
        <w:spacing w:line="300" w:lineRule="exact"/>
        <w:jc w:val="center"/>
        <w:outlineLvl w:val="2"/>
        <w:rPr>
          <w:b/>
          <w:sz w:val="28"/>
          <w:szCs w:val="28"/>
        </w:rPr>
      </w:pPr>
      <w:r w:rsidRPr="006519BA">
        <w:rPr>
          <w:b/>
          <w:sz w:val="28"/>
          <w:szCs w:val="28"/>
        </w:rPr>
        <w:t xml:space="preserve">КАМЕШКИРСКОГО РАЙОНА </w:t>
      </w:r>
    </w:p>
    <w:p w:rsidR="00FB6413" w:rsidRPr="006519BA" w:rsidRDefault="00FB6413" w:rsidP="00FB6413">
      <w:pPr>
        <w:keepNext/>
        <w:spacing w:line="300" w:lineRule="exact"/>
        <w:jc w:val="center"/>
        <w:outlineLvl w:val="2"/>
        <w:rPr>
          <w:b/>
          <w:sz w:val="28"/>
          <w:szCs w:val="28"/>
        </w:rPr>
      </w:pPr>
      <w:r w:rsidRPr="006519BA">
        <w:rPr>
          <w:b/>
          <w:sz w:val="28"/>
          <w:szCs w:val="28"/>
        </w:rPr>
        <w:t>ПЕНЗЕНСКОЙ ОБЛАСТИ</w:t>
      </w:r>
    </w:p>
    <w:p w:rsidR="00FB6413" w:rsidRPr="006519BA" w:rsidRDefault="00FB6413" w:rsidP="00FB6413">
      <w:pPr>
        <w:keepNext/>
        <w:spacing w:line="300" w:lineRule="exact"/>
        <w:jc w:val="center"/>
        <w:outlineLvl w:val="2"/>
        <w:rPr>
          <w:b/>
          <w:sz w:val="28"/>
          <w:szCs w:val="28"/>
        </w:rPr>
      </w:pPr>
    </w:p>
    <w:p w:rsidR="00FB6413" w:rsidRPr="006519BA" w:rsidRDefault="00FB6413" w:rsidP="00FB6413">
      <w:pPr>
        <w:jc w:val="center"/>
        <w:rPr>
          <w:b/>
          <w:sz w:val="28"/>
          <w:szCs w:val="28"/>
        </w:rPr>
      </w:pPr>
      <w:r w:rsidRPr="006519BA">
        <w:rPr>
          <w:b/>
          <w:sz w:val="28"/>
          <w:szCs w:val="28"/>
        </w:rPr>
        <w:t>ПОСТАНОВЛЕНИЕ</w:t>
      </w:r>
    </w:p>
    <w:p w:rsidR="00FB6413" w:rsidRPr="006519BA" w:rsidRDefault="00FB6413" w:rsidP="00FB6413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</w:p>
    <w:tbl>
      <w:tblPr>
        <w:tblpPr w:leftFromText="180" w:rightFromText="180" w:vertAnchor="text" w:horzAnchor="margin" w:tblpXSpec="center" w:tblpY="48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FB6413" w:rsidRPr="006519BA" w:rsidTr="003F7F7E">
        <w:tc>
          <w:tcPr>
            <w:tcW w:w="284" w:type="dxa"/>
            <w:vAlign w:val="bottom"/>
            <w:hideMark/>
          </w:tcPr>
          <w:p w:rsidR="00FB6413" w:rsidRPr="006519BA" w:rsidRDefault="00FB6413" w:rsidP="003F7F7E">
            <w:pPr>
              <w:rPr>
                <w:szCs w:val="24"/>
              </w:rPr>
            </w:pPr>
            <w:r w:rsidRPr="006519BA">
              <w:rPr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B6413" w:rsidRPr="006519BA" w:rsidRDefault="00FB6413" w:rsidP="003F7F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25.02.2026</w:t>
            </w:r>
            <w:r w:rsidRPr="006519BA">
              <w:rPr>
                <w:szCs w:val="24"/>
              </w:rPr>
              <w:t xml:space="preserve"> года</w:t>
            </w:r>
          </w:p>
        </w:tc>
        <w:tc>
          <w:tcPr>
            <w:tcW w:w="397" w:type="dxa"/>
            <w:vAlign w:val="bottom"/>
            <w:hideMark/>
          </w:tcPr>
          <w:p w:rsidR="00FB6413" w:rsidRPr="006519BA" w:rsidRDefault="00FB6413" w:rsidP="003F7F7E">
            <w:pPr>
              <w:jc w:val="center"/>
              <w:rPr>
                <w:szCs w:val="24"/>
              </w:rPr>
            </w:pPr>
            <w:r w:rsidRPr="006519BA">
              <w:rPr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B6413" w:rsidRPr="006519BA" w:rsidRDefault="00FB6413" w:rsidP="003F7F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FB6413" w:rsidRPr="006519BA" w:rsidTr="003F7F7E">
        <w:tc>
          <w:tcPr>
            <w:tcW w:w="4650" w:type="dxa"/>
            <w:gridSpan w:val="4"/>
          </w:tcPr>
          <w:p w:rsidR="00FB6413" w:rsidRPr="006519BA" w:rsidRDefault="00FB6413" w:rsidP="003F7F7E">
            <w:pPr>
              <w:jc w:val="center"/>
              <w:rPr>
                <w:sz w:val="10"/>
                <w:szCs w:val="10"/>
              </w:rPr>
            </w:pPr>
          </w:p>
          <w:p w:rsidR="00FB6413" w:rsidRPr="006519BA" w:rsidRDefault="00FB6413" w:rsidP="003F7F7E">
            <w:pPr>
              <w:jc w:val="center"/>
              <w:rPr>
                <w:sz w:val="20"/>
              </w:rPr>
            </w:pPr>
            <w:proofErr w:type="spellStart"/>
            <w:r w:rsidRPr="006519BA">
              <w:rPr>
                <w:sz w:val="20"/>
              </w:rPr>
              <w:t>с.Б.Умыс</w:t>
            </w:r>
            <w:proofErr w:type="spellEnd"/>
          </w:p>
        </w:tc>
      </w:tr>
    </w:tbl>
    <w:p w:rsidR="00FB6413" w:rsidRPr="006519BA" w:rsidRDefault="00FB6413" w:rsidP="00FB6413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</w:p>
    <w:p w:rsidR="00FB6413" w:rsidRPr="006519BA" w:rsidRDefault="00FB6413" w:rsidP="00FB6413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</w:p>
    <w:p w:rsidR="00FB6413" w:rsidRPr="006519BA" w:rsidRDefault="00FB6413" w:rsidP="00FB6413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</w:p>
    <w:p w:rsidR="00FB6413" w:rsidRPr="006519BA" w:rsidRDefault="00FB6413" w:rsidP="00FB6413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</w:p>
    <w:p w:rsidR="00FB6413" w:rsidRPr="006519BA" w:rsidRDefault="00FB6413" w:rsidP="00FB6413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</w:p>
    <w:p w:rsidR="00FB6413" w:rsidRPr="00FB6413" w:rsidRDefault="00FB6413" w:rsidP="00FB6413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</w:p>
    <w:p w:rsidR="00FB6413" w:rsidRPr="00FB6413" w:rsidRDefault="00FB6413" w:rsidP="00FB6413">
      <w:pPr>
        <w:shd w:val="clear" w:color="auto" w:fill="FFFFFF"/>
        <w:spacing w:line="330" w:lineRule="atLeast"/>
        <w:jc w:val="center"/>
        <w:textAlignment w:val="baseline"/>
        <w:rPr>
          <w:b/>
          <w:szCs w:val="24"/>
        </w:rPr>
      </w:pPr>
      <w:r w:rsidRPr="00FB6413">
        <w:rPr>
          <w:b/>
          <w:szCs w:val="24"/>
        </w:rPr>
        <w:t>Об утверждении годового доклада</w:t>
      </w:r>
    </w:p>
    <w:p w:rsidR="00FB6413" w:rsidRPr="00FB6413" w:rsidRDefault="00FB6413" w:rsidP="00FB6413">
      <w:pPr>
        <w:jc w:val="center"/>
        <w:rPr>
          <w:b/>
          <w:szCs w:val="24"/>
        </w:rPr>
      </w:pPr>
      <w:r w:rsidRPr="00FB6413">
        <w:rPr>
          <w:b/>
          <w:szCs w:val="24"/>
        </w:rPr>
        <w:t>о ходе реализации и оценки эффективности реализации муниципальной программы «Комплексное развитие сельских территорий Большеумысского сельсовета Камешкирского ра</w:t>
      </w:r>
      <w:r w:rsidR="002E3F71">
        <w:rPr>
          <w:b/>
          <w:szCs w:val="24"/>
        </w:rPr>
        <w:t>йона Пензенской области» за 2025</w:t>
      </w:r>
      <w:bookmarkStart w:id="0" w:name="_GoBack"/>
      <w:bookmarkEnd w:id="0"/>
      <w:r w:rsidRPr="00FB6413">
        <w:rPr>
          <w:b/>
          <w:szCs w:val="24"/>
        </w:rPr>
        <w:t xml:space="preserve"> год</w:t>
      </w:r>
    </w:p>
    <w:p w:rsidR="00FB6413" w:rsidRPr="00FB6413" w:rsidRDefault="00FB6413" w:rsidP="00FB6413">
      <w:pPr>
        <w:shd w:val="clear" w:color="auto" w:fill="FFFFFF"/>
        <w:spacing w:line="330" w:lineRule="atLeast"/>
        <w:jc w:val="center"/>
        <w:textAlignment w:val="baseline"/>
        <w:rPr>
          <w:b/>
          <w:szCs w:val="24"/>
          <w:highlight w:val="yellow"/>
        </w:rPr>
      </w:pPr>
    </w:p>
    <w:p w:rsidR="00FB6413" w:rsidRPr="00FB6413" w:rsidRDefault="00FB6413" w:rsidP="00FB6413">
      <w:pPr>
        <w:jc w:val="both"/>
        <w:rPr>
          <w:b/>
          <w:szCs w:val="24"/>
        </w:rPr>
      </w:pPr>
      <w:r w:rsidRPr="00FB6413">
        <w:rPr>
          <w:szCs w:val="24"/>
        </w:rPr>
        <w:t xml:space="preserve">       В соответствии с Федеральным </w:t>
      </w:r>
      <w:hyperlink r:id="rId5" w:history="1">
        <w:r w:rsidRPr="00FB6413">
          <w:rPr>
            <w:color w:val="0000FF"/>
            <w:szCs w:val="24"/>
            <w:u w:val="single"/>
          </w:rPr>
          <w:t>закон</w:t>
        </w:r>
      </w:hyperlink>
      <w:r w:rsidRPr="00FB6413">
        <w:rPr>
          <w:szCs w:val="24"/>
        </w:rPr>
        <w:t>ом от 06.10.2003 N 131-ФЗ «Об общих принципах организации местного самоуправления в Российской Федерации» (с последующими изменениями), руководствуясь Уставом сельского поселения Большеумысский  сельсовет муниципального района Камешкирский  район Пензенской области, администрация  Большеумысского  сельсовета Камешкирского района Пензенской области</w:t>
      </w:r>
      <w:r w:rsidRPr="00FB6413">
        <w:rPr>
          <w:b/>
          <w:szCs w:val="24"/>
        </w:rPr>
        <w:t xml:space="preserve">  </w:t>
      </w:r>
    </w:p>
    <w:p w:rsidR="00FB6413" w:rsidRPr="00FB6413" w:rsidRDefault="00FB6413" w:rsidP="00FB6413">
      <w:pPr>
        <w:jc w:val="both"/>
        <w:rPr>
          <w:b/>
          <w:szCs w:val="24"/>
        </w:rPr>
      </w:pPr>
    </w:p>
    <w:p w:rsidR="00FB6413" w:rsidRPr="00FB6413" w:rsidRDefault="00FB6413" w:rsidP="00FB6413">
      <w:pPr>
        <w:ind w:firstLine="709"/>
        <w:jc w:val="center"/>
        <w:rPr>
          <w:b/>
          <w:szCs w:val="24"/>
        </w:rPr>
      </w:pPr>
      <w:r w:rsidRPr="00FB6413">
        <w:rPr>
          <w:b/>
          <w:szCs w:val="24"/>
        </w:rPr>
        <w:t>постановляет:</w:t>
      </w:r>
    </w:p>
    <w:p w:rsidR="00FB6413" w:rsidRPr="00FB6413" w:rsidRDefault="00FB6413" w:rsidP="00FB6413">
      <w:pPr>
        <w:ind w:firstLine="709"/>
        <w:jc w:val="center"/>
        <w:rPr>
          <w:b/>
          <w:szCs w:val="24"/>
        </w:rPr>
      </w:pPr>
    </w:p>
    <w:p w:rsidR="00FB6413" w:rsidRPr="00FB6413" w:rsidRDefault="00FB6413" w:rsidP="00FB6413">
      <w:pPr>
        <w:jc w:val="both"/>
        <w:rPr>
          <w:szCs w:val="24"/>
        </w:rPr>
      </w:pPr>
      <w:r w:rsidRPr="00FB6413">
        <w:rPr>
          <w:szCs w:val="24"/>
        </w:rPr>
        <w:t>1.Утвердить годовой доклад о ходе реализации и оценки эффективности реализации муниципальной программы «Комплексное развитие сельских территорий Большеумысского сельсовета Камешкирского ра</w:t>
      </w:r>
      <w:r>
        <w:rPr>
          <w:szCs w:val="24"/>
        </w:rPr>
        <w:t>йона Пензенской области» за 2025</w:t>
      </w:r>
      <w:r w:rsidRPr="00FB6413">
        <w:rPr>
          <w:szCs w:val="24"/>
        </w:rPr>
        <w:t xml:space="preserve"> год</w:t>
      </w:r>
      <w:r w:rsidRPr="00FB6413">
        <w:rPr>
          <w:szCs w:val="24"/>
        </w:rPr>
        <w:tab/>
        <w:t>согласно Приложению № 1 к постановлению.</w:t>
      </w:r>
    </w:p>
    <w:p w:rsidR="00FB6413" w:rsidRPr="00FB6413" w:rsidRDefault="00FB6413" w:rsidP="00FB6413">
      <w:pPr>
        <w:autoSpaceDE w:val="0"/>
        <w:jc w:val="both"/>
        <w:rPr>
          <w:szCs w:val="24"/>
        </w:rPr>
      </w:pPr>
      <w:r w:rsidRPr="00FB6413">
        <w:rPr>
          <w:szCs w:val="24"/>
        </w:rPr>
        <w:t>2. Настоящее постановление опубликовать в информационном бюллетене «Сельские ведомости».</w:t>
      </w:r>
    </w:p>
    <w:p w:rsidR="00FB6413" w:rsidRPr="00FB6413" w:rsidRDefault="00FB6413" w:rsidP="00FB6413">
      <w:pPr>
        <w:autoSpaceDE w:val="0"/>
        <w:autoSpaceDN w:val="0"/>
        <w:adjustRightInd w:val="0"/>
        <w:jc w:val="both"/>
        <w:rPr>
          <w:szCs w:val="24"/>
        </w:rPr>
      </w:pPr>
      <w:r w:rsidRPr="00FB6413">
        <w:rPr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FB6413" w:rsidRPr="00FB6413" w:rsidRDefault="00FB6413" w:rsidP="00FB6413">
      <w:pPr>
        <w:jc w:val="both"/>
        <w:rPr>
          <w:szCs w:val="24"/>
        </w:rPr>
      </w:pPr>
      <w:r w:rsidRPr="00FB6413">
        <w:rPr>
          <w:szCs w:val="24"/>
        </w:rPr>
        <w:t xml:space="preserve">4. 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области. </w:t>
      </w:r>
    </w:p>
    <w:p w:rsidR="00FB6413" w:rsidRPr="00FB6413" w:rsidRDefault="00FB6413" w:rsidP="00FB6413">
      <w:pPr>
        <w:jc w:val="both"/>
        <w:rPr>
          <w:szCs w:val="24"/>
        </w:rPr>
      </w:pPr>
    </w:p>
    <w:p w:rsidR="00FB6413" w:rsidRPr="00FB6413" w:rsidRDefault="00FB6413" w:rsidP="00FB6413">
      <w:pPr>
        <w:jc w:val="both"/>
        <w:rPr>
          <w:b/>
          <w:szCs w:val="24"/>
        </w:rPr>
      </w:pPr>
    </w:p>
    <w:p w:rsidR="00FB6413" w:rsidRPr="00FB6413" w:rsidRDefault="00FB6413" w:rsidP="00FB6413">
      <w:pPr>
        <w:jc w:val="both"/>
        <w:rPr>
          <w:b/>
          <w:szCs w:val="24"/>
        </w:rPr>
      </w:pPr>
    </w:p>
    <w:p w:rsidR="00FB6413" w:rsidRPr="00FB6413" w:rsidRDefault="00FB6413" w:rsidP="00FB6413">
      <w:pPr>
        <w:jc w:val="both"/>
        <w:rPr>
          <w:szCs w:val="24"/>
        </w:rPr>
      </w:pPr>
      <w:r w:rsidRPr="00FB6413">
        <w:rPr>
          <w:szCs w:val="24"/>
        </w:rPr>
        <w:t xml:space="preserve">Глава администрации </w:t>
      </w:r>
    </w:p>
    <w:p w:rsidR="00FB6413" w:rsidRPr="00FB6413" w:rsidRDefault="00FB6413" w:rsidP="00FB6413">
      <w:pPr>
        <w:jc w:val="both"/>
        <w:rPr>
          <w:szCs w:val="24"/>
        </w:rPr>
      </w:pPr>
      <w:r w:rsidRPr="00FB6413">
        <w:rPr>
          <w:szCs w:val="24"/>
        </w:rPr>
        <w:t xml:space="preserve">Большеумысского сельсовета </w:t>
      </w:r>
    </w:p>
    <w:p w:rsidR="00FB6413" w:rsidRPr="00FB6413" w:rsidRDefault="00FB6413" w:rsidP="00FB6413">
      <w:pPr>
        <w:jc w:val="both"/>
        <w:rPr>
          <w:szCs w:val="24"/>
        </w:rPr>
      </w:pPr>
      <w:r w:rsidRPr="00FB6413">
        <w:rPr>
          <w:szCs w:val="24"/>
        </w:rPr>
        <w:t xml:space="preserve">Камешкирского района </w:t>
      </w:r>
    </w:p>
    <w:p w:rsidR="00FB6413" w:rsidRPr="00FB6413" w:rsidRDefault="00FB6413" w:rsidP="00FB6413">
      <w:pPr>
        <w:jc w:val="both"/>
        <w:rPr>
          <w:szCs w:val="24"/>
        </w:rPr>
      </w:pPr>
      <w:r w:rsidRPr="00FB6413">
        <w:rPr>
          <w:szCs w:val="24"/>
        </w:rPr>
        <w:t xml:space="preserve">Пензенской области                                                                                                       Гужова А.А.     </w:t>
      </w:r>
    </w:p>
    <w:p w:rsidR="00FB6413" w:rsidRPr="00FB6413" w:rsidRDefault="00FB6413" w:rsidP="00FB6413">
      <w:pPr>
        <w:rPr>
          <w:szCs w:val="24"/>
        </w:rPr>
      </w:pPr>
    </w:p>
    <w:p w:rsidR="00FB6413" w:rsidRPr="00FB6413" w:rsidRDefault="00FB6413" w:rsidP="00FB641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Cs w:val="24"/>
        </w:rPr>
      </w:pPr>
    </w:p>
    <w:p w:rsidR="00FB6413" w:rsidRPr="00FB6413" w:rsidRDefault="00FB6413" w:rsidP="00FB641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Cs w:val="24"/>
        </w:rPr>
      </w:pPr>
    </w:p>
    <w:p w:rsidR="00FB6413" w:rsidRPr="00FB6413" w:rsidRDefault="00FB6413" w:rsidP="00FB641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Cs w:val="24"/>
        </w:rPr>
      </w:pPr>
    </w:p>
    <w:p w:rsidR="00FB6413" w:rsidRPr="00FB6413" w:rsidRDefault="00FB6413" w:rsidP="00FB641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Cs w:val="24"/>
        </w:rPr>
      </w:pPr>
    </w:p>
    <w:p w:rsidR="00FB6413" w:rsidRPr="00FB6413" w:rsidRDefault="00FB6413" w:rsidP="00FB6413">
      <w:pPr>
        <w:shd w:val="clear" w:color="auto" w:fill="FFFFFF"/>
        <w:spacing w:line="330" w:lineRule="atLeast"/>
        <w:jc w:val="right"/>
        <w:textAlignment w:val="baseline"/>
        <w:rPr>
          <w:bCs/>
          <w:szCs w:val="24"/>
          <w:bdr w:val="none" w:sz="0" w:space="0" w:color="auto" w:frame="1"/>
        </w:rPr>
      </w:pPr>
      <w:r w:rsidRPr="00FB6413">
        <w:rPr>
          <w:bCs/>
          <w:szCs w:val="24"/>
          <w:bdr w:val="none" w:sz="0" w:space="0" w:color="auto" w:frame="1"/>
        </w:rPr>
        <w:lastRenderedPageBreak/>
        <w:t>Приложение</w:t>
      </w:r>
    </w:p>
    <w:p w:rsidR="00FB6413" w:rsidRPr="00FB6413" w:rsidRDefault="00FB6413" w:rsidP="00FB6413">
      <w:pPr>
        <w:shd w:val="clear" w:color="auto" w:fill="FFFFFF"/>
        <w:spacing w:line="330" w:lineRule="atLeast"/>
        <w:jc w:val="right"/>
        <w:textAlignment w:val="baseline"/>
        <w:rPr>
          <w:bCs/>
          <w:szCs w:val="24"/>
          <w:bdr w:val="none" w:sz="0" w:space="0" w:color="auto" w:frame="1"/>
        </w:rPr>
      </w:pPr>
      <w:r w:rsidRPr="00FB6413">
        <w:rPr>
          <w:bCs/>
          <w:szCs w:val="24"/>
          <w:bdr w:val="none" w:sz="0" w:space="0" w:color="auto" w:frame="1"/>
        </w:rPr>
        <w:t>к постановлению администрации</w:t>
      </w:r>
    </w:p>
    <w:p w:rsidR="00FB6413" w:rsidRPr="00FB6413" w:rsidRDefault="00FB6413" w:rsidP="00FB6413">
      <w:pPr>
        <w:shd w:val="clear" w:color="auto" w:fill="FFFFFF"/>
        <w:spacing w:line="330" w:lineRule="atLeast"/>
        <w:jc w:val="right"/>
        <w:textAlignment w:val="baseline"/>
        <w:rPr>
          <w:bCs/>
          <w:szCs w:val="24"/>
          <w:bdr w:val="none" w:sz="0" w:space="0" w:color="auto" w:frame="1"/>
        </w:rPr>
      </w:pPr>
      <w:r w:rsidRPr="00FB6413">
        <w:rPr>
          <w:bCs/>
          <w:szCs w:val="24"/>
          <w:bdr w:val="none" w:sz="0" w:space="0" w:color="auto" w:frame="1"/>
        </w:rPr>
        <w:t>Большеумысского сельсовета</w:t>
      </w:r>
    </w:p>
    <w:p w:rsidR="00FB6413" w:rsidRPr="00FB6413" w:rsidRDefault="00FB6413" w:rsidP="00FB6413">
      <w:pPr>
        <w:shd w:val="clear" w:color="auto" w:fill="FFFFFF"/>
        <w:spacing w:line="330" w:lineRule="atLeast"/>
        <w:jc w:val="right"/>
        <w:textAlignment w:val="baseline"/>
        <w:rPr>
          <w:bCs/>
          <w:szCs w:val="24"/>
          <w:bdr w:val="none" w:sz="0" w:space="0" w:color="auto" w:frame="1"/>
        </w:rPr>
      </w:pPr>
      <w:r w:rsidRPr="00FB6413">
        <w:rPr>
          <w:bCs/>
          <w:szCs w:val="24"/>
          <w:bdr w:val="none" w:sz="0" w:space="0" w:color="auto" w:frame="1"/>
        </w:rPr>
        <w:t xml:space="preserve">Камешкирского района </w:t>
      </w:r>
    </w:p>
    <w:p w:rsidR="00FB6413" w:rsidRPr="00FB6413" w:rsidRDefault="00FB6413" w:rsidP="00FB6413">
      <w:pPr>
        <w:shd w:val="clear" w:color="auto" w:fill="FFFFFF"/>
        <w:spacing w:line="330" w:lineRule="atLeast"/>
        <w:jc w:val="right"/>
        <w:textAlignment w:val="baseline"/>
        <w:rPr>
          <w:bCs/>
          <w:szCs w:val="24"/>
          <w:bdr w:val="none" w:sz="0" w:space="0" w:color="auto" w:frame="1"/>
        </w:rPr>
      </w:pPr>
      <w:r w:rsidRPr="00FB6413">
        <w:rPr>
          <w:bCs/>
          <w:szCs w:val="24"/>
          <w:bdr w:val="none" w:sz="0" w:space="0" w:color="auto" w:frame="1"/>
        </w:rPr>
        <w:t xml:space="preserve">Пензенской области </w:t>
      </w:r>
    </w:p>
    <w:p w:rsidR="00FB6413" w:rsidRPr="00FB6413" w:rsidRDefault="00FB6413" w:rsidP="00FB6413">
      <w:pPr>
        <w:shd w:val="clear" w:color="auto" w:fill="FFFFFF"/>
        <w:spacing w:line="330" w:lineRule="atLeast"/>
        <w:jc w:val="right"/>
        <w:textAlignment w:val="baseline"/>
        <w:rPr>
          <w:bCs/>
          <w:szCs w:val="24"/>
          <w:bdr w:val="none" w:sz="0" w:space="0" w:color="auto" w:frame="1"/>
        </w:rPr>
      </w:pPr>
      <w:r>
        <w:rPr>
          <w:bCs/>
          <w:szCs w:val="24"/>
          <w:bdr w:val="none" w:sz="0" w:space="0" w:color="auto" w:frame="1"/>
        </w:rPr>
        <w:t>от 25</w:t>
      </w:r>
      <w:r w:rsidRPr="00FB6413">
        <w:rPr>
          <w:bCs/>
          <w:szCs w:val="24"/>
          <w:bdr w:val="none" w:sz="0" w:space="0" w:color="auto" w:frame="1"/>
        </w:rPr>
        <w:t>.02.202</w:t>
      </w:r>
      <w:r>
        <w:rPr>
          <w:bCs/>
          <w:szCs w:val="24"/>
          <w:bdr w:val="none" w:sz="0" w:space="0" w:color="auto" w:frame="1"/>
        </w:rPr>
        <w:t>6 года № 17</w:t>
      </w:r>
    </w:p>
    <w:p w:rsidR="00FB6413" w:rsidRPr="00FB6413" w:rsidRDefault="00FB641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Cs w:val="24"/>
        </w:rPr>
      </w:pPr>
    </w:p>
    <w:p w:rsidR="00B631A5" w:rsidRPr="00FB6413" w:rsidRDefault="00314C4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Cs w:val="24"/>
        </w:rPr>
      </w:pPr>
      <w:r w:rsidRPr="00FB6413">
        <w:rPr>
          <w:b/>
          <w:szCs w:val="24"/>
        </w:rPr>
        <w:t>Годовой доклад</w:t>
      </w:r>
    </w:p>
    <w:p w:rsidR="00B631A5" w:rsidRPr="00FB6413" w:rsidRDefault="00314C4E">
      <w:pPr>
        <w:spacing w:line="230" w:lineRule="auto"/>
        <w:jc w:val="both"/>
        <w:rPr>
          <w:szCs w:val="24"/>
        </w:rPr>
      </w:pPr>
      <w:r w:rsidRPr="00FB6413">
        <w:rPr>
          <w:b/>
          <w:szCs w:val="24"/>
        </w:rPr>
        <w:t xml:space="preserve">о ходе реализации и оценки эффективности реализации муниципальной программы «Комплексное развитие сельских территорий </w:t>
      </w:r>
      <w:r w:rsidR="00DA5A74" w:rsidRPr="00FB6413">
        <w:rPr>
          <w:b/>
          <w:szCs w:val="24"/>
        </w:rPr>
        <w:t>Большеумысского</w:t>
      </w:r>
      <w:r w:rsidRPr="00FB6413">
        <w:rPr>
          <w:b/>
          <w:szCs w:val="24"/>
        </w:rPr>
        <w:t xml:space="preserve"> сельсовета Камешкирского ра</w:t>
      </w:r>
      <w:r w:rsidR="0098159C" w:rsidRPr="00FB6413">
        <w:rPr>
          <w:b/>
          <w:szCs w:val="24"/>
        </w:rPr>
        <w:t>йона Пензенской области» за 2025</w:t>
      </w:r>
      <w:r w:rsidRPr="00FB6413">
        <w:rPr>
          <w:b/>
          <w:szCs w:val="24"/>
        </w:rPr>
        <w:t xml:space="preserve"> год</w:t>
      </w:r>
      <w:r w:rsidRPr="00FB6413">
        <w:rPr>
          <w:szCs w:val="24"/>
        </w:rPr>
        <w:tab/>
      </w:r>
    </w:p>
    <w:p w:rsidR="00B631A5" w:rsidRPr="00FB6413" w:rsidRDefault="00B631A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Cs w:val="24"/>
        </w:rPr>
      </w:pPr>
    </w:p>
    <w:p w:rsidR="00B631A5" w:rsidRPr="00FB6413" w:rsidRDefault="00314C4E">
      <w:pPr>
        <w:pStyle w:val="a3"/>
        <w:shd w:val="clear" w:color="auto" w:fill="FFFFFF"/>
        <w:spacing w:before="0" w:beforeAutospacing="0" w:after="0" w:afterAutospacing="0" w:line="330" w:lineRule="atLeast"/>
        <w:ind w:firstLine="540"/>
        <w:jc w:val="center"/>
        <w:rPr>
          <w:szCs w:val="24"/>
        </w:rPr>
      </w:pPr>
      <w:r w:rsidRPr="00FB6413">
        <w:rPr>
          <w:b/>
          <w:szCs w:val="24"/>
        </w:rPr>
        <w:t>1.Наименование муниципальной программы</w:t>
      </w:r>
    </w:p>
    <w:p w:rsidR="00B631A5" w:rsidRPr="00FB6413" w:rsidRDefault="00314C4E">
      <w:pPr>
        <w:jc w:val="both"/>
        <w:rPr>
          <w:szCs w:val="24"/>
        </w:rPr>
      </w:pPr>
      <w:r w:rsidRPr="00FB6413">
        <w:rPr>
          <w:szCs w:val="24"/>
        </w:rPr>
        <w:t xml:space="preserve">Муниципальная программа «Комплексное развитие сельских территорий </w:t>
      </w:r>
      <w:r w:rsidR="00DA5A74" w:rsidRPr="00FB6413">
        <w:rPr>
          <w:szCs w:val="24"/>
        </w:rPr>
        <w:t>Большеумысского</w:t>
      </w:r>
      <w:r w:rsidRPr="00FB6413">
        <w:rPr>
          <w:szCs w:val="24"/>
        </w:rPr>
        <w:t xml:space="preserve"> сельсовета Камешкирского района Пензенской области», утверждена постановлением администрации </w:t>
      </w:r>
      <w:r w:rsidR="00DA5A74" w:rsidRPr="00FB6413">
        <w:rPr>
          <w:szCs w:val="24"/>
        </w:rPr>
        <w:t>Большеумысского</w:t>
      </w:r>
      <w:r w:rsidRPr="00FB6413">
        <w:rPr>
          <w:szCs w:val="24"/>
        </w:rPr>
        <w:t xml:space="preserve"> сельсовета </w:t>
      </w:r>
      <w:r w:rsidR="00FB6413" w:rsidRPr="00FB6413">
        <w:rPr>
          <w:szCs w:val="24"/>
        </w:rPr>
        <w:t>Камешкирского района</w:t>
      </w:r>
      <w:r w:rsidRPr="00FB6413">
        <w:rPr>
          <w:szCs w:val="24"/>
        </w:rPr>
        <w:t xml:space="preserve"> Пензенской области от </w:t>
      </w:r>
      <w:r w:rsidR="00384ACA" w:rsidRPr="007577AA">
        <w:rPr>
          <w:szCs w:val="24"/>
        </w:rPr>
        <w:t>29</w:t>
      </w:r>
      <w:r w:rsidR="00384ACA" w:rsidRPr="007577AA">
        <w:rPr>
          <w:szCs w:val="24"/>
          <w:shd w:val="clear" w:color="auto" w:fill="00FF00"/>
        </w:rPr>
        <w:t>.01</w:t>
      </w:r>
      <w:r w:rsidRPr="007577AA">
        <w:rPr>
          <w:szCs w:val="24"/>
          <w:shd w:val="clear" w:color="auto" w:fill="00FF00"/>
        </w:rPr>
        <w:t>.2020</w:t>
      </w:r>
      <w:r w:rsidR="00384ACA" w:rsidRPr="007577AA">
        <w:rPr>
          <w:szCs w:val="24"/>
          <w:shd w:val="clear" w:color="auto" w:fill="00FF00"/>
        </w:rPr>
        <w:t xml:space="preserve"> г. № 11</w:t>
      </w:r>
      <w:r w:rsidRPr="007577AA">
        <w:rPr>
          <w:szCs w:val="24"/>
          <w:shd w:val="clear" w:color="auto" w:fill="00FF00"/>
        </w:rPr>
        <w:t>.</w:t>
      </w:r>
    </w:p>
    <w:p w:rsidR="00B631A5" w:rsidRPr="00FB6413" w:rsidRDefault="00B631A5">
      <w:pPr>
        <w:jc w:val="both"/>
        <w:rPr>
          <w:szCs w:val="24"/>
        </w:rPr>
      </w:pPr>
    </w:p>
    <w:p w:rsidR="00B631A5" w:rsidRPr="00FB6413" w:rsidRDefault="00314C4E">
      <w:pPr>
        <w:spacing w:line="276" w:lineRule="auto"/>
        <w:jc w:val="center"/>
        <w:rPr>
          <w:b/>
          <w:szCs w:val="24"/>
        </w:rPr>
      </w:pPr>
      <w:r w:rsidRPr="00FB6413">
        <w:rPr>
          <w:b/>
          <w:color w:val="000000"/>
          <w:szCs w:val="24"/>
        </w:rPr>
        <w:t xml:space="preserve">Подпрограмма 1 </w:t>
      </w:r>
      <w:r w:rsidRPr="00FB6413">
        <w:rPr>
          <w:szCs w:val="24"/>
        </w:rPr>
        <w:t>«Создание и развитие инфраструктуры на сельских территориях»</w:t>
      </w:r>
      <w:r w:rsidRPr="00FB6413">
        <w:rPr>
          <w:b/>
          <w:szCs w:val="24"/>
        </w:rPr>
        <w:t xml:space="preserve">» </w:t>
      </w:r>
    </w:p>
    <w:p w:rsidR="00B631A5" w:rsidRPr="00FB6413" w:rsidRDefault="00B631A5">
      <w:pPr>
        <w:suppressAutoHyphens/>
        <w:jc w:val="center"/>
        <w:rPr>
          <w:b/>
          <w:szCs w:val="24"/>
        </w:rPr>
      </w:pPr>
    </w:p>
    <w:p w:rsidR="00B631A5" w:rsidRPr="00FB6413" w:rsidRDefault="00314C4E">
      <w:pPr>
        <w:jc w:val="both"/>
        <w:rPr>
          <w:szCs w:val="24"/>
        </w:rPr>
      </w:pPr>
      <w:r w:rsidRPr="00FB6413">
        <w:rPr>
          <w:szCs w:val="24"/>
        </w:rPr>
        <w:t xml:space="preserve">Целью подпрограммы является: обеспечение создания комфортных условий жизнедеятельности в </w:t>
      </w:r>
      <w:r w:rsidR="00FB6413">
        <w:rPr>
          <w:szCs w:val="24"/>
        </w:rPr>
        <w:t>Большеумысском</w:t>
      </w:r>
      <w:r w:rsidRPr="00FB6413">
        <w:rPr>
          <w:szCs w:val="24"/>
        </w:rPr>
        <w:t xml:space="preserve"> сельсовете </w:t>
      </w:r>
      <w:r w:rsidR="00FB6413" w:rsidRPr="00FB6413">
        <w:rPr>
          <w:szCs w:val="24"/>
        </w:rPr>
        <w:t>Камешкирского района</w:t>
      </w:r>
      <w:r w:rsidRPr="00FB6413">
        <w:rPr>
          <w:szCs w:val="24"/>
        </w:rPr>
        <w:t xml:space="preserve"> Пензенской области.</w:t>
      </w:r>
    </w:p>
    <w:p w:rsidR="00B631A5" w:rsidRPr="00FB6413" w:rsidRDefault="00314C4E">
      <w:pPr>
        <w:jc w:val="both"/>
        <w:rPr>
          <w:szCs w:val="24"/>
        </w:rPr>
      </w:pPr>
      <w:r w:rsidRPr="00FB6413">
        <w:rPr>
          <w:szCs w:val="24"/>
        </w:rPr>
        <w:t xml:space="preserve">       Задачи подпрограммы:</w:t>
      </w:r>
    </w:p>
    <w:p w:rsidR="00B631A5" w:rsidRPr="00FB6413" w:rsidRDefault="00314C4E">
      <w:pPr>
        <w:jc w:val="both"/>
        <w:rPr>
          <w:szCs w:val="24"/>
        </w:rPr>
      </w:pPr>
      <w:r w:rsidRPr="00FB6413">
        <w:rPr>
          <w:szCs w:val="24"/>
        </w:rPr>
        <w:t>- повышение уровня комплексного обустройства населенных пунктов, расположенных в сельской местности, объектами инженерной инфраструктуры.</w:t>
      </w:r>
    </w:p>
    <w:p w:rsidR="00B631A5" w:rsidRPr="00FB6413" w:rsidRDefault="00314C4E">
      <w:pPr>
        <w:ind w:firstLine="540"/>
        <w:jc w:val="both"/>
        <w:rPr>
          <w:szCs w:val="24"/>
        </w:rPr>
      </w:pPr>
      <w:r w:rsidRPr="00FB6413">
        <w:rPr>
          <w:szCs w:val="24"/>
        </w:rPr>
        <w:t xml:space="preserve">По данной подпрограмме мероприятия не проводились и объем бюджетных </w:t>
      </w:r>
      <w:r w:rsidR="00FB6413" w:rsidRPr="00FB6413">
        <w:rPr>
          <w:szCs w:val="24"/>
        </w:rPr>
        <w:t>ассигнований на</w:t>
      </w:r>
      <w:r w:rsidRPr="00FB6413">
        <w:rPr>
          <w:szCs w:val="24"/>
        </w:rPr>
        <w:t xml:space="preserve"> реализацию под</w:t>
      </w:r>
      <w:r w:rsidR="0098159C" w:rsidRPr="00FB6413">
        <w:rPr>
          <w:szCs w:val="24"/>
        </w:rPr>
        <w:t>программы на 2025</w:t>
      </w:r>
      <w:r w:rsidRPr="00FB6413">
        <w:rPr>
          <w:szCs w:val="24"/>
        </w:rPr>
        <w:t xml:space="preserve"> год в бюджете </w:t>
      </w:r>
      <w:r w:rsidR="00DA5A74" w:rsidRPr="00FB6413">
        <w:rPr>
          <w:szCs w:val="24"/>
        </w:rPr>
        <w:t>Большеумысского</w:t>
      </w:r>
      <w:r w:rsidRPr="00FB6413">
        <w:rPr>
          <w:szCs w:val="24"/>
        </w:rPr>
        <w:t xml:space="preserve"> сельсовета Камешкирского района Пензенской области не запланирован.</w:t>
      </w:r>
    </w:p>
    <w:p w:rsidR="00B631A5" w:rsidRPr="00FB6413" w:rsidRDefault="00B631A5">
      <w:pPr>
        <w:pStyle w:val="14"/>
        <w:ind w:firstLine="0"/>
        <w:rPr>
          <w:sz w:val="24"/>
          <w:szCs w:val="24"/>
        </w:rPr>
      </w:pPr>
    </w:p>
    <w:p w:rsidR="00B631A5" w:rsidRPr="00FB6413" w:rsidRDefault="00314C4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Cs w:val="24"/>
        </w:rPr>
      </w:pPr>
      <w:r w:rsidRPr="00FB6413">
        <w:rPr>
          <w:szCs w:val="24"/>
        </w:rPr>
        <w:t xml:space="preserve">Анализ факторов, повлиявших на ход реализации муниципальной программы: оценка эффективности мер правового регулирования представлена в приложении N1 таблица №3 к Годовому докладу о ходе реализации и оценки эффективности реализации муниципальной программы «Комплексное развитие сельских территорий </w:t>
      </w:r>
      <w:r w:rsidR="00DA5A74" w:rsidRPr="00FB6413">
        <w:rPr>
          <w:szCs w:val="24"/>
        </w:rPr>
        <w:t>Большеумысского</w:t>
      </w:r>
      <w:r w:rsidRPr="00FB6413">
        <w:rPr>
          <w:szCs w:val="24"/>
        </w:rPr>
        <w:t xml:space="preserve"> сельсовета Камешкирского района Пензенской области».</w:t>
      </w:r>
    </w:p>
    <w:p w:rsidR="00B631A5" w:rsidRPr="00FB6413" w:rsidRDefault="00B631A5">
      <w:pPr>
        <w:pStyle w:val="14"/>
        <w:ind w:firstLine="0"/>
        <w:jc w:val="left"/>
        <w:rPr>
          <w:sz w:val="24"/>
          <w:szCs w:val="24"/>
        </w:rPr>
      </w:pPr>
    </w:p>
    <w:p w:rsidR="00B631A5" w:rsidRPr="00FB6413" w:rsidRDefault="00B631A5">
      <w:pPr>
        <w:pStyle w:val="14"/>
        <w:ind w:firstLine="0"/>
        <w:jc w:val="left"/>
        <w:rPr>
          <w:sz w:val="24"/>
          <w:szCs w:val="24"/>
        </w:rPr>
      </w:pPr>
    </w:p>
    <w:p w:rsidR="00B631A5" w:rsidRPr="00FB6413" w:rsidRDefault="00DA5A74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FB6413">
        <w:rPr>
          <w:rFonts w:ascii="Times New Roman" w:hAnsi="Times New Roman"/>
          <w:sz w:val="24"/>
          <w:szCs w:val="24"/>
        </w:rPr>
        <w:t>Глава</w:t>
      </w:r>
      <w:r w:rsidR="00314C4E" w:rsidRPr="00FB6413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B631A5" w:rsidRPr="00FB6413" w:rsidRDefault="00DA5A74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FB6413">
        <w:rPr>
          <w:rFonts w:ascii="Times New Roman" w:hAnsi="Times New Roman"/>
          <w:sz w:val="24"/>
          <w:szCs w:val="24"/>
        </w:rPr>
        <w:t>Большеумысского</w:t>
      </w:r>
      <w:r w:rsidR="00314C4E" w:rsidRPr="00FB6413">
        <w:rPr>
          <w:rFonts w:ascii="Times New Roman" w:hAnsi="Times New Roman"/>
          <w:sz w:val="24"/>
          <w:szCs w:val="24"/>
        </w:rPr>
        <w:t xml:space="preserve"> сельсовета</w:t>
      </w:r>
    </w:p>
    <w:p w:rsidR="00B631A5" w:rsidRPr="00FB6413" w:rsidRDefault="00314C4E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FB6413">
        <w:rPr>
          <w:rFonts w:ascii="Times New Roman" w:hAnsi="Times New Roman"/>
          <w:sz w:val="24"/>
          <w:szCs w:val="24"/>
        </w:rPr>
        <w:t>Камешкирского района</w:t>
      </w:r>
    </w:p>
    <w:p w:rsidR="00B631A5" w:rsidRPr="00FB6413" w:rsidRDefault="00314C4E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FB6413">
        <w:rPr>
          <w:rFonts w:ascii="Times New Roman" w:hAnsi="Times New Roman"/>
          <w:sz w:val="24"/>
          <w:szCs w:val="24"/>
        </w:rPr>
        <w:t xml:space="preserve">Пензенской области                                          </w:t>
      </w:r>
      <w:r w:rsidR="00DA5A74" w:rsidRPr="00FB6413">
        <w:rPr>
          <w:rFonts w:ascii="Times New Roman" w:hAnsi="Times New Roman"/>
          <w:sz w:val="24"/>
          <w:szCs w:val="24"/>
        </w:rPr>
        <w:t xml:space="preserve">                    А.А.Гужова</w:t>
      </w:r>
      <w:r w:rsidRPr="00FB6413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B631A5" w:rsidRPr="00FB6413" w:rsidRDefault="00B631A5">
      <w:pPr>
        <w:rPr>
          <w:szCs w:val="24"/>
        </w:rPr>
      </w:pPr>
    </w:p>
    <w:p w:rsidR="00B631A5" w:rsidRPr="00FB6413" w:rsidRDefault="00B631A5">
      <w:pPr>
        <w:rPr>
          <w:szCs w:val="24"/>
        </w:rPr>
      </w:pPr>
    </w:p>
    <w:p w:rsidR="00B631A5" w:rsidRPr="00FB6413" w:rsidRDefault="00B631A5">
      <w:pPr>
        <w:rPr>
          <w:szCs w:val="24"/>
        </w:rPr>
      </w:pPr>
    </w:p>
    <w:p w:rsidR="00B631A5" w:rsidRDefault="00B631A5">
      <w:pPr>
        <w:pStyle w:val="ConsPlusNormal"/>
        <w:ind w:firstLine="0"/>
        <w:rPr>
          <w:sz w:val="20"/>
        </w:rPr>
        <w:sectPr w:rsidR="00B631A5">
          <w:pgSz w:w="11906" w:h="16838" w:code="9"/>
          <w:pgMar w:top="567" w:right="567" w:bottom="567" w:left="1134" w:header="709" w:footer="709" w:gutter="0"/>
          <w:cols w:space="720"/>
        </w:sectPr>
      </w:pPr>
    </w:p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№1</w:t>
      </w:r>
    </w:p>
    <w:p w:rsidR="00B631A5" w:rsidRDefault="00314C4E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sz w:val="20"/>
        </w:rPr>
      </w:pPr>
      <w:r>
        <w:rPr>
          <w:sz w:val="20"/>
        </w:rPr>
        <w:t>К Годовому докладу</w:t>
      </w:r>
    </w:p>
    <w:p w:rsidR="00B631A5" w:rsidRDefault="00314C4E">
      <w:pPr>
        <w:jc w:val="right"/>
        <w:rPr>
          <w:sz w:val="20"/>
        </w:rPr>
      </w:pPr>
      <w:r>
        <w:rPr>
          <w:sz w:val="20"/>
        </w:rPr>
        <w:t>о ходе реализации и</w:t>
      </w:r>
    </w:p>
    <w:p w:rsidR="00B631A5" w:rsidRDefault="00314C4E">
      <w:pPr>
        <w:jc w:val="right"/>
        <w:rPr>
          <w:sz w:val="20"/>
        </w:rPr>
      </w:pPr>
      <w:r>
        <w:rPr>
          <w:sz w:val="20"/>
        </w:rPr>
        <w:t xml:space="preserve"> оценки эффективности реализации</w:t>
      </w:r>
    </w:p>
    <w:p w:rsidR="00B631A5" w:rsidRDefault="00314C4E">
      <w:pPr>
        <w:jc w:val="right"/>
        <w:rPr>
          <w:sz w:val="20"/>
        </w:rPr>
      </w:pPr>
      <w:r>
        <w:rPr>
          <w:sz w:val="20"/>
        </w:rPr>
        <w:t xml:space="preserve"> муниципальной  программы</w:t>
      </w:r>
    </w:p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«Комплексное развитие сельских территорий </w:t>
      </w:r>
    </w:p>
    <w:p w:rsidR="00B631A5" w:rsidRDefault="00DA5A74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Большеумысского</w:t>
      </w:r>
      <w:r w:rsidR="00314C4E">
        <w:rPr>
          <w:rFonts w:ascii="Times New Roman" w:hAnsi="Times New Roman"/>
          <w:sz w:val="20"/>
        </w:rPr>
        <w:t xml:space="preserve"> сельсовета </w:t>
      </w:r>
    </w:p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Камешкирского района Пензенской области»</w:t>
      </w:r>
    </w:p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</w:t>
      </w:r>
    </w:p>
    <w:p w:rsidR="00B631A5" w:rsidRDefault="00314C4E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ОТЧЕТ</w:t>
      </w:r>
    </w:p>
    <w:p w:rsidR="00B631A5" w:rsidRDefault="00314C4E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 исполнении целевых показателей муниципальной программы </w:t>
      </w:r>
      <w:r w:rsidR="00DA5A74">
        <w:rPr>
          <w:rFonts w:ascii="Times New Roman" w:hAnsi="Times New Roman"/>
          <w:sz w:val="20"/>
        </w:rPr>
        <w:t>Большеумысского</w:t>
      </w:r>
      <w:r>
        <w:rPr>
          <w:rFonts w:ascii="Times New Roman" w:hAnsi="Times New Roman"/>
          <w:sz w:val="20"/>
        </w:rPr>
        <w:t xml:space="preserve"> сельсовета</w:t>
      </w:r>
    </w:p>
    <w:p w:rsidR="00B631A5" w:rsidRDefault="00314C4E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Камешкирского района Пензенской области по итогам 202</w:t>
      </w:r>
      <w:r w:rsidR="0098159C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года</w:t>
      </w:r>
    </w:p>
    <w:p w:rsidR="00B631A5" w:rsidRDefault="00314C4E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«Комплексное развитие сельских территорий </w:t>
      </w:r>
      <w:r w:rsidR="00DA5A74">
        <w:rPr>
          <w:rFonts w:ascii="Times New Roman" w:hAnsi="Times New Roman"/>
          <w:b/>
          <w:sz w:val="24"/>
        </w:rPr>
        <w:t>Большеумысского</w:t>
      </w:r>
      <w:r>
        <w:rPr>
          <w:rFonts w:ascii="Times New Roman" w:hAnsi="Times New Roman"/>
          <w:b/>
          <w:sz w:val="24"/>
        </w:rPr>
        <w:t xml:space="preserve"> сельсовета Камешкирского района Пензенской области»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"/>
        <w:gridCol w:w="3544"/>
        <w:gridCol w:w="1834"/>
        <w:gridCol w:w="972"/>
        <w:gridCol w:w="161"/>
        <w:gridCol w:w="850"/>
        <w:gridCol w:w="1814"/>
        <w:gridCol w:w="2554"/>
        <w:gridCol w:w="2551"/>
      </w:tblGrid>
      <w:tr w:rsidR="00B631A5">
        <w:tc>
          <w:tcPr>
            <w:tcW w:w="4202" w:type="dxa"/>
            <w:gridSpan w:val="2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</w:tc>
        <w:tc>
          <w:tcPr>
            <w:tcW w:w="10736" w:type="dxa"/>
            <w:gridSpan w:val="7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r w:rsidR="00DA5A74">
              <w:rPr>
                <w:rFonts w:ascii="Times New Roman" w:hAnsi="Times New Roman"/>
                <w:sz w:val="20"/>
              </w:rPr>
              <w:t>Большеумысского</w:t>
            </w:r>
            <w:r>
              <w:rPr>
                <w:rFonts w:ascii="Times New Roman" w:hAnsi="Times New Roman"/>
                <w:sz w:val="20"/>
              </w:rPr>
              <w:t xml:space="preserve"> сельсовета Камешкирского района Пензенской области</w:t>
            </w:r>
          </w:p>
        </w:tc>
      </w:tr>
      <w:tr w:rsidR="00B631A5">
        <w:tc>
          <w:tcPr>
            <w:tcW w:w="658" w:type="dxa"/>
            <w:vMerge w:val="restart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 п/п</w:t>
            </w:r>
          </w:p>
        </w:tc>
        <w:tc>
          <w:tcPr>
            <w:tcW w:w="3544" w:type="dxa"/>
            <w:vMerge w:val="restart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целевого показателя</w:t>
            </w:r>
          </w:p>
        </w:tc>
        <w:tc>
          <w:tcPr>
            <w:tcW w:w="1834" w:type="dxa"/>
            <w:vMerge w:val="restart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983" w:type="dxa"/>
            <w:gridSpan w:val="3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целевых показателей</w:t>
            </w:r>
          </w:p>
        </w:tc>
        <w:tc>
          <w:tcPr>
            <w:tcW w:w="1814" w:type="dxa"/>
            <w:vMerge w:val="restart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Абсолютное отклонение</w:t>
            </w:r>
          </w:p>
        </w:tc>
        <w:tc>
          <w:tcPr>
            <w:tcW w:w="2554" w:type="dxa"/>
            <w:vMerge w:val="restart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Относительное отклонение, в %</w:t>
            </w:r>
          </w:p>
        </w:tc>
        <w:tc>
          <w:tcPr>
            <w:tcW w:w="2551" w:type="dxa"/>
            <w:vMerge w:val="restart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B631A5">
        <w:tc>
          <w:tcPr>
            <w:tcW w:w="658" w:type="dxa"/>
            <w:vMerge/>
          </w:tcPr>
          <w:p w:rsidR="00B631A5" w:rsidRDefault="00B631A5">
            <w:pPr>
              <w:rPr>
                <w:sz w:val="20"/>
              </w:rPr>
            </w:pPr>
          </w:p>
        </w:tc>
        <w:tc>
          <w:tcPr>
            <w:tcW w:w="3544" w:type="dxa"/>
            <w:vMerge/>
          </w:tcPr>
          <w:p w:rsidR="00B631A5" w:rsidRDefault="00B631A5">
            <w:pPr>
              <w:rPr>
                <w:sz w:val="20"/>
              </w:rPr>
            </w:pPr>
          </w:p>
        </w:tc>
        <w:tc>
          <w:tcPr>
            <w:tcW w:w="1834" w:type="dxa"/>
            <w:vMerge/>
          </w:tcPr>
          <w:p w:rsidR="00B631A5" w:rsidRDefault="00B631A5">
            <w:pPr>
              <w:rPr>
                <w:sz w:val="20"/>
              </w:rPr>
            </w:pPr>
          </w:p>
        </w:tc>
        <w:tc>
          <w:tcPr>
            <w:tcW w:w="972" w:type="dxa"/>
          </w:tcPr>
          <w:p w:rsidR="00B631A5" w:rsidRDefault="00314C4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 на год</w:t>
            </w:r>
          </w:p>
        </w:tc>
        <w:tc>
          <w:tcPr>
            <w:tcW w:w="1011" w:type="dxa"/>
            <w:gridSpan w:val="2"/>
          </w:tcPr>
          <w:p w:rsidR="00B631A5" w:rsidRDefault="00314C4E">
            <w:pPr>
              <w:pStyle w:val="ConsPlusNormal"/>
              <w:ind w:firstLine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отчет</w:t>
            </w:r>
          </w:p>
        </w:tc>
        <w:tc>
          <w:tcPr>
            <w:tcW w:w="1814" w:type="dxa"/>
            <w:vMerge/>
          </w:tcPr>
          <w:p w:rsidR="00B631A5" w:rsidRDefault="00B631A5">
            <w:pPr>
              <w:rPr>
                <w:sz w:val="20"/>
              </w:rPr>
            </w:pPr>
          </w:p>
        </w:tc>
        <w:tc>
          <w:tcPr>
            <w:tcW w:w="2554" w:type="dxa"/>
            <w:vMerge/>
          </w:tcPr>
          <w:p w:rsidR="00B631A5" w:rsidRDefault="00B631A5">
            <w:pPr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631A5" w:rsidRDefault="00B631A5">
            <w:pPr>
              <w:rPr>
                <w:sz w:val="20"/>
              </w:rPr>
            </w:pPr>
          </w:p>
        </w:tc>
      </w:tr>
      <w:tr w:rsidR="00B631A5">
        <w:tc>
          <w:tcPr>
            <w:tcW w:w="14938" w:type="dxa"/>
            <w:gridSpan w:val="9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Муниципальная  </w:t>
            </w:r>
            <w:r>
              <w:rPr>
                <w:rFonts w:ascii="Times New Roman" w:hAnsi="Times New Roman"/>
                <w:b/>
                <w:sz w:val="24"/>
              </w:rPr>
              <w:t xml:space="preserve">программа «Комплексное развитие сельских территорий </w:t>
            </w:r>
            <w:r w:rsidR="00DA5A74">
              <w:rPr>
                <w:rFonts w:ascii="Times New Roman" w:hAnsi="Times New Roman"/>
                <w:b/>
                <w:sz w:val="24"/>
              </w:rPr>
              <w:t>Большеумысского</w:t>
            </w:r>
            <w:r>
              <w:rPr>
                <w:rFonts w:ascii="Times New Roman" w:hAnsi="Times New Roman"/>
                <w:b/>
                <w:sz w:val="24"/>
              </w:rPr>
              <w:t xml:space="preserve"> сельсовета Камешкирского района Пензенской области»</w:t>
            </w:r>
          </w:p>
        </w:tc>
      </w:tr>
      <w:tr w:rsidR="00B631A5">
        <w:tc>
          <w:tcPr>
            <w:tcW w:w="658" w:type="dxa"/>
          </w:tcPr>
          <w:p w:rsidR="00B631A5" w:rsidRDefault="00314C4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544" w:type="dxa"/>
          </w:tcPr>
          <w:p w:rsidR="00B631A5" w:rsidRDefault="00314C4E">
            <w:pPr>
              <w:suppressAutoHyphens/>
              <w:jc w:val="both"/>
              <w:rPr>
                <w:sz w:val="20"/>
              </w:rPr>
            </w:pPr>
            <w:r>
              <w:t xml:space="preserve">Доля сельского населения в общей численности населения </w:t>
            </w:r>
            <w:r w:rsidR="00DA5A74">
              <w:t>Большеумысского</w:t>
            </w:r>
            <w:r>
              <w:t xml:space="preserve"> сельсовета Камешкирского района Пензенской области   </w:t>
            </w:r>
          </w:p>
        </w:tc>
        <w:tc>
          <w:tcPr>
            <w:tcW w:w="1834" w:type="dxa"/>
          </w:tcPr>
          <w:p w:rsidR="00B631A5" w:rsidRDefault="00314C4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72" w:type="dxa"/>
          </w:tcPr>
          <w:p w:rsidR="00B631A5" w:rsidRDefault="00314C4E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011" w:type="dxa"/>
            <w:gridSpan w:val="2"/>
          </w:tcPr>
          <w:p w:rsidR="00B631A5" w:rsidRDefault="00314C4E">
            <w:pPr>
              <w:pStyle w:val="ConsPlusNormal"/>
              <w:ind w:firstLine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814" w:type="dxa"/>
          </w:tcPr>
          <w:p w:rsidR="00B631A5" w:rsidRDefault="00314C4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54" w:type="dxa"/>
          </w:tcPr>
          <w:p w:rsidR="00B631A5" w:rsidRDefault="00314C4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B631A5" w:rsidRDefault="00B631A5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B631A5">
        <w:tc>
          <w:tcPr>
            <w:tcW w:w="14938" w:type="dxa"/>
            <w:gridSpan w:val="9"/>
          </w:tcPr>
          <w:p w:rsidR="00B631A5" w:rsidRDefault="00314C4E">
            <w:pPr>
              <w:suppressAutoHyphens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Подпрограмма 1. </w:t>
            </w:r>
            <w:r>
              <w:t>«Создание и развитие инфраструктуры на сельских территориях»</w:t>
            </w:r>
            <w:r>
              <w:rPr>
                <w:b/>
                <w:sz w:val="20"/>
              </w:rPr>
              <w:t>»</w:t>
            </w:r>
          </w:p>
        </w:tc>
      </w:tr>
      <w:tr w:rsidR="00B631A5">
        <w:tc>
          <w:tcPr>
            <w:tcW w:w="658" w:type="dxa"/>
          </w:tcPr>
          <w:p w:rsidR="00B631A5" w:rsidRDefault="00314C4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3544" w:type="dxa"/>
          </w:tcPr>
          <w:p w:rsidR="00B631A5" w:rsidRDefault="00314C4E">
            <w:pPr>
              <w:suppressAutoHyphens/>
              <w:jc w:val="both"/>
              <w:rPr>
                <w:sz w:val="20"/>
              </w:rPr>
            </w:pPr>
            <w:r>
              <w:t xml:space="preserve">Количество реализованных проектов по благоустройству на территории </w:t>
            </w:r>
            <w:r w:rsidR="00DA5A74">
              <w:t>Большеумысского</w:t>
            </w:r>
            <w:r>
              <w:t xml:space="preserve"> сельсовета Камешкирского района Пензенской области</w:t>
            </w:r>
          </w:p>
        </w:tc>
        <w:tc>
          <w:tcPr>
            <w:tcW w:w="1834" w:type="dxa"/>
          </w:tcPr>
          <w:p w:rsidR="00B631A5" w:rsidRDefault="00314C4E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единицы</w:t>
            </w:r>
          </w:p>
        </w:tc>
        <w:tc>
          <w:tcPr>
            <w:tcW w:w="1133" w:type="dxa"/>
            <w:gridSpan w:val="2"/>
          </w:tcPr>
          <w:p w:rsidR="00B631A5" w:rsidRDefault="00DA5A74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B631A5" w:rsidRDefault="00DA5A74">
            <w:pPr>
              <w:pStyle w:val="ConsPlusNormal"/>
              <w:ind w:firstLine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14" w:type="dxa"/>
          </w:tcPr>
          <w:p w:rsidR="00B631A5" w:rsidRDefault="00314C4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54" w:type="dxa"/>
          </w:tcPr>
          <w:p w:rsidR="00B631A5" w:rsidRDefault="00314C4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B631A5" w:rsidRDefault="00B631A5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B631A5" w:rsidRDefault="00B631A5">
      <w:pPr>
        <w:spacing w:line="220" w:lineRule="auto"/>
        <w:jc w:val="both"/>
        <w:rPr>
          <w:sz w:val="20"/>
        </w:rPr>
      </w:pPr>
    </w:p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№2</w:t>
      </w:r>
    </w:p>
    <w:p w:rsidR="00B631A5" w:rsidRDefault="00314C4E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sz w:val="20"/>
        </w:rPr>
      </w:pPr>
      <w:r>
        <w:rPr>
          <w:sz w:val="20"/>
        </w:rPr>
        <w:t>К Годовому докладу</w:t>
      </w:r>
    </w:p>
    <w:p w:rsidR="00B631A5" w:rsidRDefault="00314C4E">
      <w:pPr>
        <w:jc w:val="right"/>
        <w:rPr>
          <w:sz w:val="20"/>
        </w:rPr>
      </w:pPr>
      <w:r>
        <w:rPr>
          <w:sz w:val="20"/>
        </w:rPr>
        <w:lastRenderedPageBreak/>
        <w:t>о ходе реализации и</w:t>
      </w:r>
    </w:p>
    <w:p w:rsidR="00B631A5" w:rsidRDefault="00314C4E">
      <w:pPr>
        <w:jc w:val="right"/>
        <w:rPr>
          <w:sz w:val="20"/>
        </w:rPr>
      </w:pPr>
      <w:r>
        <w:rPr>
          <w:sz w:val="20"/>
        </w:rPr>
        <w:t xml:space="preserve"> оценки эффективности реализации</w:t>
      </w:r>
    </w:p>
    <w:p w:rsidR="00B631A5" w:rsidRDefault="00314C4E">
      <w:pPr>
        <w:jc w:val="right"/>
        <w:rPr>
          <w:sz w:val="20"/>
        </w:rPr>
      </w:pPr>
      <w:r>
        <w:rPr>
          <w:sz w:val="20"/>
        </w:rPr>
        <w:t xml:space="preserve"> муниципальной  программы</w:t>
      </w:r>
    </w:p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«Комплексное развитие сельских территорий </w:t>
      </w:r>
    </w:p>
    <w:p w:rsidR="00B631A5" w:rsidRDefault="00DA5A74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Большеумысского</w:t>
      </w:r>
      <w:r w:rsidR="00314C4E">
        <w:rPr>
          <w:rFonts w:ascii="Times New Roman" w:hAnsi="Times New Roman"/>
          <w:sz w:val="20"/>
        </w:rPr>
        <w:t xml:space="preserve"> сельсовета </w:t>
      </w:r>
    </w:p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Камешкирского района Пензенской области»</w:t>
      </w:r>
    </w:p>
    <w:p w:rsidR="00B631A5" w:rsidRDefault="00B631A5">
      <w:pPr>
        <w:rPr>
          <w:sz w:val="20"/>
        </w:rPr>
      </w:pPr>
    </w:p>
    <w:p w:rsidR="00B631A5" w:rsidRDefault="00314C4E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ОТЧЕТ</w:t>
      </w:r>
    </w:p>
    <w:p w:rsidR="00B631A5" w:rsidRDefault="00314C4E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 выполнении сводных показателей муниципальных заданий на оказание муниципальных услуг (выполнение работ)</w:t>
      </w:r>
    </w:p>
    <w:p w:rsidR="00B631A5" w:rsidRDefault="00314C4E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муниципальными учреждениями </w:t>
      </w:r>
      <w:r w:rsidR="00DA5A74">
        <w:rPr>
          <w:rFonts w:ascii="Times New Roman" w:hAnsi="Times New Roman"/>
          <w:sz w:val="20"/>
        </w:rPr>
        <w:t>Большеумысского</w:t>
      </w:r>
      <w:r>
        <w:rPr>
          <w:rFonts w:ascii="Times New Roman" w:hAnsi="Times New Roman"/>
          <w:sz w:val="20"/>
        </w:rPr>
        <w:t xml:space="preserve"> сельсовета Камешкирского района Пензенской области</w:t>
      </w:r>
    </w:p>
    <w:p w:rsidR="00B631A5" w:rsidRDefault="0098159C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итогам 2025</w:t>
      </w:r>
      <w:r w:rsidR="00314C4E">
        <w:rPr>
          <w:rFonts w:ascii="Times New Roman" w:hAnsi="Times New Roman"/>
          <w:sz w:val="20"/>
        </w:rPr>
        <w:t xml:space="preserve"> года по муниципальной программе</w:t>
      </w:r>
    </w:p>
    <w:p w:rsidR="00B631A5" w:rsidRDefault="00314C4E">
      <w:pPr>
        <w:pStyle w:val="ConsPlusNormal"/>
        <w:jc w:val="center"/>
        <w:rPr>
          <w:rFonts w:ascii="Times New Roman" w:hAnsi="Times New Roman"/>
          <w:b/>
          <w:sz w:val="20"/>
        </w:rPr>
      </w:pPr>
      <w:r>
        <w:rPr>
          <w:b/>
          <w:sz w:val="20"/>
        </w:rPr>
        <w:t>«</w:t>
      </w:r>
      <w:r>
        <w:rPr>
          <w:rFonts w:ascii="Times New Roman" w:hAnsi="Times New Roman"/>
          <w:b/>
          <w:sz w:val="20"/>
        </w:rPr>
        <w:t xml:space="preserve">Комплексное развитие сельских территорий </w:t>
      </w:r>
      <w:r w:rsidR="00DA5A74">
        <w:rPr>
          <w:rFonts w:ascii="Times New Roman" w:hAnsi="Times New Roman"/>
          <w:b/>
          <w:sz w:val="20"/>
        </w:rPr>
        <w:t>Большеумысского</w:t>
      </w:r>
      <w:r>
        <w:rPr>
          <w:rFonts w:ascii="Times New Roman" w:hAnsi="Times New Roman"/>
          <w:b/>
          <w:sz w:val="20"/>
        </w:rPr>
        <w:t xml:space="preserve"> сельсовета Камешкирского района Пензенской области</w:t>
      </w:r>
      <w:r>
        <w:rPr>
          <w:b/>
          <w:sz w:val="20"/>
        </w:rPr>
        <w:t>»</w:t>
      </w:r>
    </w:p>
    <w:p w:rsidR="00B631A5" w:rsidRDefault="00B631A5">
      <w:pPr>
        <w:pStyle w:val="ConsPlusNormal"/>
        <w:ind w:firstLine="540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2"/>
        <w:gridCol w:w="1531"/>
        <w:gridCol w:w="1191"/>
        <w:gridCol w:w="1361"/>
        <w:gridCol w:w="1977"/>
        <w:gridCol w:w="1836"/>
        <w:gridCol w:w="1570"/>
      </w:tblGrid>
      <w:tr w:rsidR="00B631A5">
        <w:tc>
          <w:tcPr>
            <w:tcW w:w="4562" w:type="dxa"/>
            <w:vMerge w:val="restart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1531" w:type="dxa"/>
            <w:vMerge w:val="restart"/>
          </w:tcPr>
          <w:p w:rsidR="00B631A5" w:rsidRDefault="00314C4E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 объема муниципальной услуги</w:t>
            </w:r>
          </w:p>
        </w:tc>
        <w:tc>
          <w:tcPr>
            <w:tcW w:w="2552" w:type="dxa"/>
            <w:gridSpan w:val="2"/>
          </w:tcPr>
          <w:p w:rsidR="00B631A5" w:rsidRDefault="00314C4E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5383" w:type="dxa"/>
            <w:gridSpan w:val="3"/>
          </w:tcPr>
          <w:p w:rsidR="00B631A5" w:rsidRDefault="00314C4E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бюджета </w:t>
            </w:r>
            <w:r w:rsidR="00DA5A74">
              <w:rPr>
                <w:rFonts w:ascii="Times New Roman" w:hAnsi="Times New Roman"/>
                <w:sz w:val="20"/>
              </w:rPr>
              <w:t>Большеумысского</w:t>
            </w:r>
            <w:r>
              <w:rPr>
                <w:rFonts w:ascii="Times New Roman" w:hAnsi="Times New Roman"/>
                <w:sz w:val="20"/>
              </w:rPr>
              <w:t xml:space="preserve"> сельсовета Камешкирского района  Пензенской области на оказание муниципальной услуги (выполнение работы), тыс. рублей</w:t>
            </w:r>
          </w:p>
        </w:tc>
      </w:tr>
      <w:tr w:rsidR="00B631A5">
        <w:tc>
          <w:tcPr>
            <w:tcW w:w="4562" w:type="dxa"/>
            <w:vMerge/>
          </w:tcPr>
          <w:p w:rsidR="00B631A5" w:rsidRDefault="00B631A5">
            <w:pPr>
              <w:rPr>
                <w:sz w:val="20"/>
              </w:rPr>
            </w:pPr>
          </w:p>
        </w:tc>
        <w:tc>
          <w:tcPr>
            <w:tcW w:w="1531" w:type="dxa"/>
            <w:vMerge/>
          </w:tcPr>
          <w:p w:rsidR="00B631A5" w:rsidRDefault="00B631A5">
            <w:pPr>
              <w:rPr>
                <w:sz w:val="20"/>
              </w:rPr>
            </w:pPr>
          </w:p>
        </w:tc>
        <w:tc>
          <w:tcPr>
            <w:tcW w:w="1191" w:type="dxa"/>
          </w:tcPr>
          <w:p w:rsidR="00B631A5" w:rsidRDefault="00314C4E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361" w:type="dxa"/>
          </w:tcPr>
          <w:p w:rsidR="00B631A5" w:rsidRDefault="00314C4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1977" w:type="dxa"/>
          </w:tcPr>
          <w:p w:rsidR="00B631A5" w:rsidRDefault="00314C4E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Сводная бюджетная роспись на 1 января отчетного года</w:t>
            </w:r>
          </w:p>
        </w:tc>
        <w:tc>
          <w:tcPr>
            <w:tcW w:w="1836" w:type="dxa"/>
          </w:tcPr>
          <w:p w:rsidR="00B631A5" w:rsidRDefault="00314C4E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  <w:p w:rsidR="00B631A5" w:rsidRDefault="00314C4E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31 декабря отчетного года</w:t>
            </w:r>
          </w:p>
        </w:tc>
        <w:tc>
          <w:tcPr>
            <w:tcW w:w="1570" w:type="dxa"/>
          </w:tcPr>
          <w:p w:rsidR="00B631A5" w:rsidRDefault="00314C4E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Кассовое исполнение</w:t>
            </w:r>
          </w:p>
        </w:tc>
      </w:tr>
      <w:tr w:rsidR="00B631A5">
        <w:tc>
          <w:tcPr>
            <w:tcW w:w="4562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31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91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61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77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36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70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B631A5">
        <w:tc>
          <w:tcPr>
            <w:tcW w:w="14028" w:type="dxa"/>
            <w:gridSpan w:val="7"/>
          </w:tcPr>
          <w:p w:rsidR="00B631A5" w:rsidRDefault="00314C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 1 «</w:t>
            </w:r>
            <w:r>
              <w:rPr>
                <w:b/>
                <w:sz w:val="22"/>
              </w:rPr>
              <w:t>Создание и развитие инфраструктуры на сельских территориях</w:t>
            </w:r>
            <w:r>
              <w:rPr>
                <w:b/>
                <w:sz w:val="20"/>
              </w:rPr>
              <w:t>»</w:t>
            </w:r>
          </w:p>
        </w:tc>
      </w:tr>
      <w:tr w:rsidR="00B631A5">
        <w:tc>
          <w:tcPr>
            <w:tcW w:w="14028" w:type="dxa"/>
            <w:gridSpan w:val="7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 xml:space="preserve">Наименование исполнительного органа  местного самоуправления </w:t>
            </w:r>
            <w:r w:rsidR="00DA5A74">
              <w:rPr>
                <w:sz w:val="20"/>
              </w:rPr>
              <w:t>Большеумысского</w:t>
            </w:r>
            <w:r>
              <w:rPr>
                <w:sz w:val="20"/>
              </w:rPr>
              <w:t xml:space="preserve"> сельсовета Камешкирского района  Пензенской области, определяющего объем муниципального задания и его финансирование: Администрация </w:t>
            </w:r>
            <w:r w:rsidR="00DA5A74">
              <w:rPr>
                <w:sz w:val="20"/>
              </w:rPr>
              <w:t>Большеумысского</w:t>
            </w:r>
            <w:r>
              <w:rPr>
                <w:sz w:val="20"/>
              </w:rPr>
              <w:t xml:space="preserve"> сельсовета    Камешкирского района Пензенской области</w:t>
            </w:r>
          </w:p>
        </w:tc>
      </w:tr>
      <w:tr w:rsidR="00B631A5">
        <w:tc>
          <w:tcPr>
            <w:tcW w:w="14028" w:type="dxa"/>
            <w:gridSpan w:val="7"/>
          </w:tcPr>
          <w:p w:rsidR="00B631A5" w:rsidRDefault="00314C4E">
            <w:pPr>
              <w:rPr>
                <w:sz w:val="22"/>
              </w:rPr>
            </w:pPr>
            <w:r>
              <w:rPr>
                <w:sz w:val="22"/>
              </w:rPr>
              <w:t>Основное мероприятие: Обеспечение создания комфортных условий жизнедеятельности в сельской местности</w:t>
            </w:r>
          </w:p>
        </w:tc>
      </w:tr>
      <w:tr w:rsidR="00B631A5">
        <w:tc>
          <w:tcPr>
            <w:tcW w:w="4562" w:type="dxa"/>
          </w:tcPr>
          <w:p w:rsidR="00B631A5" w:rsidRDefault="00314C4E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Наименование муниципальной услуги (работа) и ее содержание:               </w:t>
            </w:r>
          </w:p>
        </w:tc>
        <w:tc>
          <w:tcPr>
            <w:tcW w:w="9466" w:type="dxa"/>
            <w:gridSpan w:val="6"/>
          </w:tcPr>
          <w:p w:rsidR="00B631A5" w:rsidRDefault="00B631A5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B631A5">
        <w:tc>
          <w:tcPr>
            <w:tcW w:w="4562" w:type="dxa"/>
          </w:tcPr>
          <w:p w:rsidR="00B631A5" w:rsidRDefault="00314C4E">
            <w:pPr>
              <w:rPr>
                <w:sz w:val="22"/>
              </w:rPr>
            </w:pPr>
            <w:r>
              <w:rPr>
                <w:sz w:val="22"/>
              </w:rPr>
              <w:t>Повышение уровня комплексного обустройства населенных пунктов, расположенных в сельской местности</w:t>
            </w:r>
          </w:p>
        </w:tc>
        <w:tc>
          <w:tcPr>
            <w:tcW w:w="1531" w:type="dxa"/>
          </w:tcPr>
          <w:p w:rsidR="00B631A5" w:rsidRDefault="00314C4E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91" w:type="dxa"/>
          </w:tcPr>
          <w:p w:rsidR="00B631A5" w:rsidRDefault="00314C4E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61" w:type="dxa"/>
          </w:tcPr>
          <w:p w:rsidR="00B631A5" w:rsidRDefault="0098159C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77" w:type="dxa"/>
          </w:tcPr>
          <w:p w:rsidR="00B631A5" w:rsidRDefault="00DA5A74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8159C">
              <w:rPr>
                <w:rFonts w:ascii="Times New Roman" w:hAnsi="Times New Roman"/>
              </w:rPr>
              <w:t>,000</w:t>
            </w:r>
          </w:p>
        </w:tc>
        <w:tc>
          <w:tcPr>
            <w:tcW w:w="1836" w:type="dxa"/>
          </w:tcPr>
          <w:p w:rsidR="00B631A5" w:rsidRDefault="0098159C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  <w:tc>
          <w:tcPr>
            <w:tcW w:w="1570" w:type="dxa"/>
          </w:tcPr>
          <w:p w:rsidR="00B631A5" w:rsidRDefault="0098159C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</w:tr>
    </w:tbl>
    <w:p w:rsidR="00B631A5" w:rsidRDefault="00B631A5">
      <w:pPr>
        <w:rPr>
          <w:sz w:val="20"/>
        </w:rPr>
      </w:pPr>
    </w:p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№3</w:t>
      </w:r>
    </w:p>
    <w:p w:rsidR="00B631A5" w:rsidRDefault="00314C4E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sz w:val="20"/>
        </w:rPr>
      </w:pPr>
      <w:r>
        <w:rPr>
          <w:sz w:val="20"/>
        </w:rPr>
        <w:t>К Годовому докладу</w:t>
      </w:r>
    </w:p>
    <w:p w:rsidR="00B631A5" w:rsidRDefault="00314C4E">
      <w:pPr>
        <w:jc w:val="right"/>
        <w:rPr>
          <w:sz w:val="20"/>
        </w:rPr>
      </w:pPr>
      <w:r>
        <w:rPr>
          <w:sz w:val="20"/>
        </w:rPr>
        <w:t>о ходе реализации и</w:t>
      </w:r>
    </w:p>
    <w:p w:rsidR="00B631A5" w:rsidRDefault="00314C4E">
      <w:pPr>
        <w:jc w:val="right"/>
        <w:rPr>
          <w:sz w:val="20"/>
        </w:rPr>
      </w:pPr>
      <w:r>
        <w:rPr>
          <w:sz w:val="20"/>
        </w:rPr>
        <w:t xml:space="preserve"> оценки эффективности реализации</w:t>
      </w:r>
    </w:p>
    <w:p w:rsidR="00B631A5" w:rsidRDefault="00314C4E">
      <w:pPr>
        <w:jc w:val="right"/>
        <w:rPr>
          <w:sz w:val="20"/>
        </w:rPr>
      </w:pPr>
      <w:r>
        <w:rPr>
          <w:sz w:val="20"/>
        </w:rPr>
        <w:lastRenderedPageBreak/>
        <w:t xml:space="preserve"> муниципальной  программы</w:t>
      </w:r>
    </w:p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«Комплексное развитие сельских территорий </w:t>
      </w:r>
    </w:p>
    <w:p w:rsidR="00B631A5" w:rsidRDefault="00DA5A74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Большеумысского</w:t>
      </w:r>
      <w:r w:rsidR="00314C4E">
        <w:rPr>
          <w:rFonts w:ascii="Times New Roman" w:hAnsi="Times New Roman"/>
          <w:sz w:val="20"/>
        </w:rPr>
        <w:t xml:space="preserve"> сельсовета </w:t>
      </w:r>
    </w:p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Камешкирского района Пензенской области»</w:t>
      </w:r>
    </w:p>
    <w:p w:rsidR="00B631A5" w:rsidRDefault="00B631A5">
      <w:pPr>
        <w:pStyle w:val="ConsPlusNormal"/>
        <w:ind w:firstLine="540"/>
        <w:jc w:val="right"/>
        <w:rPr>
          <w:rFonts w:ascii="Times New Roman" w:hAnsi="Times New Roman"/>
          <w:sz w:val="20"/>
        </w:rPr>
      </w:pPr>
    </w:p>
    <w:p w:rsidR="00B631A5" w:rsidRDefault="00314C4E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ОЦЕНКА</w:t>
      </w:r>
    </w:p>
    <w:p w:rsidR="00B631A5" w:rsidRDefault="00314C4E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применения мер правового регулирования в сфере реализации</w:t>
      </w:r>
    </w:p>
    <w:p w:rsidR="00B631A5" w:rsidRDefault="00314C4E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муниципальной программы </w:t>
      </w:r>
      <w:r w:rsidR="00DA5A74">
        <w:rPr>
          <w:rFonts w:ascii="Times New Roman" w:hAnsi="Times New Roman"/>
          <w:sz w:val="20"/>
        </w:rPr>
        <w:t>Большеумысского</w:t>
      </w:r>
      <w:r>
        <w:rPr>
          <w:rFonts w:ascii="Times New Roman" w:hAnsi="Times New Roman"/>
          <w:sz w:val="20"/>
        </w:rPr>
        <w:t xml:space="preserve"> сельсовета Камешкирского района Пензенской области</w:t>
      </w:r>
    </w:p>
    <w:p w:rsidR="00B631A5" w:rsidRDefault="00314C4E">
      <w:pPr>
        <w:pStyle w:val="ConsPlusNormal"/>
        <w:jc w:val="center"/>
        <w:rPr>
          <w:rFonts w:ascii="Times New Roman" w:hAnsi="Times New Roman"/>
          <w:b/>
          <w:sz w:val="20"/>
        </w:rPr>
      </w:pPr>
      <w:r>
        <w:rPr>
          <w:b/>
          <w:sz w:val="20"/>
        </w:rPr>
        <w:t>«</w:t>
      </w:r>
      <w:r>
        <w:rPr>
          <w:rFonts w:ascii="Times New Roman" w:hAnsi="Times New Roman"/>
          <w:b/>
          <w:sz w:val="20"/>
        </w:rPr>
        <w:t xml:space="preserve">Комплексное развитие сельских территорий </w:t>
      </w:r>
      <w:r w:rsidR="00DA5A74">
        <w:rPr>
          <w:rFonts w:ascii="Times New Roman" w:hAnsi="Times New Roman"/>
          <w:b/>
          <w:sz w:val="20"/>
        </w:rPr>
        <w:t>Большеумысского</w:t>
      </w:r>
      <w:r>
        <w:rPr>
          <w:rFonts w:ascii="Times New Roman" w:hAnsi="Times New Roman"/>
          <w:b/>
          <w:sz w:val="20"/>
        </w:rPr>
        <w:t xml:space="preserve"> сельсовета Камешкирского района Пензенской области</w:t>
      </w:r>
      <w:r>
        <w:rPr>
          <w:b/>
          <w:sz w:val="20"/>
        </w:rPr>
        <w:t>»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2514"/>
        <w:gridCol w:w="2126"/>
        <w:gridCol w:w="1157"/>
        <w:gridCol w:w="1320"/>
        <w:gridCol w:w="1320"/>
        <w:gridCol w:w="1814"/>
        <w:gridCol w:w="4028"/>
      </w:tblGrid>
      <w:tr w:rsidR="00B631A5">
        <w:tc>
          <w:tcPr>
            <w:tcW w:w="5307" w:type="dxa"/>
            <w:gridSpan w:val="3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  <w:gridSpan w:val="5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r w:rsidR="00DA5A74">
              <w:rPr>
                <w:rFonts w:ascii="Times New Roman" w:hAnsi="Times New Roman"/>
                <w:sz w:val="20"/>
              </w:rPr>
              <w:t>Большеумысского</w:t>
            </w:r>
            <w:r>
              <w:rPr>
                <w:rFonts w:ascii="Times New Roman" w:hAnsi="Times New Roman"/>
                <w:sz w:val="20"/>
              </w:rPr>
              <w:t xml:space="preserve"> сельсовета Камешкирского района Пензенской области</w:t>
            </w:r>
          </w:p>
        </w:tc>
      </w:tr>
      <w:tr w:rsidR="00B631A5">
        <w:tc>
          <w:tcPr>
            <w:tcW w:w="667" w:type="dxa"/>
            <w:vMerge w:val="restart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 п/п</w:t>
            </w:r>
          </w:p>
        </w:tc>
        <w:tc>
          <w:tcPr>
            <w:tcW w:w="2514" w:type="dxa"/>
            <w:vMerge w:val="restart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меры государственного регулирования</w:t>
            </w:r>
          </w:p>
        </w:tc>
        <w:tc>
          <w:tcPr>
            <w:tcW w:w="2126" w:type="dxa"/>
            <w:vMerge w:val="restart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применения меры</w:t>
            </w:r>
          </w:p>
        </w:tc>
        <w:tc>
          <w:tcPr>
            <w:tcW w:w="5611" w:type="dxa"/>
            <w:gridSpan w:val="4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Финансовая оценка результата </w:t>
            </w:r>
            <w:hyperlink w:anchor="P3805" w:history="1">
              <w:r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4028" w:type="dxa"/>
            <w:vMerge w:val="restart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Краткое обоснование необходимости применения меры для достижения целей муниципальной программы</w:t>
            </w:r>
          </w:p>
        </w:tc>
      </w:tr>
      <w:tr w:rsidR="0098159C">
        <w:tc>
          <w:tcPr>
            <w:tcW w:w="667" w:type="dxa"/>
            <w:vMerge/>
          </w:tcPr>
          <w:p w:rsidR="0098159C" w:rsidRDefault="0098159C">
            <w:pPr>
              <w:rPr>
                <w:sz w:val="20"/>
              </w:rPr>
            </w:pPr>
          </w:p>
        </w:tc>
        <w:tc>
          <w:tcPr>
            <w:tcW w:w="2514" w:type="dxa"/>
            <w:vMerge/>
          </w:tcPr>
          <w:p w:rsidR="0098159C" w:rsidRDefault="0098159C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159C" w:rsidRDefault="0098159C">
            <w:pPr>
              <w:rPr>
                <w:sz w:val="20"/>
              </w:rPr>
            </w:pPr>
          </w:p>
        </w:tc>
        <w:tc>
          <w:tcPr>
            <w:tcW w:w="1157" w:type="dxa"/>
          </w:tcPr>
          <w:p w:rsidR="0098159C" w:rsidRDefault="0098159C" w:rsidP="00897421">
            <w:pPr>
              <w:pStyle w:val="ConsPlusNormal"/>
              <w:ind w:firstLine="31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 г.</w:t>
            </w:r>
          </w:p>
        </w:tc>
        <w:tc>
          <w:tcPr>
            <w:tcW w:w="1320" w:type="dxa"/>
          </w:tcPr>
          <w:p w:rsidR="0098159C" w:rsidRDefault="0098159C" w:rsidP="00897421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 г.</w:t>
            </w:r>
          </w:p>
        </w:tc>
        <w:tc>
          <w:tcPr>
            <w:tcW w:w="1320" w:type="dxa"/>
          </w:tcPr>
          <w:p w:rsidR="0098159C" w:rsidRDefault="0098159C" w:rsidP="0098159C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г.</w:t>
            </w:r>
          </w:p>
        </w:tc>
        <w:tc>
          <w:tcPr>
            <w:tcW w:w="1814" w:type="dxa"/>
          </w:tcPr>
          <w:p w:rsidR="0098159C" w:rsidRDefault="0098159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г.</w:t>
            </w:r>
          </w:p>
        </w:tc>
        <w:tc>
          <w:tcPr>
            <w:tcW w:w="4028" w:type="dxa"/>
            <w:vMerge/>
          </w:tcPr>
          <w:p w:rsidR="0098159C" w:rsidRDefault="0098159C">
            <w:pPr>
              <w:rPr>
                <w:sz w:val="20"/>
              </w:rPr>
            </w:pPr>
          </w:p>
        </w:tc>
      </w:tr>
      <w:tr w:rsidR="0098159C">
        <w:tc>
          <w:tcPr>
            <w:tcW w:w="667" w:type="dxa"/>
          </w:tcPr>
          <w:p w:rsidR="0098159C" w:rsidRDefault="0098159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279" w:type="dxa"/>
            <w:gridSpan w:val="7"/>
          </w:tcPr>
          <w:p w:rsidR="0098159C" w:rsidRDefault="0098159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1 </w:t>
            </w:r>
            <w:r>
              <w:rPr>
                <w:rFonts w:ascii="Times New Roman" w:hAnsi="Times New Roman"/>
                <w:b/>
              </w:rPr>
              <w:t>«Создание и развитие инфраструктуры на сельских территориях»</w:t>
            </w:r>
          </w:p>
        </w:tc>
      </w:tr>
      <w:tr w:rsidR="0098159C">
        <w:tc>
          <w:tcPr>
            <w:tcW w:w="667" w:type="dxa"/>
          </w:tcPr>
          <w:p w:rsidR="0098159C" w:rsidRDefault="0098159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514" w:type="dxa"/>
          </w:tcPr>
          <w:p w:rsidR="0098159C" w:rsidRDefault="0098159C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Постановление администрации Большеумысского сельсовета Камешкирского района  Пензенской области </w:t>
            </w:r>
            <w:r w:rsidRPr="007577AA">
              <w:rPr>
                <w:rFonts w:ascii="Times New Roman" w:hAnsi="Times New Roman"/>
                <w:sz w:val="20"/>
                <w:shd w:val="clear" w:color="auto" w:fill="00FF00"/>
              </w:rPr>
              <w:t>от 21.10.2016г. № 104</w:t>
            </w:r>
          </w:p>
        </w:tc>
        <w:tc>
          <w:tcPr>
            <w:tcW w:w="2126" w:type="dxa"/>
          </w:tcPr>
          <w:p w:rsidR="0098159C" w:rsidRDefault="0098159C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«Об утверждении Порядка разработки и реализации муниципальных   программ Большеумысского сельсовета Камешкирского района Пензенской области»</w:t>
            </w:r>
          </w:p>
        </w:tc>
        <w:tc>
          <w:tcPr>
            <w:tcW w:w="1157" w:type="dxa"/>
          </w:tcPr>
          <w:p w:rsidR="0098159C" w:rsidRDefault="0098159C">
            <w:pPr>
              <w:rPr>
                <w:sz w:val="20"/>
              </w:rPr>
            </w:pPr>
          </w:p>
        </w:tc>
        <w:tc>
          <w:tcPr>
            <w:tcW w:w="1320" w:type="dxa"/>
          </w:tcPr>
          <w:p w:rsidR="0098159C" w:rsidRDefault="0098159C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20" w:type="dxa"/>
          </w:tcPr>
          <w:p w:rsidR="0098159C" w:rsidRDefault="0098159C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14" w:type="dxa"/>
          </w:tcPr>
          <w:p w:rsidR="0098159C" w:rsidRDefault="0098159C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028" w:type="dxa"/>
          </w:tcPr>
          <w:p w:rsidR="0098159C" w:rsidRDefault="0098159C">
            <w:pPr>
              <w:rPr>
                <w:sz w:val="20"/>
              </w:rPr>
            </w:pPr>
            <w:r>
              <w:rPr>
                <w:sz w:val="20"/>
              </w:rPr>
              <w:t xml:space="preserve">осуществление </w:t>
            </w:r>
          </w:p>
          <w:p w:rsidR="0098159C" w:rsidRDefault="0098159C">
            <w:pPr>
              <w:rPr>
                <w:sz w:val="20"/>
              </w:rPr>
            </w:pPr>
            <w:r>
              <w:rPr>
                <w:sz w:val="20"/>
              </w:rPr>
              <w:t xml:space="preserve">мер правового регулирования в 2025 году не повлияло на результаты </w:t>
            </w:r>
          </w:p>
          <w:p w:rsidR="0098159C" w:rsidRDefault="0098159C">
            <w:pPr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</w:p>
          <w:p w:rsidR="0098159C" w:rsidRDefault="0098159C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B631A5" w:rsidRDefault="00B631A5">
      <w:pPr>
        <w:pStyle w:val="ConsPlusNormal"/>
        <w:jc w:val="both"/>
        <w:rPr>
          <w:rFonts w:ascii="Times New Roman" w:hAnsi="Times New Roman"/>
          <w:sz w:val="20"/>
        </w:rPr>
      </w:pPr>
    </w:p>
    <w:p w:rsidR="00B631A5" w:rsidRDefault="00314C4E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B631A5" w:rsidRDefault="00B631A5">
      <w:pPr>
        <w:pStyle w:val="ConsPlusNormal"/>
        <w:ind w:firstLine="540"/>
        <w:jc w:val="both"/>
        <w:rPr>
          <w:rFonts w:ascii="Times New Roman" w:hAnsi="Times New Roman"/>
          <w:sz w:val="20"/>
        </w:rPr>
      </w:pPr>
    </w:p>
    <w:p w:rsidR="00B631A5" w:rsidRDefault="00B631A5">
      <w:pPr>
        <w:pStyle w:val="ConsPlusNormal"/>
        <w:ind w:firstLine="540"/>
        <w:jc w:val="both"/>
        <w:rPr>
          <w:rFonts w:ascii="Times New Roman" w:hAnsi="Times New Roman"/>
          <w:sz w:val="20"/>
        </w:rPr>
      </w:pPr>
    </w:p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№4</w:t>
      </w:r>
    </w:p>
    <w:p w:rsidR="00B631A5" w:rsidRDefault="00314C4E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sz w:val="20"/>
        </w:rPr>
      </w:pPr>
      <w:r>
        <w:rPr>
          <w:sz w:val="20"/>
        </w:rPr>
        <w:t>К Годовому докладу</w:t>
      </w:r>
    </w:p>
    <w:p w:rsidR="00B631A5" w:rsidRDefault="00314C4E">
      <w:pPr>
        <w:jc w:val="right"/>
        <w:rPr>
          <w:sz w:val="20"/>
        </w:rPr>
      </w:pPr>
      <w:r>
        <w:rPr>
          <w:sz w:val="20"/>
        </w:rPr>
        <w:t>о ходе реализации и</w:t>
      </w:r>
    </w:p>
    <w:p w:rsidR="00B631A5" w:rsidRDefault="00314C4E">
      <w:pPr>
        <w:jc w:val="right"/>
        <w:rPr>
          <w:sz w:val="20"/>
        </w:rPr>
      </w:pPr>
      <w:r>
        <w:rPr>
          <w:sz w:val="20"/>
        </w:rPr>
        <w:t xml:space="preserve"> оценки эффективности реализации</w:t>
      </w:r>
    </w:p>
    <w:p w:rsidR="00B631A5" w:rsidRDefault="00314C4E">
      <w:pPr>
        <w:jc w:val="right"/>
        <w:rPr>
          <w:sz w:val="20"/>
        </w:rPr>
      </w:pPr>
      <w:r>
        <w:rPr>
          <w:sz w:val="20"/>
        </w:rPr>
        <w:t xml:space="preserve"> муниципальной  программы</w:t>
      </w:r>
    </w:p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«Комплексное развитие сельских территорий </w:t>
      </w:r>
    </w:p>
    <w:p w:rsidR="00B631A5" w:rsidRDefault="00DA5A74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Большеумысского</w:t>
      </w:r>
      <w:r w:rsidR="00314C4E">
        <w:rPr>
          <w:rFonts w:ascii="Times New Roman" w:hAnsi="Times New Roman"/>
          <w:sz w:val="20"/>
        </w:rPr>
        <w:t xml:space="preserve"> сельсовета </w:t>
      </w:r>
    </w:p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Камешкирского района Пензенской области»</w:t>
      </w:r>
    </w:p>
    <w:p w:rsidR="00B631A5" w:rsidRDefault="00B631A5">
      <w:pPr>
        <w:pStyle w:val="ConsPlusNormal"/>
        <w:jc w:val="right"/>
        <w:rPr>
          <w:rFonts w:ascii="Times New Roman" w:hAnsi="Times New Roman"/>
          <w:sz w:val="20"/>
        </w:rPr>
      </w:pPr>
    </w:p>
    <w:p w:rsidR="00B631A5" w:rsidRDefault="00B631A5">
      <w:pPr>
        <w:pStyle w:val="ConsPlusNormal"/>
        <w:ind w:firstLine="540"/>
        <w:jc w:val="both"/>
        <w:rPr>
          <w:rFonts w:ascii="Times New Roman" w:hAnsi="Times New Roman"/>
          <w:sz w:val="20"/>
        </w:rPr>
      </w:pPr>
    </w:p>
    <w:p w:rsidR="00B631A5" w:rsidRDefault="00B631A5">
      <w:pPr>
        <w:pStyle w:val="ConsPlusNormal"/>
        <w:ind w:firstLine="0"/>
        <w:jc w:val="both"/>
        <w:rPr>
          <w:rFonts w:ascii="Times New Roman" w:hAnsi="Times New Roman"/>
          <w:sz w:val="20"/>
        </w:rPr>
      </w:pPr>
    </w:p>
    <w:p w:rsidR="00B631A5" w:rsidRDefault="00314C4E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СВЕДЕНИЯ</w:t>
      </w:r>
    </w:p>
    <w:p w:rsidR="00B631A5" w:rsidRDefault="00314C4E">
      <w:pPr>
        <w:pStyle w:val="ConsPlusNormal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 внесенных изменениях в муниципальную программу </w:t>
      </w:r>
      <w:r w:rsidR="00DA5A74">
        <w:rPr>
          <w:rFonts w:ascii="Times New Roman" w:hAnsi="Times New Roman"/>
          <w:sz w:val="20"/>
        </w:rPr>
        <w:t>Большеумысского</w:t>
      </w:r>
      <w:r>
        <w:rPr>
          <w:rFonts w:ascii="Times New Roman" w:hAnsi="Times New Roman"/>
          <w:sz w:val="20"/>
        </w:rPr>
        <w:t xml:space="preserve"> сельсовета Камешкирского р</w:t>
      </w:r>
      <w:r w:rsidR="0098159C">
        <w:rPr>
          <w:rFonts w:ascii="Times New Roman" w:hAnsi="Times New Roman"/>
          <w:sz w:val="20"/>
        </w:rPr>
        <w:t>айона Пензенской области за 2025</w:t>
      </w:r>
      <w:r>
        <w:rPr>
          <w:rFonts w:ascii="Times New Roman" w:hAnsi="Times New Roman"/>
          <w:sz w:val="20"/>
        </w:rPr>
        <w:t xml:space="preserve"> год</w:t>
      </w:r>
    </w:p>
    <w:p w:rsidR="00B631A5" w:rsidRDefault="00B631A5">
      <w:pPr>
        <w:pStyle w:val="ConsPlusNormal"/>
        <w:jc w:val="both"/>
        <w:rPr>
          <w:rFonts w:ascii="Times New Roman" w:hAnsi="Times New Roman"/>
          <w:sz w:val="20"/>
        </w:rPr>
      </w:pPr>
    </w:p>
    <w:p w:rsidR="00B631A5" w:rsidRDefault="00314C4E">
      <w:pPr>
        <w:pStyle w:val="ConsPlusNormal"/>
        <w:jc w:val="center"/>
        <w:rPr>
          <w:rFonts w:ascii="Times New Roman" w:hAnsi="Times New Roman"/>
          <w:b/>
          <w:sz w:val="20"/>
        </w:rPr>
      </w:pPr>
      <w:r>
        <w:rPr>
          <w:b/>
          <w:sz w:val="20"/>
        </w:rPr>
        <w:t>«</w:t>
      </w:r>
      <w:r>
        <w:rPr>
          <w:rFonts w:ascii="Times New Roman" w:hAnsi="Times New Roman"/>
          <w:b/>
          <w:sz w:val="20"/>
        </w:rPr>
        <w:t xml:space="preserve">Комплексное развитие сельских территорий </w:t>
      </w:r>
      <w:r w:rsidR="00DA5A74">
        <w:rPr>
          <w:rFonts w:ascii="Times New Roman" w:hAnsi="Times New Roman"/>
          <w:b/>
          <w:sz w:val="20"/>
        </w:rPr>
        <w:t>Большеумысского</w:t>
      </w:r>
      <w:r>
        <w:rPr>
          <w:rFonts w:ascii="Times New Roman" w:hAnsi="Times New Roman"/>
          <w:b/>
          <w:sz w:val="20"/>
        </w:rPr>
        <w:t xml:space="preserve"> сельсовета Камешкирского района Пензенской области</w:t>
      </w:r>
      <w:r>
        <w:rPr>
          <w:b/>
          <w:sz w:val="20"/>
        </w:rPr>
        <w:t>»</w:t>
      </w:r>
    </w:p>
    <w:p w:rsidR="00B631A5" w:rsidRDefault="00B631A5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5122"/>
        <w:gridCol w:w="1417"/>
        <w:gridCol w:w="1133"/>
        <w:gridCol w:w="6948"/>
      </w:tblGrid>
      <w:tr w:rsidR="00B631A5">
        <w:tc>
          <w:tcPr>
            <w:tcW w:w="5732" w:type="dxa"/>
            <w:gridSpan w:val="2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</w:tc>
        <w:tc>
          <w:tcPr>
            <w:tcW w:w="9498" w:type="dxa"/>
            <w:gridSpan w:val="3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r w:rsidR="00DA5A74">
              <w:rPr>
                <w:rFonts w:ascii="Times New Roman" w:hAnsi="Times New Roman"/>
                <w:sz w:val="20"/>
              </w:rPr>
              <w:t>Большеумысского</w:t>
            </w:r>
            <w:r>
              <w:rPr>
                <w:rFonts w:ascii="Times New Roman" w:hAnsi="Times New Roman"/>
                <w:sz w:val="20"/>
              </w:rPr>
              <w:t xml:space="preserve"> сельсовета Камешкирского района Пензенской области</w:t>
            </w:r>
          </w:p>
        </w:tc>
      </w:tr>
      <w:tr w:rsidR="00B631A5">
        <w:tc>
          <w:tcPr>
            <w:tcW w:w="610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 п/п</w:t>
            </w:r>
          </w:p>
        </w:tc>
        <w:tc>
          <w:tcPr>
            <w:tcW w:w="5122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нормативного правового акта</w:t>
            </w:r>
          </w:p>
        </w:tc>
        <w:tc>
          <w:tcPr>
            <w:tcW w:w="1417" w:type="dxa"/>
          </w:tcPr>
          <w:p w:rsidR="00B631A5" w:rsidRDefault="00314C4E">
            <w:pPr>
              <w:pStyle w:val="ConsPlusNormal"/>
              <w:ind w:firstLine="2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принятия</w:t>
            </w:r>
          </w:p>
        </w:tc>
        <w:tc>
          <w:tcPr>
            <w:tcW w:w="1133" w:type="dxa"/>
          </w:tcPr>
          <w:p w:rsidR="00B631A5" w:rsidRDefault="00314C4E">
            <w:pPr>
              <w:pStyle w:val="ConsPlusNormal"/>
              <w:ind w:firstLine="23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6948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Суть изменений (краткое изложение)</w:t>
            </w:r>
          </w:p>
        </w:tc>
      </w:tr>
      <w:tr w:rsidR="00B631A5">
        <w:tc>
          <w:tcPr>
            <w:tcW w:w="610" w:type="dxa"/>
          </w:tcPr>
          <w:p w:rsidR="00B631A5" w:rsidRDefault="00314C4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22" w:type="dxa"/>
          </w:tcPr>
          <w:p w:rsidR="00B631A5" w:rsidRDefault="00314C4E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постановление администрации </w:t>
            </w:r>
            <w:r w:rsidR="00DA5A74">
              <w:rPr>
                <w:rFonts w:ascii="Times New Roman" w:hAnsi="Times New Roman"/>
                <w:sz w:val="20"/>
              </w:rPr>
              <w:t>Большеумысского</w:t>
            </w:r>
            <w:r>
              <w:rPr>
                <w:rFonts w:ascii="Times New Roman" w:hAnsi="Times New Roman"/>
                <w:sz w:val="20"/>
              </w:rPr>
              <w:t xml:space="preserve"> сельсовета Камешкирского района Пензенской области</w:t>
            </w:r>
          </w:p>
          <w:p w:rsidR="00B631A5" w:rsidRDefault="00314C4E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 внесении изменений в муниципальную программу</w:t>
            </w:r>
          </w:p>
        </w:tc>
        <w:tc>
          <w:tcPr>
            <w:tcW w:w="1417" w:type="dxa"/>
          </w:tcPr>
          <w:p w:rsidR="00B631A5" w:rsidRPr="007577AA" w:rsidRDefault="007577AA">
            <w:pPr>
              <w:pStyle w:val="ConsPlusNormal"/>
              <w:ind w:firstLine="28"/>
              <w:rPr>
                <w:rFonts w:ascii="Times New Roman" w:hAnsi="Times New Roman"/>
                <w:sz w:val="20"/>
                <w:shd w:val="clear" w:color="auto" w:fill="00FF00"/>
              </w:rPr>
            </w:pPr>
            <w:r w:rsidRPr="007577AA">
              <w:rPr>
                <w:rFonts w:ascii="Times New Roman" w:hAnsi="Times New Roman"/>
                <w:sz w:val="20"/>
                <w:shd w:val="clear" w:color="auto" w:fill="00FF00"/>
              </w:rPr>
              <w:t>17</w:t>
            </w:r>
            <w:r w:rsidR="0098159C" w:rsidRPr="007577AA">
              <w:rPr>
                <w:rFonts w:ascii="Times New Roman" w:hAnsi="Times New Roman"/>
                <w:sz w:val="20"/>
                <w:shd w:val="clear" w:color="auto" w:fill="00FF00"/>
              </w:rPr>
              <w:t>.02.2025</w:t>
            </w:r>
            <w:r w:rsidR="00314C4E" w:rsidRPr="007577AA">
              <w:rPr>
                <w:rFonts w:ascii="Times New Roman" w:hAnsi="Times New Roman"/>
                <w:sz w:val="20"/>
                <w:shd w:val="clear" w:color="auto" w:fill="00FF00"/>
              </w:rPr>
              <w:t>г</w:t>
            </w:r>
          </w:p>
        </w:tc>
        <w:tc>
          <w:tcPr>
            <w:tcW w:w="1133" w:type="dxa"/>
          </w:tcPr>
          <w:p w:rsidR="00B631A5" w:rsidRPr="007577AA" w:rsidRDefault="007577AA">
            <w:pPr>
              <w:pStyle w:val="ConsPlusNormal"/>
              <w:ind w:firstLine="51"/>
              <w:rPr>
                <w:rFonts w:ascii="Times New Roman" w:hAnsi="Times New Roman"/>
                <w:sz w:val="20"/>
                <w:shd w:val="clear" w:color="auto" w:fill="00FF00"/>
              </w:rPr>
            </w:pPr>
            <w:r w:rsidRPr="007577AA">
              <w:rPr>
                <w:rFonts w:ascii="Times New Roman" w:hAnsi="Times New Roman"/>
                <w:sz w:val="20"/>
                <w:shd w:val="clear" w:color="auto" w:fill="00FF00"/>
              </w:rPr>
              <w:t>13</w:t>
            </w:r>
          </w:p>
        </w:tc>
        <w:tc>
          <w:tcPr>
            <w:tcW w:w="6948" w:type="dxa"/>
          </w:tcPr>
          <w:p w:rsidR="00B631A5" w:rsidRDefault="00314C4E">
            <w:pPr>
              <w:pStyle w:val="ConsPlusNormal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В связи с уточнением  объемов финансирования </w:t>
            </w:r>
          </w:p>
        </w:tc>
      </w:tr>
    </w:tbl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№5</w:t>
      </w:r>
    </w:p>
    <w:p w:rsidR="00B631A5" w:rsidRDefault="00314C4E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sz w:val="20"/>
        </w:rPr>
      </w:pPr>
      <w:r>
        <w:rPr>
          <w:sz w:val="20"/>
        </w:rPr>
        <w:t>К Годовому докладу</w:t>
      </w:r>
    </w:p>
    <w:p w:rsidR="00B631A5" w:rsidRDefault="00314C4E">
      <w:pPr>
        <w:jc w:val="right"/>
        <w:rPr>
          <w:sz w:val="20"/>
        </w:rPr>
      </w:pPr>
      <w:r>
        <w:rPr>
          <w:sz w:val="20"/>
        </w:rPr>
        <w:t>о ходе реализации и</w:t>
      </w:r>
    </w:p>
    <w:p w:rsidR="00B631A5" w:rsidRDefault="00314C4E">
      <w:pPr>
        <w:jc w:val="right"/>
        <w:rPr>
          <w:sz w:val="20"/>
        </w:rPr>
      </w:pPr>
      <w:r>
        <w:rPr>
          <w:sz w:val="20"/>
        </w:rPr>
        <w:t xml:space="preserve"> оценки эффективности реализации</w:t>
      </w:r>
    </w:p>
    <w:p w:rsidR="00B631A5" w:rsidRDefault="00314C4E">
      <w:pPr>
        <w:jc w:val="right"/>
        <w:rPr>
          <w:sz w:val="20"/>
        </w:rPr>
      </w:pPr>
      <w:r>
        <w:rPr>
          <w:sz w:val="20"/>
        </w:rPr>
        <w:t xml:space="preserve"> муниципальной  программы</w:t>
      </w:r>
    </w:p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«Комплексное развитие сельских территорий </w:t>
      </w:r>
    </w:p>
    <w:p w:rsidR="00B631A5" w:rsidRDefault="00DA5A74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Большеумысского</w:t>
      </w:r>
      <w:r w:rsidR="00314C4E">
        <w:rPr>
          <w:rFonts w:ascii="Times New Roman" w:hAnsi="Times New Roman"/>
          <w:sz w:val="20"/>
        </w:rPr>
        <w:t xml:space="preserve"> сельсовета </w:t>
      </w:r>
    </w:p>
    <w:p w:rsidR="00B631A5" w:rsidRDefault="00314C4E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Камешкирского района Пензенской области»</w:t>
      </w:r>
    </w:p>
    <w:p w:rsidR="00B631A5" w:rsidRDefault="00B631A5">
      <w:pPr>
        <w:pStyle w:val="ConsPlusNormal"/>
        <w:jc w:val="right"/>
        <w:rPr>
          <w:rFonts w:ascii="Times New Roman" w:hAnsi="Times New Roman"/>
          <w:sz w:val="20"/>
        </w:rPr>
      </w:pPr>
    </w:p>
    <w:p w:rsidR="00B631A5" w:rsidRDefault="00314C4E">
      <w:pPr>
        <w:pStyle w:val="ConsPlusNormal"/>
        <w:jc w:val="center"/>
        <w:rPr>
          <w:sz w:val="20"/>
        </w:rPr>
      </w:pPr>
      <w:r>
        <w:rPr>
          <w:sz w:val="20"/>
        </w:rPr>
        <w:t xml:space="preserve">Оценка эффективности реализации муниципальной программы  </w:t>
      </w:r>
    </w:p>
    <w:p w:rsidR="00B631A5" w:rsidRDefault="00314C4E">
      <w:pPr>
        <w:pStyle w:val="ConsPlusNormal"/>
        <w:jc w:val="center"/>
        <w:rPr>
          <w:rFonts w:ascii="Times New Roman" w:hAnsi="Times New Roman"/>
          <w:b/>
          <w:sz w:val="20"/>
        </w:rPr>
      </w:pPr>
      <w:r>
        <w:rPr>
          <w:sz w:val="20"/>
        </w:rPr>
        <w:t>«</w:t>
      </w:r>
      <w:r>
        <w:rPr>
          <w:b/>
          <w:sz w:val="20"/>
        </w:rPr>
        <w:t>«</w:t>
      </w:r>
      <w:r>
        <w:rPr>
          <w:rFonts w:ascii="Times New Roman" w:hAnsi="Times New Roman"/>
          <w:b/>
          <w:sz w:val="20"/>
        </w:rPr>
        <w:t xml:space="preserve">Комплексное развитие сельских территорий </w:t>
      </w:r>
      <w:r w:rsidR="00DA5A74">
        <w:rPr>
          <w:rFonts w:ascii="Times New Roman" w:hAnsi="Times New Roman"/>
          <w:b/>
          <w:sz w:val="20"/>
        </w:rPr>
        <w:t>Большеумысского</w:t>
      </w:r>
      <w:r>
        <w:rPr>
          <w:rFonts w:ascii="Times New Roman" w:hAnsi="Times New Roman"/>
          <w:b/>
          <w:sz w:val="20"/>
        </w:rPr>
        <w:t xml:space="preserve"> сельсовета Камешкирского района Пензенской области</w:t>
      </w:r>
      <w:r>
        <w:rPr>
          <w:b/>
          <w:sz w:val="20"/>
        </w:rPr>
        <w:t>»</w:t>
      </w:r>
    </w:p>
    <w:p w:rsidR="00B631A5" w:rsidRDefault="0098159C">
      <w:pPr>
        <w:jc w:val="center"/>
        <w:rPr>
          <w:b/>
          <w:sz w:val="20"/>
        </w:rPr>
      </w:pPr>
      <w:r>
        <w:rPr>
          <w:b/>
          <w:sz w:val="20"/>
        </w:rPr>
        <w:t>за 2025</w:t>
      </w:r>
      <w:r w:rsidR="00314C4E">
        <w:rPr>
          <w:b/>
          <w:sz w:val="20"/>
        </w:rPr>
        <w:t xml:space="preserve"> год</w:t>
      </w:r>
    </w:p>
    <w:p w:rsidR="00B631A5" w:rsidRDefault="00314C4E">
      <w:pPr>
        <w:jc w:val="center"/>
        <w:rPr>
          <w:b/>
          <w:sz w:val="20"/>
        </w:rPr>
      </w:pPr>
      <w:r>
        <w:rPr>
          <w:b/>
          <w:color w:val="000000"/>
          <w:sz w:val="20"/>
        </w:rPr>
        <w:t xml:space="preserve">Подпрограмма 1 </w:t>
      </w:r>
      <w:r>
        <w:rPr>
          <w:b/>
          <w:sz w:val="20"/>
        </w:rPr>
        <w:t>«</w:t>
      </w:r>
      <w:r>
        <w:rPr>
          <w:b/>
          <w:sz w:val="22"/>
        </w:rPr>
        <w:t>Создание и развитие инфраструктуры на сельских территориях</w:t>
      </w:r>
      <w:r>
        <w:rPr>
          <w:b/>
          <w:sz w:val="20"/>
        </w:rPr>
        <w:t>»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592"/>
        <w:gridCol w:w="10152"/>
        <w:gridCol w:w="1732"/>
      </w:tblGrid>
      <w:tr w:rsidR="00B631A5">
        <w:tc>
          <w:tcPr>
            <w:tcW w:w="57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59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</w:p>
        </w:tc>
        <w:tc>
          <w:tcPr>
            <w:tcW w:w="1015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 xml:space="preserve">формула </w:t>
            </w:r>
          </w:p>
        </w:tc>
        <w:tc>
          <w:tcPr>
            <w:tcW w:w="173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 xml:space="preserve">Расчет </w:t>
            </w:r>
          </w:p>
        </w:tc>
      </w:tr>
      <w:tr w:rsidR="00B631A5">
        <w:tc>
          <w:tcPr>
            <w:tcW w:w="57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9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Степень реализации мероприятий</w:t>
            </w:r>
          </w:p>
        </w:tc>
        <w:tc>
          <w:tcPr>
            <w:tcW w:w="10152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СРм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0"/>
              </w:rPr>
              <w:t>Мв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/ М,</w:t>
            </w:r>
          </w:p>
          <w:p w:rsidR="00B631A5" w:rsidRDefault="00314C4E">
            <w:pPr>
              <w:pStyle w:val="ConsPlusNormal"/>
              <w:ind w:left="170" w:firstLine="37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СРм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степень реализации мероприятий;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</w:tcPr>
          <w:p w:rsidR="00B631A5" w:rsidRDefault="00314C4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Мв-1</w:t>
            </w:r>
          </w:p>
          <w:p w:rsidR="00B631A5" w:rsidRDefault="00314C4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М – 1</w:t>
            </w:r>
          </w:p>
          <w:p w:rsidR="00B631A5" w:rsidRDefault="00314C4E">
            <w:pPr>
              <w:spacing w:line="360" w:lineRule="auto"/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t>СРм=1/1=1</w:t>
            </w:r>
          </w:p>
        </w:tc>
      </w:tr>
      <w:tr w:rsidR="00B631A5">
        <w:tc>
          <w:tcPr>
            <w:tcW w:w="57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92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Оценка степени соответствия запланированному</w:t>
            </w:r>
          </w:p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уровню затрат</w:t>
            </w:r>
          </w:p>
          <w:p w:rsidR="00B631A5" w:rsidRDefault="00B631A5">
            <w:pPr>
              <w:rPr>
                <w:sz w:val="20"/>
              </w:rPr>
            </w:pPr>
          </w:p>
        </w:tc>
        <w:tc>
          <w:tcPr>
            <w:tcW w:w="10152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ССуз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0"/>
              </w:rPr>
              <w:t>Зф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</w:rPr>
              <w:t>Зп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где: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ССуз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степень соответствия запланированному уровню расходов;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Зф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фактические расходы на реализацию подпрограммы в отчетном году;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плановые расходы на реализацию подпрограммы в отчетном году.</w:t>
            </w:r>
          </w:p>
          <w:p w:rsidR="00B631A5" w:rsidRDefault="00B631A5">
            <w:pPr>
              <w:rPr>
                <w:sz w:val="20"/>
              </w:rPr>
            </w:pPr>
          </w:p>
        </w:tc>
        <w:tc>
          <w:tcPr>
            <w:tcW w:w="1732" w:type="dxa"/>
          </w:tcPr>
          <w:p w:rsidR="00B631A5" w:rsidRDefault="00DA5A7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Зф</w:t>
            </w:r>
            <w:proofErr w:type="spellEnd"/>
            <w:r>
              <w:rPr>
                <w:sz w:val="20"/>
              </w:rPr>
              <w:t xml:space="preserve"> – </w:t>
            </w:r>
            <w:r w:rsidR="0098159C">
              <w:rPr>
                <w:sz w:val="20"/>
              </w:rPr>
              <w:t>0</w:t>
            </w:r>
            <w:r w:rsidR="00314C4E">
              <w:rPr>
                <w:sz w:val="20"/>
              </w:rPr>
              <w:t xml:space="preserve"> </w:t>
            </w:r>
            <w:proofErr w:type="spellStart"/>
            <w:proofErr w:type="gramStart"/>
            <w:r w:rsidR="00314C4E">
              <w:rPr>
                <w:sz w:val="20"/>
              </w:rPr>
              <w:t>тыс.руб</w:t>
            </w:r>
            <w:proofErr w:type="spellEnd"/>
            <w:proofErr w:type="gramEnd"/>
          </w:p>
          <w:p w:rsidR="00B631A5" w:rsidRDefault="0098159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Зп</w:t>
            </w:r>
            <w:proofErr w:type="spellEnd"/>
            <w:r>
              <w:rPr>
                <w:sz w:val="20"/>
              </w:rPr>
              <w:t>- 0</w:t>
            </w:r>
            <w:r w:rsidR="00314C4E">
              <w:rPr>
                <w:sz w:val="20"/>
              </w:rPr>
              <w:t xml:space="preserve"> тыс. </w:t>
            </w:r>
            <w:proofErr w:type="spellStart"/>
            <w:r w:rsidR="00314C4E">
              <w:rPr>
                <w:sz w:val="20"/>
              </w:rPr>
              <w:t>руб</w:t>
            </w:r>
            <w:proofErr w:type="spellEnd"/>
          </w:p>
          <w:p w:rsidR="00B631A5" w:rsidRDefault="00B631A5">
            <w:pPr>
              <w:rPr>
                <w:sz w:val="20"/>
              </w:rPr>
            </w:pPr>
          </w:p>
          <w:p w:rsidR="00B631A5" w:rsidRDefault="00314C4E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t>ССуз=</w:t>
            </w:r>
            <w:r w:rsidR="00DA5A74">
              <w:rPr>
                <w:sz w:val="20"/>
              </w:rPr>
              <w:t>0</w:t>
            </w:r>
          </w:p>
        </w:tc>
      </w:tr>
      <w:tr w:rsidR="00B631A5">
        <w:tc>
          <w:tcPr>
            <w:tcW w:w="57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2592" w:type="dxa"/>
          </w:tcPr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Эффективность использования средств бюджета </w:t>
            </w:r>
            <w:r w:rsidR="00DA5A74">
              <w:rPr>
                <w:rFonts w:ascii="Times New Roman" w:hAnsi="Times New Roman"/>
                <w:sz w:val="20"/>
              </w:rPr>
              <w:t>Большеумысского</w:t>
            </w:r>
            <w:r>
              <w:rPr>
                <w:rFonts w:ascii="Times New Roman" w:hAnsi="Times New Roman"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152" w:type="dxa"/>
          </w:tcPr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 xml:space="preserve"> = 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/ СС</w:t>
            </w:r>
            <w:r>
              <w:rPr>
                <w:rFonts w:ascii="Times New Roman" w:hAnsi="Times New Roman"/>
                <w:sz w:val="20"/>
                <w:vertAlign w:val="subscript"/>
              </w:rPr>
              <w:t>УЗ</w:t>
            </w:r>
            <w:r>
              <w:rPr>
                <w:rFonts w:ascii="Times New Roman" w:hAnsi="Times New Roman"/>
                <w:sz w:val="20"/>
              </w:rPr>
              <w:t>, где: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 xml:space="preserve"> - эффективность использования средств бюджета </w:t>
            </w:r>
            <w:r w:rsidR="00DA5A74">
              <w:rPr>
                <w:rFonts w:ascii="Times New Roman" w:hAnsi="Times New Roman"/>
                <w:sz w:val="20"/>
              </w:rPr>
              <w:t>Большеумысского</w:t>
            </w:r>
            <w:r>
              <w:rPr>
                <w:rFonts w:ascii="Times New Roman" w:hAnsi="Times New Roman"/>
                <w:sz w:val="20"/>
              </w:rPr>
              <w:t xml:space="preserve"> сельсовета Камешкирского района Пензенской области;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r w:rsidR="00DA5A74">
              <w:rPr>
                <w:rFonts w:ascii="Times New Roman" w:hAnsi="Times New Roman"/>
                <w:sz w:val="20"/>
              </w:rPr>
              <w:t>Большеумысского</w:t>
            </w:r>
            <w:r>
              <w:rPr>
                <w:rFonts w:ascii="Times New Roman" w:hAnsi="Times New Roman"/>
                <w:sz w:val="20"/>
              </w:rPr>
              <w:t xml:space="preserve"> сельсовета Камешкирского района Пензенской области;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СС</w:t>
            </w:r>
            <w:r>
              <w:rPr>
                <w:rFonts w:ascii="Times New Roman" w:hAnsi="Times New Roman"/>
                <w:sz w:val="20"/>
                <w:vertAlign w:val="subscript"/>
              </w:rPr>
              <w:t>УЗ</w:t>
            </w:r>
            <w:r>
              <w:rPr>
                <w:rFonts w:ascii="Times New Roman" w:hAnsi="Times New Roman"/>
                <w:sz w:val="20"/>
              </w:rPr>
              <w:t xml:space="preserve"> - степень соответствия запланированному уровню расходов из средств бюджета </w:t>
            </w:r>
            <w:r w:rsidR="00DA5A74">
              <w:rPr>
                <w:rFonts w:ascii="Times New Roman" w:hAnsi="Times New Roman"/>
                <w:sz w:val="20"/>
              </w:rPr>
              <w:t>Большеумысского</w:t>
            </w:r>
            <w:r>
              <w:rPr>
                <w:rFonts w:ascii="Times New Roman" w:hAnsi="Times New Roman"/>
                <w:sz w:val="20"/>
              </w:rPr>
              <w:t xml:space="preserve"> сельсовета Камешкирского района Пензенской области.</w:t>
            </w:r>
          </w:p>
          <w:p w:rsidR="00B631A5" w:rsidRDefault="00B631A5">
            <w:pPr>
              <w:rPr>
                <w:sz w:val="20"/>
              </w:rPr>
            </w:pPr>
          </w:p>
        </w:tc>
        <w:tc>
          <w:tcPr>
            <w:tcW w:w="1732" w:type="dxa"/>
          </w:tcPr>
          <w:p w:rsidR="00B631A5" w:rsidRDefault="0098159C">
            <w:pPr>
              <w:rPr>
                <w:sz w:val="20"/>
                <w:shd w:val="clear" w:color="auto" w:fill="FFFF00"/>
              </w:rPr>
            </w:pPr>
            <w:r>
              <w:rPr>
                <w:sz w:val="20"/>
              </w:rPr>
              <w:t>0</w:t>
            </w:r>
          </w:p>
        </w:tc>
      </w:tr>
      <w:tr w:rsidR="00B631A5">
        <w:tc>
          <w:tcPr>
            <w:tcW w:w="57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92" w:type="dxa"/>
          </w:tcPr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B631A5" w:rsidRPr="007577AA" w:rsidRDefault="00314C4E" w:rsidP="007577AA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(если доля финансового обеспечения реализации подпрограммы из средств бюджета </w:t>
            </w:r>
            <w:r w:rsidR="00DA5A74">
              <w:rPr>
                <w:rFonts w:ascii="Times New Roman" w:hAnsi="Times New Roman"/>
                <w:sz w:val="20"/>
              </w:rPr>
              <w:t>Большеумысского</w:t>
            </w:r>
            <w:r>
              <w:rPr>
                <w:rFonts w:ascii="Times New Roman" w:hAnsi="Times New Roman"/>
                <w:sz w:val="20"/>
              </w:rPr>
              <w:t xml:space="preserve"> сельсовета Камешкирского района составляет менее 90%)</w:t>
            </w:r>
          </w:p>
        </w:tc>
        <w:tc>
          <w:tcPr>
            <w:tcW w:w="10152" w:type="dxa"/>
          </w:tcPr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 xml:space="preserve"> = 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/ СС</w:t>
            </w:r>
            <w:r>
              <w:rPr>
                <w:rFonts w:ascii="Times New Roman" w:hAnsi="Times New Roman"/>
                <w:sz w:val="20"/>
                <w:vertAlign w:val="subscript"/>
              </w:rPr>
              <w:t>УЗ</w:t>
            </w:r>
            <w:r>
              <w:rPr>
                <w:rFonts w:ascii="Times New Roman" w:hAnsi="Times New Roman"/>
                <w:sz w:val="20"/>
              </w:rPr>
              <w:t>, где: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всех мероприятий подпрограммы;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СС</w:t>
            </w:r>
            <w:r>
              <w:rPr>
                <w:rFonts w:ascii="Times New Roman" w:hAnsi="Times New Roman"/>
                <w:sz w:val="20"/>
                <w:vertAlign w:val="subscript"/>
              </w:rPr>
              <w:t>УЗ</w:t>
            </w:r>
            <w:r>
              <w:rPr>
                <w:rFonts w:ascii="Times New Roman" w:hAnsi="Times New Roman"/>
                <w:sz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 случае если отношение СР</w:t>
            </w:r>
            <w:r>
              <w:rPr>
                <w:rFonts w:ascii="Times New Roman" w:hAnsi="Times New Roman"/>
                <w:b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b/>
                <w:sz w:val="20"/>
              </w:rPr>
              <w:t xml:space="preserve"> / СС</w:t>
            </w:r>
            <w:r>
              <w:rPr>
                <w:rFonts w:ascii="Times New Roman" w:hAnsi="Times New Roman"/>
                <w:b/>
                <w:sz w:val="20"/>
                <w:vertAlign w:val="subscript"/>
              </w:rPr>
              <w:t>УЗ</w:t>
            </w:r>
            <w:r>
              <w:rPr>
                <w:rFonts w:ascii="Times New Roman" w:hAnsi="Times New Roman"/>
                <w:b/>
                <w:sz w:val="20"/>
              </w:rPr>
              <w:t xml:space="preserve"> больше 1, отношение принимается равным 1.</w:t>
            </w:r>
          </w:p>
        </w:tc>
        <w:tc>
          <w:tcPr>
            <w:tcW w:w="1732" w:type="dxa"/>
          </w:tcPr>
          <w:p w:rsidR="00B631A5" w:rsidRDefault="00B631A5">
            <w:pPr>
              <w:rPr>
                <w:sz w:val="20"/>
                <w:shd w:val="clear" w:color="auto" w:fill="FFFF00"/>
              </w:rPr>
            </w:pPr>
          </w:p>
        </w:tc>
      </w:tr>
      <w:tr w:rsidR="00B631A5">
        <w:tc>
          <w:tcPr>
            <w:tcW w:w="57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9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Степень достижения планового значения целевого показателя</w:t>
            </w:r>
          </w:p>
        </w:tc>
        <w:tc>
          <w:tcPr>
            <w:tcW w:w="10152" w:type="dxa"/>
          </w:tcPr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= 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П/ПФ</w:t>
            </w:r>
            <w:r>
              <w:rPr>
                <w:rFonts w:ascii="Times New Roman" w:hAnsi="Times New Roman"/>
                <w:sz w:val="20"/>
              </w:rPr>
              <w:t xml:space="preserve"> / 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П/ПП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B631A5" w:rsidRDefault="00B631A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= 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П/ПП</w:t>
            </w:r>
            <w:r>
              <w:rPr>
                <w:rFonts w:ascii="Times New Roman" w:hAnsi="Times New Roman"/>
                <w:sz w:val="20"/>
              </w:rPr>
              <w:t xml:space="preserve"> / 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П/ПФ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где: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П/ПФ</w:t>
            </w:r>
            <w:r>
              <w:rPr>
                <w:rFonts w:ascii="Times New Roman" w:hAnsi="Times New Roman"/>
                <w:sz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ЗП</w:t>
            </w:r>
            <w:r>
              <w:rPr>
                <w:rFonts w:ascii="Times New Roman" w:hAnsi="Times New Roman"/>
                <w:sz w:val="20"/>
                <w:vertAlign w:val="subscript"/>
              </w:rPr>
              <w:t>П/ПП</w:t>
            </w:r>
            <w:r>
              <w:rPr>
                <w:rFonts w:ascii="Times New Roman" w:hAnsi="Times New Roman"/>
                <w:sz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B631A5" w:rsidRDefault="00B631A5">
            <w:pPr>
              <w:rPr>
                <w:sz w:val="20"/>
              </w:rPr>
            </w:pPr>
          </w:p>
        </w:tc>
        <w:tc>
          <w:tcPr>
            <w:tcW w:w="1732" w:type="dxa"/>
          </w:tcPr>
          <w:p w:rsidR="00B631A5" w:rsidRDefault="00314C4E">
            <w:pPr>
              <w:rPr>
                <w:sz w:val="20"/>
                <w:vertAlign w:val="subscript"/>
              </w:rPr>
            </w:pPr>
            <w:r>
              <w:rPr>
                <w:sz w:val="20"/>
              </w:rPr>
              <w:t>ЗП</w:t>
            </w:r>
            <w:r>
              <w:rPr>
                <w:sz w:val="20"/>
                <w:vertAlign w:val="subscript"/>
              </w:rPr>
              <w:t>П/ПФ-</w:t>
            </w:r>
            <w:r>
              <w:rPr>
                <w:rStyle w:val="ConsPlusTitle0"/>
                <w:sz w:val="20"/>
              </w:rPr>
              <w:t>25</w:t>
            </w:r>
          </w:p>
          <w:p w:rsidR="00B631A5" w:rsidRDefault="00314C4E">
            <w:pPr>
              <w:rPr>
                <w:sz w:val="20"/>
                <w:vertAlign w:val="subscript"/>
              </w:rPr>
            </w:pPr>
            <w:r>
              <w:rPr>
                <w:sz w:val="20"/>
              </w:rPr>
              <w:t>ЗП</w:t>
            </w:r>
            <w:r>
              <w:rPr>
                <w:sz w:val="20"/>
                <w:vertAlign w:val="subscript"/>
              </w:rPr>
              <w:t>П/ПП-</w:t>
            </w:r>
            <w:r>
              <w:rPr>
                <w:rStyle w:val="ConsPlusNormal0"/>
                <w:rFonts w:ascii="Times New Roman" w:hAnsi="Times New Roman"/>
                <w:b/>
                <w:sz w:val="20"/>
              </w:rPr>
              <w:t>25</w:t>
            </w:r>
          </w:p>
          <w:p w:rsidR="00B631A5" w:rsidRDefault="00314C4E">
            <w:pPr>
              <w:rPr>
                <w:rStyle w:val="ConsPlusTitle0"/>
                <w:sz w:val="20"/>
              </w:rPr>
            </w:pPr>
            <w:r>
              <w:rPr>
                <w:sz w:val="20"/>
              </w:rPr>
              <w:t>СД</w:t>
            </w:r>
            <w:r>
              <w:rPr>
                <w:sz w:val="20"/>
                <w:vertAlign w:val="subscript"/>
              </w:rPr>
              <w:t xml:space="preserve">П/ППЗ= </w:t>
            </w:r>
            <w:r>
              <w:rPr>
                <w:rStyle w:val="ConsPlusTitle0"/>
                <w:sz w:val="20"/>
              </w:rPr>
              <w:t>25/25=1</w:t>
            </w:r>
          </w:p>
          <w:p w:rsidR="00B631A5" w:rsidRDefault="00B631A5">
            <w:pPr>
              <w:rPr>
                <w:sz w:val="20"/>
                <w:vertAlign w:val="subscript"/>
              </w:rPr>
            </w:pPr>
          </w:p>
          <w:p w:rsidR="00B631A5" w:rsidRDefault="00B631A5">
            <w:pPr>
              <w:rPr>
                <w:sz w:val="20"/>
                <w:vertAlign w:val="subscript"/>
              </w:rPr>
            </w:pPr>
          </w:p>
          <w:p w:rsidR="00B631A5" w:rsidRDefault="00B631A5">
            <w:pPr>
              <w:rPr>
                <w:sz w:val="20"/>
              </w:rPr>
            </w:pPr>
          </w:p>
        </w:tc>
      </w:tr>
      <w:tr w:rsidR="00B631A5">
        <w:tc>
          <w:tcPr>
            <w:tcW w:w="57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9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Степень реализации подпрограммы</w:t>
            </w:r>
          </w:p>
        </w:tc>
        <w:tc>
          <w:tcPr>
            <w:tcW w:w="10152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2446020" cy="42989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429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где: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П/П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подпрограммы;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sz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 - число целевых показателей, характеризующих цели и задачи подпрограммы.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/>
                <w:b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b/>
                <w:sz w:val="20"/>
              </w:rPr>
              <w:t xml:space="preserve"> больше 1, значение СД</w:t>
            </w:r>
            <w:r>
              <w:rPr>
                <w:rFonts w:ascii="Times New Roman" w:hAnsi="Times New Roman"/>
                <w:b/>
                <w:sz w:val="20"/>
                <w:vertAlign w:val="subscript"/>
              </w:rPr>
              <w:t>П/ППЗ</w:t>
            </w:r>
            <w:r>
              <w:rPr>
                <w:rFonts w:ascii="Times New Roman" w:hAnsi="Times New Roman"/>
                <w:b/>
                <w:sz w:val="20"/>
              </w:rPr>
              <w:t xml:space="preserve"> принимается равным 1.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3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1/1=1</w:t>
            </w:r>
          </w:p>
        </w:tc>
      </w:tr>
      <w:tr w:rsidR="00B631A5">
        <w:tc>
          <w:tcPr>
            <w:tcW w:w="57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59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Эффективность реализации подпрограммы</w:t>
            </w:r>
          </w:p>
        </w:tc>
        <w:tc>
          <w:tcPr>
            <w:tcW w:w="10152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П/П</w:t>
            </w:r>
            <w:r>
              <w:rPr>
                <w:rFonts w:ascii="Times New Roman" w:hAnsi="Times New Roman"/>
                <w:sz w:val="20"/>
              </w:rPr>
              <w:t xml:space="preserve"> = СР</w:t>
            </w:r>
            <w:r>
              <w:rPr>
                <w:rFonts w:ascii="Times New Roman" w:hAnsi="Times New Roman"/>
                <w:sz w:val="20"/>
                <w:vertAlign w:val="subscript"/>
              </w:rPr>
              <w:t>П/П</w:t>
            </w:r>
            <w:r>
              <w:rPr>
                <w:rFonts w:ascii="Times New Roman" w:hAnsi="Times New Roman"/>
                <w:sz w:val="20"/>
              </w:rPr>
              <w:t xml:space="preserve"> * 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>, где: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П/П</w:t>
            </w:r>
            <w:r>
              <w:rPr>
                <w:rFonts w:ascii="Times New Roman" w:hAnsi="Times New Roman"/>
                <w:sz w:val="20"/>
              </w:rPr>
              <w:t xml:space="preserve"> - эффективность реализации подпрограммы;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П/П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подпрограммы;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  <w:vertAlign w:val="subscript"/>
              </w:rPr>
              <w:t>ИС</w:t>
            </w:r>
            <w:r>
              <w:rPr>
                <w:rFonts w:ascii="Times New Roman" w:hAnsi="Times New Roman"/>
                <w:sz w:val="20"/>
              </w:rPr>
              <w:t xml:space="preserve"> - эффективность использования средств бюджета </w:t>
            </w:r>
            <w:r w:rsidR="00DA5A74">
              <w:rPr>
                <w:rFonts w:ascii="Times New Roman" w:hAnsi="Times New Roman"/>
                <w:sz w:val="20"/>
              </w:rPr>
              <w:t>Большеумысского</w:t>
            </w:r>
            <w:r>
              <w:rPr>
                <w:rFonts w:ascii="Times New Roman" w:hAnsi="Times New Roman"/>
                <w:sz w:val="20"/>
              </w:rPr>
              <w:t xml:space="preserve">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П/П</w:t>
            </w:r>
            <w:r>
              <w:rPr>
                <w:rFonts w:ascii="Times New Roman" w:hAnsi="Times New Roman"/>
                <w:sz w:val="20"/>
              </w:rPr>
              <w:t xml:space="preserve"> = СР</w:t>
            </w:r>
            <w:r>
              <w:rPr>
                <w:rFonts w:ascii="Times New Roman" w:hAnsi="Times New Roman"/>
                <w:sz w:val="20"/>
                <w:vertAlign w:val="subscript"/>
              </w:rPr>
              <w:t>П/П</w:t>
            </w:r>
            <w:r>
              <w:rPr>
                <w:rFonts w:ascii="Times New Roman" w:hAnsi="Times New Roman"/>
                <w:sz w:val="20"/>
              </w:rPr>
              <w:t xml:space="preserve"> * 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>, где: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П/П</w:t>
            </w:r>
            <w:r>
              <w:rPr>
                <w:rFonts w:ascii="Times New Roman" w:hAnsi="Times New Roman"/>
                <w:sz w:val="20"/>
              </w:rPr>
              <w:t xml:space="preserve"> - эффективность реализации подпрограммы;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П/П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подпрограммы;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всех мероприятий подпрограммы.</w:t>
            </w:r>
          </w:p>
          <w:p w:rsidR="00B631A5" w:rsidRDefault="00B631A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2" w:type="dxa"/>
          </w:tcPr>
          <w:p w:rsidR="00B631A5" w:rsidRDefault="00B631A5">
            <w:pPr>
              <w:rPr>
                <w:sz w:val="20"/>
              </w:rPr>
            </w:pPr>
          </w:p>
          <w:p w:rsidR="00B631A5" w:rsidRDefault="00B631A5">
            <w:pPr>
              <w:rPr>
                <w:sz w:val="20"/>
              </w:rPr>
            </w:pPr>
          </w:p>
          <w:p w:rsidR="00B631A5" w:rsidRDefault="00B631A5">
            <w:pPr>
              <w:rPr>
                <w:sz w:val="20"/>
              </w:rPr>
            </w:pPr>
          </w:p>
          <w:p w:rsidR="00B631A5" w:rsidRDefault="00B631A5">
            <w:pPr>
              <w:rPr>
                <w:sz w:val="20"/>
              </w:rPr>
            </w:pPr>
          </w:p>
          <w:p w:rsidR="00B631A5" w:rsidRDefault="00B631A5">
            <w:pPr>
              <w:rPr>
                <w:sz w:val="20"/>
              </w:rPr>
            </w:pPr>
          </w:p>
          <w:p w:rsidR="00B631A5" w:rsidRDefault="00B631A5">
            <w:pPr>
              <w:rPr>
                <w:sz w:val="20"/>
              </w:rPr>
            </w:pPr>
          </w:p>
          <w:p w:rsidR="00B631A5" w:rsidRDefault="00B631A5">
            <w:pPr>
              <w:rPr>
                <w:sz w:val="20"/>
              </w:rPr>
            </w:pPr>
          </w:p>
          <w:p w:rsidR="00B631A5" w:rsidRDefault="00B631A5">
            <w:pPr>
              <w:rPr>
                <w:sz w:val="20"/>
              </w:rPr>
            </w:pPr>
          </w:p>
          <w:p w:rsidR="00B631A5" w:rsidRDefault="00B631A5">
            <w:pPr>
              <w:rPr>
                <w:sz w:val="20"/>
              </w:rPr>
            </w:pPr>
          </w:p>
          <w:p w:rsidR="00B631A5" w:rsidRDefault="00B631A5">
            <w:pPr>
              <w:rPr>
                <w:sz w:val="20"/>
              </w:rPr>
            </w:pPr>
          </w:p>
          <w:p w:rsidR="00B631A5" w:rsidRDefault="00B631A5">
            <w:pPr>
              <w:rPr>
                <w:sz w:val="20"/>
              </w:rPr>
            </w:pPr>
          </w:p>
          <w:p w:rsidR="00B631A5" w:rsidRDefault="00B631A5">
            <w:pPr>
              <w:rPr>
                <w:sz w:val="20"/>
              </w:rPr>
            </w:pPr>
          </w:p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0*1=0</w:t>
            </w:r>
          </w:p>
        </w:tc>
      </w:tr>
    </w:tbl>
    <w:p w:rsidR="00B631A5" w:rsidRDefault="00B631A5">
      <w:pPr>
        <w:rPr>
          <w:sz w:val="20"/>
        </w:rPr>
      </w:pPr>
    </w:p>
    <w:p w:rsidR="00B631A5" w:rsidRDefault="00B631A5">
      <w:pPr>
        <w:rPr>
          <w:sz w:val="20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924"/>
        <w:gridCol w:w="9172"/>
        <w:gridCol w:w="3482"/>
      </w:tblGrid>
      <w:tr w:rsidR="00B631A5">
        <w:tc>
          <w:tcPr>
            <w:tcW w:w="470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24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Степень достижения планового значения целевого показателя муниципальной программы</w:t>
            </w:r>
          </w:p>
        </w:tc>
        <w:tc>
          <w:tcPr>
            <w:tcW w:w="9172" w:type="dxa"/>
          </w:tcPr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ГППЗ</w:t>
            </w:r>
            <w:r>
              <w:rPr>
                <w:rFonts w:ascii="Times New Roman" w:hAnsi="Times New Roman"/>
                <w:sz w:val="20"/>
              </w:rPr>
              <w:t xml:space="preserve"> = ЗП</w:t>
            </w:r>
            <w:r>
              <w:rPr>
                <w:rFonts w:ascii="Times New Roman" w:hAnsi="Times New Roman"/>
                <w:sz w:val="20"/>
                <w:vertAlign w:val="subscript"/>
              </w:rPr>
              <w:t>ГПФ</w:t>
            </w:r>
            <w:r>
              <w:rPr>
                <w:rFonts w:ascii="Times New Roman" w:hAnsi="Times New Roman"/>
                <w:sz w:val="20"/>
              </w:rPr>
              <w:t xml:space="preserve"> / ЗП</w:t>
            </w:r>
            <w:r>
              <w:rPr>
                <w:rFonts w:ascii="Times New Roman" w:hAnsi="Times New Roman"/>
                <w:sz w:val="20"/>
                <w:vertAlign w:val="subscript"/>
              </w:rPr>
              <w:t>ГПП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ГППЗ</w:t>
            </w:r>
            <w:r>
              <w:rPr>
                <w:rFonts w:ascii="Times New Roman" w:hAnsi="Times New Roman"/>
                <w:sz w:val="20"/>
              </w:rPr>
              <w:t xml:space="preserve"> = ЗП</w:t>
            </w:r>
            <w:r>
              <w:rPr>
                <w:rFonts w:ascii="Times New Roman" w:hAnsi="Times New Roman"/>
                <w:sz w:val="20"/>
                <w:vertAlign w:val="subscript"/>
              </w:rPr>
              <w:t>ГПП</w:t>
            </w:r>
            <w:r>
              <w:rPr>
                <w:rFonts w:ascii="Times New Roman" w:hAnsi="Times New Roman"/>
                <w:sz w:val="20"/>
              </w:rPr>
              <w:t xml:space="preserve"> / ЗП</w:t>
            </w:r>
            <w:r>
              <w:rPr>
                <w:rFonts w:ascii="Times New Roman" w:hAnsi="Times New Roman"/>
                <w:sz w:val="20"/>
                <w:vertAlign w:val="subscript"/>
              </w:rPr>
              <w:t>ГПФ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где: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ГППЗ</w:t>
            </w:r>
            <w:r>
              <w:rPr>
                <w:rFonts w:ascii="Times New Roman" w:hAnsi="Times New Roman"/>
                <w:sz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ЗП</w:t>
            </w:r>
            <w:r>
              <w:rPr>
                <w:rFonts w:ascii="Times New Roman" w:hAnsi="Times New Roman"/>
                <w:sz w:val="20"/>
                <w:vertAlign w:val="subscript"/>
              </w:rPr>
              <w:t>ГПФ</w:t>
            </w:r>
            <w:r>
              <w:rPr>
                <w:rFonts w:ascii="Times New Roman" w:hAnsi="Times New Roman"/>
                <w:sz w:val="20"/>
              </w:rPr>
      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ЗП</w:t>
            </w:r>
            <w:r>
              <w:rPr>
                <w:rFonts w:ascii="Times New Roman" w:hAnsi="Times New Roman"/>
                <w:sz w:val="20"/>
                <w:vertAlign w:val="subscript"/>
              </w:rPr>
              <w:t>ГПП</w:t>
            </w:r>
            <w:r>
              <w:rPr>
                <w:rFonts w:ascii="Times New Roman" w:hAnsi="Times New Roman"/>
                <w:sz w:val="20"/>
              </w:rPr>
              <w:t xml:space="preserve"> - плановое значение целевого показателя, характеризующего цели и задачи муниципальной программы.</w:t>
            </w:r>
          </w:p>
          <w:p w:rsidR="00B631A5" w:rsidRDefault="00B631A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82" w:type="dxa"/>
          </w:tcPr>
          <w:p w:rsidR="00B631A5" w:rsidRDefault="00314C4E">
            <w:pPr>
              <w:rPr>
                <w:sz w:val="20"/>
                <w:vertAlign w:val="subscript"/>
              </w:rPr>
            </w:pPr>
            <w:r>
              <w:rPr>
                <w:sz w:val="20"/>
              </w:rPr>
              <w:t>ЗП</w:t>
            </w:r>
            <w:r>
              <w:rPr>
                <w:sz w:val="20"/>
                <w:vertAlign w:val="subscript"/>
              </w:rPr>
              <w:t>П/ПФ-</w:t>
            </w:r>
            <w:r>
              <w:rPr>
                <w:rStyle w:val="ConsPlusTitle0"/>
                <w:sz w:val="20"/>
              </w:rPr>
              <w:t>25</w:t>
            </w:r>
          </w:p>
          <w:p w:rsidR="00B631A5" w:rsidRDefault="00314C4E">
            <w:pPr>
              <w:rPr>
                <w:sz w:val="20"/>
                <w:vertAlign w:val="subscript"/>
              </w:rPr>
            </w:pPr>
            <w:r>
              <w:rPr>
                <w:sz w:val="20"/>
              </w:rPr>
              <w:t>ЗП</w:t>
            </w:r>
            <w:r>
              <w:rPr>
                <w:sz w:val="20"/>
                <w:vertAlign w:val="subscript"/>
              </w:rPr>
              <w:t>П/ПП-</w:t>
            </w:r>
            <w:r>
              <w:rPr>
                <w:rStyle w:val="ConsPlusNormal0"/>
                <w:rFonts w:ascii="Times New Roman" w:hAnsi="Times New Roman"/>
                <w:b/>
                <w:sz w:val="20"/>
              </w:rPr>
              <w:t>25</w:t>
            </w:r>
          </w:p>
          <w:p w:rsidR="00B631A5" w:rsidRDefault="00314C4E">
            <w:pPr>
              <w:rPr>
                <w:rStyle w:val="ConsPlusTitle0"/>
                <w:sz w:val="20"/>
              </w:rPr>
            </w:pPr>
            <w:r>
              <w:rPr>
                <w:sz w:val="20"/>
              </w:rPr>
              <w:t>СД</w:t>
            </w:r>
            <w:r>
              <w:rPr>
                <w:sz w:val="20"/>
                <w:vertAlign w:val="subscript"/>
              </w:rPr>
              <w:t xml:space="preserve">П/ППЗ= </w:t>
            </w:r>
            <w:r>
              <w:rPr>
                <w:rStyle w:val="ConsPlusTitle0"/>
                <w:sz w:val="20"/>
              </w:rPr>
              <w:t>25/25=1</w:t>
            </w:r>
          </w:p>
          <w:p w:rsidR="00B631A5" w:rsidRDefault="00B631A5">
            <w:pPr>
              <w:rPr>
                <w:sz w:val="20"/>
                <w:vertAlign w:val="subscript"/>
              </w:rPr>
            </w:pPr>
          </w:p>
          <w:p w:rsidR="00B631A5" w:rsidRDefault="00B631A5">
            <w:pPr>
              <w:rPr>
                <w:sz w:val="20"/>
                <w:vertAlign w:val="subscript"/>
              </w:rPr>
            </w:pPr>
          </w:p>
          <w:p w:rsidR="00B631A5" w:rsidRDefault="00B631A5">
            <w:pPr>
              <w:rPr>
                <w:sz w:val="20"/>
              </w:rPr>
            </w:pPr>
          </w:p>
        </w:tc>
      </w:tr>
      <w:tr w:rsidR="00B631A5">
        <w:tc>
          <w:tcPr>
            <w:tcW w:w="470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1924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Степень реализации муниципальной программы</w:t>
            </w:r>
          </w:p>
        </w:tc>
        <w:tc>
          <w:tcPr>
            <w:tcW w:w="9172" w:type="dxa"/>
          </w:tcPr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2971800" cy="77216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772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31A5" w:rsidRDefault="00B631A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муниципальной программы;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ГППЗ</w:t>
            </w:r>
            <w:r>
              <w:rPr>
                <w:rFonts w:ascii="Times New Roman" w:hAnsi="Times New Roman"/>
                <w:sz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 - число целевых показателей, характеризующих цели и задачи муниципальной программы.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 использовании в данной формуле в случаях, если </w:t>
            </w:r>
            <w:proofErr w:type="gramStart"/>
            <w:r>
              <w:rPr>
                <w:rFonts w:ascii="Times New Roman" w:hAnsi="Times New Roman"/>
                <w:sz w:val="20"/>
              </w:rPr>
              <w:t>СД</w:t>
            </w:r>
            <w:r>
              <w:rPr>
                <w:rFonts w:ascii="Times New Roman" w:hAnsi="Times New Roman"/>
                <w:sz w:val="20"/>
                <w:vertAlign w:val="subscript"/>
              </w:rPr>
              <w:t>ГППЗ</w:t>
            </w:r>
            <w:r>
              <w:rPr>
                <w:rFonts w:ascii="Times New Roman" w:hAnsi="Times New Roman"/>
                <w:sz w:val="20"/>
              </w:rPr>
              <w:t xml:space="preserve"> &gt;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 значение СД</w:t>
            </w:r>
            <w:r>
              <w:rPr>
                <w:rFonts w:ascii="Times New Roman" w:hAnsi="Times New Roman"/>
                <w:sz w:val="20"/>
                <w:vertAlign w:val="subscript"/>
              </w:rPr>
              <w:t>ГППЗ</w:t>
            </w:r>
            <w:r>
              <w:rPr>
                <w:rFonts w:ascii="Times New Roman" w:hAnsi="Times New Roman"/>
                <w:sz w:val="20"/>
              </w:rPr>
              <w:t xml:space="preserve"> принимается равным 1.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482" w:type="dxa"/>
          </w:tcPr>
          <w:p w:rsidR="00B631A5" w:rsidRDefault="00B631A5">
            <w:pPr>
              <w:rPr>
                <w:sz w:val="20"/>
              </w:rPr>
            </w:pPr>
          </w:p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1/1=1</w:t>
            </w:r>
          </w:p>
        </w:tc>
      </w:tr>
      <w:tr w:rsidR="00B631A5">
        <w:tc>
          <w:tcPr>
            <w:tcW w:w="470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24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Эффективность реализации муниципальной программы</w:t>
            </w:r>
          </w:p>
        </w:tc>
        <w:tc>
          <w:tcPr>
            <w:tcW w:w="9172" w:type="dxa"/>
          </w:tcPr>
          <w:p w:rsidR="00B631A5" w:rsidRDefault="00B631A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- эффективность реализации муниципальной программы;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- степень реализации муниципальной программы;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</w:t>
            </w:r>
            <w:r>
              <w:rPr>
                <w:rFonts w:ascii="Times New Roman" w:hAnsi="Times New Roman"/>
                <w:sz w:val="20"/>
                <w:vertAlign w:val="subscript"/>
              </w:rPr>
              <w:t>П/П</w:t>
            </w:r>
            <w:r>
              <w:rPr>
                <w:rFonts w:ascii="Times New Roman" w:hAnsi="Times New Roman"/>
                <w:sz w:val="20"/>
              </w:rPr>
              <w:t xml:space="preserve"> - эффективность реализации подпрограммы;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коэффициент значимости подпрограммы для достижения целей муниципальной программы.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 - количество подпрограмм.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Коэффициент </w:t>
            </w:r>
            <w:proofErr w:type="spellStart"/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определяется по формуле: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0"/>
              </w:rPr>
              <w:t>Фj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/ Ф, где</w:t>
            </w:r>
          </w:p>
          <w:p w:rsidR="00B631A5" w:rsidRDefault="00B631A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Фj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объем фактических расходов из бюджета </w:t>
            </w:r>
            <w:r w:rsidR="00DA5A74">
              <w:rPr>
                <w:rFonts w:ascii="Times New Roman" w:hAnsi="Times New Roman"/>
                <w:sz w:val="20"/>
              </w:rPr>
              <w:t>Большеумысского</w:t>
            </w:r>
            <w:r>
              <w:rPr>
                <w:rFonts w:ascii="Times New Roman" w:hAnsi="Times New Roman"/>
                <w:sz w:val="20"/>
              </w:rPr>
              <w:t xml:space="preserve"> сельсовета Камешкирского района Пензенской области (кассового исполнения) на реализацию j-ой подпрограммы в отчетном году;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 - объем фактических расходов из бюджета </w:t>
            </w:r>
            <w:r w:rsidR="00DA5A74">
              <w:rPr>
                <w:rFonts w:ascii="Times New Roman" w:hAnsi="Times New Roman"/>
                <w:sz w:val="20"/>
              </w:rPr>
              <w:t>Большеумысского</w:t>
            </w:r>
            <w:r>
              <w:rPr>
                <w:rFonts w:ascii="Times New Roman" w:hAnsi="Times New Roman"/>
                <w:sz w:val="20"/>
              </w:rPr>
              <w:t xml:space="preserve"> сельсовета Камешкирского района Пензенской области (кассового исполнения) на реализацию муниципальной программы.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составляет не менее 0,9.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составляет не менее 0,8.</w:t>
            </w:r>
          </w:p>
          <w:p w:rsidR="00B631A5" w:rsidRDefault="00B631A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8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0,5*1+0,5*((</w:t>
            </w:r>
            <w:proofErr w:type="gramStart"/>
            <w:r>
              <w:rPr>
                <w:sz w:val="20"/>
              </w:rPr>
              <w:t>0)*</w:t>
            </w:r>
            <w:proofErr w:type="gramEnd"/>
            <w:r>
              <w:rPr>
                <w:sz w:val="20"/>
              </w:rPr>
              <w:t>(0)/1=0,5</w:t>
            </w:r>
          </w:p>
          <w:p w:rsidR="00B631A5" w:rsidRDefault="00B631A5">
            <w:pPr>
              <w:rPr>
                <w:sz w:val="20"/>
              </w:rPr>
            </w:pPr>
          </w:p>
        </w:tc>
      </w:tr>
      <w:tr w:rsidR="00B631A5">
        <w:tc>
          <w:tcPr>
            <w:tcW w:w="470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24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 xml:space="preserve">Заключение </w:t>
            </w:r>
          </w:p>
        </w:tc>
        <w:tc>
          <w:tcPr>
            <w:tcW w:w="9172" w:type="dxa"/>
          </w:tcPr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составляет не менее 0,9.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составляет не менее 0,8.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Эффективность реализации муниципальной программы признается удовлетворительной в случае, если значение ЭР</w:t>
            </w:r>
            <w:r>
              <w:rPr>
                <w:rFonts w:ascii="Times New Roman" w:hAnsi="Times New Roman"/>
                <w:sz w:val="20"/>
                <w:vertAlign w:val="subscript"/>
              </w:rPr>
              <w:t>ГП</w:t>
            </w:r>
            <w:r>
              <w:rPr>
                <w:rFonts w:ascii="Times New Roman" w:hAnsi="Times New Roman"/>
                <w:sz w:val="20"/>
              </w:rPr>
              <w:t xml:space="preserve"> составляет не менее 0,7.</w:t>
            </w:r>
          </w:p>
          <w:p w:rsidR="00B631A5" w:rsidRDefault="00314C4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остальных случаях эффективность реализации муниципальной программы признается неудовлетворительной.</w:t>
            </w:r>
          </w:p>
          <w:p w:rsidR="00B631A5" w:rsidRDefault="00B631A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82" w:type="dxa"/>
          </w:tcPr>
          <w:p w:rsidR="00B631A5" w:rsidRDefault="00314C4E">
            <w:pPr>
              <w:rPr>
                <w:sz w:val="20"/>
              </w:rPr>
            </w:pPr>
            <w:r>
              <w:rPr>
                <w:sz w:val="20"/>
              </w:rPr>
              <w:t>эффективность реализации муниципальной программы признается неудовлетворительной</w:t>
            </w:r>
          </w:p>
        </w:tc>
      </w:tr>
    </w:tbl>
    <w:p w:rsidR="00B631A5" w:rsidRDefault="00314C4E">
      <w:pPr>
        <w:rPr>
          <w:sz w:val="20"/>
        </w:rPr>
      </w:pPr>
      <w:r>
        <w:rPr>
          <w:sz w:val="20"/>
        </w:rPr>
        <w:lastRenderedPageBreak/>
        <w:t xml:space="preserve"> </w:t>
      </w:r>
    </w:p>
    <w:p w:rsidR="00B631A5" w:rsidRDefault="00B631A5">
      <w:pPr>
        <w:rPr>
          <w:sz w:val="20"/>
        </w:rPr>
      </w:pPr>
    </w:p>
    <w:p w:rsidR="00B631A5" w:rsidRDefault="00B631A5">
      <w:pPr>
        <w:rPr>
          <w:sz w:val="20"/>
        </w:rPr>
      </w:pPr>
    </w:p>
    <w:sectPr w:rsidR="00B631A5" w:rsidSect="00B631A5">
      <w:pgSz w:w="16838" w:h="11906" w:orient="landscape" w:code="9"/>
      <w:pgMar w:top="1134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A5"/>
    <w:rsid w:val="002E3F71"/>
    <w:rsid w:val="00314C4E"/>
    <w:rsid w:val="00317A2D"/>
    <w:rsid w:val="00384ACA"/>
    <w:rsid w:val="00733EF8"/>
    <w:rsid w:val="007577AA"/>
    <w:rsid w:val="0098159C"/>
    <w:rsid w:val="00B631A5"/>
    <w:rsid w:val="00D0224B"/>
    <w:rsid w:val="00DA5A74"/>
    <w:rsid w:val="00F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DA7B"/>
  <w15:docId w15:val="{183126A5-33D6-4CD8-BEB5-76C493D9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A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631A5"/>
    <w:pPr>
      <w:ind w:firstLine="720"/>
    </w:pPr>
    <w:rPr>
      <w:rFonts w:ascii="Arial" w:hAnsi="Arial"/>
      <w:sz w:val="22"/>
    </w:rPr>
  </w:style>
  <w:style w:type="paragraph" w:customStyle="1" w:styleId="ConsPlusTitle">
    <w:name w:val="ConsPlusTitle"/>
    <w:link w:val="ConsPlusTitle0"/>
    <w:rsid w:val="00B631A5"/>
    <w:pPr>
      <w:widowControl w:val="0"/>
      <w:suppressAutoHyphens/>
    </w:pPr>
    <w:rPr>
      <w:rFonts w:ascii="Times New Roman" w:hAnsi="Times New Roman"/>
      <w:b/>
      <w:sz w:val="24"/>
    </w:rPr>
  </w:style>
  <w:style w:type="paragraph" w:styleId="a3">
    <w:name w:val="Normal (Web)"/>
    <w:basedOn w:val="a"/>
    <w:rsid w:val="00B631A5"/>
    <w:pPr>
      <w:spacing w:before="100" w:beforeAutospacing="1" w:after="100" w:afterAutospacing="1"/>
    </w:pPr>
  </w:style>
  <w:style w:type="paragraph" w:styleId="a4">
    <w:name w:val="Body Text Indent"/>
    <w:basedOn w:val="a"/>
    <w:rsid w:val="00B631A5"/>
    <w:pPr>
      <w:spacing w:after="120"/>
      <w:ind w:left="283"/>
    </w:pPr>
  </w:style>
  <w:style w:type="paragraph" w:styleId="a5">
    <w:name w:val="Body Text"/>
    <w:basedOn w:val="a"/>
    <w:link w:val="a6"/>
    <w:rsid w:val="00B631A5"/>
    <w:pPr>
      <w:spacing w:after="120"/>
    </w:pPr>
  </w:style>
  <w:style w:type="paragraph" w:styleId="a7">
    <w:name w:val="Balloon Text"/>
    <w:basedOn w:val="a"/>
    <w:rsid w:val="00B631A5"/>
    <w:rPr>
      <w:rFonts w:ascii="Tahoma" w:hAnsi="Tahoma"/>
      <w:sz w:val="16"/>
    </w:rPr>
  </w:style>
  <w:style w:type="paragraph" w:styleId="a8">
    <w:name w:val="footer"/>
    <w:basedOn w:val="a"/>
    <w:rsid w:val="00B631A5"/>
    <w:pPr>
      <w:widowControl w:val="0"/>
      <w:tabs>
        <w:tab w:val="center" w:pos="4153"/>
        <w:tab w:val="right" w:pos="8306"/>
      </w:tabs>
    </w:pPr>
    <w:rPr>
      <w:sz w:val="20"/>
    </w:rPr>
  </w:style>
  <w:style w:type="paragraph" w:customStyle="1" w:styleId="14">
    <w:name w:val="Обычный + 14 пт"/>
    <w:aliases w:val="Первая строка:  1,25 см,Справа:  -0 см,Междустр.интервал: ..."/>
    <w:basedOn w:val="a4"/>
    <w:rsid w:val="00B631A5"/>
    <w:pPr>
      <w:spacing w:after="0"/>
      <w:ind w:left="0" w:firstLine="601"/>
      <w:jc w:val="both"/>
    </w:pPr>
    <w:rPr>
      <w:sz w:val="28"/>
    </w:rPr>
  </w:style>
  <w:style w:type="character" w:customStyle="1" w:styleId="1">
    <w:name w:val="Номер строки1"/>
    <w:basedOn w:val="a0"/>
    <w:semiHidden/>
    <w:rsid w:val="00B631A5"/>
  </w:style>
  <w:style w:type="character" w:styleId="a9">
    <w:name w:val="Hyperlink"/>
    <w:rsid w:val="00B631A5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B631A5"/>
    <w:rPr>
      <w:rFonts w:ascii="Arial" w:hAnsi="Arial"/>
      <w:sz w:val="22"/>
    </w:rPr>
  </w:style>
  <w:style w:type="character" w:customStyle="1" w:styleId="FontStyle22">
    <w:name w:val="Font Style22"/>
    <w:rsid w:val="00B631A5"/>
    <w:rPr>
      <w:rFonts w:ascii="Times New Roman" w:hAnsi="Times New Roman"/>
      <w:sz w:val="16"/>
    </w:rPr>
  </w:style>
  <w:style w:type="character" w:customStyle="1" w:styleId="35">
    <w:name w:val="Знак Знак35"/>
    <w:rsid w:val="00B631A5"/>
    <w:rPr>
      <w:rFonts w:ascii="Arial" w:hAnsi="Arial"/>
      <w:b/>
      <w:sz w:val="32"/>
    </w:rPr>
  </w:style>
  <w:style w:type="character" w:customStyle="1" w:styleId="a6">
    <w:name w:val="Основной текст Знак"/>
    <w:basedOn w:val="a0"/>
    <w:link w:val="a5"/>
    <w:rsid w:val="00B631A5"/>
  </w:style>
  <w:style w:type="character" w:customStyle="1" w:styleId="ConsPlusTitle0">
    <w:name w:val="ConsPlusTitle Знак"/>
    <w:basedOn w:val="a0"/>
    <w:link w:val="ConsPlusTitle"/>
    <w:rsid w:val="00B631A5"/>
    <w:rPr>
      <w:rFonts w:ascii="Times New Roman" w:hAnsi="Times New Roman"/>
      <w:b/>
      <w:sz w:val="24"/>
    </w:rPr>
  </w:style>
  <w:style w:type="table" w:styleId="10">
    <w:name w:val="Table Simple 1"/>
    <w:basedOn w:val="a1"/>
    <w:rsid w:val="00B631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consultantplus://offline/ref=9F28AD148142CBFA738A949B92D29EB6ED59AF5EA62070BFB459C1DFBA21rB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2026-02-25T12:33:00Z</dcterms:created>
  <dcterms:modified xsi:type="dcterms:W3CDTF">2026-02-25T14:01:00Z</dcterms:modified>
</cp:coreProperties>
</file>