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98D" w:rsidRDefault="000D595E" w:rsidP="000D595E">
      <w:pPr>
        <w:jc w:val="center"/>
      </w:pPr>
      <w:r>
        <w:t xml:space="preserve">                                          </w:t>
      </w:r>
      <w:r w:rsidRPr="000D595E">
        <w:rPr>
          <w:noProof/>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p>
    <w:p w:rsidR="00EB098D" w:rsidRDefault="00EB098D" w:rsidP="000D595E">
      <w:pPr>
        <w:ind w:firstLine="354"/>
        <w:jc w:val="center"/>
        <w:rPr>
          <w:b/>
          <w:bCs/>
          <w:color w:val="000000"/>
          <w:position w:val="-2"/>
        </w:rPr>
      </w:pPr>
      <w:r>
        <w:rPr>
          <w:b/>
          <w:bCs/>
          <w:color w:val="000000"/>
          <w:position w:val="-2"/>
        </w:rPr>
        <w:t xml:space="preserve">АДМИНИСТРАЦИЯ </w:t>
      </w:r>
    </w:p>
    <w:p w:rsidR="00EB098D" w:rsidRDefault="000D595E" w:rsidP="000D595E">
      <w:pPr>
        <w:ind w:firstLine="354"/>
        <w:jc w:val="center"/>
        <w:rPr>
          <w:b/>
          <w:bCs/>
          <w:color w:val="000000"/>
          <w:position w:val="-2"/>
        </w:rPr>
      </w:pPr>
      <w:r>
        <w:rPr>
          <w:b/>
          <w:bCs/>
          <w:color w:val="000000"/>
          <w:position w:val="-2"/>
        </w:rPr>
        <w:t>РУССКО-КАМЕШКИРСКОГО</w:t>
      </w:r>
      <w:r w:rsidR="00EB098D">
        <w:rPr>
          <w:b/>
          <w:bCs/>
          <w:color w:val="000000"/>
          <w:position w:val="-2"/>
        </w:rPr>
        <w:t xml:space="preserve"> СЕЛЬСОВЕТА</w:t>
      </w:r>
    </w:p>
    <w:p w:rsidR="00EB098D" w:rsidRDefault="00EB098D" w:rsidP="000D595E">
      <w:pPr>
        <w:ind w:firstLine="354"/>
        <w:jc w:val="center"/>
        <w:rPr>
          <w:color w:val="000000"/>
        </w:rPr>
      </w:pPr>
      <w:r>
        <w:rPr>
          <w:b/>
          <w:bCs/>
          <w:color w:val="000000"/>
          <w:position w:val="-2"/>
        </w:rPr>
        <w:t xml:space="preserve"> КАМЕШКИРСКОГО РАЙОНА</w:t>
      </w:r>
    </w:p>
    <w:p w:rsidR="00EB098D" w:rsidRDefault="00EB098D" w:rsidP="000D595E">
      <w:pPr>
        <w:ind w:firstLine="354"/>
        <w:jc w:val="center"/>
        <w:rPr>
          <w:color w:val="000000"/>
        </w:rPr>
      </w:pPr>
      <w:r>
        <w:rPr>
          <w:b/>
          <w:bCs/>
          <w:color w:val="000000"/>
          <w:position w:val="-2"/>
        </w:rPr>
        <w:t>ПЕНЗЕНСКОЙ ОБЛАСТИ</w:t>
      </w:r>
    </w:p>
    <w:p w:rsidR="00EB098D" w:rsidRPr="00EB098D" w:rsidRDefault="00EB098D" w:rsidP="00EB098D">
      <w:pPr>
        <w:spacing w:before="240" w:after="60"/>
        <w:ind w:firstLine="354"/>
        <w:jc w:val="center"/>
        <w:rPr>
          <w:b/>
          <w:color w:val="000000"/>
        </w:rPr>
      </w:pPr>
      <w:r w:rsidRPr="00EB098D">
        <w:rPr>
          <w:b/>
          <w:color w:val="000000"/>
        </w:rPr>
        <w:t>ПОСТАНОВЕНИЕ</w:t>
      </w:r>
    </w:p>
    <w:p w:rsidR="00EB098D" w:rsidRDefault="00EB098D" w:rsidP="00EB098D"/>
    <w:tbl>
      <w:tblPr>
        <w:tblpPr w:leftFromText="180" w:rightFromText="180" w:vertAnchor="text" w:horzAnchor="margin" w:tblpY="132"/>
        <w:tblW w:w="9900" w:type="dxa"/>
        <w:tblLayout w:type="fixed"/>
        <w:tblCellMar>
          <w:left w:w="0" w:type="dxa"/>
          <w:right w:w="0" w:type="dxa"/>
        </w:tblCellMar>
        <w:tblLook w:val="01E0"/>
      </w:tblPr>
      <w:tblGrid>
        <w:gridCol w:w="9900"/>
      </w:tblGrid>
      <w:tr w:rsidR="00EB098D" w:rsidTr="00EB098D">
        <w:trPr>
          <w:trHeight w:val="365"/>
        </w:trPr>
        <w:tc>
          <w:tcPr>
            <w:tcW w:w="9900" w:type="dxa"/>
            <w:vAlign w:val="center"/>
          </w:tcPr>
          <w:p w:rsidR="00EB098D" w:rsidRDefault="00EB098D">
            <w:pPr>
              <w:keepNext/>
              <w:jc w:val="center"/>
              <w:outlineLvl w:val="2"/>
              <w:rPr>
                <w:b/>
                <w:i/>
              </w:rPr>
            </w:pPr>
          </w:p>
        </w:tc>
      </w:tr>
    </w:tbl>
    <w:p w:rsidR="00EB098D" w:rsidRDefault="00B0405C" w:rsidP="00EB098D">
      <w:pPr>
        <w:widowControl w:val="0"/>
        <w:jc w:val="center"/>
        <w:rPr>
          <w:b/>
        </w:rPr>
      </w:pPr>
      <w:r>
        <w:rPr>
          <w:b/>
        </w:rPr>
        <w:t xml:space="preserve">от </w:t>
      </w:r>
      <w:r w:rsidR="005A31F4">
        <w:rPr>
          <w:b/>
        </w:rPr>
        <w:t xml:space="preserve">            </w:t>
      </w:r>
      <w:proofErr w:type="gramStart"/>
      <w:r>
        <w:rPr>
          <w:b/>
        </w:rPr>
        <w:t>г</w:t>
      </w:r>
      <w:proofErr w:type="gramEnd"/>
      <w:r>
        <w:rPr>
          <w:b/>
        </w:rPr>
        <w:t>.</w:t>
      </w:r>
      <w:r w:rsidR="00EB098D">
        <w:rPr>
          <w:b/>
        </w:rPr>
        <w:t xml:space="preserve"> № </w:t>
      </w:r>
    </w:p>
    <w:p w:rsidR="00EB098D" w:rsidRDefault="00EB098D" w:rsidP="00EB098D">
      <w:pPr>
        <w:autoSpaceDE w:val="0"/>
        <w:autoSpaceDN w:val="0"/>
        <w:adjustRightInd w:val="0"/>
        <w:jc w:val="center"/>
      </w:pPr>
      <w:r>
        <w:t>с</w:t>
      </w:r>
      <w:proofErr w:type="gramStart"/>
      <w:r>
        <w:t>.</w:t>
      </w:r>
      <w:r w:rsidR="000D595E">
        <w:t>Р</w:t>
      </w:r>
      <w:proofErr w:type="gramEnd"/>
      <w:r w:rsidR="000D595E">
        <w:t>усский Камешкир</w:t>
      </w:r>
    </w:p>
    <w:p w:rsidR="00EB098D" w:rsidRDefault="00EB098D" w:rsidP="00EB098D">
      <w:pPr>
        <w:autoSpaceDE w:val="0"/>
        <w:autoSpaceDN w:val="0"/>
        <w:adjustRightInd w:val="0"/>
        <w:jc w:val="center"/>
        <w:rPr>
          <w:i/>
          <w:u w:val="single"/>
        </w:rPr>
      </w:pPr>
    </w:p>
    <w:p w:rsidR="00EB098D" w:rsidRDefault="00EB098D" w:rsidP="00EB098D">
      <w:pPr>
        <w:autoSpaceDE w:val="0"/>
        <w:autoSpaceDN w:val="0"/>
        <w:adjustRightInd w:val="0"/>
        <w:jc w:val="center"/>
        <w:rPr>
          <w:i/>
          <w:u w:val="single"/>
        </w:rPr>
      </w:pPr>
    </w:p>
    <w:p w:rsidR="00EB098D" w:rsidRDefault="00EB098D" w:rsidP="00EB098D">
      <w:pPr>
        <w:autoSpaceDE w:val="0"/>
        <w:autoSpaceDN w:val="0"/>
        <w:adjustRightInd w:val="0"/>
        <w:jc w:val="center"/>
        <w:rPr>
          <w:b/>
          <w:bCs/>
          <w:i/>
        </w:rPr>
      </w:pPr>
      <w:r>
        <w:rPr>
          <w:b/>
          <w:bCs/>
          <w:iCs/>
        </w:rPr>
        <w:t xml:space="preserve">О Порядке и размерах возмещения расходов, связанных со служебными командировками, муниципальным служащим </w:t>
      </w:r>
      <w:proofErr w:type="spellStart"/>
      <w:r w:rsidR="000D595E">
        <w:rPr>
          <w:b/>
          <w:bCs/>
          <w:color w:val="000000"/>
        </w:rPr>
        <w:t>Русско-Камешкирского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w:t>
      </w:r>
    </w:p>
    <w:p w:rsidR="00EB098D" w:rsidRDefault="00EB098D" w:rsidP="00EB098D">
      <w:pPr>
        <w:autoSpaceDE w:val="0"/>
        <w:autoSpaceDN w:val="0"/>
        <w:adjustRightInd w:val="0"/>
        <w:jc w:val="center"/>
        <w:rPr>
          <w:b/>
        </w:rPr>
      </w:pPr>
    </w:p>
    <w:p w:rsidR="00EB098D" w:rsidRDefault="00EB098D" w:rsidP="00EB098D">
      <w:pPr>
        <w:autoSpaceDE w:val="0"/>
        <w:autoSpaceDN w:val="0"/>
        <w:adjustRightInd w:val="0"/>
        <w:ind w:firstLine="709"/>
        <w:jc w:val="both"/>
      </w:pPr>
      <w:proofErr w:type="gramStart"/>
      <w:r>
        <w:t xml:space="preserve">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РФ от 13.10.2008 № 749 «Об особенностях направления работников в служебные командировки» (с последующими изменениями), руководствуясь Уставом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 администрация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w:t>
      </w:r>
      <w:proofErr w:type="gramEnd"/>
    </w:p>
    <w:p w:rsidR="00EB098D" w:rsidRDefault="00EB098D" w:rsidP="00EB098D">
      <w:pPr>
        <w:autoSpaceDE w:val="0"/>
        <w:autoSpaceDN w:val="0"/>
        <w:adjustRightInd w:val="0"/>
        <w:ind w:firstLine="709"/>
        <w:jc w:val="center"/>
      </w:pPr>
      <w:r>
        <w:t>постановляет:</w:t>
      </w:r>
    </w:p>
    <w:p w:rsidR="00EB098D" w:rsidRDefault="00EB098D" w:rsidP="00EB098D">
      <w:pPr>
        <w:autoSpaceDE w:val="0"/>
        <w:autoSpaceDN w:val="0"/>
        <w:adjustRightInd w:val="0"/>
        <w:ind w:firstLine="709"/>
        <w:jc w:val="both"/>
      </w:pPr>
    </w:p>
    <w:p w:rsidR="00EB098D" w:rsidRDefault="00EB098D" w:rsidP="00EB098D">
      <w:pPr>
        <w:autoSpaceDE w:val="0"/>
        <w:autoSpaceDN w:val="0"/>
        <w:adjustRightInd w:val="0"/>
        <w:jc w:val="both"/>
        <w:rPr>
          <w:bCs/>
          <w:iCs/>
        </w:rPr>
      </w:pPr>
      <w:r>
        <w:t xml:space="preserve">         1.Утвердить прилагаемое Положение о порядке и размерах возмещения расходов, связанных со служебными командировками, </w:t>
      </w:r>
      <w:r>
        <w:rPr>
          <w:bCs/>
          <w:iCs/>
        </w:rPr>
        <w:t xml:space="preserve">муниципальным служащим </w:t>
      </w:r>
      <w:proofErr w:type="spellStart"/>
      <w:r w:rsidR="000D595E">
        <w:rPr>
          <w:bCs/>
          <w:iCs/>
        </w:rPr>
        <w:t>Русско-Камешкирского</w:t>
      </w:r>
      <w:proofErr w:type="spellEnd"/>
      <w:r>
        <w:rPr>
          <w:bCs/>
          <w:iCs/>
        </w:rPr>
        <w:t xml:space="preserve"> сельсовета </w:t>
      </w:r>
      <w:proofErr w:type="spellStart"/>
      <w:r>
        <w:rPr>
          <w:bCs/>
          <w:iCs/>
        </w:rPr>
        <w:t>Камешкирского</w:t>
      </w:r>
      <w:proofErr w:type="spellEnd"/>
      <w:r>
        <w:rPr>
          <w:bCs/>
          <w:iCs/>
        </w:rPr>
        <w:t xml:space="preserve"> района Пензенской области </w:t>
      </w:r>
      <w:r>
        <w:rPr>
          <w:bCs/>
          <w:i/>
          <w:iCs/>
        </w:rPr>
        <w:t xml:space="preserve"> </w:t>
      </w:r>
      <w:r>
        <w:rPr>
          <w:bCs/>
          <w:iCs/>
        </w:rPr>
        <w:t>(далее - Положение)</w:t>
      </w:r>
      <w:r>
        <w:t>.</w:t>
      </w:r>
    </w:p>
    <w:p w:rsidR="00EB098D" w:rsidRDefault="00EB098D" w:rsidP="00EB098D">
      <w:pPr>
        <w:widowControl w:val="0"/>
        <w:autoSpaceDE w:val="0"/>
        <w:autoSpaceDN w:val="0"/>
        <w:adjustRightInd w:val="0"/>
        <w:ind w:firstLine="720"/>
        <w:jc w:val="both"/>
        <w:outlineLvl w:val="0"/>
      </w:pPr>
      <w:r>
        <w:t xml:space="preserve">2.Финансирование расходов, связанных с реализацией настоящего постановления, осуществляется за счет средств, предусматриваемых в бюджете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EB098D" w:rsidRDefault="00EB098D" w:rsidP="00EB098D">
      <w:pPr>
        <w:autoSpaceDE w:val="0"/>
        <w:autoSpaceDN w:val="0"/>
        <w:adjustRightInd w:val="0"/>
        <w:ind w:firstLine="709"/>
        <w:jc w:val="both"/>
        <w:rPr>
          <w:iCs/>
        </w:rPr>
      </w:pPr>
      <w:r>
        <w:rPr>
          <w:iCs/>
        </w:rPr>
        <w:t>3.Опубликовать настоящее постановление  в информационном бюллетене «</w:t>
      </w:r>
      <w:r w:rsidR="000D595E">
        <w:rPr>
          <w:iCs/>
        </w:rPr>
        <w:t>Правовое поле</w:t>
      </w:r>
      <w:r>
        <w:rPr>
          <w:iCs/>
        </w:rPr>
        <w:t>».</w:t>
      </w:r>
    </w:p>
    <w:p w:rsidR="00EB098D" w:rsidRDefault="00EB098D" w:rsidP="00EB098D">
      <w:pPr>
        <w:autoSpaceDE w:val="0"/>
        <w:autoSpaceDN w:val="0"/>
        <w:adjustRightInd w:val="0"/>
        <w:ind w:firstLine="709"/>
        <w:jc w:val="both"/>
        <w:rPr>
          <w:iCs/>
        </w:rPr>
      </w:pPr>
      <w:r>
        <w:rPr>
          <w:iCs/>
        </w:rPr>
        <w:t>4.Настоящее постановление</w:t>
      </w:r>
      <w:r>
        <w:rPr>
          <w:i/>
          <w:iCs/>
        </w:rPr>
        <w:t xml:space="preserve"> </w:t>
      </w:r>
      <w:r>
        <w:rPr>
          <w:iCs/>
        </w:rPr>
        <w:t>вступает в силу на следующий день после дня его официального опубликования.</w:t>
      </w:r>
    </w:p>
    <w:p w:rsidR="00EB098D" w:rsidRDefault="00EB098D" w:rsidP="00EB098D">
      <w:pPr>
        <w:autoSpaceDE w:val="0"/>
        <w:autoSpaceDN w:val="0"/>
        <w:adjustRightInd w:val="0"/>
        <w:ind w:firstLine="709"/>
        <w:jc w:val="both"/>
        <w:rPr>
          <w:iCs/>
        </w:rPr>
      </w:pPr>
      <w:r>
        <w:rPr>
          <w:iCs/>
        </w:rPr>
        <w:t xml:space="preserve">5. </w:t>
      </w:r>
      <w:proofErr w:type="gramStart"/>
      <w:r>
        <w:rPr>
          <w:iCs/>
        </w:rPr>
        <w:t>Контроль за</w:t>
      </w:r>
      <w:proofErr w:type="gramEnd"/>
      <w:r>
        <w:rPr>
          <w:iCs/>
        </w:rPr>
        <w:t xml:space="preserve"> исполнением настоящего постановления возложить на Главу администрации </w:t>
      </w:r>
      <w:proofErr w:type="spellStart"/>
      <w:r w:rsidR="000D595E">
        <w:rPr>
          <w:iCs/>
        </w:rPr>
        <w:t>Русско-Камешкирского</w:t>
      </w:r>
      <w:proofErr w:type="spellEnd"/>
      <w:r>
        <w:rPr>
          <w:iCs/>
        </w:rPr>
        <w:t xml:space="preserve"> сельсовета </w:t>
      </w:r>
      <w:proofErr w:type="spellStart"/>
      <w:r>
        <w:rPr>
          <w:iCs/>
        </w:rPr>
        <w:t>Камешкирского</w:t>
      </w:r>
      <w:proofErr w:type="spellEnd"/>
      <w:r>
        <w:rPr>
          <w:iCs/>
        </w:rPr>
        <w:t xml:space="preserve"> района Пензенской области.</w:t>
      </w:r>
    </w:p>
    <w:p w:rsidR="00EB098D" w:rsidRDefault="00EB098D" w:rsidP="00EB098D">
      <w:pPr>
        <w:autoSpaceDE w:val="0"/>
        <w:autoSpaceDN w:val="0"/>
        <w:adjustRightInd w:val="0"/>
        <w:ind w:firstLine="709"/>
        <w:jc w:val="both"/>
        <w:rPr>
          <w:iCs/>
        </w:rPr>
      </w:pPr>
    </w:p>
    <w:p w:rsidR="000D595E" w:rsidRDefault="000D595E" w:rsidP="00EB098D">
      <w:pPr>
        <w:autoSpaceDE w:val="0"/>
        <w:autoSpaceDN w:val="0"/>
        <w:adjustRightInd w:val="0"/>
        <w:ind w:firstLine="709"/>
        <w:jc w:val="both"/>
        <w:rPr>
          <w:iCs/>
        </w:rPr>
      </w:pPr>
    </w:p>
    <w:p w:rsidR="00EB098D" w:rsidRDefault="00EB098D" w:rsidP="00EB098D">
      <w:pPr>
        <w:autoSpaceDE w:val="0"/>
        <w:autoSpaceDN w:val="0"/>
        <w:adjustRightInd w:val="0"/>
        <w:ind w:firstLine="709"/>
        <w:jc w:val="both"/>
        <w:rPr>
          <w:iCs/>
        </w:rPr>
      </w:pPr>
      <w:r>
        <w:rPr>
          <w:iCs/>
        </w:rPr>
        <w:t>Глав</w:t>
      </w:r>
      <w:r w:rsidR="000D595E">
        <w:rPr>
          <w:iCs/>
        </w:rPr>
        <w:t>а</w:t>
      </w:r>
      <w:r>
        <w:rPr>
          <w:iCs/>
        </w:rPr>
        <w:t xml:space="preserve"> администрации</w:t>
      </w:r>
    </w:p>
    <w:p w:rsidR="00EB098D" w:rsidRDefault="000D595E" w:rsidP="00EB098D">
      <w:pPr>
        <w:autoSpaceDE w:val="0"/>
        <w:autoSpaceDN w:val="0"/>
        <w:adjustRightInd w:val="0"/>
        <w:ind w:firstLine="709"/>
        <w:jc w:val="both"/>
        <w:rPr>
          <w:iCs/>
        </w:rPr>
      </w:pPr>
      <w:proofErr w:type="spellStart"/>
      <w:r>
        <w:rPr>
          <w:iCs/>
        </w:rPr>
        <w:t>Русско-Камешкирского</w:t>
      </w:r>
      <w:proofErr w:type="spellEnd"/>
      <w:r w:rsidR="00EB098D">
        <w:rPr>
          <w:iCs/>
        </w:rPr>
        <w:t xml:space="preserve"> сельсовета</w:t>
      </w:r>
    </w:p>
    <w:p w:rsidR="00EB098D" w:rsidRDefault="00EB098D" w:rsidP="00EB098D">
      <w:pPr>
        <w:autoSpaceDE w:val="0"/>
        <w:autoSpaceDN w:val="0"/>
        <w:adjustRightInd w:val="0"/>
        <w:ind w:firstLine="709"/>
        <w:jc w:val="both"/>
        <w:rPr>
          <w:iCs/>
        </w:rPr>
      </w:pPr>
      <w:r>
        <w:rPr>
          <w:iCs/>
        </w:rPr>
        <w:t>Камешкирского района</w:t>
      </w:r>
    </w:p>
    <w:p w:rsidR="00EB098D" w:rsidRDefault="00EB098D" w:rsidP="00EB098D">
      <w:pPr>
        <w:autoSpaceDE w:val="0"/>
        <w:autoSpaceDN w:val="0"/>
        <w:adjustRightInd w:val="0"/>
        <w:ind w:firstLine="709"/>
        <w:jc w:val="both"/>
        <w:rPr>
          <w:iCs/>
        </w:rPr>
      </w:pPr>
      <w:r>
        <w:rPr>
          <w:iCs/>
        </w:rPr>
        <w:t xml:space="preserve">Пензенской области                                   </w:t>
      </w:r>
      <w:r w:rsidR="000D595E">
        <w:rPr>
          <w:iCs/>
        </w:rPr>
        <w:t xml:space="preserve">    </w:t>
      </w:r>
      <w:r>
        <w:rPr>
          <w:iCs/>
        </w:rPr>
        <w:t xml:space="preserve">                  </w:t>
      </w:r>
      <w:r w:rsidR="000D595E">
        <w:rPr>
          <w:iCs/>
        </w:rPr>
        <w:t>О.И.Ермакова</w:t>
      </w:r>
    </w:p>
    <w:p w:rsidR="00EB098D" w:rsidRDefault="00EB098D" w:rsidP="00EB098D">
      <w:pPr>
        <w:autoSpaceDE w:val="0"/>
        <w:autoSpaceDN w:val="0"/>
        <w:adjustRightInd w:val="0"/>
        <w:ind w:firstLine="709"/>
        <w:jc w:val="both"/>
        <w:rPr>
          <w:iCs/>
        </w:rPr>
      </w:pPr>
      <w:r>
        <w:rPr>
          <w:iCs/>
        </w:rPr>
        <w:t xml:space="preserve"> </w:t>
      </w:r>
    </w:p>
    <w:p w:rsidR="00EB098D" w:rsidRDefault="00EB098D" w:rsidP="00EB098D">
      <w:pPr>
        <w:autoSpaceDE w:val="0"/>
        <w:autoSpaceDN w:val="0"/>
        <w:adjustRightInd w:val="0"/>
        <w:ind w:firstLine="540"/>
        <w:jc w:val="right"/>
      </w:pPr>
      <w:r>
        <w:lastRenderedPageBreak/>
        <w:t xml:space="preserve">Приложение </w:t>
      </w:r>
    </w:p>
    <w:p w:rsidR="00EB098D" w:rsidRDefault="00EB098D" w:rsidP="00EB098D">
      <w:pPr>
        <w:autoSpaceDE w:val="0"/>
        <w:autoSpaceDN w:val="0"/>
        <w:adjustRightInd w:val="0"/>
        <w:ind w:firstLine="540"/>
        <w:jc w:val="right"/>
      </w:pPr>
      <w:r>
        <w:t xml:space="preserve">к постановлению администрации </w:t>
      </w:r>
    </w:p>
    <w:p w:rsidR="00EB098D" w:rsidRDefault="000D595E" w:rsidP="00EB098D">
      <w:pPr>
        <w:autoSpaceDE w:val="0"/>
        <w:autoSpaceDN w:val="0"/>
        <w:adjustRightInd w:val="0"/>
        <w:ind w:firstLine="540"/>
        <w:jc w:val="right"/>
      </w:pPr>
      <w:proofErr w:type="spellStart"/>
      <w:r>
        <w:t>Русско-Камешкирского</w:t>
      </w:r>
      <w:proofErr w:type="spellEnd"/>
      <w:r w:rsidR="00EB098D">
        <w:t xml:space="preserve"> сельсовета </w:t>
      </w:r>
    </w:p>
    <w:p w:rsidR="00EB098D" w:rsidRDefault="00EB098D" w:rsidP="00EB098D">
      <w:pPr>
        <w:autoSpaceDE w:val="0"/>
        <w:autoSpaceDN w:val="0"/>
        <w:adjustRightInd w:val="0"/>
        <w:ind w:firstLine="540"/>
        <w:jc w:val="right"/>
      </w:pPr>
      <w:r>
        <w:t>Камешкирского района</w:t>
      </w:r>
    </w:p>
    <w:p w:rsidR="00EB098D" w:rsidRDefault="00EB098D" w:rsidP="00EB098D">
      <w:pPr>
        <w:autoSpaceDE w:val="0"/>
        <w:autoSpaceDN w:val="0"/>
        <w:adjustRightInd w:val="0"/>
        <w:ind w:firstLine="540"/>
        <w:jc w:val="right"/>
      </w:pPr>
      <w:r>
        <w:t xml:space="preserve">Пензенской области </w:t>
      </w:r>
    </w:p>
    <w:p w:rsidR="00EB098D" w:rsidRDefault="00EB098D" w:rsidP="00EB098D">
      <w:pPr>
        <w:autoSpaceDE w:val="0"/>
        <w:autoSpaceDN w:val="0"/>
        <w:adjustRightInd w:val="0"/>
        <w:ind w:firstLine="720"/>
        <w:jc w:val="right"/>
      </w:pPr>
      <w:r>
        <w:t>от _</w:t>
      </w:r>
      <w:r w:rsidR="005A31F4">
        <w:t xml:space="preserve">            </w:t>
      </w:r>
      <w:proofErr w:type="gramStart"/>
      <w:r w:rsidR="00B0405C">
        <w:t>г</w:t>
      </w:r>
      <w:proofErr w:type="gramEnd"/>
      <w:r w:rsidR="00B0405C">
        <w:t>.</w:t>
      </w:r>
      <w:r>
        <w:t xml:space="preserve"> № </w:t>
      </w:r>
    </w:p>
    <w:p w:rsidR="00EB098D" w:rsidRDefault="00EB098D" w:rsidP="00EB098D">
      <w:pPr>
        <w:autoSpaceDE w:val="0"/>
        <w:autoSpaceDN w:val="0"/>
        <w:adjustRightInd w:val="0"/>
        <w:jc w:val="center"/>
        <w:rPr>
          <w:b/>
        </w:rPr>
      </w:pPr>
    </w:p>
    <w:p w:rsidR="00EB098D" w:rsidRDefault="00EB098D" w:rsidP="00EB098D">
      <w:pPr>
        <w:pStyle w:val="ConsPlusTitle"/>
        <w:widowControl/>
        <w:ind w:firstLine="720"/>
        <w:jc w:val="center"/>
        <w:outlineLvl w:val="0"/>
        <w:rPr>
          <w:rFonts w:ascii="Times New Roman" w:hAnsi="Times New Roman" w:cs="Times New Roman"/>
          <w:sz w:val="24"/>
          <w:szCs w:val="24"/>
        </w:rPr>
      </w:pPr>
      <w:r>
        <w:rPr>
          <w:rFonts w:ascii="Times New Roman" w:hAnsi="Times New Roman" w:cs="Times New Roman"/>
          <w:sz w:val="24"/>
          <w:szCs w:val="24"/>
        </w:rPr>
        <w:t xml:space="preserve">Положение о порядке и размерах возмещения расходов, связанных со служебными командировками, муниципальным служащим </w:t>
      </w:r>
      <w:proofErr w:type="spellStart"/>
      <w:r w:rsidR="000D595E">
        <w:rPr>
          <w:rFonts w:ascii="Times New Roman" w:hAnsi="Times New Roman" w:cs="Times New Roman"/>
          <w:iCs/>
          <w:sz w:val="24"/>
          <w:szCs w:val="24"/>
        </w:rPr>
        <w:t>Русско-Камешкирского</w:t>
      </w:r>
      <w:proofErr w:type="spellEnd"/>
      <w:r>
        <w:rPr>
          <w:rFonts w:ascii="Times New Roman" w:hAnsi="Times New Roman" w:cs="Times New Roman"/>
          <w:iCs/>
          <w:sz w:val="24"/>
          <w:szCs w:val="24"/>
        </w:rPr>
        <w:t xml:space="preserve"> сельсовета </w:t>
      </w:r>
      <w:proofErr w:type="spellStart"/>
      <w:r>
        <w:rPr>
          <w:rFonts w:ascii="Times New Roman" w:hAnsi="Times New Roman" w:cs="Times New Roman"/>
          <w:iCs/>
          <w:sz w:val="24"/>
          <w:szCs w:val="24"/>
        </w:rPr>
        <w:t>Камешкирского</w:t>
      </w:r>
      <w:proofErr w:type="spellEnd"/>
      <w:r>
        <w:rPr>
          <w:rFonts w:ascii="Times New Roman" w:hAnsi="Times New Roman" w:cs="Times New Roman"/>
          <w:iCs/>
          <w:sz w:val="24"/>
          <w:szCs w:val="24"/>
        </w:rPr>
        <w:t xml:space="preserve"> района Пензенской области</w:t>
      </w:r>
      <w:r>
        <w:rPr>
          <w:rFonts w:ascii="Times New Roman" w:hAnsi="Times New Roman" w:cs="Times New Roman"/>
          <w:sz w:val="24"/>
          <w:szCs w:val="24"/>
        </w:rPr>
        <w:t xml:space="preserve"> </w:t>
      </w:r>
    </w:p>
    <w:p w:rsidR="00EB098D" w:rsidRDefault="00EB098D" w:rsidP="00EB098D">
      <w:pPr>
        <w:autoSpaceDE w:val="0"/>
        <w:autoSpaceDN w:val="0"/>
        <w:adjustRightInd w:val="0"/>
        <w:jc w:val="center"/>
      </w:pPr>
    </w:p>
    <w:p w:rsidR="00EB098D" w:rsidRDefault="00EB098D" w:rsidP="00EB098D">
      <w:pPr>
        <w:autoSpaceDE w:val="0"/>
        <w:autoSpaceDN w:val="0"/>
        <w:adjustRightInd w:val="0"/>
        <w:ind w:firstLine="708"/>
        <w:jc w:val="both"/>
      </w:pPr>
      <w:proofErr w:type="gramStart"/>
      <w:r>
        <w:rPr>
          <w:rFonts w:cs="Tahoma"/>
        </w:rPr>
        <w:t xml:space="preserve">1.Настоящее Положение разработано в соответствии с </w:t>
      </w:r>
      <w:r>
        <w:t xml:space="preserve">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Российской Федерации от 13.10.2008 № 749 «Об особенностях направления работников в служебные командировки» (с последующими изменениями) и определяет порядок и размеры возмещения расходов, связанных со служебными командировками, муниципальным служащим </w:t>
      </w:r>
      <w:proofErr w:type="spellStart"/>
      <w:r w:rsidR="000D595E">
        <w:t>Русско-Камешкирского</w:t>
      </w:r>
      <w:proofErr w:type="spellEnd"/>
      <w:r>
        <w:t xml:space="preserve"> сельсовета</w:t>
      </w:r>
      <w:proofErr w:type="gramEnd"/>
      <w:r>
        <w:t xml:space="preserve"> </w:t>
      </w:r>
      <w:proofErr w:type="spellStart"/>
      <w:r>
        <w:t>Камешкирского</w:t>
      </w:r>
      <w:proofErr w:type="spellEnd"/>
      <w:r>
        <w:t xml:space="preserve"> района Пензенской области (далее - муниципальный служащий). </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2.В служебные командировки направляются муниципальные служащие, состоящие в трудовых отношениях с Главой администрации </w:t>
      </w:r>
      <w:proofErr w:type="spellStart"/>
      <w:r w:rsidR="000D595E">
        <w:rPr>
          <w:rFonts w:ascii="Times New Roman" w:hAnsi="Times New Roman" w:cs="Times New Roman"/>
          <w:iCs/>
          <w:sz w:val="24"/>
          <w:szCs w:val="24"/>
        </w:rPr>
        <w:t>Русско-Камешкирского</w:t>
      </w:r>
      <w:proofErr w:type="spellEnd"/>
      <w:r>
        <w:rPr>
          <w:rFonts w:ascii="Times New Roman" w:hAnsi="Times New Roman" w:cs="Times New Roman"/>
          <w:iCs/>
          <w:sz w:val="24"/>
          <w:szCs w:val="24"/>
        </w:rPr>
        <w:t xml:space="preserve"> сельсовета </w:t>
      </w:r>
      <w:proofErr w:type="spellStart"/>
      <w:r>
        <w:rPr>
          <w:rFonts w:ascii="Times New Roman" w:hAnsi="Times New Roman" w:cs="Times New Roman"/>
          <w:iCs/>
          <w:sz w:val="24"/>
          <w:szCs w:val="24"/>
        </w:rPr>
        <w:t>Камешкирского</w:t>
      </w:r>
      <w:proofErr w:type="spellEnd"/>
      <w:r>
        <w:rPr>
          <w:rFonts w:ascii="Times New Roman" w:hAnsi="Times New Roman" w:cs="Times New Roman"/>
          <w:iCs/>
          <w:sz w:val="24"/>
          <w:szCs w:val="24"/>
        </w:rPr>
        <w:t xml:space="preserve"> района Пензенской области</w:t>
      </w:r>
      <w:r>
        <w:rPr>
          <w:rFonts w:ascii="Times New Roman" w:hAnsi="Times New Roman" w:cs="Times New Roman"/>
          <w:sz w:val="24"/>
          <w:szCs w:val="24"/>
        </w:rPr>
        <w:t>.</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w:t>
      </w:r>
      <w:proofErr w:type="gramStart"/>
      <w:r>
        <w:rPr>
          <w:rFonts w:ascii="Times New Roman" w:hAnsi="Times New Roman" w:cs="Times New Roman"/>
          <w:sz w:val="24"/>
          <w:szCs w:val="24"/>
        </w:rPr>
        <w:t>службы</w:t>
      </w:r>
      <w:proofErr w:type="gramEnd"/>
      <w:r>
        <w:rPr>
          <w:rFonts w:ascii="Times New Roman" w:hAnsi="Times New Roman" w:cs="Times New Roman"/>
          <w:sz w:val="24"/>
          <w:szCs w:val="24"/>
        </w:rPr>
        <w:t xml:space="preserve"> как на территории Российской Федерации, так и на территориях иностранных государств.</w:t>
      </w:r>
    </w:p>
    <w:p w:rsidR="00EB098D" w:rsidRDefault="00EB098D" w:rsidP="00EB098D">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Направление в служебные командировки главы администрации </w:t>
      </w:r>
      <w:proofErr w:type="spellStart"/>
      <w:r w:rsidR="000D595E">
        <w:rPr>
          <w:rFonts w:ascii="Times New Roman" w:hAnsi="Times New Roman" w:cs="Times New Roman"/>
          <w:iCs/>
          <w:sz w:val="24"/>
          <w:szCs w:val="24"/>
        </w:rPr>
        <w:t>Русско-Камешкирского</w:t>
      </w:r>
      <w:proofErr w:type="spellEnd"/>
      <w:r>
        <w:rPr>
          <w:rFonts w:ascii="Times New Roman" w:hAnsi="Times New Roman" w:cs="Times New Roman"/>
          <w:iCs/>
          <w:sz w:val="24"/>
          <w:szCs w:val="24"/>
        </w:rPr>
        <w:t xml:space="preserve"> сельсовета </w:t>
      </w:r>
      <w:proofErr w:type="spellStart"/>
      <w:r>
        <w:rPr>
          <w:rFonts w:ascii="Times New Roman" w:hAnsi="Times New Roman" w:cs="Times New Roman"/>
          <w:iCs/>
          <w:sz w:val="24"/>
          <w:szCs w:val="24"/>
        </w:rPr>
        <w:t>Камешкирского</w:t>
      </w:r>
      <w:proofErr w:type="spellEnd"/>
      <w:r>
        <w:rPr>
          <w:rFonts w:ascii="Times New Roman" w:hAnsi="Times New Roman" w:cs="Times New Roman"/>
          <w:iCs/>
          <w:sz w:val="24"/>
          <w:szCs w:val="24"/>
        </w:rPr>
        <w:t xml:space="preserve"> района Пензенской области</w:t>
      </w:r>
      <w:r>
        <w:rPr>
          <w:rFonts w:ascii="Times New Roman" w:hAnsi="Times New Roman" w:cs="Times New Roman"/>
          <w:sz w:val="24"/>
          <w:szCs w:val="24"/>
        </w:rPr>
        <w:t xml:space="preserve"> осуществляется с предварительного письменного уведомления главы </w:t>
      </w:r>
      <w:proofErr w:type="spellStart"/>
      <w:r w:rsidR="000D595E">
        <w:rPr>
          <w:rFonts w:ascii="Times New Roman" w:hAnsi="Times New Roman" w:cs="Times New Roman"/>
          <w:iCs/>
          <w:sz w:val="24"/>
          <w:szCs w:val="24"/>
        </w:rPr>
        <w:t>Русско-Камешкирского</w:t>
      </w:r>
      <w:proofErr w:type="spellEnd"/>
      <w:r>
        <w:rPr>
          <w:rFonts w:ascii="Times New Roman" w:hAnsi="Times New Roman" w:cs="Times New Roman"/>
          <w:iCs/>
          <w:sz w:val="24"/>
          <w:szCs w:val="24"/>
        </w:rPr>
        <w:t xml:space="preserve"> сельсовета </w:t>
      </w:r>
      <w:proofErr w:type="spellStart"/>
      <w:r>
        <w:rPr>
          <w:rFonts w:ascii="Times New Roman" w:hAnsi="Times New Roman" w:cs="Times New Roman"/>
          <w:iCs/>
          <w:sz w:val="24"/>
          <w:szCs w:val="24"/>
        </w:rPr>
        <w:t>Камешкирского</w:t>
      </w:r>
      <w:proofErr w:type="spellEnd"/>
      <w:r>
        <w:rPr>
          <w:rFonts w:ascii="Times New Roman" w:hAnsi="Times New Roman" w:cs="Times New Roman"/>
          <w:iCs/>
          <w:sz w:val="24"/>
          <w:szCs w:val="24"/>
        </w:rPr>
        <w:t xml:space="preserve"> района Пензенской области</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и на основании правового акта администрации </w:t>
      </w:r>
      <w:proofErr w:type="spellStart"/>
      <w:r w:rsidR="000D595E">
        <w:rPr>
          <w:rFonts w:ascii="Times New Roman" w:hAnsi="Times New Roman" w:cs="Times New Roman"/>
          <w:iCs/>
          <w:sz w:val="24"/>
          <w:szCs w:val="24"/>
        </w:rPr>
        <w:t>Русско-Камешкирского</w:t>
      </w:r>
      <w:proofErr w:type="spellEnd"/>
      <w:r>
        <w:rPr>
          <w:rFonts w:ascii="Times New Roman" w:hAnsi="Times New Roman" w:cs="Times New Roman"/>
          <w:iCs/>
          <w:sz w:val="24"/>
          <w:szCs w:val="24"/>
        </w:rPr>
        <w:t xml:space="preserve"> сельсовета </w:t>
      </w:r>
      <w:proofErr w:type="spellStart"/>
      <w:r>
        <w:rPr>
          <w:rFonts w:ascii="Times New Roman" w:hAnsi="Times New Roman" w:cs="Times New Roman"/>
          <w:iCs/>
          <w:sz w:val="24"/>
          <w:szCs w:val="24"/>
        </w:rPr>
        <w:t>Камешкирского</w:t>
      </w:r>
      <w:proofErr w:type="spellEnd"/>
      <w:r>
        <w:rPr>
          <w:rFonts w:ascii="Times New Roman" w:hAnsi="Times New Roman" w:cs="Times New Roman"/>
          <w:iCs/>
          <w:sz w:val="24"/>
          <w:szCs w:val="24"/>
        </w:rPr>
        <w:t xml:space="preserve"> района Пензенской области</w:t>
      </w:r>
      <w:r>
        <w:rPr>
          <w:rFonts w:ascii="Times New Roman" w:hAnsi="Times New Roman" w:cs="Times New Roman"/>
          <w:i/>
          <w:sz w:val="24"/>
          <w:szCs w:val="24"/>
        </w:rPr>
        <w:t xml:space="preserve"> </w:t>
      </w:r>
      <w:r>
        <w:rPr>
          <w:rFonts w:ascii="Times New Roman" w:hAnsi="Times New Roman" w:cs="Times New Roman"/>
          <w:sz w:val="24"/>
          <w:szCs w:val="24"/>
        </w:rPr>
        <w:t>о командировании. Уведомление направляется главой администрации</w:t>
      </w:r>
      <w:r>
        <w:rPr>
          <w:rFonts w:ascii="Times New Roman" w:hAnsi="Times New Roman" w:cs="Times New Roman"/>
          <w:i/>
          <w:sz w:val="24"/>
          <w:szCs w:val="24"/>
        </w:rPr>
        <w:t xml:space="preserve"> </w:t>
      </w:r>
      <w:proofErr w:type="spellStart"/>
      <w:r w:rsidR="000D595E">
        <w:rPr>
          <w:rFonts w:ascii="Times New Roman" w:hAnsi="Times New Roman" w:cs="Times New Roman"/>
          <w:iCs/>
          <w:sz w:val="24"/>
          <w:szCs w:val="24"/>
        </w:rPr>
        <w:t>Русско-Камешкирского</w:t>
      </w:r>
      <w:proofErr w:type="spellEnd"/>
      <w:r>
        <w:rPr>
          <w:rFonts w:ascii="Times New Roman" w:hAnsi="Times New Roman" w:cs="Times New Roman"/>
          <w:iCs/>
          <w:sz w:val="24"/>
          <w:szCs w:val="24"/>
        </w:rPr>
        <w:t xml:space="preserve"> сельсовета </w:t>
      </w:r>
      <w:proofErr w:type="spellStart"/>
      <w:r>
        <w:rPr>
          <w:rFonts w:ascii="Times New Roman" w:hAnsi="Times New Roman" w:cs="Times New Roman"/>
          <w:iCs/>
          <w:sz w:val="24"/>
          <w:szCs w:val="24"/>
        </w:rPr>
        <w:t>Камешкирского</w:t>
      </w:r>
      <w:proofErr w:type="spellEnd"/>
      <w:r>
        <w:rPr>
          <w:rFonts w:ascii="Times New Roman" w:hAnsi="Times New Roman" w:cs="Times New Roman"/>
          <w:iCs/>
          <w:sz w:val="24"/>
          <w:szCs w:val="24"/>
        </w:rPr>
        <w:t xml:space="preserve"> района Пензенской области</w:t>
      </w:r>
      <w:r>
        <w:rPr>
          <w:rFonts w:ascii="Times New Roman" w:hAnsi="Times New Roman" w:cs="Times New Roman"/>
          <w:sz w:val="24"/>
          <w:szCs w:val="24"/>
        </w:rPr>
        <w:t xml:space="preserve"> главе</w:t>
      </w:r>
      <w:r>
        <w:rPr>
          <w:rFonts w:ascii="Times New Roman" w:hAnsi="Times New Roman" w:cs="Times New Roman"/>
          <w:iCs/>
          <w:sz w:val="24"/>
          <w:szCs w:val="24"/>
        </w:rPr>
        <w:t xml:space="preserve"> </w:t>
      </w:r>
      <w:proofErr w:type="spellStart"/>
      <w:r w:rsidR="000D595E">
        <w:rPr>
          <w:rFonts w:ascii="Times New Roman" w:hAnsi="Times New Roman" w:cs="Times New Roman"/>
          <w:iCs/>
          <w:sz w:val="24"/>
          <w:szCs w:val="24"/>
        </w:rPr>
        <w:t>Русско-Камешкирского</w:t>
      </w:r>
      <w:proofErr w:type="spellEnd"/>
      <w:r>
        <w:rPr>
          <w:rFonts w:ascii="Times New Roman" w:hAnsi="Times New Roman" w:cs="Times New Roman"/>
          <w:iCs/>
          <w:sz w:val="24"/>
          <w:szCs w:val="24"/>
        </w:rPr>
        <w:t xml:space="preserve"> сельсовета </w:t>
      </w:r>
      <w:proofErr w:type="spellStart"/>
      <w:r>
        <w:rPr>
          <w:rFonts w:ascii="Times New Roman" w:hAnsi="Times New Roman" w:cs="Times New Roman"/>
          <w:iCs/>
          <w:sz w:val="24"/>
          <w:szCs w:val="24"/>
        </w:rPr>
        <w:t>Камешкирского</w:t>
      </w:r>
      <w:proofErr w:type="spellEnd"/>
      <w:r>
        <w:rPr>
          <w:rFonts w:ascii="Times New Roman" w:hAnsi="Times New Roman" w:cs="Times New Roman"/>
          <w:iCs/>
          <w:sz w:val="24"/>
          <w:szCs w:val="24"/>
        </w:rPr>
        <w:t xml:space="preserve"> района Пензенской области</w:t>
      </w:r>
      <w:r>
        <w:rPr>
          <w:rFonts w:ascii="Times New Roman" w:hAnsi="Times New Roman" w:cs="Times New Roman"/>
          <w:sz w:val="24"/>
          <w:szCs w:val="24"/>
        </w:rPr>
        <w:t xml:space="preserve"> в письменном виде не позднее, чем за три  дня до начала командировки</w:t>
      </w:r>
      <w:r>
        <w:rPr>
          <w:rFonts w:ascii="Times New Roman" w:hAnsi="Times New Roman" w:cs="Times New Roman"/>
          <w:color w:val="FF0000"/>
          <w:sz w:val="24"/>
          <w:szCs w:val="24"/>
        </w:rPr>
        <w:t>.</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Днем выезда в служебную командировку считается дата отправления поезда, самолета, автобуса или другого транспортного средства от места расположения администрации </w:t>
      </w:r>
      <w:proofErr w:type="spellStart"/>
      <w:r w:rsidR="000D595E">
        <w:rPr>
          <w:rFonts w:ascii="Times New Roman" w:hAnsi="Times New Roman" w:cs="Times New Roman"/>
          <w:sz w:val="24"/>
          <w:szCs w:val="24"/>
        </w:rPr>
        <w:t>Русско-Камешкирского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 днем приезда из служебной командировки - дата прибытия указанного транспортного средства в место расположения администрации </w:t>
      </w:r>
      <w:proofErr w:type="spellStart"/>
      <w:r w:rsidR="000D595E">
        <w:rPr>
          <w:rFonts w:ascii="Times New Roman" w:hAnsi="Times New Roman" w:cs="Times New Roman"/>
          <w:sz w:val="24"/>
          <w:szCs w:val="24"/>
        </w:rPr>
        <w:t>Русско-Камешкирского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отправлении транспортного средства до 24 часов включительно днем отъезда в служебную командировку считаются текущие сутки, а с 00 часов и позднее - </w:t>
      </w:r>
      <w:r>
        <w:rPr>
          <w:rFonts w:ascii="Times New Roman" w:hAnsi="Times New Roman" w:cs="Times New Roman"/>
          <w:sz w:val="24"/>
          <w:szCs w:val="24"/>
        </w:rPr>
        <w:lastRenderedPageBreak/>
        <w:t>последующие сутки.</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w:t>
      </w:r>
      <w:proofErr w:type="spellStart"/>
      <w:r w:rsidR="000D595E">
        <w:rPr>
          <w:rFonts w:ascii="Times New Roman" w:hAnsi="Times New Roman" w:cs="Times New Roman"/>
          <w:sz w:val="24"/>
          <w:szCs w:val="24"/>
        </w:rPr>
        <w:t>Русско-Камешкирского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rsidR="00EB098D" w:rsidRDefault="00EB098D" w:rsidP="00EB098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proofErr w:type="spellStart"/>
      <w:r w:rsidR="000D595E">
        <w:rPr>
          <w:rFonts w:ascii="Times New Roman" w:hAnsi="Times New Roman" w:cs="Times New Roman"/>
          <w:sz w:val="24"/>
          <w:szCs w:val="24"/>
        </w:rPr>
        <w:t>Русско-Камешкирского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возвращении</w:t>
      </w:r>
      <w:proofErr w:type="gramEnd"/>
      <w:r>
        <w:rPr>
          <w:rFonts w:ascii="Times New Roman" w:hAnsi="Times New Roman" w:cs="Times New Roman"/>
          <w:sz w:val="24"/>
          <w:szCs w:val="24"/>
        </w:rPr>
        <w:t xml:space="preserve"> из служебной командировки в администрацию </w:t>
      </w:r>
      <w:proofErr w:type="spellStart"/>
      <w:r w:rsidR="000D595E">
        <w:rPr>
          <w:rFonts w:ascii="Times New Roman" w:hAnsi="Times New Roman" w:cs="Times New Roman"/>
          <w:sz w:val="24"/>
          <w:szCs w:val="24"/>
        </w:rPr>
        <w:t>Русско-Камешкирского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p>
    <w:p w:rsidR="00EB098D" w:rsidRDefault="00EB098D" w:rsidP="00EB098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proofErr w:type="spellStart"/>
      <w:r w:rsidR="000D595E">
        <w:rPr>
          <w:rFonts w:ascii="Times New Roman" w:hAnsi="Times New Roman" w:cs="Times New Roman"/>
          <w:sz w:val="24"/>
          <w:szCs w:val="24"/>
        </w:rPr>
        <w:t>Русско-Камешкирского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w:t>
      </w:r>
      <w:proofErr w:type="gramEnd"/>
      <w:r>
        <w:rPr>
          <w:rFonts w:ascii="Times New Roman" w:hAnsi="Times New Roman" w:cs="Times New Roman"/>
          <w:sz w:val="24"/>
          <w:szCs w:val="24"/>
        </w:rPr>
        <w:t xml:space="preserve"> командировки в администрацию </w:t>
      </w:r>
      <w:proofErr w:type="spellStart"/>
      <w:r w:rsidR="000D595E">
        <w:rPr>
          <w:rFonts w:ascii="Times New Roman" w:hAnsi="Times New Roman" w:cs="Times New Roman"/>
          <w:sz w:val="24"/>
          <w:szCs w:val="24"/>
        </w:rPr>
        <w:t>Русско-Камешкирского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Правительством Российской Федерации.</w:t>
      </w:r>
    </w:p>
    <w:p w:rsidR="00EB098D" w:rsidRDefault="00EB098D" w:rsidP="00EB098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сроке</w:t>
      </w:r>
      <w:proofErr w:type="gramEnd"/>
      <w:r>
        <w:rPr>
          <w:rFonts w:ascii="Times New Roman" w:hAnsi="Times New Roman" w:cs="Times New Roman"/>
          <w:sz w:val="24"/>
          <w:szCs w:val="24"/>
        </w:rPr>
        <w:t xml:space="preserve"> прибытия (убытия) муниципального служащего к месту командирования (из места командировки).</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расходы по проезду к месту командирования и обратно - к постоянному месту работы (службы);</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расходы по проезду из одного населенного пункта в другой, если </w:t>
      </w:r>
      <w:r>
        <w:rPr>
          <w:rFonts w:ascii="Times New Roman" w:hAnsi="Times New Roman" w:cs="Times New Roman"/>
          <w:sz w:val="24"/>
          <w:szCs w:val="24"/>
        </w:rPr>
        <w:lastRenderedPageBreak/>
        <w:t>муниципальный служащий командирован в несколько органов местного самоуправления (организаций), расположенных в разных населенных пунктах;</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расходы по найму жилого помещения;</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дополнительные расходы, связанные с проживанием вне постоянного места жительства (суточные);</w:t>
      </w:r>
    </w:p>
    <w:p w:rsidR="00EB098D" w:rsidRDefault="00EB098D" w:rsidP="00EB098D">
      <w:pPr>
        <w:pStyle w:val="ConsPlusNormal"/>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иные расходы, связанные со служебной командировкой (при условии, что они произведены муниципальным служащим с разрешения или </w:t>
      </w:r>
      <w:proofErr w:type="gramStart"/>
      <w:r>
        <w:rPr>
          <w:rFonts w:ascii="Times New Roman" w:hAnsi="Times New Roman" w:cs="Times New Roman"/>
          <w:sz w:val="24"/>
          <w:szCs w:val="24"/>
        </w:rPr>
        <w:t>ведома</w:t>
      </w:r>
      <w:proofErr w:type="gramEnd"/>
      <w:r>
        <w:rPr>
          <w:rFonts w:ascii="Times New Roman" w:hAnsi="Times New Roman" w:cs="Times New Roman"/>
          <w:sz w:val="24"/>
          <w:szCs w:val="24"/>
        </w:rPr>
        <w:t xml:space="preserve"> представителя нанимателя (работодателя) при представлении документов, подтверждающих эти расходы).</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При направлении муниципального служащего в служебную командировку на территорию иностранного государства ему дополнительно возмещаются:</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расходы на оформление заграничного паспорта, визы и других выездных документов;</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обязательные консульские и аэродромные сборы;</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сборы за право въезда или транзита автомобильного транспорта;</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расходы на оформление обязательной медицинской страховки;</w:t>
      </w:r>
    </w:p>
    <w:p w:rsidR="00EB098D" w:rsidRDefault="00EB098D" w:rsidP="00EB098D">
      <w:pPr>
        <w:pStyle w:val="ConsPlusNormal"/>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иные обязательные платежи и сборы.</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w:t>
      </w:r>
      <w:proofErr w:type="gramEnd"/>
      <w:r>
        <w:rPr>
          <w:rFonts w:ascii="Times New Roman" w:hAnsi="Times New Roman" w:cs="Times New Roman"/>
          <w:sz w:val="24"/>
          <w:szCs w:val="24"/>
        </w:rPr>
        <w:t xml:space="preserve"> постоянному месту жительства.</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roofErr w:type="gramEnd"/>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командировании в пределах Пензенской области – 200 руб.;</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командировании за пределы Пензенской области - 500 руб.;</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командировании в города Москва и Санкт-Петербург -750 руб.</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w:t>
      </w:r>
      <w:r>
        <w:rPr>
          <w:rFonts w:ascii="Times New Roman" w:hAnsi="Times New Roman" w:cs="Times New Roman"/>
          <w:sz w:val="24"/>
          <w:szCs w:val="24"/>
        </w:rPr>
        <w:lastRenderedPageBreak/>
        <w:t>необходимости создания муниципальному служащему условий для отдыха.</w:t>
      </w:r>
    </w:p>
    <w:p w:rsidR="00EB098D" w:rsidRDefault="00EB098D" w:rsidP="00EB098D">
      <w:pPr>
        <w:autoSpaceDE w:val="0"/>
        <w:autoSpaceDN w:val="0"/>
        <w:adjustRightInd w:val="0"/>
        <w:ind w:firstLine="709"/>
        <w:jc w:val="both"/>
      </w:pPr>
      <w: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EB098D" w:rsidRDefault="00EB098D" w:rsidP="00EB098D">
      <w:pPr>
        <w:autoSpaceDE w:val="0"/>
        <w:autoSpaceDN w:val="0"/>
        <w:adjustRightInd w:val="0"/>
        <w:ind w:firstLine="709"/>
        <w:jc w:val="both"/>
      </w:pPr>
      <w:r>
        <w:t>а) муниципальным служащим, замещающим должности муниципальной службы высшей группы, - не более стоимости двухкомнатного номера;</w:t>
      </w:r>
    </w:p>
    <w:p w:rsidR="00EB098D" w:rsidRDefault="00EB098D" w:rsidP="00EB098D">
      <w:pPr>
        <w:autoSpaceDE w:val="0"/>
        <w:autoSpaceDN w:val="0"/>
        <w:adjustRightInd w:val="0"/>
        <w:ind w:firstLine="709"/>
        <w:jc w:val="both"/>
      </w:pPr>
      <w:r>
        <w:t>б) остальным муниципальным служащим - не более стоимости однокомнатного (одноместного) номера.</w:t>
      </w:r>
    </w:p>
    <w:p w:rsidR="00EB098D" w:rsidRDefault="00EB098D" w:rsidP="00EB098D">
      <w:pPr>
        <w:autoSpaceDE w:val="0"/>
        <w:autoSpaceDN w:val="0"/>
        <w:adjustRightInd w:val="0"/>
        <w:ind w:firstLine="709"/>
        <w:jc w:val="both"/>
      </w:pPr>
      <w:r>
        <w:t xml:space="preserve">14.В случае если в населенном пункте отсутствует гостиница, муниципальному служащему предоставляется иное отдельное жилое </w:t>
      </w:r>
      <w:proofErr w:type="gramStart"/>
      <w:r>
        <w:t>помещение</w:t>
      </w:r>
      <w:proofErr w:type="gramEnd"/>
      <w:r>
        <w:t xml:space="preserve">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EB098D" w:rsidRDefault="00EB098D" w:rsidP="00EB098D">
      <w:pPr>
        <w:autoSpaceDE w:val="0"/>
        <w:autoSpaceDN w:val="0"/>
        <w:adjustRightInd w:val="0"/>
        <w:ind w:firstLine="709"/>
        <w:jc w:val="both"/>
      </w:pPr>
      <w:r>
        <w:t xml:space="preserve">При отсутствии подтверждающих документов (в случае </w:t>
      </w:r>
      <w:proofErr w:type="spellStart"/>
      <w:r>
        <w:t>непредоставления</w:t>
      </w:r>
      <w:proofErr w:type="spellEnd"/>
      <w: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EB098D" w:rsidRDefault="00EB098D" w:rsidP="00EB098D">
      <w:pPr>
        <w:autoSpaceDE w:val="0"/>
        <w:autoSpaceDN w:val="0"/>
        <w:adjustRightInd w:val="0"/>
        <w:ind w:firstLine="709"/>
        <w:jc w:val="both"/>
      </w:pPr>
      <w:r>
        <w:t xml:space="preserve">В случае вынужденной остановки в </w:t>
      </w:r>
      <w:proofErr w:type="gramStart"/>
      <w:r>
        <w:t>пути</w:t>
      </w:r>
      <w:proofErr w:type="gramEnd"/>
      <w:r>
        <w:t xml:space="preserve">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EB098D" w:rsidRDefault="00EB098D" w:rsidP="00EB098D">
      <w:pPr>
        <w:autoSpaceDE w:val="0"/>
        <w:autoSpaceDN w:val="0"/>
        <w:adjustRightInd w:val="0"/>
        <w:ind w:firstLine="709"/>
        <w:jc w:val="both"/>
      </w:pPr>
      <w: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EB098D" w:rsidRDefault="00EB098D" w:rsidP="00EB098D">
      <w:pPr>
        <w:autoSpaceDE w:val="0"/>
        <w:autoSpaceDN w:val="0"/>
        <w:adjustRightInd w:val="0"/>
        <w:ind w:firstLine="709"/>
        <w:jc w:val="both"/>
      </w:pPr>
      <w:r>
        <w:t xml:space="preserve">16. </w:t>
      </w:r>
      <w:proofErr w:type="gramStart"/>
      <w:r>
        <w:t xml:space="preserve">Расходы по проезду муниципальных служащих к месту командирования и обратно - к постоянному месту расположения администрации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w:t>
      </w:r>
      <w:proofErr w:type="gramEnd"/>
      <w:r>
        <w:t>, водным и автомобильным транспортом, возмещаются по фактическим затратам, подтвержденным проездными документами, по следующим нормам:</w:t>
      </w:r>
    </w:p>
    <w:p w:rsidR="00EB098D" w:rsidRDefault="00EB098D" w:rsidP="00EB098D">
      <w:pPr>
        <w:autoSpaceDE w:val="0"/>
        <w:autoSpaceDN w:val="0"/>
        <w:adjustRightInd w:val="0"/>
        <w:ind w:firstLine="709"/>
        <w:jc w:val="both"/>
      </w:pPr>
      <w:r>
        <w:t>а</w:t>
      </w:r>
      <w:proofErr w:type="gramStart"/>
      <w:r>
        <w:t>)м</w:t>
      </w:r>
      <w:proofErr w:type="gramEnd"/>
      <w:r>
        <w:t>униципальным служащим, замещающим должности муниципальной службы высшей группы:</w:t>
      </w:r>
    </w:p>
    <w:p w:rsidR="00EB098D" w:rsidRDefault="00EB098D" w:rsidP="00EB098D">
      <w:pPr>
        <w:autoSpaceDE w:val="0"/>
        <w:autoSpaceDN w:val="0"/>
        <w:adjustRightInd w:val="0"/>
        <w:ind w:firstLine="709"/>
        <w:jc w:val="both"/>
      </w:pPr>
      <w:r>
        <w:t>воздушным транспортом - по билету I класса;</w:t>
      </w:r>
    </w:p>
    <w:p w:rsidR="00EB098D" w:rsidRDefault="00EB098D" w:rsidP="00EB098D">
      <w:pPr>
        <w:autoSpaceDE w:val="0"/>
        <w:autoSpaceDN w:val="0"/>
        <w:adjustRightInd w:val="0"/>
        <w:ind w:firstLine="709"/>
        <w:jc w:val="both"/>
      </w:pPr>
      <w: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EB098D" w:rsidRDefault="00EB098D" w:rsidP="00EB098D">
      <w:pPr>
        <w:autoSpaceDE w:val="0"/>
        <w:autoSpaceDN w:val="0"/>
        <w:adjustRightInd w:val="0"/>
        <w:ind w:firstLine="709"/>
        <w:jc w:val="both"/>
      </w:pPr>
      <w:proofErr w:type="gramStart"/>
      <w:r>
        <w:t xml:space="preserve">железнодорожным транспортом - в вагоне повышенной комфортности, отнесенном к вагонам </w:t>
      </w:r>
      <w:proofErr w:type="spellStart"/>
      <w:r>
        <w:t>бизнес-класса</w:t>
      </w:r>
      <w:proofErr w:type="spellEnd"/>
      <w:r>
        <w:t xml:space="preserve">,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w:t>
      </w:r>
      <w:proofErr w:type="spellStart"/>
      <w:r>
        <w:t>бизнес-класса</w:t>
      </w:r>
      <w:proofErr w:type="spellEnd"/>
      <w:r>
        <w:t>;</w:t>
      </w:r>
      <w:proofErr w:type="gramEnd"/>
    </w:p>
    <w:p w:rsidR="00EB098D" w:rsidRDefault="00EB098D" w:rsidP="00EB098D">
      <w:pPr>
        <w:autoSpaceDE w:val="0"/>
        <w:autoSpaceDN w:val="0"/>
        <w:adjustRightInd w:val="0"/>
        <w:ind w:firstLine="709"/>
        <w:jc w:val="both"/>
      </w:pPr>
      <w:r>
        <w:t>б) остальным муниципальным служащим:</w:t>
      </w:r>
    </w:p>
    <w:p w:rsidR="00EB098D" w:rsidRDefault="00EB098D" w:rsidP="00EB098D">
      <w:pPr>
        <w:autoSpaceDE w:val="0"/>
        <w:autoSpaceDN w:val="0"/>
        <w:adjustRightInd w:val="0"/>
        <w:ind w:firstLine="709"/>
        <w:jc w:val="both"/>
      </w:pPr>
      <w:r>
        <w:t>воздушным транспортом - по тарифу экономического класса;</w:t>
      </w:r>
    </w:p>
    <w:p w:rsidR="00EB098D" w:rsidRDefault="00EB098D" w:rsidP="00EB098D">
      <w:pPr>
        <w:autoSpaceDE w:val="0"/>
        <w:autoSpaceDN w:val="0"/>
        <w:adjustRightInd w:val="0"/>
        <w:ind w:firstLine="709"/>
        <w:jc w:val="both"/>
      </w:pPr>
      <w: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EB098D" w:rsidRDefault="00EB098D" w:rsidP="00EB098D">
      <w:pPr>
        <w:autoSpaceDE w:val="0"/>
        <w:autoSpaceDN w:val="0"/>
        <w:adjustRightInd w:val="0"/>
        <w:ind w:firstLine="709"/>
        <w:jc w:val="both"/>
      </w:pPr>
      <w: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EB098D" w:rsidRDefault="00EB098D" w:rsidP="00EB098D">
      <w:pPr>
        <w:autoSpaceDE w:val="0"/>
        <w:autoSpaceDN w:val="0"/>
        <w:adjustRightInd w:val="0"/>
        <w:ind w:firstLine="709"/>
        <w:jc w:val="both"/>
      </w:pPr>
      <w:r>
        <w:t xml:space="preserve">16.1. Возмещение расходов, связанных с использованием муниципальным служащим личного транспорта для проезда к месту командирования и обратно к </w:t>
      </w:r>
      <w:r>
        <w:lastRenderedPageBreak/>
        <w:t xml:space="preserve">постоянному месту прохождения муниципальной службы, осуществляется в порядке, определяемом администрацией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EB098D" w:rsidRDefault="00EB098D" w:rsidP="00EB098D">
      <w:pPr>
        <w:autoSpaceDE w:val="0"/>
        <w:autoSpaceDN w:val="0"/>
        <w:adjustRightInd w:val="0"/>
        <w:ind w:firstLine="709"/>
        <w:jc w:val="both"/>
      </w:pPr>
      <w:proofErr w:type="gramStart"/>
      <w:r>
        <w:t xml:space="preserve">16.2.При использовании воздушного транспорта для проезда муниципального служащего к месту командирования и (или) обратно - к месту расположения администрации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w:t>
      </w:r>
      <w:proofErr w:type="gramEnd"/>
      <w:r>
        <w:t xml:space="preserve">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rsidR="00EB098D" w:rsidRDefault="00EB098D" w:rsidP="00EB098D">
      <w:pPr>
        <w:autoSpaceDE w:val="0"/>
        <w:autoSpaceDN w:val="0"/>
        <w:adjustRightInd w:val="0"/>
        <w:ind w:firstLine="709"/>
        <w:jc w:val="both"/>
      </w:pPr>
      <w:r>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rsidR="00EB098D" w:rsidRDefault="00EB098D" w:rsidP="00EB098D">
      <w:pPr>
        <w:autoSpaceDE w:val="0"/>
        <w:autoSpaceDN w:val="0"/>
        <w:adjustRightInd w:val="0"/>
        <w:ind w:firstLine="709"/>
        <w:jc w:val="both"/>
      </w:pPr>
      <w:r>
        <w:t xml:space="preserve">18. </w:t>
      </w:r>
      <w:proofErr w:type="gramStart"/>
      <w:r>
        <w:t xml:space="preserve">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 на содержание органа местного самоуправления.</w:t>
      </w:r>
      <w:proofErr w:type="gramEnd"/>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EB098D" w:rsidRDefault="00EB098D" w:rsidP="00EB098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w:t>
      </w:r>
      <w:proofErr w:type="gramEnd"/>
      <w:r>
        <w:rPr>
          <w:rFonts w:ascii="Times New Roman" w:hAnsi="Times New Roman" w:cs="Times New Roman"/>
          <w:sz w:val="24"/>
          <w:szCs w:val="24"/>
        </w:rPr>
        <w:t xml:space="preserve"> стороны о сроке прибытия </w:t>
      </w:r>
      <w:proofErr w:type="gramStart"/>
      <w:r>
        <w:rPr>
          <w:rFonts w:ascii="Times New Roman" w:hAnsi="Times New Roman" w:cs="Times New Roman"/>
          <w:sz w:val="24"/>
          <w:szCs w:val="24"/>
        </w:rPr>
        <w:t>в место размещения</w:t>
      </w:r>
      <w:proofErr w:type="gramEnd"/>
      <w:r>
        <w:rPr>
          <w:rFonts w:ascii="Times New Roman" w:hAnsi="Times New Roman" w:cs="Times New Roman"/>
          <w:sz w:val="24"/>
          <w:szCs w:val="24"/>
        </w:rPr>
        <w:t xml:space="preserve">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rsidR="00EB098D" w:rsidRDefault="00EB098D" w:rsidP="00EB09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представитель нанимателя (работодателя)</w:t>
      </w:r>
      <w:r>
        <w:rPr>
          <w:rFonts w:ascii="Times New Roman" w:hAnsi="Times New Roman" w:cs="Times New Roman"/>
          <w:i/>
          <w:sz w:val="24"/>
          <w:szCs w:val="24"/>
        </w:rPr>
        <w:t xml:space="preserve"> </w:t>
      </w:r>
      <w:r>
        <w:rPr>
          <w:rFonts w:ascii="Times New Roman" w:hAnsi="Times New Roman" w:cs="Times New Roman"/>
          <w:sz w:val="24"/>
          <w:szCs w:val="24"/>
        </w:rPr>
        <w:t>может выплачивать безотчетные суммы в целях возмещения дополнительных расходов, связанных с такими командировками.</w:t>
      </w:r>
    </w:p>
    <w:p w:rsidR="00EB098D" w:rsidRDefault="00EB098D" w:rsidP="00EB098D">
      <w:pPr>
        <w:autoSpaceDE w:val="0"/>
        <w:autoSpaceDN w:val="0"/>
        <w:adjustRightInd w:val="0"/>
        <w:ind w:firstLine="709"/>
        <w:jc w:val="both"/>
      </w:pPr>
      <w:r>
        <w:t xml:space="preserve">20. Направление муниципального служащего в служебную командировку за пределы территории Российской Федерации производится по распоряжению </w:t>
      </w:r>
      <w:r>
        <w:lastRenderedPageBreak/>
        <w:t xml:space="preserve">администрации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EB098D" w:rsidRDefault="00EB098D" w:rsidP="00EB098D">
      <w:pPr>
        <w:autoSpaceDE w:val="0"/>
        <w:autoSpaceDN w:val="0"/>
        <w:adjustRightInd w:val="0"/>
        <w:ind w:firstLine="709"/>
        <w:jc w:val="both"/>
      </w:pPr>
      <w:r>
        <w:t>Распоряжение о командировании должно содержать информацию о месте, сроках и целях командировки, основаниях для командирования и источнике финансирования расходов.</w:t>
      </w:r>
    </w:p>
    <w:p w:rsidR="00EB098D" w:rsidRDefault="00EB098D" w:rsidP="00EB098D">
      <w:pPr>
        <w:autoSpaceDE w:val="0"/>
        <w:autoSpaceDN w:val="0"/>
        <w:adjustRightInd w:val="0"/>
        <w:ind w:firstLine="709"/>
        <w:jc w:val="both"/>
      </w:pPr>
      <w:r>
        <w:t>21.При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rsidR="00EB098D" w:rsidRDefault="00EB098D" w:rsidP="00EB098D">
      <w:pPr>
        <w:autoSpaceDE w:val="0"/>
        <w:autoSpaceDN w:val="0"/>
        <w:adjustRightInd w:val="0"/>
        <w:ind w:firstLine="709"/>
        <w:jc w:val="both"/>
      </w:pPr>
      <w:r>
        <w:t>22.За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rsidR="00EB098D" w:rsidRDefault="00EB098D" w:rsidP="00EB098D">
      <w:pPr>
        <w:autoSpaceDE w:val="0"/>
        <w:autoSpaceDN w:val="0"/>
        <w:adjustRightInd w:val="0"/>
        <w:ind w:firstLine="709"/>
        <w:jc w:val="both"/>
      </w:pPr>
      <w:r>
        <w:t>а) при проезде по территории Российской Федерации - в порядке и размерах, установленных пунктом 11 настоящего Положения;</w:t>
      </w:r>
    </w:p>
    <w:p w:rsidR="00EB098D" w:rsidRDefault="00EB098D" w:rsidP="00EB098D">
      <w:pPr>
        <w:autoSpaceDE w:val="0"/>
        <w:autoSpaceDN w:val="0"/>
        <w:adjustRightInd w:val="0"/>
        <w:ind w:firstLine="709"/>
        <w:jc w:val="both"/>
      </w:pPr>
      <w: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EB098D" w:rsidRDefault="00EB098D" w:rsidP="00EB098D">
      <w:pPr>
        <w:autoSpaceDE w:val="0"/>
        <w:autoSpaceDN w:val="0"/>
        <w:adjustRightInd w:val="0"/>
        <w:ind w:firstLine="709"/>
        <w:jc w:val="both"/>
      </w:pPr>
      <w:proofErr w:type="gramStart"/>
      <w:r>
        <w:t>23.При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roofErr w:type="gramEnd"/>
    </w:p>
    <w:p w:rsidR="00EB098D" w:rsidRDefault="00EB098D" w:rsidP="00EB098D">
      <w:pPr>
        <w:autoSpaceDE w:val="0"/>
        <w:autoSpaceDN w:val="0"/>
        <w:adjustRightInd w:val="0"/>
        <w:ind w:firstLine="709"/>
        <w:jc w:val="both"/>
      </w:pPr>
      <w: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rsidR="00EB098D" w:rsidRDefault="00EB098D" w:rsidP="00EB098D">
      <w:pPr>
        <w:autoSpaceDE w:val="0"/>
        <w:autoSpaceDN w:val="0"/>
        <w:adjustRightInd w:val="0"/>
        <w:ind w:firstLine="709"/>
        <w:jc w:val="both"/>
      </w:pPr>
      <w: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rsidR="00EB098D" w:rsidRDefault="00EB098D" w:rsidP="00EB098D">
      <w:pPr>
        <w:autoSpaceDE w:val="0"/>
        <w:autoSpaceDN w:val="0"/>
        <w:adjustRightInd w:val="0"/>
        <w:ind w:firstLine="709"/>
        <w:jc w:val="both"/>
      </w:pPr>
      <w:r>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EB098D" w:rsidRDefault="00EB098D" w:rsidP="00EB098D">
      <w:pPr>
        <w:autoSpaceDE w:val="0"/>
        <w:autoSpaceDN w:val="0"/>
        <w:adjustRightInd w:val="0"/>
        <w:ind w:firstLine="709"/>
        <w:jc w:val="both"/>
      </w:pPr>
      <w:proofErr w:type="gramStart"/>
      <w:r>
        <w:t xml:space="preserve">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администрации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 о направлении в служебную командировку на служебном транспорте и документов, подтверждающих использование служебного транспорта (путевой лист</w:t>
      </w:r>
      <w:proofErr w:type="gramEnd"/>
      <w:r>
        <w:t>, маршрутный лист, иные документы, определяющие маршрут следования служебного транспорта).</w:t>
      </w:r>
    </w:p>
    <w:p w:rsidR="00EB098D" w:rsidRDefault="00EB098D" w:rsidP="00EB098D">
      <w:pPr>
        <w:autoSpaceDE w:val="0"/>
        <w:autoSpaceDN w:val="0"/>
        <w:adjustRightInd w:val="0"/>
        <w:ind w:firstLine="709"/>
        <w:jc w:val="both"/>
      </w:pPr>
      <w: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rsidR="00EB098D" w:rsidRDefault="00EB098D" w:rsidP="00EB098D">
      <w:pPr>
        <w:autoSpaceDE w:val="0"/>
        <w:autoSpaceDN w:val="0"/>
        <w:adjustRightInd w:val="0"/>
        <w:ind w:firstLine="709"/>
        <w:jc w:val="both"/>
      </w:pPr>
      <w: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rsidR="00EB098D" w:rsidRDefault="00EB098D" w:rsidP="00EB098D">
      <w:pPr>
        <w:autoSpaceDE w:val="0"/>
        <w:autoSpaceDN w:val="0"/>
        <w:adjustRightInd w:val="0"/>
        <w:ind w:firstLine="709"/>
        <w:jc w:val="both"/>
      </w:pPr>
      <w:r>
        <w:lastRenderedPageBreak/>
        <w:t>25.Муниципальному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rsidR="00EB098D" w:rsidRDefault="00EB098D" w:rsidP="00EB098D">
      <w:pPr>
        <w:autoSpaceDE w:val="0"/>
        <w:autoSpaceDN w:val="0"/>
        <w:adjustRightInd w:val="0"/>
        <w:ind w:firstLine="709"/>
        <w:jc w:val="both"/>
      </w:pPr>
      <w:r>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EB098D" w:rsidRDefault="00EB098D" w:rsidP="00EB098D">
      <w:pPr>
        <w:autoSpaceDE w:val="0"/>
        <w:autoSpaceDN w:val="0"/>
        <w:adjustRightInd w:val="0"/>
        <w:ind w:firstLine="709"/>
        <w:jc w:val="both"/>
      </w:pPr>
      <w:r>
        <w:t>26.Расходы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rsidR="00EB098D" w:rsidRDefault="00EB098D" w:rsidP="00EB098D">
      <w:pPr>
        <w:autoSpaceDE w:val="0"/>
        <w:autoSpaceDN w:val="0"/>
        <w:adjustRightInd w:val="0"/>
        <w:ind w:firstLine="709"/>
        <w:jc w:val="both"/>
      </w:pPr>
      <w:r>
        <w:t>27.Расходы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EB098D" w:rsidRDefault="00EB098D" w:rsidP="00EB098D">
      <w:pPr>
        <w:autoSpaceDE w:val="0"/>
        <w:autoSpaceDN w:val="0"/>
        <w:adjustRightInd w:val="0"/>
        <w:ind w:firstLine="709"/>
        <w:jc w:val="both"/>
      </w:pPr>
      <w:r>
        <w:t xml:space="preserve">28.На муниципальных служащих, находящихся в служебной командировке, распространяется режим рабочего (служебного) времени тех органов местного самоуправления (организаций), в которые они командированы. </w:t>
      </w:r>
      <w:proofErr w:type="gramStart"/>
      <w:r>
        <w:t xml:space="preserve">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администрации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roofErr w:type="gramEnd"/>
    </w:p>
    <w:p w:rsidR="00EB098D" w:rsidRDefault="00EB098D" w:rsidP="00EB098D">
      <w:pPr>
        <w:autoSpaceDE w:val="0"/>
        <w:autoSpaceDN w:val="0"/>
        <w:adjustRightInd w:val="0"/>
        <w:ind w:firstLine="709"/>
        <w:jc w:val="both"/>
      </w:pPr>
      <w: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EB098D" w:rsidRDefault="00EB098D" w:rsidP="00EB098D">
      <w:pPr>
        <w:autoSpaceDE w:val="0"/>
        <w:autoSpaceDN w:val="0"/>
        <w:adjustRightInd w:val="0"/>
        <w:ind w:firstLine="709"/>
        <w:jc w:val="both"/>
      </w:pPr>
      <w: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EB098D" w:rsidRDefault="00EB098D" w:rsidP="00EB098D">
      <w:pPr>
        <w:autoSpaceDE w:val="0"/>
        <w:autoSpaceDN w:val="0"/>
        <w:adjustRightInd w:val="0"/>
        <w:ind w:firstLine="709"/>
        <w:jc w:val="both"/>
      </w:pPr>
      <w:r>
        <w:t>29.При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EB098D" w:rsidRDefault="00EB098D" w:rsidP="00EB098D">
      <w:pPr>
        <w:autoSpaceDE w:val="0"/>
        <w:autoSpaceDN w:val="0"/>
        <w:adjustRightInd w:val="0"/>
        <w:ind w:firstLine="709"/>
        <w:jc w:val="both"/>
      </w:pPr>
      <w:r>
        <w:t xml:space="preserve">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администрации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 При этом полученный аванс возвращается в администрацию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EB098D" w:rsidRDefault="00EB098D" w:rsidP="00EB098D">
      <w:pPr>
        <w:autoSpaceDE w:val="0"/>
        <w:autoSpaceDN w:val="0"/>
        <w:adjustRightInd w:val="0"/>
        <w:ind w:firstLine="709"/>
        <w:jc w:val="both"/>
      </w:pPr>
      <w:r>
        <w:t>- в случае отмены служебной командировки - полностью;</w:t>
      </w:r>
    </w:p>
    <w:p w:rsidR="00EB098D" w:rsidRDefault="00EB098D" w:rsidP="00EB098D">
      <w:pPr>
        <w:autoSpaceDE w:val="0"/>
        <w:autoSpaceDN w:val="0"/>
        <w:adjustRightInd w:val="0"/>
        <w:ind w:firstLine="709"/>
        <w:jc w:val="both"/>
      </w:pPr>
      <w:r>
        <w:lastRenderedPageBreak/>
        <w:t>- в случае уменьшения срока служебной командировки - в части, пропорциональной сроку ее уменьшения.</w:t>
      </w:r>
    </w:p>
    <w:p w:rsidR="00EB098D" w:rsidRDefault="00EB098D" w:rsidP="00EB098D">
      <w:pPr>
        <w:autoSpaceDE w:val="0"/>
        <w:autoSpaceDN w:val="0"/>
        <w:adjustRightInd w:val="0"/>
        <w:ind w:firstLine="709"/>
        <w:jc w:val="both"/>
      </w:pPr>
      <w: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rsidR="00EB098D" w:rsidRDefault="00EB098D" w:rsidP="00EB098D">
      <w:pPr>
        <w:autoSpaceDE w:val="0"/>
        <w:autoSpaceDN w:val="0"/>
        <w:adjustRightInd w:val="0"/>
        <w:ind w:firstLine="709"/>
        <w:jc w:val="both"/>
      </w:pPr>
      <w:r>
        <w:t xml:space="preserve">Выдача денежных средств под отчет в безналичном порядке производится путем перечисления денежных средств на </w:t>
      </w:r>
      <w:proofErr w:type="spellStart"/>
      <w:r>
        <w:t>зарплатную</w:t>
      </w:r>
      <w:proofErr w:type="spellEnd"/>
      <w:r>
        <w:t xml:space="preserve"> банковскую (пластиковую) карту муниципального служащего.</w:t>
      </w:r>
    </w:p>
    <w:p w:rsidR="00EB098D" w:rsidRDefault="00EB098D" w:rsidP="00EB098D">
      <w:pPr>
        <w:autoSpaceDE w:val="0"/>
        <w:autoSpaceDN w:val="0"/>
        <w:adjustRightInd w:val="0"/>
        <w:ind w:firstLine="709"/>
        <w:jc w:val="both"/>
      </w:pPr>
      <w:proofErr w:type="gramStart"/>
      <w:r>
        <w:t xml:space="preserve">30.Расходы,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w:t>
      </w:r>
      <w:r>
        <w:rPr>
          <w:i/>
        </w:rPr>
        <w:t>.</w:t>
      </w:r>
      <w:proofErr w:type="gramEnd"/>
    </w:p>
    <w:p w:rsidR="00EB098D" w:rsidRDefault="00EB098D" w:rsidP="00EB098D">
      <w:pPr>
        <w:autoSpaceDE w:val="0"/>
        <w:autoSpaceDN w:val="0"/>
        <w:adjustRightInd w:val="0"/>
        <w:ind w:firstLine="709"/>
        <w:jc w:val="both"/>
      </w:pPr>
      <w:proofErr w:type="gramStart"/>
      <w:r>
        <w:t xml:space="preserve">31.Глава администрации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w:t>
      </w:r>
      <w:proofErr w:type="spellStart"/>
      <w:r w:rsidR="000D595E">
        <w:t>Русско-Камешкирского</w:t>
      </w:r>
      <w:proofErr w:type="spellEnd"/>
      <w:r>
        <w:t xml:space="preserve"> сельсовета </w:t>
      </w:r>
      <w:proofErr w:type="spellStart"/>
      <w:r>
        <w:t>Камешкирского</w:t>
      </w:r>
      <w:proofErr w:type="spellEnd"/>
      <w:r>
        <w:t xml:space="preserve"> района Пензенской области.</w:t>
      </w:r>
      <w:proofErr w:type="gramEnd"/>
    </w:p>
    <w:p w:rsidR="00EB098D" w:rsidRDefault="00EB098D" w:rsidP="00EB098D">
      <w:pPr>
        <w:autoSpaceDE w:val="0"/>
        <w:autoSpaceDN w:val="0"/>
        <w:adjustRightInd w:val="0"/>
        <w:ind w:firstLine="709"/>
        <w:jc w:val="both"/>
      </w:pPr>
      <w:r>
        <w:t>32.Вопросы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rsidR="00951E0F" w:rsidRDefault="00951E0F"/>
    <w:sectPr w:rsidR="00951E0F"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EB098D"/>
    <w:rsid w:val="0008513F"/>
    <w:rsid w:val="000C1273"/>
    <w:rsid w:val="000D595E"/>
    <w:rsid w:val="000F0196"/>
    <w:rsid w:val="000F2E70"/>
    <w:rsid w:val="00143F06"/>
    <w:rsid w:val="001A6A72"/>
    <w:rsid w:val="002457BB"/>
    <w:rsid w:val="0026476F"/>
    <w:rsid w:val="00292536"/>
    <w:rsid w:val="002A3766"/>
    <w:rsid w:val="00320446"/>
    <w:rsid w:val="00332ACB"/>
    <w:rsid w:val="003957FF"/>
    <w:rsid w:val="003C78BE"/>
    <w:rsid w:val="00421069"/>
    <w:rsid w:val="004B6797"/>
    <w:rsid w:val="005048EC"/>
    <w:rsid w:val="005A31F4"/>
    <w:rsid w:val="005A6B30"/>
    <w:rsid w:val="005C4E02"/>
    <w:rsid w:val="00645CFE"/>
    <w:rsid w:val="007438AF"/>
    <w:rsid w:val="00812769"/>
    <w:rsid w:val="008B5B05"/>
    <w:rsid w:val="008F2E06"/>
    <w:rsid w:val="00951E0F"/>
    <w:rsid w:val="009F046B"/>
    <w:rsid w:val="00A74F7B"/>
    <w:rsid w:val="00B0405C"/>
    <w:rsid w:val="00B62DCA"/>
    <w:rsid w:val="00C81950"/>
    <w:rsid w:val="00C9784E"/>
    <w:rsid w:val="00D619AF"/>
    <w:rsid w:val="00DE2D11"/>
    <w:rsid w:val="00DF08D7"/>
    <w:rsid w:val="00E031DD"/>
    <w:rsid w:val="00E41B9F"/>
    <w:rsid w:val="00E96D8E"/>
    <w:rsid w:val="00EA79FD"/>
    <w:rsid w:val="00EB098D"/>
    <w:rsid w:val="00EB6191"/>
    <w:rsid w:val="00EF48B0"/>
    <w:rsid w:val="00F21AA2"/>
    <w:rsid w:val="00F33B2B"/>
    <w:rsid w:val="00F534E6"/>
    <w:rsid w:val="00F7240F"/>
    <w:rsid w:val="00F72E6F"/>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8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98D"/>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EB098D"/>
    <w:pPr>
      <w:widowControl w:val="0"/>
      <w:autoSpaceDE w:val="0"/>
      <w:autoSpaceDN w:val="0"/>
      <w:adjustRightInd w:val="0"/>
    </w:pPr>
    <w:rPr>
      <w:rFonts w:ascii="Arial" w:eastAsia="Times New Roman" w:hAnsi="Arial" w:cs="Arial"/>
      <w:b/>
      <w:bCs/>
    </w:rPr>
  </w:style>
  <w:style w:type="paragraph" w:styleId="a3">
    <w:name w:val="Balloon Text"/>
    <w:basedOn w:val="a"/>
    <w:link w:val="a4"/>
    <w:uiPriority w:val="99"/>
    <w:semiHidden/>
    <w:unhideWhenUsed/>
    <w:rsid w:val="000D595E"/>
    <w:rPr>
      <w:rFonts w:ascii="Tahoma" w:hAnsi="Tahoma" w:cs="Tahoma"/>
      <w:sz w:val="16"/>
      <w:szCs w:val="16"/>
    </w:rPr>
  </w:style>
  <w:style w:type="character" w:customStyle="1" w:styleId="a4">
    <w:name w:val="Текст выноски Знак"/>
    <w:basedOn w:val="a0"/>
    <w:link w:val="a3"/>
    <w:uiPriority w:val="99"/>
    <w:semiHidden/>
    <w:rsid w:val="000D595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9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4124</Words>
  <Characters>23510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cp:lastPrinted>2024-03-12T07:14:00Z</cp:lastPrinted>
  <dcterms:created xsi:type="dcterms:W3CDTF">2024-03-11T12:41:00Z</dcterms:created>
  <dcterms:modified xsi:type="dcterms:W3CDTF">2024-04-18T07:30:00Z</dcterms:modified>
</cp:coreProperties>
</file>