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7B03" w:rsidRDefault="00CD7B03" w:rsidP="00CD7B03">
      <w:pPr>
        <w:pStyle w:val="af"/>
        <w:tabs>
          <w:tab w:val="left" w:pos="708"/>
        </w:tabs>
        <w:rPr>
          <w:rFonts w:ascii="Arial" w:hAnsi="Arial"/>
          <w:color w:val="000000"/>
          <w:sz w:val="28"/>
          <w:szCs w:val="28"/>
        </w:rPr>
      </w:pPr>
    </w:p>
    <w:p w:rsidR="00CD7B03" w:rsidRDefault="00CD7B03" w:rsidP="00CD7B03">
      <w:pPr>
        <w:pStyle w:val="af"/>
        <w:tabs>
          <w:tab w:val="left" w:pos="708"/>
        </w:tabs>
        <w:rPr>
          <w:rFonts w:ascii="Arial" w:hAnsi="Arial"/>
          <w:color w:val="000000"/>
          <w:sz w:val="28"/>
          <w:szCs w:val="28"/>
        </w:rPr>
      </w:pPr>
    </w:p>
    <w:p w:rsidR="00CD7B03" w:rsidRDefault="00CD7B03" w:rsidP="00CD7B03">
      <w:pPr>
        <w:pStyle w:val="af"/>
        <w:tabs>
          <w:tab w:val="left" w:pos="708"/>
        </w:tabs>
        <w:rPr>
          <w:sz w:val="30"/>
        </w:rPr>
      </w:pPr>
      <w:r w:rsidRPr="002737BD">
        <w:rPr>
          <w:rFonts w:ascii="Arial" w:hAnsi="Arial"/>
          <w:color w:val="000000"/>
          <w:sz w:val="28"/>
          <w:szCs w:val="28"/>
        </w:rPr>
        <w:t>﻿</w:t>
      </w:r>
      <w:r>
        <w:rPr>
          <w:rFonts w:ascii="Arial" w:hAnsi="Arial"/>
          <w:color w:val="000000"/>
          <w:sz w:val="28"/>
          <w:szCs w:val="28"/>
        </w:rPr>
        <w:t xml:space="preserve">                                                    </w:t>
      </w:r>
      <w:r>
        <w:rPr>
          <w:noProof/>
        </w:rPr>
        <w:drawing>
          <wp:inline distT="0" distB="0" distL="0" distR="0">
            <wp:extent cx="71437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CD7B03" w:rsidRDefault="00CD7B03" w:rsidP="00CD7B03">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CD7B03" w:rsidRPr="004545BB" w:rsidTr="00CD7B03">
        <w:trPr>
          <w:trHeight w:val="397"/>
        </w:trPr>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АДМИНИСТРАЦИЯ</w:t>
            </w:r>
          </w:p>
        </w:tc>
      </w:tr>
      <w:tr w:rsidR="00CD7B03" w:rsidRPr="004545BB" w:rsidTr="00CD7B03">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РУССКО-КАМЕШКИРСКОГО СЕЛЬСОВЕТА</w:t>
            </w:r>
          </w:p>
        </w:tc>
      </w:tr>
      <w:tr w:rsidR="00CD7B03" w:rsidRPr="004545BB" w:rsidTr="00CD7B03">
        <w:trPr>
          <w:trHeight w:val="301"/>
        </w:trPr>
        <w:tc>
          <w:tcPr>
            <w:tcW w:w="9606" w:type="dxa"/>
          </w:tcPr>
          <w:p w:rsidR="00CD7B03" w:rsidRPr="004545BB" w:rsidRDefault="00CD7B03" w:rsidP="00CD7B03">
            <w:pPr>
              <w:spacing w:after="0"/>
              <w:jc w:val="center"/>
              <w:rPr>
                <w:rFonts w:ascii="Times New Roman" w:hAnsi="Times New Roman"/>
                <w:b/>
                <w:sz w:val="24"/>
                <w:szCs w:val="24"/>
              </w:rPr>
            </w:pPr>
            <w:r w:rsidRPr="004545BB">
              <w:rPr>
                <w:rFonts w:ascii="Times New Roman" w:hAnsi="Times New Roman"/>
                <w:b/>
                <w:sz w:val="24"/>
                <w:szCs w:val="24"/>
              </w:rPr>
              <w:t>КАМЕШКИРСКОГО РАЙОНА</w:t>
            </w:r>
          </w:p>
        </w:tc>
      </w:tr>
      <w:tr w:rsidR="00CD7B03" w:rsidRPr="004545BB" w:rsidTr="00CD7B03">
        <w:tc>
          <w:tcPr>
            <w:tcW w:w="9606" w:type="dxa"/>
          </w:tcPr>
          <w:p w:rsidR="00CD7B03" w:rsidRPr="004545BB" w:rsidRDefault="00CD7B03" w:rsidP="00CD7B03">
            <w:pPr>
              <w:pStyle w:val="3"/>
              <w:spacing w:before="0" w:after="0"/>
              <w:jc w:val="center"/>
              <w:rPr>
                <w:rFonts w:ascii="Times New Roman" w:hAnsi="Times New Roman" w:cs="Times New Roman"/>
                <w:sz w:val="24"/>
                <w:szCs w:val="24"/>
              </w:rPr>
            </w:pPr>
            <w:r w:rsidRPr="004545BB">
              <w:rPr>
                <w:rFonts w:ascii="Times New Roman" w:hAnsi="Times New Roman" w:cs="Times New Roman"/>
                <w:sz w:val="24"/>
                <w:szCs w:val="24"/>
              </w:rPr>
              <w:t>ПЕНЗЕНСКОЙ ОБЛАСТИ</w:t>
            </w:r>
          </w:p>
        </w:tc>
      </w:tr>
      <w:tr w:rsidR="00CD7B03" w:rsidRPr="004545BB" w:rsidTr="00CD7B03">
        <w:trPr>
          <w:trHeight w:val="129"/>
        </w:trPr>
        <w:tc>
          <w:tcPr>
            <w:tcW w:w="9606" w:type="dxa"/>
            <w:vAlign w:val="center"/>
          </w:tcPr>
          <w:p w:rsidR="00CD7B03" w:rsidRPr="004545BB" w:rsidRDefault="00CD7B03" w:rsidP="00CD7B03">
            <w:pPr>
              <w:pStyle w:val="3"/>
              <w:spacing w:after="0"/>
              <w:jc w:val="center"/>
              <w:rPr>
                <w:rFonts w:ascii="Times New Roman" w:hAnsi="Times New Roman" w:cs="Times New Roman"/>
                <w:sz w:val="24"/>
                <w:szCs w:val="24"/>
              </w:rPr>
            </w:pPr>
            <w:r w:rsidRPr="004545BB">
              <w:rPr>
                <w:rFonts w:ascii="Times New Roman" w:hAnsi="Times New Roman" w:cs="Times New Roman"/>
                <w:sz w:val="24"/>
                <w:szCs w:val="24"/>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CD7B03" w:rsidRPr="004545BB" w:rsidTr="00CD7B03">
        <w:tc>
          <w:tcPr>
            <w:tcW w:w="284" w:type="dxa"/>
            <w:vAlign w:val="bottom"/>
          </w:tcPr>
          <w:p w:rsidR="00CD7B03" w:rsidRPr="004545BB" w:rsidRDefault="00CD7B03" w:rsidP="00CD7B03">
            <w:pPr>
              <w:spacing w:after="0"/>
              <w:rPr>
                <w:rFonts w:ascii="Times New Roman" w:hAnsi="Times New Roman"/>
                <w:sz w:val="24"/>
                <w:szCs w:val="24"/>
              </w:rPr>
            </w:pPr>
            <w:r w:rsidRPr="004545BB">
              <w:rPr>
                <w:rFonts w:ascii="Times New Roman" w:hAnsi="Times New Roman"/>
                <w:sz w:val="24"/>
                <w:szCs w:val="24"/>
              </w:rPr>
              <w:t>от</w:t>
            </w:r>
          </w:p>
        </w:tc>
        <w:tc>
          <w:tcPr>
            <w:tcW w:w="2835" w:type="dxa"/>
            <w:tcBorders>
              <w:top w:val="nil"/>
              <w:left w:val="nil"/>
              <w:bottom w:val="single" w:sz="6" w:space="0" w:color="auto"/>
              <w:right w:val="nil"/>
            </w:tcBorders>
          </w:tcPr>
          <w:p w:rsidR="00CD7B03" w:rsidRPr="004545BB" w:rsidRDefault="00D16884" w:rsidP="001D16A1">
            <w:pPr>
              <w:spacing w:after="0"/>
              <w:jc w:val="center"/>
              <w:rPr>
                <w:rFonts w:ascii="Times New Roman" w:hAnsi="Times New Roman"/>
                <w:sz w:val="24"/>
                <w:szCs w:val="24"/>
              </w:rPr>
            </w:pPr>
            <w:r>
              <w:rPr>
                <w:rFonts w:ascii="Times New Roman" w:hAnsi="Times New Roman"/>
                <w:sz w:val="24"/>
                <w:szCs w:val="24"/>
              </w:rPr>
              <w:t xml:space="preserve">           </w:t>
            </w:r>
            <w:proofErr w:type="gramStart"/>
            <w:r w:rsidR="001D16A1">
              <w:rPr>
                <w:rFonts w:ascii="Times New Roman" w:hAnsi="Times New Roman"/>
                <w:sz w:val="24"/>
                <w:szCs w:val="24"/>
              </w:rPr>
              <w:t>г</w:t>
            </w:r>
            <w:proofErr w:type="gramEnd"/>
            <w:r w:rsidR="001D16A1">
              <w:rPr>
                <w:rFonts w:ascii="Times New Roman" w:hAnsi="Times New Roman"/>
                <w:sz w:val="24"/>
                <w:szCs w:val="24"/>
              </w:rPr>
              <w:t>.</w:t>
            </w:r>
          </w:p>
        </w:tc>
        <w:tc>
          <w:tcPr>
            <w:tcW w:w="397" w:type="dxa"/>
            <w:vAlign w:val="bottom"/>
          </w:tcPr>
          <w:p w:rsidR="00CD7B03" w:rsidRPr="004545BB" w:rsidRDefault="00CD7B03" w:rsidP="00CD7B03">
            <w:pPr>
              <w:spacing w:after="0"/>
              <w:jc w:val="center"/>
              <w:rPr>
                <w:rFonts w:ascii="Times New Roman" w:hAnsi="Times New Roman"/>
                <w:sz w:val="24"/>
                <w:szCs w:val="24"/>
              </w:rPr>
            </w:pPr>
            <w:r w:rsidRPr="004545BB">
              <w:rPr>
                <w:rFonts w:ascii="Times New Roman" w:hAnsi="Times New Roman"/>
                <w:sz w:val="24"/>
                <w:szCs w:val="24"/>
              </w:rPr>
              <w:t>№</w:t>
            </w:r>
          </w:p>
        </w:tc>
        <w:tc>
          <w:tcPr>
            <w:tcW w:w="1134" w:type="dxa"/>
            <w:tcBorders>
              <w:top w:val="nil"/>
              <w:left w:val="nil"/>
              <w:bottom w:val="single" w:sz="6" w:space="0" w:color="auto"/>
              <w:right w:val="nil"/>
            </w:tcBorders>
          </w:tcPr>
          <w:p w:rsidR="00CD7B03" w:rsidRPr="004545BB" w:rsidRDefault="00CD7B03" w:rsidP="00223E19">
            <w:pPr>
              <w:spacing w:after="0"/>
              <w:jc w:val="center"/>
              <w:rPr>
                <w:rFonts w:ascii="Times New Roman" w:hAnsi="Times New Roman"/>
                <w:sz w:val="24"/>
                <w:szCs w:val="24"/>
              </w:rPr>
            </w:pPr>
          </w:p>
        </w:tc>
      </w:tr>
      <w:tr w:rsidR="00CD7B03" w:rsidRPr="004545BB" w:rsidTr="00CD7B03">
        <w:tc>
          <w:tcPr>
            <w:tcW w:w="4650" w:type="dxa"/>
            <w:gridSpan w:val="4"/>
          </w:tcPr>
          <w:p w:rsidR="00CD7B03" w:rsidRPr="004545BB" w:rsidRDefault="00CD7B03" w:rsidP="00CD7B03">
            <w:pPr>
              <w:spacing w:after="0"/>
              <w:jc w:val="center"/>
              <w:rPr>
                <w:rFonts w:ascii="Times New Roman" w:hAnsi="Times New Roman"/>
                <w:sz w:val="24"/>
                <w:szCs w:val="24"/>
              </w:rPr>
            </w:pPr>
            <w:r w:rsidRPr="004545BB">
              <w:rPr>
                <w:rFonts w:ascii="Times New Roman" w:hAnsi="Times New Roman"/>
                <w:sz w:val="24"/>
                <w:szCs w:val="24"/>
              </w:rPr>
              <w:t xml:space="preserve">с. Р. Камешкир </w:t>
            </w:r>
          </w:p>
        </w:tc>
      </w:tr>
    </w:tbl>
    <w:p w:rsidR="00CD7B03" w:rsidRDefault="00CD7B03">
      <w:pPr>
        <w:jc w:val="center"/>
        <w:rPr>
          <w:rFonts w:ascii="Times New Roman" w:hAnsi="Times New Roman" w:cs="Times New Roman"/>
          <w:sz w:val="24"/>
          <w:szCs w:val="24"/>
        </w:rPr>
      </w:pPr>
    </w:p>
    <w:p w:rsidR="00CD7B03" w:rsidRPr="001D16A1" w:rsidRDefault="00CD7B03">
      <w:pPr>
        <w:jc w:val="center"/>
        <w:rPr>
          <w:rFonts w:ascii="Times New Roman" w:hAnsi="Times New Roman" w:cs="Times New Roman"/>
          <w:sz w:val="24"/>
          <w:szCs w:val="24"/>
        </w:rPr>
      </w:pPr>
    </w:p>
    <w:p w:rsidR="00936B6A" w:rsidRPr="001D16A1" w:rsidRDefault="00FF14DA">
      <w:pPr>
        <w:jc w:val="center"/>
        <w:rPr>
          <w:sz w:val="24"/>
          <w:szCs w:val="24"/>
        </w:rPr>
      </w:pPr>
      <w:r w:rsidRPr="001D16A1">
        <w:rPr>
          <w:rFonts w:ascii="Times New Roman" w:hAnsi="Times New Roman" w:cs="Times New Roman"/>
          <w:b/>
          <w:sz w:val="24"/>
          <w:szCs w:val="24"/>
        </w:rPr>
        <w:t xml:space="preserve">О создании </w:t>
      </w:r>
      <w:proofErr w:type="spell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Pr="001D16A1" w:rsidRDefault="00FF14DA">
      <w:pPr>
        <w:pStyle w:val="ConsPlusNormal0"/>
        <w:ind w:firstLine="540"/>
        <w:jc w:val="both"/>
        <w:rPr>
          <w:sz w:val="24"/>
          <w:szCs w:val="24"/>
        </w:rPr>
      </w:pPr>
      <w:proofErr w:type="gramStart"/>
      <w:r w:rsidRPr="001D16A1">
        <w:rPr>
          <w:rFonts w:ascii="Times New Roman" w:hAnsi="Times New Roman" w:cs="Times New Roman"/>
          <w:sz w:val="24"/>
          <w:szCs w:val="24"/>
        </w:rPr>
        <w:t xml:space="preserve">В соответствии с федеральными законами от 21.12.1994 № 69-ФЗ «О пожарной безопасности» (с последующими изменениями), от 22.07.2008                         № 123-ФЗ «Технический регламент о требованиях пожарной безопасности» (с последующими изменениями), от 06.10.2003 № 131-ФЗ «Об общих принципах организации местного самоуправления в Российской Федерации» </w:t>
      </w:r>
      <w:bookmarkStart w:id="0" w:name="__DdeLink__3442_3715775116"/>
      <w:r w:rsidRPr="001D16A1">
        <w:rPr>
          <w:rFonts w:ascii="Times New Roman" w:hAnsi="Times New Roman" w:cs="Times New Roman"/>
          <w:sz w:val="24"/>
          <w:szCs w:val="24"/>
        </w:rPr>
        <w:t>(с последующими изменениями)</w:t>
      </w:r>
      <w:bookmarkEnd w:id="0"/>
      <w:r w:rsidRPr="001D16A1">
        <w:rPr>
          <w:rFonts w:ascii="Times New Roman" w:hAnsi="Times New Roman" w:cs="Times New Roman"/>
          <w:sz w:val="24"/>
          <w:szCs w:val="24"/>
        </w:rPr>
        <w:t>, распоряжением Правительства Пензенской области от 26.05.2016 № 218-рП «Об организации проведения работы по профилактике пожаров в жилищном фонде населенных пунктов</w:t>
      </w:r>
      <w:proofErr w:type="gramEnd"/>
      <w:r w:rsidRPr="001D16A1">
        <w:rPr>
          <w:rFonts w:ascii="Times New Roman" w:hAnsi="Times New Roman" w:cs="Times New Roman"/>
          <w:sz w:val="24"/>
          <w:szCs w:val="24"/>
        </w:rPr>
        <w:t xml:space="preserve"> Пензенской области» (с последующими изменениями), в целях проведения профилактической работы по предупреждению пожаров в жилищном фонде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руководствуясь статьей 23 Устава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w:t>
      </w:r>
    </w:p>
    <w:p w:rsidR="00936B6A" w:rsidRPr="001D16A1" w:rsidRDefault="00936B6A">
      <w:pPr>
        <w:autoSpaceDE w:val="0"/>
        <w:spacing w:after="0" w:line="240" w:lineRule="auto"/>
        <w:ind w:firstLine="709"/>
        <w:jc w:val="center"/>
        <w:rPr>
          <w:rFonts w:ascii="Times New Roman" w:hAnsi="Times New Roman" w:cs="Times New Roman"/>
          <w:b/>
          <w:sz w:val="24"/>
          <w:szCs w:val="24"/>
        </w:rPr>
      </w:pPr>
    </w:p>
    <w:p w:rsidR="00936B6A" w:rsidRPr="001D16A1" w:rsidRDefault="00FF14DA">
      <w:pPr>
        <w:autoSpaceDE w:val="0"/>
        <w:spacing w:after="0" w:line="240" w:lineRule="auto"/>
        <w:ind w:firstLine="709"/>
        <w:jc w:val="center"/>
        <w:rPr>
          <w:sz w:val="24"/>
          <w:szCs w:val="24"/>
        </w:rPr>
      </w:pPr>
      <w:r w:rsidRPr="001D16A1">
        <w:rPr>
          <w:rFonts w:ascii="Times New Roman" w:hAnsi="Times New Roman" w:cs="Times New Roman"/>
          <w:b/>
          <w:sz w:val="24"/>
          <w:szCs w:val="24"/>
        </w:rPr>
        <w:t xml:space="preserve">администрация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 постановляет:</w:t>
      </w:r>
    </w:p>
    <w:p w:rsidR="00936B6A" w:rsidRPr="001D16A1" w:rsidRDefault="00936B6A">
      <w:pPr>
        <w:pStyle w:val="ConsPlusTitle"/>
        <w:ind w:firstLine="709"/>
        <w:jc w:val="both"/>
        <w:rPr>
          <w:rFonts w:ascii="Times New Roman" w:hAnsi="Times New Roman" w:cs="Times New Roman"/>
          <w:b w:val="0"/>
          <w:sz w:val="24"/>
          <w:szCs w:val="24"/>
        </w:rPr>
      </w:pP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1. Утвердить Положение «Об организации пожарно-профилактической работы в жилищном фонде населенных пунктов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(приложение 1).</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2. Утвердить членов пожарно-профилактической группы и старшего группы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(приложение 2).</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3. Утвердить график проведения пожарно-профилактических мероприятий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на 202</w:t>
      </w:r>
      <w:r w:rsidR="00CD7B03" w:rsidRPr="001D16A1">
        <w:rPr>
          <w:rFonts w:ascii="Times New Roman" w:hAnsi="Times New Roman" w:cs="Times New Roman"/>
          <w:sz w:val="24"/>
          <w:szCs w:val="24"/>
        </w:rPr>
        <w:t>4</w:t>
      </w:r>
      <w:r w:rsidRPr="001D16A1">
        <w:rPr>
          <w:rFonts w:ascii="Times New Roman" w:hAnsi="Times New Roman" w:cs="Times New Roman"/>
          <w:sz w:val="24"/>
          <w:szCs w:val="24"/>
        </w:rPr>
        <w:t xml:space="preserve"> год (приложение 3).</w:t>
      </w:r>
    </w:p>
    <w:p w:rsidR="00936B6A" w:rsidRPr="001D16A1" w:rsidRDefault="00FF14DA">
      <w:pPr>
        <w:spacing w:after="0"/>
        <w:jc w:val="both"/>
        <w:rPr>
          <w:sz w:val="24"/>
          <w:szCs w:val="24"/>
        </w:rPr>
      </w:pPr>
      <w:r w:rsidRPr="001D16A1">
        <w:rPr>
          <w:rFonts w:ascii="Times New Roman" w:hAnsi="Times New Roman" w:cs="Times New Roman"/>
          <w:sz w:val="24"/>
          <w:szCs w:val="24"/>
        </w:rPr>
        <w:tab/>
        <w:t xml:space="preserve">4. Утвердить форму отчета </w:t>
      </w:r>
      <w:proofErr w:type="spellStart"/>
      <w:proofErr w:type="gramStart"/>
      <w:r w:rsidRPr="001D16A1">
        <w:rPr>
          <w:rFonts w:ascii="Times New Roman" w:hAnsi="Times New Roman" w:cs="Times New Roman"/>
          <w:sz w:val="24"/>
          <w:szCs w:val="24"/>
        </w:rPr>
        <w:t>пожарно</w:t>
      </w:r>
      <w:proofErr w:type="spellEnd"/>
      <w:r w:rsidRPr="001D16A1">
        <w:rPr>
          <w:rFonts w:ascii="Times New Roman" w:hAnsi="Times New Roman" w:cs="Times New Roman"/>
          <w:sz w:val="24"/>
          <w:szCs w:val="24"/>
        </w:rPr>
        <w:t xml:space="preserve"> - профилактической</w:t>
      </w:r>
      <w:proofErr w:type="gramEnd"/>
      <w:r w:rsidRPr="001D16A1">
        <w:rPr>
          <w:rFonts w:ascii="Times New Roman" w:hAnsi="Times New Roman" w:cs="Times New Roman"/>
          <w:sz w:val="24"/>
          <w:szCs w:val="24"/>
        </w:rPr>
        <w:t xml:space="preserve"> группы (приложение 4).</w:t>
      </w:r>
    </w:p>
    <w:p w:rsidR="00936B6A" w:rsidRPr="001D16A1" w:rsidRDefault="00FF14DA">
      <w:pPr>
        <w:spacing w:after="0"/>
        <w:ind w:firstLine="680"/>
        <w:jc w:val="both"/>
        <w:rPr>
          <w:sz w:val="24"/>
          <w:szCs w:val="24"/>
        </w:rPr>
      </w:pPr>
      <w:r w:rsidRPr="001D16A1">
        <w:rPr>
          <w:rFonts w:ascii="Times New Roman" w:hAnsi="Times New Roman" w:cs="Times New Roman"/>
          <w:sz w:val="24"/>
          <w:szCs w:val="24"/>
        </w:rPr>
        <w:t xml:space="preserve">5. Настоящее постановление опубликовать в информационном бюллетене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w:t>
      </w:r>
      <w:r w:rsidR="00CD7B03" w:rsidRPr="001D16A1">
        <w:rPr>
          <w:rFonts w:ascii="Times New Roman" w:hAnsi="Times New Roman" w:cs="Times New Roman"/>
          <w:sz w:val="24"/>
          <w:szCs w:val="24"/>
        </w:rPr>
        <w:t>Правовое поле</w:t>
      </w:r>
      <w:r w:rsidRPr="001D16A1">
        <w:rPr>
          <w:rFonts w:ascii="Times New Roman" w:hAnsi="Times New Roman" w:cs="Times New Roman"/>
          <w:sz w:val="24"/>
          <w:szCs w:val="24"/>
        </w:rPr>
        <w:t>».</w:t>
      </w:r>
    </w:p>
    <w:p w:rsidR="00936B6A" w:rsidRPr="001D16A1" w:rsidRDefault="00FF14DA">
      <w:pPr>
        <w:widowControl w:val="0"/>
        <w:spacing w:after="0"/>
        <w:ind w:firstLine="680"/>
        <w:jc w:val="both"/>
        <w:rPr>
          <w:sz w:val="24"/>
          <w:szCs w:val="24"/>
        </w:rPr>
      </w:pPr>
      <w:r w:rsidRPr="001D16A1">
        <w:rPr>
          <w:rFonts w:ascii="Times New Roman" w:hAnsi="Times New Roman" w:cs="Times New Roman"/>
          <w:sz w:val="24"/>
          <w:szCs w:val="24"/>
        </w:rPr>
        <w:t xml:space="preserve">6. Признать утратившим силу Постановление администрации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от </w:t>
      </w:r>
      <w:r w:rsidR="00CD7B03" w:rsidRPr="001D16A1">
        <w:rPr>
          <w:rFonts w:ascii="Times New Roman" w:hAnsi="Times New Roman" w:cs="Times New Roman"/>
          <w:sz w:val="24"/>
          <w:szCs w:val="24"/>
        </w:rPr>
        <w:t>19.01.2023 г.</w:t>
      </w:r>
      <w:r w:rsidRPr="001D16A1">
        <w:rPr>
          <w:rFonts w:ascii="Times New Roman" w:hAnsi="Times New Roman" w:cs="Times New Roman"/>
          <w:sz w:val="24"/>
          <w:szCs w:val="24"/>
        </w:rPr>
        <w:t xml:space="preserve"> № </w:t>
      </w:r>
      <w:r w:rsidR="00CD7B03" w:rsidRPr="001D16A1">
        <w:rPr>
          <w:rFonts w:ascii="Times New Roman" w:hAnsi="Times New Roman" w:cs="Times New Roman"/>
          <w:sz w:val="24"/>
          <w:szCs w:val="24"/>
        </w:rPr>
        <w:t xml:space="preserve">2 </w:t>
      </w:r>
      <w:r w:rsidRPr="001D16A1">
        <w:rPr>
          <w:rFonts w:ascii="Times New Roman" w:hAnsi="Times New Roman" w:cs="Times New Roman"/>
          <w:sz w:val="24"/>
          <w:szCs w:val="24"/>
        </w:rPr>
        <w:t xml:space="preserve">«О создании оперативной группы по мониторингу пожароопасной обстановки в жилом секторе и проведению </w:t>
      </w:r>
      <w:r w:rsidRPr="001D16A1">
        <w:rPr>
          <w:rFonts w:ascii="Times New Roman" w:hAnsi="Times New Roman" w:cs="Times New Roman"/>
          <w:sz w:val="24"/>
          <w:szCs w:val="24"/>
        </w:rPr>
        <w:lastRenderedPageBreak/>
        <w:t xml:space="preserve">разъяснительной работы среди населения в области пожарной безопасности на  территории </w:t>
      </w:r>
      <w:proofErr w:type="spellStart"/>
      <w:r w:rsidR="00CD7B03" w:rsidRPr="001D16A1">
        <w:rPr>
          <w:rFonts w:ascii="Times New Roman" w:hAnsi="Times New Roman" w:cs="Times New Roman"/>
          <w:color w:val="000000"/>
          <w:sz w:val="24"/>
          <w:szCs w:val="24"/>
        </w:rPr>
        <w:t>Русско-Камешкирского</w:t>
      </w:r>
      <w:proofErr w:type="spellEnd"/>
      <w:r w:rsidR="00CD7B03" w:rsidRPr="001D16A1">
        <w:rPr>
          <w:rFonts w:ascii="Times New Roman" w:hAnsi="Times New Roman" w:cs="Times New Roman"/>
          <w:color w:val="000000"/>
          <w:sz w:val="24"/>
          <w:szCs w:val="24"/>
        </w:rPr>
        <w:t xml:space="preserve"> сельсовета </w:t>
      </w:r>
      <w:proofErr w:type="spellStart"/>
      <w:r w:rsidR="00CD7B03" w:rsidRPr="001D16A1">
        <w:rPr>
          <w:rFonts w:ascii="Times New Roman" w:hAnsi="Times New Roman" w:cs="Times New Roman"/>
          <w:color w:val="000000"/>
          <w:sz w:val="24"/>
          <w:szCs w:val="24"/>
        </w:rPr>
        <w:t>Камешкирского</w:t>
      </w:r>
      <w:proofErr w:type="spellEnd"/>
      <w:r w:rsidR="00CD7B03" w:rsidRPr="001D16A1">
        <w:rPr>
          <w:rFonts w:ascii="Times New Roman" w:hAnsi="Times New Roman" w:cs="Times New Roman"/>
          <w:color w:val="000000"/>
          <w:sz w:val="24"/>
          <w:szCs w:val="24"/>
        </w:rPr>
        <w:t xml:space="preserve"> района</w:t>
      </w:r>
      <w:r w:rsidRPr="001D16A1">
        <w:rPr>
          <w:rFonts w:ascii="Times New Roman" w:hAnsi="Times New Roman" w:cs="Times New Roman"/>
          <w:sz w:val="24"/>
          <w:szCs w:val="24"/>
        </w:rPr>
        <w:t xml:space="preserve"> Пензенской области».</w:t>
      </w:r>
    </w:p>
    <w:p w:rsidR="00936B6A" w:rsidRPr="001D16A1" w:rsidRDefault="00FF14DA">
      <w:pPr>
        <w:spacing w:after="0" w:line="160" w:lineRule="atLeast"/>
        <w:ind w:firstLine="708"/>
        <w:jc w:val="both"/>
        <w:rPr>
          <w:sz w:val="24"/>
          <w:szCs w:val="24"/>
        </w:rPr>
      </w:pPr>
      <w:r w:rsidRPr="001D16A1">
        <w:rPr>
          <w:rFonts w:ascii="Times New Roman" w:hAnsi="Times New Roman" w:cs="Times New Roman"/>
          <w:sz w:val="24"/>
          <w:szCs w:val="24"/>
        </w:rPr>
        <w:t>7. Настоящее постановление вступает в силу после дня официального опубликования.</w:t>
      </w:r>
    </w:p>
    <w:p w:rsidR="00936B6A" w:rsidRPr="001D16A1" w:rsidRDefault="001D16A1">
      <w:pPr>
        <w:autoSpaceDE w:val="0"/>
        <w:spacing w:after="0" w:line="240" w:lineRule="auto"/>
        <w:ind w:firstLine="709"/>
        <w:jc w:val="both"/>
        <w:rPr>
          <w:sz w:val="24"/>
          <w:szCs w:val="24"/>
        </w:rPr>
      </w:pPr>
      <w:r>
        <w:rPr>
          <w:rFonts w:ascii="Times New Roman" w:hAnsi="Times New Roman" w:cs="Times New Roman"/>
          <w:sz w:val="24"/>
          <w:szCs w:val="24"/>
        </w:rPr>
        <w:t xml:space="preserve">8. </w:t>
      </w:r>
      <w:proofErr w:type="gramStart"/>
      <w:r w:rsidR="00FF14DA" w:rsidRPr="001D16A1">
        <w:rPr>
          <w:rFonts w:ascii="Times New Roman" w:hAnsi="Times New Roman" w:cs="Times New Roman"/>
          <w:sz w:val="24"/>
          <w:szCs w:val="24"/>
        </w:rPr>
        <w:t>Контроль за</w:t>
      </w:r>
      <w:proofErr w:type="gramEnd"/>
      <w:r w:rsidR="00FF14DA" w:rsidRPr="001D16A1">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00CD7B03" w:rsidRPr="001D16A1">
        <w:rPr>
          <w:rFonts w:ascii="Times New Roman" w:hAnsi="Times New Roman" w:cs="Times New Roman"/>
          <w:sz w:val="24"/>
          <w:szCs w:val="24"/>
        </w:rPr>
        <w:t>Русско-Камешкирского</w:t>
      </w:r>
      <w:proofErr w:type="spellEnd"/>
      <w:r w:rsidR="00FF14DA"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00FF14DA" w:rsidRPr="001D16A1">
        <w:rPr>
          <w:rFonts w:ascii="Times New Roman" w:hAnsi="Times New Roman" w:cs="Times New Roman"/>
          <w:sz w:val="24"/>
          <w:szCs w:val="24"/>
        </w:rPr>
        <w:t xml:space="preserve"> района Пензенской области.</w:t>
      </w:r>
    </w:p>
    <w:p w:rsidR="00936B6A" w:rsidRPr="001D16A1" w:rsidRDefault="00936B6A">
      <w:pPr>
        <w:autoSpaceDE w:val="0"/>
        <w:spacing w:after="0" w:line="240" w:lineRule="auto"/>
        <w:rPr>
          <w:rFonts w:ascii="Times New Roman" w:hAnsi="Times New Roman" w:cs="Times New Roman"/>
          <w:sz w:val="24"/>
          <w:szCs w:val="24"/>
        </w:rPr>
      </w:pPr>
    </w:p>
    <w:p w:rsidR="00936B6A" w:rsidRPr="001D16A1" w:rsidRDefault="00936B6A">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2D55D0" w:rsidRPr="001D16A1" w:rsidRDefault="002D55D0">
      <w:pPr>
        <w:autoSpaceDE w:val="0"/>
        <w:spacing w:after="0" w:line="240" w:lineRule="auto"/>
        <w:rPr>
          <w:rFonts w:ascii="Times New Roman" w:hAnsi="Times New Roman" w:cs="Times New Roman"/>
          <w:sz w:val="24"/>
          <w:szCs w:val="24"/>
        </w:rPr>
      </w:pPr>
    </w:p>
    <w:p w:rsidR="00936B6A" w:rsidRPr="001D16A1" w:rsidRDefault="00FF14DA">
      <w:pPr>
        <w:autoSpaceDE w:val="0"/>
        <w:spacing w:after="0" w:line="240" w:lineRule="auto"/>
        <w:rPr>
          <w:sz w:val="24"/>
          <w:szCs w:val="24"/>
        </w:rPr>
      </w:pPr>
      <w:r w:rsidRPr="001D16A1">
        <w:rPr>
          <w:rFonts w:ascii="Times New Roman" w:hAnsi="Times New Roman" w:cs="Times New Roman"/>
          <w:sz w:val="24"/>
          <w:szCs w:val="24"/>
        </w:rPr>
        <w:t>Глав</w:t>
      </w:r>
      <w:r w:rsidR="002D55D0" w:rsidRPr="001D16A1">
        <w:rPr>
          <w:rFonts w:ascii="Times New Roman" w:hAnsi="Times New Roman" w:cs="Times New Roman"/>
          <w:sz w:val="24"/>
          <w:szCs w:val="24"/>
        </w:rPr>
        <w:t>а</w:t>
      </w:r>
      <w:r w:rsidRPr="001D16A1">
        <w:rPr>
          <w:rFonts w:ascii="Times New Roman" w:hAnsi="Times New Roman" w:cs="Times New Roman"/>
          <w:sz w:val="24"/>
          <w:szCs w:val="24"/>
        </w:rPr>
        <w:t xml:space="preserve"> администрации </w:t>
      </w:r>
    </w:p>
    <w:p w:rsidR="00936B6A" w:rsidRPr="001D16A1" w:rsidRDefault="00CD7B03">
      <w:pPr>
        <w:autoSpaceDE w:val="0"/>
        <w:spacing w:after="0" w:line="240" w:lineRule="auto"/>
        <w:rPr>
          <w:sz w:val="24"/>
          <w:szCs w:val="24"/>
        </w:rPr>
      </w:pPr>
      <w:proofErr w:type="spellStart"/>
      <w:r w:rsidRPr="001D16A1">
        <w:rPr>
          <w:rFonts w:ascii="Times New Roman" w:hAnsi="Times New Roman" w:cs="Times New Roman"/>
          <w:sz w:val="24"/>
          <w:szCs w:val="24"/>
        </w:rPr>
        <w:t>Русско-Камешкирского</w:t>
      </w:r>
      <w:proofErr w:type="spellEnd"/>
      <w:r w:rsidR="00FF14DA" w:rsidRPr="001D16A1">
        <w:rPr>
          <w:rFonts w:ascii="Times New Roman" w:hAnsi="Times New Roman" w:cs="Times New Roman"/>
          <w:sz w:val="24"/>
          <w:szCs w:val="24"/>
        </w:rPr>
        <w:t xml:space="preserve"> сельсовета</w:t>
      </w:r>
    </w:p>
    <w:p w:rsidR="00936B6A" w:rsidRPr="001D16A1" w:rsidRDefault="00CD7B03">
      <w:pPr>
        <w:autoSpaceDE w:val="0"/>
        <w:spacing w:after="0" w:line="240" w:lineRule="auto"/>
        <w:rPr>
          <w:sz w:val="24"/>
          <w:szCs w:val="24"/>
        </w:rPr>
      </w:pPr>
      <w:proofErr w:type="spellStart"/>
      <w:r w:rsidRPr="001D16A1">
        <w:rPr>
          <w:rFonts w:ascii="Times New Roman" w:hAnsi="Times New Roman" w:cs="Times New Roman"/>
          <w:sz w:val="24"/>
          <w:szCs w:val="24"/>
        </w:rPr>
        <w:t>Камешкирского</w:t>
      </w:r>
      <w:proofErr w:type="spellEnd"/>
      <w:r w:rsidR="00FF14DA" w:rsidRPr="001D16A1">
        <w:rPr>
          <w:rFonts w:ascii="Times New Roman" w:hAnsi="Times New Roman" w:cs="Times New Roman"/>
          <w:sz w:val="24"/>
          <w:szCs w:val="24"/>
        </w:rPr>
        <w:t xml:space="preserve"> района </w:t>
      </w:r>
      <w:r w:rsidR="001D16A1">
        <w:rPr>
          <w:rFonts w:ascii="Times New Roman" w:hAnsi="Times New Roman" w:cs="Times New Roman"/>
          <w:sz w:val="24"/>
          <w:szCs w:val="24"/>
        </w:rPr>
        <w:t xml:space="preserve"> </w:t>
      </w:r>
    </w:p>
    <w:p w:rsidR="00936B6A" w:rsidRPr="001D16A1" w:rsidRDefault="00FF14DA">
      <w:pPr>
        <w:autoSpaceDE w:val="0"/>
        <w:spacing w:after="0" w:line="240" w:lineRule="auto"/>
        <w:rPr>
          <w:sz w:val="24"/>
          <w:szCs w:val="24"/>
        </w:rPr>
      </w:pPr>
      <w:r w:rsidRPr="001D16A1">
        <w:rPr>
          <w:rFonts w:ascii="Times New Roman" w:hAnsi="Times New Roman" w:cs="Times New Roman"/>
          <w:sz w:val="24"/>
          <w:szCs w:val="24"/>
        </w:rPr>
        <w:t xml:space="preserve">Пензенской области                                                                    </w:t>
      </w:r>
      <w:r w:rsidR="001D16A1">
        <w:rPr>
          <w:rFonts w:ascii="Times New Roman" w:hAnsi="Times New Roman" w:cs="Times New Roman"/>
          <w:sz w:val="24"/>
          <w:szCs w:val="24"/>
        </w:rPr>
        <w:t xml:space="preserve">     </w:t>
      </w:r>
      <w:r w:rsidRPr="001D16A1">
        <w:rPr>
          <w:rFonts w:ascii="Times New Roman" w:hAnsi="Times New Roman" w:cs="Times New Roman"/>
          <w:sz w:val="24"/>
          <w:szCs w:val="24"/>
        </w:rPr>
        <w:t xml:space="preserve">            </w:t>
      </w:r>
      <w:r w:rsidR="002D55D0" w:rsidRPr="001D16A1">
        <w:rPr>
          <w:rFonts w:ascii="Times New Roman" w:hAnsi="Times New Roman" w:cs="Times New Roman"/>
          <w:sz w:val="24"/>
          <w:szCs w:val="24"/>
        </w:rPr>
        <w:t>О.И.Ермакова</w:t>
      </w:r>
    </w:p>
    <w:p w:rsidR="00936B6A" w:rsidRPr="001D16A1" w:rsidRDefault="00FF14DA">
      <w:pPr>
        <w:pageBreakBefore/>
        <w:spacing w:after="0"/>
        <w:jc w:val="right"/>
        <w:rPr>
          <w:sz w:val="20"/>
          <w:szCs w:val="20"/>
        </w:rPr>
      </w:pPr>
      <w:r w:rsidRPr="001D16A1">
        <w:rPr>
          <w:rFonts w:ascii="Times New Roman" w:hAnsi="Times New Roman" w:cs="Times New Roman"/>
          <w:sz w:val="20"/>
          <w:szCs w:val="20"/>
        </w:rPr>
        <w:lastRenderedPageBreak/>
        <w:t>Приложение 1</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ind w:firstLine="3969"/>
        <w:jc w:val="right"/>
        <w:rPr>
          <w:sz w:val="20"/>
          <w:szCs w:val="20"/>
        </w:rPr>
      </w:pPr>
      <w:r w:rsidRPr="001D16A1">
        <w:rPr>
          <w:rFonts w:ascii="Times New Roman" w:hAnsi="Times New Roman" w:cs="Times New Roman"/>
          <w:sz w:val="20"/>
          <w:szCs w:val="20"/>
        </w:rPr>
        <w:t xml:space="preserve">от </w:t>
      </w:r>
      <w:r w:rsidR="001D16A1" w:rsidRPr="001D16A1">
        <w:rPr>
          <w:rFonts w:ascii="Times New Roman" w:hAnsi="Times New Roman" w:cs="Times New Roman"/>
          <w:sz w:val="20"/>
          <w:szCs w:val="20"/>
        </w:rPr>
        <w:t xml:space="preserve"> </w:t>
      </w:r>
      <w:r w:rsidR="00D16884">
        <w:rPr>
          <w:rFonts w:ascii="Times New Roman" w:hAnsi="Times New Roman" w:cs="Times New Roman"/>
          <w:sz w:val="20"/>
          <w:szCs w:val="20"/>
        </w:rPr>
        <w:t xml:space="preserve">               </w:t>
      </w:r>
      <w:proofErr w:type="gramStart"/>
      <w:r w:rsidR="001D16A1" w:rsidRPr="001D16A1">
        <w:rPr>
          <w:rFonts w:ascii="Times New Roman" w:hAnsi="Times New Roman" w:cs="Times New Roman"/>
          <w:sz w:val="20"/>
          <w:szCs w:val="20"/>
        </w:rPr>
        <w:t>г</w:t>
      </w:r>
      <w:proofErr w:type="gramEnd"/>
      <w:r w:rsidR="001D16A1" w:rsidRPr="001D16A1">
        <w:rPr>
          <w:rFonts w:ascii="Times New Roman" w:hAnsi="Times New Roman" w:cs="Times New Roman"/>
          <w:sz w:val="20"/>
          <w:szCs w:val="20"/>
        </w:rPr>
        <w:t>.</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 xml:space="preserve">  </w:t>
      </w:r>
    </w:p>
    <w:p w:rsidR="00936B6A" w:rsidRPr="001D16A1" w:rsidRDefault="00936B6A">
      <w:pPr>
        <w:spacing w:after="0"/>
        <w:jc w:val="center"/>
        <w:rPr>
          <w:rFonts w:ascii="Times New Roman" w:hAnsi="Times New Roman" w:cs="Times New Roman"/>
          <w:b/>
          <w:sz w:val="24"/>
          <w:szCs w:val="24"/>
        </w:rPr>
      </w:pP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Положение</w:t>
      </w: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 xml:space="preserve">об организации пожарно-профилактической работы в жилищном фонде населенных пунктов 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Pr="001D16A1" w:rsidRDefault="00936B6A">
      <w:pPr>
        <w:spacing w:after="0"/>
        <w:jc w:val="center"/>
        <w:rPr>
          <w:rFonts w:ascii="Times New Roman" w:hAnsi="Times New Roman" w:cs="Times New Roman"/>
          <w:b/>
          <w:sz w:val="24"/>
          <w:szCs w:val="24"/>
        </w:rPr>
      </w:pPr>
    </w:p>
    <w:p w:rsidR="00936B6A" w:rsidRPr="001D16A1" w:rsidRDefault="00FF14DA">
      <w:pPr>
        <w:pStyle w:val="afa"/>
        <w:spacing w:line="252" w:lineRule="auto"/>
        <w:jc w:val="center"/>
        <w:rPr>
          <w:sz w:val="24"/>
          <w:szCs w:val="24"/>
        </w:rPr>
      </w:pPr>
      <w:r w:rsidRPr="001D16A1">
        <w:rPr>
          <w:b/>
          <w:sz w:val="24"/>
          <w:szCs w:val="24"/>
          <w:lang w:val="en-US"/>
        </w:rPr>
        <w:t>I</w:t>
      </w:r>
      <w:r w:rsidRPr="001D16A1">
        <w:rPr>
          <w:b/>
          <w:sz w:val="24"/>
          <w:szCs w:val="24"/>
        </w:rPr>
        <w:t>. Общие положения</w:t>
      </w:r>
    </w:p>
    <w:p w:rsidR="00936B6A" w:rsidRPr="001D16A1" w:rsidRDefault="00FF14DA">
      <w:pPr>
        <w:spacing w:after="0"/>
        <w:jc w:val="both"/>
        <w:rPr>
          <w:rFonts w:ascii="Times New Roman" w:hAnsi="Times New Roman" w:cs="Times New Roman"/>
          <w:sz w:val="24"/>
          <w:szCs w:val="24"/>
        </w:rPr>
      </w:pPr>
      <w:r w:rsidRPr="001D16A1">
        <w:rPr>
          <w:rFonts w:ascii="Times New Roman" w:hAnsi="Times New Roman" w:cs="Times New Roman"/>
          <w:sz w:val="24"/>
          <w:szCs w:val="24"/>
        </w:rPr>
        <w:tab/>
      </w:r>
    </w:p>
    <w:p w:rsidR="00936B6A" w:rsidRPr="001D16A1" w:rsidRDefault="00FF14DA">
      <w:pPr>
        <w:spacing w:after="0"/>
        <w:jc w:val="both"/>
        <w:rPr>
          <w:rFonts w:ascii="Times New Roman" w:hAnsi="Times New Roman" w:cs="Times New Roman"/>
          <w:sz w:val="24"/>
          <w:szCs w:val="24"/>
        </w:rPr>
      </w:pPr>
      <w:r w:rsidRPr="001D16A1">
        <w:rPr>
          <w:rFonts w:ascii="Times New Roman" w:hAnsi="Times New Roman" w:cs="Times New Roman"/>
          <w:sz w:val="24"/>
          <w:szCs w:val="24"/>
        </w:rPr>
        <w:t xml:space="preserve">Настоящее Положение определяет правовые основы, порядок создания,  организации работы, задачи и взаимодействие пожарно-профилактических групп на территории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Пензенской области (далее - </w:t>
      </w:r>
      <w:proofErr w:type="spellStart"/>
      <w:r w:rsidR="00CD7B03" w:rsidRPr="001D16A1">
        <w:rPr>
          <w:rFonts w:ascii="Times New Roman" w:hAnsi="Times New Roman" w:cs="Times New Roman"/>
          <w:sz w:val="24"/>
          <w:szCs w:val="24"/>
        </w:rPr>
        <w:t>Русско-Камешкирского</w:t>
      </w:r>
      <w:proofErr w:type="spellEnd"/>
      <w:r w:rsidRPr="001D16A1">
        <w:rPr>
          <w:rFonts w:ascii="Times New Roman" w:hAnsi="Times New Roman" w:cs="Times New Roman"/>
          <w:sz w:val="24"/>
          <w:szCs w:val="24"/>
        </w:rPr>
        <w:t xml:space="preserve"> сельсовета).</w:t>
      </w:r>
    </w:p>
    <w:p w:rsidR="00936B6A" w:rsidRPr="001D16A1" w:rsidRDefault="00936B6A">
      <w:pPr>
        <w:spacing w:after="0"/>
        <w:jc w:val="both"/>
        <w:rPr>
          <w:rFonts w:ascii="Times New Roman" w:hAnsi="Times New Roman" w:cs="Times New Roman"/>
          <w:sz w:val="24"/>
          <w:szCs w:val="24"/>
        </w:rPr>
      </w:pPr>
    </w:p>
    <w:p w:rsidR="00936B6A" w:rsidRPr="001D16A1" w:rsidRDefault="00FF14DA">
      <w:pPr>
        <w:spacing w:after="0"/>
        <w:jc w:val="center"/>
        <w:rPr>
          <w:rFonts w:ascii="Times New Roman" w:hAnsi="Times New Roman" w:cs="Times New Roman"/>
          <w:sz w:val="24"/>
          <w:szCs w:val="24"/>
        </w:rPr>
      </w:pPr>
      <w:r w:rsidRPr="001D16A1">
        <w:rPr>
          <w:rFonts w:ascii="Times New Roman" w:hAnsi="Times New Roman" w:cs="Times New Roman"/>
          <w:b/>
          <w:sz w:val="24"/>
          <w:szCs w:val="24"/>
        </w:rPr>
        <w:t>1. Правовые основы организации проведения пожарно-профилактической работы в жилищном фонде населенных пунктов</w:t>
      </w:r>
    </w:p>
    <w:p w:rsidR="00936B6A" w:rsidRPr="001D16A1" w:rsidRDefault="00936B6A">
      <w:pPr>
        <w:spacing w:after="0"/>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Согласно </w:t>
      </w:r>
      <w:r w:rsidRPr="001D16A1">
        <w:rPr>
          <w:rFonts w:ascii="Times New Roman" w:hAnsi="Times New Roman" w:cs="Times New Roman"/>
          <w:sz w:val="24"/>
          <w:szCs w:val="24"/>
          <w:shd w:val="clear" w:color="auto" w:fill="FFFFFF"/>
        </w:rPr>
        <w:t xml:space="preserve">пункту 9 </w:t>
      </w:r>
      <w:r w:rsidRPr="001D16A1">
        <w:rPr>
          <w:rFonts w:ascii="Times New Roman" w:hAnsi="Times New Roman" w:cs="Times New Roman"/>
          <w:sz w:val="24"/>
          <w:szCs w:val="24"/>
        </w:rPr>
        <w:t>статьи 14 Федерального закона № 131 – ФЗ к вопросам местного значения городских и сельских поселений относится, в том числе и обеспечение первичных мер пожарной безопасности в границах населенных пунктов поселения.</w:t>
      </w:r>
    </w:p>
    <w:p w:rsidR="00936B6A" w:rsidRPr="001D16A1" w:rsidRDefault="00FF14DA">
      <w:pPr>
        <w:pStyle w:val="ConsPlusTitle"/>
        <w:ind w:firstLine="539"/>
        <w:jc w:val="both"/>
        <w:rPr>
          <w:rFonts w:ascii="Times New Roman" w:hAnsi="Times New Roman" w:cs="Times New Roman"/>
          <w:sz w:val="24"/>
          <w:szCs w:val="24"/>
        </w:rPr>
      </w:pPr>
      <w:r w:rsidRPr="001D16A1">
        <w:rPr>
          <w:rFonts w:ascii="Times New Roman" w:hAnsi="Times New Roman" w:cs="Times New Roman"/>
          <w:b w:val="0"/>
          <w:sz w:val="24"/>
          <w:szCs w:val="24"/>
        </w:rPr>
        <w:t>Полномочия органов местного самоуправления в области пожарной безопасности определены статьей 19 Федерального закона № 69-ФЗ.</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оснащение территорий общего пользования первичными средствами тушения пожаров и противопожарным инвентарем;</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организация и принятие мер по оповещению населения и подразделений Государственной противопожарной службы о пожаре;</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36B6A" w:rsidRPr="001D16A1" w:rsidRDefault="00FF14DA">
      <w:pPr>
        <w:pStyle w:val="ConsPlusNormal0"/>
        <w:ind w:firstLine="539"/>
        <w:jc w:val="both"/>
        <w:rPr>
          <w:rFonts w:ascii="Times New Roman" w:hAnsi="Times New Roman" w:cs="Times New Roman"/>
          <w:sz w:val="24"/>
          <w:szCs w:val="24"/>
        </w:rPr>
      </w:pPr>
      <w:r w:rsidRPr="001D16A1">
        <w:rPr>
          <w:rFonts w:ascii="Times New Roman" w:hAnsi="Times New Roman" w:cs="Times New Roman"/>
          <w:sz w:val="24"/>
          <w:szCs w:val="24"/>
        </w:rPr>
        <w:t>- установление особого противопожарного режима в случае повышения пожарной опасности.</w:t>
      </w:r>
    </w:p>
    <w:p w:rsidR="00936B6A" w:rsidRPr="001D16A1" w:rsidRDefault="00FF14DA">
      <w:pPr>
        <w:spacing w:after="0"/>
        <w:ind w:firstLine="709"/>
        <w:jc w:val="both"/>
        <w:rPr>
          <w:rFonts w:ascii="Times New Roman" w:hAnsi="Times New Roman" w:cs="Times New Roman"/>
          <w:sz w:val="24"/>
          <w:szCs w:val="24"/>
        </w:rPr>
      </w:pPr>
      <w:r w:rsidRPr="001D16A1">
        <w:rPr>
          <w:rStyle w:val="blk"/>
          <w:rFonts w:ascii="Times New Roman" w:hAnsi="Times New Roman" w:cs="Times New Roman"/>
          <w:sz w:val="24"/>
          <w:szCs w:val="24"/>
        </w:rPr>
        <w:t xml:space="preserve">В соответствии со статьей 63 </w:t>
      </w:r>
      <w:r w:rsidRPr="001D16A1">
        <w:rPr>
          <w:rFonts w:ascii="Times New Roman" w:hAnsi="Times New Roman" w:cs="Times New Roman"/>
          <w:sz w:val="24"/>
          <w:szCs w:val="24"/>
        </w:rPr>
        <w:t>Федерального закона №123-ФЗ, п</w:t>
      </w:r>
      <w:r w:rsidRPr="001D16A1">
        <w:rPr>
          <w:rFonts w:ascii="Times New Roman" w:hAnsi="Times New Roman" w:cs="Times New Roman"/>
          <w:bCs/>
          <w:sz w:val="24"/>
          <w:szCs w:val="24"/>
        </w:rPr>
        <w:t>ервичные меры пожарной безопасности</w:t>
      </w:r>
      <w:r w:rsidRPr="001D16A1">
        <w:rPr>
          <w:rFonts w:ascii="Times New Roman" w:hAnsi="Times New Roman" w:cs="Times New Roman"/>
          <w:sz w:val="24"/>
          <w:szCs w:val="24"/>
        </w:rPr>
        <w:t xml:space="preserve"> включают в себя: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w:t>
      </w:r>
      <w:r w:rsidRPr="001D16A1">
        <w:rPr>
          <w:rFonts w:ascii="Times New Roman" w:hAnsi="Times New Roman" w:cs="Times New Roman"/>
          <w:sz w:val="24"/>
          <w:szCs w:val="24"/>
        </w:rPr>
        <w:lastRenderedPageBreak/>
        <w:t>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3) разработку и организацию выполнения муниципальных целевых программ по вопросам обеспечения пожарной безопасности;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4) разработку плана привлечения сил и сре</w:t>
      </w:r>
      <w:proofErr w:type="gramStart"/>
      <w:r w:rsidRPr="001D16A1">
        <w:rPr>
          <w:rFonts w:ascii="Times New Roman" w:hAnsi="Times New Roman" w:cs="Times New Roman"/>
          <w:sz w:val="24"/>
          <w:szCs w:val="24"/>
        </w:rPr>
        <w:t>дств дл</w:t>
      </w:r>
      <w:proofErr w:type="gramEnd"/>
      <w:r w:rsidRPr="001D16A1">
        <w:rPr>
          <w:rFonts w:ascii="Times New Roman" w:hAnsi="Times New Roman" w:cs="Times New Roman"/>
          <w:sz w:val="24"/>
          <w:szCs w:val="24"/>
        </w:rPr>
        <w:t>я тушения пожаров и проведения аварийно-спасательных работ на территории муниципального образования и контроль за его выполнением;</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6) обеспечение беспрепятственного проезда пожарной техники к месту пожара;</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7) обеспечение связи и оповещения населения о пожаре;</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9) социальное и экономическое стимулирование участия граждан и организаций в </w:t>
      </w:r>
      <w:r w:rsidRPr="001D16A1">
        <w:rPr>
          <w:rStyle w:val="a6"/>
          <w:rFonts w:ascii="Times New Roman" w:hAnsi="Times New Roman" w:cs="Times New Roman"/>
          <w:color w:val="auto"/>
          <w:sz w:val="24"/>
          <w:szCs w:val="24"/>
          <w:u w:val="none"/>
        </w:rPr>
        <w:t>добровольной пожарной охране</w:t>
      </w:r>
      <w:r w:rsidRPr="001D16A1">
        <w:rPr>
          <w:rFonts w:ascii="Times New Roman" w:hAnsi="Times New Roman" w:cs="Times New Roman"/>
          <w:sz w:val="24"/>
          <w:szCs w:val="24"/>
        </w:rPr>
        <w:t>, в том числе участия в борьбе с пожарами.</w:t>
      </w:r>
    </w:p>
    <w:p w:rsidR="00936B6A" w:rsidRPr="001D16A1" w:rsidRDefault="00FF14DA">
      <w:pPr>
        <w:spacing w:after="0"/>
        <w:ind w:left="11" w:firstLine="698"/>
        <w:jc w:val="both"/>
        <w:rPr>
          <w:rFonts w:ascii="Times New Roman" w:hAnsi="Times New Roman" w:cs="Times New Roman"/>
          <w:sz w:val="24"/>
          <w:szCs w:val="24"/>
        </w:rPr>
      </w:pPr>
      <w:proofErr w:type="gramStart"/>
      <w:r w:rsidRPr="001D16A1">
        <w:rPr>
          <w:rFonts w:ascii="Times New Roman" w:hAnsi="Times New Roman" w:cs="Times New Roman"/>
          <w:sz w:val="24"/>
          <w:szCs w:val="24"/>
        </w:rPr>
        <w:t>Работа по профилактике пожаров и последствий от них в жилищном фонде населенных пунктов на территории Пензенской области должна основываться на вышеуказанных нормативно - правовых актах, а также в соответствии с Распоряжением Правительства Пензенской области от 26 мая 2016 года №218-рП «Об организации проведения работы по профилактике пожаров в жилищном фонде населенных пунктов Пензенской области» с учётом внесенных изменений от 29.11.2021 №672-рП</w:t>
      </w:r>
      <w:proofErr w:type="gramEnd"/>
      <w:r w:rsidRPr="001D16A1">
        <w:rPr>
          <w:rFonts w:ascii="Times New Roman" w:hAnsi="Times New Roman" w:cs="Times New Roman"/>
          <w:sz w:val="24"/>
          <w:szCs w:val="24"/>
        </w:rPr>
        <w:t xml:space="preserve"> (приложение 1).</w:t>
      </w:r>
    </w:p>
    <w:p w:rsidR="00936B6A" w:rsidRPr="001D16A1" w:rsidRDefault="00FF14DA">
      <w:pPr>
        <w:pStyle w:val="Style6"/>
        <w:widowControl/>
        <w:tabs>
          <w:tab w:val="left" w:pos="1829"/>
        </w:tabs>
        <w:spacing w:line="240" w:lineRule="auto"/>
        <w:ind w:firstLine="709"/>
        <w:rPr>
          <w:rFonts w:ascii="Times New Roman" w:hAnsi="Times New Roman" w:cs="Times New Roman"/>
        </w:rPr>
      </w:pPr>
      <w:proofErr w:type="gramStart"/>
      <w:r w:rsidRPr="001D16A1">
        <w:rPr>
          <w:rFonts w:ascii="Times New Roman" w:hAnsi="Times New Roman" w:cs="Times New Roman"/>
        </w:rPr>
        <w:t>Данным распоряжением утвержден План мероприятий по организации работы по профилактике пожаров в жилищном фонде населенных пунктов Пензенской области (приложение 2),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 правилам безопасности при пользовании газовым оборудованием, электрооборудованием и приборами печного отопления, уделив особое внимание профилактике пожаров в местах проживания лиц групп социального</w:t>
      </w:r>
      <w:proofErr w:type="gramEnd"/>
      <w:r w:rsidRPr="001D16A1">
        <w:rPr>
          <w:rFonts w:ascii="Times New Roman" w:hAnsi="Times New Roman" w:cs="Times New Roman"/>
        </w:rPr>
        <w:t xml:space="preserve"> риска (без определенного рода занятий и места жительства, склонных к правонарушениям в области пожарной безопасности), одиноко проживающих престарелых граждан, неблагополучных и (или) малообеспеченных семей, имеющих детей.</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В соответствии с указанием ГУМЧС России по Пензенской области                      № 1745-2-4 от 27.03.2018, в рамках реализации решений, принятых на заседании Комиссии по предупреждению и ликвидации чрезвычайных ситуаций и обеспечению пожарной безопасности Пензенской области от 13.03.2018 № 3.</w:t>
      </w:r>
    </w:p>
    <w:p w:rsidR="00936B6A" w:rsidRPr="001D16A1" w:rsidRDefault="00936B6A">
      <w:pPr>
        <w:pStyle w:val="Style6"/>
        <w:widowControl/>
        <w:tabs>
          <w:tab w:val="left" w:pos="1829"/>
        </w:tabs>
        <w:spacing w:line="240" w:lineRule="auto"/>
        <w:ind w:firstLine="709"/>
        <w:rPr>
          <w:rFonts w:ascii="Times New Roman" w:hAnsi="Times New Roman" w:cs="Times New Roman"/>
          <w:spacing w:val="3"/>
        </w:rPr>
      </w:pPr>
    </w:p>
    <w:p w:rsidR="00936B6A" w:rsidRPr="001D16A1" w:rsidRDefault="00FF14DA">
      <w:pPr>
        <w:spacing w:after="0"/>
        <w:ind w:left="10" w:hanging="11"/>
        <w:jc w:val="center"/>
        <w:rPr>
          <w:rFonts w:ascii="Times New Roman" w:hAnsi="Times New Roman" w:cs="Times New Roman"/>
          <w:sz w:val="24"/>
          <w:szCs w:val="24"/>
        </w:rPr>
      </w:pPr>
      <w:r w:rsidRPr="001D16A1">
        <w:rPr>
          <w:rFonts w:ascii="Times New Roman" w:hAnsi="Times New Roman" w:cs="Times New Roman"/>
          <w:b/>
          <w:spacing w:val="3"/>
          <w:sz w:val="24"/>
          <w:szCs w:val="24"/>
        </w:rPr>
        <w:t xml:space="preserve">2. </w:t>
      </w:r>
      <w:r w:rsidRPr="001D16A1">
        <w:rPr>
          <w:rFonts w:ascii="Times New Roman" w:hAnsi="Times New Roman" w:cs="Times New Roman"/>
          <w:b/>
          <w:sz w:val="24"/>
          <w:szCs w:val="24"/>
        </w:rPr>
        <w:t xml:space="preserve">Порядок создания </w:t>
      </w: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групп</w:t>
      </w:r>
    </w:p>
    <w:p w:rsidR="00936B6A" w:rsidRPr="001D16A1" w:rsidRDefault="00936B6A">
      <w:pPr>
        <w:spacing w:after="0"/>
        <w:jc w:val="both"/>
        <w:rPr>
          <w:rFonts w:ascii="Times New Roman" w:hAnsi="Times New Roman" w:cs="Times New Roman"/>
          <w:b/>
          <w:sz w:val="24"/>
          <w:szCs w:val="24"/>
        </w:rPr>
      </w:pP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Пожарно-профилактическая группа (не менее одной) (далее – ППГ) создается при администрации </w:t>
      </w:r>
      <w:proofErr w:type="spellStart"/>
      <w:r w:rsidR="00CD7B03" w:rsidRPr="001D16A1">
        <w:rPr>
          <w:rFonts w:ascii="Times New Roman" w:hAnsi="Times New Roman" w:cs="Times New Roman"/>
        </w:rPr>
        <w:t>Русско-Камешкирского</w:t>
      </w:r>
      <w:proofErr w:type="spellEnd"/>
      <w:r w:rsidRPr="001D16A1">
        <w:rPr>
          <w:rFonts w:ascii="Times New Roman" w:hAnsi="Times New Roman" w:cs="Times New Roman"/>
        </w:rPr>
        <w:t xml:space="preserve"> </w:t>
      </w:r>
      <w:r w:rsidRPr="001D16A1">
        <w:rPr>
          <w:rFonts w:ascii="Times New Roman" w:hAnsi="Times New Roman" w:cs="Times New Roman"/>
          <w:spacing w:val="3"/>
        </w:rPr>
        <w:t>сельсовета. Состав группы входят не менее трех человек.</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Периодичность работы ППГ устанавливается  не менее одного раза в неделю (среда) на территории </w:t>
      </w:r>
      <w:proofErr w:type="spellStart"/>
      <w:r w:rsidR="00CD7B03" w:rsidRPr="001D16A1">
        <w:rPr>
          <w:rFonts w:ascii="Times New Roman" w:hAnsi="Times New Roman" w:cs="Times New Roman"/>
        </w:rPr>
        <w:t>Русско-Камешкирского</w:t>
      </w:r>
      <w:proofErr w:type="spellEnd"/>
      <w:r w:rsidRPr="001D16A1">
        <w:rPr>
          <w:rFonts w:ascii="Times New Roman" w:hAnsi="Times New Roman" w:cs="Times New Roman"/>
        </w:rPr>
        <w:t xml:space="preserve"> </w:t>
      </w:r>
      <w:r w:rsidRPr="001D16A1">
        <w:rPr>
          <w:rFonts w:ascii="Times New Roman" w:hAnsi="Times New Roman" w:cs="Times New Roman"/>
          <w:spacing w:val="3"/>
        </w:rPr>
        <w:t xml:space="preserve">сельсовета. </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В случае ухудшения складывающейся обстановки с пожарами и (или) гибели на них людей на территории сельсовета, района, области, либо по указанию вышестоящих должностных лиц, либо по рекомендации территориального органа МЧС, периодичность работы ППГ необходимо увеличивать на соответствующее количество, согласно указаний, предложений и рекомендаций, но не менее чем в 2 раза.</w:t>
      </w:r>
      <w:r w:rsidRPr="001D16A1">
        <w:rPr>
          <w:rFonts w:ascii="Times New Roman" w:hAnsi="Times New Roman" w:cs="Times New Roman"/>
          <w:spacing w:val="3"/>
          <w:highlight w:val="yellow"/>
        </w:rPr>
        <w:t xml:space="preserve"> </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ППГ создаются органами местного самоуправления муниципального образования Пензенской области на основании  ежегодного издания </w:t>
      </w:r>
      <w:r w:rsidRPr="001D16A1">
        <w:rPr>
          <w:rFonts w:ascii="Times New Roman" w:hAnsi="Times New Roman" w:cs="Times New Roman"/>
        </w:rPr>
        <w:t>соответствующего нормативного правового акта органа местного самоуправления, в котором необходимо отразить:</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rPr>
        <w:lastRenderedPageBreak/>
        <w:t>- порядок организации и осуществления пожарно-профилактической работы в жилом секторе;</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spacing w:val="3"/>
        </w:rPr>
        <w:t xml:space="preserve">- состав участников пожарно-профилактических групп (с указанием старших лиц) из числа: представителей органов местного самоуправления; представителей ФПС МЧС России; работников муниципальной и добровольной пожарной охраны; сотрудников правоохранительных органов; работников </w:t>
      </w:r>
      <w:proofErr w:type="spellStart"/>
      <w:r w:rsidRPr="001D16A1">
        <w:rPr>
          <w:rFonts w:ascii="Times New Roman" w:hAnsi="Times New Roman" w:cs="Times New Roman"/>
          <w:spacing w:val="3"/>
        </w:rPr>
        <w:t>газ</w:t>
      </w:r>
      <w:proofErr w:type="gramStart"/>
      <w:r w:rsidRPr="001D16A1">
        <w:rPr>
          <w:rFonts w:ascii="Times New Roman" w:hAnsi="Times New Roman" w:cs="Times New Roman"/>
          <w:spacing w:val="3"/>
        </w:rPr>
        <w:t>о</w:t>
      </w:r>
      <w:proofErr w:type="spellEnd"/>
      <w:r w:rsidRPr="001D16A1">
        <w:rPr>
          <w:rFonts w:ascii="Times New Roman" w:hAnsi="Times New Roman" w:cs="Times New Roman"/>
          <w:spacing w:val="3"/>
        </w:rPr>
        <w:t>-</w:t>
      </w:r>
      <w:proofErr w:type="gramEnd"/>
      <w:r w:rsidRPr="001D16A1">
        <w:rPr>
          <w:rFonts w:ascii="Times New Roman" w:hAnsi="Times New Roman" w:cs="Times New Roman"/>
          <w:spacing w:val="3"/>
        </w:rPr>
        <w:t xml:space="preserve"> и </w:t>
      </w:r>
      <w:proofErr w:type="spellStart"/>
      <w:r w:rsidRPr="001D16A1">
        <w:rPr>
          <w:rFonts w:ascii="Times New Roman" w:hAnsi="Times New Roman" w:cs="Times New Roman"/>
          <w:spacing w:val="3"/>
        </w:rPr>
        <w:t>энергоснабжающих</w:t>
      </w:r>
      <w:proofErr w:type="spellEnd"/>
      <w:r w:rsidRPr="001D16A1">
        <w:rPr>
          <w:rFonts w:ascii="Times New Roman" w:hAnsi="Times New Roman" w:cs="Times New Roman"/>
          <w:spacing w:val="3"/>
        </w:rPr>
        <w:t xml:space="preserve"> организаций; работников органов социальной защиты населения, а также органов образования; активов городских и сельских поселений и других заинтересованных служб и ведомств;</w:t>
      </w:r>
    </w:p>
    <w:p w:rsidR="00936B6A" w:rsidRPr="001D16A1" w:rsidRDefault="00FF14DA">
      <w:pPr>
        <w:pStyle w:val="Style6"/>
        <w:widowControl/>
        <w:tabs>
          <w:tab w:val="left" w:pos="1829"/>
        </w:tabs>
        <w:spacing w:line="240" w:lineRule="auto"/>
        <w:ind w:firstLine="709"/>
        <w:rPr>
          <w:rFonts w:ascii="Times New Roman" w:hAnsi="Times New Roman" w:cs="Times New Roman"/>
        </w:rPr>
      </w:pPr>
      <w:r w:rsidRPr="001D16A1">
        <w:rPr>
          <w:rFonts w:ascii="Times New Roman" w:hAnsi="Times New Roman" w:cs="Times New Roman"/>
        </w:rPr>
        <w:t>- ответственных лиц за общее руководство и координацию работы пожарно-профилактических групп.</w:t>
      </w:r>
    </w:p>
    <w:p w:rsidR="00936B6A" w:rsidRPr="001D16A1" w:rsidRDefault="00FF14DA">
      <w:pPr>
        <w:pStyle w:val="a0"/>
        <w:spacing w:after="0"/>
        <w:ind w:firstLine="709"/>
        <w:jc w:val="both"/>
        <w:rPr>
          <w:szCs w:val="24"/>
        </w:rPr>
      </w:pPr>
      <w:r w:rsidRPr="001D16A1">
        <w:rPr>
          <w:rStyle w:val="13"/>
          <w:rFonts w:ascii="Times New Roman" w:hAnsi="Times New Roman" w:cs="Times New Roman"/>
        </w:rPr>
        <w:t xml:space="preserve">С указанными в распорядительном документе лицами в обязательном порядке проводятся обучающие занятия с разъяснением порядка осуществления пожарно-профилактических мероприятий и основных требований пожарной безопасности, предъявляемых к территориям жилым зданиям (хозяйственным постройкам), а также оформления документов и отчетности. </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pacing w:val="4"/>
          <w:sz w:val="24"/>
          <w:szCs w:val="24"/>
        </w:rPr>
        <w:t xml:space="preserve">О создании пожарно-профилактических групп информация </w:t>
      </w:r>
      <w:r w:rsidRPr="001D16A1">
        <w:rPr>
          <w:rFonts w:ascii="Times New Roman" w:hAnsi="Times New Roman" w:cs="Times New Roman"/>
          <w:spacing w:val="3"/>
          <w:sz w:val="24"/>
          <w:szCs w:val="24"/>
        </w:rPr>
        <w:t>доводится до населения сельских поселений, представителей МЧС России, сотрудников и работников иных заинтересованных организаций и ведомств.</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Общее руководство и координацию действий профилактических групп осуществляет глава администрации муниципального образования.</w:t>
      </w:r>
    </w:p>
    <w:p w:rsidR="00936B6A" w:rsidRPr="001D16A1" w:rsidRDefault="00936B6A">
      <w:pPr>
        <w:spacing w:after="0"/>
        <w:ind w:right="11" w:firstLine="709"/>
        <w:jc w:val="both"/>
        <w:rPr>
          <w:rFonts w:ascii="Times New Roman" w:hAnsi="Times New Roman" w:cs="Times New Roman"/>
          <w:b/>
          <w:sz w:val="24"/>
          <w:szCs w:val="24"/>
        </w:rPr>
      </w:pPr>
    </w:p>
    <w:p w:rsidR="00936B6A" w:rsidRPr="001D16A1" w:rsidRDefault="00FF14DA">
      <w:pPr>
        <w:spacing w:after="0"/>
        <w:ind w:right="11" w:firstLine="709"/>
        <w:jc w:val="center"/>
        <w:rPr>
          <w:rFonts w:ascii="Times New Roman" w:hAnsi="Times New Roman" w:cs="Times New Roman"/>
          <w:sz w:val="24"/>
          <w:szCs w:val="24"/>
        </w:rPr>
      </w:pPr>
      <w:r w:rsidRPr="001D16A1">
        <w:rPr>
          <w:rFonts w:ascii="Times New Roman" w:hAnsi="Times New Roman" w:cs="Times New Roman"/>
          <w:b/>
          <w:sz w:val="24"/>
          <w:szCs w:val="24"/>
        </w:rPr>
        <w:t>3. Основные задачи пожарно-профилактических групп</w:t>
      </w:r>
    </w:p>
    <w:p w:rsidR="00936B6A" w:rsidRPr="001D16A1" w:rsidRDefault="00936B6A">
      <w:pPr>
        <w:spacing w:after="0"/>
        <w:ind w:right="11" w:firstLine="709"/>
        <w:jc w:val="both"/>
        <w:rPr>
          <w:rFonts w:ascii="Times New Roman" w:hAnsi="Times New Roman" w:cs="Times New Roman"/>
          <w:sz w:val="24"/>
          <w:szCs w:val="24"/>
        </w:rPr>
      </w:pP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Основными задачами ППГ являются:</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Проведение работы по осуществлению пожарно-профилактических мероприятий в жилом секторе на территории населенных пунктов, с целью сохранения жизни и здоровья людей на пожарах, снижению количества загораний и пожаров в жилом секторе.</w:t>
      </w:r>
    </w:p>
    <w:p w:rsidR="00936B6A" w:rsidRPr="001D16A1" w:rsidRDefault="00FF14DA">
      <w:pPr>
        <w:spacing w:after="0"/>
        <w:ind w:right="11" w:firstLine="709"/>
        <w:jc w:val="both"/>
        <w:rPr>
          <w:rFonts w:ascii="Times New Roman" w:hAnsi="Times New Roman" w:cs="Times New Roman"/>
          <w:sz w:val="24"/>
          <w:szCs w:val="24"/>
        </w:rPr>
      </w:pPr>
      <w:r w:rsidRPr="001D16A1">
        <w:rPr>
          <w:rFonts w:ascii="Times New Roman" w:hAnsi="Times New Roman" w:cs="Times New Roman"/>
          <w:sz w:val="24"/>
          <w:szCs w:val="24"/>
        </w:rPr>
        <w:t>Для достижения вышеуказанных целей путем:</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Проведением подворного обхода жилого сектора населенных пунктов участниками профилактических гру</w:t>
      </w:r>
      <w:proofErr w:type="gramStart"/>
      <w:r w:rsidRPr="001D16A1">
        <w:rPr>
          <w:sz w:val="24"/>
          <w:szCs w:val="24"/>
        </w:rPr>
        <w:t>пп с пр</w:t>
      </w:r>
      <w:proofErr w:type="gramEnd"/>
      <w:r w:rsidRPr="001D16A1">
        <w:rPr>
          <w:sz w:val="24"/>
          <w:szCs w:val="24"/>
        </w:rPr>
        <w:t>оведением противопожарных инструктажей под роспись.</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Вручением памяток о соблюдении мер пожарной безопасности и о сложившейся пожароопасной обстановке.</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Информированием заинтересованных служб, органов о состоянии и мерах пожарной безопасности.</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Участием в оперативных рейдах, осмотрах территорий населенных пунктов в случае введения особого противопожарного режима.</w:t>
      </w:r>
    </w:p>
    <w:p w:rsidR="00936B6A" w:rsidRPr="001D16A1" w:rsidRDefault="00FF14DA">
      <w:pPr>
        <w:pStyle w:val="afa"/>
        <w:numPr>
          <w:ilvl w:val="0"/>
          <w:numId w:val="3"/>
        </w:numPr>
        <w:spacing w:line="252" w:lineRule="auto"/>
        <w:ind w:left="0" w:right="11" w:firstLine="709"/>
        <w:jc w:val="both"/>
        <w:rPr>
          <w:sz w:val="24"/>
          <w:szCs w:val="24"/>
        </w:rPr>
      </w:pPr>
      <w:r w:rsidRPr="001D16A1">
        <w:rPr>
          <w:sz w:val="24"/>
          <w:szCs w:val="24"/>
        </w:rPr>
        <w:t>Проведением сходов граждан и собраний трудовых коллективов с целью доведения мер пожарной безопасности.</w:t>
      </w:r>
    </w:p>
    <w:p w:rsidR="00936B6A" w:rsidRPr="001D16A1" w:rsidRDefault="00936B6A">
      <w:pPr>
        <w:pStyle w:val="afa"/>
        <w:ind w:left="1069" w:right="11"/>
        <w:jc w:val="both"/>
        <w:rPr>
          <w:sz w:val="24"/>
          <w:szCs w:val="24"/>
        </w:rPr>
      </w:pP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4. Организация работы пожарно-профилактических групп</w:t>
      </w: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и проведения профилактического мероприятия</w:t>
      </w:r>
    </w:p>
    <w:p w:rsidR="00936B6A" w:rsidRPr="001D16A1" w:rsidRDefault="00936B6A">
      <w:pPr>
        <w:spacing w:after="0"/>
        <w:ind w:left="10" w:hanging="10"/>
        <w:jc w:val="center"/>
        <w:rPr>
          <w:rFonts w:ascii="Times New Roman" w:hAnsi="Times New Roman" w:cs="Times New Roman"/>
          <w:b/>
          <w:sz w:val="24"/>
          <w:szCs w:val="24"/>
        </w:rPr>
      </w:pPr>
    </w:p>
    <w:p w:rsidR="00936B6A" w:rsidRPr="001D16A1" w:rsidRDefault="00FF14DA">
      <w:pPr>
        <w:pStyle w:val="a0"/>
        <w:spacing w:after="0"/>
        <w:ind w:firstLine="709"/>
        <w:jc w:val="both"/>
        <w:rPr>
          <w:szCs w:val="24"/>
        </w:rPr>
      </w:pPr>
      <w:r w:rsidRPr="001D16A1">
        <w:rPr>
          <w:spacing w:val="4"/>
          <w:szCs w:val="24"/>
        </w:rPr>
        <w:t>До начала проведения профилактического мероприятия старшим группы формируется рабочая папка (наблюдательное дело), в которой должны быть следующие материалы:</w:t>
      </w:r>
    </w:p>
    <w:p w:rsidR="00936B6A" w:rsidRPr="001D16A1" w:rsidRDefault="00FF14DA">
      <w:pPr>
        <w:pStyle w:val="a0"/>
        <w:spacing w:after="0"/>
        <w:ind w:firstLine="709"/>
        <w:jc w:val="both"/>
        <w:rPr>
          <w:szCs w:val="24"/>
        </w:rPr>
      </w:pPr>
      <w:r w:rsidRPr="001D16A1">
        <w:rPr>
          <w:spacing w:val="4"/>
          <w:szCs w:val="24"/>
        </w:rPr>
        <w:t>- утвержденный график проведения профилактического мероприятия (на год);</w:t>
      </w:r>
    </w:p>
    <w:p w:rsidR="00936B6A" w:rsidRPr="001D16A1" w:rsidRDefault="00FF14DA">
      <w:pPr>
        <w:pStyle w:val="a0"/>
        <w:spacing w:after="0"/>
        <w:ind w:firstLine="709"/>
        <w:jc w:val="both"/>
        <w:rPr>
          <w:szCs w:val="24"/>
        </w:rPr>
      </w:pPr>
      <w:r w:rsidRPr="001D16A1">
        <w:rPr>
          <w:spacing w:val="4"/>
          <w:szCs w:val="24"/>
        </w:rPr>
        <w:t>- список лиц, принимающих участие в профилактическом мероприятии;</w:t>
      </w:r>
    </w:p>
    <w:p w:rsidR="00936B6A" w:rsidRPr="001D16A1" w:rsidRDefault="00FF14DA">
      <w:pPr>
        <w:pStyle w:val="a0"/>
        <w:spacing w:after="0"/>
        <w:ind w:firstLine="709"/>
        <w:jc w:val="both"/>
        <w:rPr>
          <w:szCs w:val="24"/>
        </w:rPr>
      </w:pPr>
      <w:r w:rsidRPr="001D16A1">
        <w:rPr>
          <w:spacing w:val="4"/>
          <w:szCs w:val="24"/>
        </w:rPr>
        <w:t>- список</w:t>
      </w:r>
      <w:r w:rsidRPr="001D16A1">
        <w:rPr>
          <w:szCs w:val="24"/>
        </w:rPr>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936B6A" w:rsidRPr="001D16A1" w:rsidRDefault="00FF14DA">
      <w:pPr>
        <w:pStyle w:val="a0"/>
        <w:spacing w:after="0"/>
        <w:ind w:firstLine="709"/>
        <w:jc w:val="both"/>
        <w:rPr>
          <w:szCs w:val="24"/>
        </w:rPr>
      </w:pPr>
      <w:r w:rsidRPr="001D16A1">
        <w:rPr>
          <w:szCs w:val="24"/>
        </w:rPr>
        <w:t>- копии агитационных материалов (памятки, листовки и т.д.).</w:t>
      </w:r>
    </w:p>
    <w:p w:rsidR="00936B6A" w:rsidRPr="001D16A1" w:rsidRDefault="00936B6A">
      <w:pPr>
        <w:pStyle w:val="a0"/>
        <w:spacing w:after="0"/>
        <w:ind w:firstLine="709"/>
        <w:jc w:val="both"/>
        <w:rPr>
          <w:szCs w:val="24"/>
        </w:rPr>
      </w:pPr>
    </w:p>
    <w:p w:rsidR="00936B6A" w:rsidRPr="001D16A1" w:rsidRDefault="00FF14DA">
      <w:pPr>
        <w:pStyle w:val="a0"/>
        <w:spacing w:after="0"/>
        <w:ind w:firstLine="709"/>
        <w:jc w:val="both"/>
        <w:rPr>
          <w:szCs w:val="24"/>
        </w:rPr>
      </w:pPr>
      <w:r w:rsidRPr="001D16A1">
        <w:rPr>
          <w:b/>
          <w:spacing w:val="4"/>
          <w:szCs w:val="24"/>
        </w:rPr>
        <w:t>Профилактическое мероприятие проводится в следующем порядке.</w:t>
      </w:r>
    </w:p>
    <w:p w:rsidR="00936B6A" w:rsidRPr="001D16A1" w:rsidRDefault="00936B6A">
      <w:pPr>
        <w:pStyle w:val="a0"/>
        <w:spacing w:after="0"/>
        <w:ind w:firstLine="709"/>
        <w:jc w:val="both"/>
        <w:rPr>
          <w:spacing w:val="4"/>
          <w:szCs w:val="24"/>
        </w:rPr>
      </w:pPr>
    </w:p>
    <w:p w:rsidR="00936B6A" w:rsidRPr="001D16A1" w:rsidRDefault="00FF14DA">
      <w:pPr>
        <w:pStyle w:val="a0"/>
        <w:spacing w:after="0"/>
        <w:ind w:firstLine="709"/>
        <w:jc w:val="both"/>
        <w:rPr>
          <w:szCs w:val="24"/>
        </w:rPr>
      </w:pPr>
      <w:r w:rsidRPr="001D16A1">
        <w:rPr>
          <w:spacing w:val="4"/>
          <w:szCs w:val="24"/>
        </w:rPr>
        <w:t xml:space="preserve">Члены ППГ собираются в установленном заранее месте (это может быть подразделение </w:t>
      </w:r>
      <w:r w:rsidRPr="001D16A1">
        <w:rPr>
          <w:spacing w:val="4"/>
          <w:szCs w:val="24"/>
        </w:rPr>
        <w:lastRenderedPageBreak/>
        <w:t>пожарной охраны, здание администрации муниципального образования, Дом культуры и т.д.).</w:t>
      </w:r>
    </w:p>
    <w:p w:rsidR="00936B6A" w:rsidRPr="001D16A1" w:rsidRDefault="00FF14DA">
      <w:pPr>
        <w:pStyle w:val="a0"/>
        <w:spacing w:after="0"/>
        <w:ind w:firstLine="709"/>
        <w:jc w:val="both"/>
        <w:rPr>
          <w:szCs w:val="24"/>
        </w:rPr>
      </w:pPr>
      <w:r w:rsidRPr="001D16A1">
        <w:rPr>
          <w:spacing w:val="4"/>
          <w:szCs w:val="24"/>
        </w:rPr>
        <w:t xml:space="preserve">Старшим группы до участников профилактического мероприятия </w:t>
      </w:r>
      <w:r w:rsidRPr="001D16A1">
        <w:rPr>
          <w:szCs w:val="24"/>
        </w:rPr>
        <w:t xml:space="preserve">доводится информация об обстановке с пожарами на территории муниципального образования и разъясняется порядок проведения </w:t>
      </w:r>
      <w:r w:rsidRPr="001D16A1">
        <w:rPr>
          <w:spacing w:val="4"/>
          <w:szCs w:val="24"/>
        </w:rPr>
        <w:t>профилактического мероприятия</w:t>
      </w:r>
      <w:r w:rsidRPr="001D16A1">
        <w:rPr>
          <w:szCs w:val="24"/>
        </w:rPr>
        <w:t>.</w:t>
      </w:r>
    </w:p>
    <w:p w:rsidR="00936B6A" w:rsidRPr="001D16A1" w:rsidRDefault="00FF14DA">
      <w:pPr>
        <w:spacing w:after="0"/>
        <w:ind w:firstLine="709"/>
        <w:jc w:val="both"/>
        <w:rPr>
          <w:rFonts w:ascii="Times New Roman" w:hAnsi="Times New Roman" w:cs="Times New Roman"/>
          <w:sz w:val="24"/>
          <w:szCs w:val="24"/>
        </w:rPr>
      </w:pPr>
      <w:proofErr w:type="gramStart"/>
      <w:r w:rsidRPr="001D16A1">
        <w:rPr>
          <w:rFonts w:ascii="Times New Roman" w:hAnsi="Times New Roman" w:cs="Times New Roman"/>
          <w:sz w:val="24"/>
          <w:szCs w:val="24"/>
        </w:rPr>
        <w:t xml:space="preserve">Участники </w:t>
      </w:r>
      <w:r w:rsidRPr="001D16A1">
        <w:rPr>
          <w:rFonts w:ascii="Times New Roman" w:hAnsi="Times New Roman" w:cs="Times New Roman"/>
          <w:spacing w:val="4"/>
          <w:sz w:val="24"/>
          <w:szCs w:val="24"/>
        </w:rPr>
        <w:t xml:space="preserve">профилактического мероприятия осуществляют его путем подворного обхода </w:t>
      </w:r>
      <w:r w:rsidRPr="001D16A1">
        <w:rPr>
          <w:rFonts w:ascii="Times New Roman" w:hAnsi="Times New Roman" w:cs="Times New Roman"/>
          <w:sz w:val="24"/>
          <w:szCs w:val="24"/>
        </w:rPr>
        <w:t xml:space="preserve">жилищном </w:t>
      </w:r>
      <w:r w:rsidRPr="001D16A1">
        <w:rPr>
          <w:rFonts w:ascii="Times New Roman" w:hAnsi="Times New Roman" w:cs="Times New Roman"/>
          <w:spacing w:val="4"/>
          <w:sz w:val="24"/>
          <w:szCs w:val="24"/>
        </w:rPr>
        <w:t>фонда населенного пункта, в процессе которого:</w:t>
      </w:r>
      <w:proofErr w:type="gramEnd"/>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pacing w:val="4"/>
          <w:sz w:val="24"/>
          <w:szCs w:val="24"/>
        </w:rPr>
        <w:t xml:space="preserve">- </w:t>
      </w:r>
      <w:r w:rsidRPr="001D16A1">
        <w:rPr>
          <w:rFonts w:ascii="Times New Roman" w:hAnsi="Times New Roman" w:cs="Times New Roman"/>
          <w:sz w:val="24"/>
          <w:szCs w:val="24"/>
        </w:rPr>
        <w:t>разъясняют нормативные документы, содержащие требования пожарной безопасности;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 проводят инструктаж населения, с отметкой в ведомости проинструктированных лиц и их росписью инструктируемых;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вручают памятки (буклеты, листовки) о мерах пожарной безопасности и действиях в случае возникновения пожара;</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осматривают территорию и помещения домовладения (при согласии собственника) и, в случае выявления нарушений требований пожарной безопасности, информируют собственника о необходимости устранения нарушения.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При проведении подворного обхода в населенных пунктах организовывается сход (собрание) граждан с целью подведения итогов профилактического мероприятия, с привлечением должностных лиц ОНД и </w:t>
      </w:r>
      <w:proofErr w:type="gramStart"/>
      <w:r w:rsidRPr="001D16A1">
        <w:rPr>
          <w:rFonts w:ascii="Times New Roman" w:hAnsi="Times New Roman" w:cs="Times New Roman"/>
          <w:sz w:val="24"/>
          <w:szCs w:val="24"/>
        </w:rPr>
        <w:t>ПР</w:t>
      </w:r>
      <w:proofErr w:type="gramEnd"/>
      <w:r w:rsidRPr="001D16A1">
        <w:rPr>
          <w:rFonts w:ascii="Times New Roman" w:hAnsi="Times New Roman" w:cs="Times New Roman"/>
          <w:sz w:val="24"/>
          <w:szCs w:val="24"/>
        </w:rPr>
        <w:t xml:space="preserve">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Лопатинского и </w:t>
      </w:r>
      <w:proofErr w:type="spellStart"/>
      <w:r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районов, федеральной группировки 43 ПСЧ и ДПК (не реже 1 раза в квартал и по необходимости).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По окончании проведения мероприятия проводится сбор членов ППГ с обсуждением результатов рейда и постановкой задач участникам рейда.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Все действия членов ППГ за каждый рейд (с момента собрания и постановки задач и до окончания проведения схода (собрания) с гражданами) подлежат </w:t>
      </w:r>
      <w:r w:rsidRPr="001D16A1">
        <w:rPr>
          <w:rFonts w:ascii="Times New Roman" w:hAnsi="Times New Roman" w:cs="Times New Roman"/>
          <w:b/>
          <w:sz w:val="24"/>
          <w:szCs w:val="24"/>
          <w:u w:val="single"/>
        </w:rPr>
        <w:t xml:space="preserve">обязательной </w:t>
      </w:r>
      <w:r w:rsidRPr="001D16A1">
        <w:rPr>
          <w:rFonts w:ascii="Times New Roman" w:hAnsi="Times New Roman" w:cs="Times New Roman"/>
          <w:sz w:val="24"/>
          <w:szCs w:val="24"/>
        </w:rPr>
        <w:t xml:space="preserve">фиксации при помощи видео–фото оборудования. </w:t>
      </w:r>
    </w:p>
    <w:p w:rsidR="00936B6A" w:rsidRPr="001D16A1" w:rsidRDefault="00936B6A">
      <w:pPr>
        <w:spacing w:after="0"/>
        <w:ind w:right="11" w:firstLine="709"/>
        <w:jc w:val="both"/>
        <w:rPr>
          <w:rFonts w:ascii="Times New Roman" w:hAnsi="Times New Roman" w:cs="Times New Roman"/>
          <w:sz w:val="24"/>
          <w:szCs w:val="24"/>
        </w:rPr>
      </w:pPr>
    </w:p>
    <w:p w:rsidR="00936B6A" w:rsidRPr="001D16A1" w:rsidRDefault="00FF14DA">
      <w:pPr>
        <w:spacing w:after="0"/>
        <w:ind w:left="10" w:hanging="10"/>
        <w:jc w:val="center"/>
        <w:rPr>
          <w:rFonts w:ascii="Times New Roman" w:hAnsi="Times New Roman" w:cs="Times New Roman"/>
          <w:sz w:val="24"/>
          <w:szCs w:val="24"/>
        </w:rPr>
      </w:pPr>
      <w:r w:rsidRPr="001D16A1">
        <w:rPr>
          <w:rFonts w:ascii="Times New Roman" w:hAnsi="Times New Roman" w:cs="Times New Roman"/>
          <w:b/>
          <w:sz w:val="24"/>
          <w:szCs w:val="24"/>
        </w:rPr>
        <w:t>5. Подведение итогов и оформление результатов работы</w:t>
      </w:r>
    </w:p>
    <w:p w:rsidR="00936B6A" w:rsidRPr="001D16A1" w:rsidRDefault="00FF14DA">
      <w:pPr>
        <w:spacing w:after="0"/>
        <w:ind w:left="10" w:hanging="10"/>
        <w:jc w:val="center"/>
        <w:rPr>
          <w:rFonts w:ascii="Times New Roman" w:hAnsi="Times New Roman" w:cs="Times New Roman"/>
          <w:sz w:val="24"/>
          <w:szCs w:val="24"/>
        </w:rPr>
      </w:pP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групп </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По итогам проведения профилактического мероприятия оформляется протокол (либо иной документ), в котором указывается следующая информация: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место и время проведения профилактического мероприятия;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профилактических групп (лиц), участвующих в профилактическом мероприятии;</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обследованных домовладений;</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проинструктированных мерам пожарной безопасности лиц;</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количество привлеченных к административной ответственности лиц (при наличии);</w:t>
      </w:r>
      <w:bookmarkStart w:id="1" w:name="_GoBack"/>
      <w:bookmarkEnd w:id="1"/>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предложения о необходимости информирования органов местного самоуправления, районные управления социальной защиты населения, иных заинтересованных организаций и ведомств о состоянии пожарной безопасности жилых домов в населенных пунктах.</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По результатам профилактического мероприятия в жилищном фонде населенного пункта </w:t>
      </w:r>
      <w:r w:rsidRPr="001D16A1">
        <w:rPr>
          <w:rFonts w:ascii="Times New Roman" w:hAnsi="Times New Roman" w:cs="Times New Roman"/>
          <w:b/>
          <w:sz w:val="24"/>
          <w:szCs w:val="24"/>
        </w:rPr>
        <w:t>формируется накопительное дело</w:t>
      </w:r>
      <w:r w:rsidRPr="001D16A1">
        <w:rPr>
          <w:rFonts w:ascii="Times New Roman" w:hAnsi="Times New Roman" w:cs="Times New Roman"/>
          <w:sz w:val="24"/>
          <w:szCs w:val="24"/>
        </w:rPr>
        <w:t xml:space="preserve">, в котором содержится: </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копия нормативного правового акта органа местного самоуправления;</w:t>
      </w:r>
    </w:p>
    <w:p w:rsidR="00936B6A" w:rsidRPr="001D16A1" w:rsidRDefault="00FF14DA">
      <w:pPr>
        <w:pStyle w:val="a0"/>
        <w:spacing w:after="0"/>
        <w:ind w:firstLine="709"/>
        <w:jc w:val="both"/>
        <w:rPr>
          <w:szCs w:val="24"/>
        </w:rPr>
      </w:pPr>
      <w:r w:rsidRPr="001D16A1">
        <w:rPr>
          <w:spacing w:val="4"/>
          <w:szCs w:val="24"/>
        </w:rPr>
        <w:t>- утвержденный график проведения профилактического мероприятия;</w:t>
      </w:r>
    </w:p>
    <w:p w:rsidR="00936B6A" w:rsidRPr="001D16A1" w:rsidRDefault="00FF14DA">
      <w:pPr>
        <w:pStyle w:val="a0"/>
        <w:spacing w:after="0"/>
        <w:ind w:firstLine="709"/>
        <w:jc w:val="both"/>
        <w:rPr>
          <w:szCs w:val="24"/>
        </w:rPr>
      </w:pPr>
      <w:r w:rsidRPr="001D16A1">
        <w:rPr>
          <w:spacing w:val="4"/>
          <w:szCs w:val="24"/>
        </w:rPr>
        <w:t>- список лиц, принимающих участие в профилактическом мероприятии;</w:t>
      </w:r>
    </w:p>
    <w:p w:rsidR="00936B6A" w:rsidRPr="001D16A1" w:rsidRDefault="00FF14DA">
      <w:pPr>
        <w:pStyle w:val="a0"/>
        <w:spacing w:after="0"/>
        <w:ind w:firstLine="709"/>
        <w:jc w:val="both"/>
        <w:rPr>
          <w:szCs w:val="24"/>
        </w:rPr>
      </w:pPr>
      <w:r w:rsidRPr="001D16A1">
        <w:rPr>
          <w:spacing w:val="4"/>
          <w:szCs w:val="24"/>
        </w:rPr>
        <w:t>- список</w:t>
      </w:r>
      <w:r w:rsidRPr="001D16A1">
        <w:rPr>
          <w:szCs w:val="24"/>
        </w:rPr>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936B6A" w:rsidRPr="001D16A1" w:rsidRDefault="00FF14DA">
      <w:pPr>
        <w:pStyle w:val="a0"/>
        <w:spacing w:after="0"/>
        <w:ind w:firstLine="709"/>
        <w:jc w:val="both"/>
        <w:rPr>
          <w:szCs w:val="24"/>
        </w:rPr>
      </w:pPr>
      <w:r w:rsidRPr="001D16A1">
        <w:rPr>
          <w:szCs w:val="24"/>
        </w:rPr>
        <w:t>- ведомости проинструктированных лиц;</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копии агитационных материалов (памятки, листовки и т.д.);</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документ об итогах проведения профилактического мероприятия;</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фото, видео материалы.</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lastRenderedPageBreak/>
        <w:t>Накопительное дело о профилактическом мероприятии в жилищном фонде населенного пункта передается на хранение в орган местного самоуправления муниципального образования (</w:t>
      </w:r>
      <w:proofErr w:type="gramStart"/>
      <w:r w:rsidRPr="001D16A1">
        <w:rPr>
          <w:rFonts w:ascii="Times New Roman" w:hAnsi="Times New Roman" w:cs="Times New Roman"/>
          <w:sz w:val="24"/>
          <w:szCs w:val="24"/>
        </w:rPr>
        <w:t>ответственному</w:t>
      </w:r>
      <w:proofErr w:type="gramEnd"/>
      <w:r w:rsidRPr="001D16A1">
        <w:rPr>
          <w:rFonts w:ascii="Times New Roman" w:hAnsi="Times New Roman" w:cs="Times New Roman"/>
          <w:sz w:val="24"/>
          <w:szCs w:val="24"/>
        </w:rPr>
        <w:t xml:space="preserve"> за координацию данной работы в районных муниципальных образованиях).</w:t>
      </w: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(в иные органы и учреждения в случае необходимости).</w:t>
      </w:r>
    </w:p>
    <w:p w:rsidR="002D55D0" w:rsidRPr="001D16A1" w:rsidRDefault="002D55D0" w:rsidP="002D55D0">
      <w:pPr>
        <w:spacing w:after="0" w:line="240" w:lineRule="auto"/>
        <w:ind w:firstLine="436"/>
        <w:jc w:val="both"/>
        <w:rPr>
          <w:rFonts w:ascii="Times New Roman" w:hAnsi="Times New Roman" w:cs="Times New Roman"/>
          <w:color w:val="000000"/>
          <w:sz w:val="24"/>
          <w:szCs w:val="24"/>
          <w:lang w:eastAsia="ru-RU"/>
        </w:rPr>
      </w:pPr>
      <w:r w:rsidRPr="001D16A1">
        <w:rPr>
          <w:rFonts w:ascii="Times New Roman" w:hAnsi="Times New Roman" w:cs="Times New Roman"/>
          <w:b/>
          <w:bCs/>
          <w:color w:val="000000"/>
          <w:sz w:val="24"/>
          <w:szCs w:val="24"/>
          <w:lang w:eastAsia="ru-RU"/>
        </w:rPr>
        <w:t xml:space="preserve">Каждую среду к 16:00 часам старший </w:t>
      </w:r>
      <w:proofErr w:type="spellStart"/>
      <w:proofErr w:type="gramStart"/>
      <w:r w:rsidRPr="001D16A1">
        <w:rPr>
          <w:rFonts w:ascii="Times New Roman" w:hAnsi="Times New Roman" w:cs="Times New Roman"/>
          <w:b/>
          <w:bCs/>
          <w:color w:val="000000"/>
          <w:sz w:val="24"/>
          <w:szCs w:val="24"/>
          <w:lang w:eastAsia="ru-RU"/>
        </w:rPr>
        <w:t>пожарно</w:t>
      </w:r>
      <w:proofErr w:type="spellEnd"/>
      <w:r w:rsidRPr="001D16A1">
        <w:rPr>
          <w:rFonts w:ascii="Times New Roman" w:hAnsi="Times New Roman" w:cs="Times New Roman"/>
          <w:b/>
          <w:bCs/>
          <w:color w:val="000000"/>
          <w:sz w:val="24"/>
          <w:szCs w:val="24"/>
          <w:lang w:eastAsia="ru-RU"/>
        </w:rPr>
        <w:t xml:space="preserve"> - профилактической</w:t>
      </w:r>
      <w:proofErr w:type="gramEnd"/>
      <w:r w:rsidRPr="001D16A1">
        <w:rPr>
          <w:rFonts w:ascii="Times New Roman" w:hAnsi="Times New Roman" w:cs="Times New Roman"/>
          <w:b/>
          <w:bCs/>
          <w:color w:val="000000"/>
          <w:sz w:val="24"/>
          <w:szCs w:val="24"/>
          <w:lang w:eastAsia="ru-RU"/>
        </w:rPr>
        <w:t xml:space="preserve"> группы сообщает согласно формы отчета о проведенной работе на ЕДДС </w:t>
      </w:r>
      <w:proofErr w:type="spellStart"/>
      <w:r w:rsidRPr="001D16A1">
        <w:rPr>
          <w:rFonts w:ascii="Times New Roman" w:hAnsi="Times New Roman" w:cs="Times New Roman"/>
          <w:b/>
          <w:bCs/>
          <w:color w:val="000000"/>
          <w:sz w:val="24"/>
          <w:szCs w:val="24"/>
          <w:lang w:eastAsia="ru-RU"/>
        </w:rPr>
        <w:t>Камешкирского</w:t>
      </w:r>
      <w:proofErr w:type="spellEnd"/>
      <w:r w:rsidRPr="001D16A1">
        <w:rPr>
          <w:rFonts w:ascii="Times New Roman" w:hAnsi="Times New Roman" w:cs="Times New Roman"/>
          <w:b/>
          <w:bCs/>
          <w:color w:val="000000"/>
          <w:sz w:val="24"/>
          <w:szCs w:val="24"/>
          <w:lang w:eastAsia="ru-RU"/>
        </w:rPr>
        <w:t> района (тел. 2-17-33, сот. 89374375558).</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b/>
          <w:sz w:val="24"/>
          <w:szCs w:val="24"/>
        </w:rPr>
        <w:t>6. Взаимодействие пожарно-профилактических групп</w:t>
      </w:r>
    </w:p>
    <w:p w:rsidR="00936B6A" w:rsidRPr="001D16A1" w:rsidRDefault="00936B6A">
      <w:pPr>
        <w:spacing w:after="0"/>
        <w:ind w:firstLine="709"/>
        <w:jc w:val="both"/>
        <w:rPr>
          <w:rFonts w:ascii="Times New Roman" w:hAnsi="Times New Roman" w:cs="Times New Roman"/>
          <w:b/>
          <w:sz w:val="24"/>
          <w:szCs w:val="24"/>
        </w:rPr>
      </w:pPr>
    </w:p>
    <w:p w:rsidR="00936B6A" w:rsidRPr="001D16A1" w:rsidRDefault="00FF14DA">
      <w:pPr>
        <w:spacing w:after="0"/>
        <w:ind w:firstLine="709"/>
        <w:jc w:val="both"/>
        <w:rPr>
          <w:rFonts w:ascii="Times New Roman" w:hAnsi="Times New Roman" w:cs="Times New Roman"/>
          <w:sz w:val="24"/>
          <w:szCs w:val="24"/>
        </w:rPr>
      </w:pPr>
      <w:r w:rsidRPr="001D16A1">
        <w:rPr>
          <w:rFonts w:ascii="Times New Roman" w:hAnsi="Times New Roman" w:cs="Times New Roman"/>
          <w:sz w:val="24"/>
          <w:szCs w:val="24"/>
        </w:rPr>
        <w:t xml:space="preserve">В своей работе ППГ взаимодействует с органами надзорной деятельности и профилактической работы ГУ МЧС России по Пензенской области, органами внутренних дел, всеми видами пожарной охраны, находящиеся на территории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 органами социальной защиты, газовой, энергетической службы и другими заинтересованными службами </w:t>
      </w:r>
      <w:proofErr w:type="spellStart"/>
      <w:r w:rsidR="00CD7B03" w:rsidRPr="001D16A1">
        <w:rPr>
          <w:rFonts w:ascii="Times New Roman" w:hAnsi="Times New Roman" w:cs="Times New Roman"/>
          <w:sz w:val="24"/>
          <w:szCs w:val="24"/>
        </w:rPr>
        <w:t>Камешкирского</w:t>
      </w:r>
      <w:proofErr w:type="spellEnd"/>
      <w:r w:rsidRPr="001D16A1">
        <w:rPr>
          <w:rFonts w:ascii="Times New Roman" w:hAnsi="Times New Roman" w:cs="Times New Roman"/>
          <w:sz w:val="24"/>
          <w:szCs w:val="24"/>
        </w:rPr>
        <w:t xml:space="preserve"> района.</w:t>
      </w: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Pr="001D16A1" w:rsidRDefault="00936B6A">
      <w:pPr>
        <w:spacing w:after="0"/>
        <w:ind w:firstLine="709"/>
        <w:jc w:val="both"/>
        <w:rPr>
          <w:rFonts w:ascii="Times New Roman" w:hAnsi="Times New Roman" w:cs="Times New Roman"/>
          <w:sz w:val="24"/>
          <w:szCs w:val="24"/>
        </w:rPr>
      </w:pPr>
    </w:p>
    <w:p w:rsidR="00936B6A" w:rsidRDefault="00936B6A">
      <w:pPr>
        <w:pageBreakBefore/>
        <w:spacing w:after="0"/>
        <w:ind w:firstLine="709"/>
        <w:jc w:val="both"/>
        <w:rPr>
          <w:rFonts w:ascii="Times New Roman" w:hAnsi="Times New Roman" w:cs="Times New Roman"/>
          <w:sz w:val="28"/>
          <w:szCs w:val="28"/>
        </w:rPr>
      </w:pPr>
    </w:p>
    <w:p w:rsidR="00936B6A" w:rsidRPr="001D16A1" w:rsidRDefault="00FF14DA">
      <w:pPr>
        <w:spacing w:after="0"/>
        <w:jc w:val="right"/>
        <w:rPr>
          <w:sz w:val="20"/>
          <w:szCs w:val="20"/>
        </w:rPr>
      </w:pPr>
      <w:r w:rsidRPr="001D16A1">
        <w:rPr>
          <w:rFonts w:ascii="Times New Roman" w:hAnsi="Times New Roman" w:cs="Times New Roman"/>
          <w:sz w:val="20"/>
          <w:szCs w:val="20"/>
        </w:rPr>
        <w:t>Приложение 2</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2D55D0"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11.01.2024 г.</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sidRPr="001D16A1">
        <w:rPr>
          <w:rFonts w:ascii="Times New Roman" w:hAnsi="Times New Roman" w:cs="Times New Roman"/>
          <w:sz w:val="20"/>
          <w:szCs w:val="20"/>
        </w:rPr>
        <w:t xml:space="preserve"> 1</w:t>
      </w:r>
      <w:r w:rsidR="00223E19">
        <w:rPr>
          <w:rFonts w:ascii="Times New Roman" w:hAnsi="Times New Roman" w:cs="Times New Roman"/>
          <w:sz w:val="20"/>
          <w:szCs w:val="20"/>
        </w:rPr>
        <w:t>7</w:t>
      </w:r>
    </w:p>
    <w:p w:rsidR="00936B6A" w:rsidRDefault="00936B6A">
      <w:pPr>
        <w:spacing w:after="0"/>
        <w:jc w:val="right"/>
        <w:rPr>
          <w:rFonts w:ascii="Times New Roman" w:hAnsi="Times New Roman" w:cs="Times New Roman"/>
          <w:sz w:val="28"/>
          <w:szCs w:val="28"/>
        </w:rPr>
      </w:pPr>
    </w:p>
    <w:p w:rsidR="00936B6A" w:rsidRDefault="00936B6A">
      <w:pPr>
        <w:spacing w:after="0"/>
        <w:jc w:val="right"/>
        <w:rPr>
          <w:rFonts w:ascii="Times New Roman" w:hAnsi="Times New Roman" w:cs="Times New Roman"/>
          <w:sz w:val="28"/>
          <w:szCs w:val="28"/>
        </w:rPr>
      </w:pPr>
    </w:p>
    <w:p w:rsidR="00936B6A" w:rsidRDefault="00FF14DA">
      <w:pPr>
        <w:spacing w:after="0"/>
        <w:jc w:val="center"/>
      </w:pPr>
      <w:r>
        <w:rPr>
          <w:rFonts w:ascii="Times New Roman" w:hAnsi="Times New Roman" w:cs="Times New Roman"/>
          <w:b/>
          <w:sz w:val="28"/>
          <w:szCs w:val="28"/>
        </w:rPr>
        <w:t xml:space="preserve">Состав </w:t>
      </w:r>
      <w:proofErr w:type="spellStart"/>
      <w:proofErr w:type="gramStart"/>
      <w:r>
        <w:rPr>
          <w:rFonts w:ascii="Times New Roman" w:hAnsi="Times New Roman" w:cs="Times New Roman"/>
          <w:b/>
          <w:sz w:val="28"/>
          <w:szCs w:val="28"/>
        </w:rPr>
        <w:t>пожарно</w:t>
      </w:r>
      <w:proofErr w:type="spellEnd"/>
      <w:r>
        <w:rPr>
          <w:rFonts w:ascii="Times New Roman" w:hAnsi="Times New Roman" w:cs="Times New Roman"/>
          <w:b/>
          <w:sz w:val="28"/>
          <w:szCs w:val="28"/>
        </w:rPr>
        <w:t xml:space="preserve"> - профилактической</w:t>
      </w:r>
      <w:proofErr w:type="gramEnd"/>
      <w:r>
        <w:rPr>
          <w:rFonts w:ascii="Times New Roman" w:hAnsi="Times New Roman" w:cs="Times New Roman"/>
          <w:b/>
          <w:sz w:val="28"/>
          <w:szCs w:val="28"/>
        </w:rPr>
        <w:t xml:space="preserve"> группы</w:t>
      </w:r>
    </w:p>
    <w:p w:rsidR="00936B6A" w:rsidRDefault="00FF14DA">
      <w:pPr>
        <w:spacing w:after="0"/>
        <w:jc w:val="center"/>
      </w:pPr>
      <w:r>
        <w:rPr>
          <w:rFonts w:ascii="Times New Roman" w:hAnsi="Times New Roman" w:cs="Times New Roman"/>
          <w:b/>
          <w:sz w:val="28"/>
          <w:szCs w:val="28"/>
        </w:rPr>
        <w:t xml:space="preserve">на территории </w:t>
      </w:r>
      <w:proofErr w:type="spellStart"/>
      <w:r w:rsidR="00CD7B03">
        <w:rPr>
          <w:rFonts w:ascii="Times New Roman" w:hAnsi="Times New Roman" w:cs="Times New Roman"/>
          <w:b/>
          <w:sz w:val="28"/>
          <w:szCs w:val="28"/>
        </w:rPr>
        <w:t>Русско-Камешкирского</w:t>
      </w:r>
      <w:proofErr w:type="spellEnd"/>
      <w:r>
        <w:rPr>
          <w:rFonts w:ascii="Times New Roman" w:hAnsi="Times New Roman" w:cs="Times New Roman"/>
          <w:b/>
          <w:sz w:val="28"/>
          <w:szCs w:val="28"/>
        </w:rPr>
        <w:t xml:space="preserve"> сельсовета </w:t>
      </w:r>
    </w:p>
    <w:p w:rsidR="00936B6A" w:rsidRDefault="00CD7B03">
      <w:pPr>
        <w:spacing w:after="0"/>
        <w:jc w:val="center"/>
      </w:pPr>
      <w:proofErr w:type="spellStart"/>
      <w:r>
        <w:rPr>
          <w:rFonts w:ascii="Times New Roman" w:hAnsi="Times New Roman" w:cs="Times New Roman"/>
          <w:b/>
          <w:sz w:val="28"/>
          <w:szCs w:val="28"/>
        </w:rPr>
        <w:t>Камешкирского</w:t>
      </w:r>
      <w:proofErr w:type="spellEnd"/>
      <w:r w:rsidR="00FF14DA">
        <w:rPr>
          <w:rFonts w:ascii="Times New Roman" w:hAnsi="Times New Roman" w:cs="Times New Roman"/>
          <w:b/>
          <w:sz w:val="28"/>
          <w:szCs w:val="28"/>
        </w:rPr>
        <w:t xml:space="preserve"> района Пензенской области</w:t>
      </w:r>
    </w:p>
    <w:p w:rsidR="00936B6A" w:rsidRDefault="00936B6A">
      <w:pPr>
        <w:spacing w:after="0"/>
        <w:jc w:val="center"/>
        <w:rPr>
          <w:rFonts w:ascii="Times New Roman" w:hAnsi="Times New Roman" w:cs="Times New Roman"/>
          <w:b/>
          <w:sz w:val="28"/>
          <w:szCs w:val="28"/>
        </w:rPr>
      </w:pPr>
    </w:p>
    <w:tbl>
      <w:tblPr>
        <w:tblW w:w="0" w:type="auto"/>
        <w:tblInd w:w="108" w:type="dxa"/>
        <w:tblLayout w:type="fixed"/>
        <w:tblLook w:val="0000"/>
      </w:tblPr>
      <w:tblGrid>
        <w:gridCol w:w="2655"/>
        <w:gridCol w:w="660"/>
        <w:gridCol w:w="6324"/>
      </w:tblGrid>
      <w:tr w:rsidR="00936B6A" w:rsidRPr="002D55D0" w:rsidTr="002D55D0">
        <w:tc>
          <w:tcPr>
            <w:tcW w:w="2655" w:type="dxa"/>
            <w:tcBorders>
              <w:top w:val="single" w:sz="4" w:space="0" w:color="000000"/>
              <w:left w:val="single" w:sz="4" w:space="0" w:color="000000"/>
              <w:bottom w:val="single" w:sz="4" w:space="0" w:color="000000"/>
            </w:tcBorders>
            <w:shd w:val="clear" w:color="auto" w:fill="auto"/>
          </w:tcPr>
          <w:p w:rsidR="00936B6A" w:rsidRPr="002D55D0" w:rsidRDefault="002D55D0">
            <w:pPr>
              <w:pStyle w:val="210"/>
              <w:widowControl w:val="0"/>
              <w:snapToGrid w:val="0"/>
              <w:ind w:right="-165"/>
              <w:rPr>
                <w:sz w:val="24"/>
                <w:szCs w:val="24"/>
              </w:rPr>
            </w:pPr>
            <w:r w:rsidRPr="002D55D0">
              <w:rPr>
                <w:rFonts w:ascii="Times New Roman" w:hAnsi="Times New Roman" w:cs="Times New Roman"/>
                <w:sz w:val="24"/>
                <w:szCs w:val="24"/>
              </w:rPr>
              <w:t>Ермакова Ольга Ивановна</w:t>
            </w:r>
          </w:p>
          <w:p w:rsidR="00936B6A" w:rsidRPr="002D55D0" w:rsidRDefault="00936B6A">
            <w:pPr>
              <w:spacing w:after="0"/>
              <w:rPr>
                <w:rFonts w:ascii="Times New Roman" w:hAnsi="Times New Roman" w:cs="Times New Roman"/>
                <w:bCs/>
                <w:sz w:val="24"/>
                <w:szCs w:val="24"/>
              </w:rPr>
            </w:pPr>
          </w:p>
        </w:tc>
        <w:tc>
          <w:tcPr>
            <w:tcW w:w="660" w:type="dxa"/>
            <w:tcBorders>
              <w:top w:val="single" w:sz="4" w:space="0" w:color="000000"/>
              <w:left w:val="single" w:sz="4" w:space="0" w:color="000000"/>
              <w:bottom w:val="single" w:sz="4" w:space="0" w:color="000000"/>
            </w:tcBorders>
            <w:shd w:val="clear" w:color="auto" w:fill="auto"/>
          </w:tcPr>
          <w:p w:rsidR="00936B6A" w:rsidRPr="002D55D0" w:rsidRDefault="00936B6A">
            <w:pPr>
              <w:pStyle w:val="210"/>
              <w:keepNext w:val="0"/>
              <w:widowControl w:val="0"/>
              <w:snapToGrid w:val="0"/>
              <w:ind w:left="-3" w:right="-3"/>
              <w:jc w:val="center"/>
              <w:rPr>
                <w:rFonts w:ascii="Times New Roman" w:hAnsi="Times New Roman" w:cs="Times New Roman"/>
                <w:bCs/>
                <w:sz w:val="24"/>
                <w:szCs w:val="24"/>
              </w:rPr>
            </w:pPr>
          </w:p>
          <w:p w:rsidR="00936B6A" w:rsidRPr="002D55D0" w:rsidRDefault="00FF14DA">
            <w:pPr>
              <w:pStyle w:val="210"/>
              <w:keepNext w:val="0"/>
              <w:widowControl w:val="0"/>
              <w:snapToGrid w:val="0"/>
              <w:ind w:left="-3" w:right="-3"/>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2D55D0">
            <w:pPr>
              <w:pStyle w:val="210"/>
              <w:keepNext w:val="0"/>
              <w:widowControl w:val="0"/>
              <w:snapToGrid w:val="0"/>
              <w:jc w:val="both"/>
              <w:rPr>
                <w:sz w:val="24"/>
                <w:szCs w:val="24"/>
              </w:rPr>
            </w:pPr>
            <w:r w:rsidRPr="002D55D0">
              <w:rPr>
                <w:rFonts w:ascii="Times New Roman" w:hAnsi="Times New Roman" w:cs="Times New Roman"/>
                <w:sz w:val="24"/>
                <w:szCs w:val="24"/>
              </w:rPr>
              <w:t>Г</w:t>
            </w:r>
            <w:r w:rsidR="00FF14DA" w:rsidRPr="002D55D0">
              <w:rPr>
                <w:rFonts w:ascii="Times New Roman" w:hAnsi="Times New Roman" w:cs="Times New Roman"/>
                <w:sz w:val="24"/>
                <w:szCs w:val="24"/>
              </w:rPr>
              <w:t>лав</w:t>
            </w:r>
            <w:r w:rsidRPr="002D55D0">
              <w:rPr>
                <w:rFonts w:ascii="Times New Roman" w:hAnsi="Times New Roman" w:cs="Times New Roman"/>
                <w:sz w:val="24"/>
                <w:szCs w:val="24"/>
              </w:rPr>
              <w:t>а</w:t>
            </w:r>
            <w:r w:rsidR="00FF14DA" w:rsidRPr="002D55D0">
              <w:rPr>
                <w:rFonts w:ascii="Times New Roman" w:hAnsi="Times New Roman" w:cs="Times New Roman"/>
                <w:sz w:val="24"/>
                <w:szCs w:val="24"/>
              </w:rPr>
              <w:t xml:space="preserve"> администрации </w:t>
            </w:r>
            <w:proofErr w:type="spellStart"/>
            <w:r w:rsidR="00CD7B03" w:rsidRPr="002D55D0">
              <w:rPr>
                <w:rFonts w:ascii="Times New Roman" w:hAnsi="Times New Roman" w:cs="Times New Roman"/>
                <w:sz w:val="24"/>
                <w:szCs w:val="24"/>
              </w:rPr>
              <w:t>Русско-Камешкирского</w:t>
            </w:r>
            <w:proofErr w:type="spellEnd"/>
            <w:r w:rsidR="00FF14DA" w:rsidRPr="002D55D0">
              <w:rPr>
                <w:rFonts w:ascii="Times New Roman" w:hAnsi="Times New Roman" w:cs="Times New Roman"/>
                <w:sz w:val="24"/>
                <w:szCs w:val="24"/>
              </w:rPr>
              <w:t xml:space="preserve"> сельсовета, руководитель группы</w:t>
            </w:r>
          </w:p>
          <w:p w:rsidR="00936B6A" w:rsidRPr="002D55D0" w:rsidRDefault="00936B6A">
            <w:pPr>
              <w:pStyle w:val="210"/>
              <w:keepNext w:val="0"/>
              <w:widowControl w:val="0"/>
              <w:snapToGrid w:val="0"/>
              <w:jc w:val="both"/>
              <w:rPr>
                <w:rFonts w:ascii="Times New Roman" w:hAnsi="Times New Roman" w:cs="Times New Roman"/>
                <w:bCs/>
                <w:sz w:val="24"/>
                <w:szCs w:val="24"/>
              </w:rPr>
            </w:pPr>
          </w:p>
        </w:tc>
      </w:tr>
      <w:tr w:rsidR="00936B6A" w:rsidRPr="002D55D0" w:rsidTr="002D55D0">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FF14DA" w:rsidP="002D55D0">
            <w:pPr>
              <w:pStyle w:val="210"/>
              <w:widowControl w:val="0"/>
              <w:snapToGrid w:val="0"/>
              <w:ind w:right="-165"/>
              <w:jc w:val="center"/>
              <w:rPr>
                <w:rFonts w:ascii="Times New Roman" w:hAnsi="Times New Roman" w:cs="Times New Roman"/>
                <w:sz w:val="24"/>
                <w:szCs w:val="24"/>
              </w:rPr>
            </w:pPr>
            <w:r w:rsidRPr="002D55D0">
              <w:rPr>
                <w:rFonts w:ascii="Times New Roman" w:hAnsi="Times New Roman" w:cs="Times New Roman"/>
                <w:bCs/>
                <w:sz w:val="24"/>
                <w:szCs w:val="24"/>
              </w:rPr>
              <w:t>Члены группы:</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rsidP="00A04044">
            <w:pPr>
              <w:rPr>
                <w:rFonts w:ascii="Times New Roman" w:hAnsi="Times New Roman"/>
                <w:bCs/>
                <w:sz w:val="24"/>
                <w:szCs w:val="24"/>
              </w:rPr>
            </w:pPr>
            <w:proofErr w:type="spellStart"/>
            <w:r w:rsidRPr="002D55D0">
              <w:rPr>
                <w:rFonts w:ascii="Times New Roman" w:hAnsi="Times New Roman"/>
                <w:bCs/>
                <w:sz w:val="24"/>
                <w:szCs w:val="24"/>
              </w:rPr>
              <w:t>Осипкина</w:t>
            </w:r>
            <w:proofErr w:type="spellEnd"/>
            <w:r w:rsidRPr="002D55D0">
              <w:rPr>
                <w:rFonts w:ascii="Times New Roman" w:hAnsi="Times New Roman"/>
                <w:bCs/>
                <w:sz w:val="24"/>
                <w:szCs w:val="24"/>
              </w:rPr>
              <w:t xml:space="preserve"> Ирина Юрьевна</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keepNext w:val="0"/>
              <w:widowControl w:val="0"/>
              <w:snapToGrid w:val="0"/>
              <w:ind w:left="-3" w:right="-18"/>
              <w:jc w:val="center"/>
              <w:rPr>
                <w:rFonts w:ascii="Times New Roman" w:hAnsi="Times New Roman" w:cs="Times New Roman"/>
                <w:bCs/>
                <w:sz w:val="24"/>
                <w:szCs w:val="24"/>
              </w:rPr>
            </w:pPr>
          </w:p>
          <w:p w:rsidR="002D55D0" w:rsidRPr="002D55D0" w:rsidRDefault="002D55D0">
            <w:pPr>
              <w:pStyle w:val="210"/>
              <w:widowControl w:val="0"/>
              <w:snapToGrid w:val="0"/>
              <w:ind w:left="-3"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widowControl w:val="0"/>
              <w:snapToGrid w:val="0"/>
              <w:jc w:val="both"/>
              <w:rPr>
                <w:rFonts w:ascii="Times New Roman" w:hAnsi="Times New Roman"/>
                <w:sz w:val="24"/>
                <w:szCs w:val="24"/>
              </w:rPr>
            </w:pPr>
            <w:r w:rsidRPr="002D55D0">
              <w:rPr>
                <w:rFonts w:ascii="Times New Roman" w:hAnsi="Times New Roman"/>
                <w:sz w:val="24"/>
                <w:szCs w:val="24"/>
              </w:rPr>
              <w:t xml:space="preserve">Старший инспектор делопроизводитель по правовым вопросам администрации </w:t>
            </w:r>
            <w:proofErr w:type="spellStart"/>
            <w:r w:rsidRPr="002D55D0">
              <w:rPr>
                <w:rFonts w:ascii="Times New Roman" w:hAnsi="Times New Roman"/>
                <w:sz w:val="24"/>
                <w:szCs w:val="24"/>
              </w:rPr>
              <w:t>Русско-Камешкирского</w:t>
            </w:r>
            <w:proofErr w:type="spellEnd"/>
            <w:r w:rsidRPr="002D55D0">
              <w:rPr>
                <w:rFonts w:ascii="Times New Roman" w:hAnsi="Times New Roman"/>
                <w:sz w:val="24"/>
                <w:szCs w:val="24"/>
              </w:rPr>
              <w:t xml:space="preserve"> сельсовета </w:t>
            </w:r>
            <w:proofErr w:type="spellStart"/>
            <w:r w:rsidRPr="002D55D0">
              <w:rPr>
                <w:rFonts w:ascii="Times New Roman" w:hAnsi="Times New Roman"/>
                <w:sz w:val="24"/>
                <w:szCs w:val="24"/>
              </w:rPr>
              <w:t>Камешкирского</w:t>
            </w:r>
            <w:proofErr w:type="spellEnd"/>
            <w:r w:rsidRPr="002D55D0">
              <w:rPr>
                <w:rFonts w:ascii="Times New Roman" w:hAnsi="Times New Roman"/>
                <w:sz w:val="24"/>
                <w:szCs w:val="24"/>
              </w:rPr>
              <w:t xml:space="preserve"> района Пензенской области; </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rsidP="00A04044">
            <w:pPr>
              <w:rPr>
                <w:rFonts w:ascii="Times New Roman" w:hAnsi="Times New Roman"/>
                <w:bCs/>
                <w:sz w:val="24"/>
                <w:szCs w:val="24"/>
              </w:rPr>
            </w:pPr>
            <w:r w:rsidRPr="002D55D0">
              <w:rPr>
                <w:rFonts w:ascii="Times New Roman" w:hAnsi="Times New Roman"/>
                <w:sz w:val="24"/>
                <w:szCs w:val="24"/>
              </w:rPr>
              <w:t>Сабурова Наталья Александровна</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widowControl w:val="0"/>
              <w:snapToGrid w:val="0"/>
              <w:ind w:left="-3" w:right="-18"/>
              <w:jc w:val="center"/>
              <w:rPr>
                <w:rFonts w:ascii="Times New Roman" w:hAnsi="Times New Roman" w:cs="Times New Roman"/>
                <w:bCs/>
                <w:sz w:val="24"/>
                <w:szCs w:val="24"/>
              </w:rPr>
            </w:pP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pStyle w:val="210"/>
              <w:widowControl w:val="0"/>
              <w:snapToGrid w:val="0"/>
              <w:jc w:val="both"/>
              <w:rPr>
                <w:rFonts w:ascii="Times New Roman" w:hAnsi="Times New Roman" w:cs="Times New Roman"/>
                <w:sz w:val="24"/>
                <w:szCs w:val="24"/>
              </w:rPr>
            </w:pPr>
            <w:r w:rsidRPr="002D55D0">
              <w:rPr>
                <w:rFonts w:ascii="Times New Roman" w:hAnsi="Times New Roman" w:cs="Times New Roman"/>
                <w:sz w:val="24"/>
                <w:szCs w:val="24"/>
              </w:rPr>
              <w:t xml:space="preserve">Старший инспектор делопроизводитель по земельным отношениям администрации </w:t>
            </w:r>
            <w:proofErr w:type="spellStart"/>
            <w:r w:rsidRPr="002D55D0">
              <w:rPr>
                <w:rFonts w:ascii="Times New Roman" w:hAnsi="Times New Roman" w:cs="Times New Roman"/>
                <w:sz w:val="24"/>
                <w:szCs w:val="24"/>
              </w:rPr>
              <w:t>Русско-Камешкирского</w:t>
            </w:r>
            <w:proofErr w:type="spellEnd"/>
            <w:r w:rsidRPr="002D55D0">
              <w:rPr>
                <w:rFonts w:ascii="Times New Roman" w:hAnsi="Times New Roman" w:cs="Times New Roman"/>
                <w:sz w:val="24"/>
                <w:szCs w:val="24"/>
              </w:rPr>
              <w:t xml:space="preserve"> сельсовета </w:t>
            </w:r>
            <w:proofErr w:type="spellStart"/>
            <w:r w:rsidRPr="002D55D0">
              <w:rPr>
                <w:rFonts w:ascii="Times New Roman" w:hAnsi="Times New Roman" w:cs="Times New Roman"/>
                <w:sz w:val="24"/>
                <w:szCs w:val="24"/>
              </w:rPr>
              <w:t>Камешкирского</w:t>
            </w:r>
            <w:proofErr w:type="spellEnd"/>
            <w:r w:rsidRPr="002D55D0">
              <w:rPr>
                <w:rFonts w:ascii="Times New Roman" w:hAnsi="Times New Roman" w:cs="Times New Roman"/>
                <w:sz w:val="24"/>
                <w:szCs w:val="24"/>
              </w:rPr>
              <w:t xml:space="preserve"> района Пензенской области;</w:t>
            </w:r>
          </w:p>
          <w:p w:rsidR="002D55D0" w:rsidRPr="002D55D0" w:rsidRDefault="002D55D0" w:rsidP="00A04044">
            <w:pPr>
              <w:pStyle w:val="210"/>
              <w:widowControl w:val="0"/>
              <w:snapToGrid w:val="0"/>
              <w:jc w:val="both"/>
              <w:rPr>
                <w:rFonts w:ascii="Times New Roman" w:hAnsi="Times New Roman" w:cs="Times New Roman"/>
                <w:sz w:val="24"/>
                <w:szCs w:val="24"/>
              </w:rPr>
            </w:pPr>
          </w:p>
        </w:tc>
      </w:tr>
      <w:tr w:rsidR="00936B6A" w:rsidRPr="002D55D0" w:rsidTr="002D55D0">
        <w:tc>
          <w:tcPr>
            <w:tcW w:w="2655" w:type="dxa"/>
            <w:tcBorders>
              <w:top w:val="single" w:sz="4" w:space="0" w:color="000000"/>
              <w:left w:val="single" w:sz="4" w:space="0" w:color="000000"/>
              <w:bottom w:val="single" w:sz="4" w:space="0" w:color="000000"/>
            </w:tcBorders>
            <w:shd w:val="clear" w:color="auto" w:fill="auto"/>
          </w:tcPr>
          <w:p w:rsidR="00936B6A" w:rsidRPr="002D55D0" w:rsidRDefault="002D55D0">
            <w:pPr>
              <w:snapToGrid w:val="0"/>
              <w:spacing w:after="0"/>
              <w:rPr>
                <w:sz w:val="24"/>
                <w:szCs w:val="24"/>
              </w:rPr>
            </w:pPr>
            <w:proofErr w:type="spellStart"/>
            <w:r w:rsidRPr="002D55D0">
              <w:rPr>
                <w:rFonts w:ascii="Times New Roman" w:hAnsi="Times New Roman"/>
                <w:sz w:val="24"/>
                <w:szCs w:val="24"/>
              </w:rPr>
              <w:t>Крайнова</w:t>
            </w:r>
            <w:proofErr w:type="spellEnd"/>
            <w:r w:rsidRPr="002D55D0">
              <w:rPr>
                <w:rFonts w:ascii="Times New Roman" w:hAnsi="Times New Roman"/>
                <w:sz w:val="24"/>
                <w:szCs w:val="24"/>
              </w:rPr>
              <w:t xml:space="preserve"> Людмила Викторовна</w:t>
            </w:r>
          </w:p>
        </w:tc>
        <w:tc>
          <w:tcPr>
            <w:tcW w:w="660" w:type="dxa"/>
            <w:tcBorders>
              <w:top w:val="single" w:sz="4" w:space="0" w:color="000000"/>
              <w:left w:val="single" w:sz="4" w:space="0" w:color="000000"/>
              <w:bottom w:val="single" w:sz="4" w:space="0" w:color="000000"/>
            </w:tcBorders>
            <w:shd w:val="clear" w:color="auto" w:fill="auto"/>
          </w:tcPr>
          <w:p w:rsidR="00936B6A" w:rsidRPr="002D55D0" w:rsidRDefault="00FF14DA">
            <w:pPr>
              <w:pStyle w:val="210"/>
              <w:widowControl w:val="0"/>
              <w:snapToGrid w:val="0"/>
              <w:ind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2D55D0">
            <w:pPr>
              <w:pStyle w:val="210"/>
              <w:widowControl w:val="0"/>
              <w:snapToGrid w:val="0"/>
              <w:jc w:val="both"/>
              <w:rPr>
                <w:sz w:val="24"/>
                <w:szCs w:val="24"/>
              </w:rPr>
            </w:pPr>
            <w:r w:rsidRPr="002D55D0">
              <w:rPr>
                <w:rFonts w:ascii="Times New Roman" w:hAnsi="Times New Roman" w:cs="Times New Roman"/>
                <w:sz w:val="24"/>
                <w:szCs w:val="24"/>
              </w:rPr>
              <w:t xml:space="preserve">Депутат Комитета местного самоуправления </w:t>
            </w:r>
            <w:proofErr w:type="spellStart"/>
            <w:r w:rsidRPr="002D55D0">
              <w:rPr>
                <w:rFonts w:ascii="Times New Roman" w:hAnsi="Times New Roman" w:cs="Times New Roman"/>
                <w:sz w:val="24"/>
                <w:szCs w:val="24"/>
              </w:rPr>
              <w:t>Русско-Камешкирского</w:t>
            </w:r>
            <w:proofErr w:type="spellEnd"/>
            <w:r w:rsidRPr="002D55D0">
              <w:rPr>
                <w:rFonts w:ascii="Times New Roman" w:hAnsi="Times New Roman" w:cs="Times New Roman"/>
                <w:sz w:val="24"/>
                <w:szCs w:val="24"/>
              </w:rPr>
              <w:t xml:space="preserve"> сельсовета </w:t>
            </w:r>
            <w:proofErr w:type="spellStart"/>
            <w:r w:rsidRPr="002D55D0">
              <w:rPr>
                <w:rFonts w:ascii="Times New Roman" w:hAnsi="Times New Roman" w:cs="Times New Roman"/>
                <w:sz w:val="24"/>
                <w:szCs w:val="24"/>
              </w:rPr>
              <w:t>Камешкирского</w:t>
            </w:r>
            <w:proofErr w:type="spellEnd"/>
            <w:r w:rsidRPr="002D55D0">
              <w:rPr>
                <w:rFonts w:ascii="Times New Roman" w:hAnsi="Times New Roman" w:cs="Times New Roman"/>
                <w:sz w:val="24"/>
                <w:szCs w:val="24"/>
              </w:rPr>
              <w:t xml:space="preserve"> района Пензенской области </w:t>
            </w:r>
            <w:proofErr w:type="gramStart"/>
            <w:r w:rsidRPr="002D55D0">
              <w:rPr>
                <w:rFonts w:ascii="Times New Roman" w:hAnsi="Times New Roman" w:cs="Times New Roman"/>
                <w:sz w:val="24"/>
                <w:szCs w:val="24"/>
              </w:rPr>
              <w:t xml:space="preserve">( </w:t>
            </w:r>
            <w:proofErr w:type="gramEnd"/>
            <w:r w:rsidRPr="002D55D0">
              <w:rPr>
                <w:rFonts w:ascii="Times New Roman" w:hAnsi="Times New Roman" w:cs="Times New Roman"/>
                <w:sz w:val="24"/>
                <w:szCs w:val="24"/>
              </w:rPr>
              <w:t>по согласованию)</w:t>
            </w:r>
          </w:p>
        </w:tc>
      </w:tr>
      <w:tr w:rsidR="002D55D0" w:rsidRPr="002D55D0" w:rsidTr="002D55D0">
        <w:tc>
          <w:tcPr>
            <w:tcW w:w="2655" w:type="dxa"/>
            <w:tcBorders>
              <w:top w:val="single" w:sz="4" w:space="0" w:color="000000"/>
              <w:left w:val="single" w:sz="4" w:space="0" w:color="000000"/>
              <w:bottom w:val="single" w:sz="4" w:space="0" w:color="000000"/>
            </w:tcBorders>
            <w:shd w:val="clear" w:color="auto" w:fill="auto"/>
          </w:tcPr>
          <w:p w:rsidR="002D55D0" w:rsidRPr="002D55D0" w:rsidRDefault="002D55D0">
            <w:pPr>
              <w:snapToGrid w:val="0"/>
              <w:spacing w:after="0"/>
              <w:rPr>
                <w:sz w:val="24"/>
                <w:szCs w:val="24"/>
              </w:rPr>
            </w:pPr>
            <w:r w:rsidRPr="002D55D0">
              <w:rPr>
                <w:rFonts w:ascii="Times New Roman" w:hAnsi="Times New Roman"/>
                <w:sz w:val="24"/>
                <w:szCs w:val="24"/>
              </w:rPr>
              <w:t>Пестов Валерий Валентинович</w:t>
            </w:r>
          </w:p>
        </w:tc>
        <w:tc>
          <w:tcPr>
            <w:tcW w:w="660" w:type="dxa"/>
            <w:tcBorders>
              <w:top w:val="single" w:sz="4" w:space="0" w:color="000000"/>
              <w:left w:val="single" w:sz="4" w:space="0" w:color="000000"/>
              <w:bottom w:val="single" w:sz="4" w:space="0" w:color="000000"/>
            </w:tcBorders>
            <w:shd w:val="clear" w:color="auto" w:fill="auto"/>
          </w:tcPr>
          <w:p w:rsidR="002D55D0" w:rsidRPr="002D55D0" w:rsidRDefault="002D55D0">
            <w:pPr>
              <w:pStyle w:val="210"/>
              <w:widowControl w:val="0"/>
              <w:snapToGrid w:val="0"/>
              <w:ind w:left="-3" w:right="-18"/>
              <w:jc w:val="center"/>
              <w:rPr>
                <w:sz w:val="24"/>
                <w:szCs w:val="24"/>
              </w:rPr>
            </w:pPr>
            <w:r w:rsidRPr="002D55D0">
              <w:rPr>
                <w:rFonts w:ascii="Times New Roman" w:hAnsi="Times New Roman" w:cs="Times New Roman"/>
                <w:bCs/>
                <w:sz w:val="24"/>
                <w:szCs w:val="24"/>
              </w:rPr>
              <w:t>-</w:t>
            </w:r>
          </w:p>
        </w:tc>
        <w:tc>
          <w:tcPr>
            <w:tcW w:w="6324" w:type="dxa"/>
            <w:tcBorders>
              <w:top w:val="single" w:sz="4" w:space="0" w:color="000000"/>
              <w:left w:val="single" w:sz="4" w:space="0" w:color="000000"/>
              <w:bottom w:val="single" w:sz="4" w:space="0" w:color="000000"/>
              <w:right w:val="single" w:sz="4" w:space="0" w:color="000000"/>
            </w:tcBorders>
            <w:shd w:val="clear" w:color="auto" w:fill="auto"/>
          </w:tcPr>
          <w:p w:rsidR="002D55D0" w:rsidRPr="002D55D0" w:rsidRDefault="002D55D0" w:rsidP="00A04044">
            <w:pPr>
              <w:pStyle w:val="210"/>
              <w:widowControl w:val="0"/>
              <w:snapToGrid w:val="0"/>
              <w:jc w:val="both"/>
              <w:rPr>
                <w:rStyle w:val="blk"/>
                <w:rFonts w:ascii="Times New Roman" w:hAnsi="Times New Roman" w:cs="Times New Roman"/>
                <w:sz w:val="24"/>
                <w:szCs w:val="24"/>
              </w:rPr>
            </w:pPr>
            <w:r w:rsidRPr="002D55D0">
              <w:rPr>
                <w:rStyle w:val="blk"/>
                <w:rFonts w:ascii="Times New Roman" w:hAnsi="Times New Roman" w:cs="Times New Roman"/>
                <w:sz w:val="24"/>
                <w:szCs w:val="24"/>
              </w:rPr>
              <w:t>работник МКУ Служба спасения (по согласованию)</w:t>
            </w:r>
          </w:p>
          <w:p w:rsidR="002D55D0" w:rsidRPr="002D55D0" w:rsidRDefault="002D55D0" w:rsidP="00A04044">
            <w:pPr>
              <w:pStyle w:val="210"/>
              <w:widowControl w:val="0"/>
              <w:snapToGrid w:val="0"/>
              <w:jc w:val="both"/>
              <w:rPr>
                <w:rFonts w:ascii="Times New Roman" w:hAnsi="Times New Roman" w:cs="Times New Roman"/>
                <w:sz w:val="24"/>
                <w:szCs w:val="24"/>
              </w:rPr>
            </w:pPr>
          </w:p>
        </w:tc>
      </w:tr>
    </w:tbl>
    <w:p w:rsidR="00936B6A" w:rsidRDefault="00936B6A">
      <w:pPr>
        <w:spacing w:after="0"/>
        <w:jc w:val="center"/>
        <w:rPr>
          <w:rFonts w:ascii="Times New Roman" w:hAnsi="Times New Roman" w:cs="Times New Roman"/>
          <w:b/>
          <w:sz w:val="28"/>
          <w:szCs w:val="28"/>
        </w:rPr>
      </w:pPr>
    </w:p>
    <w:p w:rsidR="00936B6A" w:rsidRDefault="00936B6A">
      <w:pPr>
        <w:spacing w:after="0"/>
        <w:jc w:val="center"/>
        <w:rPr>
          <w:rFonts w:ascii="Times New Roman" w:hAnsi="Times New Roman" w:cs="Times New Roman"/>
          <w:b/>
          <w:sz w:val="28"/>
          <w:szCs w:val="28"/>
        </w:rPr>
      </w:pPr>
    </w:p>
    <w:p w:rsidR="00936B6A" w:rsidRDefault="00936B6A">
      <w:pPr>
        <w:spacing w:after="0"/>
        <w:jc w:val="center"/>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pacing w:after="0"/>
        <w:jc w:val="right"/>
        <w:rPr>
          <w:rFonts w:ascii="Times New Roman" w:hAnsi="Times New Roman" w:cs="Times New Roman"/>
          <w:b/>
          <w:sz w:val="28"/>
          <w:szCs w:val="28"/>
        </w:rPr>
      </w:pPr>
    </w:p>
    <w:p w:rsidR="00936B6A" w:rsidRDefault="00936B6A">
      <w:pPr>
        <w:sectPr w:rsidR="00936B6A">
          <w:pgSz w:w="11906" w:h="16838"/>
          <w:pgMar w:top="851" w:right="566" w:bottom="615" w:left="1276" w:header="720" w:footer="720" w:gutter="0"/>
          <w:cols w:space="720"/>
          <w:docGrid w:linePitch="360" w:charSpace="8192"/>
        </w:sectPr>
      </w:pPr>
    </w:p>
    <w:p w:rsidR="00936B6A" w:rsidRPr="001D16A1" w:rsidRDefault="00FF14DA">
      <w:pPr>
        <w:spacing w:after="0"/>
        <w:jc w:val="right"/>
        <w:rPr>
          <w:sz w:val="20"/>
          <w:szCs w:val="20"/>
        </w:rPr>
      </w:pPr>
      <w:r w:rsidRPr="001D16A1">
        <w:rPr>
          <w:rFonts w:ascii="Times New Roman" w:hAnsi="Times New Roman" w:cs="Times New Roman"/>
          <w:sz w:val="20"/>
          <w:szCs w:val="20"/>
        </w:rPr>
        <w:lastRenderedPageBreak/>
        <w:t>Приложение 3</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1D16A1">
        <w:rPr>
          <w:rFonts w:ascii="Times New Roman" w:hAnsi="Times New Roman" w:cs="Times New Roman"/>
          <w:sz w:val="20"/>
          <w:szCs w:val="20"/>
        </w:rPr>
        <w:t>11.01.2024</w:t>
      </w:r>
      <w:r w:rsidRPr="001D16A1">
        <w:rPr>
          <w:rFonts w:ascii="Times New Roman" w:hAnsi="Times New Roman" w:cs="Times New Roman"/>
          <w:sz w:val="20"/>
          <w:szCs w:val="20"/>
        </w:rPr>
        <w:t xml:space="preserve">  № </w:t>
      </w:r>
      <w:r w:rsidR="001D16A1">
        <w:rPr>
          <w:rFonts w:ascii="Times New Roman" w:hAnsi="Times New Roman" w:cs="Times New Roman"/>
          <w:sz w:val="20"/>
          <w:szCs w:val="20"/>
        </w:rPr>
        <w:t>1</w:t>
      </w:r>
      <w:r w:rsidR="00223E19">
        <w:rPr>
          <w:rFonts w:ascii="Times New Roman" w:hAnsi="Times New Roman" w:cs="Times New Roman"/>
          <w:sz w:val="20"/>
          <w:szCs w:val="20"/>
        </w:rPr>
        <w:t>7</w:t>
      </w:r>
    </w:p>
    <w:p w:rsidR="00936B6A" w:rsidRPr="001D16A1" w:rsidRDefault="00FF14DA">
      <w:pPr>
        <w:spacing w:after="0"/>
        <w:jc w:val="center"/>
        <w:rPr>
          <w:sz w:val="24"/>
          <w:szCs w:val="24"/>
        </w:rPr>
      </w:pPr>
      <w:r w:rsidRPr="001D16A1">
        <w:rPr>
          <w:rFonts w:ascii="Times New Roman" w:hAnsi="Times New Roman" w:cs="Times New Roman"/>
          <w:b/>
          <w:sz w:val="24"/>
          <w:szCs w:val="24"/>
        </w:rPr>
        <w:t>ГРАФИК</w:t>
      </w:r>
    </w:p>
    <w:p w:rsidR="00936B6A" w:rsidRPr="001D16A1" w:rsidRDefault="00FF14DA">
      <w:pPr>
        <w:spacing w:after="0"/>
        <w:jc w:val="center"/>
        <w:rPr>
          <w:sz w:val="24"/>
          <w:szCs w:val="24"/>
        </w:rPr>
      </w:pPr>
      <w:r w:rsidRPr="001D16A1">
        <w:rPr>
          <w:rFonts w:ascii="Times New Roman" w:hAnsi="Times New Roman" w:cs="Times New Roman"/>
          <w:b/>
          <w:sz w:val="24"/>
          <w:szCs w:val="24"/>
        </w:rPr>
        <w:t xml:space="preserve">проведения </w:t>
      </w:r>
      <w:proofErr w:type="spellStart"/>
      <w:proofErr w:type="gramStart"/>
      <w:r w:rsidRPr="001D16A1">
        <w:rPr>
          <w:rFonts w:ascii="Times New Roman" w:hAnsi="Times New Roman" w:cs="Times New Roman"/>
          <w:b/>
          <w:sz w:val="24"/>
          <w:szCs w:val="24"/>
        </w:rPr>
        <w:t>пожарно</w:t>
      </w:r>
      <w:proofErr w:type="spellEnd"/>
      <w:r w:rsidRPr="001D16A1">
        <w:rPr>
          <w:rFonts w:ascii="Times New Roman" w:hAnsi="Times New Roman" w:cs="Times New Roman"/>
          <w:b/>
          <w:sz w:val="24"/>
          <w:szCs w:val="24"/>
        </w:rPr>
        <w:t xml:space="preserve"> – профилактических</w:t>
      </w:r>
      <w:proofErr w:type="gramEnd"/>
      <w:r w:rsidRPr="001D16A1">
        <w:rPr>
          <w:rFonts w:ascii="Times New Roman" w:hAnsi="Times New Roman" w:cs="Times New Roman"/>
          <w:b/>
          <w:sz w:val="24"/>
          <w:szCs w:val="24"/>
        </w:rPr>
        <w:t xml:space="preserve"> мероприятий</w:t>
      </w:r>
    </w:p>
    <w:p w:rsidR="00936B6A" w:rsidRPr="001D16A1" w:rsidRDefault="00FF14DA">
      <w:pPr>
        <w:spacing w:after="0"/>
        <w:jc w:val="center"/>
        <w:rPr>
          <w:sz w:val="24"/>
          <w:szCs w:val="24"/>
        </w:rPr>
      </w:pPr>
      <w:r w:rsidRPr="001D16A1">
        <w:rPr>
          <w:rFonts w:ascii="Times New Roman" w:hAnsi="Times New Roman" w:cs="Times New Roman"/>
          <w:b/>
          <w:sz w:val="24"/>
          <w:szCs w:val="24"/>
        </w:rPr>
        <w:t xml:space="preserve">на территории </w:t>
      </w:r>
      <w:proofErr w:type="spellStart"/>
      <w:r w:rsidR="00CD7B03" w:rsidRPr="001D16A1">
        <w:rPr>
          <w:rFonts w:ascii="Times New Roman" w:hAnsi="Times New Roman" w:cs="Times New Roman"/>
          <w:b/>
          <w:sz w:val="24"/>
          <w:szCs w:val="24"/>
        </w:rPr>
        <w:t>Русско-Камешкирского</w:t>
      </w:r>
      <w:proofErr w:type="spellEnd"/>
      <w:r w:rsidRPr="001D16A1">
        <w:rPr>
          <w:rFonts w:ascii="Times New Roman" w:hAnsi="Times New Roman" w:cs="Times New Roman"/>
          <w:b/>
          <w:sz w:val="24"/>
          <w:szCs w:val="24"/>
        </w:rPr>
        <w:t xml:space="preserve"> сельсовета </w:t>
      </w:r>
      <w:proofErr w:type="spellStart"/>
      <w:r w:rsidR="00CD7B03" w:rsidRPr="001D16A1">
        <w:rPr>
          <w:rFonts w:ascii="Times New Roman" w:hAnsi="Times New Roman" w:cs="Times New Roman"/>
          <w:b/>
          <w:sz w:val="24"/>
          <w:szCs w:val="24"/>
        </w:rPr>
        <w:t>Камешкирского</w:t>
      </w:r>
      <w:proofErr w:type="spellEnd"/>
      <w:r w:rsidRPr="001D16A1">
        <w:rPr>
          <w:rFonts w:ascii="Times New Roman" w:hAnsi="Times New Roman" w:cs="Times New Roman"/>
          <w:b/>
          <w:sz w:val="24"/>
          <w:szCs w:val="24"/>
        </w:rPr>
        <w:t xml:space="preserve"> района Пензенской области</w:t>
      </w:r>
    </w:p>
    <w:p w:rsidR="00936B6A" w:rsidRDefault="00936B6A">
      <w:pPr>
        <w:spacing w:after="0"/>
        <w:jc w:val="center"/>
        <w:rPr>
          <w:rFonts w:ascii="Times New Roman" w:hAnsi="Times New Roman" w:cs="Times New Roman"/>
          <w:b/>
          <w:bCs/>
          <w:sz w:val="28"/>
          <w:szCs w:val="28"/>
        </w:rPr>
      </w:pPr>
    </w:p>
    <w:tbl>
      <w:tblPr>
        <w:tblW w:w="0" w:type="auto"/>
        <w:tblInd w:w="-30" w:type="dxa"/>
        <w:tblLayout w:type="fixed"/>
        <w:tblLook w:val="0000"/>
      </w:tblPr>
      <w:tblGrid>
        <w:gridCol w:w="2087"/>
        <w:gridCol w:w="431"/>
        <w:gridCol w:w="636"/>
        <w:gridCol w:w="496"/>
        <w:gridCol w:w="424"/>
        <w:gridCol w:w="426"/>
        <w:gridCol w:w="429"/>
        <w:gridCol w:w="562"/>
        <w:gridCol w:w="426"/>
        <w:gridCol w:w="425"/>
        <w:gridCol w:w="383"/>
        <w:gridCol w:w="456"/>
        <w:gridCol w:w="310"/>
        <w:gridCol w:w="383"/>
        <w:gridCol w:w="384"/>
        <w:gridCol w:w="482"/>
        <w:gridCol w:w="437"/>
        <w:gridCol w:w="433"/>
        <w:gridCol w:w="381"/>
        <w:gridCol w:w="383"/>
        <w:gridCol w:w="383"/>
        <w:gridCol w:w="383"/>
        <w:gridCol w:w="383"/>
        <w:gridCol w:w="384"/>
        <w:gridCol w:w="431"/>
        <w:gridCol w:w="12"/>
        <w:gridCol w:w="567"/>
        <w:gridCol w:w="567"/>
        <w:gridCol w:w="567"/>
        <w:gridCol w:w="710"/>
      </w:tblGrid>
      <w:tr w:rsidR="00936B6A">
        <w:trPr>
          <w:cantSplit/>
          <w:trHeight w:val="541"/>
        </w:trPr>
        <w:tc>
          <w:tcPr>
            <w:tcW w:w="2087" w:type="dxa"/>
            <w:vMerge w:val="restart"/>
            <w:tcBorders>
              <w:top w:val="single" w:sz="4" w:space="0" w:color="000000"/>
              <w:left w:val="single" w:sz="4" w:space="0" w:color="000000"/>
              <w:bottom w:val="single" w:sz="4" w:space="0" w:color="000000"/>
            </w:tcBorders>
            <w:shd w:val="clear" w:color="auto" w:fill="auto"/>
          </w:tcPr>
          <w:p w:rsidR="00936B6A" w:rsidRDefault="00FF14DA">
            <w:pPr>
              <w:spacing w:after="0"/>
              <w:jc w:val="center"/>
            </w:pPr>
            <w:r>
              <w:rPr>
                <w:rFonts w:ascii="Times New Roman" w:hAnsi="Times New Roman" w:cs="Times New Roman"/>
                <w:bCs/>
              </w:rPr>
              <w:t>Наименование улиц</w:t>
            </w:r>
          </w:p>
          <w:p w:rsidR="00936B6A" w:rsidRDefault="00CD7B03">
            <w:pPr>
              <w:jc w:val="center"/>
            </w:pPr>
            <w:proofErr w:type="spellStart"/>
            <w:r>
              <w:rPr>
                <w:rFonts w:ascii="Times New Roman" w:hAnsi="Times New Roman" w:cs="Times New Roman"/>
                <w:color w:val="000000"/>
              </w:rPr>
              <w:t>Русско-Камешкирского</w:t>
            </w:r>
            <w:proofErr w:type="spellEnd"/>
            <w:r w:rsidR="00FF14DA">
              <w:rPr>
                <w:rFonts w:ascii="Times New Roman" w:hAnsi="Times New Roman" w:cs="Times New Roman"/>
                <w:color w:val="000000"/>
              </w:rPr>
              <w:t xml:space="preserve"> сельсовета</w:t>
            </w:r>
          </w:p>
        </w:tc>
        <w:tc>
          <w:tcPr>
            <w:tcW w:w="12674" w:type="dxa"/>
            <w:gridSpan w:val="29"/>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caps/>
                <w:spacing w:val="-1"/>
              </w:rPr>
              <w:t>Дата проведения рейда</w:t>
            </w:r>
          </w:p>
        </w:tc>
      </w:tr>
      <w:tr w:rsidR="00936B6A">
        <w:trPr>
          <w:cantSplit/>
          <w:trHeight w:val="541"/>
        </w:trPr>
        <w:tc>
          <w:tcPr>
            <w:tcW w:w="2087"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caps/>
                <w:spacing w:val="-1"/>
                <w:sz w:val="20"/>
                <w:szCs w:val="20"/>
              </w:rPr>
            </w:pPr>
          </w:p>
        </w:tc>
        <w:tc>
          <w:tcPr>
            <w:tcW w:w="1067" w:type="dxa"/>
            <w:gridSpan w:val="2"/>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spacing w:val="-1"/>
              </w:rPr>
              <w:t>январь</w:t>
            </w:r>
          </w:p>
        </w:tc>
        <w:tc>
          <w:tcPr>
            <w:tcW w:w="1775"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февраль</w:t>
            </w:r>
          </w:p>
        </w:tc>
        <w:tc>
          <w:tcPr>
            <w:tcW w:w="2252" w:type="dxa"/>
            <w:gridSpan w:val="5"/>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март</w:t>
            </w:r>
          </w:p>
        </w:tc>
        <w:tc>
          <w:tcPr>
            <w:tcW w:w="1559"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апрель</w:t>
            </w:r>
          </w:p>
        </w:tc>
        <w:tc>
          <w:tcPr>
            <w:tcW w:w="1634"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май</w:t>
            </w:r>
          </w:p>
        </w:tc>
        <w:tc>
          <w:tcPr>
            <w:tcW w:w="1964" w:type="dxa"/>
            <w:gridSpan w:val="5"/>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июнь</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spacing w:val="-1"/>
              </w:rPr>
              <w:t>июль</w:t>
            </w:r>
          </w:p>
        </w:tc>
      </w:tr>
      <w:tr w:rsidR="00936B6A">
        <w:trPr>
          <w:cantSplit/>
          <w:trHeight w:val="500"/>
        </w:trPr>
        <w:tc>
          <w:tcPr>
            <w:tcW w:w="2087"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spacing w:val="-1"/>
                <w:sz w:val="20"/>
                <w:szCs w:val="20"/>
              </w:rPr>
            </w:pPr>
          </w:p>
        </w:tc>
        <w:tc>
          <w:tcPr>
            <w:tcW w:w="43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19</w:t>
            </w:r>
          </w:p>
        </w:tc>
        <w:tc>
          <w:tcPr>
            <w:tcW w:w="63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26</w:t>
            </w:r>
          </w:p>
        </w:tc>
        <w:tc>
          <w:tcPr>
            <w:tcW w:w="49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42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429"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562"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425"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45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30</w:t>
            </w:r>
          </w:p>
        </w:tc>
        <w:tc>
          <w:tcPr>
            <w:tcW w:w="310"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6</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13</w:t>
            </w:r>
          </w:p>
        </w:tc>
        <w:tc>
          <w:tcPr>
            <w:tcW w:w="38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20</w:t>
            </w:r>
          </w:p>
        </w:tc>
        <w:tc>
          <w:tcPr>
            <w:tcW w:w="482"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27</w:t>
            </w:r>
          </w:p>
        </w:tc>
        <w:tc>
          <w:tcPr>
            <w:tcW w:w="43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4</w:t>
            </w:r>
          </w:p>
        </w:tc>
        <w:tc>
          <w:tcPr>
            <w:tcW w:w="43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11</w:t>
            </w:r>
          </w:p>
        </w:tc>
        <w:tc>
          <w:tcPr>
            <w:tcW w:w="38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18</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25</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w:t>
            </w:r>
          </w:p>
        </w:tc>
        <w:tc>
          <w:tcPr>
            <w:tcW w:w="383"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8</w:t>
            </w:r>
          </w:p>
        </w:tc>
        <w:tc>
          <w:tcPr>
            <w:tcW w:w="383"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15</w:t>
            </w:r>
          </w:p>
        </w:tc>
        <w:tc>
          <w:tcPr>
            <w:tcW w:w="384"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22</w:t>
            </w:r>
          </w:p>
        </w:tc>
        <w:tc>
          <w:tcPr>
            <w:tcW w:w="443" w:type="dxa"/>
            <w:gridSpan w:val="2"/>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29</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6</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13</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20</w:t>
            </w:r>
          </w:p>
        </w:tc>
        <w:tc>
          <w:tcPr>
            <w:tcW w:w="710" w:type="dxa"/>
            <w:tcBorders>
              <w:top w:val="single" w:sz="4" w:space="0" w:color="000000"/>
              <w:left w:val="single" w:sz="4" w:space="0" w:color="000000"/>
              <w:bottom w:val="single" w:sz="4" w:space="0" w:color="000000"/>
              <w:right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27</w:t>
            </w: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адищева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 Тепличный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оветский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есчаный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ечная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ионерская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лижний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.О</w:t>
            </w:r>
            <w:proofErr w:type="gramEnd"/>
            <w:r w:rsidRPr="001D16A1">
              <w:rPr>
                <w:rFonts w:ascii="Times New Roman" w:hAnsi="Times New Roman" w:cs="Times New Roman"/>
                <w:sz w:val="20"/>
                <w:szCs w:val="20"/>
              </w:rPr>
              <w:t>вражный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 Радищева</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редний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еленый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.Д</w:t>
            </w:r>
            <w:proofErr w:type="gramEnd"/>
            <w:r w:rsidRPr="001D16A1">
              <w:rPr>
                <w:rFonts w:ascii="Times New Roman" w:hAnsi="Times New Roman" w:cs="Times New Roman"/>
                <w:sz w:val="20"/>
                <w:szCs w:val="20"/>
              </w:rPr>
              <w:t>альний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ирова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аздольный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 Кирова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еверный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аливной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елый Ключ</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енина</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515"/>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енина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.Н</w:t>
            </w:r>
            <w:proofErr w:type="gramEnd"/>
            <w:r w:rsidRPr="001D16A1">
              <w:rPr>
                <w:rFonts w:ascii="Times New Roman" w:hAnsi="Times New Roman" w:cs="Times New Roman"/>
                <w:sz w:val="20"/>
                <w:szCs w:val="20"/>
              </w:rPr>
              <w:t>ижний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уговой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lastRenderedPageBreak/>
              <w:t>пер</w:t>
            </w:r>
            <w:proofErr w:type="gramStart"/>
            <w:r w:rsidRPr="001D16A1">
              <w:rPr>
                <w:rFonts w:ascii="Times New Roman" w:hAnsi="Times New Roman" w:cs="Times New Roman"/>
                <w:sz w:val="20"/>
                <w:szCs w:val="20"/>
              </w:rPr>
              <w:t>.Д</w:t>
            </w:r>
            <w:proofErr w:type="gramEnd"/>
            <w:r w:rsidRPr="001D16A1">
              <w:rPr>
                <w:rFonts w:ascii="Times New Roman" w:hAnsi="Times New Roman" w:cs="Times New Roman"/>
                <w:sz w:val="20"/>
                <w:szCs w:val="20"/>
              </w:rPr>
              <w:t>ачный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адужный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ишневый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087"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lastRenderedPageBreak/>
              <w:t>Ул</w:t>
            </w:r>
            <w:proofErr w:type="gramStart"/>
            <w:r w:rsidRPr="001D16A1">
              <w:rPr>
                <w:rFonts w:ascii="Times New Roman" w:hAnsi="Times New Roman" w:cs="Times New Roman"/>
                <w:sz w:val="20"/>
                <w:szCs w:val="20"/>
              </w:rPr>
              <w:t>.М</w:t>
            </w:r>
            <w:proofErr w:type="gramEnd"/>
            <w:r w:rsidRPr="001D16A1">
              <w:rPr>
                <w:rFonts w:ascii="Times New Roman" w:hAnsi="Times New Roman" w:cs="Times New Roman"/>
                <w:sz w:val="20"/>
                <w:szCs w:val="20"/>
              </w:rPr>
              <w:t>ира</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есной</w:t>
            </w:r>
            <w:r w:rsidRPr="001D16A1">
              <w:rPr>
                <w:rFonts w:ascii="Times New Roman" w:hAnsi="Times New Roman" w:cs="Times New Roman"/>
                <w:sz w:val="20"/>
                <w:szCs w:val="20"/>
              </w:rPr>
              <w:br/>
              <w:t>пер.Светлый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.М</w:t>
            </w:r>
            <w:proofErr w:type="gramEnd"/>
            <w:r w:rsidRPr="001D16A1">
              <w:rPr>
                <w:rFonts w:ascii="Times New Roman" w:hAnsi="Times New Roman" w:cs="Times New Roman"/>
                <w:sz w:val="20"/>
                <w:szCs w:val="20"/>
              </w:rPr>
              <w:t>онтажный</w:t>
            </w:r>
            <w:r w:rsidRPr="001D16A1">
              <w:rPr>
                <w:rFonts w:ascii="Times New Roman" w:hAnsi="Times New Roman" w:cs="Times New Roman"/>
                <w:sz w:val="20"/>
                <w:szCs w:val="20"/>
              </w:rPr>
              <w:br/>
              <w:t>пер.Западный</w:t>
            </w:r>
            <w:r w:rsidRPr="001D16A1">
              <w:rPr>
                <w:rFonts w:ascii="Times New Roman" w:hAnsi="Times New Roman" w:cs="Times New Roman"/>
                <w:sz w:val="20"/>
                <w:szCs w:val="20"/>
              </w:rPr>
              <w:br/>
              <w:t>пер.Новый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ерхний</w:t>
            </w:r>
          </w:p>
        </w:tc>
        <w:tc>
          <w:tcPr>
            <w:tcW w:w="431" w:type="dxa"/>
            <w:tcBorders>
              <w:top w:val="single" w:sz="4" w:space="0" w:color="000000"/>
              <w:left w:val="single" w:sz="4" w:space="0" w:color="000000"/>
              <w:bottom w:val="single" w:sz="4" w:space="0" w:color="000000"/>
            </w:tcBorders>
            <w:shd w:val="clear" w:color="auto" w:fill="auto"/>
          </w:tcPr>
          <w:p w:rsidR="001D16A1" w:rsidRPr="001D16A1" w:rsidRDefault="001D16A1">
            <w:pPr>
              <w:suppressAutoHyphens w:val="0"/>
              <w:snapToGrid w:val="0"/>
              <w:spacing w:after="0" w:line="240" w:lineRule="auto"/>
              <w:rPr>
                <w:rFonts w:ascii="Times New Roman" w:hAnsi="Times New Roman" w:cs="Times New Roman"/>
                <w:bCs/>
                <w:spacing w:val="-1"/>
                <w:sz w:val="20"/>
                <w:szCs w:val="20"/>
              </w:rPr>
            </w:pPr>
          </w:p>
        </w:tc>
        <w:tc>
          <w:tcPr>
            <w:tcW w:w="63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9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9"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56"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10"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82"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7"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3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1" w:type="dxa"/>
            <w:tcBorders>
              <w:top w:val="single" w:sz="4" w:space="0" w:color="000000"/>
              <w:left w:val="single" w:sz="4" w:space="0" w:color="000000"/>
              <w:bottom w:val="single" w:sz="4" w:space="0" w:color="000000"/>
            </w:tcBorders>
            <w:shd w:val="clear" w:color="auto" w:fill="auto"/>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3"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384"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443" w:type="dxa"/>
            <w:gridSpan w:val="2"/>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napToGrid w:val="0"/>
              <w:spacing w:after="0" w:line="240" w:lineRule="auto"/>
              <w:jc w:val="center"/>
              <w:rPr>
                <w:rFonts w:ascii="Times New Roman" w:hAnsi="Times New Roman" w:cs="Times New Roman"/>
                <w:b/>
                <w:bCs/>
                <w:spacing w:val="-1"/>
                <w:sz w:val="20"/>
                <w:szCs w:val="20"/>
              </w:rPr>
            </w:pPr>
          </w:p>
        </w:tc>
        <w:tc>
          <w:tcPr>
            <w:tcW w:w="567" w:type="dxa"/>
            <w:tcBorders>
              <w:top w:val="single" w:sz="4" w:space="0" w:color="000000"/>
              <w:left w:val="single" w:sz="4" w:space="0" w:color="000000"/>
              <w:bottom w:val="single" w:sz="4" w:space="0" w:color="000000"/>
            </w:tcBorders>
          </w:tcPr>
          <w:p w:rsidR="001D16A1" w:rsidRPr="001D16A1" w:rsidRDefault="001D16A1">
            <w:pPr>
              <w:spacing w:after="0" w:line="240" w:lineRule="auto"/>
              <w:jc w:val="center"/>
              <w:rPr>
                <w:sz w:val="20"/>
                <w:szCs w:val="20"/>
              </w:rPr>
            </w:pPr>
            <w:r w:rsidRPr="001D16A1">
              <w:rPr>
                <w:rFonts w:ascii="Times New Roman" w:hAnsi="Times New Roman" w:cs="Times New Roman"/>
                <w:b/>
                <w:bCs/>
                <w:spacing w:val="-1"/>
                <w:sz w:val="20"/>
                <w:szCs w:val="20"/>
              </w:rPr>
              <w:t>Х</w:t>
            </w:r>
          </w:p>
        </w:tc>
        <w:tc>
          <w:tcPr>
            <w:tcW w:w="710"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bl>
    <w:p w:rsidR="00936B6A" w:rsidRDefault="00936B6A">
      <w:pPr>
        <w:rPr>
          <w:lang w:val="en-US"/>
        </w:rPr>
      </w:pPr>
    </w:p>
    <w:tbl>
      <w:tblPr>
        <w:tblW w:w="0" w:type="auto"/>
        <w:tblInd w:w="-59" w:type="dxa"/>
        <w:tblLayout w:type="fixed"/>
        <w:tblLook w:val="0000"/>
      </w:tblPr>
      <w:tblGrid>
        <w:gridCol w:w="2124"/>
        <w:gridCol w:w="601"/>
        <w:gridCol w:w="566"/>
        <w:gridCol w:w="566"/>
        <w:gridCol w:w="426"/>
        <w:gridCol w:w="425"/>
        <w:gridCol w:w="383"/>
        <w:gridCol w:w="383"/>
        <w:gridCol w:w="383"/>
        <w:gridCol w:w="384"/>
        <w:gridCol w:w="383"/>
        <w:gridCol w:w="383"/>
        <w:gridCol w:w="383"/>
        <w:gridCol w:w="403"/>
        <w:gridCol w:w="367"/>
        <w:gridCol w:w="383"/>
        <w:gridCol w:w="383"/>
        <w:gridCol w:w="433"/>
        <w:gridCol w:w="381"/>
        <w:gridCol w:w="17"/>
        <w:gridCol w:w="482"/>
        <w:gridCol w:w="567"/>
        <w:gridCol w:w="567"/>
        <w:gridCol w:w="617"/>
      </w:tblGrid>
      <w:tr w:rsidR="00936B6A">
        <w:trPr>
          <w:cantSplit/>
          <w:trHeight w:val="541"/>
        </w:trPr>
        <w:tc>
          <w:tcPr>
            <w:tcW w:w="2124" w:type="dxa"/>
            <w:vMerge w:val="restart"/>
            <w:tcBorders>
              <w:top w:val="single" w:sz="4" w:space="0" w:color="000000"/>
              <w:left w:val="single" w:sz="4" w:space="0" w:color="000000"/>
              <w:bottom w:val="single" w:sz="4" w:space="0" w:color="000000"/>
            </w:tcBorders>
            <w:shd w:val="clear" w:color="auto" w:fill="auto"/>
          </w:tcPr>
          <w:p w:rsidR="00936B6A" w:rsidRDefault="00FF14DA">
            <w:pPr>
              <w:spacing w:after="0"/>
              <w:jc w:val="center"/>
            </w:pPr>
            <w:r>
              <w:rPr>
                <w:rFonts w:ascii="Times New Roman" w:hAnsi="Times New Roman" w:cs="Times New Roman"/>
                <w:bCs/>
              </w:rPr>
              <w:t>Наименование улиц</w:t>
            </w:r>
          </w:p>
          <w:p w:rsidR="00936B6A" w:rsidRDefault="00CD7B03">
            <w:pPr>
              <w:jc w:val="center"/>
            </w:pPr>
            <w:proofErr w:type="spellStart"/>
            <w:r>
              <w:rPr>
                <w:rFonts w:ascii="Times New Roman" w:hAnsi="Times New Roman" w:cs="Times New Roman"/>
                <w:color w:val="000000"/>
              </w:rPr>
              <w:t>Русско-Камешкирского</w:t>
            </w:r>
            <w:proofErr w:type="spellEnd"/>
            <w:r w:rsidR="00FF14DA">
              <w:rPr>
                <w:rFonts w:ascii="Times New Roman" w:hAnsi="Times New Roman" w:cs="Times New Roman"/>
                <w:color w:val="000000"/>
              </w:rPr>
              <w:t xml:space="preserve"> сельсовета</w:t>
            </w:r>
          </w:p>
        </w:tc>
        <w:tc>
          <w:tcPr>
            <w:tcW w:w="9866" w:type="dxa"/>
            <w:gridSpan w:val="23"/>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caps/>
                <w:spacing w:val="-1"/>
              </w:rPr>
              <w:t>Дата проведения рейда</w:t>
            </w:r>
          </w:p>
        </w:tc>
      </w:tr>
      <w:tr w:rsidR="00936B6A">
        <w:trPr>
          <w:cantSplit/>
          <w:trHeight w:val="541"/>
        </w:trPr>
        <w:tc>
          <w:tcPr>
            <w:tcW w:w="2124"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Cs/>
                <w:spacing w:val="-1"/>
                <w:sz w:val="20"/>
                <w:szCs w:val="20"/>
              </w:rPr>
            </w:pPr>
          </w:p>
        </w:tc>
        <w:tc>
          <w:tcPr>
            <w:tcW w:w="2584" w:type="dxa"/>
            <w:gridSpan w:val="5"/>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
                <w:bCs/>
                <w:spacing w:val="-1"/>
              </w:rPr>
              <w:t>август</w:t>
            </w:r>
          </w:p>
        </w:tc>
        <w:tc>
          <w:tcPr>
            <w:tcW w:w="1533"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сентябрь</w:t>
            </w:r>
          </w:p>
        </w:tc>
        <w:tc>
          <w:tcPr>
            <w:tcW w:w="1552" w:type="dxa"/>
            <w:gridSpan w:val="4"/>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октябрь</w:t>
            </w:r>
          </w:p>
        </w:tc>
        <w:tc>
          <w:tcPr>
            <w:tcW w:w="1964" w:type="dxa"/>
            <w:gridSpan w:val="6"/>
            <w:tcBorders>
              <w:top w:val="single" w:sz="4" w:space="0" w:color="000000"/>
              <w:left w:val="single" w:sz="4" w:space="0" w:color="000000"/>
              <w:bottom w:val="single" w:sz="4" w:space="0" w:color="000000"/>
            </w:tcBorders>
            <w:shd w:val="clear" w:color="auto" w:fill="auto"/>
          </w:tcPr>
          <w:p w:rsidR="00936B6A" w:rsidRDefault="00FF14DA">
            <w:pPr>
              <w:jc w:val="center"/>
            </w:pPr>
            <w:r>
              <w:rPr>
                <w:rFonts w:ascii="Times New Roman" w:hAnsi="Times New Roman" w:cs="Times New Roman"/>
                <w:b/>
                <w:bCs/>
                <w:spacing w:val="-1"/>
              </w:rPr>
              <w:t>ноябрь</w:t>
            </w:r>
          </w:p>
        </w:tc>
        <w:tc>
          <w:tcPr>
            <w:tcW w:w="2233" w:type="dxa"/>
            <w:gridSpan w:val="4"/>
            <w:tcBorders>
              <w:top w:val="single" w:sz="4" w:space="0" w:color="000000"/>
              <w:left w:val="single" w:sz="4" w:space="0" w:color="000000"/>
              <w:bottom w:val="single" w:sz="4" w:space="0" w:color="000000"/>
              <w:right w:val="single" w:sz="4" w:space="0" w:color="000000"/>
            </w:tcBorders>
            <w:shd w:val="clear" w:color="auto" w:fill="auto"/>
          </w:tcPr>
          <w:p w:rsidR="00936B6A" w:rsidRDefault="00FF14DA">
            <w:pPr>
              <w:jc w:val="center"/>
            </w:pPr>
            <w:r>
              <w:rPr>
                <w:rFonts w:ascii="Times New Roman" w:hAnsi="Times New Roman" w:cs="Times New Roman"/>
                <w:b/>
                <w:bCs/>
                <w:spacing w:val="-1"/>
              </w:rPr>
              <w:t>декабрь</w:t>
            </w:r>
          </w:p>
        </w:tc>
      </w:tr>
      <w:tr w:rsidR="00936B6A">
        <w:trPr>
          <w:cantSplit/>
          <w:trHeight w:val="500"/>
        </w:trPr>
        <w:tc>
          <w:tcPr>
            <w:tcW w:w="2124" w:type="dxa"/>
            <w:vMerge/>
            <w:tcBorders>
              <w:top w:val="single" w:sz="4" w:space="0" w:color="000000"/>
              <w:left w:val="single" w:sz="4" w:space="0" w:color="000000"/>
              <w:bottom w:val="single" w:sz="4" w:space="0" w:color="000000"/>
            </w:tcBorders>
            <w:shd w:val="clear" w:color="auto" w:fill="auto"/>
          </w:tcPr>
          <w:p w:rsidR="00936B6A" w:rsidRDefault="00936B6A">
            <w:pPr>
              <w:suppressAutoHyphens w:val="0"/>
              <w:snapToGrid w:val="0"/>
              <w:spacing w:after="0" w:line="240" w:lineRule="auto"/>
              <w:rPr>
                <w:rFonts w:ascii="Times New Roman" w:hAnsi="Times New Roman" w:cs="Times New Roman"/>
                <w:b/>
                <w:bCs/>
                <w:spacing w:val="-1"/>
                <w:sz w:val="20"/>
                <w:szCs w:val="20"/>
              </w:rPr>
            </w:pPr>
          </w:p>
        </w:tc>
        <w:tc>
          <w:tcPr>
            <w:tcW w:w="60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w:t>
            </w:r>
          </w:p>
        </w:tc>
        <w:tc>
          <w:tcPr>
            <w:tcW w:w="56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10</w:t>
            </w:r>
          </w:p>
        </w:tc>
        <w:tc>
          <w:tcPr>
            <w:tcW w:w="56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17</w:t>
            </w:r>
          </w:p>
        </w:tc>
        <w:tc>
          <w:tcPr>
            <w:tcW w:w="426"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24</w:t>
            </w:r>
          </w:p>
        </w:tc>
        <w:tc>
          <w:tcPr>
            <w:tcW w:w="425"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31</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7</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14</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21</w:t>
            </w:r>
          </w:p>
        </w:tc>
        <w:tc>
          <w:tcPr>
            <w:tcW w:w="384"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28</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5</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12</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19</w:t>
            </w:r>
          </w:p>
        </w:tc>
        <w:tc>
          <w:tcPr>
            <w:tcW w:w="40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26</w:t>
            </w:r>
          </w:p>
        </w:tc>
        <w:tc>
          <w:tcPr>
            <w:tcW w:w="36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9</w:t>
            </w:r>
          </w:p>
        </w:tc>
        <w:tc>
          <w:tcPr>
            <w:tcW w:w="38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16</w:t>
            </w:r>
          </w:p>
        </w:tc>
        <w:tc>
          <w:tcPr>
            <w:tcW w:w="433"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23</w:t>
            </w:r>
          </w:p>
        </w:tc>
        <w:tc>
          <w:tcPr>
            <w:tcW w:w="381"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30</w:t>
            </w:r>
          </w:p>
        </w:tc>
        <w:tc>
          <w:tcPr>
            <w:tcW w:w="499" w:type="dxa"/>
            <w:gridSpan w:val="2"/>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7</w:t>
            </w:r>
          </w:p>
        </w:tc>
        <w:tc>
          <w:tcPr>
            <w:tcW w:w="567" w:type="dxa"/>
            <w:tcBorders>
              <w:top w:val="single" w:sz="4" w:space="0" w:color="000000"/>
              <w:left w:val="single" w:sz="4" w:space="0" w:color="000000"/>
              <w:bottom w:val="single" w:sz="4" w:space="0" w:color="000000"/>
            </w:tcBorders>
            <w:shd w:val="clear" w:color="auto" w:fill="auto"/>
          </w:tcPr>
          <w:p w:rsidR="00936B6A" w:rsidRDefault="00FF14DA">
            <w:pPr>
              <w:spacing w:after="0" w:line="240" w:lineRule="auto"/>
              <w:jc w:val="center"/>
            </w:pPr>
            <w:r>
              <w:rPr>
                <w:rFonts w:ascii="Times New Roman" w:hAnsi="Times New Roman" w:cs="Times New Roman"/>
                <w:bCs/>
                <w:spacing w:val="-1"/>
                <w:sz w:val="16"/>
                <w:szCs w:val="16"/>
              </w:rPr>
              <w:t>14</w:t>
            </w:r>
          </w:p>
        </w:tc>
        <w:tc>
          <w:tcPr>
            <w:tcW w:w="567" w:type="dxa"/>
            <w:tcBorders>
              <w:top w:val="single" w:sz="4" w:space="0" w:color="000000"/>
              <w:left w:val="single" w:sz="4" w:space="0" w:color="000000"/>
              <w:bottom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21</w:t>
            </w:r>
          </w:p>
        </w:tc>
        <w:tc>
          <w:tcPr>
            <w:tcW w:w="617" w:type="dxa"/>
            <w:tcBorders>
              <w:top w:val="single" w:sz="4" w:space="0" w:color="000000"/>
              <w:left w:val="single" w:sz="4" w:space="0" w:color="000000"/>
              <w:bottom w:val="single" w:sz="4" w:space="0" w:color="000000"/>
              <w:right w:val="single" w:sz="4" w:space="0" w:color="000000"/>
            </w:tcBorders>
          </w:tcPr>
          <w:p w:rsidR="00936B6A" w:rsidRDefault="00FF14DA">
            <w:pPr>
              <w:spacing w:after="0" w:line="240" w:lineRule="auto"/>
              <w:jc w:val="center"/>
            </w:pPr>
            <w:r>
              <w:rPr>
                <w:rFonts w:ascii="Times New Roman" w:hAnsi="Times New Roman" w:cs="Times New Roman"/>
                <w:bCs/>
                <w:spacing w:val="-1"/>
                <w:sz w:val="16"/>
                <w:szCs w:val="16"/>
              </w:rPr>
              <w:t>28</w:t>
            </w: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оммунальная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олнечная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олнечный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.Я</w:t>
            </w:r>
            <w:proofErr w:type="gramEnd"/>
            <w:r w:rsidRPr="001D16A1">
              <w:rPr>
                <w:rFonts w:ascii="Times New Roman" w:hAnsi="Times New Roman" w:cs="Times New Roman"/>
                <w:sz w:val="20"/>
                <w:szCs w:val="20"/>
              </w:rPr>
              <w:t>сная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.Б</w:t>
            </w:r>
            <w:proofErr w:type="gramEnd"/>
            <w:r w:rsidRPr="001D16A1">
              <w:rPr>
                <w:rFonts w:ascii="Times New Roman" w:hAnsi="Times New Roman" w:cs="Times New Roman"/>
                <w:sz w:val="20"/>
                <w:szCs w:val="20"/>
              </w:rPr>
              <w:t>елинского</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sz w:val="20"/>
                <w:szCs w:val="20"/>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.Н</w:t>
            </w:r>
            <w:proofErr w:type="gramEnd"/>
            <w:r w:rsidRPr="001D16A1">
              <w:rPr>
                <w:rFonts w:ascii="Times New Roman" w:hAnsi="Times New Roman" w:cs="Times New Roman"/>
                <w:sz w:val="20"/>
                <w:szCs w:val="20"/>
              </w:rPr>
              <w:t>агорная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.В</w:t>
            </w:r>
            <w:proofErr w:type="gramEnd"/>
            <w:r w:rsidRPr="001D16A1">
              <w:rPr>
                <w:rFonts w:ascii="Times New Roman" w:hAnsi="Times New Roman" w:cs="Times New Roman"/>
                <w:sz w:val="20"/>
                <w:szCs w:val="20"/>
              </w:rPr>
              <w:t>осточный</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.К</w:t>
            </w:r>
            <w:proofErr w:type="gramEnd"/>
            <w:r w:rsidRPr="001D16A1">
              <w:rPr>
                <w:rFonts w:ascii="Times New Roman" w:hAnsi="Times New Roman" w:cs="Times New Roman"/>
                <w:sz w:val="20"/>
                <w:szCs w:val="20"/>
              </w:rPr>
              <w:t>омсомольская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.Г</w:t>
            </w:r>
            <w:proofErr w:type="gramEnd"/>
            <w:r w:rsidRPr="001D16A1">
              <w:rPr>
                <w:rFonts w:ascii="Times New Roman" w:hAnsi="Times New Roman" w:cs="Times New Roman"/>
                <w:sz w:val="20"/>
                <w:szCs w:val="20"/>
              </w:rPr>
              <w:t>орина</w:t>
            </w:r>
          </w:p>
          <w:p w:rsidR="001D16A1" w:rsidRPr="001D16A1" w:rsidRDefault="001D16A1" w:rsidP="001D16A1">
            <w:pPr>
              <w:tabs>
                <w:tab w:val="left" w:pos="7219"/>
              </w:tabs>
              <w:spacing w:after="0"/>
              <w:jc w:val="center"/>
              <w:rPr>
                <w:rFonts w:ascii="Times New Roman" w:hAnsi="Times New Roman" w:cs="Times New Roman"/>
                <w:sz w:val="20"/>
                <w:szCs w:val="20"/>
              </w:rPr>
            </w:pPr>
            <w:proofErr w:type="spellStart"/>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апшова</w:t>
            </w:r>
            <w:proofErr w:type="spellEnd"/>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.Л</w:t>
            </w:r>
            <w:proofErr w:type="gramEnd"/>
            <w:r w:rsidRPr="001D16A1">
              <w:rPr>
                <w:rFonts w:ascii="Times New Roman" w:hAnsi="Times New Roman" w:cs="Times New Roman"/>
                <w:sz w:val="20"/>
                <w:szCs w:val="20"/>
              </w:rPr>
              <w:t>евина</w:t>
            </w:r>
            <w:r w:rsidRPr="001D16A1">
              <w:rPr>
                <w:rFonts w:ascii="Times New Roman" w:hAnsi="Times New Roman" w:cs="Times New Roman"/>
                <w:sz w:val="20"/>
                <w:szCs w:val="20"/>
              </w:rPr>
              <w:br/>
              <w:t>ул. Строителей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.Р</w:t>
            </w:r>
            <w:proofErr w:type="gramEnd"/>
            <w:r w:rsidRPr="001D16A1">
              <w:rPr>
                <w:rFonts w:ascii="Times New Roman" w:hAnsi="Times New Roman" w:cs="Times New Roman"/>
                <w:sz w:val="20"/>
                <w:szCs w:val="20"/>
              </w:rPr>
              <w:t>абочая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.Ю</w:t>
            </w:r>
            <w:proofErr w:type="gramEnd"/>
            <w:r w:rsidRPr="001D16A1">
              <w:rPr>
                <w:rFonts w:ascii="Times New Roman" w:hAnsi="Times New Roman" w:cs="Times New Roman"/>
                <w:sz w:val="20"/>
                <w:szCs w:val="20"/>
              </w:rPr>
              <w:t>жная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оветская</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.Ц</w:t>
            </w:r>
            <w:proofErr w:type="gramEnd"/>
            <w:r w:rsidRPr="001D16A1">
              <w:rPr>
                <w:rFonts w:ascii="Times New Roman" w:hAnsi="Times New Roman" w:cs="Times New Roman"/>
                <w:sz w:val="20"/>
                <w:szCs w:val="20"/>
              </w:rPr>
              <w:t>ентральный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.П</w:t>
            </w:r>
            <w:proofErr w:type="gramEnd"/>
            <w:r w:rsidRPr="001D16A1">
              <w:rPr>
                <w:rFonts w:ascii="Times New Roman" w:hAnsi="Times New Roman" w:cs="Times New Roman"/>
                <w:sz w:val="20"/>
                <w:szCs w:val="20"/>
              </w:rPr>
              <w:t>ервомайская</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pacing w:after="0" w:line="240" w:lineRule="auto"/>
              <w:jc w:val="center"/>
            </w:pPr>
            <w:r>
              <w:rPr>
                <w:rFonts w:ascii="Times New Roman" w:hAnsi="Times New Roman" w:cs="Times New Roman"/>
                <w:b/>
                <w:bCs/>
                <w:spacing w:val="-1"/>
              </w:rPr>
              <w:t>Х</w:t>
            </w:r>
          </w:p>
        </w:tc>
      </w:tr>
      <w:tr w:rsidR="001D16A1">
        <w:trPr>
          <w:trHeight w:val="440"/>
        </w:trPr>
        <w:tc>
          <w:tcPr>
            <w:tcW w:w="2124" w:type="dxa"/>
            <w:tcBorders>
              <w:top w:val="single" w:sz="4" w:space="0" w:color="000000"/>
              <w:left w:val="single" w:sz="4" w:space="0" w:color="000000"/>
              <w:bottom w:val="single" w:sz="4" w:space="0" w:color="000000"/>
            </w:tcBorders>
            <w:shd w:val="clear" w:color="auto" w:fill="auto"/>
          </w:tcPr>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ул</w:t>
            </w:r>
            <w:proofErr w:type="gramStart"/>
            <w:r w:rsidRPr="001D16A1">
              <w:rPr>
                <w:rFonts w:ascii="Times New Roman" w:hAnsi="Times New Roman" w:cs="Times New Roman"/>
                <w:sz w:val="20"/>
                <w:szCs w:val="20"/>
              </w:rPr>
              <w:t>.З</w:t>
            </w:r>
            <w:proofErr w:type="gramEnd"/>
            <w:r w:rsidRPr="001D16A1">
              <w:rPr>
                <w:rFonts w:ascii="Times New Roman" w:hAnsi="Times New Roman" w:cs="Times New Roman"/>
                <w:sz w:val="20"/>
                <w:szCs w:val="20"/>
              </w:rPr>
              <w:t>еленый Тупик</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.С</w:t>
            </w:r>
            <w:proofErr w:type="gramEnd"/>
            <w:r w:rsidRPr="001D16A1">
              <w:rPr>
                <w:rFonts w:ascii="Times New Roman" w:hAnsi="Times New Roman" w:cs="Times New Roman"/>
                <w:sz w:val="20"/>
                <w:szCs w:val="20"/>
              </w:rPr>
              <w:t>адовый</w:t>
            </w:r>
          </w:p>
          <w:p w:rsidR="001D16A1" w:rsidRPr="001D16A1" w:rsidRDefault="001D16A1" w:rsidP="001D16A1">
            <w:pPr>
              <w:tabs>
                <w:tab w:val="left" w:pos="7219"/>
              </w:tabs>
              <w:spacing w:after="0"/>
              <w:jc w:val="center"/>
              <w:rPr>
                <w:rFonts w:ascii="Times New Roman" w:hAnsi="Times New Roman" w:cs="Times New Roman"/>
                <w:sz w:val="20"/>
                <w:szCs w:val="20"/>
              </w:rPr>
            </w:pPr>
            <w:r w:rsidRPr="001D16A1">
              <w:rPr>
                <w:rFonts w:ascii="Times New Roman" w:hAnsi="Times New Roman" w:cs="Times New Roman"/>
                <w:sz w:val="20"/>
                <w:szCs w:val="20"/>
              </w:rPr>
              <w:t>пер</w:t>
            </w:r>
            <w:proofErr w:type="gramStart"/>
            <w:r w:rsidRPr="001D16A1">
              <w:rPr>
                <w:rFonts w:ascii="Times New Roman" w:hAnsi="Times New Roman" w:cs="Times New Roman"/>
                <w:sz w:val="20"/>
                <w:szCs w:val="20"/>
              </w:rPr>
              <w:t>.Г</w:t>
            </w:r>
            <w:proofErr w:type="gramEnd"/>
            <w:r w:rsidRPr="001D16A1">
              <w:rPr>
                <w:rFonts w:ascii="Times New Roman" w:hAnsi="Times New Roman" w:cs="Times New Roman"/>
                <w:sz w:val="20"/>
                <w:szCs w:val="20"/>
              </w:rPr>
              <w:t>орный</w:t>
            </w:r>
          </w:p>
        </w:tc>
        <w:tc>
          <w:tcPr>
            <w:tcW w:w="601" w:type="dxa"/>
            <w:tcBorders>
              <w:top w:val="single" w:sz="4" w:space="0" w:color="000000"/>
              <w:left w:val="single" w:sz="4" w:space="0" w:color="000000"/>
              <w:bottom w:val="single" w:sz="4" w:space="0" w:color="000000"/>
            </w:tcBorders>
            <w:shd w:val="clear" w:color="auto" w:fill="auto"/>
          </w:tcPr>
          <w:p w:rsidR="001D16A1" w:rsidRDefault="001D16A1">
            <w:pPr>
              <w:suppressAutoHyphens w:val="0"/>
              <w:snapToGrid w:val="0"/>
              <w:spacing w:after="0" w:line="240" w:lineRule="auto"/>
              <w:rPr>
                <w:rFonts w:ascii="Times New Roman" w:hAnsi="Times New Roman" w:cs="Times New Roman"/>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56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6"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sz w:val="20"/>
                <w:szCs w:val="20"/>
              </w:rPr>
            </w:pPr>
          </w:p>
        </w:tc>
        <w:tc>
          <w:tcPr>
            <w:tcW w:w="425"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4"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0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67" w:type="dxa"/>
            <w:tcBorders>
              <w:top w:val="single" w:sz="4" w:space="0" w:color="000000"/>
              <w:left w:val="single" w:sz="4" w:space="0" w:color="000000"/>
              <w:bottom w:val="single" w:sz="4" w:space="0" w:color="000000"/>
            </w:tcBorders>
            <w:shd w:val="clear" w:color="auto" w:fill="auto"/>
          </w:tcPr>
          <w:p w:rsidR="001D16A1" w:rsidRDefault="001D16A1">
            <w:pPr>
              <w:spacing w:after="0" w:line="240" w:lineRule="auto"/>
              <w:jc w:val="center"/>
            </w:pPr>
            <w:r>
              <w:rPr>
                <w:rFonts w:ascii="Times New Roman" w:hAnsi="Times New Roman" w:cs="Times New Roman"/>
                <w:b/>
                <w:bCs/>
                <w:spacing w:val="-1"/>
              </w:rPr>
              <w:t>Х</w:t>
            </w: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33"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381"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499" w:type="dxa"/>
            <w:gridSpan w:val="2"/>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shd w:val="clear" w:color="auto" w:fill="auto"/>
          </w:tcPr>
          <w:p w:rsidR="001D16A1" w:rsidRDefault="001D16A1">
            <w:pPr>
              <w:snapToGrid w:val="0"/>
              <w:spacing w:after="0" w:line="240" w:lineRule="auto"/>
              <w:jc w:val="center"/>
              <w:rPr>
                <w:rFonts w:ascii="Times New Roman" w:hAnsi="Times New Roman" w:cs="Times New Roman"/>
                <w:b/>
                <w:bCs/>
                <w:spacing w:val="-1"/>
              </w:rPr>
            </w:pPr>
          </w:p>
        </w:tc>
        <w:tc>
          <w:tcPr>
            <w:tcW w:w="567" w:type="dxa"/>
            <w:tcBorders>
              <w:top w:val="single" w:sz="4" w:space="0" w:color="000000"/>
              <w:left w:val="single" w:sz="4" w:space="0" w:color="000000"/>
              <w:bottom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c>
          <w:tcPr>
            <w:tcW w:w="617" w:type="dxa"/>
            <w:tcBorders>
              <w:top w:val="single" w:sz="4" w:space="0" w:color="000000"/>
              <w:left w:val="single" w:sz="4" w:space="0" w:color="000000"/>
              <w:bottom w:val="single" w:sz="4" w:space="0" w:color="000000"/>
              <w:right w:val="single" w:sz="4" w:space="0" w:color="000000"/>
            </w:tcBorders>
          </w:tcPr>
          <w:p w:rsidR="001D16A1" w:rsidRDefault="001D16A1">
            <w:pPr>
              <w:snapToGrid w:val="0"/>
              <w:spacing w:after="0" w:line="240" w:lineRule="auto"/>
              <w:jc w:val="center"/>
              <w:rPr>
                <w:rFonts w:ascii="Times New Roman" w:hAnsi="Times New Roman" w:cs="Times New Roman"/>
                <w:b/>
                <w:bCs/>
                <w:spacing w:val="-1"/>
              </w:rPr>
            </w:pPr>
          </w:p>
        </w:tc>
      </w:tr>
    </w:tbl>
    <w:p w:rsidR="00936B6A" w:rsidRDefault="00936B6A">
      <w:pPr>
        <w:sectPr w:rsidR="00936B6A">
          <w:pgSz w:w="16838" w:h="11906" w:orient="landscape"/>
          <w:pgMar w:top="851" w:right="851" w:bottom="568" w:left="992" w:header="720" w:footer="720" w:gutter="0"/>
          <w:cols w:space="720"/>
          <w:docGrid w:linePitch="360" w:charSpace="8192"/>
        </w:sectPr>
      </w:pPr>
    </w:p>
    <w:p w:rsidR="00936B6A" w:rsidRPr="001D16A1" w:rsidRDefault="00FF14DA">
      <w:pPr>
        <w:spacing w:after="0"/>
        <w:jc w:val="right"/>
        <w:rPr>
          <w:sz w:val="20"/>
          <w:szCs w:val="20"/>
        </w:rPr>
      </w:pPr>
      <w:r w:rsidRPr="001D16A1">
        <w:rPr>
          <w:rFonts w:ascii="Times New Roman" w:hAnsi="Times New Roman" w:cs="Times New Roman"/>
          <w:sz w:val="20"/>
          <w:szCs w:val="20"/>
        </w:rPr>
        <w:lastRenderedPageBreak/>
        <w:t>Приложение 4</w:t>
      </w:r>
    </w:p>
    <w:p w:rsidR="00936B6A" w:rsidRPr="001D16A1" w:rsidRDefault="00FF14DA">
      <w:pPr>
        <w:spacing w:after="0"/>
        <w:jc w:val="right"/>
        <w:rPr>
          <w:sz w:val="20"/>
          <w:szCs w:val="20"/>
        </w:rPr>
      </w:pPr>
      <w:r w:rsidRPr="001D16A1">
        <w:rPr>
          <w:rFonts w:ascii="Times New Roman" w:hAnsi="Times New Roman" w:cs="Times New Roman"/>
          <w:sz w:val="20"/>
          <w:szCs w:val="20"/>
        </w:rPr>
        <w:t>к постановлению администрации</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Русско-Камешкирского</w:t>
      </w:r>
      <w:proofErr w:type="spellEnd"/>
      <w:r w:rsidR="00FF14DA" w:rsidRPr="001D16A1">
        <w:rPr>
          <w:rFonts w:ascii="Times New Roman" w:hAnsi="Times New Roman" w:cs="Times New Roman"/>
          <w:sz w:val="20"/>
          <w:szCs w:val="20"/>
        </w:rPr>
        <w:t xml:space="preserve"> сельсовета </w:t>
      </w:r>
    </w:p>
    <w:p w:rsidR="00936B6A" w:rsidRPr="001D16A1" w:rsidRDefault="00CD7B03">
      <w:pPr>
        <w:spacing w:after="0"/>
        <w:jc w:val="right"/>
        <w:rPr>
          <w:sz w:val="20"/>
          <w:szCs w:val="20"/>
        </w:rPr>
      </w:pPr>
      <w:proofErr w:type="spellStart"/>
      <w:r w:rsidRPr="001D16A1">
        <w:rPr>
          <w:rFonts w:ascii="Times New Roman" w:hAnsi="Times New Roman" w:cs="Times New Roman"/>
          <w:sz w:val="20"/>
          <w:szCs w:val="20"/>
        </w:rPr>
        <w:t>Камешкирского</w:t>
      </w:r>
      <w:proofErr w:type="spellEnd"/>
      <w:r w:rsidR="00FF14DA" w:rsidRPr="001D16A1">
        <w:rPr>
          <w:rFonts w:ascii="Times New Roman" w:hAnsi="Times New Roman" w:cs="Times New Roman"/>
          <w:sz w:val="20"/>
          <w:szCs w:val="20"/>
        </w:rPr>
        <w:t xml:space="preserve"> района Пензенской области</w:t>
      </w:r>
    </w:p>
    <w:p w:rsidR="00936B6A" w:rsidRPr="001D16A1" w:rsidRDefault="00FF14DA">
      <w:pPr>
        <w:spacing w:after="0"/>
        <w:jc w:val="right"/>
        <w:rPr>
          <w:sz w:val="20"/>
          <w:szCs w:val="20"/>
        </w:rPr>
      </w:pPr>
      <w:r w:rsidRPr="001D16A1">
        <w:rPr>
          <w:rFonts w:ascii="Times New Roman" w:hAnsi="Times New Roman" w:cs="Times New Roman"/>
          <w:sz w:val="20"/>
          <w:szCs w:val="20"/>
        </w:rPr>
        <w:t xml:space="preserve">от </w:t>
      </w:r>
      <w:r w:rsidR="002D55D0" w:rsidRPr="001D16A1">
        <w:rPr>
          <w:rFonts w:ascii="Times New Roman" w:hAnsi="Times New Roman" w:cs="Times New Roman"/>
          <w:sz w:val="20"/>
          <w:szCs w:val="20"/>
        </w:rPr>
        <w:t xml:space="preserve"> </w:t>
      </w:r>
      <w:r w:rsidR="001D16A1">
        <w:rPr>
          <w:rFonts w:ascii="Times New Roman" w:hAnsi="Times New Roman" w:cs="Times New Roman"/>
          <w:sz w:val="20"/>
          <w:szCs w:val="20"/>
        </w:rPr>
        <w:t>11.01.2023 г.</w:t>
      </w:r>
      <w:r w:rsidR="002D55D0" w:rsidRPr="001D16A1">
        <w:rPr>
          <w:rFonts w:ascii="Times New Roman" w:hAnsi="Times New Roman" w:cs="Times New Roman"/>
          <w:sz w:val="20"/>
          <w:szCs w:val="20"/>
        </w:rPr>
        <w:t xml:space="preserve"> </w:t>
      </w:r>
      <w:r w:rsidRPr="001D16A1">
        <w:rPr>
          <w:rFonts w:ascii="Times New Roman" w:hAnsi="Times New Roman" w:cs="Times New Roman"/>
          <w:sz w:val="20"/>
          <w:szCs w:val="20"/>
        </w:rPr>
        <w:t xml:space="preserve">№ </w:t>
      </w:r>
      <w:r w:rsidR="001D16A1">
        <w:rPr>
          <w:rFonts w:ascii="Times New Roman" w:hAnsi="Times New Roman" w:cs="Times New Roman"/>
          <w:sz w:val="20"/>
          <w:szCs w:val="20"/>
        </w:rPr>
        <w:t>1</w:t>
      </w:r>
      <w:r w:rsidR="00223E19">
        <w:rPr>
          <w:rFonts w:ascii="Times New Roman" w:hAnsi="Times New Roman" w:cs="Times New Roman"/>
          <w:sz w:val="20"/>
          <w:szCs w:val="20"/>
        </w:rPr>
        <w:t>7</w:t>
      </w:r>
    </w:p>
    <w:p w:rsidR="00936B6A" w:rsidRDefault="00936B6A">
      <w:pPr>
        <w:spacing w:after="0"/>
        <w:jc w:val="right"/>
        <w:rPr>
          <w:rFonts w:ascii="Times New Roman" w:hAnsi="Times New Roman" w:cs="Times New Roman"/>
          <w:sz w:val="28"/>
          <w:szCs w:val="28"/>
        </w:rPr>
      </w:pPr>
    </w:p>
    <w:p w:rsidR="00936B6A" w:rsidRDefault="00FF14DA">
      <w:pPr>
        <w:tabs>
          <w:tab w:val="left" w:pos="2445"/>
          <w:tab w:val="center" w:pos="4677"/>
        </w:tabs>
        <w:spacing w:after="0"/>
        <w:jc w:val="center"/>
      </w:pPr>
      <w:r>
        <w:rPr>
          <w:rFonts w:ascii="Times New Roman" w:hAnsi="Times New Roman" w:cs="Times New Roman"/>
          <w:b/>
          <w:sz w:val="28"/>
          <w:szCs w:val="28"/>
        </w:rPr>
        <w:t>Форма отчета пожарно-профилактических групп</w:t>
      </w:r>
    </w:p>
    <w:p w:rsidR="00936B6A" w:rsidRDefault="00936B6A">
      <w:pPr>
        <w:tabs>
          <w:tab w:val="left" w:pos="2445"/>
          <w:tab w:val="center" w:pos="4677"/>
        </w:tabs>
        <w:spacing w:after="0"/>
        <w:ind w:firstLine="5245"/>
        <w:jc w:val="center"/>
        <w:rPr>
          <w:rFonts w:ascii="Times New Roman" w:hAnsi="Times New Roman" w:cs="Times New Roman"/>
          <w:b/>
          <w:sz w:val="28"/>
          <w:szCs w:val="28"/>
        </w:rPr>
      </w:pPr>
    </w:p>
    <w:p w:rsidR="00936B6A" w:rsidRDefault="00936B6A">
      <w:pPr>
        <w:tabs>
          <w:tab w:val="left" w:pos="2445"/>
          <w:tab w:val="center" w:pos="4677"/>
        </w:tabs>
        <w:spacing w:after="0"/>
        <w:ind w:firstLine="5245"/>
        <w:jc w:val="center"/>
        <w:rPr>
          <w:rFonts w:ascii="Times New Roman" w:hAnsi="Times New Roman" w:cs="Times New Roman"/>
          <w:b/>
          <w:sz w:val="28"/>
          <w:szCs w:val="28"/>
        </w:rPr>
      </w:pPr>
    </w:p>
    <w:p w:rsidR="00936B6A" w:rsidRDefault="00FF14DA">
      <w:pPr>
        <w:tabs>
          <w:tab w:val="left" w:pos="2445"/>
          <w:tab w:val="center" w:pos="4677"/>
        </w:tabs>
        <w:spacing w:after="0"/>
        <w:ind w:hanging="851"/>
        <w:jc w:val="center"/>
      </w:pPr>
      <w:r>
        <w:rPr>
          <w:rFonts w:ascii="Times New Roman" w:hAnsi="Times New Roman" w:cs="Times New Roman"/>
          <w:b/>
          <w:sz w:val="28"/>
          <w:szCs w:val="28"/>
        </w:rPr>
        <w:t>Результаты рейда</w:t>
      </w:r>
    </w:p>
    <w:p w:rsidR="00936B6A" w:rsidRDefault="00936B6A">
      <w:pPr>
        <w:spacing w:after="0"/>
        <w:rPr>
          <w:rFonts w:ascii="Times New Roman" w:hAnsi="Times New Roman" w:cs="Times New Roman"/>
          <w:b/>
          <w:sz w:val="28"/>
          <w:szCs w:val="28"/>
        </w:rPr>
      </w:pPr>
    </w:p>
    <w:p w:rsidR="00936B6A" w:rsidRDefault="00FF14DA">
      <w:pPr>
        <w:spacing w:after="0"/>
      </w:pPr>
      <w:r>
        <w:rPr>
          <w:rFonts w:ascii="Times New Roman" w:hAnsi="Times New Roman" w:cs="Times New Roman"/>
          <w:sz w:val="28"/>
          <w:szCs w:val="28"/>
        </w:rPr>
        <w:t xml:space="preserve">Место проведения рейда:       </w:t>
      </w:r>
      <w:r>
        <w:rPr>
          <w:rFonts w:ascii="Times New Roman" w:hAnsi="Times New Roman" w:cs="Times New Roman"/>
          <w:b/>
          <w:sz w:val="28"/>
          <w:szCs w:val="28"/>
        </w:rPr>
        <w:t>______________________</w:t>
      </w:r>
    </w:p>
    <w:p w:rsidR="00936B6A" w:rsidRDefault="00936B6A">
      <w:pPr>
        <w:spacing w:after="0"/>
        <w:jc w:val="center"/>
        <w:rPr>
          <w:rFonts w:ascii="Times New Roman" w:hAnsi="Times New Roman" w:cs="Times New Roman"/>
          <w:b/>
          <w:sz w:val="28"/>
          <w:szCs w:val="28"/>
        </w:rPr>
      </w:pPr>
    </w:p>
    <w:p w:rsidR="00936B6A" w:rsidRDefault="00FF14DA">
      <w:pPr>
        <w:spacing w:after="0"/>
      </w:pPr>
      <w:r>
        <w:rPr>
          <w:rFonts w:ascii="Times New Roman" w:hAnsi="Times New Roman" w:cs="Times New Roman"/>
          <w:b/>
          <w:sz w:val="28"/>
          <w:szCs w:val="28"/>
        </w:rPr>
        <w:tab/>
      </w:r>
      <w:r>
        <w:rPr>
          <w:rFonts w:ascii="Times New Roman" w:hAnsi="Times New Roman" w:cs="Times New Roman"/>
          <w:b/>
          <w:sz w:val="28"/>
          <w:szCs w:val="28"/>
        </w:rPr>
        <w:tab/>
      </w:r>
    </w:p>
    <w:p w:rsidR="00936B6A" w:rsidRDefault="00FF14DA">
      <w:pPr>
        <w:spacing w:after="0"/>
      </w:pPr>
      <w:r>
        <w:rPr>
          <w:rFonts w:ascii="Times New Roman" w:hAnsi="Times New Roman" w:cs="Times New Roman"/>
          <w:sz w:val="28"/>
          <w:szCs w:val="28"/>
        </w:rPr>
        <w:t xml:space="preserve">Дата проведения рейда: </w:t>
      </w:r>
      <w:r>
        <w:rPr>
          <w:rFonts w:ascii="Times New Roman" w:hAnsi="Times New Roman" w:cs="Times New Roman"/>
          <w:b/>
          <w:sz w:val="28"/>
          <w:szCs w:val="28"/>
        </w:rPr>
        <w:t>_______________</w:t>
      </w:r>
    </w:p>
    <w:p w:rsidR="00936B6A" w:rsidRDefault="00936B6A">
      <w:pPr>
        <w:tabs>
          <w:tab w:val="left" w:pos="3015"/>
        </w:tabs>
        <w:spacing w:after="0"/>
        <w:rPr>
          <w:rFonts w:ascii="Times New Roman" w:hAnsi="Times New Roman" w:cs="Times New Roman"/>
          <w:b/>
          <w:sz w:val="28"/>
          <w:szCs w:val="28"/>
        </w:rPr>
      </w:pPr>
    </w:p>
    <w:p w:rsidR="00936B6A" w:rsidRDefault="00FF14DA">
      <w:pPr>
        <w:spacing w:after="0"/>
      </w:pPr>
      <w:r>
        <w:rPr>
          <w:rFonts w:ascii="Times New Roman" w:hAnsi="Times New Roman" w:cs="Times New Roman"/>
          <w:sz w:val="28"/>
          <w:szCs w:val="28"/>
        </w:rPr>
        <w:t>Количество профилактических групп, участвующих в рейде:</w:t>
      </w:r>
      <w:r>
        <w:rPr>
          <w:rFonts w:ascii="Times New Roman" w:hAnsi="Times New Roman" w:cs="Times New Roman"/>
          <w:b/>
          <w:sz w:val="28"/>
          <w:szCs w:val="28"/>
        </w:rPr>
        <w:t xml:space="preserve"> __ группы</w:t>
      </w:r>
    </w:p>
    <w:p w:rsidR="00936B6A" w:rsidRDefault="00936B6A">
      <w:pPr>
        <w:spacing w:after="0"/>
        <w:rPr>
          <w:rFonts w:ascii="Times New Roman" w:hAnsi="Times New Roman" w:cs="Times New Roman"/>
          <w:sz w:val="28"/>
          <w:szCs w:val="28"/>
        </w:rPr>
      </w:pPr>
    </w:p>
    <w:p w:rsidR="00936B6A" w:rsidRDefault="00FF14DA">
      <w:pPr>
        <w:spacing w:after="0"/>
      </w:pPr>
      <w:r>
        <w:rPr>
          <w:rFonts w:ascii="Times New Roman" w:hAnsi="Times New Roman" w:cs="Times New Roman"/>
          <w:sz w:val="28"/>
          <w:szCs w:val="28"/>
        </w:rPr>
        <w:t>В составе</w:t>
      </w:r>
      <w:r>
        <w:rPr>
          <w:rFonts w:ascii="Times New Roman" w:hAnsi="Times New Roman" w:cs="Times New Roman"/>
          <w:b/>
          <w:sz w:val="28"/>
          <w:szCs w:val="28"/>
        </w:rPr>
        <w:t xml:space="preserve"> __  человек</w:t>
      </w:r>
      <w:r>
        <w:rPr>
          <w:rFonts w:ascii="Times New Roman" w:hAnsi="Times New Roman" w:cs="Times New Roman"/>
          <w:sz w:val="28"/>
          <w:szCs w:val="28"/>
        </w:rPr>
        <w:t>, в том числе:</w:t>
      </w:r>
    </w:p>
    <w:p w:rsidR="00936B6A" w:rsidRDefault="00FF14DA">
      <w:pPr>
        <w:spacing w:after="0"/>
      </w:pPr>
      <w:r>
        <w:rPr>
          <w:rFonts w:ascii="Times New Roman" w:hAnsi="Times New Roman" w:cs="Times New Roman"/>
          <w:sz w:val="28"/>
          <w:szCs w:val="28"/>
        </w:rPr>
        <w:t>- сотрудник ОН</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   </w:t>
      </w:r>
      <w:r>
        <w:rPr>
          <w:rFonts w:ascii="Times New Roman" w:hAnsi="Times New Roman" w:cs="Times New Roman"/>
          <w:b/>
          <w:sz w:val="28"/>
          <w:szCs w:val="28"/>
        </w:rPr>
        <w:t>__</w:t>
      </w:r>
      <w:r>
        <w:rPr>
          <w:rFonts w:ascii="Times New Roman" w:hAnsi="Times New Roman" w:cs="Times New Roman"/>
          <w:sz w:val="28"/>
          <w:szCs w:val="28"/>
        </w:rPr>
        <w:t xml:space="preserve">  человек;</w:t>
      </w:r>
    </w:p>
    <w:p w:rsidR="00936B6A" w:rsidRDefault="00FF14DA">
      <w:pPr>
        <w:spacing w:after="0"/>
      </w:pPr>
      <w:r>
        <w:rPr>
          <w:rFonts w:ascii="Times New Roman" w:hAnsi="Times New Roman" w:cs="Times New Roman"/>
          <w:sz w:val="28"/>
          <w:szCs w:val="28"/>
        </w:rPr>
        <w:t>- сотрудник  ЦЦСОН и УСЗН – __   человек,</w:t>
      </w:r>
    </w:p>
    <w:p w:rsidR="00936B6A" w:rsidRDefault="00FF14DA">
      <w:pPr>
        <w:spacing w:after="0"/>
      </w:pPr>
      <w:r>
        <w:rPr>
          <w:rFonts w:ascii="Times New Roman" w:hAnsi="Times New Roman" w:cs="Times New Roman"/>
          <w:sz w:val="28"/>
          <w:szCs w:val="28"/>
        </w:rPr>
        <w:t>- сотрудник МВД - ___ человек,</w:t>
      </w:r>
    </w:p>
    <w:p w:rsidR="00936B6A" w:rsidRDefault="00FF14DA">
      <w:pPr>
        <w:spacing w:after="0"/>
      </w:pPr>
      <w:r>
        <w:rPr>
          <w:rFonts w:ascii="Times New Roman" w:hAnsi="Times New Roman" w:cs="Times New Roman"/>
          <w:sz w:val="28"/>
          <w:szCs w:val="28"/>
        </w:rPr>
        <w:t>- сотрудник газовой службы – __   человек,</w:t>
      </w:r>
    </w:p>
    <w:p w:rsidR="00936B6A" w:rsidRDefault="00FF14DA">
      <w:pPr>
        <w:spacing w:after="0"/>
      </w:pPr>
      <w:r>
        <w:rPr>
          <w:rFonts w:ascii="Times New Roman" w:hAnsi="Times New Roman" w:cs="Times New Roman"/>
          <w:sz w:val="28"/>
          <w:szCs w:val="28"/>
        </w:rPr>
        <w:t>- сотрудник администрации – __   человек,</w:t>
      </w:r>
    </w:p>
    <w:p w:rsidR="00936B6A" w:rsidRDefault="00FF14DA">
      <w:pPr>
        <w:spacing w:after="0"/>
      </w:pPr>
      <w:r>
        <w:rPr>
          <w:rFonts w:ascii="Times New Roman" w:hAnsi="Times New Roman" w:cs="Times New Roman"/>
          <w:sz w:val="28"/>
          <w:szCs w:val="28"/>
        </w:rPr>
        <w:t>- работник ДПО - ____ человек.</w:t>
      </w:r>
    </w:p>
    <w:p w:rsidR="00936B6A" w:rsidRDefault="00FF14DA">
      <w:pPr>
        <w:spacing w:after="0"/>
      </w:pPr>
      <w:r>
        <w:rPr>
          <w:rFonts w:ascii="Times New Roman" w:hAnsi="Times New Roman" w:cs="Times New Roman"/>
          <w:sz w:val="28"/>
          <w:szCs w:val="28"/>
        </w:rPr>
        <w:t>Обследовано: __    личных домовладений, __   многоквартирных домовладения</w:t>
      </w:r>
    </w:p>
    <w:p w:rsidR="00936B6A" w:rsidRDefault="00FF14DA">
      <w:pPr>
        <w:tabs>
          <w:tab w:val="left" w:pos="2445"/>
          <w:tab w:val="center" w:pos="4677"/>
        </w:tabs>
        <w:spacing w:after="0"/>
      </w:pPr>
      <w:r>
        <w:rPr>
          <w:rFonts w:ascii="Times New Roman" w:hAnsi="Times New Roman" w:cs="Times New Roman"/>
          <w:sz w:val="28"/>
          <w:szCs w:val="28"/>
        </w:rPr>
        <w:t xml:space="preserve">Проинструктировано: </w:t>
      </w:r>
      <w:proofErr w:type="spellStart"/>
      <w:r>
        <w:rPr>
          <w:rFonts w:ascii="Times New Roman" w:hAnsi="Times New Roman" w:cs="Times New Roman"/>
          <w:sz w:val="28"/>
          <w:szCs w:val="28"/>
        </w:rPr>
        <w:t>__человек</w:t>
      </w:r>
      <w:proofErr w:type="spellEnd"/>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Направлено информации в заинтересованные организации для принятия мер:</w:t>
      </w:r>
    </w:p>
    <w:p w:rsidR="00936B6A" w:rsidRDefault="00FF14DA">
      <w:pPr>
        <w:tabs>
          <w:tab w:val="left" w:pos="2445"/>
          <w:tab w:val="center" w:pos="4677"/>
        </w:tabs>
        <w:spacing w:after="0"/>
      </w:pPr>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 xml:space="preserve">Проведено __ схода граждан по вопросам пожарной безопасности </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 xml:space="preserve">Установлено автономных пожарных </w:t>
      </w:r>
      <w:proofErr w:type="spellStart"/>
      <w:r>
        <w:rPr>
          <w:rFonts w:ascii="Times New Roman" w:hAnsi="Times New Roman" w:cs="Times New Roman"/>
          <w:sz w:val="28"/>
          <w:szCs w:val="28"/>
        </w:rPr>
        <w:t>извещателей</w:t>
      </w:r>
      <w:proofErr w:type="spellEnd"/>
      <w:r>
        <w:rPr>
          <w:rFonts w:ascii="Times New Roman" w:hAnsi="Times New Roman" w:cs="Times New Roman"/>
          <w:sz w:val="28"/>
          <w:szCs w:val="28"/>
        </w:rPr>
        <w:t>:</w:t>
      </w:r>
    </w:p>
    <w:p w:rsidR="00936B6A" w:rsidRDefault="00FF14DA">
      <w:pPr>
        <w:tabs>
          <w:tab w:val="left" w:pos="2445"/>
          <w:tab w:val="center" w:pos="4677"/>
        </w:tabs>
        <w:spacing w:after="0"/>
      </w:pPr>
      <w:r>
        <w:rPr>
          <w:rFonts w:ascii="Times New Roman" w:hAnsi="Times New Roman" w:cs="Times New Roman"/>
          <w:sz w:val="28"/>
          <w:szCs w:val="28"/>
        </w:rPr>
        <w:t>-</w:t>
      </w:r>
    </w:p>
    <w:p w:rsidR="00936B6A" w:rsidRDefault="00936B6A">
      <w:pPr>
        <w:tabs>
          <w:tab w:val="left" w:pos="2445"/>
          <w:tab w:val="center" w:pos="4677"/>
        </w:tabs>
        <w:spacing w:after="0"/>
        <w:rPr>
          <w:rFonts w:ascii="Times New Roman" w:hAnsi="Times New Roman" w:cs="Times New Roman"/>
          <w:sz w:val="28"/>
          <w:szCs w:val="28"/>
        </w:rPr>
      </w:pPr>
    </w:p>
    <w:p w:rsidR="00936B6A" w:rsidRDefault="00FF14DA">
      <w:pPr>
        <w:tabs>
          <w:tab w:val="left" w:pos="2445"/>
          <w:tab w:val="center" w:pos="4677"/>
        </w:tabs>
        <w:spacing w:after="0"/>
      </w:pPr>
      <w:r>
        <w:rPr>
          <w:rFonts w:ascii="Times New Roman" w:hAnsi="Times New Roman" w:cs="Times New Roman"/>
          <w:sz w:val="28"/>
          <w:szCs w:val="28"/>
        </w:rPr>
        <w:t>Составил:              __________________________________</w:t>
      </w:r>
    </w:p>
    <w:p w:rsidR="00936B6A" w:rsidRDefault="00936B6A">
      <w:pPr>
        <w:spacing w:after="0"/>
        <w:rPr>
          <w:rFonts w:ascii="Times New Roman" w:hAnsi="Times New Roman" w:cs="Times New Roman"/>
          <w:b/>
          <w:sz w:val="28"/>
          <w:szCs w:val="28"/>
        </w:rPr>
      </w:pPr>
    </w:p>
    <w:p w:rsidR="00936B6A" w:rsidRDefault="00936B6A">
      <w:pPr>
        <w:spacing w:after="0"/>
        <w:rPr>
          <w:rFonts w:ascii="Times New Roman" w:hAnsi="Times New Roman" w:cs="Times New Roman"/>
          <w:b/>
          <w:sz w:val="28"/>
          <w:szCs w:val="28"/>
        </w:rPr>
      </w:pPr>
    </w:p>
    <w:p w:rsidR="00936B6A" w:rsidRDefault="00936B6A">
      <w:pPr>
        <w:sectPr w:rsidR="00936B6A">
          <w:pgSz w:w="11906" w:h="16838"/>
          <w:pgMar w:top="851" w:right="707" w:bottom="993" w:left="1701" w:header="720" w:footer="720" w:gutter="0"/>
          <w:cols w:space="720"/>
          <w:docGrid w:linePitch="360" w:charSpace="8192"/>
        </w:sectPr>
      </w:pP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b/>
          <w:sz w:val="24"/>
          <w:szCs w:val="24"/>
        </w:rPr>
        <w:lastRenderedPageBreak/>
        <w:t>Ведомость</w:t>
      </w: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sz w:val="24"/>
          <w:szCs w:val="24"/>
        </w:rPr>
        <w:t>проведения противопожарного инструктажа (беседы)</w:t>
      </w:r>
    </w:p>
    <w:p w:rsidR="00936B6A" w:rsidRPr="002D55D0" w:rsidRDefault="00FF14DA">
      <w:pPr>
        <w:spacing w:after="0"/>
        <w:ind w:right="-2"/>
        <w:jc w:val="center"/>
        <w:rPr>
          <w:rFonts w:ascii="Times New Roman" w:hAnsi="Times New Roman" w:cs="Times New Roman"/>
          <w:sz w:val="24"/>
          <w:szCs w:val="24"/>
        </w:rPr>
      </w:pPr>
      <w:r w:rsidRPr="002D55D0">
        <w:rPr>
          <w:rFonts w:ascii="Times New Roman" w:hAnsi="Times New Roman" w:cs="Times New Roman"/>
          <w:sz w:val="24"/>
          <w:szCs w:val="24"/>
        </w:rPr>
        <w:t>в жилищном фонде населенных пунктов</w:t>
      </w:r>
    </w:p>
    <w:p w:rsidR="00936B6A" w:rsidRPr="002D55D0" w:rsidRDefault="00936B6A">
      <w:pPr>
        <w:spacing w:after="0"/>
        <w:ind w:right="-2"/>
        <w:jc w:val="center"/>
        <w:rPr>
          <w:rFonts w:ascii="Times New Roman" w:hAnsi="Times New Roman" w:cs="Times New Roman"/>
          <w:sz w:val="24"/>
          <w:szCs w:val="24"/>
        </w:rPr>
      </w:pP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Дата проведения________________</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 xml:space="preserve">Наименование муниципального образования </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(городского округа, сельсовета) ________________________________________________________</w:t>
      </w: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Наименование населенного пункта ___________________________________________________</w:t>
      </w:r>
    </w:p>
    <w:p w:rsidR="00936B6A" w:rsidRPr="002D55D0" w:rsidRDefault="00936B6A">
      <w:pPr>
        <w:spacing w:after="0"/>
        <w:ind w:right="-2"/>
        <w:rPr>
          <w:rFonts w:ascii="Times New Roman" w:hAnsi="Times New Roman" w:cs="Times New Roman"/>
          <w:sz w:val="24"/>
          <w:szCs w:val="24"/>
        </w:rPr>
      </w:pPr>
    </w:p>
    <w:p w:rsidR="00936B6A" w:rsidRPr="002D55D0" w:rsidRDefault="00FF14DA">
      <w:pPr>
        <w:spacing w:after="0"/>
        <w:ind w:right="-2"/>
        <w:rPr>
          <w:rFonts w:ascii="Times New Roman" w:hAnsi="Times New Roman" w:cs="Times New Roman"/>
          <w:sz w:val="24"/>
          <w:szCs w:val="24"/>
        </w:rPr>
      </w:pPr>
      <w:r w:rsidRPr="002D55D0">
        <w:rPr>
          <w:rFonts w:ascii="Times New Roman" w:hAnsi="Times New Roman" w:cs="Times New Roman"/>
          <w:sz w:val="24"/>
          <w:szCs w:val="24"/>
        </w:rPr>
        <w:t>Лица, проводившие инструктаж (должность, Ф.И.О.): ______________________________________________________________________________________________________________________________________________________________________________________________________________________________________________________</w:t>
      </w:r>
    </w:p>
    <w:tbl>
      <w:tblPr>
        <w:tblW w:w="10408" w:type="dxa"/>
        <w:tblInd w:w="-29" w:type="dxa"/>
        <w:tblLayout w:type="fixed"/>
        <w:tblCellMar>
          <w:left w:w="103" w:type="dxa"/>
        </w:tblCellMar>
        <w:tblLook w:val="0000"/>
      </w:tblPr>
      <w:tblGrid>
        <w:gridCol w:w="705"/>
        <w:gridCol w:w="2693"/>
        <w:gridCol w:w="2695"/>
        <w:gridCol w:w="1982"/>
        <w:gridCol w:w="2333"/>
      </w:tblGrid>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 xml:space="preserve">№ </w:t>
            </w:r>
            <w:proofErr w:type="spellStart"/>
            <w:proofErr w:type="gramStart"/>
            <w:r w:rsidRPr="002D55D0">
              <w:rPr>
                <w:rFonts w:ascii="Times New Roman" w:hAnsi="Times New Roman" w:cs="Times New Roman"/>
                <w:sz w:val="20"/>
                <w:szCs w:val="20"/>
              </w:rPr>
              <w:t>п</w:t>
            </w:r>
            <w:proofErr w:type="spellEnd"/>
            <w:proofErr w:type="gramEnd"/>
            <w:r w:rsidRPr="002D55D0">
              <w:rPr>
                <w:rFonts w:ascii="Times New Roman" w:hAnsi="Times New Roman" w:cs="Times New Roman"/>
                <w:sz w:val="20"/>
                <w:szCs w:val="20"/>
              </w:rPr>
              <w:t>/</w:t>
            </w:r>
            <w:proofErr w:type="spellStart"/>
            <w:r w:rsidRPr="002D55D0">
              <w:rPr>
                <w:rFonts w:ascii="Times New Roman" w:hAnsi="Times New Roman" w:cs="Times New Roman"/>
                <w:sz w:val="20"/>
                <w:szCs w:val="20"/>
              </w:rPr>
              <w:t>п</w:t>
            </w:r>
            <w:proofErr w:type="spellEnd"/>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Адрес проживания (наименование улицы, номер дома, квартиры)</w:t>
            </w: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right="-2"/>
              <w:jc w:val="center"/>
              <w:rPr>
                <w:rFonts w:ascii="Times New Roman" w:hAnsi="Times New Roman" w:cs="Times New Roman"/>
                <w:sz w:val="20"/>
                <w:szCs w:val="20"/>
              </w:rPr>
            </w:pPr>
            <w:r w:rsidRPr="002D55D0">
              <w:rPr>
                <w:rFonts w:ascii="Times New Roman" w:hAnsi="Times New Roman" w:cs="Times New Roman"/>
                <w:sz w:val="20"/>
                <w:szCs w:val="20"/>
              </w:rPr>
              <w:t xml:space="preserve">ФИО </w:t>
            </w:r>
            <w:proofErr w:type="gramStart"/>
            <w:r w:rsidRPr="002D55D0">
              <w:rPr>
                <w:rFonts w:ascii="Times New Roman" w:hAnsi="Times New Roman" w:cs="Times New Roman"/>
                <w:sz w:val="20"/>
                <w:szCs w:val="20"/>
              </w:rPr>
              <w:t>инструктируемого</w:t>
            </w:r>
            <w:proofErr w:type="gramEnd"/>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FF14DA">
            <w:pPr>
              <w:spacing w:after="0"/>
              <w:ind w:left="-108" w:right="-108"/>
              <w:jc w:val="center"/>
              <w:rPr>
                <w:rFonts w:ascii="Times New Roman" w:hAnsi="Times New Roman" w:cs="Times New Roman"/>
                <w:sz w:val="20"/>
                <w:szCs w:val="20"/>
              </w:rPr>
            </w:pPr>
            <w:r w:rsidRPr="002D55D0">
              <w:rPr>
                <w:rFonts w:ascii="Times New Roman" w:hAnsi="Times New Roman" w:cs="Times New Roman"/>
                <w:sz w:val="20"/>
                <w:szCs w:val="20"/>
              </w:rPr>
              <w:t>Лица, находящиеся в группе риска*</w:t>
            </w: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FF14DA">
            <w:pPr>
              <w:spacing w:after="0"/>
              <w:ind w:left="-108" w:right="-108"/>
              <w:jc w:val="center"/>
              <w:rPr>
                <w:rFonts w:ascii="Times New Roman" w:hAnsi="Times New Roman" w:cs="Times New Roman"/>
                <w:sz w:val="20"/>
                <w:szCs w:val="20"/>
              </w:rPr>
            </w:pPr>
            <w:r w:rsidRPr="002D55D0">
              <w:rPr>
                <w:rFonts w:ascii="Times New Roman" w:hAnsi="Times New Roman" w:cs="Times New Roman"/>
                <w:sz w:val="20"/>
                <w:szCs w:val="20"/>
              </w:rPr>
              <w:t xml:space="preserve">Подпись </w:t>
            </w:r>
            <w:proofErr w:type="gramStart"/>
            <w:r w:rsidRPr="002D55D0">
              <w:rPr>
                <w:rFonts w:ascii="Times New Roman" w:hAnsi="Times New Roman" w:cs="Times New Roman"/>
                <w:sz w:val="20"/>
                <w:szCs w:val="20"/>
              </w:rPr>
              <w:t>инструктируемого</w:t>
            </w:r>
            <w:proofErr w:type="gramEnd"/>
            <w:r w:rsidRPr="002D55D0">
              <w:rPr>
                <w:rFonts w:ascii="Times New Roman" w:hAnsi="Times New Roman" w:cs="Times New Roman"/>
                <w:sz w:val="20"/>
                <w:szCs w:val="20"/>
              </w:rPr>
              <w:t>**</w:t>
            </w: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r>
      <w:tr w:rsidR="00936B6A" w:rsidRPr="002D55D0" w:rsidTr="002D55D0">
        <w:tc>
          <w:tcPr>
            <w:tcW w:w="705" w:type="dxa"/>
            <w:tcBorders>
              <w:top w:val="single" w:sz="4" w:space="0" w:color="000000"/>
              <w:left w:val="single" w:sz="4" w:space="0" w:color="000000"/>
              <w:bottom w:val="single" w:sz="4" w:space="0" w:color="000000"/>
            </w:tcBorders>
            <w:shd w:val="clear" w:color="auto" w:fill="auto"/>
          </w:tcPr>
          <w:p w:rsidR="00936B6A" w:rsidRPr="002D55D0" w:rsidRDefault="00936B6A">
            <w:pPr>
              <w:pStyle w:val="afa"/>
              <w:numPr>
                <w:ilvl w:val="0"/>
                <w:numId w:val="2"/>
              </w:numPr>
              <w:snapToGrid w:val="0"/>
              <w:ind w:left="360" w:right="-2"/>
              <w:jc w:val="center"/>
              <w:rPr>
                <w:sz w:val="20"/>
              </w:rPr>
            </w:pPr>
          </w:p>
        </w:tc>
        <w:tc>
          <w:tcPr>
            <w:tcW w:w="2693"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p w:rsidR="00936B6A" w:rsidRPr="002D55D0" w:rsidRDefault="00936B6A">
            <w:pPr>
              <w:spacing w:after="0"/>
              <w:ind w:right="-2"/>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1982" w:type="dxa"/>
            <w:tcBorders>
              <w:top w:val="single" w:sz="4" w:space="0" w:color="000000"/>
              <w:left w:val="single" w:sz="4" w:space="0" w:color="000000"/>
              <w:bottom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auto" w:fill="auto"/>
          </w:tcPr>
          <w:p w:rsidR="00936B6A" w:rsidRPr="002D55D0" w:rsidRDefault="00936B6A">
            <w:pPr>
              <w:snapToGrid w:val="0"/>
              <w:spacing w:after="0"/>
              <w:ind w:right="-2"/>
              <w:rPr>
                <w:rFonts w:ascii="Times New Roman" w:hAnsi="Times New Roman" w:cs="Times New Roman"/>
                <w:sz w:val="20"/>
                <w:szCs w:val="20"/>
              </w:rPr>
            </w:pPr>
            <w:bookmarkStart w:id="2" w:name="_GoBack1"/>
            <w:bookmarkEnd w:id="2"/>
          </w:p>
        </w:tc>
      </w:tr>
    </w:tbl>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многодетные семьи, неблагополучные семьи, одинокие престарелые граждане (инвалиды)</w:t>
      </w: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в случае отказа от подписи инструктируемого или его отсутствия ставиться соответствующая отметка</w:t>
      </w:r>
    </w:p>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hd w:val="clear" w:color="auto" w:fill="FFFFFF"/>
        <w:spacing w:after="0"/>
        <w:ind w:right="-2"/>
        <w:jc w:val="both"/>
        <w:rPr>
          <w:rFonts w:ascii="Times New Roman" w:hAnsi="Times New Roman" w:cs="Times New Roman"/>
          <w:sz w:val="24"/>
          <w:szCs w:val="24"/>
        </w:rPr>
      </w:pPr>
      <w:r w:rsidRPr="002D55D0">
        <w:rPr>
          <w:rFonts w:ascii="Times New Roman" w:hAnsi="Times New Roman" w:cs="Times New Roman"/>
          <w:spacing w:val="-4"/>
          <w:sz w:val="24"/>
          <w:szCs w:val="24"/>
        </w:rPr>
        <w:t xml:space="preserve">Подпись лиц, проводивших инструктаж: </w:t>
      </w:r>
    </w:p>
    <w:p w:rsidR="00936B6A" w:rsidRPr="002D55D0" w:rsidRDefault="00936B6A">
      <w:pPr>
        <w:shd w:val="clear" w:color="auto" w:fill="FFFFFF"/>
        <w:spacing w:after="0"/>
        <w:ind w:right="-2"/>
        <w:jc w:val="both"/>
        <w:rPr>
          <w:rFonts w:ascii="Times New Roman" w:hAnsi="Times New Roman" w:cs="Times New Roman"/>
          <w:spacing w:val="-4"/>
          <w:sz w:val="24"/>
          <w:szCs w:val="24"/>
        </w:rPr>
      </w:pPr>
    </w:p>
    <w:p w:rsidR="00936B6A" w:rsidRPr="002D55D0" w:rsidRDefault="00FF14DA">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_____________</w:t>
      </w:r>
    </w:p>
    <w:p w:rsidR="00936B6A" w:rsidRPr="002D55D0" w:rsidRDefault="002D55D0">
      <w:pPr>
        <w:spacing w:after="0"/>
        <w:ind w:left="1416" w:right="-2" w:firstLine="708"/>
        <w:jc w:val="both"/>
        <w:rPr>
          <w:rFonts w:ascii="Times New Roman" w:hAnsi="Times New Roman" w:cs="Times New Roman"/>
          <w:sz w:val="24"/>
          <w:szCs w:val="24"/>
        </w:rPr>
      </w:pPr>
      <w:r>
        <w:rPr>
          <w:rFonts w:ascii="Times New Roman" w:hAnsi="Times New Roman" w:cs="Times New Roman"/>
          <w:sz w:val="24"/>
          <w:szCs w:val="24"/>
        </w:rPr>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14DA" w:rsidRPr="002D55D0">
        <w:rPr>
          <w:rFonts w:ascii="Times New Roman" w:hAnsi="Times New Roman" w:cs="Times New Roman"/>
          <w:sz w:val="24"/>
          <w:szCs w:val="24"/>
        </w:rPr>
        <w:t>(подпись)</w:t>
      </w:r>
    </w:p>
    <w:p w:rsidR="00936B6A" w:rsidRPr="002D55D0" w:rsidRDefault="00FF14DA">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_____________</w:t>
      </w:r>
    </w:p>
    <w:p w:rsidR="00936B6A" w:rsidRPr="002D55D0" w:rsidRDefault="002D55D0">
      <w:pPr>
        <w:spacing w:after="0"/>
        <w:ind w:left="1416" w:right="-2" w:firstLine="708"/>
        <w:jc w:val="both"/>
        <w:rPr>
          <w:rFonts w:ascii="Times New Roman" w:hAnsi="Times New Roman" w:cs="Times New Roman"/>
          <w:sz w:val="24"/>
          <w:szCs w:val="24"/>
        </w:rPr>
      </w:pPr>
      <w:bookmarkStart w:id="3" w:name="__DdeLink__720_1036977207"/>
      <w:r>
        <w:rPr>
          <w:rFonts w:ascii="Times New Roman" w:hAnsi="Times New Roman" w:cs="Times New Roman"/>
          <w:sz w:val="24"/>
          <w:szCs w:val="24"/>
        </w:rPr>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14DA" w:rsidRPr="002D55D0">
        <w:rPr>
          <w:rFonts w:ascii="Times New Roman" w:hAnsi="Times New Roman" w:cs="Times New Roman"/>
          <w:sz w:val="24"/>
          <w:szCs w:val="24"/>
        </w:rPr>
        <w:t>(подпись)</w:t>
      </w:r>
      <w:bookmarkEnd w:id="3"/>
    </w:p>
    <w:p w:rsidR="002D55D0" w:rsidRPr="002D55D0" w:rsidRDefault="00FF14DA" w:rsidP="002D55D0">
      <w:pPr>
        <w:spacing w:after="0"/>
        <w:ind w:right="-2"/>
        <w:jc w:val="both"/>
        <w:rPr>
          <w:rFonts w:ascii="Times New Roman" w:hAnsi="Times New Roman" w:cs="Times New Roman"/>
          <w:sz w:val="24"/>
          <w:szCs w:val="24"/>
        </w:rPr>
      </w:pPr>
      <w:r w:rsidRPr="002D55D0">
        <w:rPr>
          <w:rFonts w:ascii="Times New Roman" w:hAnsi="Times New Roman" w:cs="Times New Roman"/>
          <w:sz w:val="24"/>
          <w:szCs w:val="24"/>
        </w:rPr>
        <w:t>_____________________</w:t>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u w:val="single"/>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r>
      <w:r w:rsidRPr="002D55D0">
        <w:rPr>
          <w:rFonts w:ascii="Times New Roman" w:hAnsi="Times New Roman" w:cs="Times New Roman"/>
          <w:sz w:val="24"/>
          <w:szCs w:val="24"/>
        </w:rPr>
        <w:tab/>
        <w:t xml:space="preserve">       __________</w:t>
      </w:r>
      <w:r w:rsidR="002D55D0">
        <w:rPr>
          <w:rFonts w:ascii="Times New Roman" w:hAnsi="Times New Roman" w:cs="Times New Roman"/>
          <w:sz w:val="24"/>
          <w:szCs w:val="24"/>
        </w:rPr>
        <w:t xml:space="preserve">           </w:t>
      </w:r>
      <w:r w:rsidRPr="002D55D0">
        <w:rPr>
          <w:rFonts w:ascii="Times New Roman" w:hAnsi="Times New Roman" w:cs="Times New Roman"/>
          <w:sz w:val="24"/>
          <w:szCs w:val="24"/>
        </w:rPr>
        <w:tab/>
        <w:t xml:space="preserve">                          </w:t>
      </w:r>
      <w:r w:rsidR="002D55D0" w:rsidRPr="002D55D0">
        <w:rPr>
          <w:rFonts w:ascii="Times New Roman" w:hAnsi="Times New Roman" w:cs="Times New Roman"/>
          <w:b/>
          <w:sz w:val="24"/>
          <w:szCs w:val="24"/>
        </w:rPr>
        <w:t>(</w:t>
      </w:r>
      <w:r w:rsidR="002D55D0" w:rsidRPr="002D55D0">
        <w:rPr>
          <w:rFonts w:ascii="Times New Roman" w:hAnsi="Times New Roman" w:cs="Times New Roman"/>
          <w:sz w:val="24"/>
          <w:szCs w:val="24"/>
        </w:rPr>
        <w:t>Ф.И.О.)</w:t>
      </w:r>
      <w:r w:rsidRPr="002D55D0">
        <w:rPr>
          <w:rFonts w:ascii="Times New Roman" w:hAnsi="Times New Roman" w:cs="Times New Roman"/>
          <w:sz w:val="24"/>
          <w:szCs w:val="24"/>
        </w:rPr>
        <w:t xml:space="preserve">                                                   </w:t>
      </w:r>
      <w:r w:rsidR="002D55D0">
        <w:rPr>
          <w:rFonts w:ascii="Times New Roman" w:hAnsi="Times New Roman" w:cs="Times New Roman"/>
          <w:sz w:val="24"/>
          <w:szCs w:val="24"/>
        </w:rPr>
        <w:t xml:space="preserve">                                  </w:t>
      </w:r>
      <w:r w:rsidRPr="002D55D0">
        <w:rPr>
          <w:rFonts w:ascii="Times New Roman" w:hAnsi="Times New Roman" w:cs="Times New Roman"/>
          <w:sz w:val="24"/>
          <w:szCs w:val="24"/>
        </w:rPr>
        <w:t xml:space="preserve"> </w:t>
      </w:r>
      <w:r w:rsidR="002D55D0" w:rsidRPr="002D55D0">
        <w:rPr>
          <w:rFonts w:ascii="Times New Roman" w:hAnsi="Times New Roman" w:cs="Times New Roman"/>
          <w:sz w:val="24"/>
          <w:szCs w:val="24"/>
        </w:rPr>
        <w:t>(подпись)</w:t>
      </w:r>
    </w:p>
    <w:p w:rsidR="00FF14DA" w:rsidRPr="002D55D0" w:rsidRDefault="00FF14DA">
      <w:pPr>
        <w:spacing w:after="0"/>
        <w:ind w:right="-2"/>
        <w:jc w:val="both"/>
        <w:rPr>
          <w:rFonts w:ascii="Times New Roman" w:hAnsi="Times New Roman" w:cs="Times New Roman"/>
          <w:sz w:val="24"/>
          <w:szCs w:val="24"/>
        </w:rPr>
      </w:pPr>
    </w:p>
    <w:sectPr w:rsidR="00FF14DA" w:rsidRPr="002D55D0" w:rsidSect="00936B6A">
      <w:pgSz w:w="11906" w:h="16838"/>
      <w:pgMar w:top="1134" w:right="851"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roman"/>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207"/>
        </w:tabs>
        <w:ind w:left="927" w:hanging="360"/>
      </w:pPr>
      <w:rPr>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BA7866"/>
    <w:rsid w:val="001D16A1"/>
    <w:rsid w:val="00223E19"/>
    <w:rsid w:val="002D55D0"/>
    <w:rsid w:val="008F0D58"/>
    <w:rsid w:val="00936B6A"/>
    <w:rsid w:val="00BA7866"/>
    <w:rsid w:val="00C53649"/>
    <w:rsid w:val="00CA7380"/>
    <w:rsid w:val="00CD7B03"/>
    <w:rsid w:val="00D16884"/>
    <w:rsid w:val="00FF1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B6A"/>
    <w:pPr>
      <w:suppressAutoHyphens/>
      <w:spacing w:after="160" w:line="252" w:lineRule="auto"/>
    </w:pPr>
    <w:rPr>
      <w:rFonts w:ascii="Calibri" w:hAnsi="Calibri" w:cs="Calibri"/>
      <w:sz w:val="22"/>
      <w:szCs w:val="22"/>
      <w:lang w:eastAsia="zh-CN"/>
    </w:rPr>
  </w:style>
  <w:style w:type="paragraph" w:styleId="1">
    <w:name w:val="heading 1"/>
    <w:basedOn w:val="a"/>
    <w:next w:val="a0"/>
    <w:qFormat/>
    <w:rsid w:val="00936B6A"/>
    <w:pPr>
      <w:keepNext/>
      <w:widowControl w:val="0"/>
      <w:tabs>
        <w:tab w:val="num" w:pos="0"/>
        <w:tab w:val="left" w:pos="432"/>
      </w:tabs>
      <w:spacing w:before="240" w:after="120" w:line="240" w:lineRule="auto"/>
      <w:ind w:left="432" w:hanging="432"/>
      <w:outlineLvl w:val="0"/>
    </w:pPr>
    <w:rPr>
      <w:rFonts w:ascii="Times New Roman" w:eastAsia="Calibri" w:hAnsi="Times New Roman" w:cs="Times New Roman"/>
      <w:b/>
      <w:kern w:val="2"/>
      <w:sz w:val="48"/>
      <w:szCs w:val="20"/>
    </w:rPr>
  </w:style>
  <w:style w:type="paragraph" w:styleId="3">
    <w:name w:val="heading 3"/>
    <w:basedOn w:val="a"/>
    <w:next w:val="a"/>
    <w:qFormat/>
    <w:rsid w:val="00936B6A"/>
    <w:pPr>
      <w:keepNext/>
      <w:widowControl w:val="0"/>
      <w:tabs>
        <w:tab w:val="num" w:pos="0"/>
      </w:tabs>
      <w:spacing w:before="240" w:after="60" w:line="240" w:lineRule="auto"/>
      <w:outlineLvl w:val="2"/>
    </w:pPr>
    <w:rPr>
      <w:rFonts w:ascii="Arial" w:eastAsia="Calibri" w:hAnsi="Arial" w:cs="Arial"/>
      <w:b/>
      <w:kern w:val="2"/>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936B6A"/>
  </w:style>
  <w:style w:type="character" w:customStyle="1" w:styleId="WW8Num1z1">
    <w:name w:val="WW8Num1z1"/>
    <w:rsid w:val="00936B6A"/>
  </w:style>
  <w:style w:type="character" w:customStyle="1" w:styleId="WW8Num1z2">
    <w:name w:val="WW8Num1z2"/>
    <w:rsid w:val="00936B6A"/>
  </w:style>
  <w:style w:type="character" w:customStyle="1" w:styleId="WW8Num1z3">
    <w:name w:val="WW8Num1z3"/>
    <w:rsid w:val="00936B6A"/>
  </w:style>
  <w:style w:type="character" w:customStyle="1" w:styleId="WW8Num1z4">
    <w:name w:val="WW8Num1z4"/>
    <w:rsid w:val="00936B6A"/>
  </w:style>
  <w:style w:type="character" w:customStyle="1" w:styleId="WW8Num1z5">
    <w:name w:val="WW8Num1z5"/>
    <w:rsid w:val="00936B6A"/>
  </w:style>
  <w:style w:type="character" w:customStyle="1" w:styleId="WW8Num1z6">
    <w:name w:val="WW8Num1z6"/>
    <w:rsid w:val="00936B6A"/>
  </w:style>
  <w:style w:type="character" w:customStyle="1" w:styleId="WW8Num1z7">
    <w:name w:val="WW8Num1z7"/>
    <w:rsid w:val="00936B6A"/>
  </w:style>
  <w:style w:type="character" w:customStyle="1" w:styleId="WW8Num1z8">
    <w:name w:val="WW8Num1z8"/>
    <w:rsid w:val="00936B6A"/>
  </w:style>
  <w:style w:type="character" w:customStyle="1" w:styleId="WW8Num2z0">
    <w:name w:val="WW8Num2z0"/>
    <w:rsid w:val="00936B6A"/>
    <w:rPr>
      <w:b/>
      <w:sz w:val="28"/>
    </w:rPr>
  </w:style>
  <w:style w:type="character" w:customStyle="1" w:styleId="WW8Num2z1">
    <w:name w:val="WW8Num2z1"/>
    <w:rsid w:val="00936B6A"/>
  </w:style>
  <w:style w:type="character" w:customStyle="1" w:styleId="WW8Num2z2">
    <w:name w:val="WW8Num2z2"/>
    <w:rsid w:val="00936B6A"/>
  </w:style>
  <w:style w:type="character" w:customStyle="1" w:styleId="WW8Num2z3">
    <w:name w:val="WW8Num2z3"/>
    <w:rsid w:val="00936B6A"/>
  </w:style>
  <w:style w:type="character" w:customStyle="1" w:styleId="WW8Num2z4">
    <w:name w:val="WW8Num2z4"/>
    <w:rsid w:val="00936B6A"/>
  </w:style>
  <w:style w:type="character" w:customStyle="1" w:styleId="WW8Num2z5">
    <w:name w:val="WW8Num2z5"/>
    <w:rsid w:val="00936B6A"/>
  </w:style>
  <w:style w:type="character" w:customStyle="1" w:styleId="WW8Num2z6">
    <w:name w:val="WW8Num2z6"/>
    <w:rsid w:val="00936B6A"/>
  </w:style>
  <w:style w:type="character" w:customStyle="1" w:styleId="WW8Num2z7">
    <w:name w:val="WW8Num2z7"/>
    <w:rsid w:val="00936B6A"/>
  </w:style>
  <w:style w:type="character" w:customStyle="1" w:styleId="WW8Num2z8">
    <w:name w:val="WW8Num2z8"/>
    <w:rsid w:val="00936B6A"/>
  </w:style>
  <w:style w:type="character" w:customStyle="1" w:styleId="WW8Num3z0">
    <w:name w:val="WW8Num3z0"/>
    <w:rsid w:val="00936B6A"/>
  </w:style>
  <w:style w:type="character" w:customStyle="1" w:styleId="WW8Num3z1">
    <w:name w:val="WW8Num3z1"/>
    <w:rsid w:val="00936B6A"/>
  </w:style>
  <w:style w:type="character" w:customStyle="1" w:styleId="WW8Num3z2">
    <w:name w:val="WW8Num3z2"/>
    <w:rsid w:val="00936B6A"/>
  </w:style>
  <w:style w:type="character" w:customStyle="1" w:styleId="WW8Num3z3">
    <w:name w:val="WW8Num3z3"/>
    <w:rsid w:val="00936B6A"/>
  </w:style>
  <w:style w:type="character" w:customStyle="1" w:styleId="WW8Num3z4">
    <w:name w:val="WW8Num3z4"/>
    <w:rsid w:val="00936B6A"/>
  </w:style>
  <w:style w:type="character" w:customStyle="1" w:styleId="WW8Num3z5">
    <w:name w:val="WW8Num3z5"/>
    <w:rsid w:val="00936B6A"/>
  </w:style>
  <w:style w:type="character" w:customStyle="1" w:styleId="WW8Num3z6">
    <w:name w:val="WW8Num3z6"/>
    <w:rsid w:val="00936B6A"/>
  </w:style>
  <w:style w:type="character" w:customStyle="1" w:styleId="WW8Num3z7">
    <w:name w:val="WW8Num3z7"/>
    <w:rsid w:val="00936B6A"/>
  </w:style>
  <w:style w:type="character" w:customStyle="1" w:styleId="WW8Num3z8">
    <w:name w:val="WW8Num3z8"/>
    <w:rsid w:val="00936B6A"/>
  </w:style>
  <w:style w:type="character" w:customStyle="1" w:styleId="2">
    <w:name w:val="Основной шрифт абзаца2"/>
    <w:rsid w:val="00936B6A"/>
  </w:style>
  <w:style w:type="character" w:customStyle="1" w:styleId="WW8Num4z0">
    <w:name w:val="WW8Num4z0"/>
    <w:rsid w:val="00936B6A"/>
  </w:style>
  <w:style w:type="character" w:customStyle="1" w:styleId="WW8Num4z1">
    <w:name w:val="WW8Num4z1"/>
    <w:rsid w:val="00936B6A"/>
  </w:style>
  <w:style w:type="character" w:customStyle="1" w:styleId="WW8Num4z2">
    <w:name w:val="WW8Num4z2"/>
    <w:rsid w:val="00936B6A"/>
  </w:style>
  <w:style w:type="character" w:customStyle="1" w:styleId="WW8Num4z3">
    <w:name w:val="WW8Num4z3"/>
    <w:rsid w:val="00936B6A"/>
  </w:style>
  <w:style w:type="character" w:customStyle="1" w:styleId="WW8Num4z4">
    <w:name w:val="WW8Num4z4"/>
    <w:rsid w:val="00936B6A"/>
  </w:style>
  <w:style w:type="character" w:customStyle="1" w:styleId="WW8Num4z5">
    <w:name w:val="WW8Num4z5"/>
    <w:rsid w:val="00936B6A"/>
  </w:style>
  <w:style w:type="character" w:customStyle="1" w:styleId="WW8Num4z6">
    <w:name w:val="WW8Num4z6"/>
    <w:rsid w:val="00936B6A"/>
  </w:style>
  <w:style w:type="character" w:customStyle="1" w:styleId="WW8Num4z7">
    <w:name w:val="WW8Num4z7"/>
    <w:rsid w:val="00936B6A"/>
  </w:style>
  <w:style w:type="character" w:customStyle="1" w:styleId="WW8Num4z8">
    <w:name w:val="WW8Num4z8"/>
    <w:rsid w:val="00936B6A"/>
  </w:style>
  <w:style w:type="character" w:customStyle="1" w:styleId="WW8Num5z0">
    <w:name w:val="WW8Num5z0"/>
    <w:rsid w:val="00936B6A"/>
  </w:style>
  <w:style w:type="character" w:customStyle="1" w:styleId="WW8Num5z1">
    <w:name w:val="WW8Num5z1"/>
    <w:rsid w:val="00936B6A"/>
  </w:style>
  <w:style w:type="character" w:customStyle="1" w:styleId="WW8Num5z2">
    <w:name w:val="WW8Num5z2"/>
    <w:rsid w:val="00936B6A"/>
  </w:style>
  <w:style w:type="character" w:customStyle="1" w:styleId="WW8Num5z3">
    <w:name w:val="WW8Num5z3"/>
    <w:rsid w:val="00936B6A"/>
  </w:style>
  <w:style w:type="character" w:customStyle="1" w:styleId="WW8Num5z4">
    <w:name w:val="WW8Num5z4"/>
    <w:rsid w:val="00936B6A"/>
  </w:style>
  <w:style w:type="character" w:customStyle="1" w:styleId="WW8Num5z5">
    <w:name w:val="WW8Num5z5"/>
    <w:rsid w:val="00936B6A"/>
  </w:style>
  <w:style w:type="character" w:customStyle="1" w:styleId="WW8Num5z6">
    <w:name w:val="WW8Num5z6"/>
    <w:rsid w:val="00936B6A"/>
  </w:style>
  <w:style w:type="character" w:customStyle="1" w:styleId="WW8Num5z7">
    <w:name w:val="WW8Num5z7"/>
    <w:rsid w:val="00936B6A"/>
  </w:style>
  <w:style w:type="character" w:customStyle="1" w:styleId="WW8Num5z8">
    <w:name w:val="WW8Num5z8"/>
    <w:rsid w:val="00936B6A"/>
  </w:style>
  <w:style w:type="character" w:customStyle="1" w:styleId="10">
    <w:name w:val="Основной шрифт абзаца1"/>
    <w:rsid w:val="00936B6A"/>
  </w:style>
  <w:style w:type="character" w:customStyle="1" w:styleId="a4">
    <w:name w:val="Основной текст Знак"/>
    <w:rsid w:val="00936B6A"/>
    <w:rPr>
      <w:rFonts w:ascii="Times New Roman" w:hAnsi="Times New Roman" w:cs="Times New Roman"/>
      <w:kern w:val="2"/>
      <w:sz w:val="24"/>
    </w:rPr>
  </w:style>
  <w:style w:type="character" w:customStyle="1" w:styleId="11">
    <w:name w:val="Заголовок 1 Знак"/>
    <w:rsid w:val="00936B6A"/>
    <w:rPr>
      <w:rFonts w:ascii="Times New Roman" w:hAnsi="Times New Roman" w:cs="Times New Roman"/>
      <w:b/>
      <w:kern w:val="2"/>
      <w:sz w:val="48"/>
    </w:rPr>
  </w:style>
  <w:style w:type="character" w:customStyle="1" w:styleId="30">
    <w:name w:val="Заголовок 3 Знак"/>
    <w:rsid w:val="00936B6A"/>
    <w:rPr>
      <w:rFonts w:ascii="Arial" w:hAnsi="Arial" w:cs="Arial"/>
      <w:b/>
      <w:kern w:val="2"/>
      <w:sz w:val="26"/>
    </w:rPr>
  </w:style>
  <w:style w:type="character" w:customStyle="1" w:styleId="ConsPlusNormal">
    <w:name w:val="ConsPlusNormal Знак"/>
    <w:rsid w:val="00936B6A"/>
    <w:rPr>
      <w:sz w:val="22"/>
      <w:lang w:bidi="ar-SA"/>
    </w:rPr>
  </w:style>
  <w:style w:type="character" w:customStyle="1" w:styleId="a5">
    <w:name w:val="Текст выноски Знак"/>
    <w:rsid w:val="00936B6A"/>
    <w:rPr>
      <w:rFonts w:ascii="Segoe UI" w:hAnsi="Segoe UI" w:cs="Segoe UI"/>
      <w:sz w:val="18"/>
    </w:rPr>
  </w:style>
  <w:style w:type="character" w:styleId="a6">
    <w:name w:val="Hyperlink"/>
    <w:rsid w:val="00936B6A"/>
    <w:rPr>
      <w:color w:val="0000FF"/>
      <w:u w:val="single"/>
    </w:rPr>
  </w:style>
  <w:style w:type="character" w:customStyle="1" w:styleId="a7">
    <w:name w:val="Текст концевой сноски Знак"/>
    <w:rsid w:val="00936B6A"/>
    <w:rPr>
      <w:rFonts w:cs="Times New Roman"/>
    </w:rPr>
  </w:style>
  <w:style w:type="character" w:customStyle="1" w:styleId="a8">
    <w:name w:val="Символ концевой сноски"/>
    <w:rsid w:val="00936B6A"/>
    <w:rPr>
      <w:rFonts w:cs="Times New Roman"/>
      <w:vertAlign w:val="superscript"/>
    </w:rPr>
  </w:style>
  <w:style w:type="character" w:customStyle="1" w:styleId="a9">
    <w:name w:val="Текст сноски Знак"/>
    <w:rsid w:val="00936B6A"/>
    <w:rPr>
      <w:rFonts w:cs="Times New Roman"/>
    </w:rPr>
  </w:style>
  <w:style w:type="character" w:customStyle="1" w:styleId="aa">
    <w:name w:val="Символ сноски"/>
    <w:rsid w:val="00936B6A"/>
    <w:rPr>
      <w:rFonts w:cs="Times New Roman"/>
      <w:vertAlign w:val="superscript"/>
    </w:rPr>
  </w:style>
  <w:style w:type="character" w:customStyle="1" w:styleId="12">
    <w:name w:val="Гиперссылка1"/>
    <w:rsid w:val="00936B6A"/>
    <w:rPr>
      <w:strike w:val="0"/>
      <w:dstrike w:val="0"/>
      <w:color w:val="0000FF"/>
      <w:u w:val="none"/>
    </w:rPr>
  </w:style>
  <w:style w:type="character" w:customStyle="1" w:styleId="apple-converted-space">
    <w:name w:val="apple-converted-space"/>
    <w:basedOn w:val="10"/>
    <w:rsid w:val="00936B6A"/>
  </w:style>
  <w:style w:type="character" w:customStyle="1" w:styleId="20">
    <w:name w:val="Заголовок 2 Знак"/>
    <w:rsid w:val="00936B6A"/>
    <w:rPr>
      <w:rFonts w:ascii="Times New Roman" w:eastAsia="Times New Roman" w:hAnsi="Times New Roman" w:cs="Times New Roman"/>
      <w:b/>
      <w:bCs/>
      <w:sz w:val="18"/>
      <w:szCs w:val="24"/>
    </w:rPr>
  </w:style>
  <w:style w:type="character" w:customStyle="1" w:styleId="4">
    <w:name w:val="Заголовок 4 Знак"/>
    <w:rsid w:val="00936B6A"/>
    <w:rPr>
      <w:rFonts w:ascii="Times New Roman" w:eastAsia="Times New Roman" w:hAnsi="Times New Roman" w:cs="Times New Roman"/>
      <w:b/>
      <w:bCs/>
      <w:szCs w:val="24"/>
    </w:rPr>
  </w:style>
  <w:style w:type="character" w:customStyle="1" w:styleId="6">
    <w:name w:val="Заголовок 6 Знак"/>
    <w:rsid w:val="00936B6A"/>
    <w:rPr>
      <w:rFonts w:ascii="Times New Roman" w:eastAsia="Times New Roman" w:hAnsi="Times New Roman" w:cs="Times New Roman"/>
      <w:b/>
      <w:bCs/>
      <w:sz w:val="22"/>
      <w:szCs w:val="22"/>
    </w:rPr>
  </w:style>
  <w:style w:type="character" w:customStyle="1" w:styleId="21">
    <w:name w:val="Основной текст Знак2"/>
    <w:rsid w:val="00936B6A"/>
    <w:rPr>
      <w:b/>
      <w:bCs/>
      <w:kern w:val="2"/>
      <w:sz w:val="48"/>
      <w:szCs w:val="48"/>
    </w:rPr>
  </w:style>
  <w:style w:type="character" w:styleId="ab">
    <w:name w:val="Subtle Emphasis"/>
    <w:qFormat/>
    <w:rsid w:val="00936B6A"/>
    <w:rPr>
      <w:i/>
      <w:iCs/>
      <w:color w:val="404040"/>
    </w:rPr>
  </w:style>
  <w:style w:type="character" w:styleId="ac">
    <w:name w:val="Emphasis"/>
    <w:qFormat/>
    <w:rsid w:val="00936B6A"/>
    <w:rPr>
      <w:i/>
      <w:iCs/>
    </w:rPr>
  </w:style>
  <w:style w:type="character" w:customStyle="1" w:styleId="spfo1">
    <w:name w:val="spfo1"/>
    <w:basedOn w:val="10"/>
    <w:rsid w:val="00936B6A"/>
  </w:style>
  <w:style w:type="character" w:customStyle="1" w:styleId="ad">
    <w:name w:val="Основной текст с отступом Знак"/>
    <w:rsid w:val="00936B6A"/>
    <w:rPr>
      <w:sz w:val="24"/>
      <w:szCs w:val="24"/>
    </w:rPr>
  </w:style>
  <w:style w:type="character" w:customStyle="1" w:styleId="ae">
    <w:name w:val="Верхний колонтитул Знак"/>
    <w:basedOn w:val="10"/>
    <w:link w:val="af"/>
    <w:uiPriority w:val="99"/>
    <w:rsid w:val="00936B6A"/>
  </w:style>
  <w:style w:type="character" w:customStyle="1" w:styleId="af0">
    <w:name w:val="Нижний колонтитул Знак"/>
    <w:basedOn w:val="10"/>
    <w:rsid w:val="00936B6A"/>
  </w:style>
  <w:style w:type="character" w:customStyle="1" w:styleId="blk">
    <w:name w:val="blk"/>
    <w:qFormat/>
    <w:rsid w:val="00936B6A"/>
  </w:style>
  <w:style w:type="character" w:customStyle="1" w:styleId="13">
    <w:name w:val="Основной текст Знак1"/>
    <w:rsid w:val="00936B6A"/>
    <w:rPr>
      <w:rFonts w:ascii="Arial Unicode MS" w:eastAsia="Arial Unicode MS" w:hAnsi="Arial Unicode MS" w:cs="Arial Unicode MS"/>
      <w:sz w:val="24"/>
      <w:szCs w:val="24"/>
    </w:rPr>
  </w:style>
  <w:style w:type="character" w:customStyle="1" w:styleId="ListLabel1">
    <w:name w:val="ListLabel 1"/>
    <w:rsid w:val="00936B6A"/>
    <w:rPr>
      <w:rFonts w:eastAsia="Times New Roman" w:cs="Times New Roman"/>
    </w:rPr>
  </w:style>
  <w:style w:type="character" w:customStyle="1" w:styleId="ListLabel2">
    <w:name w:val="ListLabel 2"/>
    <w:rsid w:val="00936B6A"/>
    <w:rPr>
      <w:rFonts w:cs="Times New Roman"/>
    </w:rPr>
  </w:style>
  <w:style w:type="character" w:customStyle="1" w:styleId="ListLabel3">
    <w:name w:val="ListLabel 3"/>
    <w:rsid w:val="00936B6A"/>
    <w:rPr>
      <w:rFonts w:cs="Times New Roman"/>
    </w:rPr>
  </w:style>
  <w:style w:type="character" w:customStyle="1" w:styleId="ListLabel4">
    <w:name w:val="ListLabel 4"/>
    <w:rsid w:val="00936B6A"/>
    <w:rPr>
      <w:b/>
      <w:sz w:val="28"/>
    </w:rPr>
  </w:style>
  <w:style w:type="character" w:customStyle="1" w:styleId="ListLabel5">
    <w:name w:val="ListLabel 5"/>
    <w:rsid w:val="00936B6A"/>
    <w:rPr>
      <w:color w:val="auto"/>
      <w:sz w:val="28"/>
      <w:szCs w:val="28"/>
      <w:u w:val="none"/>
    </w:rPr>
  </w:style>
  <w:style w:type="character" w:customStyle="1" w:styleId="ListLabel6">
    <w:name w:val="ListLabel 6"/>
    <w:rsid w:val="00936B6A"/>
    <w:rPr>
      <w:b/>
      <w:sz w:val="28"/>
    </w:rPr>
  </w:style>
  <w:style w:type="character" w:customStyle="1" w:styleId="ListLabel7">
    <w:name w:val="ListLabel 7"/>
    <w:rsid w:val="00936B6A"/>
    <w:rPr>
      <w:color w:val="auto"/>
      <w:sz w:val="28"/>
      <w:szCs w:val="28"/>
      <w:u w:val="none"/>
    </w:rPr>
  </w:style>
  <w:style w:type="character" w:customStyle="1" w:styleId="14">
    <w:name w:val="Основной текст с отступом Знак1"/>
    <w:rsid w:val="00936B6A"/>
    <w:rPr>
      <w:rFonts w:ascii="Times New Roman" w:eastAsia="Times New Roman" w:hAnsi="Times New Roman" w:cs="Times New Roman"/>
      <w:sz w:val="24"/>
      <w:szCs w:val="24"/>
    </w:rPr>
  </w:style>
  <w:style w:type="paragraph" w:customStyle="1" w:styleId="af1">
    <w:name w:val="Заголовок"/>
    <w:basedOn w:val="a"/>
    <w:next w:val="a0"/>
    <w:rsid w:val="00936B6A"/>
    <w:pPr>
      <w:keepNext/>
      <w:spacing w:before="240" w:after="120" w:line="240" w:lineRule="auto"/>
    </w:pPr>
    <w:rPr>
      <w:rFonts w:ascii="PT Sans" w:eastAsia="Tahoma" w:hAnsi="PT Sans" w:cs="Noto Sans Devanagari"/>
      <w:sz w:val="28"/>
      <w:szCs w:val="28"/>
    </w:rPr>
  </w:style>
  <w:style w:type="paragraph" w:styleId="a0">
    <w:name w:val="Body Text"/>
    <w:basedOn w:val="a"/>
    <w:rsid w:val="00936B6A"/>
    <w:pPr>
      <w:widowControl w:val="0"/>
      <w:spacing w:after="120" w:line="240" w:lineRule="auto"/>
    </w:pPr>
    <w:rPr>
      <w:rFonts w:ascii="Times New Roman" w:eastAsia="Calibri" w:hAnsi="Times New Roman" w:cs="Times New Roman"/>
      <w:kern w:val="2"/>
      <w:sz w:val="24"/>
      <w:szCs w:val="20"/>
    </w:rPr>
  </w:style>
  <w:style w:type="paragraph" w:styleId="af2">
    <w:name w:val="List"/>
    <w:basedOn w:val="a0"/>
    <w:rsid w:val="00936B6A"/>
    <w:pPr>
      <w:suppressAutoHyphens w:val="0"/>
    </w:pPr>
    <w:rPr>
      <w:rFonts w:ascii="PT Sans" w:eastAsia="Times New Roman" w:hAnsi="PT Sans" w:cs="Noto Sans Devanagari"/>
      <w:b/>
      <w:bCs/>
      <w:sz w:val="48"/>
      <w:szCs w:val="48"/>
    </w:rPr>
  </w:style>
  <w:style w:type="paragraph" w:styleId="af3">
    <w:name w:val="caption"/>
    <w:basedOn w:val="a"/>
    <w:qFormat/>
    <w:rsid w:val="00936B6A"/>
    <w:pPr>
      <w:suppressLineNumbers/>
      <w:spacing w:before="120" w:after="120"/>
    </w:pPr>
    <w:rPr>
      <w:rFonts w:ascii="PT Sans" w:hAnsi="PT Sans" w:cs="Noto Sans Devanagari"/>
      <w:i/>
      <w:iCs/>
      <w:sz w:val="24"/>
      <w:szCs w:val="24"/>
    </w:rPr>
  </w:style>
  <w:style w:type="paragraph" w:customStyle="1" w:styleId="22">
    <w:name w:val="Указатель2"/>
    <w:basedOn w:val="a"/>
    <w:rsid w:val="00936B6A"/>
    <w:pPr>
      <w:suppressLineNumbers/>
    </w:pPr>
    <w:rPr>
      <w:rFonts w:ascii="PT Sans" w:hAnsi="PT Sans" w:cs="Noto Sans Devanagari"/>
    </w:rPr>
  </w:style>
  <w:style w:type="paragraph" w:customStyle="1" w:styleId="15">
    <w:name w:val="Название объекта1"/>
    <w:basedOn w:val="a"/>
    <w:rsid w:val="00936B6A"/>
    <w:pPr>
      <w:suppressLineNumbers/>
      <w:spacing w:before="120" w:after="120"/>
    </w:pPr>
    <w:rPr>
      <w:rFonts w:ascii="PT Sans" w:hAnsi="PT Sans" w:cs="Noto Sans Devanagari"/>
      <w:i/>
      <w:iCs/>
      <w:sz w:val="24"/>
      <w:szCs w:val="24"/>
    </w:rPr>
  </w:style>
  <w:style w:type="paragraph" w:customStyle="1" w:styleId="16">
    <w:name w:val="Указатель1"/>
    <w:basedOn w:val="a"/>
    <w:rsid w:val="00936B6A"/>
    <w:pPr>
      <w:suppressLineNumbers/>
    </w:pPr>
    <w:rPr>
      <w:rFonts w:ascii="PT Sans" w:hAnsi="PT Sans" w:cs="Noto Sans Devanagari"/>
    </w:rPr>
  </w:style>
  <w:style w:type="paragraph" w:customStyle="1" w:styleId="ConsPlusNormal0">
    <w:name w:val="ConsPlusNormal"/>
    <w:rsid w:val="00936B6A"/>
    <w:pPr>
      <w:widowControl w:val="0"/>
      <w:suppressAutoHyphens/>
      <w:autoSpaceDE w:val="0"/>
    </w:pPr>
    <w:rPr>
      <w:rFonts w:ascii="Calibri" w:eastAsia="Calibri" w:hAnsi="Calibri" w:cs="Calibri"/>
      <w:sz w:val="22"/>
      <w:lang w:eastAsia="zh-CN"/>
    </w:rPr>
  </w:style>
  <w:style w:type="paragraph" w:customStyle="1" w:styleId="ConsPlusTitle">
    <w:name w:val="ConsPlusTitle"/>
    <w:rsid w:val="00936B6A"/>
    <w:pPr>
      <w:widowControl w:val="0"/>
      <w:suppressAutoHyphens/>
      <w:autoSpaceDE w:val="0"/>
    </w:pPr>
    <w:rPr>
      <w:rFonts w:ascii="Calibri" w:eastAsia="Calibri" w:hAnsi="Calibri" w:cs="Calibri"/>
      <w:b/>
      <w:sz w:val="22"/>
      <w:lang w:eastAsia="zh-CN"/>
    </w:rPr>
  </w:style>
  <w:style w:type="paragraph" w:customStyle="1" w:styleId="ConsPlusNonformat">
    <w:name w:val="ConsPlusNonformat"/>
    <w:rsid w:val="00936B6A"/>
    <w:pPr>
      <w:widowControl w:val="0"/>
      <w:suppressAutoHyphens/>
      <w:autoSpaceDE w:val="0"/>
    </w:pPr>
    <w:rPr>
      <w:rFonts w:ascii="Courier New" w:eastAsia="Calibri" w:hAnsi="Courier New" w:cs="Courier New"/>
      <w:lang w:eastAsia="zh-CN"/>
    </w:rPr>
  </w:style>
  <w:style w:type="paragraph" w:customStyle="1" w:styleId="ConsPlusTitlePage">
    <w:name w:val="ConsPlusTitlePage"/>
    <w:rsid w:val="00936B6A"/>
    <w:pPr>
      <w:widowControl w:val="0"/>
      <w:suppressAutoHyphens/>
      <w:autoSpaceDE w:val="0"/>
    </w:pPr>
    <w:rPr>
      <w:rFonts w:ascii="Tahoma" w:eastAsia="Calibri" w:hAnsi="Tahoma" w:cs="Tahoma"/>
      <w:lang w:eastAsia="zh-CN"/>
    </w:rPr>
  </w:style>
  <w:style w:type="paragraph" w:styleId="af4">
    <w:name w:val="Balloon Text"/>
    <w:basedOn w:val="a"/>
    <w:rsid w:val="00936B6A"/>
    <w:pPr>
      <w:spacing w:after="0" w:line="240" w:lineRule="auto"/>
    </w:pPr>
    <w:rPr>
      <w:rFonts w:ascii="Segoe UI" w:eastAsia="Calibri" w:hAnsi="Segoe UI" w:cs="Segoe UI"/>
      <w:sz w:val="18"/>
      <w:szCs w:val="20"/>
    </w:rPr>
  </w:style>
  <w:style w:type="paragraph" w:customStyle="1" w:styleId="17">
    <w:name w:val="нум список 1"/>
    <w:rsid w:val="00936B6A"/>
    <w:pPr>
      <w:suppressAutoHyphens/>
      <w:spacing w:before="120" w:after="120" w:line="360" w:lineRule="atLeast"/>
      <w:jc w:val="both"/>
    </w:pPr>
    <w:rPr>
      <w:rFonts w:eastAsia="SimSun" w:cs="Mangal"/>
      <w:color w:val="000000"/>
      <w:kern w:val="2"/>
      <w:sz w:val="24"/>
      <w:lang w:eastAsia="zh-CN" w:bidi="hi-IN"/>
    </w:rPr>
  </w:style>
  <w:style w:type="paragraph" w:styleId="af5">
    <w:name w:val="endnote text"/>
    <w:basedOn w:val="a"/>
    <w:rsid w:val="00936B6A"/>
    <w:pPr>
      <w:spacing w:after="0" w:line="240" w:lineRule="auto"/>
    </w:pPr>
    <w:rPr>
      <w:sz w:val="20"/>
      <w:szCs w:val="20"/>
    </w:rPr>
  </w:style>
  <w:style w:type="paragraph" w:styleId="af6">
    <w:name w:val="footnote text"/>
    <w:basedOn w:val="a"/>
    <w:rsid w:val="00936B6A"/>
    <w:pPr>
      <w:spacing w:after="0" w:line="240" w:lineRule="auto"/>
    </w:pPr>
    <w:rPr>
      <w:sz w:val="20"/>
      <w:szCs w:val="20"/>
    </w:rPr>
  </w:style>
  <w:style w:type="paragraph" w:styleId="af7">
    <w:name w:val="Normal (Web)"/>
    <w:basedOn w:val="a"/>
    <w:rsid w:val="00936B6A"/>
    <w:pPr>
      <w:spacing w:before="280" w:after="280" w:line="240" w:lineRule="auto"/>
    </w:pPr>
    <w:rPr>
      <w:rFonts w:ascii="Times New Roman" w:hAnsi="Times New Roman" w:cs="Times New Roman"/>
      <w:sz w:val="24"/>
      <w:szCs w:val="24"/>
    </w:rPr>
  </w:style>
  <w:style w:type="paragraph" w:customStyle="1" w:styleId="Heading1">
    <w:name w:val="Heading 1"/>
    <w:basedOn w:val="a"/>
    <w:rsid w:val="00936B6A"/>
    <w:pPr>
      <w:spacing w:before="280" w:after="280" w:line="240" w:lineRule="auto"/>
    </w:pPr>
    <w:rPr>
      <w:rFonts w:ascii="Times New Roman" w:hAnsi="Times New Roman" w:cs="Times New Roman"/>
      <w:b/>
      <w:bCs/>
      <w:kern w:val="2"/>
      <w:sz w:val="48"/>
      <w:szCs w:val="48"/>
    </w:rPr>
  </w:style>
  <w:style w:type="paragraph" w:customStyle="1" w:styleId="Heading2">
    <w:name w:val="Heading 2"/>
    <w:basedOn w:val="a"/>
    <w:rsid w:val="00936B6A"/>
    <w:pPr>
      <w:keepNext/>
      <w:spacing w:after="0" w:line="240" w:lineRule="auto"/>
      <w:jc w:val="center"/>
    </w:pPr>
    <w:rPr>
      <w:rFonts w:ascii="Times New Roman" w:hAnsi="Times New Roman" w:cs="Times New Roman"/>
      <w:b/>
      <w:bCs/>
      <w:sz w:val="18"/>
      <w:szCs w:val="24"/>
    </w:rPr>
  </w:style>
  <w:style w:type="paragraph" w:customStyle="1" w:styleId="Heading4">
    <w:name w:val="Heading 4"/>
    <w:basedOn w:val="a"/>
    <w:rsid w:val="00936B6A"/>
    <w:pPr>
      <w:keepNext/>
      <w:spacing w:after="0" w:line="240" w:lineRule="auto"/>
      <w:jc w:val="center"/>
    </w:pPr>
    <w:rPr>
      <w:rFonts w:ascii="Times New Roman" w:hAnsi="Times New Roman" w:cs="Times New Roman"/>
      <w:b/>
      <w:bCs/>
      <w:sz w:val="20"/>
      <w:szCs w:val="24"/>
    </w:rPr>
  </w:style>
  <w:style w:type="paragraph" w:customStyle="1" w:styleId="Heading6">
    <w:name w:val="Heading 6"/>
    <w:basedOn w:val="a"/>
    <w:rsid w:val="00936B6A"/>
    <w:pPr>
      <w:spacing w:before="240" w:after="60" w:line="240" w:lineRule="auto"/>
    </w:pPr>
    <w:rPr>
      <w:rFonts w:ascii="Times New Roman" w:hAnsi="Times New Roman" w:cs="Times New Roman"/>
      <w:b/>
      <w:bCs/>
    </w:rPr>
  </w:style>
  <w:style w:type="paragraph" w:customStyle="1" w:styleId="Caption">
    <w:name w:val="Caption"/>
    <w:basedOn w:val="a"/>
    <w:rsid w:val="00936B6A"/>
    <w:pPr>
      <w:suppressLineNumbers/>
      <w:spacing w:before="120" w:after="120" w:line="240" w:lineRule="auto"/>
    </w:pPr>
    <w:rPr>
      <w:rFonts w:ascii="PT Sans" w:hAnsi="PT Sans" w:cs="Noto Sans Devanagari"/>
      <w:i/>
      <w:iCs/>
      <w:sz w:val="24"/>
      <w:szCs w:val="24"/>
    </w:rPr>
  </w:style>
  <w:style w:type="paragraph" w:styleId="18">
    <w:name w:val="index 1"/>
    <w:basedOn w:val="a"/>
    <w:next w:val="a"/>
    <w:rsid w:val="00936B6A"/>
    <w:pPr>
      <w:spacing w:after="0" w:line="240" w:lineRule="auto"/>
      <w:ind w:left="200" w:hanging="200"/>
    </w:pPr>
    <w:rPr>
      <w:rFonts w:ascii="Times New Roman" w:hAnsi="Times New Roman" w:cs="Times New Roman"/>
      <w:sz w:val="20"/>
      <w:szCs w:val="20"/>
    </w:rPr>
  </w:style>
  <w:style w:type="paragraph" w:styleId="af8">
    <w:name w:val="index heading"/>
    <w:basedOn w:val="a"/>
    <w:rsid w:val="00936B6A"/>
    <w:pPr>
      <w:suppressLineNumbers/>
      <w:spacing w:after="0" w:line="240" w:lineRule="auto"/>
    </w:pPr>
    <w:rPr>
      <w:rFonts w:ascii="PT Sans" w:hAnsi="PT Sans" w:cs="Noto Sans Devanagari"/>
      <w:sz w:val="20"/>
      <w:szCs w:val="20"/>
    </w:rPr>
  </w:style>
  <w:style w:type="paragraph" w:customStyle="1" w:styleId="headertext">
    <w:name w:val="headertext"/>
    <w:basedOn w:val="a"/>
    <w:rsid w:val="00936B6A"/>
    <w:pPr>
      <w:spacing w:before="280" w:after="280" w:line="240" w:lineRule="auto"/>
    </w:pPr>
    <w:rPr>
      <w:rFonts w:ascii="Times New Roman" w:hAnsi="Times New Roman" w:cs="Times New Roman"/>
      <w:sz w:val="24"/>
      <w:szCs w:val="24"/>
    </w:rPr>
  </w:style>
  <w:style w:type="paragraph" w:customStyle="1" w:styleId="formattext">
    <w:name w:val="formattext"/>
    <w:basedOn w:val="a"/>
    <w:rsid w:val="00936B6A"/>
    <w:pPr>
      <w:spacing w:before="280" w:after="280" w:line="240" w:lineRule="auto"/>
    </w:pPr>
    <w:rPr>
      <w:rFonts w:ascii="Times New Roman" w:hAnsi="Times New Roman" w:cs="Times New Roman"/>
      <w:sz w:val="24"/>
      <w:szCs w:val="24"/>
    </w:rPr>
  </w:style>
  <w:style w:type="paragraph" w:styleId="af9">
    <w:name w:val="No Spacing"/>
    <w:qFormat/>
    <w:rsid w:val="00936B6A"/>
    <w:pPr>
      <w:suppressAutoHyphens/>
    </w:pPr>
    <w:rPr>
      <w:lang w:eastAsia="zh-CN"/>
    </w:rPr>
  </w:style>
  <w:style w:type="paragraph" w:styleId="afa">
    <w:name w:val="List Paragraph"/>
    <w:basedOn w:val="a"/>
    <w:qFormat/>
    <w:rsid w:val="00936B6A"/>
    <w:pPr>
      <w:spacing w:after="0" w:line="240" w:lineRule="auto"/>
      <w:ind w:left="720"/>
      <w:contextualSpacing/>
    </w:pPr>
    <w:rPr>
      <w:rFonts w:ascii="Times New Roman" w:hAnsi="Times New Roman" w:cs="Times New Roman"/>
      <w:spacing w:val="20"/>
      <w:kern w:val="2"/>
      <w:sz w:val="28"/>
      <w:szCs w:val="20"/>
    </w:rPr>
  </w:style>
  <w:style w:type="paragraph" w:customStyle="1" w:styleId="FORMATTEXT0">
    <w:name w:val=".FORMATTEXT"/>
    <w:rsid w:val="00936B6A"/>
    <w:pPr>
      <w:widowControl w:val="0"/>
      <w:suppressAutoHyphens/>
    </w:pPr>
    <w:rPr>
      <w:rFonts w:ascii="Arial" w:hAnsi="Arial" w:cs="Arial"/>
      <w:lang w:eastAsia="zh-CN"/>
    </w:rPr>
  </w:style>
  <w:style w:type="paragraph" w:styleId="afb">
    <w:name w:val="Body Text Indent"/>
    <w:basedOn w:val="a"/>
    <w:rsid w:val="00936B6A"/>
    <w:pPr>
      <w:spacing w:after="120" w:line="240" w:lineRule="auto"/>
      <w:ind w:left="283"/>
    </w:pPr>
    <w:rPr>
      <w:rFonts w:ascii="Times New Roman" w:hAnsi="Times New Roman" w:cs="Times New Roman"/>
      <w:sz w:val="24"/>
      <w:szCs w:val="24"/>
    </w:rPr>
  </w:style>
  <w:style w:type="paragraph" w:customStyle="1" w:styleId="Header">
    <w:name w:val="Header"/>
    <w:basedOn w:val="a"/>
    <w:rsid w:val="00936B6A"/>
    <w:pPr>
      <w:tabs>
        <w:tab w:val="center" w:pos="4677"/>
        <w:tab w:val="right" w:pos="9355"/>
      </w:tabs>
      <w:spacing w:after="0" w:line="240" w:lineRule="auto"/>
    </w:pPr>
    <w:rPr>
      <w:rFonts w:ascii="Times New Roman" w:hAnsi="Times New Roman" w:cs="Times New Roman"/>
      <w:sz w:val="20"/>
      <w:szCs w:val="20"/>
    </w:rPr>
  </w:style>
  <w:style w:type="paragraph" w:customStyle="1" w:styleId="Footer">
    <w:name w:val="Footer"/>
    <w:basedOn w:val="a"/>
    <w:rsid w:val="00936B6A"/>
    <w:pPr>
      <w:tabs>
        <w:tab w:val="center" w:pos="4677"/>
        <w:tab w:val="right" w:pos="9355"/>
      </w:tabs>
      <w:spacing w:after="0" w:line="240" w:lineRule="auto"/>
    </w:pPr>
    <w:rPr>
      <w:rFonts w:ascii="Times New Roman" w:hAnsi="Times New Roman" w:cs="Times New Roman"/>
      <w:sz w:val="20"/>
      <w:szCs w:val="20"/>
    </w:rPr>
  </w:style>
  <w:style w:type="paragraph" w:customStyle="1" w:styleId="Style6">
    <w:name w:val="Style6"/>
    <w:basedOn w:val="a"/>
    <w:rsid w:val="00936B6A"/>
    <w:pPr>
      <w:widowControl w:val="0"/>
      <w:spacing w:after="0" w:line="523" w:lineRule="exact"/>
      <w:jc w:val="both"/>
    </w:pPr>
    <w:rPr>
      <w:rFonts w:ascii="Arial Unicode MS" w:eastAsia="Arial Unicode MS" w:hAnsi="Arial Unicode MS" w:cs="Arial Unicode MS"/>
      <w:sz w:val="24"/>
      <w:szCs w:val="24"/>
    </w:rPr>
  </w:style>
  <w:style w:type="paragraph" w:customStyle="1" w:styleId="210">
    <w:name w:val="Заголовок 21"/>
    <w:basedOn w:val="a"/>
    <w:qFormat/>
    <w:rsid w:val="00936B6A"/>
    <w:pPr>
      <w:keepNext/>
      <w:spacing w:after="0" w:line="240" w:lineRule="auto"/>
    </w:pPr>
    <w:rPr>
      <w:rFonts w:ascii="Arial" w:hAnsi="Arial" w:cs="Arial"/>
      <w:sz w:val="28"/>
      <w:szCs w:val="20"/>
    </w:rPr>
  </w:style>
  <w:style w:type="paragraph" w:customStyle="1" w:styleId="afc">
    <w:name w:val="Содержимое таблицы"/>
    <w:basedOn w:val="a"/>
    <w:rsid w:val="00936B6A"/>
    <w:pPr>
      <w:suppressLineNumbers/>
    </w:pPr>
  </w:style>
  <w:style w:type="paragraph" w:customStyle="1" w:styleId="afd">
    <w:name w:val="Заголовок таблицы"/>
    <w:basedOn w:val="afc"/>
    <w:rsid w:val="00936B6A"/>
    <w:pPr>
      <w:jc w:val="center"/>
    </w:pPr>
    <w:rPr>
      <w:b/>
      <w:bCs/>
    </w:rPr>
  </w:style>
  <w:style w:type="paragraph" w:styleId="af">
    <w:name w:val="header"/>
    <w:basedOn w:val="a"/>
    <w:link w:val="ae"/>
    <w:uiPriority w:val="99"/>
    <w:rsid w:val="00CD7B03"/>
    <w:pPr>
      <w:widowControl w:val="0"/>
      <w:tabs>
        <w:tab w:val="center" w:pos="4153"/>
        <w:tab w:val="right" w:pos="8306"/>
      </w:tabs>
      <w:suppressAutoHyphens w:val="0"/>
      <w:spacing w:after="0" w:line="240" w:lineRule="auto"/>
    </w:pPr>
    <w:rPr>
      <w:rFonts w:ascii="Times New Roman" w:hAnsi="Times New Roman" w:cs="Times New Roman"/>
      <w:sz w:val="20"/>
      <w:szCs w:val="20"/>
      <w:lang w:eastAsia="ru-RU"/>
    </w:rPr>
  </w:style>
  <w:style w:type="character" w:customStyle="1" w:styleId="19">
    <w:name w:val="Верхний колонтитул Знак1"/>
    <w:basedOn w:val="a1"/>
    <w:link w:val="af"/>
    <w:uiPriority w:val="99"/>
    <w:semiHidden/>
    <w:rsid w:val="00CD7B03"/>
    <w:rPr>
      <w:rFonts w:ascii="Calibri" w:hAnsi="Calibri" w:cs="Calibri"/>
      <w:sz w:val="22"/>
      <w:szCs w:val="22"/>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3311</Words>
  <Characters>18874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22141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Орлова Галина Юрьевна</dc:creator>
  <cp:lastModifiedBy>User</cp:lastModifiedBy>
  <cp:revision>8</cp:revision>
  <cp:lastPrinted>2024-01-11T05:32:00Z</cp:lastPrinted>
  <dcterms:created xsi:type="dcterms:W3CDTF">2024-01-11T04:59:00Z</dcterms:created>
  <dcterms:modified xsi:type="dcterms:W3CDTF">2024-02-14T07:00:00Z</dcterms:modified>
</cp:coreProperties>
</file>