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78" w:rsidRDefault="00852578" w:rsidP="008525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4084" cy="701041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КП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4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C8" w:rsidRDefault="003476C8" w:rsidP="00572C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6C8">
        <w:rPr>
          <w:rFonts w:ascii="Times New Roman" w:hAnsi="Times New Roman" w:cs="Times New Roman"/>
          <w:b/>
          <w:bCs/>
          <w:sz w:val="28"/>
          <w:szCs w:val="28"/>
        </w:rPr>
        <w:t>Кадастровая палата разъясняет, какие сведения о недвижимости можно получить бесплатно</w:t>
      </w:r>
    </w:p>
    <w:p w:rsidR="002405D7" w:rsidRDefault="002405D7" w:rsidP="00572C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20344" w:rsidRPr="00852578" w:rsidRDefault="006777DD" w:rsidP="00572C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</w:t>
      </w:r>
      <w:r w:rsidR="00E9754D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айт</w:t>
      </w:r>
      <w:r w:rsidR="0036628F">
        <w:rPr>
          <w:rFonts w:ascii="Times New Roman" w:hAnsi="Times New Roman" w:cs="Times New Roman"/>
          <w:b/>
          <w:bCs/>
          <w:sz w:val="28"/>
          <w:szCs w:val="28"/>
        </w:rPr>
        <w:t xml:space="preserve"> Росреестра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информационным ресурсом</w:t>
      </w:r>
      <w:r w:rsidR="00E92BF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помощью которого можно бесплатно получить отдельную информацию, содержащуюся в ЕГРН. </w:t>
      </w:r>
      <w:r w:rsidR="00720344" w:rsidRPr="00852578">
        <w:rPr>
          <w:rFonts w:ascii="Times New Roman" w:hAnsi="Times New Roman" w:cs="Times New Roman"/>
          <w:b/>
          <w:bCs/>
          <w:sz w:val="28"/>
          <w:szCs w:val="28"/>
        </w:rPr>
        <w:t xml:space="preserve">Кадастровая палата по </w:t>
      </w:r>
      <w:r w:rsidR="00C65E0D" w:rsidRPr="00852578">
        <w:rPr>
          <w:rFonts w:ascii="Times New Roman" w:hAnsi="Times New Roman" w:cs="Times New Roman"/>
          <w:b/>
          <w:bCs/>
          <w:sz w:val="28"/>
          <w:szCs w:val="28"/>
        </w:rPr>
        <w:t>Пензенской области разъясняет</w:t>
      </w:r>
      <w:r w:rsidR="0036628F">
        <w:rPr>
          <w:rFonts w:ascii="Times New Roman" w:hAnsi="Times New Roman" w:cs="Times New Roman"/>
          <w:b/>
          <w:bCs/>
          <w:sz w:val="28"/>
          <w:szCs w:val="28"/>
        </w:rPr>
        <w:t xml:space="preserve">, какую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можно получить бесплатно</w:t>
      </w:r>
      <w:r w:rsidR="003662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C3A29" w:rsidRPr="005E685D" w:rsidRDefault="00AC3A29" w:rsidP="00AC3A2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685D">
        <w:rPr>
          <w:rFonts w:ascii="Times New Roman" w:hAnsi="Times New Roman" w:cs="Times New Roman"/>
          <w:sz w:val="28"/>
          <w:szCs w:val="28"/>
        </w:rPr>
        <w:t xml:space="preserve">Почти перед каждым человеком встает вопрос, связанный с недвижимым имуществом. И тогда гражданин может столкнуться с различными проблемами и тонкостями, например, при оформлении недвижимости. </w:t>
      </w:r>
    </w:p>
    <w:p w:rsidR="0036628F" w:rsidRPr="00871615" w:rsidRDefault="00AC3A29" w:rsidP="00AC3A2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Pr="00AC3A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Цифровизация является неотъемлемой частью современного мира. Большинство вопросов, связанных с недвижимостью, можно теперь решить в </w:t>
      </w:r>
      <w:r w:rsidR="00E9754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электронном</w:t>
      </w:r>
      <w:r w:rsidRPr="00AC3A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формате</w:t>
      </w:r>
      <w:r w:rsidR="000276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быстро и, во многих случаях, бесплатно</w:t>
      </w:r>
      <w:r w:rsidRPr="00AC3A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Pr="00AC3A29">
        <w:rPr>
          <w:rFonts w:ascii="Times New Roman" w:hAnsi="Times New Roman" w:cs="Times New Roman"/>
          <w:i/>
          <w:sz w:val="28"/>
          <w:szCs w:val="28"/>
        </w:rPr>
        <w:t xml:space="preserve">Например, можно получить интересующую информацию посредством </w:t>
      </w:r>
      <w:r w:rsidR="00E9754D">
        <w:rPr>
          <w:rFonts w:ascii="Times New Roman" w:hAnsi="Times New Roman" w:cs="Times New Roman"/>
          <w:i/>
          <w:sz w:val="28"/>
          <w:szCs w:val="28"/>
        </w:rPr>
        <w:t>сервисов</w:t>
      </w:r>
      <w:r w:rsidRPr="00AC3A2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E9754D" w:rsidRPr="00AC3A29">
          <w:rPr>
            <w:rStyle w:val="a3"/>
            <w:rFonts w:ascii="Times New Roman" w:hAnsi="Times New Roman" w:cs="Times New Roman"/>
            <w:i/>
            <w:sz w:val="28"/>
            <w:szCs w:val="28"/>
          </w:rPr>
          <w:t>Росреестра</w:t>
        </w:r>
      </w:hyperlink>
      <w:r w:rsidR="00E9754D" w:rsidRPr="00AC3A29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9" w:history="1">
        <w:r w:rsidR="00E9754D" w:rsidRPr="00AC3A29">
          <w:rPr>
            <w:rStyle w:val="a3"/>
            <w:rFonts w:ascii="Times New Roman" w:hAnsi="Times New Roman" w:cs="Times New Roman"/>
            <w:i/>
            <w:sz w:val="28"/>
            <w:szCs w:val="28"/>
          </w:rPr>
          <w:t>Кадастровой палаты</w:t>
        </w:r>
      </w:hyperlink>
      <w:r>
        <w:rPr>
          <w:rFonts w:ascii="Times New Roman" w:hAnsi="Times New Roman" w:cs="Times New Roman"/>
          <w:i/>
          <w:sz w:val="28"/>
          <w:szCs w:val="28"/>
        </w:rPr>
        <w:t>»,</w:t>
      </w:r>
      <w:r w:rsidR="00871615" w:rsidRPr="00AC3A29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871615" w:rsidRPr="008716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1615" w:rsidRPr="00E9754D">
        <w:rPr>
          <w:rFonts w:ascii="Times New Roman" w:hAnsi="Times New Roman" w:cs="Times New Roman"/>
          <w:sz w:val="28"/>
          <w:szCs w:val="28"/>
        </w:rPr>
        <w:t>пояснила</w:t>
      </w:r>
      <w:r w:rsidR="00871615" w:rsidRPr="00871615">
        <w:rPr>
          <w:rFonts w:ascii="Times New Roman" w:hAnsi="Times New Roman" w:cs="Times New Roman"/>
          <w:b/>
          <w:bCs/>
          <w:sz w:val="28"/>
          <w:szCs w:val="28"/>
        </w:rPr>
        <w:t xml:space="preserve"> заместитель директора Кадастровой палаты по Пензенской области </w:t>
      </w:r>
      <w:r w:rsidR="00871615">
        <w:rPr>
          <w:rFonts w:ascii="Times New Roman" w:hAnsi="Times New Roman" w:cs="Times New Roman"/>
          <w:b/>
          <w:bCs/>
          <w:sz w:val="28"/>
          <w:szCs w:val="28"/>
        </w:rPr>
        <w:t xml:space="preserve">Оксана </w:t>
      </w:r>
      <w:r w:rsidR="00871615" w:rsidRPr="00871615">
        <w:rPr>
          <w:rFonts w:ascii="Times New Roman" w:hAnsi="Times New Roman" w:cs="Times New Roman"/>
          <w:b/>
          <w:bCs/>
          <w:sz w:val="28"/>
          <w:szCs w:val="28"/>
        </w:rPr>
        <w:t>Боричева</w:t>
      </w:r>
      <w:r w:rsidR="008716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1615" w:rsidRDefault="003A190E" w:rsidP="0087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777DD">
        <w:rPr>
          <w:rFonts w:ascii="Times New Roman" w:hAnsi="Times New Roman" w:cs="Times New Roman"/>
          <w:sz w:val="28"/>
          <w:szCs w:val="28"/>
        </w:rPr>
        <w:t xml:space="preserve">получения сведений об объекте недвижимости, заявитель может воспользоваться </w:t>
      </w:r>
      <w:r w:rsidR="00E9754D">
        <w:rPr>
          <w:rFonts w:ascii="Times New Roman" w:hAnsi="Times New Roman" w:cs="Times New Roman"/>
          <w:sz w:val="28"/>
          <w:szCs w:val="28"/>
        </w:rPr>
        <w:t>такими</w:t>
      </w:r>
      <w:r w:rsidR="006777DD">
        <w:rPr>
          <w:rFonts w:ascii="Times New Roman" w:hAnsi="Times New Roman" w:cs="Times New Roman"/>
          <w:sz w:val="28"/>
          <w:szCs w:val="28"/>
        </w:rPr>
        <w:t xml:space="preserve"> сервисами Росреестра</w:t>
      </w:r>
      <w:r w:rsidR="00E9754D">
        <w:rPr>
          <w:rFonts w:ascii="Times New Roman" w:hAnsi="Times New Roman" w:cs="Times New Roman"/>
          <w:sz w:val="28"/>
          <w:szCs w:val="28"/>
        </w:rPr>
        <w:t xml:space="preserve">, как </w:t>
      </w:r>
      <w:hyperlink r:id="rId10" w:history="1">
        <w:r w:rsidR="00E9754D" w:rsidRPr="00E9754D">
          <w:rPr>
            <w:rStyle w:val="a3"/>
            <w:rFonts w:ascii="Times New Roman" w:hAnsi="Times New Roman" w:cs="Times New Roman"/>
            <w:sz w:val="28"/>
            <w:szCs w:val="28"/>
          </w:rPr>
          <w:t>С</w:t>
        </w:r>
        <w:r w:rsidR="003875A9" w:rsidRPr="00E9754D">
          <w:rPr>
            <w:rStyle w:val="a3"/>
            <w:rFonts w:ascii="Times New Roman" w:hAnsi="Times New Roman" w:cs="Times New Roman"/>
            <w:sz w:val="28"/>
            <w:szCs w:val="28"/>
          </w:rPr>
          <w:t xml:space="preserve">правочная информация по объектам недвижимости в режиме </w:t>
        </w:r>
        <w:r w:rsidR="003875A9" w:rsidRPr="00E9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online</w:t>
        </w:r>
      </w:hyperlink>
      <w:r w:rsidR="00E92BFD">
        <w:rPr>
          <w:rFonts w:ascii="Times New Roman" w:hAnsi="Times New Roman" w:cs="Times New Roman"/>
          <w:sz w:val="28"/>
          <w:szCs w:val="28"/>
        </w:rPr>
        <w:t xml:space="preserve"> и</w:t>
      </w:r>
      <w:r w:rsidR="003875A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9754D" w:rsidRPr="00E9754D">
          <w:rPr>
            <w:rStyle w:val="a3"/>
            <w:rFonts w:ascii="Times New Roman" w:hAnsi="Times New Roman" w:cs="Times New Roman"/>
            <w:sz w:val="28"/>
            <w:szCs w:val="28"/>
          </w:rPr>
          <w:t>П</w:t>
        </w:r>
        <w:r w:rsidR="003875A9" w:rsidRPr="00E9754D">
          <w:rPr>
            <w:rStyle w:val="a3"/>
            <w:rFonts w:ascii="Times New Roman" w:hAnsi="Times New Roman" w:cs="Times New Roman"/>
            <w:sz w:val="28"/>
            <w:szCs w:val="28"/>
          </w:rPr>
          <w:t>убличная кадастровая карта</w:t>
        </w:r>
      </w:hyperlink>
      <w:r w:rsidR="003875A9">
        <w:rPr>
          <w:rFonts w:ascii="Times New Roman" w:hAnsi="Times New Roman" w:cs="Times New Roman"/>
          <w:sz w:val="28"/>
          <w:szCs w:val="28"/>
        </w:rPr>
        <w:t>.</w:t>
      </w:r>
    </w:p>
    <w:p w:rsidR="003875A9" w:rsidRPr="003875A9" w:rsidRDefault="0002761B" w:rsidP="0087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сервисы предоставляют</w:t>
      </w:r>
      <w:r w:rsidR="003875A9">
        <w:rPr>
          <w:rFonts w:ascii="Times New Roman" w:hAnsi="Times New Roman" w:cs="Times New Roman"/>
          <w:sz w:val="28"/>
          <w:szCs w:val="28"/>
        </w:rPr>
        <w:t xml:space="preserve"> </w:t>
      </w:r>
      <w:r w:rsidR="00E9754D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3875A9">
        <w:rPr>
          <w:rFonts w:ascii="Times New Roman" w:hAnsi="Times New Roman" w:cs="Times New Roman"/>
          <w:sz w:val="28"/>
          <w:szCs w:val="28"/>
        </w:rPr>
        <w:t>информацию:</w:t>
      </w:r>
    </w:p>
    <w:p w:rsidR="00661E9A" w:rsidRDefault="003952C8" w:rsidP="0087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71615">
        <w:rPr>
          <w:rFonts w:ascii="Times New Roman" w:hAnsi="Times New Roman" w:cs="Times New Roman"/>
          <w:sz w:val="28"/>
          <w:szCs w:val="28"/>
        </w:rPr>
        <w:t>адастровом номере объекта недвижимости;</w:t>
      </w:r>
      <w:r w:rsidR="00661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2C8" w:rsidRDefault="003952C8" w:rsidP="00871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статусе записи об объекте недвижимости;</w:t>
      </w:r>
    </w:p>
    <w:p w:rsid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дате постановке объекта недвижимости на государственный кадастровый учет;</w:t>
      </w:r>
    </w:p>
    <w:p w:rsid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адресе объекта недвижимости;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 xml:space="preserve">годе ввода здания </w:t>
      </w:r>
      <w:r w:rsidR="007865A1">
        <w:rPr>
          <w:rFonts w:ascii="Times New Roman" w:hAnsi="Times New Roman" w:cs="Times New Roman"/>
          <w:sz w:val="28"/>
          <w:szCs w:val="28"/>
        </w:rPr>
        <w:t xml:space="preserve">или </w:t>
      </w:r>
      <w:r w:rsidRPr="003952C8">
        <w:rPr>
          <w:rFonts w:ascii="Times New Roman" w:hAnsi="Times New Roman" w:cs="Times New Roman"/>
          <w:sz w:val="28"/>
          <w:szCs w:val="28"/>
        </w:rPr>
        <w:t>сооружения в эксплуатацию, годе завершения строительства здания, либо периоде постройки объекта недвижимости;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категории земель, к которой отнесен земельный участок;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виде разрешенного использования земельного участка, здания, сооружения, помещения;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виде жилого помещения;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 xml:space="preserve">номере, типе этажа, на котором расположено помещение, </w:t>
      </w:r>
      <w:proofErr w:type="spellStart"/>
      <w:r w:rsidRPr="003952C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952C8">
        <w:rPr>
          <w:rFonts w:ascii="Times New Roman" w:hAnsi="Times New Roman" w:cs="Times New Roman"/>
          <w:sz w:val="28"/>
          <w:szCs w:val="28"/>
        </w:rPr>
        <w:t>-место;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дате и номере государственной регистрации права, ограничения права, обременения объекта недвижимости;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виде зарегистрированного права, ограничения права или обременения объекта недвижимости;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кадастровой стоимости объекта недвижимости, дата определения кадастровой стоимости, дата внесения сведений о кадастровой стоимости в ЕГРН и дата начала применения кадастровой стоимости;</w:t>
      </w:r>
    </w:p>
    <w:p w:rsidR="003952C8" w:rsidRPr="003952C8" w:rsidRDefault="003952C8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52C8">
        <w:rPr>
          <w:rFonts w:ascii="Times New Roman" w:hAnsi="Times New Roman" w:cs="Times New Roman"/>
          <w:sz w:val="28"/>
          <w:szCs w:val="28"/>
        </w:rPr>
        <w:t>а также сведения о форме соб</w:t>
      </w:r>
      <w:r w:rsidR="003A190E">
        <w:rPr>
          <w:rFonts w:ascii="Times New Roman" w:hAnsi="Times New Roman" w:cs="Times New Roman"/>
          <w:sz w:val="28"/>
          <w:szCs w:val="28"/>
        </w:rPr>
        <w:t>ственности объекта недвижимости и др.</w:t>
      </w:r>
    </w:p>
    <w:p w:rsidR="003952C8" w:rsidRPr="003952C8" w:rsidRDefault="00E9754D" w:rsidP="003952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важно отметить, что</w:t>
      </w:r>
      <w:r w:rsidR="003A190E">
        <w:rPr>
          <w:rFonts w:ascii="Times New Roman" w:hAnsi="Times New Roman" w:cs="Times New Roman"/>
          <w:sz w:val="28"/>
          <w:szCs w:val="28"/>
        </w:rPr>
        <w:t xml:space="preserve"> </w:t>
      </w:r>
      <w:r w:rsidR="003952C8" w:rsidRPr="003952C8">
        <w:rPr>
          <w:rFonts w:ascii="Times New Roman" w:hAnsi="Times New Roman" w:cs="Times New Roman"/>
          <w:sz w:val="28"/>
          <w:szCs w:val="28"/>
        </w:rPr>
        <w:t>в открытом доступе нельзя найти сведени</w:t>
      </w:r>
      <w:r w:rsidR="007865A1">
        <w:rPr>
          <w:rFonts w:ascii="Times New Roman" w:hAnsi="Times New Roman" w:cs="Times New Roman"/>
          <w:sz w:val="28"/>
          <w:szCs w:val="28"/>
        </w:rPr>
        <w:t>я</w:t>
      </w:r>
      <w:r w:rsidR="003952C8" w:rsidRPr="003952C8">
        <w:rPr>
          <w:rFonts w:ascii="Times New Roman" w:hAnsi="Times New Roman" w:cs="Times New Roman"/>
          <w:sz w:val="28"/>
          <w:szCs w:val="28"/>
        </w:rPr>
        <w:t xml:space="preserve"> о правообладателях недвижимости, а также их персональные данные.</w:t>
      </w:r>
    </w:p>
    <w:p w:rsidR="00C26540" w:rsidRPr="00720344" w:rsidRDefault="003875A9" w:rsidP="00572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использования сервисов Росреестра граждане могут з</w:t>
      </w:r>
      <w:r w:rsidR="00852578">
        <w:rPr>
          <w:rFonts w:ascii="Times New Roman" w:hAnsi="Times New Roman" w:cs="Times New Roman"/>
          <w:sz w:val="28"/>
          <w:szCs w:val="28"/>
        </w:rPr>
        <w:t>аказать</w:t>
      </w:r>
      <w:r w:rsidR="00897754">
        <w:rPr>
          <w:rFonts w:ascii="Times New Roman" w:hAnsi="Times New Roman" w:cs="Times New Roman"/>
          <w:sz w:val="28"/>
          <w:szCs w:val="28"/>
        </w:rPr>
        <w:t xml:space="preserve"> выписку</w:t>
      </w:r>
      <w:r w:rsidR="00AC3A29">
        <w:rPr>
          <w:rFonts w:ascii="Times New Roman" w:hAnsi="Times New Roman" w:cs="Times New Roman"/>
          <w:sz w:val="28"/>
          <w:szCs w:val="28"/>
        </w:rPr>
        <w:t xml:space="preserve"> из ЕГРН</w:t>
      </w:r>
      <w:r w:rsidR="007865A1">
        <w:rPr>
          <w:rFonts w:ascii="Times New Roman" w:hAnsi="Times New Roman" w:cs="Times New Roman"/>
          <w:sz w:val="28"/>
          <w:szCs w:val="28"/>
        </w:rPr>
        <w:t>.</w:t>
      </w:r>
      <w:r w:rsidR="00AC3A29">
        <w:rPr>
          <w:rFonts w:ascii="Times New Roman" w:hAnsi="Times New Roman" w:cs="Times New Roman"/>
          <w:sz w:val="28"/>
          <w:szCs w:val="28"/>
        </w:rPr>
        <w:t xml:space="preserve"> </w:t>
      </w:r>
      <w:r w:rsidR="007865A1">
        <w:rPr>
          <w:rFonts w:ascii="Times New Roman" w:hAnsi="Times New Roman" w:cs="Times New Roman"/>
          <w:sz w:val="28"/>
          <w:szCs w:val="28"/>
        </w:rPr>
        <w:t>П</w:t>
      </w:r>
      <w:r w:rsidR="003A190E">
        <w:rPr>
          <w:rFonts w:ascii="Times New Roman" w:hAnsi="Times New Roman" w:cs="Times New Roman"/>
          <w:sz w:val="28"/>
          <w:szCs w:val="28"/>
        </w:rPr>
        <w:t xml:space="preserve">олучить услугу </w:t>
      </w:r>
      <w:r w:rsidR="00852578" w:rsidRPr="003952F6">
        <w:rPr>
          <w:rFonts w:ascii="Times New Roman" w:hAnsi="Times New Roman" w:cs="Times New Roman"/>
          <w:sz w:val="28"/>
          <w:szCs w:val="28"/>
        </w:rPr>
        <w:t xml:space="preserve">можно в любом отделении </w:t>
      </w:r>
      <w:r w:rsidR="00852578">
        <w:rPr>
          <w:rFonts w:ascii="Times New Roman" w:hAnsi="Times New Roman" w:cs="Times New Roman"/>
          <w:sz w:val="28"/>
          <w:szCs w:val="28"/>
        </w:rPr>
        <w:t>МФЦ</w:t>
      </w:r>
      <w:r w:rsidR="00852578" w:rsidRPr="003952F6">
        <w:rPr>
          <w:rFonts w:ascii="Times New Roman" w:hAnsi="Times New Roman" w:cs="Times New Roman"/>
          <w:sz w:val="28"/>
          <w:szCs w:val="28"/>
        </w:rPr>
        <w:t xml:space="preserve"> или </w:t>
      </w:r>
      <w:r w:rsidR="00852578">
        <w:rPr>
          <w:rFonts w:ascii="Times New Roman" w:hAnsi="Times New Roman" w:cs="Times New Roman"/>
          <w:sz w:val="28"/>
          <w:szCs w:val="28"/>
        </w:rPr>
        <w:t xml:space="preserve">через </w:t>
      </w:r>
      <w:hyperlink r:id="rId12" w:history="1">
        <w:r w:rsidR="00852578" w:rsidRPr="003952F6">
          <w:rPr>
            <w:rStyle w:val="a3"/>
            <w:rFonts w:ascii="Times New Roman" w:hAnsi="Times New Roman" w:cs="Times New Roman"/>
            <w:sz w:val="28"/>
            <w:szCs w:val="28"/>
          </w:rPr>
          <w:t>электронные сервисы Росреестра</w:t>
        </w:r>
      </w:hyperlink>
      <w:r w:rsidR="00852578" w:rsidRPr="003952F6">
        <w:rPr>
          <w:rFonts w:ascii="Times New Roman" w:hAnsi="Times New Roman" w:cs="Times New Roman"/>
          <w:sz w:val="28"/>
          <w:szCs w:val="28"/>
        </w:rPr>
        <w:t xml:space="preserve"> </w:t>
      </w:r>
      <w:r w:rsidR="00852578">
        <w:rPr>
          <w:rFonts w:ascii="Times New Roman" w:hAnsi="Times New Roman" w:cs="Times New Roman"/>
          <w:sz w:val="28"/>
          <w:szCs w:val="28"/>
        </w:rPr>
        <w:t>(</w:t>
      </w:r>
      <w:r w:rsidR="00852578" w:rsidRPr="003952F6">
        <w:rPr>
          <w:rFonts w:ascii="Times New Roman" w:hAnsi="Times New Roman" w:cs="Times New Roman"/>
          <w:sz w:val="28"/>
          <w:szCs w:val="28"/>
        </w:rPr>
        <w:t>rosreestr.gov.ru</w:t>
      </w:r>
      <w:r w:rsidR="00852578">
        <w:rPr>
          <w:rFonts w:ascii="Times New Roman" w:hAnsi="Times New Roman" w:cs="Times New Roman"/>
          <w:sz w:val="28"/>
          <w:szCs w:val="28"/>
        </w:rPr>
        <w:t>)</w:t>
      </w:r>
      <w:r w:rsidR="00852578" w:rsidRPr="003952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852578" w:rsidRPr="003952F6">
          <w:rPr>
            <w:rStyle w:val="a3"/>
            <w:rFonts w:ascii="Times New Roman" w:hAnsi="Times New Roman" w:cs="Times New Roman"/>
            <w:sz w:val="28"/>
            <w:szCs w:val="28"/>
          </w:rPr>
          <w:t>Кадастровой палаты</w:t>
        </w:r>
      </w:hyperlink>
      <w:r w:rsidR="00852578" w:rsidRPr="003952F6">
        <w:rPr>
          <w:rFonts w:ascii="Times New Roman" w:hAnsi="Times New Roman" w:cs="Times New Roman"/>
          <w:sz w:val="28"/>
          <w:szCs w:val="28"/>
        </w:rPr>
        <w:t xml:space="preserve"> </w:t>
      </w:r>
      <w:r w:rsidR="00852578">
        <w:rPr>
          <w:rFonts w:ascii="Times New Roman" w:hAnsi="Times New Roman" w:cs="Times New Roman"/>
          <w:sz w:val="28"/>
          <w:szCs w:val="28"/>
        </w:rPr>
        <w:t>(</w:t>
      </w:r>
      <w:r w:rsidR="00852578" w:rsidRPr="003952F6">
        <w:rPr>
          <w:rFonts w:ascii="Times New Roman" w:hAnsi="Times New Roman" w:cs="Times New Roman"/>
          <w:sz w:val="28"/>
          <w:szCs w:val="28"/>
        </w:rPr>
        <w:t>spv.kadastr.ru</w:t>
      </w:r>
      <w:r w:rsidR="00852578">
        <w:rPr>
          <w:rFonts w:ascii="Times New Roman" w:hAnsi="Times New Roman" w:cs="Times New Roman"/>
          <w:sz w:val="28"/>
          <w:szCs w:val="28"/>
        </w:rPr>
        <w:t>)</w:t>
      </w:r>
      <w:r w:rsidR="00852578" w:rsidRPr="003952F6">
        <w:rPr>
          <w:rFonts w:ascii="Times New Roman" w:hAnsi="Times New Roman" w:cs="Times New Roman"/>
          <w:sz w:val="28"/>
          <w:szCs w:val="28"/>
        </w:rPr>
        <w:t>.</w:t>
      </w:r>
      <w:r w:rsidR="00852578">
        <w:rPr>
          <w:rFonts w:ascii="Times New Roman" w:hAnsi="Times New Roman" w:cs="Times New Roman"/>
          <w:sz w:val="28"/>
          <w:szCs w:val="28"/>
        </w:rPr>
        <w:t xml:space="preserve"> Также Кадастровая палата по Пензенской области предоставляет услуги по выездному обслуживанию граждан. </w:t>
      </w:r>
      <w:r w:rsidR="003A190E">
        <w:rPr>
          <w:rFonts w:ascii="Times New Roman" w:hAnsi="Times New Roman" w:cs="Times New Roman"/>
          <w:sz w:val="28"/>
          <w:szCs w:val="28"/>
        </w:rPr>
        <w:t>Работники Кадастровой палаты</w:t>
      </w:r>
      <w:r w:rsidR="00852578">
        <w:rPr>
          <w:rFonts w:ascii="Times New Roman" w:hAnsi="Times New Roman" w:cs="Times New Roman"/>
          <w:sz w:val="28"/>
          <w:szCs w:val="28"/>
        </w:rPr>
        <w:t xml:space="preserve"> </w:t>
      </w:r>
      <w:r w:rsidR="00852578" w:rsidRPr="00061D6B">
        <w:rPr>
          <w:rFonts w:ascii="Times New Roman" w:hAnsi="Times New Roman" w:cs="Times New Roman"/>
          <w:sz w:val="28"/>
          <w:szCs w:val="28"/>
        </w:rPr>
        <w:t>оперативно приедут в любое удобное для заявителя место, помогут оформить документы и после их обработки доставят результат заявителю.</w:t>
      </w:r>
      <w:r w:rsidR="00852578">
        <w:rPr>
          <w:rFonts w:ascii="Times New Roman" w:hAnsi="Times New Roman" w:cs="Times New Roman"/>
          <w:sz w:val="28"/>
          <w:szCs w:val="28"/>
        </w:rPr>
        <w:t xml:space="preserve"> </w:t>
      </w:r>
      <w:r w:rsidR="00852578" w:rsidRPr="00061D6B">
        <w:rPr>
          <w:rFonts w:ascii="Times New Roman" w:hAnsi="Times New Roman" w:cs="Times New Roman"/>
          <w:sz w:val="28"/>
          <w:szCs w:val="28"/>
        </w:rPr>
        <w:t>Жители могут</w:t>
      </w:r>
      <w:r w:rsidR="003A190E">
        <w:rPr>
          <w:rFonts w:ascii="Times New Roman" w:hAnsi="Times New Roman" w:cs="Times New Roman"/>
          <w:sz w:val="28"/>
          <w:szCs w:val="28"/>
        </w:rPr>
        <w:t xml:space="preserve"> получить информацию о возможности получения услуги</w:t>
      </w:r>
      <w:r w:rsidR="00852578">
        <w:rPr>
          <w:rFonts w:ascii="Times New Roman" w:hAnsi="Times New Roman" w:cs="Times New Roman"/>
          <w:sz w:val="28"/>
          <w:szCs w:val="28"/>
        </w:rPr>
        <w:t xml:space="preserve">, позвонив по телефону: </w:t>
      </w:r>
      <w:r w:rsidR="00852578" w:rsidRPr="00061D6B">
        <w:rPr>
          <w:rFonts w:ascii="Times New Roman" w:hAnsi="Times New Roman" w:cs="Times New Roman"/>
          <w:sz w:val="28"/>
          <w:szCs w:val="28"/>
        </w:rPr>
        <w:t>8 (8412) 25-82-48</w:t>
      </w:r>
      <w:r w:rsidR="00852578">
        <w:rPr>
          <w:rFonts w:ascii="Times New Roman" w:hAnsi="Times New Roman" w:cs="Times New Roman"/>
          <w:sz w:val="28"/>
          <w:szCs w:val="28"/>
        </w:rPr>
        <w:t>.</w:t>
      </w:r>
    </w:p>
    <w:sectPr w:rsidR="00C26540" w:rsidRPr="00720344" w:rsidSect="0077479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91" w:rsidRDefault="00D93591" w:rsidP="00852578">
      <w:pPr>
        <w:spacing w:after="0" w:line="240" w:lineRule="auto"/>
      </w:pPr>
      <w:r>
        <w:separator/>
      </w:r>
    </w:p>
  </w:endnote>
  <w:endnote w:type="continuationSeparator" w:id="0">
    <w:p w:rsidR="00D93591" w:rsidRDefault="00D93591" w:rsidP="0085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578" w:rsidRPr="00383EC7" w:rsidRDefault="00852578" w:rsidP="0085257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383EC7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852578" w:rsidRPr="00852578" w:rsidRDefault="00852578" w:rsidP="0085257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383EC7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91" w:rsidRDefault="00D93591" w:rsidP="00852578">
      <w:pPr>
        <w:spacing w:after="0" w:line="240" w:lineRule="auto"/>
      </w:pPr>
      <w:r>
        <w:separator/>
      </w:r>
    </w:p>
  </w:footnote>
  <w:footnote w:type="continuationSeparator" w:id="0">
    <w:p w:rsidR="00D93591" w:rsidRDefault="00D93591" w:rsidP="0085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866CA"/>
    <w:multiLevelType w:val="multilevel"/>
    <w:tmpl w:val="52D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344"/>
    <w:rsid w:val="000244B1"/>
    <w:rsid w:val="0002761B"/>
    <w:rsid w:val="000B647E"/>
    <w:rsid w:val="002405D7"/>
    <w:rsid w:val="002F3E93"/>
    <w:rsid w:val="003139B8"/>
    <w:rsid w:val="003476C8"/>
    <w:rsid w:val="0036628F"/>
    <w:rsid w:val="00373A02"/>
    <w:rsid w:val="003875A9"/>
    <w:rsid w:val="003952C8"/>
    <w:rsid w:val="003A190E"/>
    <w:rsid w:val="003E7E02"/>
    <w:rsid w:val="00564537"/>
    <w:rsid w:val="00572C6F"/>
    <w:rsid w:val="00661E9A"/>
    <w:rsid w:val="006777DD"/>
    <w:rsid w:val="006C1C7B"/>
    <w:rsid w:val="006D6FE4"/>
    <w:rsid w:val="00720344"/>
    <w:rsid w:val="00766538"/>
    <w:rsid w:val="0077479F"/>
    <w:rsid w:val="007865A1"/>
    <w:rsid w:val="00795B20"/>
    <w:rsid w:val="007F30FB"/>
    <w:rsid w:val="008172F7"/>
    <w:rsid w:val="00832366"/>
    <w:rsid w:val="00852578"/>
    <w:rsid w:val="00871615"/>
    <w:rsid w:val="00884D46"/>
    <w:rsid w:val="00897754"/>
    <w:rsid w:val="00A4565C"/>
    <w:rsid w:val="00A516B9"/>
    <w:rsid w:val="00A6719E"/>
    <w:rsid w:val="00AC1BDD"/>
    <w:rsid w:val="00AC3A29"/>
    <w:rsid w:val="00C26540"/>
    <w:rsid w:val="00C65E0D"/>
    <w:rsid w:val="00C85862"/>
    <w:rsid w:val="00D93591"/>
    <w:rsid w:val="00E241FB"/>
    <w:rsid w:val="00E805EA"/>
    <w:rsid w:val="00E87C72"/>
    <w:rsid w:val="00E92BFD"/>
    <w:rsid w:val="00E9754D"/>
    <w:rsid w:val="00F510EC"/>
    <w:rsid w:val="00FB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12FA8-8784-4ED4-86B9-752AFE0C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5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578"/>
  </w:style>
  <w:style w:type="paragraph" w:styleId="a6">
    <w:name w:val="footer"/>
    <w:basedOn w:val="a"/>
    <w:link w:val="a7"/>
    <w:uiPriority w:val="99"/>
    <w:unhideWhenUsed/>
    <w:rsid w:val="0085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578"/>
  </w:style>
  <w:style w:type="paragraph" w:styleId="a8">
    <w:name w:val="Balloon Text"/>
    <w:basedOn w:val="a"/>
    <w:link w:val="a9"/>
    <w:uiPriority w:val="99"/>
    <w:semiHidden/>
    <w:unhideWhenUsed/>
    <w:rsid w:val="00E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5E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6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E9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10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site/" TargetMode="External"/><Relationship Id="rId13" Type="http://schemas.openxmlformats.org/officeDocument/2006/relationships/hyperlink" Target="spv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kk.rosreest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Помещикова Ксения Михайловна</dc:creator>
  <cp:lastModifiedBy>Помещикова Ксения Михайловна</cp:lastModifiedBy>
  <cp:revision>16</cp:revision>
  <dcterms:created xsi:type="dcterms:W3CDTF">2022-06-21T12:59:00Z</dcterms:created>
  <dcterms:modified xsi:type="dcterms:W3CDTF">2022-08-29T06:09:00Z</dcterms:modified>
</cp:coreProperties>
</file>