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2B" w:rsidRDefault="0018782B" w:rsidP="0018782B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18782B" w:rsidRDefault="0018782B" w:rsidP="0018782B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8782B" w:rsidRDefault="0018782B" w:rsidP="0018782B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8782B" w:rsidRDefault="0018782B" w:rsidP="0018782B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4</w:t>
      </w:r>
    </w:p>
    <w:p w:rsidR="0018782B" w:rsidRDefault="0018782B" w:rsidP="0018782B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26 февраля 2019 года</w:t>
      </w:r>
    </w:p>
    <w:p w:rsidR="0018782B" w:rsidRDefault="0018782B" w:rsidP="0018782B">
      <w:pPr>
        <w:rPr>
          <w:color w:val="000000" w:themeColor="text1"/>
        </w:rPr>
      </w:pPr>
    </w:p>
    <w:p w:rsidR="0018782B" w:rsidRDefault="0018782B" w:rsidP="0018782B">
      <w:pPr>
        <w:rPr>
          <w:color w:val="000000" w:themeColor="text1"/>
        </w:rPr>
      </w:pPr>
    </w:p>
    <w:p w:rsidR="0018782B" w:rsidRDefault="0018782B" w:rsidP="0018782B">
      <w:pPr>
        <w:rPr>
          <w:color w:val="000000" w:themeColor="text1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18782B" w:rsidRDefault="0018782B" w:rsidP="0018782B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8782B" w:rsidRDefault="0018782B" w:rsidP="0018782B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8782B" w:rsidRDefault="0018782B" w:rsidP="0018782B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18782B" w:rsidRDefault="0018782B" w:rsidP="0018782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/>
    <w:p w:rsidR="0018782B" w:rsidRDefault="0018782B" w:rsidP="0018782B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3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-71755</wp:posOffset>
            </wp:positionV>
            <wp:extent cx="711200" cy="871855"/>
            <wp:effectExtent l="0" t="0" r="0" b="4445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Default="0018782B" w:rsidP="0018782B">
      <w:pPr>
        <w:widowControl/>
        <w:spacing w:line="192" w:lineRule="auto"/>
        <w:jc w:val="both"/>
        <w:rPr>
          <w:sz w:val="30"/>
        </w:rPr>
      </w:pPr>
    </w:p>
    <w:p w:rsidR="0018782B" w:rsidRDefault="0018782B" w:rsidP="0018782B">
      <w:pPr>
        <w:widowControl/>
        <w:spacing w:line="192" w:lineRule="auto"/>
        <w:jc w:val="both"/>
        <w:rPr>
          <w:sz w:val="30"/>
        </w:rPr>
      </w:pPr>
    </w:p>
    <w:p w:rsidR="0018782B" w:rsidRDefault="0018782B" w:rsidP="0018782B">
      <w:pPr>
        <w:widowControl/>
        <w:spacing w:line="192" w:lineRule="auto"/>
        <w:jc w:val="both"/>
        <w:rPr>
          <w:sz w:val="16"/>
        </w:rPr>
      </w:pPr>
    </w:p>
    <w:p w:rsidR="0018782B" w:rsidRDefault="0018782B" w:rsidP="0018782B">
      <w:pPr>
        <w:widowControl/>
        <w:rPr>
          <w:sz w:val="28"/>
        </w:rPr>
      </w:pPr>
    </w:p>
    <w:tbl>
      <w:tblPr>
        <w:tblpPr w:leftFromText="180" w:rightFromText="180" w:vertAnchor="page" w:horzAnchor="margin" w:tblpY="2575"/>
        <w:tblW w:w="96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1"/>
      </w:tblGrid>
      <w:tr w:rsidR="0018782B" w:rsidTr="00A23198">
        <w:trPr>
          <w:trHeight w:hRule="exact" w:val="325"/>
        </w:trPr>
        <w:tc>
          <w:tcPr>
            <w:tcW w:w="9621" w:type="dxa"/>
          </w:tcPr>
          <w:p w:rsidR="0018782B" w:rsidRDefault="0018782B" w:rsidP="00A2319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18782B" w:rsidTr="00A23198">
        <w:trPr>
          <w:trHeight w:val="270"/>
        </w:trPr>
        <w:tc>
          <w:tcPr>
            <w:tcW w:w="9621" w:type="dxa"/>
          </w:tcPr>
          <w:p w:rsidR="0018782B" w:rsidRPr="00936673" w:rsidRDefault="0018782B" w:rsidP="00A23198">
            <w:pPr>
              <w:pStyle w:val="3"/>
            </w:pPr>
            <w:r w:rsidRPr="00936673">
              <w:rPr>
                <w:sz w:val="28"/>
                <w:szCs w:val="28"/>
              </w:rPr>
              <w:t xml:space="preserve"> АДМИНИСТРАЦИ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18782B" w:rsidTr="00A23198">
        <w:trPr>
          <w:trHeight w:hRule="exact" w:val="325"/>
        </w:trPr>
        <w:tc>
          <w:tcPr>
            <w:tcW w:w="9621" w:type="dxa"/>
            <w:vAlign w:val="center"/>
          </w:tcPr>
          <w:p w:rsidR="0018782B" w:rsidRDefault="0018782B" w:rsidP="00A23198">
            <w:pPr>
              <w:pStyle w:val="3"/>
            </w:pPr>
            <w:r>
              <w:rPr>
                <w:sz w:val="28"/>
                <w:szCs w:val="28"/>
              </w:rPr>
              <w:t>КАМЕШКИРСКОГО РАЙОНА</w:t>
            </w:r>
            <w:r w:rsidRPr="007C7632">
              <w:rPr>
                <w:sz w:val="28"/>
                <w:szCs w:val="28"/>
              </w:rPr>
              <w:t xml:space="preserve"> ПЕНЗЕНСКОЙ ОБЛАСТИ</w:t>
            </w:r>
          </w:p>
        </w:tc>
      </w:tr>
      <w:tr w:rsidR="0018782B" w:rsidTr="00A23198">
        <w:trPr>
          <w:trHeight w:val="134"/>
        </w:trPr>
        <w:tc>
          <w:tcPr>
            <w:tcW w:w="9621" w:type="dxa"/>
          </w:tcPr>
          <w:p w:rsidR="0018782B" w:rsidRPr="001E3476" w:rsidRDefault="0018782B" w:rsidP="00A23198">
            <w:pPr>
              <w:widowControl/>
              <w:jc w:val="center"/>
              <w:rPr>
                <w:b/>
                <w:sz w:val="28"/>
              </w:rPr>
            </w:pPr>
            <w:r w:rsidRPr="001E3476">
              <w:rPr>
                <w:b/>
                <w:sz w:val="28"/>
              </w:rPr>
              <w:t>ПОСТАНОВЛЕНИЕ</w:t>
            </w:r>
          </w:p>
          <w:p w:rsidR="0018782B" w:rsidRPr="00936673" w:rsidRDefault="0018782B" w:rsidP="00A23198">
            <w:pPr>
              <w:pStyle w:val="3"/>
            </w:pPr>
          </w:p>
        </w:tc>
      </w:tr>
      <w:tr w:rsidR="0018782B" w:rsidTr="00A23198">
        <w:trPr>
          <w:trHeight w:hRule="exact" w:val="278"/>
        </w:trPr>
        <w:tc>
          <w:tcPr>
            <w:tcW w:w="9621" w:type="dxa"/>
            <w:vAlign w:val="center"/>
          </w:tcPr>
          <w:p w:rsidR="0018782B" w:rsidRDefault="0018782B" w:rsidP="00A23198">
            <w:pPr>
              <w:pStyle w:val="3"/>
            </w:pPr>
          </w:p>
        </w:tc>
      </w:tr>
      <w:tr w:rsidR="0018782B" w:rsidTr="00A23198">
        <w:trPr>
          <w:trHeight w:hRule="exact" w:val="65"/>
        </w:trPr>
        <w:tc>
          <w:tcPr>
            <w:tcW w:w="9621" w:type="dxa"/>
            <w:vAlign w:val="center"/>
          </w:tcPr>
          <w:p w:rsidR="0018782B" w:rsidRPr="007C7632" w:rsidRDefault="0018782B" w:rsidP="00A23198">
            <w:pPr>
              <w:pStyle w:val="3"/>
              <w:rPr>
                <w:sz w:val="28"/>
                <w:szCs w:val="28"/>
              </w:rPr>
            </w:pPr>
          </w:p>
        </w:tc>
      </w:tr>
    </w:tbl>
    <w:p w:rsidR="0018782B" w:rsidRDefault="0018782B" w:rsidP="0018782B">
      <w:pPr>
        <w:widowControl/>
        <w:jc w:val="center"/>
        <w:rPr>
          <w:b/>
          <w:sz w:val="28"/>
        </w:rPr>
      </w:pPr>
    </w:p>
    <w:p w:rsidR="0018782B" w:rsidRDefault="0018782B" w:rsidP="0018782B">
      <w:pPr>
        <w:widowControl/>
        <w:rPr>
          <w:sz w:val="28"/>
        </w:rPr>
      </w:pPr>
    </w:p>
    <w:p w:rsidR="0018782B" w:rsidRDefault="0018782B" w:rsidP="0018782B">
      <w:pPr>
        <w:widowControl/>
        <w:rPr>
          <w:sz w:val="28"/>
        </w:rPr>
      </w:pPr>
    </w:p>
    <w:p w:rsidR="0018782B" w:rsidRDefault="0018782B" w:rsidP="0018782B">
      <w:pPr>
        <w:widowControl/>
        <w:rPr>
          <w:sz w:val="24"/>
        </w:rPr>
      </w:pPr>
    </w:p>
    <w:tbl>
      <w:tblPr>
        <w:tblpPr w:leftFromText="180" w:rightFromText="180" w:vertAnchor="text" w:horzAnchor="page" w:tblpX="454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8782B" w:rsidTr="00A23198">
        <w:trPr>
          <w:trHeight w:val="80"/>
        </w:trPr>
        <w:tc>
          <w:tcPr>
            <w:tcW w:w="284" w:type="dxa"/>
            <w:vAlign w:val="bottom"/>
          </w:tcPr>
          <w:p w:rsidR="0018782B" w:rsidRDefault="0018782B" w:rsidP="00A2319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28.01.2019</w:t>
            </w:r>
          </w:p>
        </w:tc>
        <w:tc>
          <w:tcPr>
            <w:tcW w:w="397" w:type="dxa"/>
            <w:vAlign w:val="bottom"/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8782B" w:rsidTr="00A23198">
        <w:tc>
          <w:tcPr>
            <w:tcW w:w="4650" w:type="dxa"/>
            <w:gridSpan w:val="4"/>
          </w:tcPr>
          <w:p w:rsidR="0018782B" w:rsidRDefault="0018782B" w:rsidP="00A23198">
            <w:pPr>
              <w:widowControl/>
              <w:jc w:val="center"/>
              <w:rPr>
                <w:sz w:val="10"/>
              </w:rPr>
            </w:pPr>
          </w:p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Р.Камешкир</w:t>
            </w:r>
            <w:proofErr w:type="spellEnd"/>
          </w:p>
        </w:tc>
      </w:tr>
    </w:tbl>
    <w:p w:rsidR="0018782B" w:rsidRDefault="0018782B" w:rsidP="0018782B">
      <w:pPr>
        <w:widowControl/>
        <w:rPr>
          <w:sz w:val="24"/>
        </w:rPr>
      </w:pPr>
    </w:p>
    <w:p w:rsidR="0018782B" w:rsidRDefault="0018782B" w:rsidP="0018782B">
      <w:pPr>
        <w:widowControl/>
        <w:rPr>
          <w:sz w:val="24"/>
        </w:rPr>
      </w:pPr>
    </w:p>
    <w:p w:rsidR="0018782B" w:rsidRDefault="0018782B" w:rsidP="0018782B">
      <w:pPr>
        <w:widowControl/>
        <w:rPr>
          <w:sz w:val="24"/>
        </w:rPr>
      </w:pPr>
    </w:p>
    <w:p w:rsidR="0018782B" w:rsidRDefault="0018782B" w:rsidP="0018782B">
      <w:pPr>
        <w:widowControl/>
        <w:rPr>
          <w:sz w:val="24"/>
        </w:rPr>
      </w:pPr>
    </w:p>
    <w:p w:rsidR="0018782B" w:rsidRPr="008812B3" w:rsidRDefault="0018782B" w:rsidP="0018782B">
      <w:pPr>
        <w:widowControl/>
        <w:jc w:val="both"/>
        <w:rPr>
          <w:sz w:val="28"/>
          <w:szCs w:val="28"/>
        </w:rPr>
      </w:pPr>
    </w:p>
    <w:p w:rsidR="0018782B" w:rsidRPr="00A23198" w:rsidRDefault="0018782B" w:rsidP="0018782B">
      <w:pPr>
        <w:tabs>
          <w:tab w:val="left" w:pos="3780"/>
        </w:tabs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О порядке предоставления мер социальной поддержки </w:t>
      </w:r>
      <w:r w:rsidRPr="00A23198">
        <w:rPr>
          <w:b/>
          <w:bCs/>
          <w:sz w:val="24"/>
          <w:szCs w:val="24"/>
        </w:rPr>
        <w:t>на льготное питание</w:t>
      </w:r>
      <w:r w:rsidRPr="00A23198">
        <w:rPr>
          <w:bCs/>
          <w:sz w:val="24"/>
          <w:szCs w:val="24"/>
        </w:rPr>
        <w:t xml:space="preserve"> </w:t>
      </w:r>
      <w:proofErr w:type="gramStart"/>
      <w:r w:rsidRPr="00A23198">
        <w:rPr>
          <w:b/>
          <w:sz w:val="24"/>
          <w:szCs w:val="24"/>
        </w:rPr>
        <w:t>обучающимся</w:t>
      </w:r>
      <w:proofErr w:type="gramEnd"/>
      <w:r w:rsidRPr="00A23198">
        <w:rPr>
          <w:b/>
          <w:sz w:val="24"/>
          <w:szCs w:val="24"/>
        </w:rPr>
        <w:t xml:space="preserve"> общеобразовательных учреждений</w:t>
      </w:r>
    </w:p>
    <w:p w:rsidR="0018782B" w:rsidRPr="00A23198" w:rsidRDefault="0018782B" w:rsidP="0018782B">
      <w:pPr>
        <w:tabs>
          <w:tab w:val="left" w:pos="3780"/>
        </w:tabs>
        <w:jc w:val="center"/>
        <w:rPr>
          <w:b/>
          <w:sz w:val="24"/>
          <w:szCs w:val="24"/>
        </w:rPr>
      </w:pP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tabs>
          <w:tab w:val="left" w:pos="3780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br/>
        <w:t xml:space="preserve">             </w:t>
      </w:r>
      <w:proofErr w:type="gramStart"/>
      <w:r w:rsidRPr="00A23198">
        <w:rPr>
          <w:sz w:val="24"/>
          <w:szCs w:val="24"/>
        </w:rPr>
        <w:t xml:space="preserve">На основании решения Собрания представителей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от 30.11.2018г  № 176-21/4</w:t>
      </w:r>
      <w:r w:rsidRPr="00A23198">
        <w:rPr>
          <w:color w:val="FF0000"/>
          <w:sz w:val="24"/>
          <w:szCs w:val="24"/>
        </w:rPr>
        <w:t xml:space="preserve"> </w:t>
      </w:r>
      <w:r w:rsidRPr="00A23198">
        <w:rPr>
          <w:b/>
          <w:sz w:val="24"/>
          <w:szCs w:val="24"/>
        </w:rPr>
        <w:t>«</w:t>
      </w:r>
      <w:r w:rsidRPr="00A23198">
        <w:rPr>
          <w:sz w:val="24"/>
          <w:szCs w:val="24"/>
        </w:rPr>
        <w:t xml:space="preserve">О предоставлении мер социальной поддержки обучающимся 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области», в соответствии  Федерального Закона Российской Федерации от 29.12.2012 года №273-ФЗ «Об образовании в Российской Федерации»,  ст.17 Федерального закона РФ от  06.10.2003г. № 131-ФЗ «Об общих принципах организации местного самоуправления в Российской Федерации»,</w:t>
      </w:r>
      <w:r w:rsidRPr="00A23198">
        <w:rPr>
          <w:color w:val="000000"/>
          <w:sz w:val="24"/>
          <w:szCs w:val="24"/>
        </w:rPr>
        <w:t xml:space="preserve"> </w:t>
      </w:r>
      <w:r w:rsidRPr="00A23198">
        <w:rPr>
          <w:sz w:val="24"/>
          <w:szCs w:val="24"/>
        </w:rPr>
        <w:t xml:space="preserve"> руководствуясь</w:t>
      </w:r>
      <w:proofErr w:type="gramEnd"/>
      <w:r w:rsidRPr="00A23198">
        <w:rPr>
          <w:sz w:val="24"/>
          <w:szCs w:val="24"/>
        </w:rPr>
        <w:t xml:space="preserve"> ст. 21 Устава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администрация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П</w:t>
      </w:r>
      <w:proofErr w:type="gramEnd"/>
      <w:r w:rsidRPr="00A23198">
        <w:rPr>
          <w:sz w:val="24"/>
          <w:szCs w:val="24"/>
        </w:rPr>
        <w:t xml:space="preserve"> О С Т А Н О В Л Я Е Т:</w:t>
      </w:r>
    </w:p>
    <w:p w:rsidR="0018782B" w:rsidRPr="00A23198" w:rsidRDefault="0018782B" w:rsidP="0018782B">
      <w:pPr>
        <w:pStyle w:val="a5"/>
        <w:tabs>
          <w:tab w:val="center" w:pos="4677"/>
          <w:tab w:val="left" w:pos="5685"/>
        </w:tabs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1.  Утвердить Положение «О порядке предоставления мер социальной поддержки </w:t>
      </w:r>
      <w:r w:rsidRPr="00A23198">
        <w:rPr>
          <w:rFonts w:ascii="Times New Roman" w:hAnsi="Times New Roman" w:cs="Times New Roman"/>
          <w:bCs/>
          <w:color w:val="auto"/>
        </w:rPr>
        <w:t xml:space="preserve">на льготного питание </w:t>
      </w:r>
      <w:proofErr w:type="gramStart"/>
      <w:r w:rsidRPr="00A23198">
        <w:rPr>
          <w:rFonts w:ascii="Times New Roman" w:hAnsi="Times New Roman" w:cs="Times New Roman"/>
          <w:color w:val="auto"/>
        </w:rPr>
        <w:t>обучающимся</w:t>
      </w:r>
      <w:proofErr w:type="gramEnd"/>
      <w:r w:rsidRPr="00A23198">
        <w:rPr>
          <w:rFonts w:ascii="Times New Roman" w:hAnsi="Times New Roman" w:cs="Times New Roman"/>
          <w:color w:val="auto"/>
        </w:rPr>
        <w:t xml:space="preserve"> общеобразовательных учреждений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области»,  согласно Приложению к настоящему постановлению</w:t>
      </w:r>
      <w:r w:rsidRPr="00A23198">
        <w:rPr>
          <w:rFonts w:ascii="Times New Roman" w:hAnsi="Times New Roman" w:cs="Times New Roman"/>
          <w:b/>
          <w:color w:val="auto"/>
        </w:rPr>
        <w:t>.</w:t>
      </w:r>
    </w:p>
    <w:p w:rsidR="0018782B" w:rsidRPr="00A23198" w:rsidRDefault="0018782B" w:rsidP="0018782B">
      <w:pPr>
        <w:pStyle w:val="a5"/>
        <w:tabs>
          <w:tab w:val="center" w:pos="4677"/>
          <w:tab w:val="left" w:pos="5685"/>
        </w:tabs>
        <w:spacing w:line="240" w:lineRule="auto"/>
        <w:jc w:val="both"/>
        <w:rPr>
          <w:b/>
        </w:rPr>
      </w:pPr>
      <w:r w:rsidRPr="00A23198">
        <w:rPr>
          <w:rFonts w:ascii="Times New Roman" w:hAnsi="Times New Roman" w:cs="Times New Roman"/>
          <w:color w:val="auto"/>
        </w:rPr>
        <w:t>2. Признать</w:t>
      </w:r>
      <w:r w:rsidRPr="00A23198">
        <w:rPr>
          <w:rFonts w:ascii="Times New Roman" w:hAnsi="Times New Roman" w:cs="Times New Roman"/>
          <w:b/>
          <w:color w:val="auto"/>
        </w:rPr>
        <w:t xml:space="preserve"> </w:t>
      </w:r>
      <w:r w:rsidRPr="00A23198">
        <w:rPr>
          <w:rFonts w:ascii="Times New Roman" w:hAnsi="Times New Roman" w:cs="Times New Roman"/>
          <w:bCs/>
          <w:color w:val="auto"/>
        </w:rPr>
        <w:t xml:space="preserve">утратившим силу постановление администрации </w:t>
      </w:r>
      <w:proofErr w:type="spellStart"/>
      <w:r w:rsidRPr="00A23198">
        <w:rPr>
          <w:rFonts w:ascii="Times New Roman" w:hAnsi="Times New Roman" w:cs="Times New Roman"/>
          <w:bCs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Cs/>
          <w:color w:val="auto"/>
        </w:rPr>
        <w:t xml:space="preserve"> района Пензенской области от 27.12.2017г за № 414 «Об утверждении</w:t>
      </w:r>
      <w:r w:rsidRPr="00A23198">
        <w:rPr>
          <w:bCs/>
        </w:rPr>
        <w:t xml:space="preserve"> </w:t>
      </w:r>
      <w:r w:rsidRPr="00A23198">
        <w:rPr>
          <w:rFonts w:ascii="Times New Roman" w:hAnsi="Times New Roman" w:cs="Times New Roman"/>
          <w:color w:val="auto"/>
        </w:rPr>
        <w:t xml:space="preserve">Положения </w:t>
      </w:r>
      <w:r w:rsidRPr="00A23198">
        <w:rPr>
          <w:rFonts w:ascii="Times New Roman" w:hAnsi="Times New Roman" w:cs="Times New Roman"/>
          <w:bCs/>
          <w:color w:val="auto"/>
        </w:rPr>
        <w:t xml:space="preserve">о порядке предоставления компенсации на льготное питание отдельным категориям обучающихся в муниципальных общеобразовательных учреждениях </w:t>
      </w:r>
      <w:proofErr w:type="spellStart"/>
      <w:r w:rsidRPr="00A23198">
        <w:rPr>
          <w:rFonts w:ascii="Times New Roman" w:hAnsi="Times New Roman" w:cs="Times New Roman"/>
          <w:bCs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Cs/>
          <w:color w:val="auto"/>
        </w:rPr>
        <w:t xml:space="preserve"> района Пензенской области».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 Опубликовать настоящее постановление в информационном бюллетене «</w:t>
      </w:r>
      <w:proofErr w:type="spellStart"/>
      <w:r w:rsidRPr="00A23198">
        <w:rPr>
          <w:sz w:val="24"/>
          <w:szCs w:val="24"/>
        </w:rPr>
        <w:t>Камешкирский</w:t>
      </w:r>
      <w:proofErr w:type="spellEnd"/>
      <w:r w:rsidRPr="00A23198">
        <w:rPr>
          <w:sz w:val="24"/>
          <w:szCs w:val="24"/>
        </w:rPr>
        <w:t xml:space="preserve"> вестник».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5. </w:t>
      </w:r>
      <w:proofErr w:type="gramStart"/>
      <w:r w:rsidRPr="00A23198">
        <w:rPr>
          <w:sz w:val="24"/>
          <w:szCs w:val="24"/>
        </w:rPr>
        <w:t>Контроль за</w:t>
      </w:r>
      <w:proofErr w:type="gramEnd"/>
      <w:r w:rsidRPr="00A23198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</w:p>
    <w:p w:rsidR="0018782B" w:rsidRPr="00A23198" w:rsidRDefault="0018782B" w:rsidP="0018782B">
      <w:pPr>
        <w:jc w:val="both"/>
        <w:rPr>
          <w:sz w:val="24"/>
          <w:szCs w:val="24"/>
        </w:rPr>
      </w:pPr>
      <w:proofErr w:type="spellStart"/>
      <w:r w:rsidRPr="00A23198">
        <w:rPr>
          <w:sz w:val="24"/>
          <w:szCs w:val="24"/>
        </w:rPr>
        <w:t>И.о</w:t>
      </w:r>
      <w:proofErr w:type="spellEnd"/>
      <w:r w:rsidRPr="00A23198">
        <w:rPr>
          <w:sz w:val="24"/>
          <w:szCs w:val="24"/>
        </w:rPr>
        <w:t>. Главы администрации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proofErr w:type="spellStart"/>
      <w:r w:rsidRPr="00A23198">
        <w:rPr>
          <w:sz w:val="24"/>
          <w:szCs w:val="24"/>
        </w:rPr>
        <w:lastRenderedPageBreak/>
        <w:t>Камешкирского</w:t>
      </w:r>
      <w:proofErr w:type="spellEnd"/>
      <w:r w:rsidRPr="00A23198">
        <w:rPr>
          <w:sz w:val="24"/>
          <w:szCs w:val="24"/>
        </w:rPr>
        <w:t xml:space="preserve"> района                                                              С.Н. </w:t>
      </w:r>
      <w:proofErr w:type="gramStart"/>
      <w:r w:rsidRPr="00A23198">
        <w:rPr>
          <w:sz w:val="24"/>
          <w:szCs w:val="24"/>
        </w:rPr>
        <w:t>Голубев</w:t>
      </w:r>
      <w:proofErr w:type="gramEnd"/>
    </w:p>
    <w:p w:rsidR="0018782B" w:rsidRPr="00A23198" w:rsidRDefault="0018782B" w:rsidP="0018782B">
      <w:pPr>
        <w:jc w:val="right"/>
        <w:rPr>
          <w:sz w:val="24"/>
          <w:szCs w:val="24"/>
        </w:rPr>
      </w:pP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Приложение 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к Постановлению  Администрации 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Пензенской области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от _</w:t>
      </w:r>
      <w:r w:rsidRPr="00A23198">
        <w:rPr>
          <w:sz w:val="24"/>
          <w:szCs w:val="24"/>
          <w:u w:val="single"/>
        </w:rPr>
        <w:t>___________</w:t>
      </w:r>
      <w:r w:rsidRPr="00A23198">
        <w:rPr>
          <w:sz w:val="24"/>
          <w:szCs w:val="24"/>
        </w:rPr>
        <w:t xml:space="preserve"> №____</w:t>
      </w:r>
      <w:r w:rsidRPr="00A23198">
        <w:rPr>
          <w:sz w:val="24"/>
          <w:szCs w:val="24"/>
          <w:u w:val="single"/>
        </w:rPr>
        <w:t xml:space="preserve"> 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color w:val="auto"/>
        </w:rPr>
        <w:t>Положение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color w:val="auto"/>
        </w:rPr>
        <w:t xml:space="preserve">  о порядке предоставления мер социальной поддержки </w:t>
      </w:r>
      <w:r w:rsidRPr="00A23198">
        <w:rPr>
          <w:rFonts w:ascii="Times New Roman" w:hAnsi="Times New Roman" w:cs="Times New Roman"/>
          <w:b/>
          <w:bCs/>
          <w:color w:val="auto"/>
        </w:rPr>
        <w:t>на льготного питание</w:t>
      </w:r>
      <w:r w:rsidRPr="00A23198">
        <w:rPr>
          <w:rFonts w:ascii="Times New Roman" w:hAnsi="Times New Roman" w:cs="Times New Roman"/>
          <w:b/>
          <w:color w:val="auto"/>
        </w:rPr>
        <w:t xml:space="preserve"> </w:t>
      </w:r>
      <w:proofErr w:type="gramStart"/>
      <w:r w:rsidRPr="00A23198">
        <w:rPr>
          <w:rFonts w:ascii="Times New Roman" w:hAnsi="Times New Roman" w:cs="Times New Roman"/>
          <w:b/>
          <w:color w:val="auto"/>
        </w:rPr>
        <w:t>обучающимся</w:t>
      </w:r>
      <w:proofErr w:type="gramEnd"/>
      <w:r w:rsidRPr="00A23198">
        <w:rPr>
          <w:rFonts w:ascii="Times New Roman" w:hAnsi="Times New Roman" w:cs="Times New Roman"/>
          <w:b/>
          <w:color w:val="auto"/>
        </w:rPr>
        <w:t xml:space="preserve"> общеобразовательных учреждений </w:t>
      </w:r>
      <w:proofErr w:type="spellStart"/>
      <w:r w:rsidRPr="00A23198">
        <w:rPr>
          <w:rFonts w:ascii="Times New Roman" w:hAnsi="Times New Roman" w:cs="Times New Roman"/>
          <w:b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/>
          <w:color w:val="auto"/>
        </w:rPr>
        <w:t xml:space="preserve"> района Пензенской области</w:t>
      </w:r>
    </w:p>
    <w:p w:rsidR="0018782B" w:rsidRPr="00A23198" w:rsidRDefault="0018782B" w:rsidP="0018782B">
      <w:pPr>
        <w:pStyle w:val="a5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18782B" w:rsidRPr="00A23198" w:rsidRDefault="0018782B" w:rsidP="0018782B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bCs/>
          <w:color w:val="auto"/>
        </w:rPr>
        <w:t>Общие положения.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1.1. </w:t>
      </w:r>
      <w:proofErr w:type="gramStart"/>
      <w:r w:rsidRPr="00A23198">
        <w:rPr>
          <w:rFonts w:ascii="Times New Roman" w:hAnsi="Times New Roman" w:cs="Times New Roman"/>
          <w:color w:val="auto"/>
        </w:rPr>
        <w:t xml:space="preserve">Настоящее Положение </w:t>
      </w:r>
      <w:r w:rsidRPr="00A23198">
        <w:rPr>
          <w:rFonts w:ascii="Times New Roman" w:hAnsi="Times New Roman" w:cs="Times New Roman"/>
          <w:bCs/>
          <w:color w:val="auto"/>
        </w:rPr>
        <w:t xml:space="preserve">о порядке предоставления мер </w:t>
      </w:r>
      <w:r w:rsidRPr="00A23198">
        <w:rPr>
          <w:rFonts w:ascii="Times New Roman" w:hAnsi="Times New Roman" w:cs="Times New Roman"/>
          <w:color w:val="auto"/>
        </w:rPr>
        <w:t>социальной поддержки</w:t>
      </w:r>
      <w:r w:rsidRPr="00A23198">
        <w:rPr>
          <w:rFonts w:ascii="Times New Roman" w:hAnsi="Times New Roman" w:cs="Times New Roman"/>
        </w:rPr>
        <w:t xml:space="preserve"> </w:t>
      </w:r>
      <w:r w:rsidRPr="00A23198">
        <w:rPr>
          <w:rFonts w:ascii="Times New Roman" w:hAnsi="Times New Roman" w:cs="Times New Roman"/>
          <w:bCs/>
          <w:color w:val="auto"/>
        </w:rPr>
        <w:t xml:space="preserve">на льготного питание отдельным категориям обучающихся в муниципальных общеобразовательных учреждениях </w:t>
      </w:r>
      <w:proofErr w:type="spellStart"/>
      <w:r w:rsidRPr="00A23198">
        <w:rPr>
          <w:rFonts w:ascii="Times New Roman" w:hAnsi="Times New Roman" w:cs="Times New Roman"/>
          <w:bCs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bCs/>
          <w:color w:val="auto"/>
        </w:rPr>
        <w:t xml:space="preserve"> района Пензенской области (далее – Положение) </w:t>
      </w:r>
      <w:r w:rsidRPr="00A23198">
        <w:rPr>
          <w:rFonts w:ascii="Times New Roman" w:hAnsi="Times New Roman" w:cs="Times New Roman"/>
          <w:color w:val="auto"/>
        </w:rPr>
        <w:t>разработано в соответствии с Законом Российской Федерации от 29.12.2012 г. N 273-ФЗ  "Об образовании в Российской Федерации», Федерального закона РФ от  06.10.2003г. № 131-ФЗ «Об общих принципах организации местного самоуправления в Российской Федерации», в целях реализации</w:t>
      </w:r>
      <w:proofErr w:type="gramEnd"/>
      <w:r w:rsidRPr="00A23198">
        <w:rPr>
          <w:rFonts w:ascii="Times New Roman" w:hAnsi="Times New Roman" w:cs="Times New Roman"/>
          <w:color w:val="auto"/>
        </w:rPr>
        <w:t xml:space="preserve"> полномочий </w:t>
      </w:r>
      <w:hyperlink r:id="rId8" w:tooltip="Органы местного самоуправления" w:history="1">
        <w:r w:rsidRPr="00A23198">
          <w:rPr>
            <w:rStyle w:val="a6"/>
            <w:rFonts w:ascii="Times New Roman" w:hAnsi="Times New Roman" w:cs="Times New Roman"/>
            <w:color w:val="auto"/>
          </w:rPr>
          <w:t>органов местного самоуправления</w:t>
        </w:r>
      </w:hyperlink>
      <w:r w:rsidRPr="00A23198">
        <w:rPr>
          <w:rFonts w:ascii="Times New Roman" w:hAnsi="Times New Roman" w:cs="Times New Roman"/>
          <w:color w:val="auto"/>
        </w:rPr>
        <w:t xml:space="preserve"> по установлению категорий получателей, порядка предоставления мер социальной поддержки  </w:t>
      </w:r>
      <w:r w:rsidRPr="00A23198">
        <w:rPr>
          <w:rFonts w:ascii="Times New Roman" w:hAnsi="Times New Roman" w:cs="Times New Roman"/>
          <w:bCs/>
          <w:color w:val="auto"/>
        </w:rPr>
        <w:t xml:space="preserve">отдельным категориям обучающихся </w:t>
      </w:r>
      <w:r w:rsidRPr="00A23198">
        <w:rPr>
          <w:rFonts w:ascii="Times New Roman" w:hAnsi="Times New Roman" w:cs="Times New Roman"/>
          <w:color w:val="auto"/>
        </w:rPr>
        <w:t>в муниципальных общеобразовательных учреждениях (далее - общеобразовательные учреждения).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1.2.Основной целью данного Положения является обеспечение мер социальной поддержки </w:t>
      </w:r>
      <w:r w:rsidRPr="00A23198">
        <w:rPr>
          <w:rFonts w:ascii="Times New Roman" w:hAnsi="Times New Roman" w:cs="Times New Roman"/>
          <w:bCs/>
          <w:color w:val="auto"/>
        </w:rPr>
        <w:t>отдельным категориям обучающихся</w:t>
      </w:r>
      <w:r w:rsidRPr="00A23198">
        <w:rPr>
          <w:rFonts w:ascii="Times New Roman" w:hAnsi="Times New Roman" w:cs="Times New Roman"/>
          <w:color w:val="auto"/>
        </w:rPr>
        <w:t xml:space="preserve"> общеобразовательных учреждений</w:t>
      </w:r>
      <w:r w:rsidRPr="00A23198">
        <w:rPr>
          <w:rFonts w:ascii="Times New Roman" w:hAnsi="Times New Roman" w:cs="Times New Roman"/>
          <w:bCs/>
          <w:color w:val="auto"/>
        </w:rPr>
        <w:t>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>1.3.Компенсация на предоставление льготного питания (далее – Компенсация) предоставляется следующим категориям обучающихся общеобразовательных учреждений: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детям-сиротам и детям, оставшимся без попечения родителей;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детям-инвалидам, инвалидам I и II групп, инвалидам  детства;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 xml:space="preserve">- детям, один из родителей (законных представителей) которых является инвалидом </w:t>
      </w:r>
      <w:r w:rsidRPr="00A23198">
        <w:rPr>
          <w:lang w:val="en-US"/>
        </w:rPr>
        <w:t>I</w:t>
      </w:r>
      <w:r w:rsidRPr="00A23198">
        <w:t>,</w:t>
      </w:r>
      <w:r w:rsidRPr="00A23198">
        <w:rPr>
          <w:lang w:val="en-US"/>
        </w:rPr>
        <w:t>II</w:t>
      </w:r>
      <w:r w:rsidRPr="00A23198">
        <w:t xml:space="preserve"> группы;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 из многодетных семей, в которых 5 и более детей;</w:t>
      </w:r>
    </w:p>
    <w:p w:rsidR="0018782B" w:rsidRPr="00A23198" w:rsidRDefault="0018782B" w:rsidP="0018782B">
      <w:pPr>
        <w:pStyle w:val="a7"/>
        <w:tabs>
          <w:tab w:val="left" w:pos="3780"/>
        </w:tabs>
        <w:ind w:left="0"/>
        <w:jc w:val="both"/>
      </w:pPr>
      <w:r w:rsidRPr="00A23198">
        <w:t>- детям из многодетных семей, стоящих на учете в ДЕСОП.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 1.4. Компенсация осуществляется путем предоставления ее родителям (законным представителям) за горячее питание обучающихся общеобразовательных учреждений.  </w:t>
      </w:r>
    </w:p>
    <w:p w:rsidR="0018782B" w:rsidRPr="00A23198" w:rsidRDefault="0018782B" w:rsidP="0018782B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A23198">
        <w:rPr>
          <w:sz w:val="24"/>
          <w:szCs w:val="24"/>
        </w:rPr>
        <w:t xml:space="preserve">1.5. Обеспечить бесплатным питанием обучающихся общеобразовательных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с ограниченными возможностями здоровья.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1.6. Расходы за предоставление мер социальной поддержки </w:t>
      </w:r>
      <w:r w:rsidRPr="00A23198">
        <w:rPr>
          <w:bCs/>
          <w:sz w:val="24"/>
          <w:szCs w:val="24"/>
        </w:rPr>
        <w:t>отдельным категориям обучающихся</w:t>
      </w:r>
      <w:r w:rsidRPr="00A23198">
        <w:rPr>
          <w:sz w:val="24"/>
          <w:szCs w:val="24"/>
        </w:rPr>
        <w:t xml:space="preserve"> общеобразовательных учреждений,  указанным выше, возмещаются  учреждению за счет средств муниципального бюджета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района.</w:t>
      </w:r>
    </w:p>
    <w:p w:rsidR="0018782B" w:rsidRPr="00A23198" w:rsidRDefault="0018782B" w:rsidP="0018782B">
      <w:pPr>
        <w:tabs>
          <w:tab w:val="left" w:pos="3780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1.7. Информация о предоставлении мер социальной поддержки обучающимся 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в соответствии с настоящим Решением  размещается в Единой государственной информационной системе социального обеспечения.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1.8. Настоящее Положение распространяется на все общеобразовательные учреждения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 </w:t>
      </w:r>
    </w:p>
    <w:p w:rsidR="0018782B" w:rsidRPr="00A23198" w:rsidRDefault="0018782B" w:rsidP="0018782B">
      <w:pPr>
        <w:pStyle w:val="a5"/>
        <w:spacing w:line="240" w:lineRule="auto"/>
        <w:rPr>
          <w:rFonts w:ascii="Times New Roman" w:hAnsi="Times New Roman" w:cs="Times New Roman"/>
          <w:bCs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bCs/>
          <w:color w:val="auto"/>
        </w:rPr>
        <w:t xml:space="preserve">2. Порядок предоставления мер </w:t>
      </w:r>
      <w:r w:rsidRPr="00A23198">
        <w:rPr>
          <w:rFonts w:ascii="Times New Roman" w:hAnsi="Times New Roman" w:cs="Times New Roman"/>
          <w:b/>
          <w:color w:val="auto"/>
        </w:rPr>
        <w:t xml:space="preserve">социальной поддержки на льготное питание </w:t>
      </w:r>
      <w:proofErr w:type="gramStart"/>
      <w:r w:rsidRPr="00A23198">
        <w:rPr>
          <w:rFonts w:ascii="Times New Roman" w:hAnsi="Times New Roman" w:cs="Times New Roman"/>
          <w:b/>
          <w:color w:val="auto"/>
        </w:rPr>
        <w:t>обучающимся</w:t>
      </w:r>
      <w:proofErr w:type="gramEnd"/>
      <w:r w:rsidRPr="00A23198">
        <w:rPr>
          <w:rFonts w:ascii="Times New Roman" w:hAnsi="Times New Roman" w:cs="Times New Roman"/>
          <w:b/>
          <w:color w:val="auto"/>
        </w:rPr>
        <w:t xml:space="preserve"> общеобразовательных учреждений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lastRenderedPageBreak/>
        <w:t xml:space="preserve">2.1.Компенсация за счет муниципального бюджета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 осуществляется за ежедневное питание отдельным категориям учащихся в соответствии с п.1.3 настоящего Положения, в сумме – 20 рублей за один день.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2.2. Компенсация в общеобразовательных учреждениях, установлена настоящим Положением   и  предоставляется родителям (законным представителям) при наличии документов, подтверждающих право на ее получение: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1) Заявление о предоставление компенсации на льготное питание;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2) Копия паспорта одного из родителей (законного представителя);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3) Справку о составе семьи;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4) Копию документов, подтверждающие статус в соответствии с п.1.3 настоящего Положения;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5) Реквизиты счета родителя (законного представителя), открытого в кредитной организации, куда будет зачисляться сумма денежной компенсации.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2.3. Обеспечить мерой социальной поддержки </w:t>
      </w:r>
      <w:r w:rsidRPr="00A23198">
        <w:rPr>
          <w:bCs/>
          <w:sz w:val="24"/>
          <w:szCs w:val="24"/>
        </w:rPr>
        <w:t>по предоставлению бесплатного питания</w:t>
      </w:r>
      <w:r w:rsidRPr="00A23198">
        <w:rPr>
          <w:sz w:val="24"/>
          <w:szCs w:val="24"/>
        </w:rPr>
        <w:t xml:space="preserve"> обучающихся общеобразовательных учреждений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с ограниченными возможностями здоровья.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2.3.1. Компенсация за счет муниципального бюджета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 осуществляется за ежедневное питание включительно отдельным категориям учащихся в соответствии с п.1.5 настоящего Положения, в сумме стоимости завтрака и обеда за один день.</w:t>
      </w:r>
    </w:p>
    <w:p w:rsidR="0018782B" w:rsidRPr="00A23198" w:rsidRDefault="0018782B" w:rsidP="0018782B">
      <w:pPr>
        <w:widowControl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2.3.2. Расходы за горячее питание,  </w:t>
      </w:r>
      <w:proofErr w:type="gramStart"/>
      <w:r w:rsidRPr="00A23198">
        <w:rPr>
          <w:sz w:val="24"/>
          <w:szCs w:val="24"/>
        </w:rPr>
        <w:t>указанными</w:t>
      </w:r>
      <w:proofErr w:type="gramEnd"/>
      <w:r w:rsidRPr="00A23198">
        <w:rPr>
          <w:sz w:val="24"/>
          <w:szCs w:val="24"/>
        </w:rPr>
        <w:t xml:space="preserve"> выше обучающимся, возмещаются  учреждению за счет средств муниципального бюджета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2.4. Общеобразовательные учреждения: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2.4.1.Определяют персональный состав </w:t>
      </w:r>
      <w:proofErr w:type="gramStart"/>
      <w:r w:rsidRPr="00A23198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A23198">
        <w:rPr>
          <w:rFonts w:ascii="Times New Roman" w:hAnsi="Times New Roman" w:cs="Times New Roman"/>
          <w:color w:val="auto"/>
        </w:rPr>
        <w:t>, получающих Компенсацию. Список согласовывается с Управляющим советом (Советом, родительским комитетом), утверждается приказом руководителя  учреждения.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2.4.2.Предоставляют утвержденные списки на начало учебного года и в случае изменения в Отдел образования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2.4.3.Ежемесячно предоставляют документально подтвержденные данные о фактической посещаемости </w:t>
      </w:r>
      <w:proofErr w:type="gramStart"/>
      <w:r w:rsidRPr="00A23198">
        <w:rPr>
          <w:sz w:val="24"/>
          <w:szCs w:val="24"/>
        </w:rPr>
        <w:t>обучающихся</w:t>
      </w:r>
      <w:proofErr w:type="gramEnd"/>
      <w:r w:rsidRPr="00A23198">
        <w:rPr>
          <w:sz w:val="24"/>
          <w:szCs w:val="24"/>
        </w:rPr>
        <w:t xml:space="preserve"> общеобразовательного учреждения за отчетный период.</w:t>
      </w:r>
    </w:p>
    <w:p w:rsidR="0018782B" w:rsidRPr="00A23198" w:rsidRDefault="0018782B" w:rsidP="0018782B">
      <w:pPr>
        <w:pStyle w:val="a5"/>
        <w:spacing w:line="240" w:lineRule="auto"/>
        <w:rPr>
          <w:rFonts w:ascii="Times New Roman" w:hAnsi="Times New Roman" w:cs="Times New Roman"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3198">
        <w:rPr>
          <w:rFonts w:ascii="Times New Roman" w:hAnsi="Times New Roman" w:cs="Times New Roman"/>
          <w:b/>
          <w:bCs/>
          <w:color w:val="auto"/>
        </w:rPr>
        <w:t>3.Финансирование.</w:t>
      </w:r>
    </w:p>
    <w:p w:rsidR="0018782B" w:rsidRPr="00A23198" w:rsidRDefault="0018782B" w:rsidP="0018782B">
      <w:pPr>
        <w:pStyle w:val="a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3.1. Средства, предназначенные на предоставление Компенсации обучающимся согласно п.1.3. данного Положения, перечисляются на счет  открытый родителем (законным представителем) в кредитной организации  по предъявлению ими пакета документов. 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3.2. Средства, предназначенные на предоставление Компенсации обучающимся согласно п.1.5. данного Положения, перечисляются общеобразовательным учреждениям </w:t>
      </w:r>
      <w:proofErr w:type="spellStart"/>
      <w:r w:rsidRPr="00A23198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A23198">
        <w:rPr>
          <w:rFonts w:ascii="Times New Roman" w:hAnsi="Times New Roman" w:cs="Times New Roman"/>
          <w:color w:val="auto"/>
        </w:rPr>
        <w:t xml:space="preserve"> района Пензенской области.</w:t>
      </w:r>
    </w:p>
    <w:p w:rsidR="0018782B" w:rsidRPr="00A23198" w:rsidRDefault="0018782B" w:rsidP="0018782B">
      <w:pPr>
        <w:pStyle w:val="a5"/>
        <w:spacing w:line="240" w:lineRule="auto"/>
        <w:jc w:val="both"/>
        <w:rPr>
          <w:rFonts w:ascii="Times New Roman" w:hAnsi="Times New Roman" w:cs="Times New Roman"/>
          <w:color w:val="auto"/>
        </w:rPr>
      </w:pPr>
      <w:r w:rsidRPr="00A23198">
        <w:rPr>
          <w:rFonts w:ascii="Times New Roman" w:hAnsi="Times New Roman" w:cs="Times New Roman"/>
          <w:color w:val="auto"/>
        </w:rPr>
        <w:t xml:space="preserve">3.3. Средства, предназначенные на выплату Компенсации, перечисляются </w:t>
      </w:r>
      <w:proofErr w:type="gramStart"/>
      <w:r w:rsidRPr="00A23198">
        <w:rPr>
          <w:rFonts w:ascii="Times New Roman" w:hAnsi="Times New Roman" w:cs="Times New Roman"/>
          <w:color w:val="auto"/>
        </w:rPr>
        <w:t>согласно</w:t>
      </w:r>
      <w:proofErr w:type="gramEnd"/>
      <w:r w:rsidRPr="00A23198">
        <w:rPr>
          <w:rFonts w:ascii="Times New Roman" w:hAnsi="Times New Roman" w:cs="Times New Roman"/>
          <w:color w:val="auto"/>
        </w:rPr>
        <w:t xml:space="preserve"> утвержденных списков и платежной </w:t>
      </w:r>
      <w:hyperlink r:id="rId9" w:tooltip="Ведомость" w:history="1">
        <w:r w:rsidRPr="00A23198">
          <w:rPr>
            <w:rStyle w:val="a6"/>
            <w:rFonts w:ascii="Times New Roman" w:hAnsi="Times New Roman" w:cs="Times New Roman"/>
            <w:color w:val="auto"/>
          </w:rPr>
          <w:t>ведомости</w:t>
        </w:r>
      </w:hyperlink>
      <w:r w:rsidRPr="00A23198">
        <w:rPr>
          <w:rFonts w:ascii="Times New Roman" w:hAnsi="Times New Roman" w:cs="Times New Roman"/>
          <w:color w:val="auto"/>
        </w:rPr>
        <w:t>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3.4. Начисление Компенсации в общеобразовательном учреждении производится бухгалтерией общеобразовательного учреждения в первый рабочий день месяца, следующий за </w:t>
      </w:r>
      <w:proofErr w:type="gramStart"/>
      <w:r w:rsidRPr="00A23198">
        <w:rPr>
          <w:sz w:val="24"/>
          <w:szCs w:val="24"/>
        </w:rPr>
        <w:t>текущим</w:t>
      </w:r>
      <w:proofErr w:type="gramEnd"/>
      <w:r w:rsidRPr="00A23198">
        <w:rPr>
          <w:sz w:val="24"/>
          <w:szCs w:val="24"/>
        </w:rPr>
        <w:t xml:space="preserve">. 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</w:p>
    <w:p w:rsidR="0018782B" w:rsidRPr="00A23198" w:rsidRDefault="0018782B" w:rsidP="0018782B">
      <w:pPr>
        <w:jc w:val="center"/>
        <w:outlineLvl w:val="0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4. Основания отказа в </w:t>
      </w:r>
      <w:r w:rsidRPr="00A23198">
        <w:rPr>
          <w:b/>
          <w:bCs/>
          <w:sz w:val="24"/>
          <w:szCs w:val="24"/>
        </w:rPr>
        <w:t xml:space="preserve">предоставлении мер </w:t>
      </w:r>
      <w:r w:rsidRPr="00A23198">
        <w:rPr>
          <w:b/>
          <w:sz w:val="24"/>
          <w:szCs w:val="24"/>
        </w:rPr>
        <w:t xml:space="preserve">социальной поддержки на льготное питание </w:t>
      </w:r>
      <w:proofErr w:type="gramStart"/>
      <w:r w:rsidRPr="00A23198">
        <w:rPr>
          <w:b/>
          <w:sz w:val="24"/>
          <w:szCs w:val="24"/>
        </w:rPr>
        <w:t>обучающимся</w:t>
      </w:r>
      <w:proofErr w:type="gramEnd"/>
      <w:r w:rsidRPr="00A23198">
        <w:rPr>
          <w:b/>
          <w:sz w:val="24"/>
          <w:szCs w:val="24"/>
        </w:rPr>
        <w:t xml:space="preserve"> общеобразовательных учреждений</w:t>
      </w:r>
    </w:p>
    <w:p w:rsidR="0018782B" w:rsidRPr="00A23198" w:rsidRDefault="0018782B" w:rsidP="0018782B">
      <w:pPr>
        <w:jc w:val="both"/>
        <w:rPr>
          <w:bCs/>
          <w:sz w:val="24"/>
          <w:szCs w:val="24"/>
        </w:rPr>
      </w:pP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4.1. Предоставление Компенсации прекращается в следующих случаях: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а) утраты </w:t>
      </w:r>
      <w:proofErr w:type="gramStart"/>
      <w:r w:rsidRPr="00A23198">
        <w:rPr>
          <w:sz w:val="24"/>
          <w:szCs w:val="24"/>
        </w:rPr>
        <w:t>обучающимся</w:t>
      </w:r>
      <w:proofErr w:type="gramEnd"/>
      <w:r w:rsidRPr="00A23198">
        <w:rPr>
          <w:sz w:val="24"/>
          <w:szCs w:val="24"/>
        </w:rPr>
        <w:t xml:space="preserve"> права на получение Компенсации на питание;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б) отчисления обучающегося из общеобразовательного учреждения;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 xml:space="preserve">в) непредставления или представления не в полном объеме документов. </w:t>
      </w:r>
    </w:p>
    <w:p w:rsidR="0018782B" w:rsidRPr="00A23198" w:rsidRDefault="0018782B" w:rsidP="0018782B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4.2. Отказ в предоставлении Компенсации может быть обжалован в порядке, установленном законодательством Российской Федерации. </w:t>
      </w:r>
    </w:p>
    <w:p w:rsidR="0018782B" w:rsidRPr="00A23198" w:rsidRDefault="0018782B" w:rsidP="0018782B">
      <w:pPr>
        <w:tabs>
          <w:tab w:val="left" w:pos="0"/>
          <w:tab w:val="left" w:pos="142"/>
        </w:tabs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4.3. В случае получения отказа в предоставлении Компенсации и устранения обстоятельств, являющихся основанием для отказа, родители (законные представители) вправе повторно обратиться с заявлением о предоставлении Компенсации.</w:t>
      </w:r>
    </w:p>
    <w:p w:rsidR="0018782B" w:rsidRPr="00A23198" w:rsidRDefault="0018782B" w:rsidP="0018782B">
      <w:pPr>
        <w:outlineLvl w:val="0"/>
        <w:rPr>
          <w:sz w:val="24"/>
          <w:szCs w:val="24"/>
        </w:rPr>
      </w:pPr>
    </w:p>
    <w:p w:rsidR="0018782B" w:rsidRPr="00A23198" w:rsidRDefault="0018782B" w:rsidP="0018782B">
      <w:pPr>
        <w:jc w:val="center"/>
        <w:outlineLvl w:val="0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5. Ответственность за организацию и контроль предоставления мер</w:t>
      </w:r>
      <w:r w:rsidRPr="00A23198">
        <w:rPr>
          <w:b/>
          <w:bCs/>
          <w:sz w:val="24"/>
          <w:szCs w:val="24"/>
        </w:rPr>
        <w:t xml:space="preserve"> </w:t>
      </w:r>
      <w:r w:rsidRPr="00A23198">
        <w:rPr>
          <w:b/>
          <w:sz w:val="24"/>
          <w:szCs w:val="24"/>
        </w:rPr>
        <w:t xml:space="preserve">социальной поддержки на льготное питание </w:t>
      </w:r>
      <w:proofErr w:type="gramStart"/>
      <w:r w:rsidRPr="00A23198">
        <w:rPr>
          <w:b/>
          <w:sz w:val="24"/>
          <w:szCs w:val="24"/>
        </w:rPr>
        <w:t>обучающимся</w:t>
      </w:r>
      <w:proofErr w:type="gramEnd"/>
      <w:r w:rsidRPr="00A23198">
        <w:rPr>
          <w:b/>
          <w:sz w:val="24"/>
          <w:szCs w:val="24"/>
        </w:rPr>
        <w:t xml:space="preserve"> общеобразовательных учреждений</w:t>
      </w:r>
    </w:p>
    <w:p w:rsidR="0018782B" w:rsidRPr="00A23198" w:rsidRDefault="0018782B" w:rsidP="0018782B">
      <w:pPr>
        <w:outlineLvl w:val="0"/>
        <w:rPr>
          <w:sz w:val="24"/>
          <w:szCs w:val="24"/>
        </w:rPr>
      </w:pP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5.1. </w:t>
      </w:r>
      <w:proofErr w:type="gramStart"/>
      <w:r w:rsidRPr="00A23198">
        <w:rPr>
          <w:sz w:val="24"/>
          <w:szCs w:val="24"/>
        </w:rPr>
        <w:t>Руководитель общеобразовательного учреждения несет ответственность за организацию предоставления полноценного и качественного питания обучающимся, в том числе обучающимся,  относящимся к льготным категориям.</w:t>
      </w:r>
      <w:proofErr w:type="gramEnd"/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5.2. Руководитель общеобразовательного учреждения вправе корректировать во время учебного года контингент обучающихся,  получающих Компенсацию, при наличии заявлений и подтверждающих документов от родителей (законных представителей) обучающихся. 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5.3. Руководитель общеобразовательного учреждения несет ответственность за правильность и своевременность выплаты компенсации.</w:t>
      </w:r>
    </w:p>
    <w:p w:rsidR="0018782B" w:rsidRDefault="0018782B" w:rsidP="0018782B">
      <w:pPr>
        <w:jc w:val="both"/>
      </w:pPr>
    </w:p>
    <w:p w:rsidR="0018782B" w:rsidRDefault="00A23198" w:rsidP="0018782B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C66490F" wp14:editId="4B0D6904">
            <wp:simplePos x="0" y="0"/>
            <wp:positionH relativeFrom="column">
              <wp:posOffset>2465070</wp:posOffset>
            </wp:positionH>
            <wp:positionV relativeFrom="paragraph">
              <wp:posOffset>54610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Tr="00A23198">
        <w:trPr>
          <w:trHeight w:val="397"/>
        </w:trPr>
        <w:tc>
          <w:tcPr>
            <w:tcW w:w="9606" w:type="dxa"/>
          </w:tcPr>
          <w:p w:rsidR="0018782B" w:rsidRDefault="0018782B" w:rsidP="00A23198">
            <w:pPr>
              <w:jc w:val="both"/>
            </w:pPr>
          </w:p>
        </w:tc>
      </w:tr>
      <w:tr w:rsidR="0018782B" w:rsidRPr="00441ADE" w:rsidTr="00A23198">
        <w:tc>
          <w:tcPr>
            <w:tcW w:w="9606" w:type="dxa"/>
            <w:hideMark/>
          </w:tcPr>
          <w:p w:rsidR="00A23198" w:rsidRDefault="00A23198" w:rsidP="00A23198">
            <w:pPr>
              <w:jc w:val="center"/>
              <w:rPr>
                <w:b/>
                <w:sz w:val="28"/>
                <w:szCs w:val="28"/>
              </w:rPr>
            </w:pPr>
          </w:p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18782B" w:rsidRPr="00441ADE" w:rsidTr="00A23198">
        <w:trPr>
          <w:trHeight w:val="397"/>
        </w:trPr>
        <w:tc>
          <w:tcPr>
            <w:tcW w:w="9606" w:type="dxa"/>
            <w:hideMark/>
          </w:tcPr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8782B" w:rsidRPr="00441ADE" w:rsidTr="00A23198">
        <w:trPr>
          <w:trHeight w:val="314"/>
        </w:trPr>
        <w:tc>
          <w:tcPr>
            <w:tcW w:w="9606" w:type="dxa"/>
          </w:tcPr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782B" w:rsidRPr="00441ADE" w:rsidTr="00A23198">
        <w:trPr>
          <w:trHeight w:val="548"/>
        </w:trPr>
        <w:tc>
          <w:tcPr>
            <w:tcW w:w="9606" w:type="dxa"/>
            <w:vAlign w:val="center"/>
            <w:hideMark/>
          </w:tcPr>
          <w:p w:rsidR="0018782B" w:rsidRPr="00441ADE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441ADE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18782B" w:rsidRPr="00441ADE" w:rsidTr="00A23198">
        <w:trPr>
          <w:trHeight w:val="212"/>
        </w:trPr>
        <w:tc>
          <w:tcPr>
            <w:tcW w:w="9606" w:type="dxa"/>
            <w:vAlign w:val="center"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</w:p>
        </w:tc>
      </w:tr>
    </w:tbl>
    <w:p w:rsidR="0018782B" w:rsidRPr="00441ADE" w:rsidRDefault="0018782B" w:rsidP="0018782B">
      <w:pPr>
        <w:jc w:val="both"/>
        <w:rPr>
          <w:sz w:val="28"/>
          <w:szCs w:val="28"/>
        </w:rPr>
      </w:pPr>
    </w:p>
    <w:p w:rsidR="0018782B" w:rsidRPr="00441ADE" w:rsidRDefault="0018782B" w:rsidP="0018782B">
      <w:pPr>
        <w:jc w:val="both"/>
        <w:rPr>
          <w:sz w:val="28"/>
          <w:szCs w:val="28"/>
        </w:rPr>
      </w:pPr>
    </w:p>
    <w:p w:rsidR="0018782B" w:rsidRPr="00441ADE" w:rsidRDefault="0018782B" w:rsidP="0018782B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8782B" w:rsidRPr="00441ADE" w:rsidTr="00A23198">
        <w:tc>
          <w:tcPr>
            <w:tcW w:w="284" w:type="dxa"/>
            <w:vAlign w:val="bottom"/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 w:rsidRPr="00441AD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8782B" w:rsidRPr="00441ADE" w:rsidRDefault="0018782B" w:rsidP="00A23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25.02.19</w:t>
            </w:r>
          </w:p>
        </w:tc>
        <w:tc>
          <w:tcPr>
            <w:tcW w:w="397" w:type="dxa"/>
            <w:vAlign w:val="bottom"/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 w:rsidRPr="00441AD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18782B" w:rsidRPr="00441ADE" w:rsidTr="00A23198">
        <w:tc>
          <w:tcPr>
            <w:tcW w:w="4650" w:type="dxa"/>
            <w:gridSpan w:val="4"/>
            <w:hideMark/>
          </w:tcPr>
          <w:p w:rsidR="0018782B" w:rsidRPr="00441ADE" w:rsidRDefault="0018782B" w:rsidP="00A231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441ADE">
              <w:rPr>
                <w:sz w:val="28"/>
                <w:szCs w:val="28"/>
              </w:rPr>
              <w:t xml:space="preserve"> </w:t>
            </w:r>
            <w:proofErr w:type="spellStart"/>
            <w:r w:rsidRPr="00441ADE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18782B" w:rsidRDefault="0018782B" w:rsidP="0018782B"/>
    <w:p w:rsidR="0018782B" w:rsidRPr="00EB4EB1" w:rsidRDefault="0018782B" w:rsidP="0018782B"/>
    <w:p w:rsidR="0018782B" w:rsidRDefault="0018782B" w:rsidP="0018782B"/>
    <w:p w:rsidR="00A23198" w:rsidRDefault="00A23198" w:rsidP="0018782B">
      <w:pPr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18782B" w:rsidRPr="00A23198" w:rsidRDefault="0018782B" w:rsidP="0018782B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A23198">
        <w:rPr>
          <w:b/>
          <w:bCs/>
          <w:color w:val="000000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Pr="00A23198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A23198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 муниципальных и муниципальных услуг» (с последующими изменениями), Уставом 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(с последующими изменениями), администрация 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</w:t>
      </w:r>
    </w:p>
    <w:p w:rsidR="0018782B" w:rsidRPr="00A23198" w:rsidRDefault="0018782B" w:rsidP="0018782B">
      <w:pPr>
        <w:ind w:firstLine="567"/>
        <w:jc w:val="center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постановляет: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lastRenderedPageBreak/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 Утвердить прилагаемый порядок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 w:themeColor="text1"/>
          <w:sz w:val="24"/>
          <w:szCs w:val="24"/>
        </w:rPr>
      </w:pPr>
      <w:r w:rsidRPr="00A23198">
        <w:rPr>
          <w:color w:val="000000" w:themeColor="text1"/>
          <w:sz w:val="24"/>
          <w:szCs w:val="24"/>
        </w:rPr>
        <w:t xml:space="preserve">2. Признать утратившими силу постановление администрации </w:t>
      </w:r>
      <w:proofErr w:type="spellStart"/>
      <w:r w:rsidRPr="00A23198">
        <w:rPr>
          <w:color w:val="000000" w:themeColor="text1"/>
          <w:sz w:val="24"/>
          <w:szCs w:val="24"/>
        </w:rPr>
        <w:t>Камешкирского</w:t>
      </w:r>
      <w:proofErr w:type="spellEnd"/>
      <w:r w:rsidRPr="00A23198">
        <w:rPr>
          <w:color w:val="000000" w:themeColor="text1"/>
          <w:sz w:val="24"/>
          <w:szCs w:val="24"/>
        </w:rPr>
        <w:t xml:space="preserve"> района Пензенской области от 14.04.2017 № 121 «</w:t>
      </w:r>
      <w:r w:rsidRPr="00A23198">
        <w:rPr>
          <w:color w:val="000000" w:themeColor="text1"/>
          <w:spacing w:val="-4"/>
          <w:sz w:val="24"/>
          <w:szCs w:val="24"/>
        </w:rPr>
        <w:t xml:space="preserve">Об утверждении </w:t>
      </w:r>
      <w:r w:rsidRPr="00A23198">
        <w:rPr>
          <w:color w:val="000000" w:themeColor="text1"/>
          <w:sz w:val="24"/>
          <w:szCs w:val="24"/>
        </w:rPr>
        <w:t xml:space="preserve">Порядка </w:t>
      </w:r>
      <w:r w:rsidRPr="00A23198">
        <w:rPr>
          <w:color w:val="000000" w:themeColor="text1"/>
          <w:spacing w:val="-4"/>
          <w:sz w:val="24"/>
          <w:szCs w:val="24"/>
        </w:rPr>
        <w:t xml:space="preserve">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A23198">
        <w:rPr>
          <w:color w:val="000000" w:themeColor="text1"/>
          <w:spacing w:val="-4"/>
          <w:sz w:val="24"/>
          <w:szCs w:val="24"/>
        </w:rPr>
        <w:t>Камешкирского</w:t>
      </w:r>
      <w:proofErr w:type="spellEnd"/>
      <w:r w:rsidRPr="00A23198">
        <w:rPr>
          <w:color w:val="000000" w:themeColor="text1"/>
          <w:spacing w:val="-4"/>
          <w:sz w:val="24"/>
          <w:szCs w:val="24"/>
        </w:rPr>
        <w:t xml:space="preserve"> района Пензенской области»</w:t>
      </w:r>
      <w:r w:rsidRPr="00A23198">
        <w:rPr>
          <w:color w:val="000000" w:themeColor="text1"/>
          <w:sz w:val="24"/>
          <w:szCs w:val="24"/>
        </w:rPr>
        <w:t>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3. Настоящее постановление опубликовать в информационном бюллетене «</w:t>
      </w:r>
      <w:proofErr w:type="spellStart"/>
      <w:r w:rsidRPr="00A23198">
        <w:rPr>
          <w:color w:val="000000"/>
          <w:sz w:val="24"/>
          <w:szCs w:val="24"/>
        </w:rPr>
        <w:t>Камешкирский</w:t>
      </w:r>
      <w:proofErr w:type="spellEnd"/>
      <w:r w:rsidRPr="00A23198">
        <w:rPr>
          <w:color w:val="000000"/>
          <w:sz w:val="24"/>
          <w:szCs w:val="24"/>
        </w:rPr>
        <w:t xml:space="preserve"> вестник».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4. Настоящее постановление вступает в силу на следующий день после дня его официального опубликования.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5. </w:t>
      </w:r>
      <w:proofErr w:type="gramStart"/>
      <w:r w:rsidRPr="00A23198">
        <w:rPr>
          <w:color w:val="000000"/>
          <w:sz w:val="24"/>
          <w:szCs w:val="24"/>
        </w:rPr>
        <w:t>Контроль за</w:t>
      </w:r>
      <w:proofErr w:type="gramEnd"/>
      <w:r w:rsidRPr="00A23198">
        <w:rPr>
          <w:color w:val="000000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района.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И.о</w:t>
      </w:r>
      <w:proofErr w:type="spellEnd"/>
      <w:r w:rsidRPr="00A23198">
        <w:rPr>
          <w:color w:val="000000"/>
          <w:sz w:val="24"/>
          <w:szCs w:val="24"/>
        </w:rPr>
        <w:t>. Главы администрации</w:t>
      </w:r>
    </w:p>
    <w:p w:rsidR="0018782B" w:rsidRPr="00A23198" w:rsidRDefault="0018782B" w:rsidP="0018782B">
      <w:pPr>
        <w:ind w:firstLine="567"/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                                                             </w:t>
      </w:r>
      <w:proofErr w:type="spellStart"/>
      <w:r w:rsidRPr="00A23198">
        <w:rPr>
          <w:color w:val="000000"/>
          <w:sz w:val="24"/>
          <w:szCs w:val="24"/>
        </w:rPr>
        <w:t>С.Н.</w:t>
      </w:r>
      <w:proofErr w:type="gramStart"/>
      <w:r w:rsidRPr="00A23198">
        <w:rPr>
          <w:color w:val="000000"/>
          <w:sz w:val="24"/>
          <w:szCs w:val="24"/>
        </w:rPr>
        <w:t>Голубев</w:t>
      </w:r>
      <w:proofErr w:type="spellEnd"/>
      <w:proofErr w:type="gramEnd"/>
    </w:p>
    <w:p w:rsidR="00A23198" w:rsidRDefault="00A23198" w:rsidP="0018782B">
      <w:pPr>
        <w:ind w:firstLine="567"/>
        <w:jc w:val="right"/>
        <w:rPr>
          <w:color w:val="000000"/>
          <w:sz w:val="24"/>
          <w:szCs w:val="24"/>
        </w:rPr>
      </w:pP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Приложение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к постановлению администрации 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От                            №          </w:t>
      </w:r>
    </w:p>
    <w:p w:rsidR="0018782B" w:rsidRPr="00A23198" w:rsidRDefault="0018782B" w:rsidP="0018782B">
      <w:pPr>
        <w:ind w:firstLine="567"/>
        <w:jc w:val="right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  <w:r w:rsidRPr="00A23198">
        <w:rPr>
          <w:b/>
          <w:bCs/>
          <w:color w:val="000000"/>
          <w:kern w:val="36"/>
          <w:sz w:val="24"/>
          <w:szCs w:val="24"/>
        </w:rPr>
        <w:t xml:space="preserve">Порядок разработки и утверждения административных регламентов предоставления муниципальных услуг органами местного самоуправления </w:t>
      </w:r>
      <w:proofErr w:type="spellStart"/>
      <w:r w:rsidRPr="00A23198">
        <w:rPr>
          <w:b/>
          <w:bCs/>
          <w:color w:val="000000"/>
          <w:kern w:val="36"/>
          <w:sz w:val="24"/>
          <w:szCs w:val="24"/>
        </w:rPr>
        <w:t>Камешкирского</w:t>
      </w:r>
      <w:proofErr w:type="spellEnd"/>
      <w:r w:rsidRPr="00A23198">
        <w:rPr>
          <w:b/>
          <w:bCs/>
          <w:color w:val="000000"/>
          <w:kern w:val="36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23198">
        <w:rPr>
          <w:b/>
          <w:bCs/>
          <w:color w:val="000000"/>
          <w:sz w:val="24"/>
          <w:szCs w:val="24"/>
        </w:rPr>
        <w:t>1. Общие положения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1.1. Настоящий Порядок устанавливает требования к разработке и утверждению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административных регламентов предоставления муниципальных услуг (далее - регламенты).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1.2. Регламентом является нормативный правовой акт, устанавливающий порядок предоставления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муниципальной услуги и стандарт предоставления муниципальной услуги.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Регламент также устанавливает порядок взаимодействия между структурными подразделениями 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 Пензенской области, предоставляющего муниципальные услуги, и их должностными лицами, между органом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предоставляющим муниципальные услуги, и физическими или юридическими лицами, индивидуальными предпринимателями, их уполномоченными представителями (далее - заявители), иными учреждениями и организациями в процессе предоставления муниципальной услуги.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1.3. Регламенты разрабатываются органами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к компетенции которых относится непосредственное предоставление соответствующей муниципальной услуги, в соответствии с нормативными правовыми актами Российской Федерации и нормативными правовыми актами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Регламенты разрабатываются не позднее одного месяца после включения соответствующей муниципальной услуги в Реестр муниципальных услуг 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 Пензенской области, утвержденный постановлением администрации </w:t>
      </w:r>
      <w:proofErr w:type="spellStart"/>
      <w:r w:rsidRPr="00A23198">
        <w:rPr>
          <w:color w:val="000000"/>
          <w:sz w:val="24"/>
          <w:szCs w:val="24"/>
        </w:rPr>
        <w:lastRenderedPageBreak/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1.4. При разработке регламентов 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 предусматривает оптимизацию (повышение качества) предоставления муниципальных услуг, в том числе: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упорядочение административных процедур (действий);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устранение избыточных административных процедур (действий);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 муниципальную услугу, в том числе за счет выполнения отдельных административных процедур (действий) на базе многофункциональных центров предоставления муниципальных и муниципальных услуг и реализации принципа "одного окна", использование межведомственных согласований при</w:t>
      </w:r>
      <w:proofErr w:type="gramEnd"/>
      <w:r w:rsidRPr="00A23198">
        <w:rPr>
          <w:color w:val="000000"/>
          <w:sz w:val="24"/>
          <w:szCs w:val="24"/>
        </w:rPr>
        <w:t xml:space="preserve"> </w:t>
      </w:r>
      <w:proofErr w:type="gramStart"/>
      <w:r w:rsidRPr="00A23198">
        <w:rPr>
          <w:color w:val="000000"/>
          <w:sz w:val="24"/>
          <w:szCs w:val="24"/>
        </w:rPr>
        <w:t>предоставлении</w:t>
      </w:r>
      <w:proofErr w:type="gramEnd"/>
      <w:r w:rsidRPr="00A23198">
        <w:rPr>
          <w:color w:val="000000"/>
          <w:sz w:val="24"/>
          <w:szCs w:val="24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 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д) ответственность должностных лиц органов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 области, предоставляющих муниципальные услуги, за несоблюдение ими требований регламентов при выполнении административных процедур (действий);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е) предоставление муниципальной услуги в электронной форме в соответствии с требованиями, утверждёнными постановлением Правительства Российской Федерации от 26.03.2016 N 236 "О требованиях к предоставлению в электронной форме государственных и муниципальных услуг".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1.5. 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 Пензенской области, разработав проект регламента, осуществляет следующие действия: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размещает проект регламента на своем официальном сайте в информационно-телекоммуникационной сети "Интернет", за исключением проектов регламентов или отдельных их положений, содержащих сведения, составляющие муниципальную тайну, или сведения, относящиеся к информации ограниченного доступа;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обеспечивает проведение антикоррупционной экспертизы проекта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обеспечивает проведение независимой экспертизы проекта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направляет проект регламента на экспертизу;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1.6. По итогам проведения антикоррупционной экспертизы, независимой экспертизы и экспертизы регламент утверждается нормативным правовым актом соответствующего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1.7. Внесение изменений в регламенты, признание регламентов </w:t>
      </w:r>
      <w:proofErr w:type="gramStart"/>
      <w:r w:rsidRPr="00A23198">
        <w:rPr>
          <w:color w:val="000000"/>
          <w:sz w:val="24"/>
          <w:szCs w:val="24"/>
        </w:rPr>
        <w:t>утратившими</w:t>
      </w:r>
      <w:proofErr w:type="gramEnd"/>
      <w:r w:rsidRPr="00A23198">
        <w:rPr>
          <w:color w:val="000000"/>
          <w:sz w:val="24"/>
          <w:szCs w:val="24"/>
        </w:rPr>
        <w:t xml:space="preserve"> силу осуществляется в порядке, предусмотренном для их утверждения.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случае</w:t>
      </w:r>
      <w:proofErr w:type="gramStart"/>
      <w:r w:rsidRPr="00A23198">
        <w:rPr>
          <w:color w:val="000000"/>
          <w:sz w:val="24"/>
          <w:szCs w:val="24"/>
        </w:rPr>
        <w:t>,</w:t>
      </w:r>
      <w:proofErr w:type="gramEnd"/>
      <w:r w:rsidRPr="00A23198">
        <w:rPr>
          <w:color w:val="000000"/>
          <w:sz w:val="24"/>
          <w:szCs w:val="24"/>
        </w:rPr>
        <w:t xml:space="preserve"> если изменения вносятся в раздел, касающийся общих положений, сведения о наименовании муниципальной услуги, наименовании органов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 Пензенской области, предоставляющего муниципальную услугу, правовых основаниях для предоставления </w:t>
      </w:r>
      <w:r w:rsidRPr="00A23198">
        <w:rPr>
          <w:color w:val="000000"/>
          <w:sz w:val="24"/>
          <w:szCs w:val="24"/>
        </w:rPr>
        <w:lastRenderedPageBreak/>
        <w:t>муниципальной услуги, независимая экспертиза и экспертиза проекта изменений в регламент не проводится.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1.8. Регламенты подлежат опубликованию </w:t>
      </w:r>
      <w:proofErr w:type="gramStart"/>
      <w:r w:rsidRPr="00A23198">
        <w:rPr>
          <w:color w:val="000000"/>
          <w:sz w:val="24"/>
          <w:szCs w:val="24"/>
        </w:rPr>
        <w:t>в соответствии с законодательством о доступе к информации о деятельности</w:t>
      </w:r>
      <w:proofErr w:type="gramEnd"/>
      <w:r w:rsidRPr="00A23198">
        <w:rPr>
          <w:color w:val="000000"/>
          <w:sz w:val="24"/>
          <w:szCs w:val="24"/>
        </w:rPr>
        <w:t xml:space="preserve"> органов местного самоуправления.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1.9.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многофункциональных центров предоставления муниципальных и муниципальных услуг, в помещениях данных центров.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A23198">
        <w:rPr>
          <w:b/>
          <w:bCs/>
          <w:color w:val="000000"/>
          <w:sz w:val="24"/>
          <w:szCs w:val="24"/>
        </w:rPr>
        <w:t>2. Требования к регламентам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 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2.1. Наименование регламента определяется органом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ответственным за его разработку, с учетом формулировки, соответствующей редакции положения нормативного правового акта, которым предусмотрено предоставление муниципальной услуги.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2.2. В регламент включаются следующие разделы: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общие положения;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стандарт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г) формы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исполнением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 части 1.1 статьи 16 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2.3. Раздел, касающийся общих положений, состоит из следующих подразделов: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предмет регулирования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круг заявителей;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в) требования к порядку информирования о предоставлении муниципальной услуги, </w:t>
      </w:r>
      <w:proofErr w:type="gramStart"/>
      <w:r w:rsidRPr="00A23198">
        <w:rPr>
          <w:color w:val="000000"/>
          <w:sz w:val="24"/>
          <w:szCs w:val="24"/>
        </w:rPr>
        <w:t>содержащий</w:t>
      </w:r>
      <w:proofErr w:type="gramEnd"/>
      <w:r w:rsidRPr="00A23198">
        <w:rPr>
          <w:color w:val="000000"/>
          <w:sz w:val="24"/>
          <w:szCs w:val="24"/>
        </w:rPr>
        <w:t>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муниципальных и муниципальных услуг.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место нахождения и график работы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 муниципальную услугу, и организаций, обращение в которые необходимо для получения муниципальной услуги, а также многофункциональных центров предоставления муниципальных и муниципальных услуг;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справочные телефоны структурного (структурных) подразделения (подразделений)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 (предоставляющих) муниципальную услугу, организаций, участвующих в предоставлении муниципальной услуги, в том числе номер телефона-</w:t>
      </w:r>
      <w:r w:rsidRPr="00A23198">
        <w:rPr>
          <w:color w:val="000000"/>
          <w:sz w:val="24"/>
          <w:szCs w:val="24"/>
        </w:rPr>
        <w:lastRenderedPageBreak/>
        <w:t>автоинформатора (при наличии);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адреса официальных сайтов в информационно-телекоммуникационной сети "Интернет"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 муниципальную услугу, организаций, участвующих в предоставлении муниципальной услуги, адреса их электронной почты.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>Справочная информация не приводится в тексте регламента и подлежит обязательному размещению на официальном сайте органа местного самоуправления ………Пензенского района Пензенской области, предоставляющего (организующего предоставление) муниципальную услугу (муниципальной услуги), в сети "Интернет" (далее - официальный сайт) и в региональной муниципальной информационной системе "Портал муниципальных и муниципальных услуг (функций) Пензенской области" (далее - Портал), о чем указывается в тексте регламента.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2.4. Стандарт предоставления муниципальной услуги должен содержать следующие сведения: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наименование муниципальной услуги, краткое наименование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б) наименование органа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предоставляющего муниципальную услугу;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результат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срок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 правовые основания для предоставления муниципальной услуги.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данном подразделе должно содержаться указание на обязательное размещение на официальном сайте и на Портале 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Орган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области, предоставляющий (организующий предоставление) муниципальную услугу (муниципальной услуги), обеспечивает актуализацию перечня нормативных правовых актов, регулирующих ее предоставление, на официальном сайте и на Портале.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з)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Пензенской области;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л) срок регистрации запроса заявителя о предоставлении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м) требования к помещениям, в которых предоставляется муниципальная 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</w:t>
      </w:r>
      <w:r w:rsidRPr="00A23198">
        <w:rPr>
          <w:color w:val="000000"/>
          <w:sz w:val="24"/>
          <w:szCs w:val="24"/>
        </w:rPr>
        <w:lastRenderedPageBreak/>
        <w:t>доступности для инвалидов указанных объектов в соответствии с законодательством Российской Федерации о социальной защите инвалидов;</w:t>
      </w:r>
      <w:proofErr w:type="gramEnd"/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н) показатели доступности и качества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о) иные требования, в том числе учитывающие особенности предоставления муниципальной услуги в многофункциональном центре предоставления муниципальных и муниципальных услуг и особенности предоставления муниципальной услуги в электронной форме.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2.5. </w:t>
      </w:r>
      <w:proofErr w:type="gramStart"/>
      <w:r w:rsidRPr="00A23198">
        <w:rPr>
          <w:color w:val="000000"/>
          <w:sz w:val="24"/>
          <w:szCs w:val="24"/>
        </w:rPr>
        <w:t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  <w:proofErr w:type="gramEnd"/>
      <w:r w:rsidRPr="00A23198">
        <w:rPr>
          <w:color w:val="000000"/>
          <w:sz w:val="24"/>
          <w:szCs w:val="24"/>
        </w:rPr>
        <w:t xml:space="preserve"> В начале раздела указывается исчерпывающий перечень административных процедур, содержащихся в нем.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Описание каждой административной процедуры предусматривает: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основания для начала административной процедуры;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критерии принятия решений;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е) способ фиксации результата выполнения административной процедуры, в том числе в электронной форме.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случае если муниципальная 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действующим законодательством.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 случае если муниципальная услуга дополнительно предоставляется в многофункциональных центрах, то в состав раздела включается информация об осуществлении следующих административных процедур (действий) в многофункциональных центрах: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формирование и направление многофункциональным центром межведомственного запроса в исполнительные органы муниципальной власти (органы местного самоуправления муниципальных образований) Пензенской области, предоставляющие муниципальные услуги, в иные органы муниципальной власти, органы местного самоуправления и организации, участвующие в предоставлении муниципальных услуг;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выдача заявителю результата предоставления муниципальной услуги в случае, если выдача результата предоставления муниципальной услуги осуществляется многофункциональными центрами.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В раздел также включается порядок исправления допущенных опечаток и ошибок в </w:t>
      </w:r>
      <w:r w:rsidRPr="00A23198">
        <w:rPr>
          <w:color w:val="000000"/>
          <w:sz w:val="24"/>
          <w:szCs w:val="24"/>
        </w:rPr>
        <w:lastRenderedPageBreak/>
        <w:t>выданных в результате предоставления муниципальной услуги документах.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2.6. Раздел, касающийся форм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предоставлением муниципальной услуги, состоит из следующих подразделов: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а) порядок осуществления текущего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полнотой и качеством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в) ответственность должностных лиц за решения и действия (бездействие), принимаемые (осуществляемые) ими в ходе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г) положения, характеризующие требования к порядку и формам </w:t>
      </w:r>
      <w:proofErr w:type="gramStart"/>
      <w:r w:rsidRPr="00A23198">
        <w:rPr>
          <w:color w:val="000000"/>
          <w:sz w:val="24"/>
          <w:szCs w:val="24"/>
        </w:rPr>
        <w:t>контроля за</w:t>
      </w:r>
      <w:proofErr w:type="gramEnd"/>
      <w:r w:rsidRPr="00A23198">
        <w:rPr>
          <w:color w:val="000000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2.7. В разделе, касающемся досудебного (внесудебному) порядку обжалования решений и действий (бездействия) органа, предоставляющего муниципальную услугу, многофункционального центра, организаций, указанных в части 1.1 статьи 16 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 указываются: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информация для заявителя о его праве на досудебное (внесудебное) обжалование действий (бездействия) и решений, принятых в ходе предоставления муниципальной услуги;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б) предмет досудебного (внесудебного) обжалования;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в) органы местного самоуправления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 и должностные лица, которым может быть направлена жалоба;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г) порядок подачи и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д) сроки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е) результат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ж) порядок информирования заявителя о результатах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з) порядок обжалования решения по жалобе;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и) право заявителя на получение информации и документов, необходимых для обоснования и рассмотрения жалобы;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к) способы информирования заявителей о порядке подачи и рассмотрения жалобы.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2.8. В качестве приложений к регламенту приводятся:</w:t>
      </w:r>
    </w:p>
    <w:p w:rsidR="0018782B" w:rsidRPr="00A23198" w:rsidRDefault="0018782B" w:rsidP="0018782B">
      <w:pPr>
        <w:ind w:firstLine="567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а) предусмотренные законодательством Российской Федерации, нормативными правовыми актами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действующим законодательством прямо предусмотрена свободная форма подачи этих документов;</w:t>
      </w:r>
    </w:p>
    <w:p w:rsidR="0018782B" w:rsidRPr="00EB4EB1" w:rsidRDefault="0018782B" w:rsidP="0018782B">
      <w:pPr>
        <w:ind w:firstLine="567"/>
        <w:jc w:val="both"/>
        <w:rPr>
          <w:color w:val="000000"/>
          <w:sz w:val="28"/>
          <w:szCs w:val="28"/>
        </w:rPr>
      </w:pPr>
      <w:r w:rsidRPr="00EB4EB1">
        <w:rPr>
          <w:color w:val="000000"/>
          <w:sz w:val="28"/>
          <w:szCs w:val="28"/>
        </w:rPr>
        <w:t> </w:t>
      </w:r>
    </w:p>
    <w:p w:rsidR="0018782B" w:rsidRPr="00EB4EB1" w:rsidRDefault="0018782B" w:rsidP="0018782B">
      <w:pPr>
        <w:rPr>
          <w:sz w:val="28"/>
          <w:szCs w:val="28"/>
        </w:rPr>
      </w:pPr>
    </w:p>
    <w:p w:rsidR="0018782B" w:rsidRPr="00651EAB" w:rsidRDefault="0018782B" w:rsidP="0018782B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Pr="00651EAB" w:rsidRDefault="0018782B" w:rsidP="0018782B"/>
    <w:p w:rsidR="0018782B" w:rsidRPr="00651EAB" w:rsidRDefault="0018782B" w:rsidP="0018782B"/>
    <w:p w:rsidR="0018782B" w:rsidRPr="00651EAB" w:rsidRDefault="0018782B" w:rsidP="0018782B">
      <w:pPr>
        <w:spacing w:line="192" w:lineRule="auto"/>
        <w:jc w:val="both"/>
        <w:rPr>
          <w:sz w:val="16"/>
        </w:rPr>
      </w:pPr>
    </w:p>
    <w:p w:rsidR="0018782B" w:rsidRPr="00651EAB" w:rsidRDefault="0018782B" w:rsidP="0018782B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RPr="00651EAB" w:rsidTr="00A23198">
        <w:tc>
          <w:tcPr>
            <w:tcW w:w="9606" w:type="dxa"/>
          </w:tcPr>
          <w:p w:rsidR="0018782B" w:rsidRPr="00651EAB" w:rsidRDefault="0018782B" w:rsidP="00A23198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18782B" w:rsidRPr="00651EAB" w:rsidRDefault="0018782B" w:rsidP="00A23198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lastRenderedPageBreak/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18782B" w:rsidRPr="00651EAB" w:rsidTr="00A23198">
        <w:trPr>
          <w:trHeight w:val="397"/>
        </w:trPr>
        <w:tc>
          <w:tcPr>
            <w:tcW w:w="9606" w:type="dxa"/>
          </w:tcPr>
          <w:p w:rsidR="0018782B" w:rsidRPr="00651EAB" w:rsidRDefault="0018782B" w:rsidP="00A23198">
            <w:pPr>
              <w:jc w:val="both"/>
            </w:pPr>
          </w:p>
        </w:tc>
      </w:tr>
      <w:tr w:rsidR="0018782B" w:rsidRPr="00651EAB" w:rsidTr="00A23198">
        <w:tc>
          <w:tcPr>
            <w:tcW w:w="9606" w:type="dxa"/>
          </w:tcPr>
          <w:p w:rsidR="0018782B" w:rsidRPr="00651EAB" w:rsidRDefault="0018782B" w:rsidP="00A23198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18782B" w:rsidRPr="00651EAB" w:rsidRDefault="0018782B" w:rsidP="0018782B">
      <w:pPr>
        <w:rPr>
          <w:sz w:val="28"/>
        </w:rPr>
      </w:pPr>
    </w:p>
    <w:p w:rsidR="0018782B" w:rsidRPr="00651EAB" w:rsidRDefault="0018782B" w:rsidP="0018782B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18782B" w:rsidRPr="00651EAB" w:rsidRDefault="0018782B" w:rsidP="0018782B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8782B" w:rsidRPr="00651EAB" w:rsidRDefault="0018782B" w:rsidP="0018782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18782B" w:rsidRPr="00651EAB" w:rsidTr="00A23198">
        <w:tc>
          <w:tcPr>
            <w:tcW w:w="284" w:type="dxa"/>
            <w:vAlign w:val="bottom"/>
          </w:tcPr>
          <w:p w:rsidR="0018782B" w:rsidRPr="00651EAB" w:rsidRDefault="0018782B" w:rsidP="00A23198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Pr="00651EAB" w:rsidRDefault="0018782B" w:rsidP="00A23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25.02.2019</w:t>
            </w:r>
          </w:p>
        </w:tc>
        <w:tc>
          <w:tcPr>
            <w:tcW w:w="397" w:type="dxa"/>
          </w:tcPr>
          <w:p w:rsidR="0018782B" w:rsidRPr="00651EAB" w:rsidRDefault="0018782B" w:rsidP="00A231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Pr="00651EAB" w:rsidRDefault="0018782B" w:rsidP="00A23198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>
              <w:rPr>
                <w:bCs/>
                <w:color w:val="000000"/>
                <w:sz w:val="28"/>
                <w:szCs w:val="28"/>
              </w:rPr>
              <w:t>59</w:t>
            </w:r>
          </w:p>
        </w:tc>
      </w:tr>
      <w:tr w:rsidR="0018782B" w:rsidRPr="00651EAB" w:rsidTr="00A23198">
        <w:tc>
          <w:tcPr>
            <w:tcW w:w="4792" w:type="dxa"/>
            <w:gridSpan w:val="4"/>
          </w:tcPr>
          <w:p w:rsidR="0018782B" w:rsidRPr="00651EAB" w:rsidRDefault="0018782B" w:rsidP="00A23198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18782B" w:rsidRPr="00651EAB" w:rsidRDefault="0018782B" w:rsidP="00A23198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Default="0018782B" w:rsidP="0018782B">
      <w:pPr>
        <w:ind w:firstLine="540"/>
        <w:jc w:val="center"/>
        <w:rPr>
          <w:b/>
          <w:sz w:val="26"/>
          <w:szCs w:val="26"/>
        </w:rPr>
      </w:pPr>
    </w:p>
    <w:p w:rsidR="0018782B" w:rsidRPr="00A23198" w:rsidRDefault="0018782B" w:rsidP="0018782B">
      <w:pPr>
        <w:ind w:firstLine="540"/>
        <w:jc w:val="center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Об утверждении Порядка формирования и использования резерва управленческих кадров  и Методики оценки  профессиональных и личностных компетенций кандидатов в резерв управленческих кадров </w:t>
      </w:r>
    </w:p>
    <w:p w:rsidR="0018782B" w:rsidRPr="00A23198" w:rsidRDefault="0018782B" w:rsidP="0018782B">
      <w:pPr>
        <w:ind w:firstLine="540"/>
        <w:jc w:val="center"/>
        <w:rPr>
          <w:i/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autoSpaceDE w:val="0"/>
        <w:autoSpaceDN w:val="0"/>
        <w:adjustRightInd w:val="0"/>
        <w:ind w:firstLine="539"/>
        <w:jc w:val="both"/>
        <w:outlineLvl w:val="0"/>
        <w:rPr>
          <w:color w:val="000000"/>
          <w:sz w:val="24"/>
          <w:szCs w:val="24"/>
        </w:rPr>
      </w:pPr>
    </w:p>
    <w:p w:rsidR="0018782B" w:rsidRPr="00A23198" w:rsidRDefault="0018782B" w:rsidP="0018782B">
      <w:pPr>
        <w:ind w:firstLine="540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В целях формирования и эффективного использования резерва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 на основании Общей концепции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5), решения Координационного совета Приволжского федерального округа по государственной кадровой политике от 16.06.2010, в соответствии с Федеральным</w:t>
      </w:r>
      <w:proofErr w:type="gramEnd"/>
      <w:r w:rsidRPr="00A23198">
        <w:rPr>
          <w:color w:val="000000"/>
          <w:sz w:val="24"/>
          <w:szCs w:val="24"/>
        </w:rPr>
        <w:t xml:space="preserve"> законом от 06.10.2003 № 131-ФЗ «Об общих принципах организации местного самоуправления в Российской Федерации», со статьей 21 Устава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  <w:r w:rsidRPr="00A23198">
        <w:rPr>
          <w:i/>
          <w:color w:val="000000"/>
          <w:sz w:val="24"/>
          <w:szCs w:val="24"/>
        </w:rPr>
        <w:t xml:space="preserve">, </w:t>
      </w:r>
      <w:r w:rsidRPr="00A23198">
        <w:rPr>
          <w:color w:val="000000"/>
          <w:sz w:val="24"/>
          <w:szCs w:val="24"/>
        </w:rPr>
        <w:t xml:space="preserve">администрация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40"/>
        <w:jc w:val="center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ПОСТАНОВЛЯЕТ</w:t>
      </w:r>
    </w:p>
    <w:p w:rsidR="0018782B" w:rsidRPr="00A23198" w:rsidRDefault="0018782B" w:rsidP="0018782B">
      <w:pPr>
        <w:ind w:firstLine="540"/>
        <w:rPr>
          <w:color w:val="000000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outlineLvl w:val="0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1. Утвердить </w:t>
      </w:r>
      <w:hyperlink r:id="rId11" w:history="1">
        <w:r w:rsidRPr="00A23198">
          <w:rPr>
            <w:color w:val="000000"/>
            <w:sz w:val="24"/>
            <w:szCs w:val="24"/>
          </w:rPr>
          <w:t>Порядок</w:t>
        </w:r>
      </w:hyperlink>
      <w:r w:rsidRPr="00A23198">
        <w:rPr>
          <w:color w:val="000000"/>
          <w:sz w:val="24"/>
          <w:szCs w:val="24"/>
        </w:rPr>
        <w:t xml:space="preserve"> формирования и использования резерва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</w:t>
      </w:r>
      <w:r w:rsidRPr="00A23198">
        <w:rPr>
          <w:i/>
          <w:color w:val="000000"/>
          <w:sz w:val="24"/>
          <w:szCs w:val="24"/>
        </w:rPr>
        <w:t xml:space="preserve">, </w:t>
      </w:r>
      <w:r w:rsidRPr="00A23198">
        <w:rPr>
          <w:color w:val="000000"/>
          <w:sz w:val="24"/>
          <w:szCs w:val="24"/>
        </w:rPr>
        <w:t>согласно приложению № 1 к настоящему  постановлению.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outlineLvl w:val="0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2. Утвердить Методику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согласно приложению № 2 к настоящему  постановлению.</w:t>
      </w:r>
    </w:p>
    <w:p w:rsidR="0018782B" w:rsidRPr="00A23198" w:rsidRDefault="0018782B" w:rsidP="0018782B">
      <w:pPr>
        <w:ind w:firstLine="708"/>
        <w:jc w:val="both"/>
        <w:rPr>
          <w:i/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3. Признать утратившими силу постановление администрации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 от 09.08.2012 № 324 «Об утверждении Порядка формирования резерва управленческих кадров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области»</w:t>
      </w:r>
    </w:p>
    <w:p w:rsidR="0018782B" w:rsidRPr="00A23198" w:rsidRDefault="0018782B" w:rsidP="0018782B">
      <w:pPr>
        <w:tabs>
          <w:tab w:val="left" w:pos="1245"/>
        </w:tabs>
        <w:autoSpaceDE w:val="0"/>
        <w:autoSpaceDN w:val="0"/>
        <w:adjustRightInd w:val="0"/>
        <w:ind w:firstLine="720"/>
        <w:jc w:val="both"/>
        <w:outlineLvl w:val="0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4. Настоящее  постановление  опубликовать в информационном бюллетене «</w:t>
      </w:r>
      <w:proofErr w:type="spellStart"/>
      <w:r w:rsidRPr="00A23198">
        <w:rPr>
          <w:color w:val="000000"/>
          <w:sz w:val="24"/>
          <w:szCs w:val="24"/>
        </w:rPr>
        <w:t>Камешкирский</w:t>
      </w:r>
      <w:proofErr w:type="spellEnd"/>
      <w:r w:rsidRPr="00A23198">
        <w:rPr>
          <w:color w:val="000000"/>
          <w:sz w:val="24"/>
          <w:szCs w:val="24"/>
        </w:rPr>
        <w:t xml:space="preserve"> вестник»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5. Настоящее  постановление  вступает в силу на следующий день после дня его официального опубликования.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6. </w:t>
      </w:r>
      <w:proofErr w:type="gramStart"/>
      <w:r w:rsidRPr="00A23198">
        <w:rPr>
          <w:color w:val="000000"/>
          <w:sz w:val="24"/>
          <w:szCs w:val="24"/>
        </w:rPr>
        <w:t>Контроль за</w:t>
      </w:r>
      <w:proofErr w:type="gramEnd"/>
      <w:r w:rsidRPr="00A23198">
        <w:rPr>
          <w:color w:val="000000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i/>
          <w:color w:val="000000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</w:p>
    <w:p w:rsidR="0018782B" w:rsidRPr="00A23198" w:rsidRDefault="0018782B" w:rsidP="0018782B">
      <w:pPr>
        <w:rPr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И.о</w:t>
      </w:r>
      <w:proofErr w:type="spellEnd"/>
      <w:r w:rsidRPr="00A23198">
        <w:rPr>
          <w:color w:val="000000"/>
          <w:sz w:val="24"/>
          <w:szCs w:val="24"/>
        </w:rPr>
        <w:t>. главы администрации</w:t>
      </w:r>
    </w:p>
    <w:p w:rsidR="0018782B" w:rsidRPr="00A23198" w:rsidRDefault="0018782B" w:rsidP="0018782B">
      <w:pPr>
        <w:rPr>
          <w:i/>
          <w:color w:val="000000"/>
          <w:sz w:val="24"/>
          <w:szCs w:val="24"/>
        </w:rPr>
      </w:pPr>
      <w:proofErr w:type="spellStart"/>
      <w:r w:rsidRPr="00A23198">
        <w:rPr>
          <w:color w:val="000000"/>
          <w:sz w:val="24"/>
          <w:szCs w:val="24"/>
        </w:rPr>
        <w:t>Камешкирского</w:t>
      </w:r>
      <w:proofErr w:type="spellEnd"/>
      <w:r w:rsidRPr="00A23198">
        <w:rPr>
          <w:color w:val="000000"/>
          <w:sz w:val="24"/>
          <w:szCs w:val="24"/>
        </w:rPr>
        <w:t xml:space="preserve"> района                                                                   </w:t>
      </w:r>
      <w:proofErr w:type="spellStart"/>
      <w:r w:rsidRPr="00A23198">
        <w:rPr>
          <w:color w:val="000000"/>
          <w:sz w:val="24"/>
          <w:szCs w:val="24"/>
        </w:rPr>
        <w:t>С.Н.</w:t>
      </w:r>
      <w:proofErr w:type="gramStart"/>
      <w:r w:rsidRPr="00A23198">
        <w:rPr>
          <w:color w:val="000000"/>
          <w:sz w:val="24"/>
          <w:szCs w:val="24"/>
        </w:rPr>
        <w:t>Голубев</w:t>
      </w:r>
      <w:proofErr w:type="spellEnd"/>
      <w:proofErr w:type="gramEnd"/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634"/>
      </w:tblGrid>
      <w:tr w:rsidR="0018782B" w:rsidRPr="00A23198" w:rsidTr="00A23198">
        <w:tc>
          <w:tcPr>
            <w:tcW w:w="6072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br w:type="page"/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lastRenderedPageBreak/>
              <w:t>Приложение № 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 xml:space="preserve">к  </w:t>
            </w:r>
            <w:r w:rsidRPr="00A23198">
              <w:rPr>
                <w:sz w:val="24"/>
                <w:szCs w:val="24"/>
              </w:rPr>
              <w:t>постановлению администрации</w:t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A23198">
              <w:rPr>
                <w:bCs/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 xml:space="preserve">от                    №   </w:t>
            </w:r>
          </w:p>
        </w:tc>
      </w:tr>
    </w:tbl>
    <w:p w:rsidR="0018782B" w:rsidRPr="00A23198" w:rsidRDefault="0018782B" w:rsidP="0018782B">
      <w:pPr>
        <w:jc w:val="center"/>
        <w:rPr>
          <w:bCs/>
          <w:sz w:val="24"/>
          <w:szCs w:val="24"/>
        </w:r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П</w:t>
      </w:r>
      <w:proofErr w:type="gramEnd"/>
      <w:r w:rsidRPr="00A23198">
        <w:rPr>
          <w:sz w:val="24"/>
          <w:szCs w:val="24"/>
        </w:rPr>
        <w:t xml:space="preserve"> О Р Я Д О К 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формирования и использования </w:t>
      </w:r>
    </w:p>
    <w:p w:rsidR="0018782B" w:rsidRPr="00A23198" w:rsidRDefault="0018782B" w:rsidP="0018782B">
      <w:pPr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резерва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3780"/>
          <w:tab w:val="left" w:pos="3960"/>
        </w:tabs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1. Общие положения</w:t>
      </w:r>
    </w:p>
    <w:p w:rsidR="0018782B" w:rsidRPr="00A23198" w:rsidRDefault="0018782B" w:rsidP="0018782B">
      <w:pPr>
        <w:ind w:left="360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1.1. </w:t>
      </w:r>
      <w:proofErr w:type="gramStart"/>
      <w:r w:rsidRPr="00A23198">
        <w:rPr>
          <w:sz w:val="24"/>
          <w:szCs w:val="24"/>
        </w:rPr>
        <w:t xml:space="preserve">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(далее – Резерв)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формируется в соответствии с Перечнем поручений Президента Российской Федерации по итогам совещания по формированию резерва управленческих кадров, утвержденным Президентом Российской Федерации 01.08.2008 № Пр-1573,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</w:t>
      </w:r>
      <w:proofErr w:type="gramEnd"/>
      <w:r w:rsidRPr="00A23198">
        <w:rPr>
          <w:sz w:val="24"/>
          <w:szCs w:val="24"/>
        </w:rPr>
        <w:t xml:space="preserve"> №5).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1.2. Резерв – вид кадрового резерва, сформированный на конкурсной основе из перспективных руководящих работников, обладающих необходимыми для выдвижения профессионально-деловыми, личностными, морально-этическими качествами и профессиональным опытом, положительно проявивших себя на занимаемых должностях, прошедших необходимую подготовку и предназначенных для замещения должностей руководителей</w:t>
      </w:r>
      <w:r w:rsidRPr="00A23198">
        <w:rPr>
          <w:spacing w:val="-6"/>
          <w:sz w:val="24"/>
          <w:szCs w:val="24"/>
        </w:rPr>
        <w:t xml:space="preserve">. 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Организация работы с Резервом возлагается на кадровую службу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уполномоченное подразделение).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1.3. Основные задачи Резерва: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pacing w:val="-6"/>
          <w:sz w:val="24"/>
          <w:szCs w:val="24"/>
        </w:rPr>
        <w:t>- обеспечение эффективности подбора, расстановки и ротации управленческих</w:t>
      </w:r>
      <w:r w:rsidRPr="00A23198">
        <w:rPr>
          <w:sz w:val="24"/>
          <w:szCs w:val="24"/>
        </w:rPr>
        <w:t xml:space="preserve"> </w:t>
      </w:r>
      <w:r w:rsidRPr="00A23198">
        <w:rPr>
          <w:spacing w:val="-6"/>
          <w:sz w:val="24"/>
          <w:szCs w:val="24"/>
        </w:rPr>
        <w:t>кадров, своевременного замещения вакантных должностей руководителей муниципальных учреждений квалифицированными</w:t>
      </w:r>
      <w:r w:rsidRPr="00A23198">
        <w:rPr>
          <w:sz w:val="24"/>
          <w:szCs w:val="24"/>
        </w:rPr>
        <w:t xml:space="preserve"> специалистами, состоящими в Резерве;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создание банка данных о потенциальных руководителях муниципальных учреждений.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1.4. Принципы формирования и использования Резерва: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учет текущей и перспективной потребности в замещении руководящих должностей;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гласность, доступность информации о формировании и функционировании Резерва;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добровольность включения в Резерв и нахождения в Резерве;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единство основных требований к кандидатам на включение в Резерв;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объективность и всесторонняя оценка профессиональных и личностных качеств кандидатов на включение в Резерв;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rFonts w:eastAsia="Calibri"/>
          <w:sz w:val="24"/>
          <w:szCs w:val="24"/>
          <w:lang w:eastAsia="en-US"/>
        </w:rPr>
        <w:t>- профессионализм и компетентность лиц, включаемых в Резерв.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1.5. Резерв формируется по Перечню целевых должностей согласно приложению №1 к настоящему Порядку.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1.6. Протоколом Комиссии по формированию и подготовке резерва управленческих кадров (далее – Комиссия) резервисты распределяются по уровням готовности к занятию управленческих должностей (далее – уровень Резерва):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«высший» - компетенции, опыт и общий уровень подготовки резервиста достаточны для назначения на вышестоящую управленческую должность;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- «базовый» - после прохождения мероприятий профессионального развития, по итогам и с учетом тестирования кандидат может претендовать на занятие вышестоящей </w:t>
      </w:r>
      <w:r w:rsidRPr="00A23198">
        <w:rPr>
          <w:sz w:val="24"/>
          <w:szCs w:val="24"/>
        </w:rPr>
        <w:lastRenderedPageBreak/>
        <w:t>управленческой должности;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«перспективный» - перспективные (в том числе молодые) руководители, которые после прохождения мероприятий профессионального развития, могут претендовать на замещение управленческих должностей, в том числе в порядке должностного роста.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Уровень Резерва определяется в соответствии с таблицей эффективности согласно приложению № 6 к Методике оценки профессиональных и личностных компетенций кандидатов в резерв управленческих кадров.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2. Порядок работы Комиссии 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2.1. Для проведения конкурса по формированию Резерва (далее – конкурс) в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администрация) создается Комиссия, состав которой утверждается правовым актом администрации.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2.2. Комиссия состоит из председателя, заместителя председателя, секретаря и членов комиссии. </w:t>
      </w:r>
      <w:r w:rsidRPr="00A23198">
        <w:rPr>
          <w:iCs/>
          <w:sz w:val="24"/>
          <w:szCs w:val="24"/>
        </w:rPr>
        <w:t xml:space="preserve">Общее число членов Комиссии составляет </w:t>
      </w:r>
      <w:r w:rsidRPr="00A23198">
        <w:rPr>
          <w:i/>
          <w:iCs/>
          <w:sz w:val="24"/>
          <w:szCs w:val="24"/>
        </w:rPr>
        <w:t>6</w:t>
      </w:r>
      <w:r w:rsidRPr="00A23198">
        <w:rPr>
          <w:iCs/>
          <w:sz w:val="24"/>
          <w:szCs w:val="24"/>
        </w:rPr>
        <w:t xml:space="preserve"> человек.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период отсутствия председателя Комиссии руководство Комиссией осуществляет заместитель председателя Комиссии.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2.3. Заседания Комиссии проводятся по мере принятия главой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(далее – глава администрации) решения о формировании Резерва, оформленного правовым актом администрации.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Заседание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2.4. В случае отсутствия граждан, изъявивших желание участвовать в конкурсе, или представления документов для участия в конкурсе единственным гражданином конкурс признается несостоявшимся.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2.5. Решения Комиссии принимаются открытым голосованием простым большинством голосов ее членов, присутствующих на заседании Комиссии. При равенстве голосов решающим является голос председателя Комиссии.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Par9"/>
      <w:bookmarkEnd w:id="0"/>
      <w:r w:rsidRPr="00A23198">
        <w:rPr>
          <w:sz w:val="24"/>
          <w:szCs w:val="24"/>
        </w:rPr>
        <w:t>2.6. Организацию и обеспечение работы Комиссии осуществляет уполномоченное подразделение.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200"/>
        </w:tabs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3. Формирование (обновление) Резерва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3.1. Резерв формируется (обновляется) с учетом потребности в Резерве на целевые должности, указанные в приложении № 1 к настоящему Порядку, на основании мониторинга кадрового состава.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3.2. Кандидатами в Резерв являются граждане, изъявившие желание принять участие в конкурсном отборе на включение в Резерв.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Резерв формируется из представителей следующих групп: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муниципальные служащие – по представлению руководителя органа местного самоуправления;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представители бизнеса, науки, образования, культуры, здравоохранения, социальной защиты населения – по представлению заместителя главы администрации, руководителя органа местного самоуправления, курирующего соответствующую отрасль;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представители органов государственной власти – по представлению руководителя органа государственной власти;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представители местных отделений общероссийских общественных организаций – по представлению их руководящих органов;</w:t>
      </w:r>
    </w:p>
    <w:p w:rsidR="0018782B" w:rsidRPr="00A23198" w:rsidRDefault="0018782B" w:rsidP="0018782B">
      <w:pPr>
        <w:ind w:firstLine="720"/>
        <w:jc w:val="both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- </w:t>
      </w:r>
      <w:r w:rsidRPr="00A23198">
        <w:rPr>
          <w:sz w:val="24"/>
          <w:szCs w:val="24"/>
        </w:rPr>
        <w:t>граждане – по представлению лица, занимающего по отношению к ним вышестоящую руководящую должность.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3.3. К кандидатам в Резерв предъявляются следующие требования: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lastRenderedPageBreak/>
        <w:t>– наличие высшего образования;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>– владение государственным языком Российской Федерации;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A23198">
        <w:rPr>
          <w:color w:val="000000"/>
          <w:sz w:val="24"/>
          <w:szCs w:val="24"/>
        </w:rPr>
        <w:t xml:space="preserve">– наличие стажа управленческой деятельности не менее трех лет. </w:t>
      </w:r>
      <w:r w:rsidRPr="00A23198">
        <w:rPr>
          <w:sz w:val="24"/>
          <w:szCs w:val="24"/>
        </w:rPr>
        <w:t xml:space="preserve">Под управленческой деятельностью следует понимать деятельность, связанную </w:t>
      </w:r>
      <w:r w:rsidRPr="00A23198">
        <w:rPr>
          <w:sz w:val="24"/>
          <w:szCs w:val="24"/>
        </w:rPr>
        <w:br/>
        <w:t>с осуществлением руководства коллективом в количестве не менее 5 человек;</w:t>
      </w:r>
    </w:p>
    <w:p w:rsidR="0018782B" w:rsidRPr="00A23198" w:rsidRDefault="0018782B" w:rsidP="0018782B">
      <w:pPr>
        <w:ind w:firstLine="720"/>
        <w:jc w:val="both"/>
        <w:rPr>
          <w:color w:val="000000"/>
          <w:sz w:val="24"/>
          <w:szCs w:val="24"/>
        </w:rPr>
      </w:pPr>
      <w:proofErr w:type="gramStart"/>
      <w:r w:rsidRPr="00A23198">
        <w:rPr>
          <w:color w:val="000000"/>
          <w:sz w:val="24"/>
          <w:szCs w:val="24"/>
        </w:rPr>
        <w:t xml:space="preserve">– </w:t>
      </w:r>
      <w:r w:rsidRPr="00A23198">
        <w:rPr>
          <w:sz w:val="24"/>
          <w:szCs w:val="24"/>
        </w:rPr>
        <w:t>отсутствие не снятой или не погашенной в установленном федеральным законом порядке судимости (для кандидатов, представивших заявление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преследованию).</w:t>
      </w:r>
      <w:proofErr w:type="gramEnd"/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3.4. Кандидат в Резерв представляет следующие документы: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заявление с указанием целевой должности Резерва по форме согласно приложению №2 к настоящему Порядку;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анкету по форме согласно приложению №3 к настоящему Порядку;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письм</w:t>
      </w:r>
      <w:proofErr w:type="gramStart"/>
      <w:r w:rsidRPr="00A23198">
        <w:rPr>
          <w:sz w:val="24"/>
          <w:szCs w:val="24"/>
        </w:rPr>
        <w:t>о(</w:t>
      </w:r>
      <w:proofErr w:type="gramEnd"/>
      <w:r w:rsidRPr="00A23198">
        <w:rPr>
          <w:sz w:val="24"/>
          <w:szCs w:val="24"/>
        </w:rPr>
        <w:t xml:space="preserve">-а) </w:t>
      </w:r>
      <w:proofErr w:type="spellStart"/>
      <w:r w:rsidRPr="00A23198">
        <w:rPr>
          <w:sz w:val="24"/>
          <w:szCs w:val="24"/>
        </w:rPr>
        <w:t>рекомендателя</w:t>
      </w:r>
      <w:proofErr w:type="spellEnd"/>
      <w:r w:rsidRPr="00A23198">
        <w:rPr>
          <w:sz w:val="24"/>
          <w:szCs w:val="24"/>
        </w:rPr>
        <w:t>(-ей) по форме согласно приложению № 4 к настоящему Порядку;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proofErr w:type="gramStart"/>
      <w:r w:rsidRPr="00A23198">
        <w:rPr>
          <w:b/>
          <w:sz w:val="24"/>
          <w:szCs w:val="24"/>
        </w:rPr>
        <w:t xml:space="preserve">- </w:t>
      </w:r>
      <w:r w:rsidRPr="00A23198">
        <w:rPr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подаче заявления на включение в Резерв на целевую должность, связанную с деятельностью, к осуществлению</w:t>
      </w:r>
      <w:proofErr w:type="gramEnd"/>
      <w:r w:rsidRPr="00A23198">
        <w:rPr>
          <w:sz w:val="24"/>
          <w:szCs w:val="24"/>
        </w:rPr>
        <w:t xml:space="preserve">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согласие на обработку персональных данных согласно приложению №5 к настоящему Порядку.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A23198">
        <w:rPr>
          <w:iCs/>
          <w:sz w:val="24"/>
          <w:szCs w:val="24"/>
        </w:rPr>
        <w:t>3.5. Уполномоченное подразделение осуществляет проверку достоверности сведений, представленных кандидатом в Резерв.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3.6. Конкурсный отбор проводится в соответствии с Методикой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области, утвержденной постановлением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3.7. Протокол, в течение 5 рабочих дней со дня проведения второго (очного) этапа направляется главе администрации для издания правового акта о включении кандидатов в Резерв с указанием уровня Резерва.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Правовой акт о включении кандидатов в Резерв издается в течение 5 рабочих дней со дня поступления главе администрации 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протокола Комиссии.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3.8. Уполномоченное подразделение в течение 7 рабочих дней со дня принятия правового акта, указанного в абзаце втором пункта 3.7. Порядка, направляет кандидатам в Резерв письменное уведомление о включении в Резерв либо об отказе во включении в Резерв.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3.9. Сведения о лицах, включенных в Резерв, заносятся уполномоченным подразделением в Единую форму учета резерва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согласно приложению № 6 к настоящему Порядку.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3.10. Лицо, состоящее в Резерве, исключается из него правовым актом администрации в следующих случаях: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представление письменного заявления лица, состоящего в Резерве, об исключении из Резерва;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истечение трех лет нахождения в Резерве;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>- назначение из Резерва;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повторный отказ от участия в мероприятиях, проводимых в рамках работы с Резервом;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повторный отказ от предложения о назначении из Резерва;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- увольнение с муниципальной службы по основаниям, предусмотренным пунктами 2 - 4 части 1 статьи 19 Федерального закона от 02.03.2007 № 25-ФЗ «О муниципальной службе в Российской Федерации» (для муниципальных служащих), расторжение трудового договора по основаниям, предусмотренным пунктами 3, 5-11 части первой статьи 81 и статьи 83 Трудового кодекса Российской Федерации (для граждан и муниципальных служащих);</w:t>
      </w:r>
      <w:proofErr w:type="gramEnd"/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выявление фактов представления заведомо ложных сведений;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применение административного наказания в виде дисквалификации;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признание недееспособным или ограниченно дееспособным решением суда, вступившим в законную силу;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смерть (гибель) либо признание безвестно отсутствующим или объявление умершим решением суда, вступившим в законную силу.</w:t>
      </w:r>
    </w:p>
    <w:p w:rsidR="0018782B" w:rsidRPr="00A23198" w:rsidRDefault="0018782B" w:rsidP="0018782B">
      <w:pPr>
        <w:autoSpaceDE w:val="0"/>
        <w:autoSpaceDN w:val="0"/>
        <w:adjustRightInd w:val="0"/>
        <w:jc w:val="both"/>
        <w:outlineLvl w:val="1"/>
        <w:rPr>
          <w:color w:val="000000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A23198">
        <w:rPr>
          <w:sz w:val="24"/>
          <w:szCs w:val="24"/>
        </w:rPr>
        <w:t xml:space="preserve">4. Использование Резерва </w:t>
      </w:r>
    </w:p>
    <w:p w:rsidR="0018782B" w:rsidRPr="00A23198" w:rsidRDefault="0018782B" w:rsidP="0018782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4.1. При наличии вакансии (в том числе планируемой), в соответствии с запросами руководителей органов местного самоуправления, организаций лицо, включенное в Резерв, рекомендуется главой администрации для назначения на вакантную должность.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случае замещения должности на конкурсной основе в соответствии с законодательством Российской Федерации, лицу, включенному в Резерв, предлагается принять участие в соответствующих конкурсных процедурах.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4.2. Включение кандидата в Резерв не является основанием для обязательного назначения его на должность.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A23198">
        <w:rPr>
          <w:sz w:val="24"/>
          <w:szCs w:val="24"/>
        </w:rPr>
        <w:t>5. Работа с Резервом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5.1. Уполномоченное подразделение в установленном порядке: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оформляет протоколы Комиссии;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организует мероприятия с участием лиц, включенных в Резерв;</w:t>
      </w:r>
    </w:p>
    <w:p w:rsidR="0018782B" w:rsidRPr="00A23198" w:rsidRDefault="0018782B" w:rsidP="0018782B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A23198">
        <w:rPr>
          <w:rFonts w:ascii="Arial" w:hAnsi="Arial" w:cs="Arial"/>
          <w:sz w:val="24"/>
          <w:szCs w:val="24"/>
        </w:rPr>
        <w:t xml:space="preserve">- </w:t>
      </w:r>
      <w:r w:rsidRPr="00A23198">
        <w:rPr>
          <w:sz w:val="24"/>
          <w:szCs w:val="24"/>
        </w:rPr>
        <w:t>готовит предложения и информационно-аналитические, статистические, ежеквартальные, оперативные отчеты по вопросам формирования, организации работы с Резервом.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5.2. Работа с Резервом включает в себя следующие формы работы: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привлечение лиц, состоящих в Резерве, к разработке социально значимых муниципальных проектов и программ;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участие в круглых столах, деловых играх, тренингах, семинарах;</w:t>
      </w:r>
    </w:p>
    <w:p w:rsidR="0018782B" w:rsidRPr="00A23198" w:rsidRDefault="0018782B" w:rsidP="0018782B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- участие в работе экспертных и рабочих групп, советов, комиссий, координационных и консультативных органов, а также в совещаниях и иных мероприятиях, проводимых органами местного самоуправления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5.3. Обновление информации о лицах, состоящих в Резерве, осуществляется на основании информации, представляемой ими, по мере поступления. При изменении персональных данных, указанных в анкете, лицо, состоящее в Резерве, обязано в 10-дневный срок уведомить об этом уполномоченное подразделение в свободной форме.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5.4. Ежегодно по итогам периода нахождения лица в Резерве проводится мониторинг его активности, продуктивного участия в предложенных мероприятиях, в том числе и проектной деятельности, анализ карьерной динамики. Данный мониторинг учитывается для последующего принятия кадровых решений.</w:t>
      </w: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tbl>
      <w:tblPr>
        <w:tblW w:w="5812" w:type="dxa"/>
        <w:tblInd w:w="3794" w:type="dxa"/>
        <w:tblLook w:val="04A0" w:firstRow="1" w:lastRow="0" w:firstColumn="1" w:lastColumn="0" w:noHBand="0" w:noVBand="1"/>
      </w:tblPr>
      <w:tblGrid>
        <w:gridCol w:w="5812"/>
      </w:tblGrid>
      <w:tr w:rsidR="0018782B" w:rsidRPr="00A23198" w:rsidTr="00A23198">
        <w:tc>
          <w:tcPr>
            <w:tcW w:w="5812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Приложение №1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к Порядку формирования и использования резерва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области, утвержденному  постановлением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Перечень целевых должностей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для формирования резерва управленческих кадров </w:t>
      </w:r>
    </w:p>
    <w:p w:rsidR="0018782B" w:rsidRPr="00A23198" w:rsidRDefault="0018782B" w:rsidP="0018782B">
      <w:pPr>
        <w:jc w:val="center"/>
        <w:rPr>
          <w:b/>
          <w:i/>
          <w:sz w:val="24"/>
          <w:szCs w:val="24"/>
        </w:rPr>
      </w:pP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9106"/>
      </w:tblGrid>
      <w:tr w:rsidR="0018782B" w:rsidRPr="00A23198" w:rsidTr="00A23198">
        <w:trPr>
          <w:trHeight w:val="379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9106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Наименование целевых должностей</w:t>
            </w:r>
          </w:p>
        </w:tc>
      </w:tr>
      <w:tr w:rsidR="0018782B" w:rsidRPr="00A23198" w:rsidTr="00A23198">
        <w:tc>
          <w:tcPr>
            <w:tcW w:w="9701" w:type="dxa"/>
            <w:gridSpan w:val="2"/>
          </w:tcPr>
          <w:p w:rsidR="0018782B" w:rsidRPr="00A23198" w:rsidRDefault="0018782B" w:rsidP="00A23198">
            <w:pPr>
              <w:jc w:val="center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Резерв на должности руководителей муниципальных учреждений (организаций) 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  <w:tc>
          <w:tcPr>
            <w:tcW w:w="9106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руководитель учреждения (организации)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6" w:type="dxa"/>
          </w:tcPr>
          <w:p w:rsidR="0018782B" w:rsidRPr="00A23198" w:rsidRDefault="0018782B" w:rsidP="00A23198">
            <w:pPr>
              <w:rPr>
                <w:sz w:val="24"/>
                <w:szCs w:val="24"/>
                <w:u w:val="single"/>
              </w:rPr>
            </w:pPr>
            <w:r w:rsidRPr="00A23198">
              <w:rPr>
                <w:sz w:val="24"/>
                <w:szCs w:val="24"/>
                <w:u w:val="single"/>
              </w:rPr>
              <w:t>Отрасли: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образование и наука;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молодежная политика;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спорт и физическая культура;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социальная защита населения;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культура;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промышленность и торговля;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строительство и ЖКХ;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транспорт и дорожное хозяйство;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информационные технологии, связь и массовые коммуникации;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сельское хозяйство;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экономическое развитие и финансы</w:t>
            </w:r>
          </w:p>
        </w:tc>
      </w:tr>
    </w:tbl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</w:p>
    <w:tbl>
      <w:tblPr>
        <w:tblW w:w="5760" w:type="dxa"/>
        <w:tblInd w:w="4428" w:type="dxa"/>
        <w:tblLook w:val="04A0" w:firstRow="1" w:lastRow="0" w:firstColumn="1" w:lastColumn="0" w:noHBand="0" w:noVBand="1"/>
      </w:tblPr>
      <w:tblGrid>
        <w:gridCol w:w="5760"/>
      </w:tblGrid>
      <w:tr w:rsidR="0018782B" w:rsidRPr="00A23198" w:rsidTr="00A23198">
        <w:tc>
          <w:tcPr>
            <w:tcW w:w="5760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В Комиссию по формированию и подготовке резерва управленческих кадров</w:t>
      </w:r>
    </w:p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от _______________________</w:t>
      </w:r>
    </w:p>
    <w:p w:rsidR="0018782B" w:rsidRPr="00A23198" w:rsidRDefault="0018782B" w:rsidP="0018782B">
      <w:pPr>
        <w:ind w:left="468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(ФИО, замещаемая должность)</w:t>
      </w: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4346"/>
        </w:tabs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заявление.</w:t>
      </w:r>
    </w:p>
    <w:p w:rsidR="0018782B" w:rsidRPr="00A23198" w:rsidRDefault="0018782B" w:rsidP="0018782B">
      <w:pPr>
        <w:tabs>
          <w:tab w:val="left" w:pos="434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4346"/>
        </w:tabs>
        <w:ind w:firstLine="60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Прошу допустить меня к участию в конкурсном отборе на включение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по целевой должности_______________________________________________.</w:t>
      </w:r>
    </w:p>
    <w:p w:rsidR="0018782B" w:rsidRPr="00A23198" w:rsidRDefault="0018782B" w:rsidP="0018782B">
      <w:pPr>
        <w:tabs>
          <w:tab w:val="left" w:pos="4346"/>
        </w:tabs>
        <w:ind w:firstLine="600"/>
        <w:jc w:val="both"/>
        <w:rPr>
          <w:sz w:val="24"/>
          <w:szCs w:val="24"/>
        </w:rPr>
      </w:pPr>
      <w:r w:rsidRPr="00A23198">
        <w:rPr>
          <w:b/>
          <w:sz w:val="24"/>
          <w:szCs w:val="24"/>
        </w:rPr>
        <w:t xml:space="preserve">                                                                               </w:t>
      </w:r>
      <w:r w:rsidRPr="00A23198">
        <w:rPr>
          <w:sz w:val="24"/>
          <w:szCs w:val="24"/>
        </w:rPr>
        <w:t>(указывается наименование целевой должности)</w:t>
      </w:r>
    </w:p>
    <w:p w:rsidR="0018782B" w:rsidRPr="00A23198" w:rsidRDefault="0018782B" w:rsidP="0018782B">
      <w:pPr>
        <w:tabs>
          <w:tab w:val="left" w:pos="434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>_____________________</w:t>
      </w: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(подпись, ФИО)</w:t>
      </w: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>_____________________</w:t>
      </w:r>
    </w:p>
    <w:p w:rsidR="0018782B" w:rsidRPr="00A23198" w:rsidRDefault="0018782B" w:rsidP="0018782B">
      <w:pPr>
        <w:autoSpaceDE w:val="0"/>
        <w:autoSpaceDN w:val="0"/>
        <w:jc w:val="right"/>
        <w:rPr>
          <w:sz w:val="24"/>
          <w:szCs w:val="24"/>
        </w:rPr>
      </w:pPr>
      <w:r w:rsidRPr="00A23198">
        <w:rPr>
          <w:sz w:val="24"/>
          <w:szCs w:val="24"/>
        </w:rPr>
        <w:t xml:space="preserve"> (дата)</w:t>
      </w:r>
    </w:p>
    <w:p w:rsidR="0018782B" w:rsidRPr="00A23198" w:rsidRDefault="0018782B" w:rsidP="0018782B">
      <w:pPr>
        <w:tabs>
          <w:tab w:val="left" w:pos="4346"/>
        </w:tabs>
        <w:jc w:val="right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</w:p>
    <w:tbl>
      <w:tblPr>
        <w:tblW w:w="0" w:type="auto"/>
        <w:tblInd w:w="3652" w:type="dxa"/>
        <w:tblLook w:val="04A0" w:firstRow="1" w:lastRow="0" w:firstColumn="1" w:lastColumn="0" w:noHBand="0" w:noVBand="1"/>
      </w:tblPr>
      <w:tblGrid>
        <w:gridCol w:w="5812"/>
      </w:tblGrid>
      <w:tr w:rsidR="0018782B" w:rsidRPr="00A23198" w:rsidTr="00A23198">
        <w:tc>
          <w:tcPr>
            <w:tcW w:w="5812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3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6479D" w:rsidRDefault="0018782B" w:rsidP="0018782B">
      <w:pPr>
        <w:tabs>
          <w:tab w:val="left" w:pos="4346"/>
        </w:tabs>
        <w:jc w:val="right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0"/>
        <w:gridCol w:w="2010"/>
        <w:gridCol w:w="1959"/>
        <w:gridCol w:w="2151"/>
        <w:gridCol w:w="1861"/>
      </w:tblGrid>
      <w:tr w:rsidR="0018782B" w:rsidRPr="003F65FC" w:rsidTr="00A23198">
        <w:trPr>
          <w:cantSplit/>
        </w:trPr>
        <w:tc>
          <w:tcPr>
            <w:tcW w:w="3810" w:type="dxa"/>
            <w:gridSpan w:val="2"/>
          </w:tcPr>
          <w:p w:rsidR="0018782B" w:rsidRPr="003F65FC" w:rsidRDefault="0018782B" w:rsidP="00A23198">
            <w:pPr>
              <w:keepNext/>
              <w:outlineLvl w:val="0"/>
              <w:rPr>
                <w:rFonts w:ascii="Arial" w:hAnsi="Arial" w:cs="Arial"/>
                <w:b/>
                <w:bCs/>
                <w:kern w:val="32"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  <w:p w:rsidR="0018782B" w:rsidRPr="003F65FC" w:rsidRDefault="0018782B" w:rsidP="00A23198">
            <w:pPr>
              <w:jc w:val="center"/>
            </w:pPr>
          </w:p>
          <w:p w:rsidR="0018782B" w:rsidRPr="003F65FC" w:rsidRDefault="0018782B" w:rsidP="00A23198">
            <w:pPr>
              <w:jc w:val="center"/>
            </w:pPr>
            <w:r w:rsidRPr="003F65FC">
              <w:t>Место</w:t>
            </w:r>
          </w:p>
          <w:p w:rsidR="0018782B" w:rsidRPr="003F65FC" w:rsidRDefault="0018782B" w:rsidP="00A23198">
            <w:pPr>
              <w:jc w:val="center"/>
            </w:pPr>
            <w:r w:rsidRPr="003F65FC">
              <w:t>для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t>фотографии</w:t>
            </w:r>
          </w:p>
        </w:tc>
      </w:tr>
      <w:tr w:rsidR="0018782B" w:rsidRPr="003F65FC" w:rsidTr="00A23198">
        <w:trPr>
          <w:cantSplit/>
        </w:trPr>
        <w:tc>
          <w:tcPr>
            <w:tcW w:w="3810" w:type="dxa"/>
            <w:gridSpan w:val="2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</w:tr>
      <w:tr w:rsidR="0018782B" w:rsidRPr="003F65FC" w:rsidTr="00A23198">
        <w:trPr>
          <w:cantSplit/>
        </w:trPr>
        <w:tc>
          <w:tcPr>
            <w:tcW w:w="3810" w:type="dxa"/>
            <w:gridSpan w:val="2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</w:tc>
      </w:tr>
      <w:tr w:rsidR="0018782B" w:rsidRPr="003F65FC" w:rsidTr="00A23198">
        <w:trPr>
          <w:cantSplit/>
        </w:trPr>
        <w:tc>
          <w:tcPr>
            <w:tcW w:w="180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01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959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</w:tc>
      </w:tr>
      <w:tr w:rsidR="0018782B" w:rsidRPr="003F65FC" w:rsidTr="00A23198">
        <w:trPr>
          <w:cantSplit/>
        </w:trPr>
        <w:tc>
          <w:tcPr>
            <w:tcW w:w="180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6120" w:type="dxa"/>
            <w:gridSpan w:val="3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Анкета </w:t>
            </w: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</w:pPr>
          </w:p>
        </w:tc>
      </w:tr>
      <w:tr w:rsidR="0018782B" w:rsidRPr="003F65FC" w:rsidTr="00A23198">
        <w:trPr>
          <w:cantSplit/>
        </w:trPr>
        <w:tc>
          <w:tcPr>
            <w:tcW w:w="180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6120" w:type="dxa"/>
            <w:gridSpan w:val="3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резерва управленческих кадров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</w:tr>
      <w:tr w:rsidR="0018782B" w:rsidRPr="003F65FC" w:rsidTr="00A23198">
        <w:trPr>
          <w:cantSplit/>
          <w:trHeight w:val="77"/>
        </w:trPr>
        <w:tc>
          <w:tcPr>
            <w:tcW w:w="7920" w:type="dxa"/>
            <w:gridSpan w:val="4"/>
            <w:tcBorders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</w:tr>
    </w:tbl>
    <w:p w:rsidR="0018782B" w:rsidRPr="003F65FC" w:rsidRDefault="0018782B" w:rsidP="0018782B">
      <w:pPr>
        <w:tabs>
          <w:tab w:val="num" w:pos="720"/>
        </w:tabs>
        <w:rPr>
          <w:b/>
        </w:rPr>
      </w:pPr>
      <w:r w:rsidRPr="003F65FC">
        <w:rPr>
          <w:b/>
        </w:rPr>
        <w:t>1. Фамилия</w:t>
      </w:r>
      <w:r>
        <w:rPr>
          <w:b/>
        </w:rPr>
        <w:t xml:space="preserve"> </w:t>
      </w:r>
      <w:r w:rsidRPr="003F65FC">
        <w:t>_________________________________________________________________</w:t>
      </w:r>
    </w:p>
    <w:p w:rsidR="0018782B" w:rsidRPr="003F65FC" w:rsidRDefault="0018782B" w:rsidP="0018782B">
      <w:pPr>
        <w:tabs>
          <w:tab w:val="num" w:pos="720"/>
        </w:tabs>
        <w:rPr>
          <w:b/>
        </w:rPr>
      </w:pPr>
      <w:r w:rsidRPr="003F65FC">
        <w:rPr>
          <w:b/>
        </w:rPr>
        <w:t xml:space="preserve">Имя </w:t>
      </w:r>
      <w:r w:rsidRPr="003F65FC">
        <w:t>_________________________________________________________________________</w:t>
      </w:r>
    </w:p>
    <w:p w:rsidR="0018782B" w:rsidRPr="003F65FC" w:rsidRDefault="0018782B" w:rsidP="0018782B">
      <w:pPr>
        <w:tabs>
          <w:tab w:val="num" w:pos="720"/>
        </w:tabs>
        <w:rPr>
          <w:b/>
        </w:rPr>
      </w:pPr>
      <w:r w:rsidRPr="003F65FC">
        <w:rPr>
          <w:b/>
        </w:rPr>
        <w:t xml:space="preserve">Отчество </w:t>
      </w:r>
      <w:r w:rsidRPr="003F65FC">
        <w:t>___________________________________________________________________</w:t>
      </w:r>
      <w:r>
        <w:t>_</w:t>
      </w:r>
    </w:p>
    <w:p w:rsidR="0018782B" w:rsidRPr="003F65FC" w:rsidRDefault="0018782B" w:rsidP="0018782B">
      <w:pPr>
        <w:outlineLvl w:val="4"/>
        <w:rPr>
          <w:b/>
          <w:bCs/>
          <w:i/>
          <w:iCs/>
        </w:rPr>
      </w:pPr>
      <w:r w:rsidRPr="003F65FC">
        <w:rPr>
          <w:b/>
          <w:bCs/>
          <w:iCs/>
        </w:rPr>
        <w:t>2</w:t>
      </w:r>
      <w:r w:rsidRPr="003F65FC">
        <w:rPr>
          <w:b/>
          <w:bCs/>
          <w:i/>
          <w:iCs/>
        </w:rPr>
        <w:t>. </w:t>
      </w:r>
      <w:r w:rsidRPr="003F65FC">
        <w:rPr>
          <w:b/>
          <w:bCs/>
          <w:iCs/>
        </w:rPr>
        <w:t>Изменение Ф.И.О.:</w:t>
      </w:r>
      <w:r w:rsidRPr="003F65FC">
        <w:rPr>
          <w:bCs/>
          <w:iCs/>
        </w:rPr>
        <w:t>__________________________________________________________</w:t>
      </w:r>
      <w:r>
        <w:rPr>
          <w:bCs/>
          <w:iCs/>
        </w:rPr>
        <w:t>____________</w:t>
      </w:r>
    </w:p>
    <w:p w:rsidR="0018782B" w:rsidRPr="003F65FC" w:rsidRDefault="0018782B" w:rsidP="0018782B">
      <w:pPr>
        <w:jc w:val="center"/>
        <w:rPr>
          <w:sz w:val="16"/>
          <w:szCs w:val="16"/>
        </w:rPr>
      </w:pPr>
      <w:r w:rsidRPr="003F65FC">
        <w:rPr>
          <w:sz w:val="16"/>
          <w:szCs w:val="16"/>
        </w:rPr>
        <w:t xml:space="preserve">                                  (если изменяли, то укажите их, а также когда, где и по какой причине)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3. Гражданство: ______________________________________________________________</w:t>
      </w:r>
    </w:p>
    <w:p w:rsidR="0018782B" w:rsidRPr="003F65FC" w:rsidRDefault="0018782B" w:rsidP="0018782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</w:t>
      </w:r>
      <w:r w:rsidRPr="003F65FC">
        <w:rPr>
          <w:sz w:val="16"/>
          <w:szCs w:val="16"/>
        </w:rPr>
        <w:t>(если изменяли, то укажите когда и по какой причине, если имеете гражданство другого государства - укажите)</w:t>
      </w:r>
    </w:p>
    <w:p w:rsidR="0018782B" w:rsidRPr="003F65FC" w:rsidRDefault="0018782B" w:rsidP="0018782B">
      <w:pPr>
        <w:keepNext/>
        <w:outlineLvl w:val="2"/>
        <w:rPr>
          <w:rFonts w:ascii="Arial" w:hAnsi="Arial" w:cs="Arial"/>
          <w:b/>
          <w:bCs/>
        </w:rPr>
      </w:pPr>
      <w:r w:rsidRPr="003F65FC">
        <w:rPr>
          <w:b/>
          <w:bCs/>
        </w:rPr>
        <w:t>4. Паспорт или документ его заменяющий:</w:t>
      </w:r>
      <w:r w:rsidRPr="003F65FC">
        <w:rPr>
          <w:rFonts w:ascii="Arial" w:hAnsi="Arial" w:cs="Arial"/>
          <w:b/>
          <w:bCs/>
        </w:rPr>
        <w:t xml:space="preserve"> </w:t>
      </w:r>
      <w:r w:rsidRPr="003F65FC">
        <w:rPr>
          <w:bCs/>
        </w:rPr>
        <w:t>______________________________________</w:t>
      </w:r>
    </w:p>
    <w:p w:rsidR="0018782B" w:rsidRPr="000D562E" w:rsidRDefault="0018782B" w:rsidP="0018782B">
      <w:pPr>
        <w:jc w:val="center"/>
        <w:rPr>
          <w:sz w:val="16"/>
          <w:szCs w:val="16"/>
        </w:rPr>
      </w:pPr>
      <w:r w:rsidRPr="003F65FC">
        <w:rPr>
          <w:sz w:val="16"/>
          <w:szCs w:val="16"/>
        </w:rPr>
        <w:t xml:space="preserve">                                                                         (номер, серия, кем и когда выдан)</w:t>
      </w:r>
    </w:p>
    <w:p w:rsidR="0018782B" w:rsidRPr="003F65FC" w:rsidRDefault="0018782B" w:rsidP="0018782B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709"/>
        <w:gridCol w:w="425"/>
        <w:gridCol w:w="425"/>
        <w:gridCol w:w="425"/>
        <w:gridCol w:w="426"/>
      </w:tblGrid>
      <w:tr w:rsidR="0018782B" w:rsidRPr="003F65FC" w:rsidTr="00A23198">
        <w:tc>
          <w:tcPr>
            <w:tcW w:w="3261" w:type="dxa"/>
          </w:tcPr>
          <w:p w:rsidR="0018782B" w:rsidRPr="003F65FC" w:rsidRDefault="0018782B" w:rsidP="00A23198">
            <w:r w:rsidRPr="003F65FC">
              <w:rPr>
                <w:b/>
              </w:rPr>
              <w:t xml:space="preserve">5. Дата  рождения:      </w:t>
            </w: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3261" w:type="dxa"/>
          </w:tcPr>
          <w:p w:rsidR="0018782B" w:rsidRPr="003F65FC" w:rsidRDefault="0018782B" w:rsidP="00A23198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</w:pPr>
            <w:r w:rsidRPr="003F65FC">
              <w:t>число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</w:pPr>
            <w:r w:rsidRPr="003F65FC">
              <w:t>месяц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</w:pPr>
            <w:r w:rsidRPr="003F65FC">
              <w:t>год</w:t>
            </w:r>
          </w:p>
        </w:tc>
      </w:tr>
    </w:tbl>
    <w:p w:rsidR="0018782B" w:rsidRPr="003F65FC" w:rsidRDefault="0018782B" w:rsidP="0018782B">
      <w:r w:rsidRPr="003F65FC">
        <w:rPr>
          <w:b/>
        </w:rPr>
        <w:t>6. Место рождения:</w:t>
      </w:r>
      <w:r w:rsidRPr="003F65FC">
        <w:t xml:space="preserve"> __________________________________________________________</w:t>
      </w:r>
      <w:r>
        <w:t>_</w:t>
      </w:r>
    </w:p>
    <w:p w:rsidR="0018782B" w:rsidRPr="003F65FC" w:rsidRDefault="0018782B" w:rsidP="0018782B">
      <w:r w:rsidRPr="003F65FC">
        <w:rPr>
          <w:b/>
        </w:rPr>
        <w:t>7. Домашний адрес (адрес регистрации и фактического проживания):</w:t>
      </w:r>
      <w:r w:rsidRPr="003F65FC">
        <w:t xml:space="preserve"> </w:t>
      </w:r>
    </w:p>
    <w:p w:rsidR="0018782B" w:rsidRPr="003F65FC" w:rsidRDefault="0018782B" w:rsidP="0018782B">
      <w:r>
        <w:t>индекс________________________________________________________________________</w:t>
      </w:r>
    </w:p>
    <w:p w:rsidR="0018782B" w:rsidRPr="003F65FC" w:rsidRDefault="0018782B" w:rsidP="0018782B">
      <w:r w:rsidRPr="003F65FC">
        <w:t>область __________________________________</w:t>
      </w:r>
      <w:r>
        <w:t>____________________________________</w:t>
      </w:r>
      <w:r w:rsidRPr="003F65FC">
        <w:t xml:space="preserve"> район_________________________________</w:t>
      </w:r>
      <w:r>
        <w:t>______________________________________</w:t>
      </w:r>
    </w:p>
    <w:p w:rsidR="0018782B" w:rsidRPr="003F65FC" w:rsidRDefault="0018782B" w:rsidP="0018782B">
      <w:r w:rsidRPr="003F65FC">
        <w:t>населенный пункт  _____________________________</w:t>
      </w:r>
      <w:r>
        <w:t>_______________________________</w:t>
      </w:r>
    </w:p>
    <w:p w:rsidR="0018782B" w:rsidRPr="003F65FC" w:rsidRDefault="0018782B" w:rsidP="0018782B">
      <w:pPr>
        <w:rPr>
          <w:vertAlign w:val="superscript"/>
        </w:rPr>
      </w:pP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  <w:t>(город, село, поселок и др.)</w:t>
      </w:r>
    </w:p>
    <w:p w:rsidR="0018782B" w:rsidRPr="003F65FC" w:rsidRDefault="0018782B" w:rsidP="0018782B">
      <w:pPr>
        <w:rPr>
          <w:vertAlign w:val="superscript"/>
        </w:rPr>
      </w:pPr>
      <w:r w:rsidRPr="003F65FC">
        <w:t>улица ________________________</w:t>
      </w:r>
      <w:r>
        <w:t>_____</w:t>
      </w:r>
      <w:r w:rsidRPr="003F65FC">
        <w:t xml:space="preserve"> дом ___________ корп._________</w:t>
      </w:r>
      <w:r w:rsidRPr="003F65FC">
        <w:rPr>
          <w:vertAlign w:val="superscript"/>
        </w:rPr>
        <w:t xml:space="preserve"> </w:t>
      </w:r>
      <w:r>
        <w:t>квартира ____</w:t>
      </w:r>
    </w:p>
    <w:p w:rsidR="0018782B" w:rsidRPr="003F65FC" w:rsidRDefault="0018782B" w:rsidP="0018782B">
      <w:r w:rsidRPr="003F65FC">
        <w:rPr>
          <w:b/>
        </w:rPr>
        <w:t xml:space="preserve">8. Контактная информация </w:t>
      </w:r>
      <w:r w:rsidRPr="003F65FC">
        <w:t>(телефоны: домашний, рабочий, сотовый; e-</w:t>
      </w:r>
      <w:proofErr w:type="spellStart"/>
      <w:r w:rsidRPr="003F65FC">
        <w:t>mail</w:t>
      </w:r>
      <w:proofErr w:type="spellEnd"/>
      <w:r w:rsidRPr="003F65FC">
        <w:t>): _____________________________________________________________________________</w:t>
      </w:r>
    </w:p>
    <w:tbl>
      <w:tblPr>
        <w:tblW w:w="100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1440"/>
        <w:gridCol w:w="540"/>
        <w:gridCol w:w="1620"/>
        <w:gridCol w:w="360"/>
        <w:gridCol w:w="1260"/>
        <w:gridCol w:w="360"/>
        <w:gridCol w:w="1228"/>
        <w:gridCol w:w="360"/>
      </w:tblGrid>
      <w:tr w:rsidR="0018782B" w:rsidRPr="003F65FC" w:rsidTr="00A23198">
        <w:tc>
          <w:tcPr>
            <w:tcW w:w="2880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9. Семейное положение:</w:t>
            </w:r>
          </w:p>
        </w:tc>
        <w:tc>
          <w:tcPr>
            <w:tcW w:w="1440" w:type="dxa"/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женат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холост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вдовец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/>
                <w:spacing w:val="-10"/>
              </w:rPr>
            </w:pPr>
            <w:r w:rsidRPr="003F65FC">
              <w:rPr>
                <w:b/>
                <w:spacing w:val="-10"/>
              </w:rPr>
              <w:t>разведен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</w:p>
        </w:tc>
      </w:tr>
      <w:tr w:rsidR="0018782B" w:rsidRPr="003F65FC" w:rsidTr="00A23198">
        <w:tc>
          <w:tcPr>
            <w:tcW w:w="2880" w:type="dxa"/>
          </w:tcPr>
          <w:p w:rsidR="0018782B" w:rsidRPr="003F65FC" w:rsidRDefault="0018782B" w:rsidP="00A23198"/>
        </w:tc>
        <w:tc>
          <w:tcPr>
            <w:tcW w:w="1440" w:type="dxa"/>
          </w:tcPr>
          <w:p w:rsidR="0018782B" w:rsidRPr="003F65FC" w:rsidRDefault="0018782B" w:rsidP="00A23198">
            <w:pPr>
              <w:jc w:val="right"/>
            </w:pPr>
            <w:r w:rsidRPr="003F65FC">
              <w:t>(замужем)</w:t>
            </w:r>
          </w:p>
        </w:tc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1620" w:type="dxa"/>
            <w:tcBorders>
              <w:left w:val="nil"/>
            </w:tcBorders>
          </w:tcPr>
          <w:p w:rsidR="0018782B" w:rsidRPr="003F65FC" w:rsidRDefault="0018782B" w:rsidP="00A23198">
            <w:pPr>
              <w:jc w:val="right"/>
            </w:pPr>
            <w:r w:rsidRPr="003F65FC">
              <w:t>(не замужем)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</w:pPr>
            <w:r w:rsidRPr="003F65FC">
              <w:t>(вдова)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/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spacing w:val="-16"/>
              </w:rPr>
            </w:pPr>
            <w:r w:rsidRPr="003F65FC">
              <w:rPr>
                <w:spacing w:val="-16"/>
              </w:rPr>
              <w:t>(разведена)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jc w:val="right"/>
            </w:pPr>
          </w:p>
        </w:tc>
      </w:tr>
    </w:tbl>
    <w:p w:rsidR="0018782B" w:rsidRPr="003F65FC" w:rsidRDefault="0018782B" w:rsidP="0018782B">
      <w:r w:rsidRPr="003F65FC">
        <w:t>Если «</w:t>
      </w:r>
      <w:proofErr w:type="gramStart"/>
      <w:r w:rsidRPr="003F65FC">
        <w:t>женат</w:t>
      </w:r>
      <w:proofErr w:type="gramEnd"/>
      <w:r w:rsidRPr="003F65FC">
        <w:t xml:space="preserve"> (замужем)», укажите Сведения о супруге: </w:t>
      </w:r>
    </w:p>
    <w:p w:rsidR="0018782B" w:rsidRPr="003F65FC" w:rsidRDefault="0018782B" w:rsidP="0018782B">
      <w:r w:rsidRPr="003F65FC">
        <w:t>_____________________________________________________________________________</w:t>
      </w:r>
    </w:p>
    <w:p w:rsidR="0018782B" w:rsidRPr="003F65FC" w:rsidRDefault="0018782B" w:rsidP="0018782B">
      <w:pPr>
        <w:jc w:val="center"/>
      </w:pPr>
      <w:r w:rsidRPr="003F65FC">
        <w:rPr>
          <w:vertAlign w:val="superscript"/>
        </w:rPr>
        <w:t>(Фамилия Имя Отчество, дата и место рождения, место работы и замещаемая должность.)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1692"/>
        <w:gridCol w:w="434"/>
        <w:gridCol w:w="2321"/>
        <w:gridCol w:w="372"/>
      </w:tblGrid>
      <w:tr w:rsidR="0018782B" w:rsidRPr="003F65FC" w:rsidTr="00A23198">
        <w:tc>
          <w:tcPr>
            <w:tcW w:w="3261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10. Наличие детей:</w:t>
            </w:r>
          </w:p>
        </w:tc>
        <w:tc>
          <w:tcPr>
            <w:tcW w:w="1692" w:type="dxa"/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да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321" w:type="dxa"/>
            <w:tcBorders>
              <w:left w:val="nil"/>
            </w:tcBorders>
          </w:tcPr>
          <w:p w:rsidR="0018782B" w:rsidRPr="003F65FC" w:rsidRDefault="0018782B" w:rsidP="00A23198">
            <w:pPr>
              <w:jc w:val="right"/>
              <w:rPr>
                <w:b/>
              </w:rPr>
            </w:pPr>
            <w:r w:rsidRPr="003F65FC">
              <w:rPr>
                <w:b/>
              </w:rPr>
              <w:t>нет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r w:rsidRPr="003F65FC">
        <w:t>Если «да», укажите:</w:t>
      </w: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4"/>
        <w:gridCol w:w="1260"/>
        <w:gridCol w:w="2946"/>
      </w:tblGrid>
      <w:tr w:rsidR="0018782B" w:rsidRPr="003F65FC" w:rsidTr="00A23198">
        <w:tc>
          <w:tcPr>
            <w:tcW w:w="5334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Фамилия Имя Отчество</w:t>
            </w:r>
          </w:p>
        </w:tc>
        <w:tc>
          <w:tcPr>
            <w:tcW w:w="126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</w:t>
            </w:r>
          </w:p>
        </w:tc>
        <w:tc>
          <w:tcPr>
            <w:tcW w:w="294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Дата  рождения</w:t>
            </w:r>
          </w:p>
        </w:tc>
      </w:tr>
      <w:tr w:rsidR="0018782B" w:rsidRPr="003F65FC" w:rsidTr="00A23198">
        <w:tc>
          <w:tcPr>
            <w:tcW w:w="5334" w:type="dxa"/>
          </w:tcPr>
          <w:p w:rsidR="0018782B" w:rsidRPr="003F65FC" w:rsidRDefault="0018782B" w:rsidP="00A23198"/>
        </w:tc>
        <w:tc>
          <w:tcPr>
            <w:tcW w:w="1260" w:type="dxa"/>
          </w:tcPr>
          <w:p w:rsidR="0018782B" w:rsidRPr="003F65FC" w:rsidRDefault="0018782B" w:rsidP="00A23198"/>
        </w:tc>
        <w:tc>
          <w:tcPr>
            <w:tcW w:w="2946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5334" w:type="dxa"/>
          </w:tcPr>
          <w:p w:rsidR="0018782B" w:rsidRPr="003F65FC" w:rsidRDefault="0018782B" w:rsidP="00A23198"/>
        </w:tc>
        <w:tc>
          <w:tcPr>
            <w:tcW w:w="1260" w:type="dxa"/>
          </w:tcPr>
          <w:p w:rsidR="0018782B" w:rsidRPr="003F65FC" w:rsidRDefault="0018782B" w:rsidP="00A23198"/>
        </w:tc>
        <w:tc>
          <w:tcPr>
            <w:tcW w:w="2946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5334" w:type="dxa"/>
          </w:tcPr>
          <w:p w:rsidR="0018782B" w:rsidRPr="003F65FC" w:rsidRDefault="0018782B" w:rsidP="00A23198"/>
        </w:tc>
        <w:tc>
          <w:tcPr>
            <w:tcW w:w="1260" w:type="dxa"/>
          </w:tcPr>
          <w:p w:rsidR="0018782B" w:rsidRPr="003F65FC" w:rsidRDefault="0018782B" w:rsidP="00A23198"/>
        </w:tc>
        <w:tc>
          <w:tcPr>
            <w:tcW w:w="2946" w:type="dxa"/>
          </w:tcPr>
          <w:p w:rsidR="0018782B" w:rsidRPr="003F65FC" w:rsidRDefault="0018782B" w:rsidP="00A23198"/>
        </w:tc>
      </w:tr>
    </w:tbl>
    <w:p w:rsidR="0018782B" w:rsidRPr="003F65FC" w:rsidRDefault="0018782B" w:rsidP="0018782B">
      <w:pPr>
        <w:rPr>
          <w:sz w:val="16"/>
          <w:szCs w:val="16"/>
          <w:lang w:val="en-US"/>
        </w:rPr>
      </w:pPr>
    </w:p>
    <w:p w:rsidR="0018782B" w:rsidRPr="003F65FC" w:rsidRDefault="0018782B" w:rsidP="0018782B">
      <w:pPr>
        <w:rPr>
          <w:lang w:val="en-US"/>
        </w:rPr>
      </w:pPr>
      <w:r w:rsidRPr="003F65FC">
        <w:rPr>
          <w:b/>
        </w:rPr>
        <w:t xml:space="preserve">11. Национальность: </w:t>
      </w:r>
      <w:r w:rsidRPr="003F65FC">
        <w:t>__________________________________________________________</w:t>
      </w:r>
    </w:p>
    <w:p w:rsidR="0018782B" w:rsidRPr="003F65FC" w:rsidRDefault="0018782B" w:rsidP="0018782B">
      <w:pPr>
        <w:jc w:val="center"/>
        <w:rPr>
          <w:b/>
          <w:sz w:val="16"/>
          <w:szCs w:val="16"/>
        </w:rPr>
      </w:pPr>
      <w:r w:rsidRPr="003F65FC">
        <w:rPr>
          <w:sz w:val="16"/>
          <w:szCs w:val="16"/>
        </w:rPr>
        <w:t>(не является обязательным для заполнения)</w:t>
      </w:r>
    </w:p>
    <w:p w:rsidR="0018782B" w:rsidRPr="003F65FC" w:rsidRDefault="0018782B" w:rsidP="0018782B">
      <w:pPr>
        <w:rPr>
          <w:b/>
          <w:bCs/>
        </w:rPr>
      </w:pPr>
      <w:r w:rsidRPr="003F65FC">
        <w:rPr>
          <w:b/>
          <w:bCs/>
        </w:rPr>
        <w:t>12. Какими языками владеете:</w:t>
      </w:r>
    </w:p>
    <w:p w:rsidR="0018782B" w:rsidRPr="003F65FC" w:rsidRDefault="0018782B" w:rsidP="0018782B">
      <w:r w:rsidRPr="003F65FC">
        <w:t>12.1. Родной язык: _____________________________________________________________</w:t>
      </w:r>
    </w:p>
    <w:p w:rsidR="0018782B" w:rsidRPr="003F65FC" w:rsidRDefault="0018782B" w:rsidP="0018782B">
      <w:r w:rsidRPr="003F65FC">
        <w:t>12.2. Языки народов Российской Федерации: ______________________________________</w:t>
      </w:r>
      <w:r>
        <w:t>_</w:t>
      </w:r>
    </w:p>
    <w:p w:rsidR="0018782B" w:rsidRPr="003F65FC" w:rsidRDefault="0018782B" w:rsidP="0018782B">
      <w:pPr>
        <w:rPr>
          <w:bCs/>
        </w:rPr>
      </w:pPr>
      <w:r w:rsidRPr="003F65FC">
        <w:rPr>
          <w:bCs/>
        </w:rPr>
        <w:t>12.3. Иностранные языки, включая языки народов бывшего СССР: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808"/>
        <w:gridCol w:w="2460"/>
        <w:gridCol w:w="2460"/>
        <w:gridCol w:w="2161"/>
      </w:tblGrid>
      <w:tr w:rsidR="0018782B" w:rsidRPr="003F65FC" w:rsidTr="00A23198">
        <w:tc>
          <w:tcPr>
            <w:tcW w:w="2808" w:type="dxa"/>
            <w:tcBorders>
              <w:top w:val="single" w:sz="6" w:space="0" w:color="auto"/>
              <w:lef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Язык</w:t>
            </w:r>
          </w:p>
        </w:tc>
        <w:tc>
          <w:tcPr>
            <w:tcW w:w="70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3F65FC">
              <w:rPr>
                <w:b/>
              </w:rPr>
              <w:t>Степень владения</w:t>
            </w:r>
          </w:p>
        </w:tc>
      </w:tr>
      <w:tr w:rsidR="0018782B" w:rsidRPr="003F65FC" w:rsidTr="00A23198">
        <w:tc>
          <w:tcPr>
            <w:tcW w:w="2808" w:type="dxa"/>
            <w:tcBorders>
              <w:lef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владею свободно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читаю и могу объясняться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читаю и перевожу со словарем</w:t>
            </w:r>
          </w:p>
        </w:tc>
      </w:tr>
      <w:tr w:rsidR="0018782B" w:rsidRPr="003F65FC" w:rsidTr="00A23198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82B" w:rsidRPr="003F65FC" w:rsidRDefault="0018782B" w:rsidP="00A23198"/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lastRenderedPageBreak/>
        <w:t>13. Навыки работы с компьютером: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296"/>
        <w:gridCol w:w="1296"/>
        <w:gridCol w:w="1296"/>
        <w:gridCol w:w="3341"/>
      </w:tblGrid>
      <w:tr w:rsidR="0018782B" w:rsidRPr="003F65FC" w:rsidTr="00A23198">
        <w:tc>
          <w:tcPr>
            <w:tcW w:w="2660" w:type="dxa"/>
            <w:tcBorders>
              <w:bottom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Вид </w:t>
            </w:r>
          </w:p>
        </w:tc>
        <w:tc>
          <w:tcPr>
            <w:tcW w:w="3888" w:type="dxa"/>
            <w:gridSpan w:val="3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Степень владения</w:t>
            </w:r>
          </w:p>
        </w:tc>
        <w:tc>
          <w:tcPr>
            <w:tcW w:w="3341" w:type="dxa"/>
            <w:tcBorders>
              <w:bottom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Название </w:t>
            </w:r>
            <w:proofErr w:type="gramStart"/>
            <w:r w:rsidRPr="003F65FC">
              <w:rPr>
                <w:b/>
              </w:rPr>
              <w:t>конкретных</w:t>
            </w:r>
            <w:proofErr w:type="gramEnd"/>
          </w:p>
        </w:tc>
      </w:tr>
      <w:tr w:rsidR="0018782B" w:rsidRPr="003F65FC" w:rsidTr="00A23198">
        <w:tc>
          <w:tcPr>
            <w:tcW w:w="2660" w:type="dxa"/>
            <w:tcBorders>
              <w:top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программного обеспечения</w:t>
            </w:r>
          </w:p>
        </w:tc>
        <w:tc>
          <w:tcPr>
            <w:tcW w:w="129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владею свободно</w:t>
            </w:r>
          </w:p>
        </w:tc>
        <w:tc>
          <w:tcPr>
            <w:tcW w:w="129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имею общее </w:t>
            </w:r>
            <w:proofErr w:type="gramStart"/>
            <w:r w:rsidRPr="003F65FC">
              <w:rPr>
                <w:b/>
              </w:rPr>
              <w:t>представ-</w:t>
            </w:r>
            <w:proofErr w:type="spellStart"/>
            <w:r w:rsidRPr="003F65FC">
              <w:rPr>
                <w:b/>
              </w:rPr>
              <w:t>ление</w:t>
            </w:r>
            <w:proofErr w:type="spellEnd"/>
            <w:proofErr w:type="gramEnd"/>
          </w:p>
        </w:tc>
        <w:tc>
          <w:tcPr>
            <w:tcW w:w="1296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не работал</w:t>
            </w:r>
          </w:p>
        </w:tc>
        <w:tc>
          <w:tcPr>
            <w:tcW w:w="3341" w:type="dxa"/>
            <w:tcBorders>
              <w:top w:val="nil"/>
            </w:tcBorders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программных продуктов, с которыми приходилось работать</w:t>
            </w:r>
          </w:p>
        </w:tc>
      </w:tr>
      <w:tr w:rsidR="0018782B" w:rsidRPr="003F65FC" w:rsidTr="00A23198">
        <w:tc>
          <w:tcPr>
            <w:tcW w:w="2660" w:type="dxa"/>
          </w:tcPr>
          <w:p w:rsidR="0018782B" w:rsidRPr="003F65FC" w:rsidRDefault="0018782B" w:rsidP="00A23198">
            <w:r w:rsidRPr="003F65FC">
              <w:t>Текстовые редакторы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660" w:type="dxa"/>
          </w:tcPr>
          <w:p w:rsidR="0018782B" w:rsidRPr="003F65FC" w:rsidRDefault="0018782B" w:rsidP="00A23198">
            <w:r w:rsidRPr="003F65FC">
              <w:t>Электронные таблицы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>
            <w:r w:rsidRPr="003F65FC">
              <w:t xml:space="preserve"> </w:t>
            </w:r>
          </w:p>
        </w:tc>
      </w:tr>
      <w:tr w:rsidR="0018782B" w:rsidRPr="003F65FC" w:rsidTr="00A23198">
        <w:trPr>
          <w:trHeight w:val="380"/>
        </w:trPr>
        <w:tc>
          <w:tcPr>
            <w:tcW w:w="2660" w:type="dxa"/>
          </w:tcPr>
          <w:p w:rsidR="0018782B" w:rsidRPr="003F65FC" w:rsidRDefault="0018782B" w:rsidP="00A23198">
            <w:r w:rsidRPr="003F65FC">
              <w:t>Правовые базы данных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751"/>
        </w:trPr>
        <w:tc>
          <w:tcPr>
            <w:tcW w:w="2660" w:type="dxa"/>
          </w:tcPr>
          <w:p w:rsidR="0018782B" w:rsidRPr="003F65FC" w:rsidRDefault="0018782B" w:rsidP="00A23198">
            <w:r w:rsidRPr="003F65FC">
              <w:t>Специальные программные продукты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</w:tr>
      <w:tr w:rsidR="0018782B" w:rsidRPr="003F65FC" w:rsidTr="00A23198">
        <w:trPr>
          <w:trHeight w:val="535"/>
        </w:trPr>
        <w:tc>
          <w:tcPr>
            <w:tcW w:w="2660" w:type="dxa"/>
          </w:tcPr>
          <w:p w:rsidR="0018782B" w:rsidRPr="003F65FC" w:rsidRDefault="0018782B" w:rsidP="00A23198">
            <w:r w:rsidRPr="003F65FC">
              <w:t>Операционные системы</w:t>
            </w:r>
          </w:p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1296" w:type="dxa"/>
          </w:tcPr>
          <w:p w:rsidR="0018782B" w:rsidRPr="003F65FC" w:rsidRDefault="0018782B" w:rsidP="00A23198"/>
        </w:tc>
        <w:tc>
          <w:tcPr>
            <w:tcW w:w="3341" w:type="dxa"/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</w:tr>
    </w:tbl>
    <w:p w:rsidR="0018782B" w:rsidRPr="003F65FC" w:rsidRDefault="0018782B" w:rsidP="0018782B">
      <w:r w:rsidRPr="003F65FC">
        <w:rPr>
          <w:b/>
        </w:rPr>
        <w:t>14. Служба в вооруженных силах, органах безопасности и правопорядка:</w:t>
      </w:r>
      <w:r w:rsidRPr="003F65FC">
        <w:t xml:space="preserve"> 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____________________________________________________________________________</w:t>
      </w:r>
      <w:r>
        <w:rPr>
          <w:b/>
        </w:rPr>
        <w:t>_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15. Сведения об образовании: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410"/>
        <w:gridCol w:w="2693"/>
      </w:tblGrid>
      <w:tr w:rsidR="0018782B" w:rsidRPr="003F65FC" w:rsidTr="00A23198">
        <w:tc>
          <w:tcPr>
            <w:tcW w:w="2376" w:type="dxa"/>
            <w:vMerge w:val="restart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Формальные характеристики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полученного образования</w:t>
            </w:r>
          </w:p>
        </w:tc>
        <w:tc>
          <w:tcPr>
            <w:tcW w:w="7513" w:type="dxa"/>
            <w:gridSpan w:val="3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Последовательность получения образования</w:t>
            </w:r>
          </w:p>
        </w:tc>
      </w:tr>
      <w:tr w:rsidR="0018782B" w:rsidRPr="003F65FC" w:rsidTr="00A23198">
        <w:tc>
          <w:tcPr>
            <w:tcW w:w="2376" w:type="dxa"/>
            <w:vMerge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первое</w:t>
            </w: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второе</w:t>
            </w:r>
          </w:p>
        </w:tc>
        <w:tc>
          <w:tcPr>
            <w:tcW w:w="269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третье</w:t>
            </w:r>
          </w:p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Даты начала и окончания обучения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693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Уровень образования</w:t>
            </w:r>
          </w:p>
          <w:p w:rsidR="0018782B" w:rsidRPr="003F65FC" w:rsidRDefault="0018782B" w:rsidP="00A23198">
            <w:r w:rsidRPr="003F65FC">
              <w:t>(среднее профессиональное, высшее, аспирантура, адъюнктура, докторантура)</w:t>
            </w:r>
          </w:p>
        </w:tc>
        <w:tc>
          <w:tcPr>
            <w:tcW w:w="2410" w:type="dxa"/>
          </w:tcPr>
          <w:p w:rsidR="0018782B" w:rsidRPr="003F65FC" w:rsidRDefault="0018782B" w:rsidP="00A23198"/>
          <w:p w:rsidR="0018782B" w:rsidRPr="003F65FC" w:rsidRDefault="0018782B" w:rsidP="00A23198"/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Форма обучения</w:t>
            </w:r>
          </w:p>
          <w:p w:rsidR="0018782B" w:rsidRPr="003F65FC" w:rsidRDefault="0018782B" w:rsidP="00A23198">
            <w:r w:rsidRPr="003F65FC">
              <w:t>(очная, вечерняя, заочная)</w:t>
            </w:r>
          </w:p>
        </w:tc>
        <w:tc>
          <w:tcPr>
            <w:tcW w:w="2410" w:type="dxa"/>
          </w:tcPr>
          <w:p w:rsidR="0018782B" w:rsidRPr="003F65FC" w:rsidRDefault="0018782B" w:rsidP="00A23198"/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Полное наименование учебного заведения</w:t>
            </w:r>
            <w:r w:rsidRPr="003F65FC">
              <w:t xml:space="preserve"> </w:t>
            </w:r>
          </w:p>
          <w:p w:rsidR="0018782B" w:rsidRPr="003F65FC" w:rsidRDefault="0018782B" w:rsidP="00A23198">
            <w:r w:rsidRPr="003F65FC">
              <w:t>(с указанием адреса учебного заведения)</w:t>
            </w:r>
          </w:p>
        </w:tc>
        <w:tc>
          <w:tcPr>
            <w:tcW w:w="2410" w:type="dxa"/>
          </w:tcPr>
          <w:p w:rsidR="0018782B" w:rsidRPr="003F65FC" w:rsidRDefault="0018782B" w:rsidP="00A23198"/>
          <w:p w:rsidR="0018782B" w:rsidRPr="003F65FC" w:rsidRDefault="0018782B" w:rsidP="00A23198"/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Факультет</w:t>
            </w:r>
          </w:p>
        </w:tc>
        <w:tc>
          <w:tcPr>
            <w:tcW w:w="2410" w:type="dxa"/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Специальность по диплому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782B" w:rsidRPr="003F65FC" w:rsidRDefault="0018782B" w:rsidP="00A23198"/>
          <w:p w:rsidR="0018782B" w:rsidRPr="003F65FC" w:rsidRDefault="0018782B" w:rsidP="00A23198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8782B" w:rsidRPr="003F65FC" w:rsidRDefault="0018782B" w:rsidP="00A23198"/>
        </w:tc>
        <w:tc>
          <w:tcPr>
            <w:tcW w:w="2693" w:type="dxa"/>
            <w:tcBorders>
              <w:bottom w:val="single" w:sz="4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  <w:tcBorders>
              <w:top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Специализация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782B" w:rsidRPr="003F65FC" w:rsidRDefault="0018782B" w:rsidP="00A23198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8782B" w:rsidRPr="003F65FC" w:rsidRDefault="0018782B" w:rsidP="00A23198"/>
        </w:tc>
        <w:tc>
          <w:tcPr>
            <w:tcW w:w="2693" w:type="dxa"/>
            <w:tcBorders>
              <w:top w:val="single" w:sz="4" w:space="0" w:color="auto"/>
            </w:tcBorders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Тема работы</w:t>
            </w:r>
          </w:p>
          <w:p w:rsidR="0018782B" w:rsidRPr="003F65FC" w:rsidRDefault="0018782B" w:rsidP="00A23198">
            <w:pPr>
              <w:rPr>
                <w:b/>
              </w:rPr>
            </w:pPr>
            <w:r w:rsidRPr="003F65FC">
              <w:t>(диплома, диссертации)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  <w:tr w:rsidR="0018782B" w:rsidRPr="003F65FC" w:rsidTr="00A23198">
        <w:trPr>
          <w:trHeight w:val="20"/>
        </w:trPr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 xml:space="preserve">* Код профиля  </w:t>
            </w:r>
          </w:p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 xml:space="preserve">   образования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</w:tr>
    </w:tbl>
    <w:p w:rsidR="0018782B" w:rsidRPr="003F65FC" w:rsidRDefault="0018782B" w:rsidP="0018782B"/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18782B" w:rsidRPr="003F65FC" w:rsidTr="00A23198">
        <w:tc>
          <w:tcPr>
            <w:tcW w:w="9889" w:type="dxa"/>
          </w:tcPr>
          <w:p w:rsidR="0018782B" w:rsidRPr="003F65FC" w:rsidRDefault="0018782B" w:rsidP="00A23198">
            <w:r w:rsidRPr="003F65FC">
              <w:rPr>
                <w:b/>
              </w:rPr>
              <w:t>Если есть</w:t>
            </w:r>
            <w:r w:rsidRPr="003F65FC">
              <w:t>:</w:t>
            </w:r>
          </w:p>
          <w:p w:rsidR="0018782B" w:rsidRPr="003F65FC" w:rsidRDefault="0018782B" w:rsidP="00A23198">
            <w:r w:rsidRPr="003F65FC">
              <w:rPr>
                <w:b/>
              </w:rPr>
              <w:t>Ученое звание</w:t>
            </w:r>
            <w:r w:rsidRPr="003F65FC">
              <w:t xml:space="preserve"> ________________________________________________________________</w:t>
            </w:r>
            <w:r>
              <w:t>__</w:t>
            </w:r>
          </w:p>
          <w:p w:rsidR="0018782B" w:rsidRPr="003F65FC" w:rsidRDefault="0018782B" w:rsidP="00A23198">
            <w:r w:rsidRPr="003F65FC">
              <w:rPr>
                <w:b/>
              </w:rPr>
              <w:t>Ученая степень</w:t>
            </w:r>
            <w:r w:rsidRPr="003F65FC">
              <w:t xml:space="preserve"> ________________________________________________________________</w:t>
            </w:r>
            <w:r>
              <w:t>_</w:t>
            </w:r>
          </w:p>
          <w:p w:rsidR="0018782B" w:rsidRPr="003F65FC" w:rsidRDefault="0018782B" w:rsidP="00A23198">
            <w:r w:rsidRPr="003F65FC">
              <w:rPr>
                <w:b/>
              </w:rPr>
              <w:t>Научные труды</w:t>
            </w:r>
            <w:r w:rsidRPr="003F65FC">
              <w:t xml:space="preserve"> (сколько и в каких областях)  ______________________________________</w:t>
            </w:r>
            <w:r>
              <w:t>_</w:t>
            </w:r>
          </w:p>
          <w:p w:rsidR="0018782B" w:rsidRPr="003F65FC" w:rsidRDefault="0018782B" w:rsidP="00A23198">
            <w:r w:rsidRPr="003F65FC">
              <w:rPr>
                <w:b/>
              </w:rPr>
              <w:t>Изобретения</w:t>
            </w:r>
            <w:r w:rsidRPr="003F65FC">
              <w:t xml:space="preserve"> (сколько и в каких областях) __________________________________________</w:t>
            </w: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t xml:space="preserve">* </w:t>
      </w:r>
      <w:r w:rsidRPr="003F65FC">
        <w:rPr>
          <w:b/>
        </w:rPr>
        <w:t>Код профиля образования:</w:t>
      </w:r>
    </w:p>
    <w:p w:rsidR="0018782B" w:rsidRPr="003F65FC" w:rsidRDefault="0018782B" w:rsidP="0018782B">
      <w:pPr>
        <w:ind w:firstLine="720"/>
      </w:pPr>
      <w:r w:rsidRPr="003F65FC">
        <w:t>1 - технический, технологический</w:t>
      </w:r>
      <w:r w:rsidRPr="003F65FC">
        <w:tab/>
      </w:r>
      <w:r w:rsidRPr="003F65FC">
        <w:tab/>
      </w:r>
      <w:r>
        <w:tab/>
      </w:r>
      <w:r w:rsidRPr="003F65FC">
        <w:t>5 - гуманитарный</w:t>
      </w:r>
    </w:p>
    <w:p w:rsidR="0018782B" w:rsidRPr="003F65FC" w:rsidRDefault="0018782B" w:rsidP="0018782B">
      <w:pPr>
        <w:ind w:firstLine="720"/>
      </w:pPr>
      <w:r w:rsidRPr="003F65FC">
        <w:t>2 - экономический</w:t>
      </w:r>
      <w:r w:rsidRPr="003F65FC">
        <w:tab/>
      </w:r>
      <w:r w:rsidRPr="003F65FC">
        <w:tab/>
      </w:r>
      <w:r w:rsidRPr="003F65FC">
        <w:tab/>
      </w:r>
      <w:r w:rsidRPr="003F65FC">
        <w:tab/>
      </w:r>
      <w:r w:rsidRPr="003F65FC">
        <w:tab/>
        <w:t xml:space="preserve">6 - </w:t>
      </w:r>
      <w:proofErr w:type="gramStart"/>
      <w:r w:rsidRPr="003F65FC">
        <w:t>естественно-научный</w:t>
      </w:r>
      <w:proofErr w:type="gramEnd"/>
    </w:p>
    <w:p w:rsidR="0018782B" w:rsidRPr="003F65FC" w:rsidRDefault="0018782B" w:rsidP="0018782B">
      <w:pPr>
        <w:ind w:firstLine="720"/>
      </w:pPr>
      <w:r w:rsidRPr="003F65FC">
        <w:t>3 - юридический</w:t>
      </w:r>
      <w:r w:rsidRPr="003F65FC">
        <w:tab/>
      </w:r>
      <w:r w:rsidRPr="003F65FC">
        <w:tab/>
      </w:r>
      <w:r w:rsidRPr="003F65FC">
        <w:tab/>
      </w:r>
      <w:r w:rsidRPr="003F65FC">
        <w:tab/>
      </w:r>
      <w:r w:rsidRPr="003F65FC">
        <w:tab/>
        <w:t>7 - военный</w:t>
      </w:r>
    </w:p>
    <w:p w:rsidR="0018782B" w:rsidRPr="003F65FC" w:rsidRDefault="0018782B" w:rsidP="0018782B">
      <w:pPr>
        <w:ind w:firstLine="720"/>
      </w:pPr>
      <w:r w:rsidRPr="003F65FC">
        <w:t>4 – управленческий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16.</w:t>
      </w:r>
      <w:r w:rsidRPr="003F65FC">
        <w:t> </w:t>
      </w:r>
      <w:r w:rsidRPr="003F65FC">
        <w:rPr>
          <w:b/>
        </w:rPr>
        <w:t xml:space="preserve">Дополнительное профессиональное образование за </w:t>
      </w:r>
      <w:proofErr w:type="gramStart"/>
      <w:r w:rsidRPr="003F65FC">
        <w:rPr>
          <w:b/>
        </w:rPr>
        <w:t>последние</w:t>
      </w:r>
      <w:proofErr w:type="gramEnd"/>
      <w:r w:rsidRPr="003F65FC">
        <w:rPr>
          <w:b/>
        </w:rPr>
        <w:t xml:space="preserve"> 5 лет: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693"/>
        <w:gridCol w:w="2410"/>
      </w:tblGrid>
      <w:tr w:rsidR="0018782B" w:rsidRPr="003F65FC" w:rsidTr="00A23198">
        <w:tc>
          <w:tcPr>
            <w:tcW w:w="2376" w:type="dxa"/>
            <w:vMerge w:val="restart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Формальные характеристики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lastRenderedPageBreak/>
              <w:t>повышения квалификации</w:t>
            </w:r>
          </w:p>
        </w:tc>
        <w:tc>
          <w:tcPr>
            <w:tcW w:w="7513" w:type="dxa"/>
            <w:gridSpan w:val="3"/>
          </w:tcPr>
          <w:p w:rsidR="0018782B" w:rsidRPr="003F65FC" w:rsidRDefault="0018782B" w:rsidP="00A23198">
            <w:pPr>
              <w:jc w:val="center"/>
              <w:outlineLvl w:val="5"/>
              <w:rPr>
                <w:b/>
                <w:bCs/>
              </w:rPr>
            </w:pPr>
            <w:r w:rsidRPr="003F65FC">
              <w:rPr>
                <w:b/>
                <w:bCs/>
              </w:rPr>
              <w:lastRenderedPageBreak/>
              <w:t>Последовательность обучения</w:t>
            </w:r>
          </w:p>
        </w:tc>
      </w:tr>
      <w:tr w:rsidR="0018782B" w:rsidRPr="003F65FC" w:rsidTr="00A23198">
        <w:tc>
          <w:tcPr>
            <w:tcW w:w="2376" w:type="dxa"/>
            <w:vMerge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I</w:t>
            </w:r>
          </w:p>
        </w:tc>
        <w:tc>
          <w:tcPr>
            <w:tcW w:w="269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II</w:t>
            </w:r>
          </w:p>
        </w:tc>
        <w:tc>
          <w:tcPr>
            <w:tcW w:w="241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III</w:t>
            </w:r>
          </w:p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lastRenderedPageBreak/>
              <w:t>Даты начала и окончания обучения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693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410" w:type="dxa"/>
          </w:tcPr>
          <w:p w:rsidR="0018782B" w:rsidRDefault="0018782B" w:rsidP="00A23198">
            <w:r w:rsidRPr="003F65FC">
              <w:t>начало __________</w:t>
            </w:r>
          </w:p>
          <w:p w:rsidR="0018782B" w:rsidRDefault="0018782B" w:rsidP="00A23198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18782B" w:rsidRPr="003F65FC" w:rsidRDefault="0018782B" w:rsidP="00A23198">
            <w:r w:rsidRPr="003F65FC">
              <w:t>окончание</w:t>
            </w:r>
            <w:r>
              <w:t xml:space="preserve"> ________</w:t>
            </w:r>
          </w:p>
          <w:p w:rsidR="0018782B" w:rsidRPr="003F65FC" w:rsidRDefault="0018782B" w:rsidP="00A23198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Вид программы</w:t>
            </w:r>
          </w:p>
          <w:p w:rsidR="0018782B" w:rsidRPr="003F65FC" w:rsidRDefault="0018782B" w:rsidP="00A23198">
            <w:r w:rsidRPr="003F65FC">
              <w:t>(повышени</w:t>
            </w:r>
            <w:r>
              <w:t>е</w:t>
            </w:r>
            <w:r w:rsidRPr="003F65FC">
              <w:t xml:space="preserve"> квалификации, профессиональная переподготовка, стажировка)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Название организации, учебного заведения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Место проведения программы</w:t>
            </w:r>
            <w:r w:rsidRPr="003F65FC">
              <w:t xml:space="preserve"> </w:t>
            </w:r>
          </w:p>
          <w:p w:rsidR="0018782B" w:rsidRPr="003F65FC" w:rsidRDefault="0018782B" w:rsidP="00A23198">
            <w:r w:rsidRPr="003F65FC">
              <w:t>(страна, город)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Тема программы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2376" w:type="dxa"/>
          </w:tcPr>
          <w:p w:rsidR="0018782B" w:rsidRPr="003F65FC" w:rsidRDefault="0018782B" w:rsidP="00A23198">
            <w:r w:rsidRPr="003F65FC">
              <w:rPr>
                <w:b/>
              </w:rPr>
              <w:t>Вид итогового документа</w:t>
            </w:r>
          </w:p>
          <w:p w:rsidR="0018782B" w:rsidRPr="003F65FC" w:rsidRDefault="0018782B" w:rsidP="00A23198">
            <w:r w:rsidRPr="003F65FC">
              <w:t>(сертификат, свидетельство, удостоверение)</w:t>
            </w:r>
          </w:p>
        </w:tc>
        <w:tc>
          <w:tcPr>
            <w:tcW w:w="2410" w:type="dxa"/>
          </w:tcPr>
          <w:p w:rsidR="0018782B" w:rsidRPr="003F65FC" w:rsidRDefault="0018782B" w:rsidP="00A23198"/>
        </w:tc>
        <w:tc>
          <w:tcPr>
            <w:tcW w:w="2693" w:type="dxa"/>
          </w:tcPr>
          <w:p w:rsidR="0018782B" w:rsidRPr="003F65FC" w:rsidRDefault="0018782B" w:rsidP="00A23198"/>
        </w:tc>
        <w:tc>
          <w:tcPr>
            <w:tcW w:w="2410" w:type="dxa"/>
          </w:tcPr>
          <w:p w:rsidR="0018782B" w:rsidRPr="003F65FC" w:rsidRDefault="0018782B" w:rsidP="00A23198"/>
        </w:tc>
      </w:tr>
    </w:tbl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>17. Работа на выборных должностях_______________</w:t>
      </w:r>
      <w:r>
        <w:rPr>
          <w:b/>
        </w:rPr>
        <w:t>_____________________________</w:t>
      </w:r>
    </w:p>
    <w:p w:rsidR="0018782B" w:rsidRPr="003F65FC" w:rsidRDefault="0018782B" w:rsidP="0018782B">
      <w:pPr>
        <w:jc w:val="both"/>
      </w:pPr>
      <w:r w:rsidRPr="003F65FC">
        <w:rPr>
          <w:b/>
        </w:rPr>
        <w:t xml:space="preserve">18. Участие в работе коллегиальных, совещательных органов, членство в общественных организациях </w:t>
      </w:r>
      <w:r w:rsidRPr="003F65FC">
        <w:t>(в том числе профессиональных, научно-технических и др.)</w:t>
      </w:r>
      <w:r w:rsidRPr="003F65FC">
        <w:rPr>
          <w:b/>
        </w:rPr>
        <w:t>: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62"/>
        <w:gridCol w:w="1798"/>
        <w:gridCol w:w="1843"/>
        <w:gridCol w:w="1843"/>
        <w:gridCol w:w="1559"/>
      </w:tblGrid>
      <w:tr w:rsidR="0018782B" w:rsidRPr="003F65FC" w:rsidTr="00A23198">
        <w:trPr>
          <w:cantSplit/>
        </w:trPr>
        <w:tc>
          <w:tcPr>
            <w:tcW w:w="1526" w:type="dxa"/>
            <w:vMerge w:val="restart"/>
            <w:vAlign w:val="center"/>
          </w:tcPr>
          <w:p w:rsidR="0018782B" w:rsidRPr="003F65FC" w:rsidRDefault="0018782B" w:rsidP="00A23198">
            <w:pPr>
              <w:ind w:left="-180" w:right="-130"/>
              <w:jc w:val="center"/>
              <w:rPr>
                <w:b/>
              </w:rPr>
            </w:pPr>
            <w:r w:rsidRPr="003F65FC">
              <w:rPr>
                <w:b/>
              </w:rPr>
              <w:t>Годы</w:t>
            </w:r>
            <w:r>
              <w:rPr>
                <w:b/>
              </w:rPr>
              <w:t xml:space="preserve"> </w:t>
            </w:r>
            <w:r w:rsidRPr="003F65FC">
              <w:rPr>
                <w:b/>
              </w:rPr>
              <w:t>пребывания</w:t>
            </w:r>
          </w:p>
        </w:tc>
        <w:tc>
          <w:tcPr>
            <w:tcW w:w="1462" w:type="dxa"/>
            <w:vMerge w:val="restart"/>
            <w:vAlign w:val="center"/>
          </w:tcPr>
          <w:p w:rsidR="0018782B" w:rsidRPr="003F65FC" w:rsidRDefault="0018782B" w:rsidP="00A23198">
            <w:pPr>
              <w:ind w:left="-86" w:right="-108"/>
              <w:jc w:val="center"/>
              <w:rPr>
                <w:b/>
              </w:rPr>
            </w:pPr>
            <w:proofErr w:type="spellStart"/>
            <w:r w:rsidRPr="003F65FC">
              <w:rPr>
                <w:b/>
              </w:rPr>
              <w:t>Населенныйпункт</w:t>
            </w:r>
            <w:proofErr w:type="spellEnd"/>
          </w:p>
        </w:tc>
        <w:tc>
          <w:tcPr>
            <w:tcW w:w="1798" w:type="dxa"/>
            <w:vMerge w:val="restart"/>
            <w:vAlign w:val="center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организации</w:t>
            </w:r>
          </w:p>
        </w:tc>
        <w:tc>
          <w:tcPr>
            <w:tcW w:w="5245" w:type="dxa"/>
            <w:gridSpan w:val="3"/>
          </w:tcPr>
          <w:p w:rsidR="0018782B" w:rsidRPr="003F65FC" w:rsidRDefault="0018782B" w:rsidP="00A23198">
            <w:pPr>
              <w:jc w:val="center"/>
              <w:outlineLvl w:val="6"/>
              <w:rPr>
                <w:b/>
              </w:rPr>
            </w:pPr>
            <w:r w:rsidRPr="003F65FC">
              <w:rPr>
                <w:b/>
              </w:rPr>
              <w:t>Ваш статус в организации</w:t>
            </w:r>
          </w:p>
        </w:tc>
      </w:tr>
      <w:tr w:rsidR="0018782B" w:rsidRPr="003F65FC" w:rsidTr="00A23198">
        <w:trPr>
          <w:cantSplit/>
        </w:trPr>
        <w:tc>
          <w:tcPr>
            <w:tcW w:w="1526" w:type="dxa"/>
            <w:vMerge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462" w:type="dxa"/>
            <w:vMerge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1798" w:type="dxa"/>
            <w:vMerge/>
            <w:vAlign w:val="center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Руководитель</w:t>
            </w:r>
          </w:p>
        </w:tc>
        <w:tc>
          <w:tcPr>
            <w:tcW w:w="1843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Член руководя-</w:t>
            </w:r>
          </w:p>
          <w:p w:rsidR="0018782B" w:rsidRPr="003F65FC" w:rsidRDefault="0018782B" w:rsidP="00A23198">
            <w:pPr>
              <w:jc w:val="center"/>
              <w:rPr>
                <w:b/>
              </w:rPr>
            </w:pPr>
            <w:proofErr w:type="spellStart"/>
            <w:r w:rsidRPr="003F65FC">
              <w:rPr>
                <w:b/>
              </w:rPr>
              <w:t>щего</w:t>
            </w:r>
            <w:proofErr w:type="spellEnd"/>
            <w:r w:rsidRPr="003F65FC">
              <w:rPr>
                <w:b/>
              </w:rPr>
              <w:t xml:space="preserve"> органа</w:t>
            </w:r>
          </w:p>
        </w:tc>
        <w:tc>
          <w:tcPr>
            <w:tcW w:w="1559" w:type="dxa"/>
          </w:tcPr>
          <w:p w:rsidR="0018782B" w:rsidRPr="003F65FC" w:rsidRDefault="0018782B" w:rsidP="00A23198">
            <w:pPr>
              <w:ind w:left="-192" w:right="-85"/>
              <w:jc w:val="center"/>
              <w:rPr>
                <w:b/>
              </w:rPr>
            </w:pPr>
            <w:r w:rsidRPr="003F65FC">
              <w:rPr>
                <w:b/>
              </w:rPr>
              <w:t>Член организации</w:t>
            </w:r>
          </w:p>
        </w:tc>
      </w:tr>
      <w:tr w:rsidR="0018782B" w:rsidRPr="003F65FC" w:rsidTr="00A23198">
        <w:tc>
          <w:tcPr>
            <w:tcW w:w="1526" w:type="dxa"/>
          </w:tcPr>
          <w:p w:rsidR="0018782B" w:rsidRPr="003F65FC" w:rsidRDefault="0018782B" w:rsidP="00A23198"/>
        </w:tc>
        <w:tc>
          <w:tcPr>
            <w:tcW w:w="1462" w:type="dxa"/>
          </w:tcPr>
          <w:p w:rsidR="0018782B" w:rsidRPr="003F65FC" w:rsidRDefault="0018782B" w:rsidP="00A23198"/>
        </w:tc>
        <w:tc>
          <w:tcPr>
            <w:tcW w:w="1798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559" w:type="dxa"/>
          </w:tcPr>
          <w:p w:rsidR="0018782B" w:rsidRPr="003F65FC" w:rsidRDefault="0018782B" w:rsidP="00A23198"/>
        </w:tc>
      </w:tr>
      <w:tr w:rsidR="0018782B" w:rsidRPr="003F65FC" w:rsidTr="00A23198">
        <w:tc>
          <w:tcPr>
            <w:tcW w:w="1526" w:type="dxa"/>
          </w:tcPr>
          <w:p w:rsidR="0018782B" w:rsidRPr="003F65FC" w:rsidRDefault="0018782B" w:rsidP="00A23198"/>
        </w:tc>
        <w:tc>
          <w:tcPr>
            <w:tcW w:w="1462" w:type="dxa"/>
          </w:tcPr>
          <w:p w:rsidR="0018782B" w:rsidRPr="003F65FC" w:rsidRDefault="0018782B" w:rsidP="00A23198"/>
        </w:tc>
        <w:tc>
          <w:tcPr>
            <w:tcW w:w="1798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843" w:type="dxa"/>
          </w:tcPr>
          <w:p w:rsidR="0018782B" w:rsidRPr="003F65FC" w:rsidRDefault="0018782B" w:rsidP="00A23198"/>
        </w:tc>
        <w:tc>
          <w:tcPr>
            <w:tcW w:w="1559" w:type="dxa"/>
          </w:tcPr>
          <w:p w:rsidR="0018782B" w:rsidRPr="003F65FC" w:rsidRDefault="0018782B" w:rsidP="00A23198"/>
        </w:tc>
      </w:tr>
    </w:tbl>
    <w:p w:rsidR="0018782B" w:rsidRPr="000D562E" w:rsidRDefault="0018782B" w:rsidP="0018782B">
      <w:pPr>
        <w:rPr>
          <w:b/>
        </w:rPr>
      </w:pPr>
      <w:r w:rsidRPr="003F65FC">
        <w:rPr>
          <w:b/>
        </w:rPr>
        <w:t xml:space="preserve">19. Место работы в настоящее время: </w:t>
      </w:r>
      <w:r w:rsidRPr="003F65FC">
        <w:t>___________________________________________</w:t>
      </w:r>
    </w:p>
    <w:p w:rsidR="0018782B" w:rsidRPr="003F65FC" w:rsidRDefault="0018782B" w:rsidP="0018782B">
      <w:pPr>
        <w:autoSpaceDE w:val="0"/>
        <w:autoSpaceDN w:val="0"/>
        <w:adjustRightInd w:val="0"/>
      </w:pPr>
      <w:r w:rsidRPr="003F65FC">
        <w:t xml:space="preserve">19.1. Должность, с какого времени в этой должности: </w:t>
      </w:r>
      <w:r>
        <w:t>____________________ с _______</w:t>
      </w:r>
      <w:r w:rsidRPr="003F65FC">
        <w:t xml:space="preserve"> </w:t>
      </w:r>
      <w:proofErr w:type="gramStart"/>
      <w:r w:rsidRPr="003F65FC">
        <w:t>г</w:t>
      </w:r>
      <w:proofErr w:type="gramEnd"/>
      <w:r w:rsidRPr="003F65FC">
        <w:t>.</w:t>
      </w:r>
    </w:p>
    <w:p w:rsidR="0018782B" w:rsidRPr="003F65FC" w:rsidRDefault="0018782B" w:rsidP="0018782B">
      <w:r w:rsidRPr="003F65FC">
        <w:t>19.2. Количество подчиненных: ___________________человек.</w:t>
      </w:r>
    </w:p>
    <w:p w:rsidR="0018782B" w:rsidRPr="003F65FC" w:rsidRDefault="0018782B" w:rsidP="0018782B">
      <w:pPr>
        <w:jc w:val="both"/>
      </w:pPr>
      <w:r w:rsidRPr="003F65FC">
        <w:rPr>
          <w:b/>
        </w:rPr>
        <w:t xml:space="preserve">20. Выполняемая работа с начала трудовой деятельности </w:t>
      </w:r>
      <w:r w:rsidRPr="003F65FC">
        <w:t>(заполняется согласно Приложению № 1).</w:t>
      </w:r>
    </w:p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>21. Проектная деятельность (руководящая, коор</w:t>
      </w:r>
      <w:r>
        <w:rPr>
          <w:b/>
        </w:rPr>
        <w:t>динирующая)_____________________</w:t>
      </w:r>
    </w:p>
    <w:p w:rsidR="0018782B" w:rsidRPr="003F65FC" w:rsidRDefault="0018782B" w:rsidP="0018782B">
      <w:pPr>
        <w:jc w:val="both"/>
      </w:pPr>
      <w:r w:rsidRPr="003F65FC">
        <w:rPr>
          <w:b/>
        </w:rPr>
        <w:t xml:space="preserve">22. Классный чин, квалификационный разряд, дипломатический ранг, воинское звание, специальное звание: </w:t>
      </w:r>
      <w:r w:rsidRPr="003F65FC">
        <w:t>___________________</w:t>
      </w:r>
      <w:r>
        <w:t>________________________________</w:t>
      </w:r>
    </w:p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 xml:space="preserve">23. Были ли Вы судимы, когда и за что </w:t>
      </w:r>
      <w:r w:rsidRPr="003F65FC">
        <w:t>__________________________________________</w:t>
      </w:r>
    </w:p>
    <w:p w:rsidR="0018782B" w:rsidRDefault="0018782B" w:rsidP="0018782B">
      <w:pPr>
        <w:jc w:val="both"/>
        <w:rPr>
          <w:b/>
        </w:rPr>
      </w:pPr>
      <w:r w:rsidRPr="003F65FC">
        <w:rPr>
          <w:b/>
        </w:rPr>
        <w:t xml:space="preserve">24. </w:t>
      </w:r>
      <w:proofErr w:type="gramStart"/>
      <w:r w:rsidRPr="003F65FC">
        <w:rPr>
          <w:b/>
        </w:rPr>
        <w:t xml:space="preserve">Допуск к государственный тайне, оформленный за период работы, службы, учебы, его форма, номер и дата (если имеется) </w:t>
      </w:r>
      <w:r w:rsidRPr="003F65FC">
        <w:t>__________________________________</w:t>
      </w:r>
      <w:r>
        <w:t>_______________</w:t>
      </w:r>
      <w:r>
        <w:rPr>
          <w:b/>
        </w:rPr>
        <w:t>____________________________</w:t>
      </w:r>
      <w:proofErr w:type="gramEnd"/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18782B" w:rsidRPr="003F65FC" w:rsidTr="00A23198">
        <w:tc>
          <w:tcPr>
            <w:tcW w:w="9648" w:type="dxa"/>
          </w:tcPr>
          <w:p w:rsidR="0018782B" w:rsidRDefault="0018782B" w:rsidP="00A23198">
            <w:pPr>
              <w:jc w:val="both"/>
              <w:rPr>
                <w:b/>
              </w:rPr>
            </w:pPr>
            <w:r w:rsidRPr="003F65FC">
              <w:rPr>
                <w:b/>
              </w:rPr>
              <w:t>25. Государственные и ведомственные награды, знаки отличия, иные виды поощрений</w:t>
            </w:r>
            <w:r>
              <w:rPr>
                <w:b/>
              </w:rPr>
              <w:t xml:space="preserve"> ___________________________________________________________________</w:t>
            </w:r>
          </w:p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26. Индивидуальный план управленческого и профессионального развития (указать на необходимость получения дополнительных знаний в определенной сфере):</w:t>
            </w:r>
            <w:r>
              <w:rPr>
                <w:b/>
              </w:rPr>
              <w:t>_______</w:t>
            </w:r>
          </w:p>
          <w:p w:rsidR="0018782B" w:rsidRPr="003F65FC" w:rsidRDefault="0018782B" w:rsidP="00A23198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</w:t>
            </w:r>
          </w:p>
        </w:tc>
      </w:tr>
    </w:tbl>
    <w:p w:rsidR="0018782B" w:rsidRPr="003F65FC" w:rsidRDefault="0018782B" w:rsidP="0018782B">
      <w:pPr>
        <w:jc w:val="both"/>
      </w:pPr>
      <w:r w:rsidRPr="003F65FC">
        <w:rPr>
          <w:b/>
          <w:bCs/>
        </w:rPr>
        <w:t>27. Отзыв, характеризующий профессиональные и личностные качества претендента</w:t>
      </w: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4140"/>
        <w:gridCol w:w="2520"/>
      </w:tblGrid>
      <w:tr w:rsidR="0018782B" w:rsidRPr="003F65FC" w:rsidTr="00A23198">
        <w:tc>
          <w:tcPr>
            <w:tcW w:w="3168" w:type="dxa"/>
            <w:vAlign w:val="center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Фамилия Имя Отчество</w:t>
            </w:r>
          </w:p>
        </w:tc>
        <w:tc>
          <w:tcPr>
            <w:tcW w:w="4140" w:type="dxa"/>
            <w:vAlign w:val="center"/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rPr>
                <w:b/>
              </w:rPr>
              <w:t>Название организации и должность</w:t>
            </w:r>
          </w:p>
        </w:tc>
        <w:tc>
          <w:tcPr>
            <w:tcW w:w="2520" w:type="dxa"/>
            <w:vAlign w:val="center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Контактные телефоны </w:t>
            </w:r>
          </w:p>
        </w:tc>
      </w:tr>
      <w:tr w:rsidR="0018782B" w:rsidRPr="003F65FC" w:rsidTr="00A23198">
        <w:tc>
          <w:tcPr>
            <w:tcW w:w="3168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414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52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3168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414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252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t>28. Общее время проживания в Пензенской области __________________________лет</w:t>
      </w:r>
    </w:p>
    <w:p w:rsidR="0018782B" w:rsidRPr="003F65FC" w:rsidRDefault="0018782B" w:rsidP="0018782B">
      <w:pPr>
        <w:rPr>
          <w:b/>
        </w:rPr>
      </w:pPr>
      <w:r w:rsidRPr="003F65FC">
        <w:rPr>
          <w:b/>
        </w:rPr>
        <w:t>29. Назовите факторы, влияющие на Ваше самочувствие и работоспособность: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5040"/>
      </w:tblGrid>
      <w:tr w:rsidR="0018782B" w:rsidRPr="003F65FC" w:rsidTr="00A23198">
        <w:tc>
          <w:tcPr>
            <w:tcW w:w="4788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положительно</w:t>
            </w:r>
          </w:p>
        </w:tc>
        <w:tc>
          <w:tcPr>
            <w:tcW w:w="5040" w:type="dxa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отрицательно</w:t>
            </w:r>
          </w:p>
        </w:tc>
      </w:tr>
      <w:tr w:rsidR="0018782B" w:rsidRPr="003F65FC" w:rsidTr="00A23198">
        <w:tc>
          <w:tcPr>
            <w:tcW w:w="4788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5040" w:type="dxa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t xml:space="preserve">30. Ваше хобби (чем Вы любите заниматься в свободное от работы время):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8782B" w:rsidRPr="003F65FC" w:rsidTr="00A23198"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>
      <w:pPr>
        <w:rPr>
          <w:b/>
        </w:rPr>
      </w:pPr>
      <w:r w:rsidRPr="003F65FC">
        <w:rPr>
          <w:b/>
        </w:rPr>
        <w:t>31. Иная информация, которую Вы хотите сообщить о себе:</w:t>
      </w:r>
    </w:p>
    <w:tbl>
      <w:tblPr>
        <w:tblW w:w="982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8782B" w:rsidRPr="003F65FC" w:rsidTr="00A23198"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BB5D55" w:rsidRDefault="0018782B" w:rsidP="0018782B">
      <w:pPr>
        <w:ind w:firstLine="708"/>
        <w:jc w:val="both"/>
      </w:pPr>
      <w:r w:rsidRPr="00BB5D55">
        <w:t xml:space="preserve">На проведение в отношении меня проверочных мероприятий </w:t>
      </w:r>
      <w:proofErr w:type="gramStart"/>
      <w:r w:rsidRPr="00BB5D55">
        <w:t>согласен</w:t>
      </w:r>
      <w:proofErr w:type="gramEnd"/>
      <w:r w:rsidRPr="00BB5D55">
        <w:t xml:space="preserve"> (согласна).</w:t>
      </w:r>
    </w:p>
    <w:p w:rsidR="0018782B" w:rsidRPr="003F65FC" w:rsidRDefault="0018782B" w:rsidP="0018782B">
      <w:pPr>
        <w:ind w:firstLine="708"/>
        <w:jc w:val="both"/>
      </w:pPr>
    </w:p>
    <w:p w:rsidR="0018782B" w:rsidRPr="003F65FC" w:rsidRDefault="0018782B" w:rsidP="0018782B">
      <w:r w:rsidRPr="003F65FC">
        <w:lastRenderedPageBreak/>
        <w:t>Дата заполнения «____»_____________ 20___ г.   Личная подпись ____________________</w:t>
      </w:r>
    </w:p>
    <w:p w:rsidR="0018782B" w:rsidRDefault="0018782B" w:rsidP="0018782B">
      <w:pPr>
        <w:ind w:left="4860"/>
        <w:jc w:val="center"/>
        <w:rPr>
          <w:bCs/>
        </w:rPr>
      </w:pPr>
      <w:r w:rsidRPr="003F65FC">
        <w:rPr>
          <w:bCs/>
        </w:rPr>
        <w:br w:type="page"/>
      </w:r>
      <w:r w:rsidRPr="003F65FC">
        <w:rPr>
          <w:bCs/>
        </w:rPr>
        <w:lastRenderedPageBreak/>
        <w:t>Приложение № 1</w:t>
      </w:r>
    </w:p>
    <w:p w:rsidR="0018782B" w:rsidRDefault="0018782B" w:rsidP="0018782B">
      <w:pPr>
        <w:ind w:left="4860"/>
        <w:jc w:val="center"/>
        <w:rPr>
          <w:bCs/>
        </w:rPr>
      </w:pPr>
      <w:r w:rsidRPr="003F65FC">
        <w:rPr>
          <w:bCs/>
        </w:rPr>
        <w:t xml:space="preserve">к Анкете </w:t>
      </w:r>
      <w:r>
        <w:rPr>
          <w:bCs/>
        </w:rPr>
        <w:t>кандидата</w:t>
      </w:r>
      <w:r w:rsidRPr="003F65FC">
        <w:rPr>
          <w:bCs/>
        </w:rPr>
        <w:t xml:space="preserve"> для включения в резерв управленческих кадров</w:t>
      </w:r>
    </w:p>
    <w:p w:rsidR="0018782B" w:rsidRDefault="0018782B" w:rsidP="0018782B">
      <w:pPr>
        <w:ind w:left="4860"/>
        <w:jc w:val="center"/>
        <w:rPr>
          <w:bCs/>
        </w:rPr>
      </w:pPr>
    </w:p>
    <w:p w:rsidR="0018782B" w:rsidRPr="003F65FC" w:rsidRDefault="0018782B" w:rsidP="0018782B">
      <w:pPr>
        <w:ind w:left="4860"/>
        <w:jc w:val="center"/>
        <w:rPr>
          <w:bCs/>
        </w:rPr>
      </w:pPr>
    </w:p>
    <w:tbl>
      <w:tblPr>
        <w:tblW w:w="3260" w:type="dxa"/>
        <w:tblInd w:w="6062" w:type="dxa"/>
        <w:tblLook w:val="0000" w:firstRow="0" w:lastRow="0" w:firstColumn="0" w:lastColumn="0" w:noHBand="0" w:noVBand="0"/>
      </w:tblPr>
      <w:tblGrid>
        <w:gridCol w:w="3260"/>
      </w:tblGrid>
      <w:tr w:rsidR="0018782B" w:rsidRPr="003F65FC" w:rsidTr="00A23198">
        <w:tc>
          <w:tcPr>
            <w:tcW w:w="3260" w:type="dxa"/>
            <w:tcBorders>
              <w:bottom w:val="single" w:sz="4" w:space="0" w:color="auto"/>
            </w:tcBorders>
          </w:tcPr>
          <w:p w:rsidR="0018782B" w:rsidRPr="003F65FC" w:rsidRDefault="0018782B" w:rsidP="00A23198">
            <w:pPr>
              <w:jc w:val="right"/>
              <w:rPr>
                <w:bCs/>
              </w:rPr>
            </w:pPr>
          </w:p>
        </w:tc>
      </w:tr>
      <w:tr w:rsidR="0018782B" w:rsidRPr="003F65FC" w:rsidTr="00A23198">
        <w:tc>
          <w:tcPr>
            <w:tcW w:w="3260" w:type="dxa"/>
            <w:tcBorders>
              <w:top w:val="single" w:sz="4" w:space="0" w:color="auto"/>
            </w:tcBorders>
          </w:tcPr>
          <w:p w:rsidR="0018782B" w:rsidRPr="003F65FC" w:rsidRDefault="0018782B" w:rsidP="00A23198">
            <w:pPr>
              <w:rPr>
                <w:bCs/>
              </w:rPr>
            </w:pPr>
            <w:r w:rsidRPr="003F65FC">
              <w:rPr>
                <w:bCs/>
              </w:rPr>
              <w:t xml:space="preserve">(Фамилия, И.О. </w:t>
            </w:r>
            <w:r>
              <w:rPr>
                <w:bCs/>
              </w:rPr>
              <w:t>кандидата</w:t>
            </w:r>
            <w:r w:rsidRPr="003F65FC">
              <w:rPr>
                <w:bCs/>
              </w:rPr>
              <w:t>)</w:t>
            </w:r>
          </w:p>
        </w:tc>
      </w:tr>
    </w:tbl>
    <w:p w:rsidR="0018782B" w:rsidRDefault="0018782B" w:rsidP="0018782B">
      <w:pPr>
        <w:jc w:val="right"/>
        <w:rPr>
          <w:bCs/>
        </w:rPr>
      </w:pPr>
    </w:p>
    <w:p w:rsidR="0018782B" w:rsidRPr="003F65FC" w:rsidRDefault="0018782B" w:rsidP="0018782B">
      <w:pPr>
        <w:jc w:val="right"/>
        <w:rPr>
          <w:bCs/>
        </w:rPr>
      </w:pPr>
    </w:p>
    <w:p w:rsidR="0018782B" w:rsidRPr="003F65FC" w:rsidRDefault="0018782B" w:rsidP="0018782B">
      <w:pPr>
        <w:jc w:val="right"/>
        <w:rPr>
          <w:bCs/>
        </w:rPr>
      </w:pPr>
    </w:p>
    <w:p w:rsidR="0018782B" w:rsidRPr="003F65FC" w:rsidRDefault="0018782B" w:rsidP="0018782B">
      <w:pPr>
        <w:jc w:val="right"/>
        <w:rPr>
          <w:bCs/>
        </w:rPr>
      </w:pPr>
      <w:r w:rsidRPr="003F65FC">
        <w:rPr>
          <w:bCs/>
        </w:rPr>
        <w:t>Лист</w:t>
      </w:r>
      <w:proofErr w:type="gramStart"/>
      <w:r w:rsidRPr="003F65FC">
        <w:rPr>
          <w:bCs/>
        </w:rPr>
        <w:t xml:space="preserve"> №_____В</w:t>
      </w:r>
      <w:proofErr w:type="gramEnd"/>
      <w:r w:rsidRPr="003F65FC">
        <w:rPr>
          <w:bCs/>
        </w:rPr>
        <w:t>сего листов ______</w:t>
      </w:r>
    </w:p>
    <w:p w:rsidR="0018782B" w:rsidRPr="003F65FC" w:rsidRDefault="0018782B" w:rsidP="0018782B">
      <w:pPr>
        <w:rPr>
          <w:b/>
        </w:rPr>
      </w:pPr>
    </w:p>
    <w:p w:rsidR="0018782B" w:rsidRPr="003F65FC" w:rsidRDefault="0018782B" w:rsidP="0018782B">
      <w:pPr>
        <w:jc w:val="both"/>
        <w:rPr>
          <w:b/>
        </w:rPr>
      </w:pPr>
      <w:r w:rsidRPr="003F65FC">
        <w:rPr>
          <w:b/>
        </w:rPr>
        <w:t>20. Выполняемая работа с начала трудовой деятельности (укажите все места Вашей работы в прошлом):</w:t>
      </w:r>
    </w:p>
    <w:p w:rsidR="0018782B" w:rsidRPr="003F65FC" w:rsidRDefault="0018782B" w:rsidP="0018782B">
      <w:pPr>
        <w:jc w:val="center"/>
      </w:pPr>
      <w:r w:rsidRPr="003F65FC">
        <w:t>(начиная с первого места работы)</w:t>
      </w:r>
    </w:p>
    <w:p w:rsidR="0018782B" w:rsidRPr="003F65FC" w:rsidRDefault="0018782B" w:rsidP="0018782B">
      <w:pPr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31"/>
        <w:gridCol w:w="1277"/>
        <w:gridCol w:w="1650"/>
        <w:gridCol w:w="1390"/>
        <w:gridCol w:w="1391"/>
        <w:gridCol w:w="1301"/>
        <w:gridCol w:w="1330"/>
      </w:tblGrid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Даты поступления на работу и ухода с работы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 организации, учреждения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Местонахождение организации (адрес)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 подразделения (отдел, цех и т.д.)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Наименование должности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Кол-во подчиненных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Основные обязанности (перечислите)</w:t>
            </w: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1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2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3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4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5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6</w:t>
            </w:r>
          </w:p>
        </w:tc>
        <w:tc>
          <w:tcPr>
            <w:tcW w:w="0" w:type="auto"/>
          </w:tcPr>
          <w:p w:rsidR="0018782B" w:rsidRPr="003F65FC" w:rsidRDefault="0018782B" w:rsidP="00A23198">
            <w:pPr>
              <w:jc w:val="center"/>
              <w:rPr>
                <w:b/>
              </w:rPr>
            </w:pPr>
            <w:r w:rsidRPr="003F65FC">
              <w:rPr>
                <w:b/>
              </w:rPr>
              <w:t>7</w:t>
            </w: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  <w:tc>
          <w:tcPr>
            <w:tcW w:w="0" w:type="auto"/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/>
    <w:p w:rsidR="0018782B" w:rsidRPr="003F65FC" w:rsidRDefault="0018782B" w:rsidP="0018782B">
      <w:pPr>
        <w:rPr>
          <w:b/>
        </w:rPr>
      </w:pPr>
      <w:r w:rsidRPr="003F65FC">
        <w:rPr>
          <w:b/>
        </w:rPr>
        <w:t xml:space="preserve">Стаж работы, лет: </w:t>
      </w:r>
    </w:p>
    <w:p w:rsidR="0018782B" w:rsidRPr="003F65FC" w:rsidRDefault="0018782B" w:rsidP="0018782B">
      <w:pPr>
        <w:rPr>
          <w:b/>
        </w:rPr>
      </w:pP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800"/>
      </w:tblGrid>
      <w:tr w:rsidR="0018782B" w:rsidRPr="003F65FC" w:rsidTr="00A23198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t>общий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  <w:tr w:rsidR="0018782B" w:rsidRPr="003F65FC" w:rsidTr="00A23198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  <w:r w:rsidRPr="003F65FC">
              <w:t>управленческий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18782B" w:rsidRPr="003F65FC" w:rsidRDefault="0018782B" w:rsidP="00A23198">
            <w:pPr>
              <w:rPr>
                <w:b/>
              </w:rPr>
            </w:pPr>
          </w:p>
        </w:tc>
      </w:tr>
    </w:tbl>
    <w:p w:rsidR="0018782B" w:rsidRPr="003F65FC" w:rsidRDefault="0018782B" w:rsidP="0018782B"/>
    <w:p w:rsidR="0018782B" w:rsidRPr="003F65FC" w:rsidRDefault="0018782B" w:rsidP="0018782B"/>
    <w:p w:rsidR="0018782B" w:rsidRDefault="0018782B" w:rsidP="0018782B">
      <w:pPr>
        <w:ind w:left="5580"/>
        <w:jc w:val="center"/>
        <w:rPr>
          <w:bCs/>
        </w:rPr>
      </w:pPr>
      <w:r w:rsidRPr="003F65FC">
        <w:br w:type="page"/>
      </w:r>
      <w:r w:rsidRPr="003F65FC">
        <w:rPr>
          <w:bCs/>
        </w:rPr>
        <w:lastRenderedPageBreak/>
        <w:t>Приложение № </w:t>
      </w:r>
      <w:r>
        <w:rPr>
          <w:bCs/>
        </w:rPr>
        <w:t>2</w:t>
      </w:r>
      <w:r w:rsidRPr="003F65FC">
        <w:rPr>
          <w:bCs/>
        </w:rPr>
        <w:t xml:space="preserve"> </w:t>
      </w:r>
    </w:p>
    <w:p w:rsidR="0018782B" w:rsidRDefault="0018782B" w:rsidP="0018782B">
      <w:pPr>
        <w:ind w:left="5580"/>
        <w:jc w:val="center"/>
        <w:rPr>
          <w:bCs/>
        </w:rPr>
      </w:pPr>
      <w:r w:rsidRPr="003F65FC">
        <w:rPr>
          <w:bCs/>
        </w:rPr>
        <w:t xml:space="preserve">к Анкете </w:t>
      </w:r>
      <w:r>
        <w:rPr>
          <w:bCs/>
        </w:rPr>
        <w:t>кандидата</w:t>
      </w:r>
      <w:r w:rsidRPr="003F65FC">
        <w:rPr>
          <w:bCs/>
        </w:rPr>
        <w:t xml:space="preserve"> для включения в резерв управленческих кадров </w:t>
      </w: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Pr="00A6479D" w:rsidRDefault="0018782B" w:rsidP="0018782B">
      <w:pPr>
        <w:jc w:val="center"/>
        <w:rPr>
          <w:b/>
          <w:sz w:val="28"/>
          <w:szCs w:val="28"/>
        </w:rPr>
      </w:pPr>
      <w:r w:rsidRPr="00A6479D">
        <w:rPr>
          <w:b/>
          <w:sz w:val="28"/>
          <w:szCs w:val="28"/>
        </w:rPr>
        <w:t>ДОПОЛНЕНИЕ К АНКЕТЕ</w:t>
      </w:r>
    </w:p>
    <w:p w:rsidR="0018782B" w:rsidRPr="00A6479D" w:rsidRDefault="0018782B" w:rsidP="0018782B">
      <w:pPr>
        <w:jc w:val="center"/>
        <w:rPr>
          <w:b/>
          <w:sz w:val="28"/>
          <w:szCs w:val="28"/>
        </w:rPr>
      </w:pPr>
      <w:r w:rsidRPr="00A6479D">
        <w:rPr>
          <w:b/>
          <w:sz w:val="28"/>
          <w:szCs w:val="28"/>
        </w:rPr>
        <w:t>Личные достижения в профессиональной деятельности:</w:t>
      </w:r>
    </w:p>
    <w:p w:rsidR="0018782B" w:rsidRPr="00AB117B" w:rsidRDefault="0018782B" w:rsidP="0018782B">
      <w:pPr>
        <w:jc w:val="center"/>
        <w:rPr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3841"/>
      </w:tblGrid>
      <w:tr w:rsidR="0018782B" w:rsidRPr="00113E65" w:rsidTr="00A23198">
        <w:tc>
          <w:tcPr>
            <w:tcW w:w="9889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b/>
                <w:sz w:val="26"/>
                <w:szCs w:val="26"/>
              </w:rPr>
            </w:pPr>
            <w:r w:rsidRPr="00113E65">
              <w:rPr>
                <w:b/>
                <w:sz w:val="26"/>
                <w:szCs w:val="26"/>
              </w:rPr>
              <w:t>Профессиональные навыки:</w:t>
            </w:r>
          </w:p>
        </w:tc>
      </w:tr>
      <w:tr w:rsidR="0018782B" w:rsidRPr="00113E65" w:rsidTr="00A23198">
        <w:tc>
          <w:tcPr>
            <w:tcW w:w="6048" w:type="dxa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Проектная деятельность-создание чего-либо «с нуля» (сфера, отрасль, тема, кратко опишите результаты - максимум 50 слов, три основных пункта)</w:t>
            </w:r>
          </w:p>
        </w:tc>
        <w:tc>
          <w:tcPr>
            <w:tcW w:w="3841" w:type="dxa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6048" w:type="dxa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Публичные выступления: регулярность (не выступаю вообще; реже 1 раза в год; раз в год, несколько раз в год, каждый месяц, каждую неделю, каждый день), тематика выступлений, максимальная аудитория</w:t>
            </w:r>
          </w:p>
        </w:tc>
        <w:tc>
          <w:tcPr>
            <w:tcW w:w="3841" w:type="dxa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</w:tbl>
    <w:p w:rsidR="0018782B" w:rsidRPr="00113E65" w:rsidRDefault="0018782B" w:rsidP="0018782B">
      <w:pPr>
        <w:jc w:val="center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841"/>
        <w:gridCol w:w="4687"/>
        <w:gridCol w:w="815"/>
        <w:gridCol w:w="319"/>
      </w:tblGrid>
      <w:tr w:rsidR="0018782B" w:rsidRPr="00113E65" w:rsidTr="00A23198">
        <w:tc>
          <w:tcPr>
            <w:tcW w:w="9889" w:type="dxa"/>
            <w:gridSpan w:val="5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  <w:r w:rsidRPr="00113E65">
              <w:rPr>
                <w:b/>
                <w:sz w:val="26"/>
                <w:szCs w:val="26"/>
              </w:rPr>
              <w:t>Карьерные планы:</w:t>
            </w:r>
          </w:p>
        </w:tc>
      </w:tr>
      <w:tr w:rsidR="0018782B" w:rsidRPr="00113E65" w:rsidTr="00A23198">
        <w:tc>
          <w:tcPr>
            <w:tcW w:w="3227" w:type="dxa"/>
            <w:vMerge w:val="restart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Какие факторы для Вас наиболее важны при выборе (оценке) места работы? Укажите 3 фактора в порядке значимости для Вас</w:t>
            </w:r>
            <w:r>
              <w:rPr>
                <w:sz w:val="26"/>
                <w:szCs w:val="26"/>
              </w:rPr>
              <w:t xml:space="preserve"> </w:t>
            </w:r>
            <w:r w:rsidRPr="00113E65">
              <w:rPr>
                <w:sz w:val="26"/>
                <w:szCs w:val="26"/>
              </w:rPr>
              <w:t xml:space="preserve">(1 - наиболее </w:t>
            </w:r>
            <w:proofErr w:type="gramStart"/>
            <w:r w:rsidRPr="00113E65">
              <w:rPr>
                <w:sz w:val="26"/>
                <w:szCs w:val="26"/>
              </w:rPr>
              <w:t>значимый</w:t>
            </w:r>
            <w:proofErr w:type="gramEnd"/>
            <w:r w:rsidRPr="00113E65">
              <w:rPr>
                <w:sz w:val="26"/>
                <w:szCs w:val="26"/>
              </w:rPr>
              <w:t>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Близость места работы к дому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Статус и значимость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Продвижение по карьерной лестнице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освоить несколько профессий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профессионального роста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управлять людьми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Высокий социальный статус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Гибкий график работы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Деньги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Интересная работа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Красивый офис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Нормированный рабочий день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Комфортные условия труда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Обучение за счет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Признание, ощущение значимости в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Работа по специальности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Общение, возможность занять свободное время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Самореализация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Ответственная работа с большими полномочиями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получения льгот для меня и семьи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Служение стране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Стабильность работы и/или организации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работы в другом регионе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Уважение на работе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Хороший коллектив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113E65" w:rsidTr="00A23198">
        <w:tc>
          <w:tcPr>
            <w:tcW w:w="3227" w:type="dxa"/>
            <w:vMerge/>
            <w:shd w:val="clear" w:color="auto" w:fill="auto"/>
          </w:tcPr>
          <w:p w:rsidR="0018782B" w:rsidRPr="00113E65" w:rsidRDefault="0018782B" w:rsidP="00A23198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18782B" w:rsidRPr="00113E65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13E65">
              <w:rPr>
                <w:sz w:val="26"/>
                <w:szCs w:val="26"/>
              </w:rPr>
              <w:t>Возможность проявлять инициативу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8782B" w:rsidRPr="00113E65" w:rsidRDefault="0018782B" w:rsidP="00A23198">
            <w:pPr>
              <w:jc w:val="center"/>
              <w:rPr>
                <w:sz w:val="26"/>
                <w:szCs w:val="26"/>
              </w:rPr>
            </w:pPr>
          </w:p>
        </w:tc>
      </w:tr>
      <w:tr w:rsidR="0018782B" w:rsidRPr="00A23198" w:rsidTr="00A23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4068" w:type="dxa"/>
          <w:wAfter w:w="319" w:type="dxa"/>
        </w:trPr>
        <w:tc>
          <w:tcPr>
            <w:tcW w:w="5502" w:type="dxa"/>
            <w:gridSpan w:val="2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br w:type="page"/>
              <w:t>Приложение № 4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jc w:val="center"/>
        <w:outlineLvl w:val="1"/>
        <w:rPr>
          <w:rFonts w:eastAsia="Arial Unicode MS"/>
          <w:b/>
          <w:bCs/>
          <w:spacing w:val="20"/>
          <w:sz w:val="24"/>
          <w:szCs w:val="24"/>
        </w:rPr>
      </w:pPr>
      <w:r w:rsidRPr="00A23198">
        <w:rPr>
          <w:rFonts w:eastAsia="Arial Unicode MS"/>
          <w:b/>
          <w:bCs/>
          <w:sz w:val="24"/>
          <w:szCs w:val="24"/>
        </w:rPr>
        <w:t xml:space="preserve">Форма отзыва, характеризующего профессиональные и личностные качества кандидата для включения в резерв управленческих кадров </w:t>
      </w: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outlineLvl w:val="1"/>
        <w:rPr>
          <w:rFonts w:eastAsia="Arial Unicode MS"/>
          <w:bCs/>
          <w:spacing w:val="20"/>
          <w:sz w:val="24"/>
          <w:szCs w:val="24"/>
        </w:rPr>
      </w:pPr>
      <w:r w:rsidRPr="00A23198">
        <w:rPr>
          <w:rFonts w:eastAsia="Arial Unicode MS"/>
          <w:b/>
          <w:bCs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55860" wp14:editId="348C3EC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600700" cy="0"/>
                <wp:effectExtent l="13335" t="13335" r="571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4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"/>
            </w:pict>
          </mc:Fallback>
        </mc:AlternateContent>
      </w:r>
      <w:r w:rsidRPr="00A23198">
        <w:rPr>
          <w:rFonts w:eastAsia="Arial Unicode MS"/>
          <w:bCs/>
          <w:spacing w:val="20"/>
          <w:sz w:val="24"/>
          <w:szCs w:val="24"/>
        </w:rPr>
        <w:t>Фамилия Имя Отчество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3663"/>
      </w:tblGrid>
      <w:tr w:rsidR="0018782B" w:rsidRPr="00A23198" w:rsidTr="00A23198">
        <w:trPr>
          <w:trHeight w:val="1341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A23198">
              <w:rPr>
                <w:b/>
                <w:sz w:val="24"/>
                <w:szCs w:val="24"/>
              </w:rPr>
              <w:t>Фамилия, имя, отчество рекомендующего</w:t>
            </w:r>
            <w:r w:rsidRPr="00A23198">
              <w:rPr>
                <w:sz w:val="24"/>
                <w:szCs w:val="24"/>
              </w:rPr>
              <w:t xml:space="preserve"> (руководитель органа местного самоуправления, организации (предприятия, учреждения) или физическое лицо, ФИО указать полностью)</w:t>
            </w:r>
            <w:proofErr w:type="gramEnd"/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262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Место работы, должность рекомендующего </w:t>
            </w:r>
            <w:r w:rsidRPr="00A23198">
              <w:rPr>
                <w:sz w:val="24"/>
                <w:szCs w:val="24"/>
              </w:rPr>
              <w:t>(наименование и местонахождение организации, (предприятия, учреждения), занимаемая должность рекомендующего)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299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Контактные телефоны    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338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E-</w:t>
            </w:r>
            <w:proofErr w:type="spellStart"/>
            <w:r w:rsidRPr="00A23198">
              <w:rPr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531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Почему Вы решили рекомендовать этого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802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Можете ли Вы что-либо сказать об инициативе, методе работы, стиле руководства кандидата? 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363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В чем состоят, по Вашему мнению, сильные стороны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b/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618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В чем состоят, по Вашему мнению, слабые стороны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b/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449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Каким Вы видите профессиональное будущее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752"/>
        </w:trPr>
        <w:tc>
          <w:tcPr>
            <w:tcW w:w="6237" w:type="dxa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Уровень должностей, которые соответствуют управленческой готовности кандидата?</w:t>
            </w:r>
          </w:p>
        </w:tc>
        <w:tc>
          <w:tcPr>
            <w:tcW w:w="366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</w:tc>
      </w:tr>
    </w:tbl>
    <w:p w:rsidR="0018782B" w:rsidRPr="00A23198" w:rsidRDefault="0018782B" w:rsidP="0018782B">
      <w:pPr>
        <w:rPr>
          <w:b/>
          <w:sz w:val="24"/>
          <w:szCs w:val="24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13"/>
        <w:gridCol w:w="5095"/>
      </w:tblGrid>
      <w:tr w:rsidR="0018782B" w:rsidRPr="00A23198" w:rsidTr="00A23198">
        <w:tc>
          <w:tcPr>
            <w:tcW w:w="4913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(наименование должности)</w:t>
            </w:r>
          </w:p>
        </w:tc>
        <w:tc>
          <w:tcPr>
            <w:tcW w:w="5095" w:type="dxa"/>
          </w:tcPr>
          <w:p w:rsidR="0018782B" w:rsidRPr="00A23198" w:rsidRDefault="0018782B" w:rsidP="00A23198">
            <w:pPr>
              <w:jc w:val="right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(ФИО, подпись)</w:t>
            </w:r>
          </w:p>
        </w:tc>
      </w:tr>
    </w:tbl>
    <w:p w:rsidR="0018782B" w:rsidRPr="00A23198" w:rsidRDefault="0018782B" w:rsidP="0018782B">
      <w:pPr>
        <w:tabs>
          <w:tab w:val="left" w:pos="4346"/>
        </w:tabs>
        <w:jc w:val="right"/>
        <w:rPr>
          <w:i/>
          <w:sz w:val="24"/>
          <w:szCs w:val="24"/>
        </w:rPr>
      </w:pPr>
      <w:r w:rsidRPr="00A23198">
        <w:rPr>
          <w:i/>
          <w:sz w:val="24"/>
          <w:szCs w:val="24"/>
        </w:rPr>
        <w:t>Дата</w:t>
      </w:r>
    </w:p>
    <w:p w:rsidR="0018782B" w:rsidRPr="00A6479D" w:rsidRDefault="0018782B" w:rsidP="0018782B">
      <w:pPr>
        <w:rPr>
          <w:b/>
          <w:sz w:val="28"/>
          <w:szCs w:val="28"/>
        </w:rPr>
      </w:pPr>
      <w:r w:rsidRPr="00A6479D">
        <w:rPr>
          <w:b/>
          <w:sz w:val="28"/>
          <w:szCs w:val="28"/>
        </w:rPr>
        <w:t>Примечание:</w:t>
      </w:r>
    </w:p>
    <w:p w:rsidR="0018782B" w:rsidRPr="003F65FC" w:rsidRDefault="0018782B" w:rsidP="0018782B">
      <w:pPr>
        <w:ind w:firstLine="720"/>
        <w:jc w:val="both"/>
      </w:pPr>
      <w:r w:rsidRPr="003F65FC">
        <w:t xml:space="preserve">При характеристике кандидата </w:t>
      </w:r>
      <w:proofErr w:type="gramStart"/>
      <w:r w:rsidRPr="003F65FC">
        <w:t>рекомендующими</w:t>
      </w:r>
      <w:proofErr w:type="gramEnd"/>
      <w:r w:rsidRPr="003F65FC">
        <w:t xml:space="preserve"> желательно отразить информацию, показывающую такие его качества, как профессионализм, известность среди профессионального сообщества и/или населения, новаторство, преданность делу, социальная ответственность, четкая жизненная позиция.</w:t>
      </w:r>
    </w:p>
    <w:p w:rsidR="0018782B" w:rsidRPr="00A6479D" w:rsidRDefault="0018782B" w:rsidP="0018782B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Ind w:w="4068" w:type="dxa"/>
        <w:tblLook w:val="04A0" w:firstRow="1" w:lastRow="0" w:firstColumn="1" w:lastColumn="0" w:noHBand="0" w:noVBand="1"/>
      </w:tblPr>
      <w:tblGrid>
        <w:gridCol w:w="5502"/>
      </w:tblGrid>
      <w:tr w:rsidR="0018782B" w:rsidRPr="00A23198" w:rsidTr="00A23198">
        <w:tc>
          <w:tcPr>
            <w:tcW w:w="5940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5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резерва управленческих кадров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proofErr w:type="gramStart"/>
            <w:r w:rsidRPr="00A23198">
              <w:rPr>
                <w:sz w:val="24"/>
                <w:szCs w:val="24"/>
              </w:rPr>
              <w:t>утвержденному</w:t>
            </w:r>
            <w:proofErr w:type="gramEnd"/>
            <w:r w:rsidRPr="00A23198">
              <w:rPr>
                <w:sz w:val="24"/>
                <w:szCs w:val="24"/>
              </w:rPr>
              <w:t xml:space="preserve"> постановлением  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 </w:t>
            </w:r>
          </w:p>
        </w:tc>
      </w:tr>
    </w:tbl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b/>
          <w:i/>
          <w:sz w:val="24"/>
          <w:szCs w:val="24"/>
        </w:rPr>
      </w:pPr>
      <w:r w:rsidRPr="00A23198">
        <w:rPr>
          <w:b/>
          <w:sz w:val="24"/>
          <w:szCs w:val="24"/>
        </w:rPr>
        <w:t xml:space="preserve">Согласие на обработку персональных данных лиц, включенных в резерв управленческих кадров </w:t>
      </w: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rPr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283"/>
        <w:gridCol w:w="425"/>
        <w:gridCol w:w="142"/>
        <w:gridCol w:w="1559"/>
        <w:gridCol w:w="567"/>
        <w:gridCol w:w="142"/>
        <w:gridCol w:w="142"/>
        <w:gridCol w:w="142"/>
        <w:gridCol w:w="425"/>
        <w:gridCol w:w="1701"/>
        <w:gridCol w:w="709"/>
        <w:gridCol w:w="992"/>
        <w:gridCol w:w="2126"/>
      </w:tblGrid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(информация о субъекте персональных данных)</w:t>
            </w:r>
          </w:p>
        </w:tc>
      </w:tr>
      <w:tr w:rsidR="0018782B" w:rsidRPr="00A23198" w:rsidTr="00A23198"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118" w:type="dxa"/>
            <w:gridSpan w:val="6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41"/>
        </w:trPr>
        <w:tc>
          <w:tcPr>
            <w:tcW w:w="534" w:type="dxa"/>
            <w:gridSpan w:val="2"/>
            <w:tcBorders>
              <w:right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(фамилия)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(имя)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(отчество)</w:t>
            </w: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89"/>
        </w:trPr>
        <w:tc>
          <w:tcPr>
            <w:tcW w:w="3652" w:type="dxa"/>
            <w:gridSpan w:val="8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(сведения о выдавшем указанный документ органе)</w:t>
            </w: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A23198">
              <w:rPr>
                <w:b/>
                <w:sz w:val="24"/>
                <w:szCs w:val="24"/>
              </w:rPr>
              <w:t>зарегистрированный</w:t>
            </w:r>
            <w:proofErr w:type="gramEnd"/>
            <w:r w:rsidRPr="00A23198">
              <w:rPr>
                <w:b/>
                <w:sz w:val="24"/>
                <w:szCs w:val="24"/>
              </w:rPr>
              <w:t xml:space="preserve"> по адресу:</w:t>
            </w: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3652" w:type="dxa"/>
            <w:gridSpan w:val="8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(адрес)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принимаю решение о предоставлении своих персональных данных </w:t>
            </w:r>
            <w:r w:rsidRPr="00A23198">
              <w:rPr>
                <w:b/>
                <w:sz w:val="24"/>
                <w:szCs w:val="24"/>
              </w:rPr>
              <w:br/>
              <w:t>в составе: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Дата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Место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Адрес регистрации и фактического проживания;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Контактная информация (телефоны: домашний, рабочий, сотовый; </w:t>
            </w:r>
            <w:r w:rsidRPr="00A23198">
              <w:rPr>
                <w:sz w:val="24"/>
                <w:szCs w:val="24"/>
                <w:lang w:val="en-US"/>
              </w:rPr>
              <w:t>e</w:t>
            </w:r>
            <w:r w:rsidRPr="00A23198">
              <w:rPr>
                <w:sz w:val="24"/>
                <w:szCs w:val="24"/>
              </w:rPr>
              <w:t>-</w:t>
            </w:r>
            <w:r w:rsidRPr="00A23198">
              <w:rPr>
                <w:sz w:val="24"/>
                <w:szCs w:val="24"/>
                <w:lang w:val="en-US"/>
              </w:rPr>
              <w:t>mail</w:t>
            </w:r>
            <w:r w:rsidRPr="00A23198">
              <w:rPr>
                <w:sz w:val="24"/>
                <w:szCs w:val="24"/>
              </w:rPr>
              <w:t>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Семейное положение;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 детей, дата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обработки биометрических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фотография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и даю согласие на их обработку, включающую: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 сбор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 запись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3. систематизацию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4. накопление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5. хранение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6. уточнение (обновление)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7. уточнение (изменение)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8. извлечение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9. использование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10. передачу (предоставление)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11. передачу (доступ)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12. удаление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13. уничтожение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обработки общедоступных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14. передачу (распространение)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персональных данных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способами, определяемыми</w:t>
            </w:r>
            <w:r w:rsidRPr="00A23198">
              <w:rPr>
                <w:sz w:val="24"/>
                <w:szCs w:val="24"/>
              </w:rPr>
              <w:t xml:space="preserve"> 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своей волей и в своем интересе администрации </w:t>
            </w:r>
            <w:proofErr w:type="spellStart"/>
            <w:r w:rsidRPr="00A23198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b/>
                <w:sz w:val="24"/>
                <w:szCs w:val="24"/>
              </w:rPr>
              <w:t xml:space="preserve"> района Пензенской области, расположенной по адресу: 442450 Пензенская область, </w:t>
            </w:r>
            <w:proofErr w:type="spellStart"/>
            <w:r w:rsidRPr="00A23198">
              <w:rPr>
                <w:b/>
                <w:sz w:val="24"/>
                <w:szCs w:val="24"/>
              </w:rPr>
              <w:t>с.Р.Камешкир</w:t>
            </w:r>
            <w:proofErr w:type="spellEnd"/>
            <w:r w:rsidRPr="00A23198">
              <w:rPr>
                <w:b/>
                <w:sz w:val="24"/>
                <w:szCs w:val="24"/>
              </w:rPr>
              <w:t>, ул. Радищева. 15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 xml:space="preserve">с целью: </w:t>
            </w:r>
            <w:r w:rsidRPr="00A23198">
              <w:rPr>
                <w:sz w:val="24"/>
                <w:szCs w:val="24"/>
              </w:rPr>
              <w:t xml:space="preserve">формирования, использования и подготовки резерва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(цель или цели обработки персональных данных)</w:t>
            </w:r>
          </w:p>
        </w:tc>
      </w:tr>
      <w:tr w:rsidR="0018782B" w:rsidRPr="00A23198" w:rsidTr="00A23198">
        <w:tc>
          <w:tcPr>
            <w:tcW w:w="1384" w:type="dxa"/>
            <w:gridSpan w:val="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на срок:</w:t>
            </w:r>
          </w:p>
        </w:tc>
        <w:tc>
          <w:tcPr>
            <w:tcW w:w="8505" w:type="dxa"/>
            <w:gridSpan w:val="10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проведения конкурсного отбора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 и нахождения меня в резерве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8782B" w:rsidRPr="00A23198" w:rsidTr="00A23198">
        <w:tc>
          <w:tcPr>
            <w:tcW w:w="1384" w:type="dxa"/>
            <w:gridSpan w:val="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10"/>
          </w:tcPr>
          <w:p w:rsidR="0018782B" w:rsidRPr="00A23198" w:rsidRDefault="0018782B" w:rsidP="00A23198">
            <w:pPr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(срок, в течение которого действует согласие)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Порядок отзыва согласия: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-сведения о дате выдачи указанного документа и выдавшем его органе;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-собственноручную подпись субъекта персональных данных;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top w:val="nil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 </w:t>
            </w:r>
            <w:r w:rsidRPr="00A23198">
              <w:rPr>
                <w:b/>
                <w:sz w:val="24"/>
                <w:szCs w:val="24"/>
              </w:rPr>
              <w:t xml:space="preserve">442450 Пензенская область, </w:t>
            </w:r>
            <w:proofErr w:type="spellStart"/>
            <w:r w:rsidRPr="00A23198">
              <w:rPr>
                <w:b/>
                <w:sz w:val="24"/>
                <w:szCs w:val="24"/>
              </w:rPr>
              <w:t>с.Р.Камешкир</w:t>
            </w:r>
            <w:proofErr w:type="spellEnd"/>
            <w:r w:rsidRPr="00A23198">
              <w:rPr>
                <w:b/>
                <w:sz w:val="24"/>
                <w:szCs w:val="24"/>
              </w:rPr>
              <w:t>, ул. Радищева, 15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осуществляется в соответствии с требованиями Федерального закона № 152 -ФЗ </w:t>
            </w:r>
            <w:r w:rsidRPr="00A23198">
              <w:rPr>
                <w:sz w:val="24"/>
                <w:szCs w:val="24"/>
              </w:rPr>
              <w:br/>
              <w:t>от 27.07.2006 «О персональных данных»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</w:rPr>
            </w:pPr>
            <w:r w:rsidRPr="00A23198">
              <w:rPr>
                <w:i/>
                <w:sz w:val="24"/>
                <w:szCs w:val="24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возражения)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передачи персональных данных третьим лицам)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, </w:t>
            </w:r>
            <w:r w:rsidRPr="00A23198">
              <w:rPr>
                <w:sz w:val="24"/>
                <w:szCs w:val="24"/>
              </w:rPr>
              <w:t xml:space="preserve">442450 Пензенская область, </w:t>
            </w:r>
            <w:proofErr w:type="spellStart"/>
            <w:r w:rsidRPr="00A23198">
              <w:rPr>
                <w:sz w:val="24"/>
                <w:szCs w:val="24"/>
              </w:rPr>
              <w:t>с.Р.Камешкир</w:t>
            </w:r>
            <w:proofErr w:type="spellEnd"/>
            <w:r w:rsidRPr="00A23198">
              <w:rPr>
                <w:sz w:val="24"/>
                <w:szCs w:val="24"/>
              </w:rPr>
              <w:t>, ул. Радищева, 15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Дата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Место рождения;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Место проживания;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Контактная информация (телефоны: домашний, рабочий, сотовый; </w:t>
            </w:r>
            <w:r w:rsidRPr="00A23198">
              <w:rPr>
                <w:sz w:val="24"/>
                <w:szCs w:val="24"/>
                <w:lang w:val="en-US"/>
              </w:rPr>
              <w:t>e</w:t>
            </w:r>
            <w:r w:rsidRPr="00A23198">
              <w:rPr>
                <w:sz w:val="24"/>
                <w:szCs w:val="24"/>
              </w:rPr>
              <w:t>-</w:t>
            </w:r>
            <w:r w:rsidRPr="00A23198">
              <w:rPr>
                <w:sz w:val="24"/>
                <w:szCs w:val="24"/>
                <w:lang w:val="en-US"/>
              </w:rPr>
              <w:t>mail</w:t>
            </w:r>
            <w:r w:rsidRPr="00A23198">
              <w:rPr>
                <w:sz w:val="24"/>
                <w:szCs w:val="24"/>
              </w:rPr>
              <w:t>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Срок, в течение которого действует согласие на передачу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на срок нахождения меня в резерве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8782B" w:rsidRPr="00A23198" w:rsidTr="00A23198">
        <w:tc>
          <w:tcPr>
            <w:tcW w:w="9889" w:type="dxa"/>
            <w:gridSpan w:val="15"/>
            <w:shd w:val="pct20" w:color="auto" w:fill="auto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(в случае обработки общедоступных персональных данных)</w:t>
            </w:r>
          </w:p>
        </w:tc>
      </w:tr>
      <w:tr w:rsidR="0018782B" w:rsidRPr="00A23198" w:rsidTr="00A23198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18782B" w:rsidRPr="00A23198" w:rsidTr="00A23198">
        <w:tc>
          <w:tcPr>
            <w:tcW w:w="392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gridSpan w:val="3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proofErr w:type="gramStart"/>
            <w:r w:rsidRPr="00A23198">
              <w:rPr>
                <w:sz w:val="24"/>
                <w:szCs w:val="24"/>
              </w:rPr>
              <w:t>г</w:t>
            </w:r>
            <w:proofErr w:type="gramEnd"/>
            <w:r w:rsidRPr="00A23198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392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3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8782B" w:rsidRPr="00A23198" w:rsidRDefault="0018782B" w:rsidP="00A23198">
            <w:pPr>
              <w:jc w:val="both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(личная подпись)</w:t>
            </w:r>
          </w:p>
        </w:tc>
        <w:tc>
          <w:tcPr>
            <w:tcW w:w="3118" w:type="dxa"/>
            <w:gridSpan w:val="2"/>
          </w:tcPr>
          <w:p w:rsidR="0018782B" w:rsidRPr="00A23198" w:rsidRDefault="0018782B" w:rsidP="00A23198">
            <w:pPr>
              <w:jc w:val="center"/>
              <w:rPr>
                <w:i/>
                <w:sz w:val="24"/>
                <w:szCs w:val="24"/>
                <w:vertAlign w:val="subscript"/>
              </w:rPr>
            </w:pPr>
            <w:r w:rsidRPr="00A23198">
              <w:rPr>
                <w:i/>
                <w:sz w:val="24"/>
                <w:szCs w:val="24"/>
                <w:vertAlign w:val="subscript"/>
              </w:rPr>
              <w:t>(инициалы, фамилия)</w:t>
            </w: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9889" w:type="dxa"/>
            <w:gridSpan w:val="15"/>
          </w:tcPr>
          <w:p w:rsidR="0018782B" w:rsidRPr="00A23198" w:rsidRDefault="0018782B" w:rsidP="00A23198">
            <w:pPr>
              <w:jc w:val="both"/>
              <w:rPr>
                <w:b/>
                <w:sz w:val="24"/>
                <w:szCs w:val="24"/>
              </w:rPr>
            </w:pPr>
            <w:r w:rsidRPr="00A23198">
              <w:rPr>
                <w:b/>
                <w:sz w:val="24"/>
                <w:szCs w:val="24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18782B" w:rsidRPr="00A23198" w:rsidTr="00A23198">
        <w:tc>
          <w:tcPr>
            <w:tcW w:w="392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proofErr w:type="gramStart"/>
            <w:r w:rsidRPr="00A23198">
              <w:rPr>
                <w:sz w:val="24"/>
                <w:szCs w:val="24"/>
              </w:rPr>
              <w:t>г</w:t>
            </w:r>
            <w:proofErr w:type="gramEnd"/>
            <w:r w:rsidRPr="00A2319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</w:p>
        </w:tc>
      </w:tr>
      <w:tr w:rsidR="0018782B" w:rsidRPr="00113E65" w:rsidTr="00A23198">
        <w:tc>
          <w:tcPr>
            <w:tcW w:w="392" w:type="dxa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425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425" w:type="dxa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1701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567" w:type="dxa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284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567" w:type="dxa"/>
            <w:gridSpan w:val="2"/>
          </w:tcPr>
          <w:p w:rsidR="0018782B" w:rsidRPr="00113E65" w:rsidRDefault="0018782B" w:rsidP="00A23198">
            <w:pPr>
              <w:jc w:val="both"/>
            </w:pPr>
          </w:p>
        </w:tc>
        <w:tc>
          <w:tcPr>
            <w:tcW w:w="1701" w:type="dxa"/>
          </w:tcPr>
          <w:p w:rsidR="0018782B" w:rsidRPr="00113E65" w:rsidRDefault="0018782B" w:rsidP="00A23198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</w:tcPr>
          <w:p w:rsidR="0018782B" w:rsidRPr="00113E65" w:rsidRDefault="0018782B" w:rsidP="00A23198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(личная подпись)</w:t>
            </w:r>
          </w:p>
        </w:tc>
        <w:tc>
          <w:tcPr>
            <w:tcW w:w="2126" w:type="dxa"/>
          </w:tcPr>
          <w:p w:rsidR="0018782B" w:rsidRPr="00113E65" w:rsidRDefault="0018782B" w:rsidP="00A23198">
            <w:pPr>
              <w:jc w:val="both"/>
              <w:rPr>
                <w:i/>
                <w:vertAlign w:val="subscript"/>
              </w:rPr>
            </w:pPr>
            <w:r w:rsidRPr="00113E65">
              <w:rPr>
                <w:i/>
                <w:vertAlign w:val="subscript"/>
              </w:rPr>
              <w:t>(инициалы, фамилия)</w:t>
            </w:r>
          </w:p>
        </w:tc>
      </w:tr>
    </w:tbl>
    <w:p w:rsidR="0018782B" w:rsidRPr="00A6479D" w:rsidRDefault="0018782B" w:rsidP="0018782B">
      <w:pPr>
        <w:rPr>
          <w:sz w:val="28"/>
          <w:szCs w:val="28"/>
        </w:rPr>
        <w:sectPr w:rsidR="0018782B" w:rsidRPr="00A6479D" w:rsidSect="00103403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pPr w:leftFromText="180" w:rightFromText="180" w:horzAnchor="margin" w:tblpXSpec="right" w:tblpY="-450"/>
        <w:tblW w:w="0" w:type="auto"/>
        <w:tblLook w:val="04A0" w:firstRow="1" w:lastRow="0" w:firstColumn="1" w:lastColumn="0" w:noHBand="0" w:noVBand="1"/>
      </w:tblPr>
      <w:tblGrid>
        <w:gridCol w:w="6511"/>
      </w:tblGrid>
      <w:tr w:rsidR="0018782B" w:rsidRPr="00A6479D" w:rsidTr="00A23198">
        <w:tc>
          <w:tcPr>
            <w:tcW w:w="6511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Приложение № 6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 Порядку формирования и использования</w:t>
            </w:r>
          </w:p>
          <w:p w:rsidR="0018782B" w:rsidRPr="00A6479D" w:rsidRDefault="0018782B" w:rsidP="00A23198">
            <w:pPr>
              <w:jc w:val="center"/>
              <w:rPr>
                <w:sz w:val="28"/>
                <w:szCs w:val="28"/>
              </w:rPr>
            </w:pPr>
            <w:r w:rsidRPr="00A23198">
              <w:rPr>
                <w:sz w:val="24"/>
                <w:szCs w:val="24"/>
              </w:rPr>
              <w:t xml:space="preserve">резерва управленческих кадров 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proofErr w:type="gramStart"/>
            <w:r w:rsidRPr="00A23198">
              <w:rPr>
                <w:i/>
                <w:sz w:val="24"/>
                <w:szCs w:val="24"/>
              </w:rPr>
              <w:t xml:space="preserve"> ,</w:t>
            </w:r>
            <w:proofErr w:type="gramEnd"/>
            <w:r w:rsidRPr="00A23198">
              <w:rPr>
                <w:i/>
                <w:sz w:val="24"/>
                <w:szCs w:val="24"/>
              </w:rPr>
              <w:t xml:space="preserve"> </w:t>
            </w:r>
            <w:r w:rsidRPr="00A23198">
              <w:rPr>
                <w:sz w:val="24"/>
                <w:szCs w:val="24"/>
              </w:rPr>
              <w:t xml:space="preserve">утвержденному … постановлением  администрации 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</w:tbl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A6479D" w:rsidRDefault="0018782B" w:rsidP="0018782B">
      <w:pPr>
        <w:rPr>
          <w:sz w:val="28"/>
          <w:szCs w:val="28"/>
        </w:rPr>
      </w:pPr>
    </w:p>
    <w:p w:rsidR="0018782B" w:rsidRPr="00B53865" w:rsidRDefault="0018782B" w:rsidP="0018782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A6479D">
        <w:rPr>
          <w:b/>
          <w:sz w:val="28"/>
          <w:szCs w:val="28"/>
        </w:rPr>
        <w:t xml:space="preserve">ЕДИНАЯ ФОРМА УЧЕТА РЕЗЕРВА УПРАВЛЕНЧЕСКИХ КАДРОВ </w:t>
      </w:r>
      <w:r w:rsidRPr="00B53865">
        <w:rPr>
          <w:b/>
          <w:sz w:val="28"/>
          <w:szCs w:val="28"/>
        </w:rPr>
        <w:t>КАМЕШКИРСКОГО РАЙОНА ПЕНЗЕНСКОЙ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"/>
        <w:gridCol w:w="1112"/>
        <w:gridCol w:w="1027"/>
        <w:gridCol w:w="1252"/>
        <w:gridCol w:w="1215"/>
        <w:gridCol w:w="929"/>
        <w:gridCol w:w="1339"/>
        <w:gridCol w:w="1006"/>
        <w:gridCol w:w="1393"/>
        <w:gridCol w:w="1509"/>
        <w:gridCol w:w="952"/>
        <w:gridCol w:w="1120"/>
        <w:gridCol w:w="737"/>
        <w:gridCol w:w="1314"/>
      </w:tblGrid>
      <w:tr w:rsidR="0018782B" w:rsidRPr="00A6479D" w:rsidTr="00A23198"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spacing w:val="-8"/>
                <w:sz w:val="18"/>
                <w:szCs w:val="18"/>
              </w:rPr>
              <w:t xml:space="preserve">№ </w:t>
            </w:r>
            <w:proofErr w:type="gramStart"/>
            <w:r w:rsidRPr="002700BE">
              <w:rPr>
                <w:spacing w:val="-8"/>
                <w:sz w:val="18"/>
                <w:szCs w:val="18"/>
              </w:rPr>
              <w:t>п</w:t>
            </w:r>
            <w:proofErr w:type="gramEnd"/>
            <w:r w:rsidRPr="002700BE">
              <w:rPr>
                <w:spacing w:val="-8"/>
                <w:sz w:val="18"/>
                <w:szCs w:val="18"/>
              </w:rPr>
              <w:t>/п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Фамилия имя отчество; дата и место рождения; семейное положение;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br/>
              <w:t>общее время проживания в Пензенской области, лет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Образование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proofErr w:type="gramStart"/>
            <w:r w:rsidRPr="002700BE">
              <w:rPr>
                <w:color w:val="000000"/>
                <w:spacing w:val="-8"/>
                <w:sz w:val="18"/>
                <w:szCs w:val="18"/>
              </w:rPr>
              <w:t>Дополни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t>тельное</w:t>
            </w:r>
            <w:proofErr w:type="gramEnd"/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образование, курсы, повышения квалификации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spacing w:val="-8"/>
                <w:sz w:val="18"/>
                <w:szCs w:val="18"/>
              </w:rPr>
              <w:t>Служба в вооружённых силах, органах безопасности и правопорядка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Место работы, должность</w:t>
            </w:r>
          </w:p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на дату включения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резерв/на отчётную дату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Опыт </w:t>
            </w:r>
            <w:r>
              <w:rPr>
                <w:color w:val="000000"/>
                <w:spacing w:val="-8"/>
                <w:sz w:val="18"/>
                <w:szCs w:val="18"/>
              </w:rPr>
              <w:t>управленческой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работы (в том числе в бизнесе), лет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Работа на выборных должностях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Участие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работе коллегиальных, совещательных органов, членство в общественных организациях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Проектная деятельность (руководящая, координирующая)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Дата включения в резерв, основание</w:t>
            </w:r>
          </w:p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Кем </w:t>
            </w:r>
            <w:proofErr w:type="gramStart"/>
            <w:r w:rsidRPr="002700BE">
              <w:rPr>
                <w:color w:val="000000"/>
                <w:spacing w:val="-8"/>
                <w:sz w:val="18"/>
                <w:szCs w:val="18"/>
              </w:rPr>
              <w:t>рекомендован</w:t>
            </w:r>
            <w:proofErr w:type="gramEnd"/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</w:t>
            </w:r>
          </w:p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резерв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Уровень резерва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Дополнительная информация</w:t>
            </w:r>
          </w:p>
        </w:tc>
      </w:tr>
      <w:tr w:rsidR="0018782B" w:rsidRPr="00A6479D" w:rsidTr="00A23198">
        <w:tc>
          <w:tcPr>
            <w:tcW w:w="0" w:type="auto"/>
            <w:gridSpan w:val="14"/>
          </w:tcPr>
          <w:p w:rsidR="0018782B" w:rsidRPr="002700BE" w:rsidRDefault="0018782B" w:rsidP="00A23198">
            <w:pPr>
              <w:jc w:val="center"/>
              <w:rPr>
                <w:b/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b/>
                <w:color w:val="000000"/>
                <w:spacing w:val="-8"/>
                <w:sz w:val="18"/>
                <w:szCs w:val="18"/>
              </w:rPr>
              <w:t xml:space="preserve">Резерв управленческих кадров на должности </w:t>
            </w:r>
            <w:r>
              <w:rPr>
                <w:b/>
                <w:color w:val="000000"/>
                <w:spacing w:val="-8"/>
                <w:sz w:val="18"/>
                <w:szCs w:val="18"/>
              </w:rPr>
              <w:t>… (</w:t>
            </w:r>
            <w:r w:rsidRPr="00113E65">
              <w:rPr>
                <w:i/>
                <w:color w:val="000000"/>
                <w:spacing w:val="-8"/>
                <w:sz w:val="18"/>
                <w:szCs w:val="18"/>
              </w:rPr>
              <w:t>наименование целевой должности</w:t>
            </w:r>
            <w:r>
              <w:rPr>
                <w:b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18782B" w:rsidRPr="00A6479D" w:rsidTr="00A23198">
        <w:tc>
          <w:tcPr>
            <w:tcW w:w="0" w:type="auto"/>
            <w:gridSpan w:val="14"/>
          </w:tcPr>
          <w:p w:rsidR="0018782B" w:rsidRPr="002700BE" w:rsidRDefault="0018782B" w:rsidP="00A23198">
            <w:pPr>
              <w:jc w:val="center"/>
              <w:rPr>
                <w:b/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b/>
                <w:color w:val="000000"/>
                <w:spacing w:val="-8"/>
                <w:sz w:val="18"/>
                <w:szCs w:val="18"/>
              </w:rPr>
              <w:t>Образование и наука … …</w:t>
            </w:r>
          </w:p>
        </w:tc>
      </w:tr>
      <w:tr w:rsidR="0018782B" w:rsidRPr="00A6479D" w:rsidTr="00A23198">
        <w:tc>
          <w:tcPr>
            <w:tcW w:w="0" w:type="auto"/>
          </w:tcPr>
          <w:p w:rsidR="0018782B" w:rsidRPr="002700BE" w:rsidRDefault="0018782B" w:rsidP="00A23198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</w:t>
            </w:r>
            <w:r w:rsidRPr="002700BE">
              <w:rPr>
                <w:spacing w:val="-8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18782B" w:rsidRPr="002700BE" w:rsidRDefault="0018782B" w:rsidP="00A23198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</w:tr>
    </w:tbl>
    <w:p w:rsidR="0018782B" w:rsidRPr="00A6479D" w:rsidRDefault="0018782B" w:rsidP="0018782B">
      <w:pPr>
        <w:rPr>
          <w:sz w:val="28"/>
          <w:szCs w:val="28"/>
        </w:rPr>
        <w:sectPr w:rsidR="0018782B" w:rsidRPr="00A6479D" w:rsidSect="00103403">
          <w:pgSz w:w="16838" w:h="11906" w:orient="landscape"/>
          <w:pgMar w:top="1701" w:right="1134" w:bottom="851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505"/>
      </w:tblGrid>
      <w:tr w:rsidR="0018782B" w:rsidRPr="00A23198" w:rsidTr="00A23198">
        <w:tc>
          <w:tcPr>
            <w:tcW w:w="4503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5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>Приложение №2</w:t>
            </w:r>
          </w:p>
          <w:p w:rsidR="0018782B" w:rsidRPr="00A23198" w:rsidRDefault="0018782B" w:rsidP="00A23198">
            <w:pPr>
              <w:jc w:val="center"/>
              <w:rPr>
                <w:bCs/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 xml:space="preserve">к </w:t>
            </w:r>
            <w:r w:rsidRPr="00A23198">
              <w:rPr>
                <w:sz w:val="24"/>
                <w:szCs w:val="24"/>
              </w:rPr>
              <w:t xml:space="preserve">постановлению </w:t>
            </w:r>
            <w:r w:rsidRPr="00A23198">
              <w:rPr>
                <w:bCs/>
                <w:sz w:val="24"/>
                <w:szCs w:val="24"/>
              </w:rPr>
              <w:t xml:space="preserve"> администрации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bCs/>
                <w:sz w:val="24"/>
                <w:szCs w:val="24"/>
              </w:rPr>
              <w:t>от ___________ № ___</w:t>
            </w:r>
          </w:p>
        </w:tc>
      </w:tr>
    </w:tbl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МЕТОДИКА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оценки профессиональных и личностных компетенций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кандидатов в резерв управленческих кадров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proofErr w:type="spellStart"/>
      <w:r w:rsidRPr="00A23198">
        <w:rPr>
          <w:b/>
          <w:sz w:val="24"/>
          <w:szCs w:val="24"/>
        </w:rPr>
        <w:t>Камешкирского</w:t>
      </w:r>
      <w:proofErr w:type="spellEnd"/>
      <w:r w:rsidRPr="00A23198">
        <w:rPr>
          <w:b/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1. </w:t>
      </w:r>
      <w:proofErr w:type="gramStart"/>
      <w:r w:rsidRPr="00A23198">
        <w:rPr>
          <w:sz w:val="24"/>
          <w:szCs w:val="24"/>
        </w:rPr>
        <w:t xml:space="preserve">Настоящая Методика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- Методика) разработана в соответствии с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5).</w:t>
      </w:r>
      <w:proofErr w:type="gramEnd"/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2. Конкурсный отбор проводится в два этапа на заседаниях Комиссии по формированию и подготовке резерва управленческих кадров (далее – </w:t>
      </w:r>
      <w:bookmarkStart w:id="1" w:name="OLE_LINK1"/>
      <w:bookmarkStart w:id="2" w:name="OLE_LINK2"/>
      <w:r w:rsidRPr="00A23198">
        <w:rPr>
          <w:sz w:val="24"/>
          <w:szCs w:val="24"/>
        </w:rPr>
        <w:t>Комиссия</w:t>
      </w:r>
      <w:bookmarkEnd w:id="1"/>
      <w:bookmarkEnd w:id="2"/>
      <w:r w:rsidRPr="00A23198">
        <w:rPr>
          <w:sz w:val="24"/>
          <w:szCs w:val="24"/>
        </w:rPr>
        <w:t>) в соответствии с Методикой.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Не </w:t>
      </w:r>
      <w:proofErr w:type="gramStart"/>
      <w:r w:rsidRPr="00A23198">
        <w:rPr>
          <w:sz w:val="24"/>
          <w:szCs w:val="24"/>
        </w:rPr>
        <w:t>позднее</w:t>
      </w:r>
      <w:proofErr w:type="gramEnd"/>
      <w:r w:rsidRPr="00A23198">
        <w:rPr>
          <w:sz w:val="24"/>
          <w:szCs w:val="24"/>
        </w:rPr>
        <w:t xml:space="preserve"> чем за 45 календарных дней до дня проведения первого (заочного) этапа конкурса кадровая служба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уполномоченное подразделение) размещает на официальном сайте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 (далее - сеть «Интернет») объявление о приеме документов для участия в конкурсном отборе. Документы принимаются в течение 30 календарных дней со дня опубликования объявления о проведении конкурса.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3. Первый (заочный) этап проводится не позднее 15 календарных дней со дня завершения приема документов и заключается в оценке профессиональных, личностных и управленческих ресурсов кандидатов в Резерв управленческих кадров (далее – Резерв) на основании представленных кандидатом документов для участия в конкурсном отборе. 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На первом (заочном) этапе оценка профессиональных, личностных и управленческих ресурсов кандидатов проводится Комиссией в соответствии с Системой критериев оценки документов, представленных кандидатами для участия в конкурсном отборе в Резерв, согласно приложению № 1 к Методике. Каждый член Комиссии заносит в конкурсный </w:t>
      </w:r>
      <w:hyperlink r:id="rId12" w:history="1">
        <w:r w:rsidRPr="00A23198">
          <w:rPr>
            <w:sz w:val="24"/>
            <w:szCs w:val="24"/>
          </w:rPr>
          <w:t>бюллетень</w:t>
        </w:r>
      </w:hyperlink>
      <w:r w:rsidRPr="00A23198">
        <w:rPr>
          <w:sz w:val="24"/>
          <w:szCs w:val="24"/>
        </w:rPr>
        <w:t xml:space="preserve"> первого (заочного) этапа, составляемый по форме согласно приложению № 2 к Единой методике, результат оценки кандидата. На основании указанных конкурсных бюллетеней секретарь Комиссии составляет рейтинговый список кандидатов по итогам первого (заочного) этапа по форме согласно приложению № 3 к Методике. Итоговый балл кандидата для рейтингового списка по итогам первого (заочного) этапа определяется как сумма среднего арифметического итоговых баллов, выставленных кандидату каждым членом конкурсной комиссии.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4. К участию во втором (очном) этапе конкурса допускаются кандидаты, представившие полный пакет документов, установленный пунктом 3.4. Порядка формирования и использования резерва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 (далее – Порядок),</w:t>
      </w:r>
      <w:r w:rsidRPr="00A23198">
        <w:rPr>
          <w:i/>
          <w:sz w:val="24"/>
          <w:szCs w:val="24"/>
        </w:rPr>
        <w:t xml:space="preserve"> </w:t>
      </w:r>
      <w:r w:rsidRPr="00A23198">
        <w:rPr>
          <w:sz w:val="24"/>
          <w:szCs w:val="24"/>
        </w:rPr>
        <w:t>соответствующие требованиям, установленным пунктом 3.3. Порядка, и набравшие по итогам оценки 12 и более итоговых баллов в рейтинговом списке.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Результат первого (заочного) этапа конкурса оформляется протоколом Комиссии.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5. В течение 3 календарных дней со дня проведения первого (заочного) этапа конкурса кандидатам направляется уведомление в письменной форме: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1) </w:t>
      </w:r>
      <w:proofErr w:type="gramStart"/>
      <w:r w:rsidRPr="00A23198">
        <w:rPr>
          <w:sz w:val="24"/>
          <w:szCs w:val="24"/>
        </w:rPr>
        <w:t>допущенным</w:t>
      </w:r>
      <w:proofErr w:type="gramEnd"/>
      <w:r w:rsidRPr="00A23198">
        <w:rPr>
          <w:sz w:val="24"/>
          <w:szCs w:val="24"/>
        </w:rPr>
        <w:t xml:space="preserve"> к участию во втором (очном) этапе конкурса – о дате, времени и месте проведения второго (очного) этапа конкурса;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proofErr w:type="gramStart"/>
      <w:r w:rsidRPr="00A23198">
        <w:rPr>
          <w:sz w:val="24"/>
          <w:szCs w:val="24"/>
        </w:rPr>
        <w:t>2) не допущенным к участию во втором (очном) этапе конкурса – об отказе в допуске к участию во втором (очном) этапе конкурса с указанием причин отказа в допуске.</w:t>
      </w:r>
      <w:proofErr w:type="gramEnd"/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6. Второй (очный) этап конкурса проводится по истечении 15 календарных дней </w:t>
      </w:r>
      <w:proofErr w:type="gramStart"/>
      <w:r w:rsidRPr="00A23198">
        <w:rPr>
          <w:sz w:val="24"/>
          <w:szCs w:val="24"/>
        </w:rPr>
        <w:t>с даты подписания</w:t>
      </w:r>
      <w:proofErr w:type="gramEnd"/>
      <w:r w:rsidRPr="00A23198">
        <w:rPr>
          <w:sz w:val="24"/>
          <w:szCs w:val="24"/>
        </w:rPr>
        <w:t xml:space="preserve"> протокола проведения первого (заочного) этапа конкурса.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Второй (очный) этап конкурса заключается в оценке профессиональных и личностных </w:t>
      </w:r>
      <w:r w:rsidRPr="00A23198">
        <w:rPr>
          <w:sz w:val="24"/>
          <w:szCs w:val="24"/>
        </w:rPr>
        <w:lastRenderedPageBreak/>
        <w:t>качеств кандидатов, допущенных к участию во втором (очном) этапе конкурса, с использованием комплексного тестирования, групповых дискуссий и завершается индивидуальным собеседованием.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7. Оценка профессиональных и личностных качеств кандидатов осуществляется в соответствии с описанием методов и критериями оценки согласно приложению № 4 к Методике.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8. На заседании Комиссии по окончании групповой дискуссии и индивидуального собеседования с кандидатом каждый ее член заносит в конкурсный </w:t>
      </w:r>
      <w:hyperlink r:id="rId13" w:history="1">
        <w:r w:rsidRPr="00A23198">
          <w:rPr>
            <w:sz w:val="24"/>
            <w:szCs w:val="24"/>
          </w:rPr>
          <w:t>бюллетень</w:t>
        </w:r>
      </w:hyperlink>
      <w:r w:rsidRPr="00A23198">
        <w:rPr>
          <w:sz w:val="24"/>
          <w:szCs w:val="24"/>
        </w:rPr>
        <w:t xml:space="preserve"> второго (очного) этапа, составляемый по форме согласно приложению № 5 к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Итоговый балл кандидата по результатам групповой дискуссии определяется как сумма среднего арифметического баллов, выставленных кандидату каждым членом конкурсной комиссии. </w:t>
      </w:r>
    </w:p>
    <w:p w:rsidR="0018782B" w:rsidRPr="00A23198" w:rsidRDefault="0018782B" w:rsidP="0018782B">
      <w:pPr>
        <w:ind w:firstLine="72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Итоговый балл кандидата по результатам индивидуального собеседования определяется как сумма среднего арифметического баллов, выставленных кандидату каждым членом конкурсной комиссии. 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После проведения двух этапов конкурсного отбора итоговые баллы, выставленные кандидатам по результатам оценки документов, комплексного тестирования, групповой дискуссии и индивидуального собеседования суммируются.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9. По результатам голосования Комиссия принимает одно из следующих решений: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1) кандидат рекомендуется для включения в Резерв;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2) кандидат не рекомендуется для включения в Резерв. 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10. Результаты второго (очного) этапа конкурса оформляются протоколом Комиссии. Протокол второго (очного) этапа конкурса содержит итоговый рейтинговый список кандидатов с указанием набранных баллов, уровня Резерва либо информации об отказе во включении в резерв по форме согласно приложению № 7 к Методике. 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11. Кандидат не рекомендуется для включения в Резерв, если итоговая оценка кандидата после проведения двух этапов конкурсного отбора составляет менее 50 процентов максимального балла.</w:t>
      </w:r>
    </w:p>
    <w:p w:rsidR="0018782B" w:rsidRPr="00A23198" w:rsidRDefault="0018782B" w:rsidP="0018782B">
      <w:pPr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12. Если все кандидаты набрали после проведения двух этапов конкурсного отбора менее 50 процентов максимального балла, Комиссия признает конкурс несостоявшимся.</w:t>
      </w:r>
    </w:p>
    <w:p w:rsidR="0018782B" w:rsidRPr="00A23198" w:rsidRDefault="0018782B" w:rsidP="0018782B">
      <w:pPr>
        <w:jc w:val="both"/>
        <w:rPr>
          <w:sz w:val="24"/>
          <w:szCs w:val="24"/>
        </w:rPr>
      </w:pPr>
    </w:p>
    <w:p w:rsidR="0018782B" w:rsidRPr="00A6479D" w:rsidRDefault="0018782B" w:rsidP="0018782B">
      <w:pPr>
        <w:ind w:firstLine="567"/>
        <w:jc w:val="center"/>
        <w:rPr>
          <w:sz w:val="28"/>
          <w:szCs w:val="28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A23198">
        <w:rPr>
          <w:sz w:val="24"/>
          <w:szCs w:val="24"/>
        </w:rPr>
        <w:lastRenderedPageBreak/>
        <w:t>Приложение № 1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 постановлением 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 xml:space="preserve">Система критериев оценки документов, </w:t>
      </w: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proofErr w:type="gramStart"/>
      <w:r w:rsidRPr="00A23198">
        <w:rPr>
          <w:b/>
          <w:sz w:val="24"/>
          <w:szCs w:val="24"/>
        </w:rPr>
        <w:t>представленных</w:t>
      </w:r>
      <w:proofErr w:type="gramEnd"/>
      <w:r w:rsidRPr="00A23198">
        <w:rPr>
          <w:b/>
          <w:sz w:val="24"/>
          <w:szCs w:val="24"/>
        </w:rPr>
        <w:t xml:space="preserve"> кандидатами для участия в конкурсном отборе в Резерв</w:t>
      </w:r>
    </w:p>
    <w:p w:rsidR="0018782B" w:rsidRPr="00A23198" w:rsidRDefault="0018782B" w:rsidP="0018782B">
      <w:pPr>
        <w:jc w:val="right"/>
        <w:rPr>
          <w:sz w:val="24"/>
          <w:szCs w:val="24"/>
        </w:rPr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467"/>
        <w:gridCol w:w="1134"/>
      </w:tblGrid>
      <w:tr w:rsidR="0018782B" w:rsidRPr="00A23198" w:rsidTr="00A23198">
        <w:trPr>
          <w:trHeight w:val="20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8467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1134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 (баллы)</w:t>
            </w:r>
          </w:p>
        </w:tc>
      </w:tr>
      <w:tr w:rsidR="0018782B" w:rsidRPr="00A23198" w:rsidTr="00A23198">
        <w:trPr>
          <w:trHeight w:val="1269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стажа управленческой деятельности: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 3 до 7 лет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 7 до 10 лет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 10 до 15 лет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свыше 15 лет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4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двух и более высших образований: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 одно высшее образование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имеет </w:t>
            </w:r>
            <w:proofErr w:type="gramStart"/>
            <w:r w:rsidRPr="00A23198">
              <w:rPr>
                <w:sz w:val="24"/>
                <w:szCs w:val="24"/>
              </w:rPr>
              <w:t>два и более высших образований</w:t>
            </w:r>
            <w:proofErr w:type="gramEnd"/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ученой степени: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4.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опыта работы на выборных должностях: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5.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наград (государственных наград Российской Федерации, ведомственных наград федеральных органов исполнительной власти, наград Пензенской области, поощрений Губернатора Пензенской области, поощрений руководителей органов государственной власти, органов местного самоуправления):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6.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Владение иностранными языками: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на уровне «читаю и перевожу со словарем» 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на уровне «читаю и могу объясняться»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на уровне «владею свободно»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7.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Участие в проектной деятельности (количество реализованных проектов):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в проектной деятельности не участвовал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- 1 реализованный проект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- 2 </w:t>
            </w:r>
            <w:proofErr w:type="gramStart"/>
            <w:r w:rsidRPr="00A23198">
              <w:rPr>
                <w:sz w:val="24"/>
                <w:szCs w:val="24"/>
              </w:rPr>
              <w:t>реализованных</w:t>
            </w:r>
            <w:proofErr w:type="gramEnd"/>
            <w:r w:rsidRPr="00A23198">
              <w:rPr>
                <w:sz w:val="24"/>
                <w:szCs w:val="24"/>
              </w:rPr>
              <w:t xml:space="preserve"> проекта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- 3 и более </w:t>
            </w:r>
            <w:proofErr w:type="gramStart"/>
            <w:r w:rsidRPr="00A23198">
              <w:rPr>
                <w:sz w:val="24"/>
                <w:szCs w:val="24"/>
              </w:rPr>
              <w:t>реализованных</w:t>
            </w:r>
            <w:proofErr w:type="gramEnd"/>
            <w:r w:rsidRPr="00A23198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8.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опыта публичных выступлений: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выступает вообще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- 1 раз в год и реже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каждый месяц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- каждую неделю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3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Участие в обучающих мероприятиях: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участие в обучающих мероприятиях не принимает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один раз в три года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один раз в два года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ежегодно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10.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Участие в работе коллегиальных, совещательных органов, общественных организаций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участие не принимал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принимал участие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Наличие научных трудов либо изобретений: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не имеет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2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Наличие положительного отзыва </w:t>
            </w:r>
            <w:proofErr w:type="spellStart"/>
            <w:r w:rsidRPr="00A23198">
              <w:rPr>
                <w:sz w:val="24"/>
                <w:szCs w:val="24"/>
              </w:rPr>
              <w:t>рекомендателя</w:t>
            </w:r>
            <w:proofErr w:type="spellEnd"/>
            <w:r w:rsidRPr="00A23198">
              <w:rPr>
                <w:sz w:val="24"/>
                <w:szCs w:val="24"/>
              </w:rPr>
              <w:t>, в котором подробно описаны личностно-профессиональные и управленческие ресурсы кандидата: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отзыв отсутствует</w:t>
            </w:r>
          </w:p>
          <w:p w:rsidR="0018782B" w:rsidRPr="00A23198" w:rsidRDefault="0018782B" w:rsidP="00A23198">
            <w:pPr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 имеется отзыв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</w:tbl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</w:p>
    <w:p w:rsidR="0018782B" w:rsidRDefault="0018782B" w:rsidP="0018782B">
      <w:pPr>
        <w:ind w:left="5040"/>
        <w:jc w:val="center"/>
        <w:rPr>
          <w:sz w:val="28"/>
          <w:szCs w:val="28"/>
        </w:rPr>
        <w:sectPr w:rsidR="0018782B" w:rsidSect="00103403">
          <w:pgSz w:w="11906" w:h="16838"/>
          <w:pgMar w:top="1134" w:right="566" w:bottom="539" w:left="1260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6479D" w:rsidRDefault="0018782B" w:rsidP="0018782B">
      <w:pPr>
        <w:ind w:left="10440"/>
        <w:jc w:val="center"/>
        <w:rPr>
          <w:sz w:val="28"/>
          <w:szCs w:val="28"/>
        </w:rPr>
      </w:pPr>
      <w:r w:rsidRPr="00A6479D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18782B" w:rsidRDefault="0018782B" w:rsidP="0018782B">
      <w:pPr>
        <w:ind w:left="10440"/>
        <w:jc w:val="center"/>
        <w:rPr>
          <w:i/>
          <w:sz w:val="28"/>
          <w:szCs w:val="28"/>
        </w:rPr>
      </w:pPr>
      <w:r w:rsidRPr="00A6479D">
        <w:rPr>
          <w:sz w:val="28"/>
          <w:szCs w:val="28"/>
        </w:rPr>
        <w:t>к Методик</w:t>
      </w:r>
      <w:r>
        <w:rPr>
          <w:sz w:val="28"/>
          <w:szCs w:val="28"/>
        </w:rPr>
        <w:t>е</w:t>
      </w:r>
      <w:r w:rsidRPr="00A6479D">
        <w:rPr>
          <w:sz w:val="28"/>
          <w:szCs w:val="28"/>
        </w:rPr>
        <w:t xml:space="preserve"> оценки профессиональных и личностных компетенций кандидатов в резерв управленческих кадров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</w:rPr>
        <w:t>,</w:t>
      </w:r>
      <w:r w:rsidRPr="00A067D2">
        <w:rPr>
          <w:sz w:val="28"/>
          <w:szCs w:val="28"/>
        </w:rPr>
        <w:t xml:space="preserve"> </w:t>
      </w:r>
      <w:r w:rsidRPr="00A6479D">
        <w:rPr>
          <w:sz w:val="28"/>
          <w:szCs w:val="28"/>
        </w:rPr>
        <w:t>утвержденно</w:t>
      </w:r>
      <w:r>
        <w:rPr>
          <w:sz w:val="28"/>
          <w:szCs w:val="28"/>
        </w:rPr>
        <w:t>й</w:t>
      </w:r>
      <w:r w:rsidRPr="00A647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i/>
        </w:rPr>
        <w:t>постановлением</w:t>
      </w:r>
      <w:r w:rsidRPr="00A8590E">
        <w:rPr>
          <w:sz w:val="26"/>
          <w:szCs w:val="26"/>
        </w:rPr>
        <w:t xml:space="preserve"> </w:t>
      </w:r>
      <w:r w:rsidRPr="00A6479D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Pr="00935EDD" w:rsidRDefault="0018782B" w:rsidP="0018782B">
      <w:pPr>
        <w:jc w:val="center"/>
        <w:rPr>
          <w:b/>
          <w:sz w:val="28"/>
          <w:szCs w:val="28"/>
        </w:rPr>
      </w:pPr>
      <w:r w:rsidRPr="00935EDD">
        <w:rPr>
          <w:b/>
          <w:sz w:val="28"/>
          <w:szCs w:val="28"/>
        </w:rPr>
        <w:t>Конкурсный бюллетень первого (заочного) этапа</w:t>
      </w:r>
    </w:p>
    <w:p w:rsidR="0018782B" w:rsidRDefault="0018782B" w:rsidP="0018782B">
      <w:pPr>
        <w:jc w:val="center"/>
        <w:rPr>
          <w:sz w:val="28"/>
          <w:szCs w:val="28"/>
        </w:rPr>
      </w:pPr>
    </w:p>
    <w:tbl>
      <w:tblPr>
        <w:tblW w:w="158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1260"/>
        <w:gridCol w:w="1080"/>
        <w:gridCol w:w="1080"/>
        <w:gridCol w:w="1080"/>
        <w:gridCol w:w="126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18782B" w:rsidRPr="00935EDD" w:rsidTr="00A23198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№ </w:t>
            </w:r>
            <w:proofErr w:type="gramStart"/>
            <w:r w:rsidRPr="00AE4AE7">
              <w:t>п</w:t>
            </w:r>
            <w:proofErr w:type="gramEnd"/>
            <w:r w:rsidRPr="00AE4AE7">
              <w:t xml:space="preserve">/п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Оценка кандидатов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AE4AE7">
              <w:t xml:space="preserve">Итоговый балл </w:t>
            </w:r>
          </w:p>
        </w:tc>
      </w:tr>
      <w:tr w:rsidR="0018782B" w:rsidRPr="00935EDD" w:rsidTr="00A23198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стажа </w:t>
            </w:r>
            <w:proofErr w:type="spellStart"/>
            <w:proofErr w:type="gramStart"/>
            <w:r w:rsidRPr="00AE4AE7">
              <w:t>управлен</w:t>
            </w:r>
            <w:proofErr w:type="spellEnd"/>
            <w:r>
              <w:t>-</w:t>
            </w:r>
            <w:r w:rsidRPr="00AE4AE7">
              <w:t>ческой</w:t>
            </w:r>
            <w:proofErr w:type="gramEnd"/>
            <w:r w:rsidRPr="00AE4AE7">
              <w:t xml:space="preserve"> деятель</w:t>
            </w:r>
            <w:r>
              <w:t>-</w:t>
            </w:r>
            <w:proofErr w:type="spellStart"/>
            <w:r w:rsidRPr="00AE4AE7">
              <w:t>ности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двух и более высших </w:t>
            </w:r>
            <w:proofErr w:type="spellStart"/>
            <w:proofErr w:type="gramStart"/>
            <w:r w:rsidRPr="00AE4AE7">
              <w:t>образо</w:t>
            </w:r>
            <w:r>
              <w:t>-</w:t>
            </w:r>
            <w:r w:rsidRPr="00AE4AE7">
              <w:t>ваний</w:t>
            </w:r>
            <w:proofErr w:type="spellEnd"/>
            <w:proofErr w:type="gramEnd"/>
            <w:r w:rsidRPr="00AE4AE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Наличие ученой степени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AE4AE7">
              <w:t>Наличие опыта работы на выборных должностях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наград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E4AE7">
              <w:t>Владе</w:t>
            </w:r>
            <w:r>
              <w:t>-</w:t>
            </w:r>
            <w:proofErr w:type="spellStart"/>
            <w:r w:rsidRPr="00AE4AE7">
              <w:t>ние</w:t>
            </w:r>
            <w:proofErr w:type="spellEnd"/>
            <w:proofErr w:type="gramEnd"/>
            <w:r w:rsidRPr="00AE4AE7">
              <w:t xml:space="preserve"> </w:t>
            </w:r>
            <w:proofErr w:type="spellStart"/>
            <w:r w:rsidRPr="00AE4AE7">
              <w:t>иност</w:t>
            </w:r>
            <w:r>
              <w:t>-</w:t>
            </w:r>
            <w:r w:rsidRPr="00AE4AE7">
              <w:t>ранными</w:t>
            </w:r>
            <w:proofErr w:type="spellEnd"/>
            <w:r w:rsidRPr="00AE4AE7">
              <w:t xml:space="preserve"> языками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Участие в </w:t>
            </w:r>
            <w:proofErr w:type="gramStart"/>
            <w:r w:rsidRPr="00AE4AE7">
              <w:t>проект</w:t>
            </w:r>
            <w:r>
              <w:t>-</w:t>
            </w:r>
            <w:r w:rsidRPr="00AE4AE7">
              <w:t>ной</w:t>
            </w:r>
            <w:proofErr w:type="gramEnd"/>
            <w:r w:rsidRPr="00AE4AE7">
              <w:t xml:space="preserve"> деятель</w:t>
            </w:r>
            <w:r>
              <w:t>-</w:t>
            </w:r>
            <w:proofErr w:type="spellStart"/>
            <w:r w:rsidRPr="00AE4AE7">
              <w:t>ности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опыта </w:t>
            </w:r>
            <w:proofErr w:type="spellStart"/>
            <w:proofErr w:type="gramStart"/>
            <w:r w:rsidRPr="00AE4AE7">
              <w:t>публич</w:t>
            </w:r>
            <w:r>
              <w:t>-</w:t>
            </w:r>
            <w:r w:rsidRPr="00AE4AE7">
              <w:t>ных</w:t>
            </w:r>
            <w:proofErr w:type="spellEnd"/>
            <w:proofErr w:type="gramEnd"/>
            <w:r w:rsidRPr="00AE4AE7">
              <w:t xml:space="preserve"> выступ</w:t>
            </w:r>
            <w:r>
              <w:t>-</w:t>
            </w:r>
            <w:proofErr w:type="spellStart"/>
            <w:r w:rsidRPr="00AE4AE7">
              <w:t>лений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Участие в </w:t>
            </w:r>
            <w:proofErr w:type="spellStart"/>
            <w:proofErr w:type="gramStart"/>
            <w:r w:rsidRPr="00AE4AE7">
              <w:t>обуча</w:t>
            </w:r>
            <w:r>
              <w:t>-</w:t>
            </w:r>
            <w:r w:rsidRPr="00AE4AE7">
              <w:t>ющих</w:t>
            </w:r>
            <w:proofErr w:type="spellEnd"/>
            <w:proofErr w:type="gramEnd"/>
            <w:r w:rsidRPr="00AE4AE7">
              <w:t xml:space="preserve"> </w:t>
            </w:r>
            <w:proofErr w:type="spellStart"/>
            <w:r w:rsidRPr="00AE4AE7">
              <w:t>меро</w:t>
            </w:r>
            <w:proofErr w:type="spellEnd"/>
            <w:r>
              <w:t>-</w:t>
            </w:r>
            <w:r w:rsidRPr="00AE4AE7">
              <w:t>приятиях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Default="0018782B" w:rsidP="00A23198">
            <w:pPr>
              <w:autoSpaceDE w:val="0"/>
              <w:autoSpaceDN w:val="0"/>
              <w:adjustRightInd w:val="0"/>
              <w:ind w:right="-62"/>
              <w:jc w:val="center"/>
            </w:pPr>
            <w:r w:rsidRPr="00AE4AE7">
              <w:t>Участие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ind w:right="-62"/>
              <w:jc w:val="center"/>
            </w:pPr>
            <w:r w:rsidRPr="00AE4AE7">
              <w:t xml:space="preserve">в работе </w:t>
            </w:r>
            <w:proofErr w:type="gramStart"/>
            <w:r w:rsidRPr="00AE4AE7">
              <w:t>коллеги</w:t>
            </w:r>
            <w:r>
              <w:t>-</w:t>
            </w:r>
            <w:proofErr w:type="spellStart"/>
            <w:r w:rsidRPr="00AE4AE7">
              <w:t>альных</w:t>
            </w:r>
            <w:proofErr w:type="spellEnd"/>
            <w:proofErr w:type="gramEnd"/>
            <w:r w:rsidRPr="00AE4AE7">
              <w:t xml:space="preserve">, </w:t>
            </w:r>
            <w:proofErr w:type="spellStart"/>
            <w:r w:rsidRPr="00AE4AE7">
              <w:t>совеща</w:t>
            </w:r>
            <w:proofErr w:type="spellEnd"/>
            <w:r>
              <w:t>-</w:t>
            </w:r>
            <w:r w:rsidRPr="00AE4AE7">
              <w:t xml:space="preserve">тельных органов, </w:t>
            </w:r>
            <w:proofErr w:type="spellStart"/>
            <w:r w:rsidRPr="00AE4AE7">
              <w:t>общест</w:t>
            </w:r>
            <w:proofErr w:type="spellEnd"/>
            <w:r>
              <w:t>-</w:t>
            </w:r>
            <w:r w:rsidRPr="00AE4AE7">
              <w:t xml:space="preserve">венных </w:t>
            </w:r>
            <w:proofErr w:type="spellStart"/>
            <w:r w:rsidRPr="00AE4AE7">
              <w:t>органи</w:t>
            </w:r>
            <w:r>
              <w:t>-</w:t>
            </w:r>
            <w:r w:rsidRPr="00AE4AE7">
              <w:t>заций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научных трудов либо </w:t>
            </w:r>
            <w:proofErr w:type="spellStart"/>
            <w:proofErr w:type="gramStart"/>
            <w:r w:rsidRPr="00AE4AE7">
              <w:t>изобре</w:t>
            </w:r>
            <w:r>
              <w:t>-</w:t>
            </w:r>
            <w:r w:rsidRPr="00AE4AE7">
              <w:t>тений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Наличие </w:t>
            </w:r>
            <w:proofErr w:type="gramStart"/>
            <w:r w:rsidRPr="00AE4AE7">
              <w:t>положи</w:t>
            </w:r>
            <w:r>
              <w:t>-</w:t>
            </w:r>
            <w:r w:rsidRPr="00AE4AE7">
              <w:t>тельного</w:t>
            </w:r>
            <w:proofErr w:type="gramEnd"/>
            <w:r w:rsidRPr="00AE4AE7">
              <w:t xml:space="preserve"> отзыва </w:t>
            </w:r>
            <w:proofErr w:type="spellStart"/>
            <w:r w:rsidRPr="00AE4AE7">
              <w:t>рекомен</w:t>
            </w:r>
            <w:r>
              <w:t>-</w:t>
            </w:r>
            <w:r w:rsidRPr="00AE4AE7">
              <w:t>дателя</w:t>
            </w:r>
            <w:proofErr w:type="spellEnd"/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</w:p>
        </w:tc>
      </w:tr>
      <w:tr w:rsidR="0018782B" w:rsidRPr="00935EDD" w:rsidTr="00A23198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AE4AE7">
              <w:t xml:space="preserve">Фамилия, имя, отчество кандидатов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2 балла </w:t>
            </w:r>
          </w:p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3 балла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Pr="00AE4AE7">
              <w:t xml:space="preserve">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2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t>0 баллов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2 балла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3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t>0 баллов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2 балла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>3 балла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0 баллов </w:t>
            </w:r>
          </w:p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AE4AE7">
              <w:t xml:space="preserve">1 балл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AE4AE7" w:rsidRDefault="0018782B" w:rsidP="00A2319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AE4AE7">
              <w:t>Коли</w:t>
            </w:r>
            <w:r>
              <w:t>-</w:t>
            </w:r>
            <w:proofErr w:type="spellStart"/>
            <w:r w:rsidRPr="00AE4AE7">
              <w:t>чество</w:t>
            </w:r>
            <w:proofErr w:type="spellEnd"/>
            <w:proofErr w:type="gramEnd"/>
            <w:r w:rsidRPr="00AE4AE7">
              <w:t xml:space="preserve"> баллов </w:t>
            </w:r>
          </w:p>
        </w:tc>
      </w:tr>
      <w:tr w:rsidR="0018782B" w:rsidRPr="00935EDD" w:rsidTr="00A23198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935EDD" w:rsidRDefault="0018782B" w:rsidP="00A23198">
            <w:pPr>
              <w:autoSpaceDE w:val="0"/>
              <w:autoSpaceDN w:val="0"/>
              <w:adjustRightInd w:val="0"/>
            </w:pPr>
          </w:p>
        </w:tc>
      </w:tr>
    </w:tbl>
    <w:p w:rsidR="0018782B" w:rsidRPr="00B6602F" w:rsidRDefault="0018782B" w:rsidP="0018782B">
      <w:pPr>
        <w:jc w:val="center"/>
      </w:pPr>
    </w:p>
    <w:p w:rsidR="0018782B" w:rsidRDefault="0018782B" w:rsidP="0018782B">
      <w:pPr>
        <w:tabs>
          <w:tab w:val="left" w:pos="1156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                            ____________________</w:t>
      </w:r>
    </w:p>
    <w:p w:rsidR="0018782B" w:rsidRDefault="0018782B" w:rsidP="0018782B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5B3AA9">
        <w:rPr>
          <w:sz w:val="16"/>
          <w:szCs w:val="16"/>
        </w:rPr>
        <w:t xml:space="preserve">(фамилия, имя, отчество члена </w:t>
      </w:r>
      <w:r>
        <w:rPr>
          <w:sz w:val="16"/>
          <w:szCs w:val="16"/>
        </w:rPr>
        <w:t>К</w:t>
      </w:r>
      <w:r w:rsidRPr="005B3AA9">
        <w:rPr>
          <w:sz w:val="16"/>
          <w:szCs w:val="16"/>
        </w:rPr>
        <w:t xml:space="preserve">омиссии)              </w:t>
      </w:r>
      <w:r>
        <w:rPr>
          <w:sz w:val="16"/>
          <w:szCs w:val="16"/>
        </w:rPr>
        <w:t xml:space="preserve">                                                                                     (подпись члена К</w:t>
      </w:r>
      <w:r w:rsidRPr="005B3AA9">
        <w:rPr>
          <w:sz w:val="16"/>
          <w:szCs w:val="16"/>
        </w:rPr>
        <w:t>омиссии)</w:t>
      </w:r>
    </w:p>
    <w:p w:rsidR="0018782B" w:rsidRDefault="0018782B" w:rsidP="0018782B">
      <w:pPr>
        <w:tabs>
          <w:tab w:val="left" w:pos="1156"/>
        </w:tabs>
        <w:rPr>
          <w:sz w:val="16"/>
          <w:szCs w:val="16"/>
        </w:rPr>
      </w:pPr>
    </w:p>
    <w:p w:rsidR="0018782B" w:rsidRDefault="0018782B" w:rsidP="0018782B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</w:t>
      </w:r>
    </w:p>
    <w:p w:rsidR="0018782B" w:rsidRDefault="0018782B" w:rsidP="0018782B">
      <w:pPr>
        <w:tabs>
          <w:tab w:val="left" w:pos="1156"/>
        </w:tabs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(дата)</w:t>
      </w:r>
    </w:p>
    <w:p w:rsidR="0018782B" w:rsidRDefault="0018782B" w:rsidP="0018782B">
      <w:pPr>
        <w:ind w:left="5040"/>
        <w:jc w:val="center"/>
        <w:rPr>
          <w:sz w:val="28"/>
          <w:szCs w:val="28"/>
        </w:rPr>
        <w:sectPr w:rsidR="0018782B" w:rsidSect="00103403">
          <w:pgSz w:w="16838" w:h="11906" w:orient="landscape"/>
          <w:pgMar w:top="719" w:right="638" w:bottom="567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>Приложение № 3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Рейтинговый список кандидатов по итогам первого (заочного) этапа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20"/>
        <w:gridCol w:w="3240"/>
        <w:gridCol w:w="2059"/>
      </w:tblGrid>
      <w:tr w:rsidR="0018782B" w:rsidRPr="00A23198" w:rsidTr="00A23198">
        <w:tc>
          <w:tcPr>
            <w:tcW w:w="648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№ п\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2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324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Итоговый балл, присвоенный Комиссией кандидату по результатам оценки документов</w:t>
            </w:r>
          </w:p>
        </w:tc>
        <w:tc>
          <w:tcPr>
            <w:tcW w:w="2059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Номер в рейтинге</w:t>
            </w:r>
          </w:p>
        </w:tc>
      </w:tr>
      <w:tr w:rsidR="0018782B" w:rsidRPr="00A23198" w:rsidTr="00A23198">
        <w:tc>
          <w:tcPr>
            <w:tcW w:w="648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648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  <w:r w:rsidRPr="00A23198">
        <w:rPr>
          <w:sz w:val="24"/>
          <w:szCs w:val="24"/>
        </w:rPr>
        <w:lastRenderedPageBreak/>
        <w:t>Приложение № 4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области,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firstLine="567"/>
        <w:jc w:val="center"/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b/>
          <w:sz w:val="24"/>
          <w:szCs w:val="24"/>
        </w:rPr>
      </w:pPr>
      <w:r w:rsidRPr="00A23198">
        <w:rPr>
          <w:b/>
          <w:sz w:val="24"/>
          <w:szCs w:val="24"/>
        </w:rPr>
        <w:t>Описание методов и критериев оценки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b/>
          <w:i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Комплексное тестирование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Посредством тестирования осуществляется оценка уровня владения кандидатами государственным языком Российской Федерации (русским языком), знаниями и умениями в сфере информационно-коммуникационных технологий.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При тестировании используется единый перечень вопросов. Тест содержит 40 вопросов. Первая часть теста состоит из 20 вопросов с целью проверки уровня владения кандидатом государственным языком Российской Федерации (русским языком). Вторая часть теста состоит из 20 вопросов с целью проверки знаний и умений кандидата в сфере информационно-коммуникационных технологий. 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На каждый вопрос теста кандидатом должен быть дан только один верный вариант ответа.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Тестирование проводится в присутствии членов Комиссии. Перед началом тестирования проводится инструктаж кандидатов о правилах и условиях проведения тестирования под роспись. Кандидатам предоставляется равное количество времени для ответа на вопросы теста.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A23198">
        <w:rPr>
          <w:sz w:val="24"/>
          <w:szCs w:val="24"/>
        </w:rPr>
        <w:t>дств хр</w:t>
      </w:r>
      <w:proofErr w:type="gramEnd"/>
      <w:r w:rsidRPr="00A23198">
        <w:rPr>
          <w:sz w:val="24"/>
          <w:szCs w:val="24"/>
        </w:rPr>
        <w:t>анения и передачи информации, выход кандидатов за пределы помещения, в котором проводится тестирование. 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18782B" w:rsidRPr="00A23198" w:rsidRDefault="0018782B" w:rsidP="0018782B">
      <w:pPr>
        <w:ind w:firstLine="567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firstLine="567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Критерии оценки кандидатов с использованием комплексного тестирования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14"/>
        <w:gridCol w:w="5580"/>
      </w:tblGrid>
      <w:tr w:rsidR="0018782B" w:rsidRPr="00A23198" w:rsidTr="00A23198">
        <w:tc>
          <w:tcPr>
            <w:tcW w:w="59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№</w:t>
            </w:r>
          </w:p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401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5580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Критерии оценки</w:t>
            </w:r>
          </w:p>
        </w:tc>
      </w:tr>
      <w:tr w:rsidR="0018782B" w:rsidRPr="00A23198" w:rsidTr="00A23198">
        <w:tc>
          <w:tcPr>
            <w:tcW w:w="59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</w:t>
            </w:r>
          </w:p>
        </w:tc>
        <w:tc>
          <w:tcPr>
            <w:tcW w:w="4014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Владение государственным языком Российской Федерации (русским языком)</w:t>
            </w:r>
          </w:p>
        </w:tc>
        <w:tc>
          <w:tcPr>
            <w:tcW w:w="5580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 баллов - менее 70 процентов правильных ответов;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 балл - более 70 процентов правильных ответов и до 80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 балла - более 80 процентов правильных ответов и до 90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 балла более 90 процентов правильных ответов</w:t>
            </w:r>
          </w:p>
        </w:tc>
      </w:tr>
      <w:tr w:rsidR="0018782B" w:rsidRPr="00A23198" w:rsidTr="00A23198">
        <w:tc>
          <w:tcPr>
            <w:tcW w:w="594" w:type="dxa"/>
            <w:shd w:val="clear" w:color="auto" w:fill="auto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4014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Знания и умения в сфере информационно-коммуникационных технологий</w:t>
            </w:r>
          </w:p>
        </w:tc>
        <w:tc>
          <w:tcPr>
            <w:tcW w:w="5580" w:type="dxa"/>
            <w:shd w:val="clear" w:color="auto" w:fill="auto"/>
          </w:tcPr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0 баллов - менее 70 процентов правильных ответов;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 балл - более 70 процентов правильных ответов и до 80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 балла - более 80 процентов правильных ответов и до 90 процентов включительно;</w:t>
            </w:r>
          </w:p>
          <w:p w:rsidR="0018782B" w:rsidRPr="00A23198" w:rsidRDefault="0018782B" w:rsidP="00A23198">
            <w:pPr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 балла более 90 процентов правильных ответов</w:t>
            </w: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ind w:firstLine="540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Результаты тестирования оформляются секретарем Комиссии в виде краткой справки, содержащей фамилию, инициалы кандидатов и количество набранных ими баллов.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Проведение групповых дискуссий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Групповая дискуссия проводится в форме обсуждений с кандидатами определенных тем </w:t>
      </w:r>
      <w:r w:rsidRPr="00A23198">
        <w:rPr>
          <w:sz w:val="24"/>
          <w:szCs w:val="24"/>
        </w:rPr>
        <w:lastRenderedPageBreak/>
        <w:t xml:space="preserve">или вопросов, касающихся вопросов социально-экономического развития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Тема для групповой дискуссии определяется главой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Опубликование темы для проведения групповой дискуссии запрещается.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 xml:space="preserve"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 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течение установленного времени кандидатом готовится устный или письменный ответ. Ответы кандидатов изучаются Комиссией. Затем проводится дискуссия, после которой Комиссией принимается решение об итогах прохождения кандидатами групповой дискуссии.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Комиссия оценивает кандидатов в их отсутствие.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Критерии оценки кандидатов по результатам групповой дискуссии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467"/>
        <w:gridCol w:w="1134"/>
      </w:tblGrid>
      <w:tr w:rsidR="0018782B" w:rsidRPr="00A23198" w:rsidTr="00A23198">
        <w:trPr>
          <w:trHeight w:val="518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8467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1134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 (баллы)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3</w:t>
            </w:r>
          </w:p>
        </w:tc>
      </w:tr>
    </w:tbl>
    <w:p w:rsidR="0018782B" w:rsidRPr="00A23198" w:rsidRDefault="0018782B" w:rsidP="0018782B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Индивидуальное собеседование</w:t>
      </w: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Индивидуальное собеседование с кандидатами проводится членами</w:t>
      </w:r>
      <w:r w:rsidRPr="00A23198">
        <w:rPr>
          <w:strike/>
          <w:sz w:val="24"/>
          <w:szCs w:val="24"/>
        </w:rPr>
        <w:t xml:space="preserve"> </w:t>
      </w:r>
      <w:r w:rsidRPr="00A23198">
        <w:rPr>
          <w:sz w:val="24"/>
          <w:szCs w:val="24"/>
        </w:rPr>
        <w:t>Комиссии и представляет собой устные ответы кандидатов на задаваемые членами Комиссии вопросы, направленные на оценку профессионального уровня кандидата.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этих целях составляется перечень вопросов, в который включаются вопросы: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о профессиональном опыте;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на понимание основных проблем в соответствующей области профессиональной деятельности;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- на наличие профессиональных и функциональных умений.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Комиссия оценивает уровень профессиональной подготовки кандидата в его отсутствие.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23198">
        <w:rPr>
          <w:sz w:val="24"/>
          <w:szCs w:val="24"/>
        </w:rPr>
        <w:t>В ходе индивидуального собеседования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18782B" w:rsidRPr="00A23198" w:rsidRDefault="0018782B" w:rsidP="001878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Критерии оценки кандидатов по результатам индивидуального собеседования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8467"/>
        <w:gridCol w:w="1134"/>
      </w:tblGrid>
      <w:tr w:rsidR="0018782B" w:rsidRPr="00A23198" w:rsidTr="00A23198">
        <w:trPr>
          <w:trHeight w:val="170"/>
        </w:trPr>
        <w:tc>
          <w:tcPr>
            <w:tcW w:w="595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</w:tc>
        <w:tc>
          <w:tcPr>
            <w:tcW w:w="8467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1134" w:type="dxa"/>
            <w:vAlign w:val="center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 (баллы)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Ораторское искусство и культура поведения участника Конкурса: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587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прекрасно владеет ораторским искусством: умеет говорить убедительно, речь его грамотная (богатый словарный запас с соблюдением норм литературного языка), хорошо владеет информацией по вопросу выступления, умеет удерживать интерес аудитории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1.2.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Кандидат владеет ораторским искусством на среднем уровне: говорит недостаточно убедительно, речь его не всегда грамотная (словарный запас ограничен, нормы литературного языка не всегда соблюдаются), владеет информацией по вопросу, отсутствует умение удерживать интерес аудитории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Логичность, аргументированность, четкость ответов на вопросы: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2.1.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Ответы на поставленные вопросы излагаются логично, последовательно и не требуют дополнительных пояснений. Полно раскрываются причинно-следственные связи между явлениями и событиями. Делаются обоснованные выводы. 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</w:t>
            </w:r>
          </w:p>
        </w:tc>
      </w:tr>
      <w:tr w:rsidR="0018782B" w:rsidRPr="00A23198" w:rsidTr="00A23198">
        <w:trPr>
          <w:trHeight w:val="170"/>
        </w:trPr>
        <w:tc>
          <w:tcPr>
            <w:tcW w:w="595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2.2.</w:t>
            </w:r>
          </w:p>
        </w:tc>
        <w:tc>
          <w:tcPr>
            <w:tcW w:w="8467" w:type="dxa"/>
          </w:tcPr>
          <w:p w:rsidR="0018782B" w:rsidRPr="00A23198" w:rsidRDefault="0018782B" w:rsidP="00A2319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Ответы на поставленные вопросы излагаются систематизировано и последовательно. Раскрыты причинно-следственные связи между явлениями и событиями. Не все выводы носят аргументированный и доказательный характер.</w:t>
            </w:r>
          </w:p>
        </w:tc>
        <w:tc>
          <w:tcPr>
            <w:tcW w:w="1134" w:type="dxa"/>
          </w:tcPr>
          <w:p w:rsidR="0018782B" w:rsidRPr="00A23198" w:rsidRDefault="0018782B" w:rsidP="00A23198">
            <w:pPr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</w:t>
            </w:r>
          </w:p>
        </w:tc>
      </w:tr>
    </w:tbl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br w:type="page"/>
      </w:r>
      <w:r w:rsidRPr="00A23198">
        <w:rPr>
          <w:sz w:val="24"/>
          <w:szCs w:val="24"/>
        </w:rPr>
        <w:lastRenderedPageBreak/>
        <w:t>Приложение № 5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Default="0018782B" w:rsidP="0018782B">
      <w:pPr>
        <w:ind w:left="5040"/>
        <w:jc w:val="center"/>
        <w:rPr>
          <w:sz w:val="28"/>
          <w:szCs w:val="28"/>
        </w:rPr>
      </w:pPr>
    </w:p>
    <w:p w:rsidR="0018782B" w:rsidRPr="00B6602F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Cs w:val="0"/>
        </w:rPr>
      </w:pPr>
      <w:r w:rsidRPr="00B6602F">
        <w:rPr>
          <w:rFonts w:ascii="Times New Roman" w:hAnsi="Times New Roman" w:cs="Times New Roman"/>
          <w:bCs w:val="0"/>
        </w:rPr>
        <w:t xml:space="preserve">Конкурсный бюллетень </w:t>
      </w:r>
      <w:r w:rsidRPr="00B6602F">
        <w:rPr>
          <w:rFonts w:ascii="Times New Roman" w:hAnsi="Times New Roman" w:cs="Times New Roman"/>
        </w:rPr>
        <w:t>второго (очного) этапа</w:t>
      </w:r>
    </w:p>
    <w:p w:rsidR="0018782B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Courier New" w:hAnsi="Courier New" w:cs="Courier New"/>
          <w:b w:val="0"/>
          <w:bCs w:val="0"/>
          <w:sz w:val="20"/>
          <w:szCs w:val="20"/>
        </w:rPr>
      </w:pPr>
    </w:p>
    <w:tbl>
      <w:tblPr>
        <w:tblW w:w="102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440"/>
        <w:gridCol w:w="2160"/>
        <w:gridCol w:w="1980"/>
        <w:gridCol w:w="1980"/>
      </w:tblGrid>
      <w:tr w:rsidR="0018782B" w:rsidRPr="00B6602F" w:rsidTr="00A231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>Фамилия, имя, отчество кандидата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 xml:space="preserve">Балл по </w:t>
            </w:r>
            <w:r>
              <w:rPr>
                <w:bCs/>
              </w:rPr>
              <w:t xml:space="preserve">результатам </w:t>
            </w:r>
            <w:r w:rsidRPr="00B6602F">
              <w:rPr>
                <w:bCs/>
              </w:rPr>
              <w:t>групповой дискуссии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>Краткая мотивировка выставленного балла (при необходимости)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 xml:space="preserve">Балл по </w:t>
            </w:r>
            <w:r>
              <w:rPr>
                <w:bCs/>
              </w:rPr>
              <w:t>результатам</w:t>
            </w:r>
            <w:r w:rsidRPr="00B6602F">
              <w:rPr>
                <w:bCs/>
              </w:rPr>
              <w:t xml:space="preserve"> </w:t>
            </w:r>
            <w:r>
              <w:rPr>
                <w:bCs/>
              </w:rPr>
              <w:t>индивидуального собеседования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jc w:val="center"/>
            </w:pPr>
            <w:r w:rsidRPr="00B6602F">
              <w:rPr>
                <w:bCs/>
              </w:rPr>
              <w:t>Краткая мотивировка выставленного балла (при необходимости)</w:t>
            </w:r>
          </w:p>
        </w:tc>
      </w:tr>
      <w:tr w:rsidR="0018782B" w:rsidRPr="00B6602F" w:rsidTr="00A231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B" w:rsidRPr="00B6602F" w:rsidRDefault="0018782B" w:rsidP="00A23198">
            <w:pPr>
              <w:autoSpaceDE w:val="0"/>
              <w:autoSpaceDN w:val="0"/>
              <w:adjustRightInd w:val="0"/>
            </w:pPr>
          </w:p>
        </w:tc>
      </w:tr>
    </w:tbl>
    <w:p w:rsidR="0018782B" w:rsidRDefault="0018782B" w:rsidP="001878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8782B" w:rsidRPr="00B6602F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B6602F">
        <w:rPr>
          <w:rFonts w:ascii="Times New Roman" w:hAnsi="Times New Roman" w:cs="Times New Roman"/>
          <w:b w:val="0"/>
          <w:bCs w:val="0"/>
          <w:sz w:val="20"/>
          <w:szCs w:val="20"/>
        </w:rPr>
        <w:t>__________________________________________________          _______________</w:t>
      </w:r>
    </w:p>
    <w:p w:rsidR="0018782B" w:rsidRDefault="0018782B" w:rsidP="0018782B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</w:t>
      </w:r>
      <w:r w:rsidRPr="00B6602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(фамилия, имя, отчество члена конкурсной комиссии)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</w:t>
      </w:r>
      <w:r w:rsidRPr="00B6602F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(подпись)</w:t>
      </w:r>
    </w:p>
    <w:p w:rsidR="0018782B" w:rsidRDefault="0018782B" w:rsidP="0018782B"/>
    <w:p w:rsidR="0018782B" w:rsidRDefault="0018782B" w:rsidP="0018782B"/>
    <w:p w:rsidR="0018782B" w:rsidRDefault="0018782B" w:rsidP="0018782B">
      <w:r>
        <w:t>_____________________</w:t>
      </w:r>
    </w:p>
    <w:p w:rsidR="0018782B" w:rsidRPr="00B6602F" w:rsidRDefault="0018782B" w:rsidP="0018782B">
      <w:r>
        <w:t xml:space="preserve">                   </w:t>
      </w:r>
      <w:r w:rsidRPr="00B6602F">
        <w:t>(дата)</w:t>
      </w: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A23198">
        <w:rPr>
          <w:sz w:val="24"/>
          <w:szCs w:val="24"/>
        </w:rPr>
        <w:lastRenderedPageBreak/>
        <w:t>Приложение № 6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i/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jc w:val="center"/>
        <w:outlineLvl w:val="2"/>
        <w:rPr>
          <w:sz w:val="24"/>
          <w:szCs w:val="24"/>
        </w:rPr>
      </w:pPr>
      <w:r w:rsidRPr="00A23198">
        <w:rPr>
          <w:sz w:val="24"/>
          <w:szCs w:val="24"/>
        </w:rPr>
        <w:t>Таблица эффективности</w:t>
      </w:r>
    </w:p>
    <w:p w:rsidR="0018782B" w:rsidRPr="00A23198" w:rsidRDefault="0018782B" w:rsidP="0018782B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2206"/>
        <w:gridCol w:w="6424"/>
      </w:tblGrid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Итоговая</w:t>
            </w:r>
          </w:p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оценка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Уровень резерва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Выводы и рекомендации</w:t>
            </w:r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  <w:highlight w:val="yellow"/>
              </w:rPr>
            </w:pPr>
            <w:r w:rsidRPr="00A23198">
              <w:rPr>
                <w:sz w:val="24"/>
                <w:szCs w:val="24"/>
              </w:rPr>
              <w:t>до 11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–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Низкая оценка. Не удовлетворяет предъявляемым минимальным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Не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12-17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–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Оценка ниже среднего. Минимально соответствует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Не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18-23 балла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Перспективный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Средняя оценка работы. Вполне соответствует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Может быть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области, но не более перспективного уровня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24-29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Базовый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Оценка работы выше среднего. Вполне соответствует требованиям. </w:t>
            </w:r>
            <w:proofErr w:type="gramStart"/>
            <w:r w:rsidRPr="00A23198">
              <w:rPr>
                <w:sz w:val="24"/>
                <w:szCs w:val="24"/>
              </w:rPr>
              <w:t xml:space="preserve">Может быть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области, но не более базового уровня</w:t>
            </w:r>
            <w:proofErr w:type="gramEnd"/>
          </w:p>
        </w:tc>
      </w:tr>
      <w:tr w:rsidR="0018782B" w:rsidRPr="00A23198" w:rsidTr="00A23198">
        <w:tc>
          <w:tcPr>
            <w:tcW w:w="127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От 30 баллов</w:t>
            </w:r>
          </w:p>
        </w:tc>
        <w:tc>
          <w:tcPr>
            <w:tcW w:w="2206" w:type="dxa"/>
          </w:tcPr>
          <w:p w:rsidR="0018782B" w:rsidRPr="00A23198" w:rsidRDefault="0018782B" w:rsidP="00A23198">
            <w:pPr>
              <w:autoSpaceDE w:val="0"/>
              <w:autoSpaceDN w:val="0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Высший</w:t>
            </w:r>
          </w:p>
        </w:tc>
        <w:tc>
          <w:tcPr>
            <w:tcW w:w="6424" w:type="dxa"/>
          </w:tcPr>
          <w:p w:rsidR="0018782B" w:rsidRPr="00A23198" w:rsidRDefault="0018782B" w:rsidP="00A2319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Высокая оценка работы. В полном объеме соответствует требованиям, даже превышает их. Может быть рекомендован для зачисления в резерв управленческих кадров </w:t>
            </w:r>
            <w:proofErr w:type="spellStart"/>
            <w:r w:rsidRPr="00A23198">
              <w:rPr>
                <w:sz w:val="24"/>
                <w:szCs w:val="24"/>
              </w:rPr>
              <w:t>Камешкирского</w:t>
            </w:r>
            <w:proofErr w:type="spellEnd"/>
            <w:r w:rsidRPr="00A23198">
              <w:rPr>
                <w:sz w:val="24"/>
                <w:szCs w:val="24"/>
              </w:rPr>
              <w:t xml:space="preserve"> района Пензенской области</w:t>
            </w:r>
            <w:r w:rsidRPr="00A23198">
              <w:rPr>
                <w:i/>
                <w:sz w:val="24"/>
                <w:szCs w:val="24"/>
              </w:rPr>
              <w:t xml:space="preserve"> </w:t>
            </w:r>
            <w:r w:rsidRPr="00A23198">
              <w:rPr>
                <w:sz w:val="24"/>
                <w:szCs w:val="24"/>
              </w:rPr>
              <w:t>на любой уровень</w:t>
            </w:r>
          </w:p>
        </w:tc>
      </w:tr>
    </w:tbl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Pr="00A23198" w:rsidRDefault="0018782B" w:rsidP="0018782B">
      <w:pPr>
        <w:ind w:left="5040"/>
        <w:jc w:val="center"/>
        <w:rPr>
          <w:sz w:val="24"/>
          <w:szCs w:val="24"/>
        </w:rPr>
        <w:sectPr w:rsidR="0018782B" w:rsidRPr="00A23198" w:rsidSect="00103403">
          <w:pgSz w:w="11906" w:h="16838"/>
          <w:pgMar w:top="1134" w:right="566" w:bottom="539" w:left="1260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23198" w:rsidRDefault="0018782B" w:rsidP="0018782B">
      <w:pPr>
        <w:ind w:left="882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lastRenderedPageBreak/>
        <w:t>Приложение № 7</w:t>
      </w:r>
    </w:p>
    <w:p w:rsidR="0018782B" w:rsidRPr="00A23198" w:rsidRDefault="0018782B" w:rsidP="0018782B">
      <w:pPr>
        <w:ind w:left="8820"/>
        <w:jc w:val="center"/>
        <w:rPr>
          <w:sz w:val="24"/>
          <w:szCs w:val="24"/>
        </w:rPr>
      </w:pPr>
      <w:r w:rsidRPr="00A23198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  <w:r w:rsidRPr="00A23198">
        <w:rPr>
          <w:i/>
          <w:sz w:val="24"/>
          <w:szCs w:val="24"/>
        </w:rPr>
        <w:t>,</w:t>
      </w:r>
      <w:r w:rsidRPr="00A23198">
        <w:rPr>
          <w:sz w:val="24"/>
          <w:szCs w:val="24"/>
        </w:rPr>
        <w:t xml:space="preserve"> утвержденной постановлением администрации </w:t>
      </w:r>
      <w:proofErr w:type="spellStart"/>
      <w:r w:rsidRPr="00A23198">
        <w:rPr>
          <w:sz w:val="24"/>
          <w:szCs w:val="24"/>
        </w:rPr>
        <w:t>Камешкирского</w:t>
      </w:r>
      <w:proofErr w:type="spellEnd"/>
      <w:r w:rsidRPr="00A23198">
        <w:rPr>
          <w:sz w:val="24"/>
          <w:szCs w:val="24"/>
        </w:rPr>
        <w:t xml:space="preserve"> района Пензенской области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  <w:r w:rsidRPr="00A23198">
        <w:rPr>
          <w:sz w:val="24"/>
          <w:szCs w:val="24"/>
        </w:rPr>
        <w:t>Итоговый рейтинг кандидатов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439"/>
        <w:gridCol w:w="1654"/>
        <w:gridCol w:w="2293"/>
        <w:gridCol w:w="2251"/>
        <w:gridCol w:w="2199"/>
        <w:gridCol w:w="1875"/>
        <w:gridCol w:w="1149"/>
        <w:gridCol w:w="2042"/>
      </w:tblGrid>
      <w:tr w:rsidR="0018782B" w:rsidRPr="00A23198" w:rsidTr="00A23198">
        <w:trPr>
          <w:trHeight w:val="1610"/>
        </w:trPr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 xml:space="preserve">№ </w:t>
            </w:r>
            <w:proofErr w:type="gramStart"/>
            <w:r w:rsidRPr="00A23198">
              <w:rPr>
                <w:sz w:val="24"/>
                <w:szCs w:val="24"/>
              </w:rPr>
              <w:t>п</w:t>
            </w:r>
            <w:proofErr w:type="gramEnd"/>
            <w:r w:rsidRPr="00A23198">
              <w:rPr>
                <w:sz w:val="24"/>
                <w:szCs w:val="24"/>
              </w:rPr>
              <w:t>/п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Фамилия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Имя Отчество кандидата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первого (заочного) этапа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53"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 комплексного тестирования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 проведения групповой дискуссии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Количество баллов по итогам</w:t>
            </w:r>
          </w:p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индивидуального собеседования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0"/>
                <w:tab w:val="left" w:pos="34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Итоговая оценка (общее количество баллов)</w:t>
            </w: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0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Уровень резерва</w:t>
            </w: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0"/>
              </w:tabs>
              <w:ind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Информация об отказе во включении в резерв</w:t>
            </w:r>
          </w:p>
        </w:tc>
      </w:tr>
      <w:tr w:rsidR="0018782B" w:rsidRPr="00A23198" w:rsidTr="00A23198"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53" w:right="-76"/>
              <w:jc w:val="center"/>
              <w:rPr>
                <w:sz w:val="24"/>
                <w:szCs w:val="24"/>
              </w:rPr>
            </w:pPr>
            <w:r w:rsidRPr="00A23198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</w:tr>
      <w:tr w:rsidR="0018782B" w:rsidRPr="00A23198" w:rsidTr="00A23198"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left="-53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8782B" w:rsidRPr="00A23198" w:rsidRDefault="0018782B" w:rsidP="00A23198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</w:tr>
    </w:tbl>
    <w:p w:rsidR="0018782B" w:rsidRPr="00A23198" w:rsidRDefault="0018782B" w:rsidP="0018782B">
      <w:pPr>
        <w:tabs>
          <w:tab w:val="left" w:pos="115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jc w:val="right"/>
        <w:rPr>
          <w:sz w:val="24"/>
          <w:szCs w:val="24"/>
        </w:rPr>
      </w:pP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  <w:r w:rsidRPr="00A23198">
        <w:rPr>
          <w:sz w:val="24"/>
          <w:szCs w:val="24"/>
        </w:rPr>
        <w:t>____________________________________                            ____________________</w:t>
      </w:r>
    </w:p>
    <w:p w:rsidR="0018782B" w:rsidRPr="00A23198" w:rsidRDefault="0018782B" w:rsidP="0018782B">
      <w:pPr>
        <w:tabs>
          <w:tab w:val="left" w:pos="1156"/>
        </w:tabs>
        <w:rPr>
          <w:sz w:val="24"/>
          <w:szCs w:val="24"/>
        </w:rPr>
      </w:pPr>
      <w:r w:rsidRPr="00A23198">
        <w:rPr>
          <w:sz w:val="24"/>
          <w:szCs w:val="24"/>
        </w:rPr>
        <w:t xml:space="preserve">                  (фамилия, имя, отчество члена Комиссии)                                                                                                    (подпись члена Комиссии)</w:t>
      </w:r>
    </w:p>
    <w:p w:rsidR="0018782B" w:rsidRPr="00A23198" w:rsidRDefault="0018782B" w:rsidP="0018782B">
      <w:pPr>
        <w:autoSpaceDE w:val="0"/>
        <w:autoSpaceDN w:val="0"/>
        <w:jc w:val="center"/>
        <w:outlineLvl w:val="2"/>
        <w:rPr>
          <w:sz w:val="24"/>
          <w:szCs w:val="24"/>
        </w:rPr>
      </w:pPr>
    </w:p>
    <w:p w:rsidR="0018782B" w:rsidRPr="00A23198" w:rsidRDefault="0018782B" w:rsidP="0018782B">
      <w:pPr>
        <w:autoSpaceDE w:val="0"/>
        <w:autoSpaceDN w:val="0"/>
        <w:jc w:val="center"/>
        <w:outlineLvl w:val="2"/>
        <w:rPr>
          <w:sz w:val="24"/>
          <w:szCs w:val="24"/>
        </w:rPr>
        <w:sectPr w:rsidR="0018782B" w:rsidRPr="00A23198" w:rsidSect="00103403">
          <w:pgSz w:w="16838" w:h="11906" w:orient="landscape"/>
          <w:pgMar w:top="1259" w:right="1134" w:bottom="567" w:left="539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18782B" w:rsidRPr="00A23198" w:rsidRDefault="0018782B" w:rsidP="0018782B">
      <w:pPr>
        <w:jc w:val="center"/>
        <w:rPr>
          <w:sz w:val="24"/>
          <w:szCs w:val="24"/>
        </w:rPr>
      </w:pPr>
    </w:p>
    <w:p w:rsidR="0018782B" w:rsidRDefault="0018782B" w:rsidP="0018782B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F9EEE72" wp14:editId="2F2E6076">
            <wp:simplePos x="0" y="0"/>
            <wp:positionH relativeFrom="column">
              <wp:posOffset>2511425</wp:posOffset>
            </wp:positionH>
            <wp:positionV relativeFrom="paragraph">
              <wp:posOffset>109220</wp:posOffset>
            </wp:positionV>
            <wp:extent cx="862965" cy="1062990"/>
            <wp:effectExtent l="19050" t="0" r="0" b="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</w:p>
    <w:p w:rsidR="0018782B" w:rsidRDefault="0018782B" w:rsidP="001878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КАМЕШКИРСКОГО РАЙОНА</w:t>
      </w:r>
    </w:p>
    <w:p w:rsidR="0018782B" w:rsidRDefault="0018782B" w:rsidP="0018782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ПЕНЗЕНСКОЙ ОБЛАСТИ</w:t>
      </w:r>
    </w:p>
    <w:p w:rsidR="0018782B" w:rsidRDefault="0018782B" w:rsidP="0018782B">
      <w:pPr>
        <w:ind w:left="720"/>
        <w:jc w:val="center"/>
        <w:rPr>
          <w:b/>
          <w:sz w:val="28"/>
          <w:szCs w:val="28"/>
        </w:rPr>
      </w:pPr>
    </w:p>
    <w:p w:rsidR="0018782B" w:rsidRDefault="0018782B" w:rsidP="0018782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8782B" w:rsidRDefault="0018782B" w:rsidP="0018782B">
      <w:pPr>
        <w:jc w:val="center"/>
        <w:rPr>
          <w:b/>
          <w:sz w:val="24"/>
          <w:szCs w:val="22"/>
        </w:rPr>
      </w:pPr>
    </w:p>
    <w:tbl>
      <w:tblPr>
        <w:tblpPr w:leftFromText="180" w:rightFromText="180" w:bottomFromText="20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8782B" w:rsidRPr="00FC78C4" w:rsidTr="00A23198">
        <w:tc>
          <w:tcPr>
            <w:tcW w:w="284" w:type="dxa"/>
            <w:vAlign w:val="bottom"/>
          </w:tcPr>
          <w:p w:rsidR="0018782B" w:rsidRDefault="0018782B" w:rsidP="00A2319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Default="0018782B" w:rsidP="00A2319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25.02.2019</w:t>
            </w:r>
          </w:p>
        </w:tc>
        <w:tc>
          <w:tcPr>
            <w:tcW w:w="397" w:type="dxa"/>
            <w:vAlign w:val="bottom"/>
          </w:tcPr>
          <w:p w:rsidR="0018782B" w:rsidRDefault="0018782B" w:rsidP="00A2319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8782B" w:rsidRDefault="0018782B" w:rsidP="00A23198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</w:tbl>
    <w:p w:rsidR="0018782B" w:rsidRPr="00FC78C4" w:rsidRDefault="0018782B" w:rsidP="0018782B">
      <w:pPr>
        <w:jc w:val="center"/>
        <w:rPr>
          <w:b/>
          <w:szCs w:val="22"/>
          <w:lang w:eastAsia="en-US"/>
        </w:rPr>
      </w:pPr>
    </w:p>
    <w:p w:rsidR="0018782B" w:rsidRDefault="0018782B" w:rsidP="0018782B">
      <w:pPr>
        <w:jc w:val="center"/>
        <w:rPr>
          <w:b/>
        </w:rPr>
      </w:pPr>
    </w:p>
    <w:p w:rsidR="0018782B" w:rsidRDefault="0018782B" w:rsidP="0018782B">
      <w:pPr>
        <w:jc w:val="center"/>
        <w:rPr>
          <w:szCs w:val="24"/>
        </w:rPr>
      </w:pPr>
    </w:p>
    <w:p w:rsidR="0018782B" w:rsidRDefault="0018782B" w:rsidP="0018782B">
      <w:pPr>
        <w:jc w:val="center"/>
        <w:rPr>
          <w:szCs w:val="24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proofErr w:type="spellStart"/>
      <w:r w:rsidRPr="007761E3">
        <w:rPr>
          <w:bCs/>
          <w:sz w:val="28"/>
          <w:szCs w:val="28"/>
        </w:rPr>
        <w:t>с.Р.Камешкир</w:t>
      </w:r>
      <w:proofErr w:type="spellEnd"/>
    </w:p>
    <w:p w:rsidR="0018782B" w:rsidRDefault="0018782B" w:rsidP="0018782B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18782B" w:rsidRPr="00A23198" w:rsidRDefault="0018782B" w:rsidP="0018782B">
      <w:pPr>
        <w:spacing w:before="100" w:beforeAutospacing="1" w:after="100" w:afterAutospacing="1"/>
        <w:ind w:left="-400"/>
        <w:jc w:val="center"/>
        <w:outlineLvl w:val="0"/>
        <w:rPr>
          <w:b/>
          <w:bCs/>
          <w:sz w:val="24"/>
          <w:szCs w:val="24"/>
        </w:rPr>
      </w:pPr>
      <w:r w:rsidRPr="00A23198">
        <w:rPr>
          <w:b/>
          <w:bCs/>
          <w:sz w:val="24"/>
          <w:szCs w:val="24"/>
        </w:rPr>
        <w:t xml:space="preserve">О создании Совета  по вопросам гармонизации межэтнических и межконфессиональных отношений при администрации  </w:t>
      </w:r>
      <w:proofErr w:type="spellStart"/>
      <w:r w:rsidRPr="00A23198">
        <w:rPr>
          <w:b/>
          <w:bCs/>
          <w:sz w:val="24"/>
          <w:szCs w:val="24"/>
        </w:rPr>
        <w:t>Камешкирского</w:t>
      </w:r>
      <w:proofErr w:type="spellEnd"/>
      <w:r w:rsidRPr="00A23198">
        <w:rPr>
          <w:b/>
          <w:bCs/>
          <w:sz w:val="24"/>
          <w:szCs w:val="24"/>
        </w:rPr>
        <w:t xml:space="preserve"> района  Пензенской области </w:t>
      </w:r>
    </w:p>
    <w:p w:rsidR="0018782B" w:rsidRPr="00A23198" w:rsidRDefault="0018782B" w:rsidP="0018782B">
      <w:pPr>
        <w:autoSpaceDE w:val="0"/>
        <w:autoSpaceDN w:val="0"/>
        <w:adjustRightInd w:val="0"/>
        <w:ind w:left="-400" w:right="-346"/>
        <w:jc w:val="both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       В целях совершенствования взаимодействия органов местного самоуправления с национально-культурными объединениями и религиозными организациями по вопросам гармонизации межэтнических и межконфессиональных отношений, укрепления гражданского единства и этнокультурного развития народов, проживающих на территории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области, руководствуясь </w:t>
      </w:r>
      <w:proofErr w:type="spellStart"/>
      <w:r w:rsidRPr="00A23198">
        <w:rPr>
          <w:bCs/>
          <w:sz w:val="24"/>
          <w:szCs w:val="24"/>
        </w:rPr>
        <w:t>УставомКамешкирского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области, администрация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области,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A23198">
        <w:rPr>
          <w:b/>
          <w:bCs/>
          <w:sz w:val="24"/>
          <w:szCs w:val="24"/>
        </w:rPr>
        <w:t>ПОСТАНОВЛЯЕТ: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jc w:val="both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1. Создать Совет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области. 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jc w:val="both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          2. Утвердить Положение Совета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 района Пензенской области согласно приложению № 1. 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jc w:val="both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         3. Утвердить состав Совета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 согласно приложению № 2.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>4. Опубликовать настоящее постановление в информационном бюллетене «</w:t>
      </w:r>
      <w:proofErr w:type="spellStart"/>
      <w:r w:rsidRPr="00A23198">
        <w:rPr>
          <w:bCs/>
          <w:sz w:val="24"/>
          <w:szCs w:val="24"/>
        </w:rPr>
        <w:t>Камешкирский</w:t>
      </w:r>
      <w:proofErr w:type="spellEnd"/>
      <w:r w:rsidRPr="00A23198">
        <w:rPr>
          <w:bCs/>
          <w:sz w:val="24"/>
          <w:szCs w:val="24"/>
        </w:rPr>
        <w:t xml:space="preserve"> вестник».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>5. Настоящее постановление вступает в силу на следующий день после дня его официального опубликования.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  <w:r w:rsidRPr="00A23198">
        <w:rPr>
          <w:bCs/>
          <w:sz w:val="24"/>
          <w:szCs w:val="24"/>
        </w:rPr>
        <w:t xml:space="preserve">6. </w:t>
      </w:r>
      <w:proofErr w:type="gramStart"/>
      <w:r w:rsidRPr="00A23198">
        <w:rPr>
          <w:bCs/>
          <w:sz w:val="24"/>
          <w:szCs w:val="24"/>
        </w:rPr>
        <w:t>Контроль за</w:t>
      </w:r>
      <w:proofErr w:type="gramEnd"/>
      <w:r w:rsidRPr="00A23198">
        <w:rPr>
          <w:bCs/>
          <w:sz w:val="24"/>
          <w:szCs w:val="24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ind w:firstLine="708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4"/>
          <w:szCs w:val="24"/>
        </w:rPr>
      </w:pPr>
    </w:p>
    <w:p w:rsidR="0018782B" w:rsidRPr="00A23198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proofErr w:type="spellStart"/>
      <w:r w:rsidRPr="00A23198">
        <w:rPr>
          <w:bCs/>
          <w:sz w:val="24"/>
          <w:szCs w:val="24"/>
        </w:rPr>
        <w:t>И.о</w:t>
      </w:r>
      <w:proofErr w:type="gramStart"/>
      <w:r w:rsidRPr="00A23198">
        <w:rPr>
          <w:bCs/>
          <w:sz w:val="24"/>
          <w:szCs w:val="24"/>
        </w:rPr>
        <w:t>.Г</w:t>
      </w:r>
      <w:proofErr w:type="gramEnd"/>
      <w:r w:rsidRPr="00A23198">
        <w:rPr>
          <w:bCs/>
          <w:sz w:val="24"/>
          <w:szCs w:val="24"/>
        </w:rPr>
        <w:t>лавы</w:t>
      </w:r>
      <w:proofErr w:type="spellEnd"/>
      <w:r w:rsidRPr="00A23198">
        <w:rPr>
          <w:bCs/>
          <w:sz w:val="24"/>
          <w:szCs w:val="24"/>
        </w:rPr>
        <w:t xml:space="preserve">  администрации</w:t>
      </w:r>
    </w:p>
    <w:p w:rsidR="0018782B" w:rsidRPr="00A23198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proofErr w:type="spellStart"/>
      <w:r w:rsidRPr="00A23198">
        <w:rPr>
          <w:bCs/>
          <w:sz w:val="24"/>
          <w:szCs w:val="24"/>
        </w:rPr>
        <w:t>Камешкирского</w:t>
      </w:r>
      <w:proofErr w:type="spellEnd"/>
      <w:r w:rsidRPr="00A23198">
        <w:rPr>
          <w:bCs/>
          <w:sz w:val="24"/>
          <w:szCs w:val="24"/>
        </w:rPr>
        <w:t xml:space="preserve"> района</w:t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r w:rsidRPr="00A23198">
        <w:rPr>
          <w:bCs/>
          <w:sz w:val="24"/>
          <w:szCs w:val="24"/>
        </w:rPr>
        <w:tab/>
      </w:r>
      <w:proofErr w:type="spellStart"/>
      <w:r w:rsidRPr="00A23198">
        <w:rPr>
          <w:bCs/>
          <w:sz w:val="24"/>
          <w:szCs w:val="24"/>
        </w:rPr>
        <w:t>С.Н.</w:t>
      </w:r>
      <w:proofErr w:type="gramStart"/>
      <w:r w:rsidRPr="00A23198">
        <w:rPr>
          <w:bCs/>
          <w:sz w:val="24"/>
          <w:szCs w:val="24"/>
        </w:rPr>
        <w:t>Голубев</w:t>
      </w:r>
      <w:proofErr w:type="spellEnd"/>
      <w:proofErr w:type="gramEnd"/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A23198" w:rsidRDefault="00A23198" w:rsidP="0018782B">
      <w:pPr>
        <w:widowControl/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A3AF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1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 района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 № ______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Pr="001D6E62" w:rsidRDefault="0018782B" w:rsidP="0018782B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Состав  Совета по вопросам гармонизации </w:t>
      </w:r>
      <w:proofErr w:type="gramStart"/>
      <w:r w:rsidRPr="001D6E62">
        <w:rPr>
          <w:rFonts w:eastAsia="Arial"/>
          <w:b/>
          <w:sz w:val="28"/>
          <w:szCs w:val="28"/>
          <w:lang w:eastAsia="ar-SA"/>
        </w:rPr>
        <w:t>межэтнических</w:t>
      </w:r>
      <w:proofErr w:type="gramEnd"/>
      <w:r w:rsidRPr="001D6E62">
        <w:rPr>
          <w:rFonts w:eastAsia="Arial"/>
          <w:b/>
          <w:sz w:val="28"/>
          <w:szCs w:val="28"/>
          <w:lang w:eastAsia="ar-SA"/>
        </w:rPr>
        <w:t xml:space="preserve"> и</w:t>
      </w:r>
    </w:p>
    <w:p w:rsidR="0018782B" w:rsidRDefault="0018782B" w:rsidP="0018782B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  <w:r w:rsidRPr="001D6E62">
        <w:rPr>
          <w:rFonts w:eastAsia="Arial"/>
          <w:b/>
          <w:sz w:val="28"/>
          <w:szCs w:val="28"/>
          <w:lang w:eastAsia="ar-SA"/>
        </w:rPr>
        <w:t xml:space="preserve"> межконфессиональных отношений при администрации  </w:t>
      </w:r>
      <w:proofErr w:type="spellStart"/>
      <w:r w:rsidRPr="001D6E62">
        <w:rPr>
          <w:rFonts w:eastAsia="Arial"/>
          <w:b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b/>
          <w:sz w:val="28"/>
          <w:szCs w:val="28"/>
          <w:lang w:eastAsia="ar-SA"/>
        </w:rPr>
        <w:t xml:space="preserve"> района Пензенской области</w:t>
      </w:r>
    </w:p>
    <w:p w:rsidR="0018782B" w:rsidRPr="001D6E62" w:rsidRDefault="0018782B" w:rsidP="0018782B">
      <w:pPr>
        <w:jc w:val="center"/>
        <w:outlineLvl w:val="2"/>
        <w:rPr>
          <w:rFonts w:eastAsia="Arial"/>
          <w:b/>
          <w:sz w:val="28"/>
          <w:szCs w:val="28"/>
          <w:lang w:eastAsia="ar-SA"/>
        </w:rPr>
      </w:pP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  <w:proofErr w:type="gramStart"/>
      <w:r w:rsidRPr="00B035CF">
        <w:rPr>
          <w:rFonts w:eastAsia="Arial"/>
          <w:b/>
          <w:sz w:val="28"/>
          <w:szCs w:val="28"/>
          <w:lang w:eastAsia="ar-SA"/>
        </w:rPr>
        <w:t>Хазов</w:t>
      </w:r>
      <w:proofErr w:type="gramEnd"/>
      <w:r w:rsidRPr="00B035CF">
        <w:rPr>
          <w:rFonts w:eastAsia="Arial"/>
          <w:b/>
          <w:sz w:val="28"/>
          <w:szCs w:val="28"/>
          <w:lang w:eastAsia="ar-SA"/>
        </w:rPr>
        <w:t xml:space="preserve"> Сергей Николаевич</w:t>
      </w:r>
      <w:r w:rsidRPr="001D6E62">
        <w:rPr>
          <w:rFonts w:eastAsia="Arial"/>
          <w:sz w:val="28"/>
          <w:szCs w:val="28"/>
          <w:lang w:eastAsia="ar-SA"/>
        </w:rPr>
        <w:t xml:space="preserve">  - Глава администрации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 района    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 (председатель Совета)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Терехин Николай Петрович</w:t>
      </w:r>
      <w:r w:rsidRPr="001D6E62">
        <w:rPr>
          <w:rFonts w:eastAsia="Arial"/>
          <w:sz w:val="28"/>
          <w:szCs w:val="28"/>
          <w:lang w:eastAsia="ar-SA"/>
        </w:rPr>
        <w:t xml:space="preserve">  - Заместитель главы администрации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</w:t>
      </w:r>
      <w:proofErr w:type="spellStart"/>
      <w:proofErr w:type="gram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 (заместитель председателя </w:t>
      </w:r>
      <w:proofErr w:type="gramEnd"/>
    </w:p>
    <w:p w:rsidR="0018782B" w:rsidRDefault="0018782B" w:rsidP="0018782B">
      <w:pPr>
        <w:ind w:left="-426" w:firstLine="426"/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</w:t>
      </w:r>
      <w:proofErr w:type="gramStart"/>
      <w:r w:rsidRPr="001D6E62">
        <w:rPr>
          <w:rFonts w:eastAsia="Arial"/>
          <w:sz w:val="28"/>
          <w:szCs w:val="28"/>
          <w:lang w:eastAsia="ar-SA"/>
        </w:rPr>
        <w:t>Совета)</w:t>
      </w:r>
      <w:proofErr w:type="gramEnd"/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Сенотова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Ольга Александровна</w:t>
      </w:r>
      <w:r>
        <w:rPr>
          <w:rFonts w:eastAsia="Arial"/>
          <w:b/>
          <w:sz w:val="28"/>
          <w:szCs w:val="28"/>
          <w:lang w:eastAsia="ar-SA"/>
        </w:rPr>
        <w:t xml:space="preserve"> </w:t>
      </w:r>
      <w:proofErr w:type="gramStart"/>
      <w:r>
        <w:rPr>
          <w:rFonts w:eastAsia="Arial"/>
          <w:b/>
          <w:sz w:val="28"/>
          <w:szCs w:val="28"/>
          <w:lang w:eastAsia="ar-SA"/>
        </w:rPr>
        <w:t>-</w:t>
      </w:r>
      <w:r>
        <w:rPr>
          <w:rFonts w:eastAsia="Arial"/>
          <w:sz w:val="28"/>
          <w:szCs w:val="28"/>
          <w:lang w:eastAsia="ar-SA"/>
        </w:rPr>
        <w:t>з</w:t>
      </w:r>
      <w:proofErr w:type="gramEnd"/>
      <w:r w:rsidRPr="001D6E62">
        <w:rPr>
          <w:rFonts w:eastAsia="Arial"/>
          <w:sz w:val="28"/>
          <w:szCs w:val="28"/>
          <w:lang w:eastAsia="ar-SA"/>
        </w:rPr>
        <w:t xml:space="preserve">аведующая сектором по профилактике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правонарушений, развитию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ф</w:t>
      </w:r>
      <w:r w:rsidRPr="001D6E62">
        <w:rPr>
          <w:rFonts w:eastAsia="Arial"/>
          <w:sz w:val="28"/>
          <w:szCs w:val="28"/>
          <w:lang w:eastAsia="ar-SA"/>
        </w:rPr>
        <w:t xml:space="preserve">изкультуры, спорта и молодежной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политики  </w:t>
      </w:r>
      <w:r>
        <w:rPr>
          <w:rFonts w:eastAsia="Arial"/>
          <w:sz w:val="28"/>
          <w:szCs w:val="28"/>
          <w:lang w:eastAsia="ar-SA"/>
        </w:rPr>
        <w:t xml:space="preserve"> а</w:t>
      </w:r>
      <w:r w:rsidRPr="001D6E62">
        <w:rPr>
          <w:rFonts w:eastAsia="Arial"/>
          <w:sz w:val="28"/>
          <w:szCs w:val="28"/>
          <w:lang w:eastAsia="ar-SA"/>
        </w:rPr>
        <w:t xml:space="preserve">дминистрации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proofErr w:type="spellStart"/>
      <w:r>
        <w:rPr>
          <w:rFonts w:eastAsia="Arial"/>
          <w:sz w:val="28"/>
          <w:szCs w:val="28"/>
          <w:lang w:eastAsia="ar-SA"/>
        </w:rPr>
        <w:t>Ка</w:t>
      </w:r>
      <w:r w:rsidRPr="001D6E62">
        <w:rPr>
          <w:rFonts w:eastAsia="Arial"/>
          <w:sz w:val="28"/>
          <w:szCs w:val="28"/>
          <w:lang w:eastAsia="ar-SA"/>
        </w:rPr>
        <w:t>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района 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(секретарь Совета)</w:t>
      </w:r>
    </w:p>
    <w:p w:rsidR="0018782B" w:rsidRDefault="0018782B" w:rsidP="0018782B">
      <w:pPr>
        <w:spacing w:before="100" w:beforeAutospacing="1" w:after="100" w:afterAutospacing="1"/>
        <w:outlineLvl w:val="2"/>
        <w:rPr>
          <w:rFonts w:eastAsia="Arial"/>
          <w:b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 xml:space="preserve">Члены Совета: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 w:rsidRPr="00BD29FA">
        <w:rPr>
          <w:rFonts w:eastAsia="Arial"/>
          <w:b/>
          <w:sz w:val="28"/>
          <w:szCs w:val="28"/>
          <w:lang w:eastAsia="ar-SA"/>
        </w:rPr>
        <w:t>Константинов Иван Николаевич</w:t>
      </w:r>
      <w:r w:rsidRPr="001D6E62">
        <w:rPr>
          <w:rFonts w:eastAsia="Arial"/>
          <w:sz w:val="28"/>
          <w:szCs w:val="28"/>
          <w:lang w:eastAsia="ar-SA"/>
        </w:rPr>
        <w:t xml:space="preserve">    - </w:t>
      </w:r>
      <w:proofErr w:type="spellStart"/>
      <w:r>
        <w:rPr>
          <w:rFonts w:eastAsia="Arial"/>
          <w:sz w:val="28"/>
          <w:szCs w:val="28"/>
          <w:lang w:eastAsia="ar-SA"/>
        </w:rPr>
        <w:t>п</w:t>
      </w:r>
      <w:r w:rsidRPr="001D6E62">
        <w:rPr>
          <w:rFonts w:eastAsia="Arial"/>
          <w:sz w:val="28"/>
          <w:szCs w:val="28"/>
          <w:lang w:eastAsia="ar-SA"/>
        </w:rPr>
        <w:t>ред</w:t>
      </w:r>
      <w:r>
        <w:rPr>
          <w:rFonts w:eastAsia="Arial"/>
          <w:sz w:val="28"/>
          <w:szCs w:val="28"/>
          <w:lang w:eastAsia="ar-SA"/>
        </w:rPr>
        <w:t>ставитель</w:t>
      </w:r>
      <w:proofErr w:type="gramStart"/>
      <w:r w:rsidRPr="001D6E62">
        <w:rPr>
          <w:rFonts w:eastAsia="Arial"/>
          <w:sz w:val="28"/>
          <w:szCs w:val="28"/>
          <w:lang w:eastAsia="ar-SA"/>
        </w:rPr>
        <w:t>«М</w:t>
      </w:r>
      <w:proofErr w:type="gramEnd"/>
      <w:r w:rsidRPr="001D6E62">
        <w:rPr>
          <w:rFonts w:eastAsia="Arial"/>
          <w:sz w:val="28"/>
          <w:szCs w:val="28"/>
          <w:lang w:eastAsia="ar-SA"/>
        </w:rPr>
        <w:t>ордовской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автономии» (по согласованию)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Никишин Николай Николаеви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>
        <w:rPr>
          <w:rFonts w:eastAsia="Arial"/>
          <w:sz w:val="28"/>
          <w:szCs w:val="28"/>
          <w:lang w:eastAsia="ar-SA"/>
        </w:rPr>
        <w:t>-</w:t>
      </w:r>
      <w:proofErr w:type="gramEnd"/>
      <w:r>
        <w:rPr>
          <w:rFonts w:eastAsia="Arial"/>
          <w:sz w:val="28"/>
          <w:szCs w:val="28"/>
          <w:lang w:eastAsia="ar-SA"/>
        </w:rPr>
        <w:t xml:space="preserve">  </w:t>
      </w:r>
      <w:r w:rsidRPr="001D6E62">
        <w:rPr>
          <w:rFonts w:eastAsia="Arial"/>
          <w:sz w:val="28"/>
          <w:szCs w:val="28"/>
          <w:lang w:eastAsia="ar-SA"/>
        </w:rPr>
        <w:t xml:space="preserve"> начальник отдела образования 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района 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Криушов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Виктор Михайлови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>
        <w:rPr>
          <w:rFonts w:eastAsia="Arial"/>
          <w:sz w:val="28"/>
          <w:szCs w:val="28"/>
          <w:lang w:eastAsia="ar-SA"/>
        </w:rPr>
        <w:t>-</w:t>
      </w:r>
      <w:proofErr w:type="gramEnd"/>
      <w:r w:rsidRPr="001D6E62">
        <w:rPr>
          <w:rFonts w:eastAsia="Arial"/>
          <w:sz w:val="28"/>
          <w:szCs w:val="28"/>
          <w:lang w:eastAsia="ar-SA"/>
        </w:rPr>
        <w:t xml:space="preserve"> заведующий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Камешкирским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филиалом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«Кузнецкого много</w:t>
      </w:r>
      <w:r w:rsidRPr="001D6E62">
        <w:rPr>
          <w:rFonts w:eastAsia="Arial"/>
          <w:sz w:val="28"/>
          <w:szCs w:val="28"/>
          <w:lang w:eastAsia="ar-SA"/>
        </w:rPr>
        <w:t xml:space="preserve">профильного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колледжа» </w:t>
      </w:r>
      <w:proofErr w:type="gramStart"/>
      <w:r w:rsidRPr="001D6E62">
        <w:rPr>
          <w:rFonts w:eastAsia="Arial"/>
          <w:sz w:val="28"/>
          <w:szCs w:val="28"/>
          <w:lang w:eastAsia="ar-SA"/>
        </w:rPr>
        <w:t xml:space="preserve">( </w:t>
      </w:r>
      <w:proofErr w:type="gramEnd"/>
      <w:r w:rsidRPr="001D6E62">
        <w:rPr>
          <w:rFonts w:eastAsia="Arial"/>
          <w:sz w:val="28"/>
          <w:szCs w:val="28"/>
          <w:lang w:eastAsia="ar-SA"/>
        </w:rPr>
        <w:t>по согласованию)</w:t>
      </w:r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Макин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Юрий Васильеви</w:t>
      </w:r>
      <w:proofErr w:type="gramStart"/>
      <w:r w:rsidRPr="00B035CF">
        <w:rPr>
          <w:rFonts w:eastAsia="Arial"/>
          <w:b/>
          <w:sz w:val="28"/>
          <w:szCs w:val="28"/>
          <w:lang w:eastAsia="ar-SA"/>
        </w:rPr>
        <w:t>ч</w:t>
      </w:r>
      <w:r>
        <w:rPr>
          <w:rFonts w:eastAsia="Arial"/>
          <w:sz w:val="28"/>
          <w:szCs w:val="28"/>
          <w:lang w:eastAsia="ar-SA"/>
        </w:rPr>
        <w:t>-</w:t>
      </w:r>
      <w:proofErr w:type="gramEnd"/>
      <w:r>
        <w:rPr>
          <w:rFonts w:eastAsia="Arial"/>
          <w:sz w:val="28"/>
          <w:szCs w:val="28"/>
          <w:lang w:eastAsia="ar-SA"/>
        </w:rPr>
        <w:t xml:space="preserve">     н</w:t>
      </w:r>
      <w:r w:rsidRPr="001D6E62">
        <w:rPr>
          <w:rFonts w:eastAsia="Arial"/>
          <w:sz w:val="28"/>
          <w:szCs w:val="28"/>
          <w:lang w:eastAsia="ar-SA"/>
        </w:rPr>
        <w:t xml:space="preserve">ачальник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Отд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МВД РФ по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Камешкирскому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 району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(по согласованию)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 w:rsidRPr="00B035CF">
        <w:rPr>
          <w:rFonts w:eastAsia="Arial"/>
          <w:b/>
          <w:sz w:val="28"/>
          <w:szCs w:val="28"/>
          <w:lang w:eastAsia="ar-SA"/>
        </w:rPr>
        <w:t>Мигунова Людмила Васильевна</w:t>
      </w:r>
      <w:r>
        <w:rPr>
          <w:rFonts w:eastAsia="Arial"/>
          <w:sz w:val="28"/>
          <w:szCs w:val="28"/>
          <w:lang w:eastAsia="ar-SA"/>
        </w:rPr>
        <w:t xml:space="preserve">  </w:t>
      </w:r>
      <w:proofErr w:type="gramStart"/>
      <w:r>
        <w:rPr>
          <w:rFonts w:eastAsia="Arial"/>
          <w:sz w:val="28"/>
          <w:szCs w:val="28"/>
          <w:lang w:eastAsia="ar-SA"/>
        </w:rPr>
        <w:t>-</w:t>
      </w:r>
      <w:proofErr w:type="spellStart"/>
      <w:r>
        <w:rPr>
          <w:rFonts w:eastAsia="Arial"/>
          <w:sz w:val="28"/>
          <w:szCs w:val="28"/>
          <w:lang w:eastAsia="ar-SA"/>
        </w:rPr>
        <w:t>д</w:t>
      </w:r>
      <w:proofErr w:type="gramEnd"/>
      <w:r w:rsidRPr="001D6E62">
        <w:rPr>
          <w:rFonts w:eastAsia="Arial"/>
          <w:sz w:val="28"/>
          <w:szCs w:val="28"/>
          <w:lang w:eastAsia="ar-SA"/>
        </w:rPr>
        <w:t>иректорМБУК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«МЦРДК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района </w:t>
      </w:r>
      <w:proofErr w:type="gramStart"/>
      <w:r w:rsidRPr="001D6E62">
        <w:rPr>
          <w:rFonts w:eastAsia="Arial"/>
          <w:sz w:val="28"/>
          <w:szCs w:val="28"/>
          <w:lang w:eastAsia="ar-SA"/>
        </w:rPr>
        <w:t>Пензенской</w:t>
      </w:r>
      <w:proofErr w:type="gramEnd"/>
    </w:p>
    <w:p w:rsidR="0018782B" w:rsidRPr="001D6E62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области»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proofErr w:type="spellStart"/>
      <w:r w:rsidRPr="00B035CF">
        <w:rPr>
          <w:rFonts w:eastAsia="Arial"/>
          <w:b/>
          <w:sz w:val="28"/>
          <w:szCs w:val="28"/>
          <w:lang w:eastAsia="ar-SA"/>
        </w:rPr>
        <w:t>Ермошин</w:t>
      </w:r>
      <w:proofErr w:type="spellEnd"/>
      <w:r w:rsidRPr="00B035CF">
        <w:rPr>
          <w:rFonts w:eastAsia="Arial"/>
          <w:b/>
          <w:sz w:val="28"/>
          <w:szCs w:val="28"/>
          <w:lang w:eastAsia="ar-SA"/>
        </w:rPr>
        <w:t xml:space="preserve"> Алексей Александрович</w:t>
      </w:r>
      <w:r w:rsidRPr="001D6E62">
        <w:rPr>
          <w:rFonts w:eastAsia="Arial"/>
          <w:sz w:val="28"/>
          <w:szCs w:val="28"/>
          <w:lang w:eastAsia="ar-SA"/>
        </w:rPr>
        <w:t xml:space="preserve"> - </w:t>
      </w:r>
      <w:r>
        <w:rPr>
          <w:rFonts w:eastAsia="Arial"/>
          <w:sz w:val="28"/>
          <w:szCs w:val="28"/>
          <w:lang w:eastAsia="ar-SA"/>
        </w:rPr>
        <w:t xml:space="preserve"> п</w:t>
      </w:r>
      <w:r w:rsidRPr="001D6E62">
        <w:rPr>
          <w:rFonts w:eastAsia="Arial"/>
          <w:sz w:val="28"/>
          <w:szCs w:val="28"/>
          <w:lang w:eastAsia="ar-SA"/>
        </w:rPr>
        <w:t>ротоиерей настоятель Троице-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 xml:space="preserve">Сергиевой церкви </w:t>
      </w:r>
      <w:proofErr w:type="spellStart"/>
      <w:r w:rsidRPr="001D6E62">
        <w:rPr>
          <w:rFonts w:eastAsia="Arial"/>
          <w:sz w:val="28"/>
          <w:szCs w:val="28"/>
          <w:lang w:eastAsia="ar-SA"/>
        </w:rPr>
        <w:t>с</w:t>
      </w:r>
      <w:proofErr w:type="gramStart"/>
      <w:r w:rsidRPr="001D6E62">
        <w:rPr>
          <w:rFonts w:eastAsia="Arial"/>
          <w:sz w:val="28"/>
          <w:szCs w:val="28"/>
          <w:lang w:eastAsia="ar-SA"/>
        </w:rPr>
        <w:t>.Р</w:t>
      </w:r>
      <w:proofErr w:type="gramEnd"/>
      <w:r w:rsidRPr="001D6E62">
        <w:rPr>
          <w:rFonts w:eastAsia="Arial"/>
          <w:sz w:val="28"/>
          <w:szCs w:val="28"/>
          <w:lang w:eastAsia="ar-SA"/>
        </w:rPr>
        <w:t>усский</w:t>
      </w:r>
      <w:proofErr w:type="spellEnd"/>
      <w:r w:rsidRPr="001D6E62">
        <w:rPr>
          <w:rFonts w:eastAsia="Arial"/>
          <w:sz w:val="28"/>
          <w:szCs w:val="28"/>
          <w:lang w:eastAsia="ar-SA"/>
        </w:rPr>
        <w:t xml:space="preserve"> 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     </w:t>
      </w:r>
      <w:r w:rsidRPr="001D6E62">
        <w:rPr>
          <w:rFonts w:eastAsia="Arial"/>
          <w:sz w:val="28"/>
          <w:szCs w:val="28"/>
          <w:lang w:eastAsia="ar-SA"/>
        </w:rPr>
        <w:t>Камешкир  (по согласованию)</w:t>
      </w:r>
    </w:p>
    <w:p w:rsidR="0018782B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proofErr w:type="gramStart"/>
      <w:r w:rsidRPr="00C94466">
        <w:rPr>
          <w:rFonts w:eastAsia="Arial"/>
          <w:b/>
          <w:sz w:val="28"/>
          <w:szCs w:val="28"/>
          <w:lang w:eastAsia="ar-SA"/>
        </w:rPr>
        <w:t>Коновалов</w:t>
      </w:r>
      <w:proofErr w:type="gramEnd"/>
      <w:r w:rsidRPr="00C94466">
        <w:rPr>
          <w:rFonts w:eastAsia="Arial"/>
          <w:b/>
          <w:sz w:val="28"/>
          <w:szCs w:val="28"/>
          <w:lang w:eastAsia="ar-SA"/>
        </w:rPr>
        <w:t xml:space="preserve"> Сергей Владимирович</w:t>
      </w:r>
      <w:r>
        <w:rPr>
          <w:rFonts w:eastAsia="Arial"/>
          <w:sz w:val="28"/>
          <w:szCs w:val="28"/>
          <w:lang w:eastAsia="ar-SA"/>
        </w:rPr>
        <w:t xml:space="preserve"> -  н</w:t>
      </w:r>
      <w:r w:rsidRPr="00C94466">
        <w:rPr>
          <w:rFonts w:eastAsia="Arial"/>
          <w:sz w:val="28"/>
          <w:szCs w:val="28"/>
          <w:lang w:eastAsia="ar-SA"/>
        </w:rPr>
        <w:t xml:space="preserve">ачальник отдела по вопросам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Pr="00C94466">
        <w:rPr>
          <w:rFonts w:eastAsia="Arial"/>
          <w:sz w:val="28"/>
          <w:szCs w:val="28"/>
          <w:lang w:eastAsia="ar-SA"/>
        </w:rPr>
        <w:t xml:space="preserve">безопасности и защите </w:t>
      </w:r>
      <w:proofErr w:type="gramStart"/>
      <w:r w:rsidRPr="00C94466">
        <w:rPr>
          <w:rFonts w:eastAsia="Arial"/>
          <w:sz w:val="28"/>
          <w:szCs w:val="28"/>
          <w:lang w:eastAsia="ar-SA"/>
        </w:rPr>
        <w:t>персональных</w:t>
      </w:r>
      <w:proofErr w:type="gramEnd"/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r w:rsidRPr="00C94466">
        <w:rPr>
          <w:rFonts w:eastAsia="Arial"/>
          <w:sz w:val="28"/>
          <w:szCs w:val="28"/>
          <w:lang w:eastAsia="ar-SA"/>
        </w:rPr>
        <w:t xml:space="preserve">данных администрации 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 </w:t>
      </w:r>
      <w:proofErr w:type="spellStart"/>
      <w:r w:rsidRPr="00C94466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C94466">
        <w:rPr>
          <w:rFonts w:eastAsia="Arial"/>
          <w:sz w:val="28"/>
          <w:szCs w:val="28"/>
          <w:lang w:eastAsia="ar-SA"/>
        </w:rPr>
        <w:t xml:space="preserve"> района </w:t>
      </w:r>
      <w:proofErr w:type="gramStart"/>
      <w:r w:rsidRPr="00C94466">
        <w:rPr>
          <w:rFonts w:eastAsia="Arial"/>
          <w:sz w:val="28"/>
          <w:szCs w:val="28"/>
          <w:lang w:eastAsia="ar-SA"/>
        </w:rPr>
        <w:t>Пензенской</w:t>
      </w:r>
      <w:proofErr w:type="gramEnd"/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 xml:space="preserve">                                                                   о</w:t>
      </w:r>
      <w:r w:rsidRPr="00C94466">
        <w:rPr>
          <w:rFonts w:eastAsia="Arial"/>
          <w:sz w:val="28"/>
          <w:szCs w:val="28"/>
          <w:lang w:eastAsia="ar-SA"/>
        </w:rPr>
        <w:t>бласти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Блбулян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 </w:t>
      </w:r>
      <w:proofErr w:type="spellStart"/>
      <w:r w:rsidRPr="00BD29FA">
        <w:rPr>
          <w:rFonts w:eastAsia="Arial"/>
          <w:b/>
          <w:sz w:val="28"/>
          <w:szCs w:val="28"/>
          <w:lang w:eastAsia="ar-SA"/>
        </w:rPr>
        <w:t>Мехакович</w:t>
      </w:r>
      <w:proofErr w:type="spellEnd"/>
      <w:r>
        <w:rPr>
          <w:rFonts w:eastAsia="Arial"/>
          <w:b/>
          <w:sz w:val="28"/>
          <w:szCs w:val="28"/>
          <w:lang w:eastAsia="ar-SA"/>
        </w:rPr>
        <w:t xml:space="preserve"> –            </w:t>
      </w:r>
      <w:r w:rsidRPr="00BD29FA">
        <w:rPr>
          <w:rFonts w:eastAsia="Arial"/>
          <w:sz w:val="28"/>
          <w:szCs w:val="28"/>
          <w:lang w:eastAsia="ar-SA"/>
        </w:rPr>
        <w:t xml:space="preserve">представитель армянской нации, </w:t>
      </w:r>
    </w:p>
    <w:p w:rsidR="0018782B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proofErr w:type="gramStart"/>
      <w:r w:rsidRPr="00BD29FA">
        <w:rPr>
          <w:rFonts w:eastAsia="Arial"/>
          <w:sz w:val="28"/>
          <w:szCs w:val="28"/>
          <w:lang w:eastAsia="ar-SA"/>
        </w:rPr>
        <w:t xml:space="preserve">проживающей на территории </w:t>
      </w:r>
      <w:proofErr w:type="gramEnd"/>
    </w:p>
    <w:p w:rsidR="0018782B" w:rsidRPr="00BD29FA" w:rsidRDefault="0018782B" w:rsidP="0018782B">
      <w:pPr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 xml:space="preserve">                                                                  </w:t>
      </w:r>
      <w:proofErr w:type="spellStart"/>
      <w:r w:rsidRPr="00BD29FA">
        <w:rPr>
          <w:rFonts w:eastAsia="Arial"/>
          <w:sz w:val="28"/>
          <w:szCs w:val="28"/>
          <w:lang w:eastAsia="ar-SA"/>
        </w:rPr>
        <w:t>Камешкирского</w:t>
      </w:r>
      <w:proofErr w:type="spellEnd"/>
      <w:r w:rsidRPr="00BD29FA">
        <w:rPr>
          <w:rFonts w:eastAsia="Arial"/>
          <w:sz w:val="28"/>
          <w:szCs w:val="28"/>
          <w:lang w:eastAsia="ar-SA"/>
        </w:rPr>
        <w:t xml:space="preserve"> </w:t>
      </w:r>
      <w:r>
        <w:rPr>
          <w:rFonts w:eastAsia="Arial"/>
          <w:sz w:val="28"/>
          <w:szCs w:val="28"/>
          <w:lang w:eastAsia="ar-SA"/>
        </w:rPr>
        <w:t xml:space="preserve"> </w:t>
      </w:r>
      <w:r w:rsidRPr="00BD29FA">
        <w:rPr>
          <w:rFonts w:eastAsia="Arial"/>
          <w:sz w:val="28"/>
          <w:szCs w:val="28"/>
          <w:lang w:eastAsia="ar-SA"/>
        </w:rPr>
        <w:t>района</w:t>
      </w:r>
      <w:r>
        <w:rPr>
          <w:rFonts w:eastAsia="Arial"/>
          <w:sz w:val="28"/>
          <w:szCs w:val="28"/>
          <w:lang w:eastAsia="ar-SA"/>
        </w:rPr>
        <w:t>.</w:t>
      </w:r>
    </w:p>
    <w:p w:rsidR="0018782B" w:rsidRPr="001D6E62" w:rsidRDefault="0018782B" w:rsidP="0018782B">
      <w:pPr>
        <w:outlineLvl w:val="2"/>
        <w:rPr>
          <w:rFonts w:eastAsia="Arial"/>
          <w:sz w:val="28"/>
          <w:szCs w:val="28"/>
          <w:lang w:eastAsia="ar-SA"/>
        </w:rPr>
      </w:pPr>
    </w:p>
    <w:p w:rsidR="0018782B" w:rsidRPr="001D6E62" w:rsidRDefault="0018782B" w:rsidP="0018782B">
      <w:pPr>
        <w:widowControl/>
        <w:autoSpaceDE w:val="0"/>
        <w:autoSpaceDN w:val="0"/>
        <w:adjustRightInd w:val="0"/>
        <w:outlineLvl w:val="0"/>
        <w:rPr>
          <w:rFonts w:eastAsia="Arial"/>
          <w:sz w:val="28"/>
          <w:szCs w:val="28"/>
          <w:lang w:eastAsia="ar-SA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6A3AF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</w:t>
      </w: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____________________ № ______</w:t>
      </w: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Pr="00A23198" w:rsidRDefault="0018782B" w:rsidP="0018782B">
      <w:pPr>
        <w:pStyle w:val="ConsPlusTitle"/>
        <w:jc w:val="center"/>
      </w:pPr>
      <w:bookmarkStart w:id="3" w:name="P138"/>
      <w:bookmarkEnd w:id="3"/>
    </w:p>
    <w:p w:rsidR="0018782B" w:rsidRPr="00A23198" w:rsidRDefault="0018782B" w:rsidP="0018782B">
      <w:pPr>
        <w:pStyle w:val="ConsPlusTitle"/>
        <w:jc w:val="center"/>
      </w:pPr>
      <w:r w:rsidRPr="00A23198">
        <w:t>ПОЛОЖЕНИЕ</w:t>
      </w:r>
    </w:p>
    <w:p w:rsidR="0018782B" w:rsidRPr="00A23198" w:rsidRDefault="0018782B" w:rsidP="0018782B">
      <w:pPr>
        <w:pStyle w:val="ConsPlusTitle"/>
        <w:jc w:val="center"/>
      </w:pPr>
      <w:r w:rsidRPr="00A23198">
        <w:t>О СОВЕТЕ ПО ВОПРОСАМ ГАРМОНИЗАЦИИ МЕЖЭТНИЧЕСКИХ И МЕЖКОНФЕССИОНАЛЬНЫХ ОТНОШЕНИЙ ПРИ АДМИНИСТРАЦИИ КАМЕШКИРСКОГО РАЙОНА                  ПЕНЗЕНСКОЙ ОБЛАСТИ</w:t>
      </w:r>
    </w:p>
    <w:p w:rsidR="0018782B" w:rsidRPr="00A23198" w:rsidRDefault="0018782B" w:rsidP="0018782B">
      <w:pPr>
        <w:rPr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1. Общие положения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23198">
        <w:rPr>
          <w:rFonts w:ascii="Times New Roman" w:hAnsi="Times New Roman" w:cs="Times New Roman"/>
          <w:sz w:val="24"/>
          <w:szCs w:val="24"/>
        </w:rPr>
        <w:t xml:space="preserve">Совет по вопросам гармонизации межэтнических и межконфессиональных отношений при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(далее именуется - Совет) является совещательным органом, образованным в целях взаимодействия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с религиозными и национальными объединениями по вопросам гармонизации межэтнических и межконфессиональных отношений, информирования главы администрации муниципального района о положении дел в этой сфере.</w:t>
      </w:r>
      <w:proofErr w:type="gramEnd"/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1.2. Совет в своей деятельности руководствуется </w:t>
      </w:r>
      <w:hyperlink r:id="rId14" w:history="1">
        <w:r w:rsidRPr="00A23198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A23198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 и иными нормативными правовыми актами Пензенской области, постановлениями Губернатора и Правительства Пензенской области, а также настоящим Положением.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1.3. Состав Совета утверждается Постановлением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1.4. Совет формируется из представителей органов местного самоуправления, специалистов в области государственно-конфессиональных отношений, представителей различных религиозных конфессий, национальных объединений. 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Деятельность Совета осуществляется в соответствии с планом работ, утвержденным председателем Совета. В состав Совета входят: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председатель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заместитель председателя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секретарь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- члены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1.5. Председатель Совета: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а) осуществляет руководство работой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б) ведет заседания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в) руководит работой секретаря Совета по вопросам деятельности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г) обеспечивает и контролирует выполнение решений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д) вносит предложения по формированию повестки заседания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1.6. Заместитель председателя Совета: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а) осуществляет руководство работы Совета на период отсутствия председателя;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б) ведет заседания в период отсутствия председателя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в) вносит предложения по формированию повестки заседания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lastRenderedPageBreak/>
        <w:t>г) оказывает содействие председателю и секретарю в обеспечении деятельности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1.7. Секретарь Совета: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а) осуществляет организационное обеспечение деятельности Совета;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б) контролирует документооборот;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в) вносит предложения по формированию повестки заседания Совета.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1.8. Решения, принимаемые Советом, носят рекомендательный характер.</w:t>
      </w:r>
    </w:p>
    <w:p w:rsidR="0018782B" w:rsidRPr="00A23198" w:rsidRDefault="0018782B" w:rsidP="0018782B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1.9. Совет проводит не менее одного совещания в полугодие. Заседания могут проводиться по мере необходимости по решению председателя Совета, а в его отсутствие - по решению его заместителя.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Заседание Совета считается правомочным, если на нем присутствует не менее половины его членов.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2. Основные задачи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Основными задачами Совета являются: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2.1. Обеспечение взаимодействия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 с религиозными и национальными объединениями;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2.2. Участие в разработках современных концепций взаимоотношений между органами местного самоуправления и религиозными, национальными объединений.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3. Функции Совета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Совет в соответствии с возложенными на него основными задачами осуществляет следующие функции: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3.1. Обеспечивает взаимодействие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с религиозными и национальными объединениями.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3.2. Содействует укреплению общественного согласия, достижению взаимопонимания, терпимости и взаимного уважения в вопросах свободы совести и свободы вероисповедания.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3.3. Представляет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 аналитические материалы и доклады, предложения по вопросам политики в области взаимоотношений органов местного самоуправления и религиозных, национальных объединений.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3.4. Изучает проблемы, связанные с поддержанием межконфессионального и межконфессионального диалога, достижением взаимной терпимости и уважения в отношениях между представителями различных вероисповеданий, национальностей.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3.5. Публикует справочные и информационно-аналитические материалы по вопросам, входящим в компетенцию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3.6. Выполняет иные функции в пределах своей компетенции по поручению администрации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4. Права Совета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Для осуществления своей деятельности Совет вправе: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4.1. Привлекать в установленном порядке для работы в Совете экспертов и консультантов из числа ученых и других специалистов.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4.2. Получать в установленном порядке от органов местного самоуправления муниципальных образований </w:t>
      </w:r>
      <w:proofErr w:type="spellStart"/>
      <w:r w:rsidRPr="00A2319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A23198">
        <w:rPr>
          <w:rFonts w:ascii="Times New Roman" w:hAnsi="Times New Roman" w:cs="Times New Roman"/>
          <w:sz w:val="24"/>
          <w:szCs w:val="24"/>
        </w:rPr>
        <w:t xml:space="preserve">  района Пензенской области необходимые для деятельности Совета информационные, аналитические, справочные и статистические материалы, ведомственные и нормативные акты, а также проекты распоряжений, постановлений и иных нормативных документов.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4.3. Образовывать постоянные и временные рабочие группы по основным направлениям своей деятельности, их состав и руководители утверждаются председателем Совета или его заместителем.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lastRenderedPageBreak/>
        <w:t>4.4. Информировать через средства массовой информации о принятых решениях, касающихся деятельности Совета по вопросам обеспечения и защиты прав религиозных объединений.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4.5. Делегировать своих представителей на конференции, заседания, совещания по вопросам, относящимся к компетенции Совета.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Title"/>
        <w:jc w:val="center"/>
        <w:outlineLvl w:val="1"/>
      </w:pPr>
      <w:r w:rsidRPr="00A23198">
        <w:t>5. Организация деятельности</w:t>
      </w:r>
    </w:p>
    <w:p w:rsidR="0018782B" w:rsidRPr="00A23198" w:rsidRDefault="0018782B" w:rsidP="0018782B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5.1. Основной формой деятельности Совета является заседание.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5.2. Заседание Совета ведет председатель Совета, а в его отсутствие - заместитель председателя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5.3. Заседания Совета проводятся в соответствии с повесткой дня, утвержденной председателем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5.4. Все материалы по вопросам, определенным к рассмотрению на очередном заседании Совета, должны быть представлены секретарю Совета не </w:t>
      </w:r>
      <w:proofErr w:type="gramStart"/>
      <w:r w:rsidRPr="00A2319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23198">
        <w:rPr>
          <w:rFonts w:ascii="Times New Roman" w:hAnsi="Times New Roman" w:cs="Times New Roman"/>
          <w:sz w:val="24"/>
          <w:szCs w:val="24"/>
        </w:rPr>
        <w:t xml:space="preserve"> чем за 7 дней до заседания.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 xml:space="preserve">5.5. Ответственным за формирование повестки дня заседания Совета является секретарь Совета. Не </w:t>
      </w:r>
      <w:proofErr w:type="gramStart"/>
      <w:r w:rsidRPr="00A2319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23198">
        <w:rPr>
          <w:rFonts w:ascii="Times New Roman" w:hAnsi="Times New Roman" w:cs="Times New Roman"/>
          <w:sz w:val="24"/>
          <w:szCs w:val="24"/>
        </w:rPr>
        <w:t xml:space="preserve"> чем за 5 дней до заседания Совета секретарь оповещает всех членов Совета о времени и месте проведения Совета и знакомит их с повесткой дня заседания.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5.6. Решение Совета считается правомочным, если в его заседании участвует не менее половины членов Совета. Члены Совета участвуют в заседании без права замены.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5.7. Члены Совета обладают равными правами при обсуждении вопросов, внесенных в повестку дня заседания Совета. Решения Совета принимаются большинством голосов присутствующих на заседании членов Совета.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5.8. По решению председателя Совета и по согласованию с членами Совета заседания Совета могут быть открытыми с приглашением представителей общественности, прессы, телевидения.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5.9. Решения Совета оформляются в виде протоколов, подписываемых председателем Совета и секретарем Совета, или в виде заключений, подписываемых всеми членами Совета, присутствующими на заседании.</w:t>
      </w:r>
    </w:p>
    <w:p w:rsidR="0018782B" w:rsidRPr="00A23198" w:rsidRDefault="0018782B" w:rsidP="0018782B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198">
        <w:rPr>
          <w:rFonts w:ascii="Times New Roman" w:hAnsi="Times New Roman" w:cs="Times New Roman"/>
          <w:sz w:val="24"/>
          <w:szCs w:val="24"/>
        </w:rPr>
        <w:t>5.10. Решения Совета рассылаются членам Совета и всем заинтересованным службам и организациям в 7-дневный срок после заседания.</w:t>
      </w:r>
    </w:p>
    <w:p w:rsidR="0018782B" w:rsidRDefault="0018782B" w:rsidP="0018782B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18782B" w:rsidRDefault="0018782B" w:rsidP="0018782B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1374890" wp14:editId="60E790E8">
            <wp:simplePos x="0" y="0"/>
            <wp:positionH relativeFrom="column">
              <wp:posOffset>2729230</wp:posOffset>
            </wp:positionH>
            <wp:positionV relativeFrom="paragraph">
              <wp:posOffset>-328930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Default="0018782B" w:rsidP="0018782B">
      <w:pPr>
        <w:jc w:val="center"/>
      </w:pPr>
    </w:p>
    <w:p w:rsidR="0018782B" w:rsidRDefault="0018782B" w:rsidP="0018782B">
      <w:pPr>
        <w:jc w:val="center"/>
      </w:pPr>
    </w:p>
    <w:p w:rsidR="0018782B" w:rsidRDefault="0018782B" w:rsidP="0018782B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8782B" w:rsidTr="00A23198">
        <w:trPr>
          <w:trHeight w:val="397"/>
        </w:trPr>
        <w:tc>
          <w:tcPr>
            <w:tcW w:w="9606" w:type="dxa"/>
          </w:tcPr>
          <w:p w:rsidR="0018782B" w:rsidRDefault="0018782B" w:rsidP="00A23198">
            <w:pPr>
              <w:jc w:val="center"/>
              <w:rPr>
                <w:b/>
                <w:sz w:val="28"/>
              </w:rPr>
            </w:pPr>
          </w:p>
        </w:tc>
      </w:tr>
      <w:tr w:rsidR="0018782B" w:rsidTr="00A23198">
        <w:tc>
          <w:tcPr>
            <w:tcW w:w="9606" w:type="dxa"/>
            <w:hideMark/>
          </w:tcPr>
          <w:p w:rsidR="0018782B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ПРЕДСТАВИТЕЛЕЙ</w:t>
            </w:r>
          </w:p>
          <w:p w:rsidR="0018782B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8782B" w:rsidTr="00A23198">
        <w:trPr>
          <w:trHeight w:val="397"/>
        </w:trPr>
        <w:tc>
          <w:tcPr>
            <w:tcW w:w="9606" w:type="dxa"/>
            <w:hideMark/>
          </w:tcPr>
          <w:p w:rsidR="0018782B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18782B" w:rsidTr="00A23198">
        <w:tc>
          <w:tcPr>
            <w:tcW w:w="9606" w:type="dxa"/>
            <w:hideMark/>
          </w:tcPr>
          <w:p w:rsidR="0018782B" w:rsidRDefault="0018782B" w:rsidP="00A2319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18782B" w:rsidTr="00A23198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9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18782B" w:rsidTr="00A23198">
              <w:tc>
                <w:tcPr>
                  <w:tcW w:w="284" w:type="dxa"/>
                  <w:vAlign w:val="bottom"/>
                  <w:hideMark/>
                </w:tcPr>
                <w:p w:rsidR="0018782B" w:rsidRDefault="0018782B" w:rsidP="00A23198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82B" w:rsidRDefault="0018782B" w:rsidP="00A23198">
                  <w:pPr>
                    <w:jc w:val="center"/>
                  </w:pPr>
                  <w:r>
                    <w:t>26.02.2019</w:t>
                  </w:r>
                </w:p>
              </w:tc>
              <w:tc>
                <w:tcPr>
                  <w:tcW w:w="397" w:type="dxa"/>
                  <w:hideMark/>
                </w:tcPr>
                <w:p w:rsidR="0018782B" w:rsidRDefault="0018782B" w:rsidP="00A2319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82B" w:rsidRDefault="0018782B" w:rsidP="00A23198">
                  <w:pPr>
                    <w:jc w:val="center"/>
                  </w:pPr>
                  <w:r w:rsidRPr="00E857BA">
                    <w:rPr>
                      <w:sz w:val="24"/>
                      <w:szCs w:val="24"/>
                    </w:rPr>
                    <w:t>218-26/4</w:t>
                  </w:r>
                </w:p>
              </w:tc>
            </w:tr>
            <w:tr w:rsidR="0018782B" w:rsidTr="00A23198">
              <w:tc>
                <w:tcPr>
                  <w:tcW w:w="4650" w:type="dxa"/>
                  <w:gridSpan w:val="4"/>
                  <w:hideMark/>
                </w:tcPr>
                <w:p w:rsidR="0018782B" w:rsidRDefault="0018782B" w:rsidP="00A23198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18782B" w:rsidRDefault="0018782B" w:rsidP="00A23198">
                  <w:pPr>
                    <w:jc w:val="center"/>
                  </w:pPr>
                  <w:proofErr w:type="spellStart"/>
                  <w:r>
                    <w:t>с.Р.Камешкир</w:t>
                  </w:r>
                  <w:proofErr w:type="spellEnd"/>
                </w:p>
              </w:tc>
            </w:tr>
          </w:tbl>
          <w:p w:rsidR="0018782B" w:rsidRDefault="0018782B" w:rsidP="00A23198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18782B" w:rsidRDefault="0018782B" w:rsidP="0018782B">
      <w:pPr>
        <w:rPr>
          <w:b/>
          <w:bCs/>
          <w:color w:val="000000"/>
          <w:sz w:val="24"/>
          <w:szCs w:val="24"/>
        </w:rPr>
      </w:pPr>
    </w:p>
    <w:p w:rsidR="0018782B" w:rsidRPr="00EB7C26" w:rsidRDefault="0018782B" w:rsidP="0018782B">
      <w:pPr>
        <w:rPr>
          <w:bCs/>
          <w:color w:val="000000"/>
          <w:sz w:val="24"/>
          <w:szCs w:val="24"/>
        </w:rPr>
      </w:pPr>
      <w:r w:rsidRPr="00EB7C26">
        <w:rPr>
          <w:bCs/>
          <w:color w:val="000000"/>
          <w:sz w:val="24"/>
          <w:szCs w:val="24"/>
        </w:rPr>
        <w:t xml:space="preserve">О признании </w:t>
      </w:r>
      <w:proofErr w:type="gramStart"/>
      <w:r w:rsidRPr="00EB7C26">
        <w:rPr>
          <w:bCs/>
          <w:color w:val="000000"/>
          <w:sz w:val="24"/>
          <w:szCs w:val="24"/>
        </w:rPr>
        <w:t>утратившим</w:t>
      </w:r>
      <w:proofErr w:type="gramEnd"/>
      <w:r w:rsidRPr="00EB7C26">
        <w:rPr>
          <w:bCs/>
          <w:color w:val="000000"/>
          <w:sz w:val="24"/>
          <w:szCs w:val="24"/>
        </w:rPr>
        <w:t xml:space="preserve"> силу решени</w:t>
      </w:r>
      <w:r>
        <w:rPr>
          <w:bCs/>
          <w:color w:val="000000"/>
          <w:sz w:val="24"/>
          <w:szCs w:val="24"/>
        </w:rPr>
        <w:t>я</w:t>
      </w:r>
      <w:r w:rsidRPr="00EB7C26">
        <w:rPr>
          <w:bCs/>
          <w:color w:val="000000"/>
          <w:sz w:val="24"/>
          <w:szCs w:val="24"/>
        </w:rPr>
        <w:t xml:space="preserve"> Собрания представителей </w:t>
      </w:r>
      <w:proofErr w:type="spellStart"/>
      <w:r w:rsidRPr="00EB7C26">
        <w:rPr>
          <w:bCs/>
          <w:color w:val="000000"/>
          <w:sz w:val="24"/>
          <w:szCs w:val="24"/>
        </w:rPr>
        <w:t>Камешкирского</w:t>
      </w:r>
      <w:proofErr w:type="spellEnd"/>
      <w:r w:rsidRPr="00EB7C26">
        <w:rPr>
          <w:bCs/>
          <w:color w:val="000000"/>
          <w:sz w:val="24"/>
          <w:szCs w:val="24"/>
        </w:rPr>
        <w:t xml:space="preserve"> района Пензенской области</w:t>
      </w:r>
      <w:r>
        <w:rPr>
          <w:bCs/>
          <w:color w:val="000000"/>
          <w:sz w:val="24"/>
          <w:szCs w:val="24"/>
        </w:rPr>
        <w:t xml:space="preserve"> от 16.02.2011 № 695-135/2 «О компенсации»</w:t>
      </w:r>
    </w:p>
    <w:p w:rsidR="0018782B" w:rsidRDefault="0018782B" w:rsidP="0018782B">
      <w:pPr>
        <w:spacing w:before="240"/>
        <w:ind w:firstLine="708"/>
        <w:jc w:val="both"/>
        <w:rPr>
          <w:color w:val="000000"/>
          <w:sz w:val="24"/>
          <w:szCs w:val="24"/>
        </w:rPr>
      </w:pPr>
      <w:r w:rsidRPr="00EB7C26">
        <w:rPr>
          <w:bCs/>
          <w:color w:val="000000"/>
          <w:sz w:val="24"/>
          <w:szCs w:val="24"/>
        </w:rPr>
        <w:t xml:space="preserve">    </w:t>
      </w:r>
      <w:proofErr w:type="gramStart"/>
      <w:r w:rsidRPr="00EB7C26">
        <w:rPr>
          <w:bCs/>
          <w:color w:val="000000"/>
          <w:sz w:val="24"/>
          <w:szCs w:val="24"/>
        </w:rPr>
        <w:t xml:space="preserve">В связи с установленными </w:t>
      </w:r>
      <w:proofErr w:type="spellStart"/>
      <w:r w:rsidRPr="00EB7C26">
        <w:rPr>
          <w:bCs/>
          <w:color w:val="000000"/>
          <w:sz w:val="24"/>
          <w:szCs w:val="24"/>
        </w:rPr>
        <w:t>Камешкирским</w:t>
      </w:r>
      <w:proofErr w:type="spellEnd"/>
      <w:r w:rsidRPr="00EB7C26">
        <w:rPr>
          <w:bCs/>
          <w:color w:val="000000"/>
          <w:sz w:val="24"/>
          <w:szCs w:val="24"/>
        </w:rPr>
        <w:t xml:space="preserve"> районом Пензенской области </w:t>
      </w:r>
      <w:r w:rsidRPr="00EB7C26">
        <w:rPr>
          <w:bCs/>
          <w:color w:val="000000"/>
          <w:sz w:val="24"/>
          <w:szCs w:val="24"/>
        </w:rPr>
        <w:lastRenderedPageBreak/>
        <w:t xml:space="preserve">расходных обязательств, не связанных с решением вопросов, отнесенных Конституций РФ, федеральными законами и законами Пензенской области к полномочиям органов местного самоуправления </w:t>
      </w:r>
      <w:proofErr w:type="spellStart"/>
      <w:r w:rsidRPr="00EB7C26">
        <w:rPr>
          <w:bCs/>
          <w:color w:val="000000"/>
          <w:sz w:val="24"/>
          <w:szCs w:val="24"/>
        </w:rPr>
        <w:t>Камешкирского</w:t>
      </w:r>
      <w:proofErr w:type="spellEnd"/>
      <w:r w:rsidRPr="00EB7C26">
        <w:rPr>
          <w:bCs/>
          <w:color w:val="000000"/>
          <w:sz w:val="24"/>
          <w:szCs w:val="24"/>
        </w:rPr>
        <w:t xml:space="preserve"> района, руководствуясь </w:t>
      </w:r>
      <w:r w:rsidRPr="00EB7C26">
        <w:rPr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(с последующими изменениями),</w:t>
      </w:r>
      <w:r>
        <w:rPr>
          <w:color w:val="000000"/>
          <w:sz w:val="24"/>
          <w:szCs w:val="24"/>
        </w:rPr>
        <w:t xml:space="preserve"> законом Пензенской области  № 693-ЗПО </w:t>
      </w:r>
      <w:r w:rsidRPr="00FF550F">
        <w:rPr>
          <w:color w:val="000000"/>
          <w:sz w:val="24"/>
          <w:szCs w:val="24"/>
        </w:rPr>
        <w:t>от 03.12.2004 "О мерах социальной поддержки отдельных</w:t>
      </w:r>
      <w:proofErr w:type="gramEnd"/>
      <w:r w:rsidRPr="00FF550F">
        <w:rPr>
          <w:color w:val="000000"/>
          <w:sz w:val="24"/>
          <w:szCs w:val="24"/>
        </w:rPr>
        <w:t xml:space="preserve">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</w:r>
      <w:r>
        <w:rPr>
          <w:color w:val="000000"/>
          <w:sz w:val="24"/>
          <w:szCs w:val="24"/>
        </w:rPr>
        <w:t>,</w:t>
      </w:r>
      <w:r w:rsidRPr="00EB7C26">
        <w:rPr>
          <w:color w:val="000000"/>
          <w:sz w:val="24"/>
          <w:szCs w:val="24"/>
        </w:rPr>
        <w:t xml:space="preserve"> статьей 18  Устава </w:t>
      </w:r>
      <w:proofErr w:type="spellStart"/>
      <w:r w:rsidRPr="00EB7C26">
        <w:rPr>
          <w:color w:val="000000"/>
          <w:sz w:val="24"/>
          <w:szCs w:val="24"/>
        </w:rPr>
        <w:t>Камешкирского</w:t>
      </w:r>
      <w:proofErr w:type="spellEnd"/>
      <w:r w:rsidRPr="00EB7C26">
        <w:rPr>
          <w:color w:val="000000"/>
          <w:sz w:val="24"/>
          <w:szCs w:val="24"/>
        </w:rPr>
        <w:t xml:space="preserve"> района Пензенской области, Собрание представителей</w:t>
      </w:r>
      <w:r w:rsidRPr="00EB7C26">
        <w:rPr>
          <w:i/>
          <w:color w:val="000000"/>
          <w:sz w:val="24"/>
          <w:szCs w:val="24"/>
        </w:rPr>
        <w:t xml:space="preserve"> </w:t>
      </w:r>
      <w:proofErr w:type="spellStart"/>
      <w:r w:rsidRPr="00EB7C26">
        <w:rPr>
          <w:color w:val="000000"/>
          <w:sz w:val="24"/>
          <w:szCs w:val="24"/>
        </w:rPr>
        <w:t>Камешкирского</w:t>
      </w:r>
      <w:proofErr w:type="spellEnd"/>
      <w:r w:rsidRPr="00EB7C26">
        <w:rPr>
          <w:color w:val="000000"/>
          <w:sz w:val="24"/>
          <w:szCs w:val="24"/>
        </w:rPr>
        <w:t xml:space="preserve"> района</w:t>
      </w:r>
      <w:r w:rsidRPr="00EB7C26">
        <w:rPr>
          <w:i/>
          <w:color w:val="000000"/>
          <w:sz w:val="24"/>
          <w:szCs w:val="24"/>
        </w:rPr>
        <w:t xml:space="preserve"> </w:t>
      </w:r>
      <w:r w:rsidRPr="00EB7C26">
        <w:rPr>
          <w:color w:val="000000"/>
          <w:sz w:val="24"/>
          <w:szCs w:val="24"/>
        </w:rPr>
        <w:t>Пензенской области</w:t>
      </w:r>
    </w:p>
    <w:p w:rsidR="0018782B" w:rsidRPr="00EB7C26" w:rsidRDefault="0018782B" w:rsidP="0018782B">
      <w:pPr>
        <w:spacing w:before="240"/>
        <w:ind w:firstLine="708"/>
        <w:jc w:val="center"/>
        <w:rPr>
          <w:color w:val="000000"/>
          <w:sz w:val="24"/>
          <w:szCs w:val="24"/>
        </w:rPr>
      </w:pPr>
      <w:r w:rsidRPr="00EB7C26">
        <w:rPr>
          <w:color w:val="000000"/>
          <w:sz w:val="24"/>
          <w:szCs w:val="24"/>
        </w:rPr>
        <w:t>решило: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r w:rsidRPr="00C742C8">
        <w:rPr>
          <w:bCs/>
          <w:color w:val="000000"/>
        </w:rPr>
        <w:t xml:space="preserve">Решение Собрания представителей </w:t>
      </w:r>
      <w:proofErr w:type="spellStart"/>
      <w:r w:rsidRPr="00C742C8">
        <w:rPr>
          <w:color w:val="000000"/>
        </w:rPr>
        <w:t>Камешкирского</w:t>
      </w:r>
      <w:proofErr w:type="spellEnd"/>
      <w:r w:rsidRPr="00C742C8">
        <w:rPr>
          <w:color w:val="000000"/>
        </w:rPr>
        <w:t xml:space="preserve"> района</w:t>
      </w:r>
      <w:r w:rsidRPr="00C742C8">
        <w:rPr>
          <w:i/>
          <w:color w:val="000000"/>
        </w:rPr>
        <w:t xml:space="preserve"> </w:t>
      </w:r>
      <w:r w:rsidRPr="00C742C8">
        <w:rPr>
          <w:color w:val="000000"/>
        </w:rPr>
        <w:t>Пензенской области</w:t>
      </w:r>
      <w:r w:rsidRPr="00C742C8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от 16.02.2011 № 695-135/2 «О компенсации» </w:t>
      </w:r>
      <w:r w:rsidRPr="00C742C8">
        <w:rPr>
          <w:bCs/>
          <w:color w:val="000000"/>
        </w:rPr>
        <w:t>признать утратившим силу.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  <w:color w:val="000000"/>
        </w:rPr>
        <w:t>Опубликовать настоящее решение в информационном бюллетене «</w:t>
      </w:r>
      <w:proofErr w:type="spellStart"/>
      <w:r>
        <w:rPr>
          <w:bCs/>
          <w:color w:val="000000"/>
        </w:rPr>
        <w:t>Камешкирский</w:t>
      </w:r>
      <w:proofErr w:type="spellEnd"/>
      <w:r>
        <w:rPr>
          <w:bCs/>
          <w:color w:val="000000"/>
        </w:rPr>
        <w:t xml:space="preserve"> вестник».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r>
        <w:rPr>
          <w:bCs/>
          <w:color w:val="000000"/>
        </w:rPr>
        <w:t>Настоящее решение вступает в силу с 01.04.2019 года.</w:t>
      </w:r>
    </w:p>
    <w:p w:rsidR="0018782B" w:rsidRDefault="0018782B" w:rsidP="0018782B">
      <w:pPr>
        <w:pStyle w:val="a7"/>
        <w:numPr>
          <w:ilvl w:val="0"/>
          <w:numId w:val="3"/>
        </w:numPr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Контроль за</w:t>
      </w:r>
      <w:proofErr w:type="gramEnd"/>
      <w:r>
        <w:rPr>
          <w:bCs/>
          <w:color w:val="000000"/>
        </w:rPr>
        <w:t xml:space="preserve"> исполнением настоящего решения возложить на Главу </w:t>
      </w:r>
      <w:proofErr w:type="spellStart"/>
      <w:r>
        <w:rPr>
          <w:bCs/>
          <w:color w:val="000000"/>
        </w:rPr>
        <w:t>Камешкирского</w:t>
      </w:r>
      <w:proofErr w:type="spellEnd"/>
      <w:r>
        <w:rPr>
          <w:bCs/>
          <w:color w:val="000000"/>
        </w:rPr>
        <w:t xml:space="preserve"> района Пензенской области.</w:t>
      </w:r>
    </w:p>
    <w:p w:rsidR="0018782B" w:rsidRDefault="0018782B" w:rsidP="0018782B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Глава </w:t>
      </w:r>
      <w:proofErr w:type="spellStart"/>
      <w:r>
        <w:rPr>
          <w:bCs/>
          <w:color w:val="000000"/>
          <w:sz w:val="24"/>
          <w:szCs w:val="24"/>
        </w:rPr>
        <w:t>Камешкирского</w:t>
      </w:r>
      <w:proofErr w:type="spellEnd"/>
      <w:r>
        <w:rPr>
          <w:bCs/>
          <w:color w:val="000000"/>
          <w:sz w:val="24"/>
          <w:szCs w:val="24"/>
        </w:rPr>
        <w:t xml:space="preserve"> района</w:t>
      </w:r>
    </w:p>
    <w:p w:rsidR="0018782B" w:rsidRDefault="0018782B" w:rsidP="0018782B">
      <w:r>
        <w:rPr>
          <w:bCs/>
          <w:color w:val="000000"/>
          <w:sz w:val="24"/>
          <w:szCs w:val="24"/>
        </w:rPr>
        <w:t xml:space="preserve">Пензенской области                                                                                     </w:t>
      </w:r>
      <w:proofErr w:type="spellStart"/>
      <w:r>
        <w:rPr>
          <w:bCs/>
          <w:color w:val="000000"/>
          <w:sz w:val="24"/>
          <w:szCs w:val="24"/>
        </w:rPr>
        <w:t>В.Н.Жиряков</w:t>
      </w:r>
      <w:proofErr w:type="spellEnd"/>
    </w:p>
    <w:p w:rsidR="0018782B" w:rsidRPr="00DF32C4" w:rsidRDefault="0018782B" w:rsidP="0018782B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8782B" w:rsidRDefault="0018782B" w:rsidP="0018782B">
      <w:pPr>
        <w:widowControl/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18782B" w:rsidRDefault="0018782B" w:rsidP="0018782B">
      <w:r>
        <w:rPr>
          <w:noProof/>
        </w:rPr>
        <w:drawing>
          <wp:anchor distT="0" distB="0" distL="114300" distR="114300" simplePos="0" relativeHeight="251670528" behindDoc="0" locked="0" layoutInCell="1" allowOverlap="1" wp14:anchorId="2EAEF0E5" wp14:editId="085C4827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82B" w:rsidRDefault="0018782B" w:rsidP="0018782B"/>
    <w:p w:rsidR="0018782B" w:rsidRDefault="0018782B" w:rsidP="0018782B"/>
    <w:p w:rsidR="0018782B" w:rsidRDefault="0018782B" w:rsidP="0018782B"/>
    <w:tbl>
      <w:tblPr>
        <w:tblpPr w:leftFromText="180" w:rightFromText="180" w:vertAnchor="text" w:horzAnchor="margin" w:tblpY="106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Tr="00A23198">
        <w:trPr>
          <w:trHeight w:hRule="exact" w:val="397"/>
        </w:trPr>
        <w:tc>
          <w:tcPr>
            <w:tcW w:w="9606" w:type="dxa"/>
          </w:tcPr>
          <w:p w:rsidR="0018782B" w:rsidRDefault="0018782B" w:rsidP="00A2319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18782B" w:rsidTr="00A23198">
        <w:tc>
          <w:tcPr>
            <w:tcW w:w="9606" w:type="dxa"/>
          </w:tcPr>
          <w:p w:rsidR="0018782B" w:rsidRPr="00EB47EB" w:rsidRDefault="0018782B" w:rsidP="00A23198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18782B" w:rsidRDefault="0018782B" w:rsidP="00A2319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18782B" w:rsidRDefault="0018782B" w:rsidP="00A2319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ЧЕТВЕРТОГО СОЗЫВА</w:t>
            </w:r>
          </w:p>
        </w:tc>
      </w:tr>
      <w:tr w:rsidR="0018782B" w:rsidTr="00A23198">
        <w:trPr>
          <w:trHeight w:hRule="exact" w:val="397"/>
        </w:trPr>
        <w:tc>
          <w:tcPr>
            <w:tcW w:w="9606" w:type="dxa"/>
          </w:tcPr>
          <w:p w:rsidR="0018782B" w:rsidRDefault="0018782B" w:rsidP="00A23198">
            <w:pPr>
              <w:widowControl/>
              <w:jc w:val="both"/>
              <w:rPr>
                <w:sz w:val="24"/>
              </w:rPr>
            </w:pPr>
          </w:p>
        </w:tc>
      </w:tr>
      <w:tr w:rsidR="0018782B" w:rsidTr="00A23198">
        <w:tc>
          <w:tcPr>
            <w:tcW w:w="9606" w:type="dxa"/>
          </w:tcPr>
          <w:p w:rsidR="0018782B" w:rsidRDefault="0018782B" w:rsidP="00A2319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18782B" w:rsidTr="00A23198">
        <w:trPr>
          <w:trHeight w:hRule="exact" w:val="340"/>
        </w:trPr>
        <w:tc>
          <w:tcPr>
            <w:tcW w:w="9606" w:type="dxa"/>
            <w:vAlign w:val="center"/>
          </w:tcPr>
          <w:p w:rsidR="0018782B" w:rsidRDefault="0018782B" w:rsidP="00A23198">
            <w:pPr>
              <w:pStyle w:val="3"/>
            </w:pPr>
          </w:p>
        </w:tc>
      </w:tr>
    </w:tbl>
    <w:p w:rsidR="0018782B" w:rsidRDefault="0018782B" w:rsidP="0018782B"/>
    <w:p w:rsidR="0018782B" w:rsidRDefault="0018782B" w:rsidP="0018782B">
      <w:pPr>
        <w:widowControl/>
        <w:spacing w:line="192" w:lineRule="auto"/>
        <w:jc w:val="both"/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222" w:tblpY="11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8782B" w:rsidTr="00A23198">
        <w:tc>
          <w:tcPr>
            <w:tcW w:w="284" w:type="dxa"/>
            <w:vAlign w:val="bottom"/>
          </w:tcPr>
          <w:p w:rsidR="0018782B" w:rsidRDefault="0018782B" w:rsidP="00A2319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26.02.2019</w:t>
            </w:r>
          </w:p>
        </w:tc>
        <w:tc>
          <w:tcPr>
            <w:tcW w:w="397" w:type="dxa"/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782B" w:rsidRDefault="0018782B" w:rsidP="00A23198">
            <w:pPr>
              <w:widowControl/>
              <w:jc w:val="center"/>
              <w:rPr>
                <w:sz w:val="24"/>
              </w:rPr>
            </w:pPr>
            <w:r w:rsidRPr="00E857BA">
              <w:rPr>
                <w:szCs w:val="24"/>
              </w:rPr>
              <w:t>219-26/4</w:t>
            </w:r>
          </w:p>
        </w:tc>
      </w:tr>
      <w:tr w:rsidR="0018782B" w:rsidTr="00A23198">
        <w:tc>
          <w:tcPr>
            <w:tcW w:w="4650" w:type="dxa"/>
            <w:gridSpan w:val="4"/>
          </w:tcPr>
          <w:p w:rsidR="0018782B" w:rsidRDefault="0018782B" w:rsidP="00A23198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8782B" w:rsidRPr="00301202" w:rsidRDefault="0018782B" w:rsidP="00A23198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с.Р.Камешкир</w:t>
            </w:r>
            <w:proofErr w:type="spellEnd"/>
          </w:p>
        </w:tc>
      </w:tr>
    </w:tbl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jc w:val="center"/>
        <w:rPr>
          <w:b/>
          <w:sz w:val="28"/>
          <w:szCs w:val="28"/>
        </w:rPr>
      </w:pPr>
    </w:p>
    <w:p w:rsidR="0018782B" w:rsidRDefault="0018782B" w:rsidP="0018782B">
      <w:pPr>
        <w:pStyle w:val="af0"/>
        <w:rPr>
          <w:b/>
          <w:sz w:val="28"/>
          <w:szCs w:val="28"/>
        </w:rPr>
      </w:pPr>
    </w:p>
    <w:p w:rsidR="0018782B" w:rsidRPr="00103403" w:rsidRDefault="0018782B" w:rsidP="0018782B">
      <w:pPr>
        <w:pStyle w:val="af0"/>
        <w:jc w:val="center"/>
        <w:rPr>
          <w:sz w:val="24"/>
          <w:szCs w:val="24"/>
        </w:rPr>
      </w:pPr>
      <w:r w:rsidRPr="00103403">
        <w:rPr>
          <w:b/>
          <w:sz w:val="24"/>
          <w:szCs w:val="24"/>
        </w:rPr>
        <w:t xml:space="preserve">Об утверждении Положения о порядке создания, реорганизации, ликвидации муниципальных </w:t>
      </w:r>
      <w:r w:rsidRPr="00103403">
        <w:rPr>
          <w:b/>
          <w:color w:val="000000"/>
          <w:sz w:val="24"/>
          <w:szCs w:val="24"/>
        </w:rPr>
        <w:t>образовательных организаций</w:t>
      </w:r>
      <w:r w:rsidRPr="00103403">
        <w:rPr>
          <w:b/>
          <w:color w:val="FF0000"/>
          <w:sz w:val="24"/>
          <w:szCs w:val="24"/>
        </w:rPr>
        <w:t xml:space="preserve"> </w:t>
      </w:r>
      <w:proofErr w:type="spellStart"/>
      <w:r w:rsidRPr="00103403">
        <w:rPr>
          <w:b/>
          <w:sz w:val="24"/>
          <w:szCs w:val="24"/>
        </w:rPr>
        <w:t>Камешкирского</w:t>
      </w:r>
      <w:proofErr w:type="spellEnd"/>
      <w:r w:rsidRPr="00103403">
        <w:rPr>
          <w:b/>
          <w:sz w:val="24"/>
          <w:szCs w:val="24"/>
        </w:rPr>
        <w:t xml:space="preserve"> района</w:t>
      </w:r>
    </w:p>
    <w:p w:rsidR="0018782B" w:rsidRPr="00103403" w:rsidRDefault="0018782B" w:rsidP="0018782B">
      <w:pPr>
        <w:pStyle w:val="21"/>
        <w:spacing w:after="100" w:afterAutospacing="1" w:line="240" w:lineRule="auto"/>
        <w:jc w:val="both"/>
        <w:rPr>
          <w:sz w:val="24"/>
          <w:szCs w:val="24"/>
        </w:rPr>
      </w:pPr>
      <w:r w:rsidRPr="00103403">
        <w:rPr>
          <w:sz w:val="24"/>
          <w:szCs w:val="24"/>
        </w:rPr>
        <w:lastRenderedPageBreak/>
        <w:t xml:space="preserve">      В соответствии с Гражданским кодексом Российской Федерации, Федеральным законом от 12.01.1996 г. № 7-ФЗ «О некоммерческих организациях», Федеральным законом от 29.12.2012 г. № 273-ФЗ «Об образовании в Российской Федерации», руководствуясь с. 18 Устава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</w:t>
      </w:r>
    </w:p>
    <w:p w:rsidR="0018782B" w:rsidRPr="00103403" w:rsidRDefault="0018782B" w:rsidP="0018782B">
      <w:pPr>
        <w:tabs>
          <w:tab w:val="left" w:pos="2745"/>
        </w:tabs>
        <w:spacing w:after="100" w:afterAutospacing="1"/>
        <w:jc w:val="center"/>
        <w:rPr>
          <w:b/>
          <w:bCs/>
          <w:sz w:val="24"/>
          <w:szCs w:val="24"/>
        </w:rPr>
      </w:pPr>
      <w:r w:rsidRPr="00103403">
        <w:rPr>
          <w:b/>
          <w:bCs/>
          <w:sz w:val="24"/>
          <w:szCs w:val="24"/>
        </w:rPr>
        <w:t>решило: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1.Утвердить прилагаемое Положение о порядке создания, реорганизации, ликвидации муниципальных образовательных организаций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 (Приложение № 1 к настоящему решению).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2. Решение Собрания представителей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 от 05.11.2013 г. № 346-36/3 «О новой редакции Положения о порядке создания, реорганизации и (или) ликвидации образовательных учреждений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и утверждения их уставов» признать утратившим силу.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>3.Опубликовать настоящее решение в информационном бюллетене «</w:t>
      </w:r>
      <w:proofErr w:type="spellStart"/>
      <w:r w:rsidRPr="00103403">
        <w:rPr>
          <w:sz w:val="24"/>
          <w:szCs w:val="24"/>
        </w:rPr>
        <w:t>Камешкирский</w:t>
      </w:r>
      <w:proofErr w:type="spellEnd"/>
      <w:r w:rsidRPr="00103403">
        <w:rPr>
          <w:sz w:val="24"/>
          <w:szCs w:val="24"/>
        </w:rPr>
        <w:t xml:space="preserve"> вестник».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>4.Настоящее решение вступает в силу на следующий день  после дня его официального опубликования.</w:t>
      </w:r>
    </w:p>
    <w:p w:rsidR="0018782B" w:rsidRPr="00103403" w:rsidRDefault="0018782B" w:rsidP="0018782B">
      <w:pPr>
        <w:tabs>
          <w:tab w:val="left" w:pos="2745"/>
        </w:tabs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5. </w:t>
      </w:r>
      <w:proofErr w:type="gramStart"/>
      <w:r w:rsidRPr="00103403">
        <w:rPr>
          <w:sz w:val="24"/>
          <w:szCs w:val="24"/>
        </w:rPr>
        <w:t>Контроль за</w:t>
      </w:r>
      <w:proofErr w:type="gramEnd"/>
      <w:r w:rsidRPr="00103403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области.</w:t>
      </w:r>
    </w:p>
    <w:p w:rsidR="0018782B" w:rsidRPr="00103403" w:rsidRDefault="0018782B" w:rsidP="0018782B">
      <w:pPr>
        <w:spacing w:after="100" w:afterAutospacing="1"/>
        <w:ind w:firstLine="708"/>
        <w:rPr>
          <w:sz w:val="24"/>
          <w:szCs w:val="24"/>
        </w:rPr>
      </w:pPr>
    </w:p>
    <w:p w:rsidR="0018782B" w:rsidRPr="00103403" w:rsidRDefault="0018782B" w:rsidP="0018782B">
      <w:pPr>
        <w:spacing w:after="100" w:afterAutospacing="1"/>
        <w:ind w:firstLine="708"/>
        <w:rPr>
          <w:sz w:val="24"/>
          <w:szCs w:val="24"/>
        </w:rPr>
      </w:pPr>
      <w:r w:rsidRPr="00103403">
        <w:rPr>
          <w:sz w:val="24"/>
          <w:szCs w:val="24"/>
        </w:rPr>
        <w:t xml:space="preserve">Глава 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                                           </w:t>
      </w:r>
      <w:proofErr w:type="spellStart"/>
      <w:r w:rsidRPr="00103403">
        <w:rPr>
          <w:sz w:val="24"/>
          <w:szCs w:val="24"/>
        </w:rPr>
        <w:t>В.Н.Жиряков</w:t>
      </w:r>
      <w:proofErr w:type="spellEnd"/>
      <w:r w:rsidRPr="00103403">
        <w:rPr>
          <w:sz w:val="24"/>
          <w:szCs w:val="24"/>
        </w:rPr>
        <w:t xml:space="preserve">   </w:t>
      </w:r>
    </w:p>
    <w:p w:rsidR="0018782B" w:rsidRPr="00103403" w:rsidRDefault="0018782B" w:rsidP="0018782B">
      <w:pPr>
        <w:ind w:left="5664" w:firstLine="708"/>
        <w:rPr>
          <w:sz w:val="24"/>
          <w:szCs w:val="24"/>
        </w:rPr>
      </w:pPr>
      <w:r w:rsidRPr="00103403">
        <w:rPr>
          <w:sz w:val="24"/>
          <w:szCs w:val="24"/>
        </w:rPr>
        <w:t>Приложение №1 к решению</w:t>
      </w:r>
    </w:p>
    <w:p w:rsidR="0018782B" w:rsidRPr="00103403" w:rsidRDefault="0018782B" w:rsidP="0018782B">
      <w:pPr>
        <w:rPr>
          <w:sz w:val="24"/>
          <w:szCs w:val="24"/>
        </w:rPr>
      </w:pP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  <w:t>Собрания представителей</w:t>
      </w:r>
    </w:p>
    <w:p w:rsidR="0018782B" w:rsidRPr="00103403" w:rsidRDefault="0018782B" w:rsidP="0018782B">
      <w:pPr>
        <w:ind w:left="2124"/>
        <w:rPr>
          <w:sz w:val="24"/>
          <w:szCs w:val="24"/>
        </w:rPr>
      </w:pP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</w:t>
      </w:r>
    </w:p>
    <w:p w:rsidR="0018782B" w:rsidRPr="00103403" w:rsidRDefault="0018782B" w:rsidP="0018782B">
      <w:pPr>
        <w:ind w:left="2124"/>
        <w:rPr>
          <w:sz w:val="24"/>
          <w:szCs w:val="24"/>
        </w:rPr>
      </w:pPr>
      <w:r w:rsidRPr="00103403">
        <w:rPr>
          <w:sz w:val="24"/>
          <w:szCs w:val="24"/>
        </w:rPr>
        <w:t xml:space="preserve"> </w:t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</w:r>
      <w:r w:rsidRPr="00103403">
        <w:rPr>
          <w:sz w:val="24"/>
          <w:szCs w:val="24"/>
        </w:rPr>
        <w:tab/>
        <w:t>От_______2019г. №___</w:t>
      </w:r>
    </w:p>
    <w:p w:rsidR="0018782B" w:rsidRPr="00103403" w:rsidRDefault="0018782B" w:rsidP="0018782B">
      <w:pPr>
        <w:rPr>
          <w:sz w:val="24"/>
          <w:szCs w:val="24"/>
        </w:rPr>
      </w:pPr>
      <w:r w:rsidRPr="00103403">
        <w:rPr>
          <w:sz w:val="24"/>
          <w:szCs w:val="24"/>
        </w:rPr>
        <w:t xml:space="preserve">                                                    </w:t>
      </w:r>
    </w:p>
    <w:p w:rsidR="0018782B" w:rsidRPr="00103403" w:rsidRDefault="0018782B" w:rsidP="0018782B">
      <w:pPr>
        <w:rPr>
          <w:sz w:val="24"/>
          <w:szCs w:val="24"/>
        </w:rPr>
      </w:pPr>
    </w:p>
    <w:p w:rsidR="0018782B" w:rsidRPr="00103403" w:rsidRDefault="0018782B" w:rsidP="0018782B">
      <w:pPr>
        <w:pStyle w:val="a5"/>
        <w:shd w:val="clear" w:color="auto" w:fill="FFFFFF"/>
        <w:jc w:val="center"/>
        <w:rPr>
          <w:b/>
          <w:color w:val="000000"/>
        </w:rPr>
      </w:pPr>
      <w:r w:rsidRPr="00103403">
        <w:rPr>
          <w:b/>
          <w:color w:val="000000"/>
        </w:rPr>
        <w:t xml:space="preserve">Положение о порядке создания, реорганизации и ликвидации муниципальных образовательных организаций </w:t>
      </w:r>
      <w:proofErr w:type="spellStart"/>
      <w:r w:rsidRPr="00103403">
        <w:rPr>
          <w:b/>
          <w:color w:val="000000"/>
        </w:rPr>
        <w:t>Камешкирского</w:t>
      </w:r>
      <w:proofErr w:type="spellEnd"/>
      <w:r w:rsidRPr="00103403">
        <w:rPr>
          <w:b/>
          <w:color w:val="000000"/>
        </w:rPr>
        <w:t xml:space="preserve"> района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br/>
      </w:r>
      <w:proofErr w:type="gramStart"/>
      <w:r w:rsidRPr="00103403">
        <w:rPr>
          <w:color w:val="000000"/>
          <w:sz w:val="24"/>
          <w:szCs w:val="24"/>
        </w:rPr>
        <w:t xml:space="preserve">Настоящее Положение разработано в соответствии </w:t>
      </w:r>
      <w:r w:rsidRPr="00103403">
        <w:rPr>
          <w:sz w:val="24"/>
          <w:szCs w:val="24"/>
        </w:rPr>
        <w:t xml:space="preserve"> с Гражданским кодексом Российской Федерации, Федеральным законом от 12.01.1996 г. № 7-ФЗ «О некоммерческих организациях», Федеральным законом от 29.12.2012 г. № 273-ФЗ «Об образовании в Российской Федерации»,  Постановлением Правительства РФ от 06.02.2014 г. № 84 (ред. от 07.07.2016 г.) «Об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подготовки указанной</w:t>
      </w:r>
      <w:proofErr w:type="gramEnd"/>
      <w:r w:rsidRPr="00103403">
        <w:rPr>
          <w:sz w:val="24"/>
          <w:szCs w:val="24"/>
        </w:rPr>
        <w:t xml:space="preserve"> </w:t>
      </w:r>
      <w:proofErr w:type="gramStart"/>
      <w:r w:rsidRPr="00103403">
        <w:rPr>
          <w:sz w:val="24"/>
          <w:szCs w:val="24"/>
        </w:rPr>
        <w:t xml:space="preserve">комиссией заключений», постановлением Правительства Пензенской области от 19.03.2014 № 179-пП «Об утверждении порядка проведения  оценки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организации, порядка создании комиссии по оценке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 и подготовки ею заключений, Уставом 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</w:t>
      </w:r>
      <w:proofErr w:type="gramEnd"/>
      <w:r w:rsidRPr="00103403">
        <w:rPr>
          <w:sz w:val="24"/>
          <w:szCs w:val="24"/>
        </w:rPr>
        <w:t xml:space="preserve"> Пензенской области</w:t>
      </w:r>
      <w:r w:rsidRPr="00103403">
        <w:rPr>
          <w:color w:val="000000"/>
          <w:sz w:val="24"/>
          <w:szCs w:val="24"/>
        </w:rPr>
        <w:t xml:space="preserve"> и устанавливает единый порядок создания, реорганизации и ликвидации муниципальных образовательных организаций в </w:t>
      </w:r>
      <w:proofErr w:type="spellStart"/>
      <w:r w:rsidRPr="00103403">
        <w:rPr>
          <w:color w:val="000000"/>
          <w:sz w:val="24"/>
          <w:szCs w:val="24"/>
        </w:rPr>
        <w:t>Камешкирском</w:t>
      </w:r>
      <w:proofErr w:type="spellEnd"/>
      <w:r w:rsidRPr="00103403">
        <w:rPr>
          <w:color w:val="000000"/>
          <w:sz w:val="24"/>
          <w:szCs w:val="24"/>
        </w:rPr>
        <w:t xml:space="preserve"> районе Пензенской области.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</w:r>
      <w:r w:rsidRPr="00103403">
        <w:rPr>
          <w:b/>
          <w:sz w:val="24"/>
          <w:szCs w:val="24"/>
        </w:rPr>
        <w:t>1. Общие положения</w:t>
      </w:r>
      <w:r w:rsidRPr="00103403">
        <w:rPr>
          <w:b/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lastRenderedPageBreak/>
        <w:t xml:space="preserve">1.1. </w:t>
      </w:r>
      <w:r w:rsidRPr="00103403">
        <w:rPr>
          <w:sz w:val="24"/>
          <w:szCs w:val="24"/>
        </w:rPr>
        <w:t xml:space="preserve">Образовательная организация </w:t>
      </w:r>
      <w:proofErr w:type="gramStart"/>
      <w:r w:rsidRPr="00103403">
        <w:rPr>
          <w:sz w:val="24"/>
          <w:szCs w:val="24"/>
        </w:rPr>
        <w:t>–э</w:t>
      </w:r>
      <w:proofErr w:type="gramEnd"/>
      <w:r w:rsidRPr="00103403">
        <w:rPr>
          <w:sz w:val="24"/>
          <w:szCs w:val="24"/>
        </w:rPr>
        <w:t>то организация</w:t>
      </w:r>
      <w:r w:rsidRPr="00103403">
        <w:rPr>
          <w:color w:val="000000"/>
          <w:sz w:val="24"/>
          <w:szCs w:val="24"/>
        </w:rPr>
        <w:t>, осуществляющая образовательный процесс, то есть реализующая одну или несколько образовательных программ и (или) обеспечивающее содержание и воспитание обучающихся, воспитанников.</w:t>
      </w:r>
      <w:r w:rsidRPr="00103403">
        <w:rPr>
          <w:color w:val="000000"/>
          <w:sz w:val="24"/>
          <w:szCs w:val="24"/>
        </w:rPr>
        <w:br/>
        <w:t>1.2. Муниципальной образовательной организацией является образовательная организация, созданная муниципальным образованием.</w:t>
      </w:r>
      <w:r w:rsidRPr="00103403">
        <w:rPr>
          <w:color w:val="000000"/>
          <w:sz w:val="24"/>
          <w:szCs w:val="24"/>
        </w:rPr>
        <w:br/>
        <w:t>1.3. Образовательная организация является юридическим лицом.</w:t>
      </w:r>
      <w:r w:rsidRPr="00103403">
        <w:rPr>
          <w:color w:val="000000"/>
          <w:sz w:val="24"/>
          <w:szCs w:val="24"/>
        </w:rPr>
        <w:br/>
        <w:t xml:space="preserve">1.4. Полномочия учредителя образовательной организации  передаются отделу образования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 (далее по тексту - Учредитель).</w:t>
      </w:r>
      <w:r w:rsidRPr="00103403">
        <w:rPr>
          <w:color w:val="000000"/>
          <w:sz w:val="24"/>
          <w:szCs w:val="24"/>
        </w:rPr>
        <w:br/>
        <w:t xml:space="preserve">1.5. </w:t>
      </w:r>
      <w:proofErr w:type="gramStart"/>
      <w:r w:rsidRPr="00103403">
        <w:rPr>
          <w:color w:val="000000"/>
          <w:sz w:val="24"/>
          <w:szCs w:val="24"/>
        </w:rPr>
        <w:t>К муниципальным образовательным организациям  относятся  организации  следующих типов:</w:t>
      </w:r>
      <w:r w:rsidRPr="00103403">
        <w:rPr>
          <w:color w:val="000000"/>
          <w:sz w:val="24"/>
          <w:szCs w:val="24"/>
        </w:rPr>
        <w:br/>
        <w:t>- дошкольные;</w:t>
      </w:r>
      <w:r w:rsidRPr="00103403">
        <w:rPr>
          <w:color w:val="000000"/>
          <w:sz w:val="24"/>
          <w:szCs w:val="24"/>
        </w:rPr>
        <w:br/>
        <w:t>- общеобразовательные (начального общего, основного общего, среднего  общего образования;</w:t>
      </w:r>
      <w:r w:rsidRPr="00103403">
        <w:rPr>
          <w:color w:val="000000"/>
          <w:sz w:val="24"/>
          <w:szCs w:val="24"/>
        </w:rPr>
        <w:br/>
        <w:t>- учреждения дополнительного образования детей.</w:t>
      </w:r>
      <w:r w:rsidRPr="00103403">
        <w:rPr>
          <w:color w:val="000000"/>
          <w:sz w:val="24"/>
          <w:szCs w:val="24"/>
        </w:rPr>
        <w:br/>
        <w:t>1.6.</w:t>
      </w:r>
      <w:proofErr w:type="gramEnd"/>
      <w:r w:rsidRPr="00103403">
        <w:rPr>
          <w:color w:val="000000"/>
          <w:sz w:val="24"/>
          <w:szCs w:val="24"/>
        </w:rPr>
        <w:t xml:space="preserve"> Тип и вид образовательной организации устанавливаются Учредителем  при создании образовательной организации  и изменяются по решению Учредителя .</w:t>
      </w:r>
      <w:r w:rsidRPr="00103403">
        <w:rPr>
          <w:color w:val="000000"/>
          <w:sz w:val="24"/>
          <w:szCs w:val="24"/>
        </w:rPr>
        <w:br/>
        <w:t xml:space="preserve">1.7. Имущество образовательной организации является муниципальной собственностью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 района Пензенской области  и передается образовательной организации в оперативное управление.</w:t>
      </w:r>
      <w:r w:rsidRPr="00103403">
        <w:rPr>
          <w:color w:val="000000"/>
          <w:sz w:val="24"/>
          <w:szCs w:val="24"/>
        </w:rPr>
        <w:br/>
        <w:t>1.8.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b/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</w:rPr>
        <w:t>2. Создание муниципальных образовательных организаций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  <w:t>2.1. Образовательная организация  создается и регистрируется в соответствии с законодательством Российской Федерации.</w:t>
      </w:r>
      <w:r w:rsidRPr="00103403">
        <w:rPr>
          <w:color w:val="000000"/>
          <w:sz w:val="24"/>
          <w:szCs w:val="24"/>
        </w:rPr>
        <w:br/>
        <w:t>2.2. Руководитель образовательной организации  назначается Учредителем.</w:t>
      </w:r>
      <w:r w:rsidRPr="00103403">
        <w:rPr>
          <w:color w:val="000000"/>
          <w:sz w:val="24"/>
          <w:szCs w:val="24"/>
        </w:rPr>
        <w:br/>
        <w:t>2.3. Учредитель утверждает устав образовательной организации.</w:t>
      </w:r>
      <w:r w:rsidRPr="00103403">
        <w:rPr>
          <w:color w:val="000000"/>
          <w:sz w:val="24"/>
          <w:szCs w:val="24"/>
        </w:rPr>
        <w:br/>
        <w:t>2.4. Устав образовательной организации должен содержать необходимые сведения согласно действующему законодательству.</w:t>
      </w:r>
      <w:r w:rsidRPr="00103403">
        <w:rPr>
          <w:color w:val="000000"/>
          <w:sz w:val="24"/>
          <w:szCs w:val="24"/>
        </w:rPr>
        <w:br/>
        <w:t>2.5. Образовательная организация   регистрируется  в органе, осуществляющем государственную регистрацию юридических лиц и индивидуальных предпринимателей.</w:t>
      </w:r>
      <w:r w:rsidRPr="00103403">
        <w:rPr>
          <w:color w:val="000000"/>
          <w:sz w:val="24"/>
          <w:szCs w:val="24"/>
        </w:rPr>
        <w:br/>
        <w:t>Руководитель образовательной организации представляет в регистрирующий орган перечень документов, который предусмотрен действующим законодательством.</w:t>
      </w:r>
      <w:r w:rsidRPr="00103403">
        <w:rPr>
          <w:color w:val="000000"/>
          <w:sz w:val="24"/>
          <w:szCs w:val="24"/>
        </w:rPr>
        <w:br/>
        <w:t>2.6. После регистрации руководитель зарегистрированной образовательной организации представляет Учредителю копию зарегистрированного Устава и копию свидетельства о государственной регистрации юридического лица.</w:t>
      </w:r>
      <w:r w:rsidRPr="00103403">
        <w:rPr>
          <w:color w:val="000000"/>
          <w:sz w:val="24"/>
          <w:szCs w:val="24"/>
        </w:rPr>
        <w:br/>
        <w:t>2.7. Права юридического лица у образовательной организации в части ведения финансово-хозяйственной деятельности  возникают с момента регистрации.</w:t>
      </w:r>
      <w:r w:rsidRPr="00103403">
        <w:rPr>
          <w:color w:val="000000"/>
          <w:sz w:val="24"/>
          <w:szCs w:val="24"/>
        </w:rPr>
        <w:br/>
        <w:t xml:space="preserve">2.8. </w:t>
      </w:r>
      <w:proofErr w:type="gramStart"/>
      <w:r w:rsidRPr="00103403">
        <w:rPr>
          <w:color w:val="000000"/>
          <w:sz w:val="24"/>
          <w:szCs w:val="24"/>
        </w:rPr>
        <w:t>Право ведения</w:t>
      </w:r>
      <w:proofErr w:type="gramEnd"/>
      <w:r w:rsidRPr="00103403">
        <w:rPr>
          <w:color w:val="000000"/>
          <w:sz w:val="24"/>
          <w:szCs w:val="24"/>
        </w:rPr>
        <w:t xml:space="preserve"> образовательной деятельности и льготы, установленные законодательством Российской Федерации, возникают у образовательной организации  с момента выдачи ему лицензии (разрешения).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/>
          <w:sz w:val="24"/>
          <w:szCs w:val="24"/>
        </w:rPr>
        <w:br/>
      </w:r>
      <w:r w:rsidRPr="00103403">
        <w:rPr>
          <w:b/>
          <w:color w:val="000000"/>
          <w:sz w:val="24"/>
          <w:szCs w:val="24"/>
        </w:rPr>
        <w:t>3. Реорганизация и ликвидация муниципальных образовательных организаций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3.1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3.2 Принятие органом местного самоуправления решения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3.3 Принятие решения о реорганизации или ликвидации муниципальной </w:t>
      </w:r>
      <w:r w:rsidRPr="00103403">
        <w:rPr>
          <w:color w:val="000000"/>
          <w:sz w:val="24"/>
          <w:szCs w:val="24"/>
        </w:rPr>
        <w:lastRenderedPageBreak/>
        <w:t>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3.4 Порядок </w:t>
      </w:r>
      <w:proofErr w:type="gramStart"/>
      <w:r w:rsidRPr="00103403">
        <w:rPr>
          <w:color w:val="000000"/>
          <w:sz w:val="24"/>
          <w:szCs w:val="24"/>
        </w:rPr>
        <w:t>проведения оценки последствий принятия решения</w:t>
      </w:r>
      <w:proofErr w:type="gramEnd"/>
      <w:r w:rsidRPr="00103403">
        <w:rPr>
          <w:color w:val="000000"/>
          <w:sz w:val="24"/>
          <w:szCs w:val="24"/>
        </w:rPr>
        <w:t xml:space="preserve"> о реорганизации или ликвидации муниципальной образовательной организации, включая критерии этой оценки, порядок создания комиссии по оценке последствий такого решения и подготовки ею заключений устанавливается Правительством Пензенской области.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3.5 Проведение оценки последствий принятия решения о реорганизации или ликвидации образовательной организации (далее-оценка) осуществляется в целях обеспечения государственных гарантий прав и свобод граждан в сфере образования и создания условий для реализации права на образование.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3.6 Объектом оценки является предложение о реорганизации или ликвидации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3.7 Учредитель образовательной организации обладает правом внесения на рассмотрение комиссии по оценке последствий принятия решения о реорганизации или ликвидации муниципальной образовательной организации предложения об  оценке последствий принятия решения о реорганизации или ликвидации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3.8 Оценка последствий принятия решений о реорганизации и ликвидации образовательной организации проводится по 100-балльной  шкале. По результатам оценки последствий принятия решения о реорганизации или ликвидации образовательной организации составляется итоговая оценка. Если по результатам оценки последствий принятия решения о реорганизации или ликвидации образовательной организации среднее арифметическое более 60 баллов, Комиссией по оценке последствий принятия решения о реорганизации или ликвидации муниципальной образовательной организации дается положительная оценка последствий принятия решения о реорганизации или ликвидации  образовательной организации. 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proofErr w:type="gramStart"/>
      <w:r w:rsidRPr="00103403">
        <w:rPr>
          <w:color w:val="000000"/>
          <w:sz w:val="24"/>
          <w:szCs w:val="24"/>
        </w:rPr>
        <w:t xml:space="preserve">Если по результатам оценки последствий принятия решения о реорганизации или ликвидации образовательной организации среднее арифметическое менее 60 баллов или не достигнуто хотя бы одно из значений критериев, Комиссией по оценке последствий принятия решения о реорганизации или ликвидации муниципальной образовательной организации дается отрицательная  оценка последствий принятия решения о реорганизации или ликвидации  образовательной организации. </w:t>
      </w:r>
      <w:proofErr w:type="gramEnd"/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3.9 Состав комиссии по оценке последствий принятия решения о реорганизации или ликвидации муниципальной образовательной организации утверждается Учредителем образовательной организации. В состав комиссии по согласованию входят представители Учредителя, представители общественных объединений и организаций, осуществляющих деятельность в сфере образования, образовательных организаций, представительных органов работников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3.10</w:t>
      </w:r>
      <w:proofErr w:type="gramStart"/>
      <w:r w:rsidRPr="00103403">
        <w:rPr>
          <w:color w:val="000000"/>
          <w:sz w:val="24"/>
          <w:szCs w:val="24"/>
        </w:rPr>
        <w:t xml:space="preserve"> Д</w:t>
      </w:r>
      <w:proofErr w:type="gramEnd"/>
      <w:r w:rsidRPr="00103403">
        <w:rPr>
          <w:color w:val="000000"/>
          <w:sz w:val="24"/>
          <w:szCs w:val="24"/>
        </w:rPr>
        <w:t>ля проведения  оценки последствий принятия решения о реорганизации или ликвидации образовательной организации Учредитель образовательной организации направляет в адрес председателя Комиссии письменное предложение о принятии соответствующего решения с обоснованием целесообразности реорганизации или ликвидации образовательной организации с приложением: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- сведений о сокращении или увеличении штатной численности работников реорганизуемой образовательной организации, о возможности трудоустройства работников, высвобождаемых в результате реорганизации или ликвидации образовательной организации;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lastRenderedPageBreak/>
        <w:t>-сведений о состоянии материально-технической базы образовательной организации, в том числе об имуществе, закрепляемом  (закрепленном) за образовательной организацией на праве оперативного управления;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- рекомендаций по вопросу реорганизации и ликвидации образовательной организации органа государственно-общественного управления образовательной организации;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-мнения  жителей сельского поселения.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3.11 Заключение Комиссии в течение 10 рабочих дней </w:t>
      </w:r>
      <w:proofErr w:type="gramStart"/>
      <w:r w:rsidRPr="00103403">
        <w:rPr>
          <w:color w:val="000000"/>
          <w:sz w:val="24"/>
          <w:szCs w:val="24"/>
        </w:rPr>
        <w:t>с даты проведения</w:t>
      </w:r>
      <w:proofErr w:type="gramEnd"/>
      <w:r w:rsidRPr="00103403">
        <w:rPr>
          <w:color w:val="000000"/>
          <w:sz w:val="24"/>
          <w:szCs w:val="24"/>
        </w:rPr>
        <w:t xml:space="preserve"> заседания Комиссии направляется в адрес Учредителя образовательной организации.</w:t>
      </w:r>
    </w:p>
    <w:p w:rsidR="0018782B" w:rsidRPr="00103403" w:rsidRDefault="0018782B" w:rsidP="0018782B">
      <w:pPr>
        <w:pStyle w:val="21"/>
        <w:spacing w:after="100" w:afterAutospacing="1" w:line="240" w:lineRule="auto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3.12 Заключение Комиссии размещается на официальном сайте Учредителя образовательной организации в информационн</w:t>
      </w:r>
      <w:proofErr w:type="gramStart"/>
      <w:r w:rsidRPr="00103403">
        <w:rPr>
          <w:color w:val="000000"/>
          <w:sz w:val="24"/>
          <w:szCs w:val="24"/>
        </w:rPr>
        <w:t>о-</w:t>
      </w:r>
      <w:proofErr w:type="gramEnd"/>
      <w:r w:rsidRPr="00103403">
        <w:rPr>
          <w:color w:val="000000"/>
          <w:sz w:val="24"/>
          <w:szCs w:val="24"/>
        </w:rPr>
        <w:t xml:space="preserve"> телекоммуникационной сети «Интернет» в течение  10 рабочих дней с даты проведения заседания комиссии.</w:t>
      </w:r>
    </w:p>
    <w:p w:rsidR="0018782B" w:rsidRPr="00103403" w:rsidRDefault="0018782B" w:rsidP="0018782B">
      <w:pPr>
        <w:rPr>
          <w:b/>
          <w:color w:val="000000"/>
          <w:sz w:val="24"/>
          <w:szCs w:val="24"/>
        </w:rPr>
      </w:pPr>
    </w:p>
    <w:p w:rsidR="0018782B" w:rsidRPr="00F50D35" w:rsidRDefault="0018782B" w:rsidP="0018782B">
      <w:pPr>
        <w:ind w:firstLine="720"/>
        <w:jc w:val="right"/>
        <w:rPr>
          <w:color w:val="000000"/>
          <w:sz w:val="28"/>
          <w:szCs w:val="28"/>
        </w:rPr>
      </w:pP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pStyle w:val="ConsPlusNormal0"/>
        <w:spacing w:before="120"/>
        <w:jc w:val="center"/>
        <w:rPr>
          <w:b/>
          <w:sz w:val="24"/>
          <w:szCs w:val="24"/>
        </w:rPr>
      </w:pPr>
    </w:p>
    <w:p w:rsidR="0018782B" w:rsidRPr="00206982" w:rsidRDefault="0018782B" w:rsidP="0018782B">
      <w:pPr>
        <w:jc w:val="center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748B42B" wp14:editId="1B34B1B6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982">
        <w:t xml:space="preserve">                               </w:t>
      </w:r>
    </w:p>
    <w:p w:rsidR="0018782B" w:rsidRPr="00206982" w:rsidRDefault="0018782B" w:rsidP="0018782B"/>
    <w:p w:rsidR="0018782B" w:rsidRPr="00206982" w:rsidRDefault="0018782B" w:rsidP="0018782B"/>
    <w:p w:rsidR="0018782B" w:rsidRPr="00206982" w:rsidRDefault="0018782B" w:rsidP="0018782B"/>
    <w:p w:rsidR="0018782B" w:rsidRPr="00206982" w:rsidRDefault="0018782B" w:rsidP="0018782B"/>
    <w:p w:rsidR="0018782B" w:rsidRPr="00206982" w:rsidRDefault="0018782B" w:rsidP="0018782B"/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82B" w:rsidRPr="00206982" w:rsidTr="00A23198">
        <w:tc>
          <w:tcPr>
            <w:tcW w:w="9606" w:type="dxa"/>
          </w:tcPr>
          <w:p w:rsidR="0018782B" w:rsidRPr="001D012F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1D012F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18782B" w:rsidRPr="001D012F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1D012F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8782B" w:rsidRPr="00206982" w:rsidTr="00A23198">
        <w:trPr>
          <w:trHeight w:hRule="exact" w:val="397"/>
        </w:trPr>
        <w:tc>
          <w:tcPr>
            <w:tcW w:w="9606" w:type="dxa"/>
          </w:tcPr>
          <w:p w:rsidR="0018782B" w:rsidRPr="00166CDC" w:rsidRDefault="0018782B" w:rsidP="00A23198">
            <w:pPr>
              <w:jc w:val="center"/>
              <w:rPr>
                <w:b/>
                <w:sz w:val="28"/>
                <w:szCs w:val="28"/>
              </w:rPr>
            </w:pPr>
            <w:r w:rsidRPr="00166CDC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18782B" w:rsidRPr="00206982" w:rsidTr="00A23198">
        <w:tc>
          <w:tcPr>
            <w:tcW w:w="9606" w:type="dxa"/>
          </w:tcPr>
          <w:p w:rsidR="0018782B" w:rsidRPr="001D012F" w:rsidRDefault="0018782B" w:rsidP="00A23198">
            <w:pPr>
              <w:pStyle w:val="3"/>
              <w:ind w:left="1701" w:hanging="1134"/>
              <w:rPr>
                <w:sz w:val="28"/>
                <w:szCs w:val="28"/>
              </w:rPr>
            </w:pPr>
            <w:proofErr w:type="gramStart"/>
            <w:r w:rsidRPr="001D012F">
              <w:rPr>
                <w:sz w:val="28"/>
                <w:szCs w:val="28"/>
              </w:rPr>
              <w:t>Р</w:t>
            </w:r>
            <w:proofErr w:type="gramEnd"/>
            <w:r w:rsidRPr="001D012F">
              <w:rPr>
                <w:sz w:val="28"/>
                <w:szCs w:val="28"/>
              </w:rPr>
              <w:t xml:space="preserve"> Е Ш Е Н И Е</w:t>
            </w:r>
          </w:p>
        </w:tc>
      </w:tr>
      <w:tr w:rsidR="0018782B" w:rsidRPr="00206982" w:rsidTr="00A23198">
        <w:trPr>
          <w:trHeight w:hRule="exact" w:val="340"/>
        </w:trPr>
        <w:tc>
          <w:tcPr>
            <w:tcW w:w="9606" w:type="dxa"/>
            <w:vAlign w:val="center"/>
          </w:tcPr>
          <w:p w:rsidR="0018782B" w:rsidRPr="001D012F" w:rsidRDefault="0018782B" w:rsidP="00A23198">
            <w:pPr>
              <w:pStyle w:val="3"/>
              <w:rPr>
                <w:sz w:val="28"/>
                <w:szCs w:val="28"/>
              </w:rPr>
            </w:pPr>
          </w:p>
        </w:tc>
      </w:tr>
    </w:tbl>
    <w:p w:rsidR="0018782B" w:rsidRPr="00E61AED" w:rsidRDefault="0018782B" w:rsidP="0018782B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18782B" w:rsidRPr="00206982" w:rsidTr="00A23198">
        <w:tc>
          <w:tcPr>
            <w:tcW w:w="284" w:type="dxa"/>
            <w:vAlign w:val="bottom"/>
          </w:tcPr>
          <w:p w:rsidR="0018782B" w:rsidRPr="00206982" w:rsidRDefault="0018782B" w:rsidP="00A23198">
            <w:r w:rsidRPr="00206982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Pr="00206982" w:rsidRDefault="0018782B" w:rsidP="00A23198">
            <w:pPr>
              <w:jc w:val="center"/>
            </w:pPr>
            <w:r>
              <w:t>26.02.19</w:t>
            </w:r>
          </w:p>
        </w:tc>
        <w:tc>
          <w:tcPr>
            <w:tcW w:w="397" w:type="dxa"/>
          </w:tcPr>
          <w:p w:rsidR="0018782B" w:rsidRPr="00206982" w:rsidRDefault="0018782B" w:rsidP="00A23198">
            <w:pPr>
              <w:jc w:val="center"/>
            </w:pPr>
            <w:r w:rsidRPr="00206982">
              <w:t>№</w:t>
            </w: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:rsidR="0018782B" w:rsidRPr="00206982" w:rsidRDefault="0018782B" w:rsidP="00A23198">
            <w:r w:rsidRPr="00E857BA">
              <w:rPr>
                <w:sz w:val="24"/>
                <w:szCs w:val="24"/>
              </w:rPr>
              <w:t>220-26/4</w:t>
            </w:r>
          </w:p>
        </w:tc>
      </w:tr>
      <w:tr w:rsidR="0018782B" w:rsidRPr="00206982" w:rsidTr="00A23198">
        <w:tc>
          <w:tcPr>
            <w:tcW w:w="4536" w:type="dxa"/>
            <w:gridSpan w:val="4"/>
          </w:tcPr>
          <w:p w:rsidR="0018782B" w:rsidRPr="00206982" w:rsidRDefault="0018782B" w:rsidP="00A23198">
            <w:pPr>
              <w:jc w:val="center"/>
            </w:pPr>
            <w:r w:rsidRPr="00206982">
              <w:t xml:space="preserve"> </w:t>
            </w:r>
          </w:p>
          <w:p w:rsidR="0018782B" w:rsidRPr="00206982" w:rsidRDefault="0018782B" w:rsidP="00A23198">
            <w:pPr>
              <w:jc w:val="center"/>
            </w:pPr>
            <w:proofErr w:type="spellStart"/>
            <w:r w:rsidRPr="00206982">
              <w:t>с.Р.Камешкир</w:t>
            </w:r>
            <w:proofErr w:type="spellEnd"/>
          </w:p>
        </w:tc>
      </w:tr>
    </w:tbl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autoSpaceDE w:val="0"/>
        <w:autoSpaceDN w:val="0"/>
        <w:adjustRightInd w:val="0"/>
        <w:jc w:val="center"/>
        <w:rPr>
          <w:b/>
          <w:bCs/>
        </w:rPr>
      </w:pPr>
    </w:p>
    <w:p w:rsidR="0018782B" w:rsidRDefault="0018782B" w:rsidP="0018782B">
      <w:pPr>
        <w:spacing w:before="240"/>
        <w:jc w:val="center"/>
        <w:rPr>
          <w:b/>
          <w:color w:val="000000"/>
          <w:sz w:val="28"/>
          <w:szCs w:val="28"/>
        </w:rPr>
      </w:pPr>
    </w:p>
    <w:p w:rsidR="0018782B" w:rsidRPr="00103403" w:rsidRDefault="0018782B" w:rsidP="0018782B">
      <w:pPr>
        <w:spacing w:before="240"/>
        <w:jc w:val="center"/>
        <w:rPr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</w:rPr>
        <w:t xml:space="preserve">О проекте решения Собрания представителей </w:t>
      </w:r>
      <w:proofErr w:type="spellStart"/>
      <w:r w:rsidRPr="00103403">
        <w:rPr>
          <w:b/>
          <w:color w:val="000000"/>
          <w:sz w:val="24"/>
          <w:szCs w:val="24"/>
        </w:rPr>
        <w:t>Камешкирского</w:t>
      </w:r>
      <w:proofErr w:type="spellEnd"/>
      <w:r w:rsidRPr="00103403">
        <w:rPr>
          <w:b/>
          <w:color w:val="000000"/>
          <w:sz w:val="24"/>
          <w:szCs w:val="24"/>
        </w:rPr>
        <w:t xml:space="preserve"> района Пензенской области «О внесении изменений в Устав </w:t>
      </w:r>
      <w:proofErr w:type="spellStart"/>
      <w:r w:rsidRPr="00103403">
        <w:rPr>
          <w:b/>
          <w:color w:val="000000"/>
          <w:sz w:val="24"/>
          <w:szCs w:val="24"/>
        </w:rPr>
        <w:t>Камешкирского</w:t>
      </w:r>
      <w:proofErr w:type="spellEnd"/>
      <w:r w:rsidRPr="00103403">
        <w:rPr>
          <w:b/>
          <w:color w:val="000000"/>
          <w:sz w:val="24"/>
          <w:szCs w:val="24"/>
        </w:rPr>
        <w:t xml:space="preserve"> района Пензенской области»</w:t>
      </w:r>
    </w:p>
    <w:p w:rsidR="0018782B" w:rsidRPr="00103403" w:rsidRDefault="0018782B" w:rsidP="0018782B">
      <w:pPr>
        <w:spacing w:before="240"/>
        <w:ind w:firstLine="720"/>
        <w:jc w:val="both"/>
        <w:rPr>
          <w:color w:val="000000"/>
          <w:sz w:val="24"/>
          <w:szCs w:val="24"/>
        </w:rPr>
      </w:pPr>
      <w:proofErr w:type="gramStart"/>
      <w:r w:rsidRPr="00103403">
        <w:rPr>
          <w:color w:val="000000"/>
          <w:sz w:val="24"/>
          <w:szCs w:val="24"/>
        </w:rPr>
        <w:t>В целях приведения Устава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в соответствие с законодательством Российской Федерации,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 и статьей 18  Устава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области, Собрание представителей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Пензенской области </w:t>
      </w:r>
      <w:proofErr w:type="gramEnd"/>
    </w:p>
    <w:p w:rsidR="0018782B" w:rsidRPr="00103403" w:rsidRDefault="0018782B" w:rsidP="0018782B">
      <w:pPr>
        <w:spacing w:before="240"/>
        <w:ind w:firstLine="720"/>
        <w:jc w:val="center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решило:</w:t>
      </w:r>
    </w:p>
    <w:p w:rsidR="0018782B" w:rsidRPr="00103403" w:rsidRDefault="0018782B" w:rsidP="0018782B">
      <w:pPr>
        <w:numPr>
          <w:ilvl w:val="0"/>
          <w:numId w:val="4"/>
        </w:numPr>
        <w:spacing w:before="12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Одобрить проект решения Собрания представителей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Пензенской области «О внесении изменений в Устав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Пензенской области».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Назначить публичные слушания по проекту решения Собрания </w:t>
      </w:r>
      <w:r w:rsidRPr="00103403">
        <w:rPr>
          <w:color w:val="000000"/>
          <w:sz w:val="24"/>
          <w:szCs w:val="24"/>
        </w:rPr>
        <w:lastRenderedPageBreak/>
        <w:t xml:space="preserve">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«О внесении изменений в Устав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области»  на </w:t>
      </w:r>
      <w:r w:rsidRPr="00103403">
        <w:rPr>
          <w:color w:val="000000" w:themeColor="text1"/>
          <w:sz w:val="24"/>
          <w:szCs w:val="24"/>
        </w:rPr>
        <w:t>«11» марта 2019г.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Место проведения публичных слушаний </w:t>
      </w:r>
      <w:proofErr w:type="spellStart"/>
      <w:r w:rsidRPr="00103403">
        <w:rPr>
          <w:color w:val="000000"/>
          <w:sz w:val="24"/>
          <w:szCs w:val="24"/>
        </w:rPr>
        <w:t>с.Р.Камешкир</w:t>
      </w:r>
      <w:proofErr w:type="spellEnd"/>
      <w:r w:rsidRPr="00103403">
        <w:rPr>
          <w:color w:val="000000"/>
          <w:sz w:val="24"/>
          <w:szCs w:val="24"/>
        </w:rPr>
        <w:t>, ул. Радищева, 15  в 10 часов.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Утвердить организационный комитет по проведению публичных слушаний: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Спиридонова И.Н.– директор МАУ МФЦ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 (по согласованию)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Абрамова А.С.- ведущий специали</w:t>
      </w:r>
      <w:proofErr w:type="gramStart"/>
      <w:r w:rsidRPr="00103403">
        <w:rPr>
          <w:color w:val="000000"/>
          <w:sz w:val="24"/>
          <w:szCs w:val="24"/>
        </w:rPr>
        <w:t>ст с пр</w:t>
      </w:r>
      <w:proofErr w:type="gramEnd"/>
      <w:r w:rsidRPr="00103403">
        <w:rPr>
          <w:color w:val="000000"/>
          <w:sz w:val="24"/>
          <w:szCs w:val="24"/>
        </w:rPr>
        <w:t xml:space="preserve">едставительными органами местного самоуправления организационного сектора администрации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(по согласованию)</w:t>
      </w:r>
    </w:p>
    <w:p w:rsidR="0018782B" w:rsidRPr="00103403" w:rsidRDefault="0018782B" w:rsidP="0018782B">
      <w:p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                    Емельянова Л.В.- директор ГКУ ЦЗН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</w:t>
      </w:r>
      <w:proofErr w:type="gramStart"/>
      <w:r w:rsidRPr="00103403">
        <w:rPr>
          <w:color w:val="000000"/>
          <w:sz w:val="24"/>
          <w:szCs w:val="24"/>
        </w:rPr>
        <w:t>а(</w:t>
      </w:r>
      <w:proofErr w:type="gramEnd"/>
      <w:r w:rsidRPr="00103403">
        <w:rPr>
          <w:color w:val="000000"/>
          <w:sz w:val="24"/>
          <w:szCs w:val="24"/>
        </w:rPr>
        <w:t xml:space="preserve">по        согласованию)     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Моисеев В.К.- директор МБУ КЦСОН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</w:t>
      </w:r>
      <w:proofErr w:type="gramStart"/>
      <w:r w:rsidRPr="00103403">
        <w:rPr>
          <w:color w:val="000000"/>
          <w:sz w:val="24"/>
          <w:szCs w:val="24"/>
        </w:rPr>
        <w:t xml:space="preserve">( </w:t>
      </w:r>
      <w:proofErr w:type="gramEnd"/>
      <w:r w:rsidRPr="00103403">
        <w:rPr>
          <w:color w:val="000000"/>
          <w:sz w:val="24"/>
          <w:szCs w:val="24"/>
        </w:rPr>
        <w:t>по согласованию)</w:t>
      </w:r>
    </w:p>
    <w:p w:rsidR="0018782B" w:rsidRPr="00103403" w:rsidRDefault="0018782B" w:rsidP="0018782B">
      <w:pPr>
        <w:ind w:left="171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Чернухина И.А.- начальник юридического отдела администрации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</w:t>
      </w:r>
      <w:proofErr w:type="gramStart"/>
      <w:r w:rsidRPr="00103403">
        <w:rPr>
          <w:color w:val="000000"/>
          <w:sz w:val="24"/>
          <w:szCs w:val="24"/>
        </w:rPr>
        <w:t xml:space="preserve">( </w:t>
      </w:r>
      <w:proofErr w:type="gramEnd"/>
      <w:r w:rsidRPr="00103403">
        <w:rPr>
          <w:color w:val="000000"/>
          <w:sz w:val="24"/>
          <w:szCs w:val="24"/>
        </w:rPr>
        <w:t>по согласованию)</w:t>
      </w:r>
    </w:p>
    <w:p w:rsidR="0018782B" w:rsidRPr="00103403" w:rsidRDefault="0018782B" w:rsidP="0018782B">
      <w:pPr>
        <w:ind w:left="1710"/>
        <w:jc w:val="both"/>
        <w:rPr>
          <w:color w:val="000000" w:themeColor="text1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4. Первое заседание организационного комитета провести </w:t>
      </w:r>
      <w:r w:rsidRPr="00103403">
        <w:rPr>
          <w:color w:val="000000"/>
          <w:sz w:val="24"/>
          <w:szCs w:val="24"/>
        </w:rPr>
        <w:br/>
      </w:r>
      <w:r w:rsidRPr="00103403">
        <w:rPr>
          <w:color w:val="000000" w:themeColor="text1"/>
          <w:spacing w:val="-20"/>
          <w:sz w:val="24"/>
          <w:szCs w:val="24"/>
        </w:rPr>
        <w:t>«01»  марта 2019 г.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Учет предложений граждан по проекту решения Собрания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«О внесении изменений в Устав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района Пензенской области» ведется в порядке, установленном решением Собрания представителей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района Пензенской области от 25.08.2015 № 618-67/3 «</w:t>
      </w:r>
      <w:r w:rsidRPr="00103403">
        <w:rPr>
          <w:sz w:val="24"/>
          <w:szCs w:val="24"/>
        </w:rPr>
        <w:t xml:space="preserve">Об утверждении Положения о публичных слушаниях в </w:t>
      </w:r>
      <w:proofErr w:type="spellStart"/>
      <w:r w:rsidRPr="00103403">
        <w:rPr>
          <w:sz w:val="24"/>
          <w:szCs w:val="24"/>
        </w:rPr>
        <w:t>Камешкирском</w:t>
      </w:r>
      <w:proofErr w:type="spellEnd"/>
      <w:r w:rsidRPr="00103403">
        <w:rPr>
          <w:sz w:val="24"/>
          <w:szCs w:val="24"/>
        </w:rPr>
        <w:t xml:space="preserve"> районе Пензенской области»</w:t>
      </w:r>
      <w:r w:rsidRPr="00103403">
        <w:rPr>
          <w:color w:val="000000"/>
          <w:sz w:val="24"/>
          <w:szCs w:val="24"/>
        </w:rPr>
        <w:t>.</w:t>
      </w:r>
    </w:p>
    <w:p w:rsidR="0018782B" w:rsidRPr="00103403" w:rsidRDefault="0018782B" w:rsidP="0018782B">
      <w:pPr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 </w:t>
      </w:r>
      <w:proofErr w:type="gramStart"/>
      <w:r w:rsidRPr="00103403">
        <w:rPr>
          <w:color w:val="000000"/>
          <w:sz w:val="24"/>
          <w:szCs w:val="24"/>
        </w:rPr>
        <w:t xml:space="preserve">Предложения граждан по проекту решения Собрания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 «О внесении изменений в Устав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района Пензенской области» принимаются в кабинете № 5 по адресу: </w:t>
      </w:r>
      <w:proofErr w:type="spellStart"/>
      <w:r w:rsidRPr="00103403">
        <w:rPr>
          <w:color w:val="000000"/>
          <w:sz w:val="24"/>
          <w:szCs w:val="24"/>
        </w:rPr>
        <w:t>с.Р.Камешкир</w:t>
      </w:r>
      <w:proofErr w:type="spellEnd"/>
      <w:r w:rsidRPr="00103403">
        <w:rPr>
          <w:color w:val="000000"/>
          <w:sz w:val="24"/>
          <w:szCs w:val="24"/>
        </w:rPr>
        <w:t xml:space="preserve">, ул. Радищева,15, с </w:t>
      </w:r>
      <w:r w:rsidRPr="00103403">
        <w:rPr>
          <w:color w:val="000000" w:themeColor="text1"/>
          <w:sz w:val="24"/>
          <w:szCs w:val="24"/>
        </w:rPr>
        <w:t xml:space="preserve">«26» февраля 2019  г. </w:t>
      </w:r>
      <w:r w:rsidRPr="00103403">
        <w:rPr>
          <w:i/>
          <w:color w:val="000000" w:themeColor="text1"/>
          <w:sz w:val="24"/>
          <w:szCs w:val="24"/>
        </w:rPr>
        <w:t xml:space="preserve"> </w:t>
      </w:r>
      <w:r w:rsidRPr="00103403">
        <w:rPr>
          <w:color w:val="000000" w:themeColor="text1"/>
          <w:sz w:val="24"/>
          <w:szCs w:val="24"/>
        </w:rPr>
        <w:t xml:space="preserve">по «10» марта 2019 г. </w:t>
      </w:r>
      <w:r w:rsidRPr="00103403">
        <w:rPr>
          <w:color w:val="000000"/>
          <w:sz w:val="24"/>
          <w:szCs w:val="24"/>
        </w:rPr>
        <w:t>с 8 до 17 часов (с 12 до 13 часов перерыв на обед).</w:t>
      </w:r>
      <w:proofErr w:type="gramEnd"/>
    </w:p>
    <w:p w:rsidR="0018782B" w:rsidRPr="00103403" w:rsidRDefault="0018782B" w:rsidP="0018782B">
      <w:pPr>
        <w:ind w:firstLine="72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103403">
        <w:rPr>
          <w:color w:val="000000"/>
          <w:sz w:val="24"/>
          <w:szCs w:val="24"/>
        </w:rPr>
        <w:t>Камешкирский</w:t>
      </w:r>
      <w:proofErr w:type="spellEnd"/>
      <w:r w:rsidRPr="00103403">
        <w:rPr>
          <w:color w:val="000000"/>
          <w:sz w:val="24"/>
          <w:szCs w:val="24"/>
        </w:rPr>
        <w:t xml:space="preserve"> вестник».</w:t>
      </w:r>
    </w:p>
    <w:p w:rsidR="0018782B" w:rsidRPr="00103403" w:rsidRDefault="0018782B" w:rsidP="0018782B">
      <w:pPr>
        <w:ind w:firstLine="720"/>
        <w:jc w:val="both"/>
        <w:rPr>
          <w:color w:val="000000"/>
          <w:spacing w:val="-20"/>
          <w:sz w:val="24"/>
          <w:szCs w:val="24"/>
        </w:rPr>
      </w:pPr>
      <w:r w:rsidRPr="00103403">
        <w:rPr>
          <w:color w:val="000000"/>
          <w:sz w:val="24"/>
          <w:szCs w:val="24"/>
        </w:rPr>
        <w:t>3. Контроль за выполнением настоящего решения возложить на главу</w:t>
      </w:r>
      <w:r w:rsidRPr="00103403">
        <w:rPr>
          <w:i/>
          <w:color w:val="000000"/>
          <w:sz w:val="24"/>
          <w:szCs w:val="24"/>
        </w:rPr>
        <w:t xml:space="preserve">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Пензенской </w:t>
      </w:r>
      <w:r w:rsidRPr="00103403">
        <w:rPr>
          <w:color w:val="000000"/>
          <w:spacing w:val="-20"/>
          <w:sz w:val="24"/>
          <w:szCs w:val="24"/>
        </w:rPr>
        <w:t>области</w:t>
      </w:r>
      <w:proofErr w:type="gramStart"/>
      <w:r w:rsidRPr="00103403">
        <w:rPr>
          <w:color w:val="000000"/>
          <w:spacing w:val="-20"/>
          <w:sz w:val="24"/>
          <w:szCs w:val="24"/>
        </w:rPr>
        <w:t xml:space="preserve"> .</w:t>
      </w:r>
      <w:proofErr w:type="gramEnd"/>
    </w:p>
    <w:p w:rsidR="0018782B" w:rsidRPr="00103403" w:rsidRDefault="0018782B" w:rsidP="0018782B">
      <w:pPr>
        <w:ind w:firstLine="720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>Глав</w:t>
      </w:r>
      <w:r w:rsidRPr="00103403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1034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03403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103403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18782B" w:rsidRPr="00103403" w:rsidRDefault="0018782B" w:rsidP="0018782B">
      <w:pPr>
        <w:pStyle w:val="af2"/>
        <w:ind w:firstLine="7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 xml:space="preserve">Пензенской области                                                        </w:t>
      </w:r>
      <w:proofErr w:type="spellStart"/>
      <w:r w:rsidRPr="00103403">
        <w:rPr>
          <w:rFonts w:ascii="Times New Roman" w:hAnsi="Times New Roman"/>
          <w:color w:val="000000"/>
          <w:sz w:val="24"/>
          <w:szCs w:val="24"/>
          <w:lang w:val="ru-RU"/>
        </w:rPr>
        <w:t>В.Н.Жиряков</w:t>
      </w:r>
      <w:proofErr w:type="spellEnd"/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Приложение к решению</w:t>
      </w:r>
    </w:p>
    <w:p w:rsidR="0018782B" w:rsidRPr="00103403" w:rsidRDefault="0018782B" w:rsidP="0018782B">
      <w:pPr>
        <w:ind w:firstLine="720"/>
        <w:jc w:val="right"/>
        <w:rPr>
          <w:i/>
          <w:color w:val="000000"/>
          <w:spacing w:val="-2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Собрания представителей</w:t>
      </w: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  <w:proofErr w:type="spellStart"/>
      <w:r w:rsidRPr="00103403">
        <w:rPr>
          <w:color w:val="000000"/>
          <w:spacing w:val="-20"/>
          <w:sz w:val="24"/>
          <w:szCs w:val="24"/>
        </w:rPr>
        <w:t>Камешкирского</w:t>
      </w:r>
      <w:proofErr w:type="spellEnd"/>
      <w:r w:rsidRPr="00103403">
        <w:rPr>
          <w:color w:val="000000"/>
          <w:spacing w:val="-20"/>
          <w:sz w:val="24"/>
          <w:szCs w:val="24"/>
        </w:rPr>
        <w:t xml:space="preserve"> района</w:t>
      </w:r>
    </w:p>
    <w:p w:rsidR="0018782B" w:rsidRPr="00103403" w:rsidRDefault="0018782B" w:rsidP="0018782B">
      <w:pPr>
        <w:ind w:firstLine="720"/>
        <w:jc w:val="right"/>
        <w:rPr>
          <w:color w:val="000000"/>
          <w:spacing w:val="-2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Пензенской области</w:t>
      </w:r>
    </w:p>
    <w:p w:rsidR="0018782B" w:rsidRPr="00103403" w:rsidRDefault="0018782B" w:rsidP="0018782B">
      <w:pPr>
        <w:ind w:firstLine="720"/>
        <w:jc w:val="right"/>
        <w:rPr>
          <w:color w:val="000000"/>
          <w:sz w:val="24"/>
          <w:szCs w:val="24"/>
        </w:rPr>
      </w:pPr>
      <w:r w:rsidRPr="00103403">
        <w:rPr>
          <w:color w:val="000000"/>
          <w:spacing w:val="-20"/>
          <w:sz w:val="24"/>
          <w:szCs w:val="24"/>
        </w:rPr>
        <w:t>от  ____________</w:t>
      </w:r>
      <w:r w:rsidRPr="00103403">
        <w:rPr>
          <w:color w:val="000000"/>
          <w:sz w:val="24"/>
          <w:szCs w:val="24"/>
        </w:rPr>
        <w:t xml:space="preserve"> №______</w:t>
      </w:r>
    </w:p>
    <w:p w:rsidR="0018782B" w:rsidRPr="00103403" w:rsidRDefault="0018782B" w:rsidP="0018782B">
      <w:pPr>
        <w:ind w:firstLine="720"/>
        <w:jc w:val="right"/>
        <w:rPr>
          <w:b/>
          <w:color w:val="000000"/>
          <w:sz w:val="24"/>
          <w:szCs w:val="24"/>
          <w:u w:val="single"/>
        </w:rPr>
      </w:pPr>
    </w:p>
    <w:p w:rsidR="0018782B" w:rsidRPr="00103403" w:rsidRDefault="0018782B" w:rsidP="0018782B">
      <w:pPr>
        <w:ind w:firstLine="720"/>
        <w:jc w:val="right"/>
        <w:rPr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  <w:u w:val="single"/>
        </w:rPr>
        <w:t>Проект</w:t>
      </w:r>
    </w:p>
    <w:tbl>
      <w:tblPr>
        <w:tblpPr w:leftFromText="180" w:rightFromText="180" w:vertAnchor="text" w:horzAnchor="margin" w:tblpX="-426" w:tblpY="258"/>
        <w:tblW w:w="10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6"/>
      </w:tblGrid>
      <w:tr w:rsidR="0018782B" w:rsidRPr="00103403" w:rsidTr="00A23198">
        <w:trPr>
          <w:trHeight w:hRule="exact" w:val="397"/>
        </w:trPr>
        <w:tc>
          <w:tcPr>
            <w:tcW w:w="10146" w:type="dxa"/>
          </w:tcPr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8782B" w:rsidRPr="00103403" w:rsidTr="00A23198">
        <w:tc>
          <w:tcPr>
            <w:tcW w:w="10146" w:type="dxa"/>
          </w:tcPr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103403">
              <w:rPr>
                <w:b/>
                <w:color w:val="000000"/>
                <w:sz w:val="24"/>
                <w:szCs w:val="24"/>
              </w:rPr>
              <w:t xml:space="preserve">СОБРАНИЕ ПРЕДСТАВИТЕЛЕЙ </w:t>
            </w:r>
          </w:p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103403">
              <w:rPr>
                <w:b/>
                <w:color w:val="000000"/>
                <w:sz w:val="24"/>
                <w:szCs w:val="24"/>
              </w:rPr>
              <w:t>КАМЕШКИРСКОГО</w:t>
            </w:r>
            <w:r w:rsidRPr="00103403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103403">
              <w:rPr>
                <w:b/>
                <w:color w:val="000000"/>
                <w:sz w:val="24"/>
                <w:szCs w:val="24"/>
              </w:rPr>
              <w:t>РАЙОНА ПЕНЗЕНСКОЙ ОБЛАСТИ</w:t>
            </w:r>
          </w:p>
          <w:p w:rsidR="0018782B" w:rsidRPr="00103403" w:rsidRDefault="0018782B" w:rsidP="00A23198">
            <w:pPr>
              <w:widowControl/>
              <w:jc w:val="center"/>
              <w:rPr>
                <w:b/>
                <w:color w:val="000000"/>
                <w:sz w:val="24"/>
                <w:szCs w:val="24"/>
              </w:rPr>
            </w:pPr>
            <w:r w:rsidRPr="00103403">
              <w:rPr>
                <w:b/>
                <w:color w:val="000000"/>
                <w:sz w:val="24"/>
                <w:szCs w:val="24"/>
              </w:rPr>
              <w:t>ЧЕТВЕРТОГО СОЗЫВА</w:t>
            </w:r>
          </w:p>
        </w:tc>
      </w:tr>
      <w:tr w:rsidR="0018782B" w:rsidRPr="00103403" w:rsidTr="00A23198">
        <w:trPr>
          <w:trHeight w:hRule="exact" w:val="397"/>
        </w:trPr>
        <w:tc>
          <w:tcPr>
            <w:tcW w:w="10146" w:type="dxa"/>
          </w:tcPr>
          <w:p w:rsidR="0018782B" w:rsidRPr="00103403" w:rsidRDefault="0018782B" w:rsidP="00A23198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8782B" w:rsidRPr="00103403" w:rsidTr="00A23198">
        <w:trPr>
          <w:trHeight w:val="315"/>
        </w:trPr>
        <w:tc>
          <w:tcPr>
            <w:tcW w:w="10146" w:type="dxa"/>
          </w:tcPr>
          <w:p w:rsidR="0018782B" w:rsidRPr="00103403" w:rsidRDefault="0018782B" w:rsidP="00A23198">
            <w:pPr>
              <w:pStyle w:val="3"/>
              <w:rPr>
                <w:color w:val="000000"/>
                <w:sz w:val="24"/>
                <w:szCs w:val="24"/>
              </w:rPr>
            </w:pPr>
            <w:proofErr w:type="gramStart"/>
            <w:r w:rsidRPr="00103403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103403">
              <w:rPr>
                <w:color w:val="000000"/>
                <w:sz w:val="24"/>
                <w:szCs w:val="24"/>
              </w:rPr>
              <w:t xml:space="preserve"> Е Ш Е Н И Е</w:t>
            </w:r>
          </w:p>
        </w:tc>
      </w:tr>
      <w:tr w:rsidR="0018782B" w:rsidRPr="00103403" w:rsidTr="00A23198">
        <w:trPr>
          <w:trHeight w:hRule="exact" w:val="80"/>
        </w:trPr>
        <w:tc>
          <w:tcPr>
            <w:tcW w:w="10146" w:type="dxa"/>
            <w:vAlign w:val="center"/>
          </w:tcPr>
          <w:p w:rsidR="0018782B" w:rsidRPr="00103403" w:rsidRDefault="0018782B" w:rsidP="00A23198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</w:tbl>
    <w:p w:rsidR="0018782B" w:rsidRPr="00103403" w:rsidRDefault="0018782B" w:rsidP="0018782B">
      <w:pPr>
        <w:spacing w:before="240"/>
        <w:rPr>
          <w:b/>
          <w:color w:val="000000"/>
          <w:sz w:val="24"/>
          <w:szCs w:val="24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18782B" w:rsidRPr="00103403" w:rsidTr="00A23198">
        <w:trPr>
          <w:jc w:val="center"/>
        </w:trPr>
        <w:tc>
          <w:tcPr>
            <w:tcW w:w="334" w:type="dxa"/>
            <w:vAlign w:val="bottom"/>
          </w:tcPr>
          <w:p w:rsidR="0018782B" w:rsidRPr="00103403" w:rsidRDefault="0018782B" w:rsidP="00A23198">
            <w:pPr>
              <w:widowControl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97" w:type="dxa"/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8782B" w:rsidRPr="00103403" w:rsidTr="00A23198">
        <w:trPr>
          <w:trHeight w:val="250"/>
          <w:jc w:val="center"/>
        </w:trPr>
        <w:tc>
          <w:tcPr>
            <w:tcW w:w="4700" w:type="dxa"/>
            <w:gridSpan w:val="4"/>
          </w:tcPr>
          <w:p w:rsidR="0018782B" w:rsidRPr="00103403" w:rsidRDefault="0018782B" w:rsidP="00A2319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03403">
              <w:rPr>
                <w:color w:val="000000"/>
                <w:sz w:val="24"/>
                <w:szCs w:val="24"/>
              </w:rPr>
              <w:t xml:space="preserve"> </w:t>
            </w:r>
          </w:p>
          <w:p w:rsidR="0018782B" w:rsidRPr="00103403" w:rsidRDefault="0018782B" w:rsidP="00A23198">
            <w:pPr>
              <w:widowControl/>
              <w:jc w:val="center"/>
              <w:rPr>
                <w:i/>
                <w:color w:val="000000"/>
                <w:sz w:val="24"/>
                <w:szCs w:val="24"/>
              </w:rPr>
            </w:pPr>
            <w:r w:rsidRPr="00103403">
              <w:rPr>
                <w:i/>
                <w:color w:val="000000"/>
                <w:sz w:val="24"/>
                <w:szCs w:val="24"/>
              </w:rPr>
              <w:t>(</w:t>
            </w:r>
            <w:r w:rsidRPr="00103403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103403">
              <w:rPr>
                <w:color w:val="000000"/>
                <w:sz w:val="24"/>
                <w:szCs w:val="24"/>
              </w:rPr>
              <w:t>Р.Камешкир</w:t>
            </w:r>
            <w:proofErr w:type="spellEnd"/>
            <w:r w:rsidRPr="00103403">
              <w:rPr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284" w:right="-144" w:firstLine="720"/>
        <w:jc w:val="center"/>
        <w:rPr>
          <w:b/>
          <w:color w:val="000000"/>
          <w:sz w:val="24"/>
          <w:szCs w:val="24"/>
        </w:rPr>
      </w:pPr>
      <w:r w:rsidRPr="00103403">
        <w:rPr>
          <w:b/>
          <w:color w:val="000000"/>
          <w:sz w:val="24"/>
          <w:szCs w:val="24"/>
        </w:rPr>
        <w:t xml:space="preserve">О внесении изменений в Устав </w:t>
      </w:r>
      <w:proofErr w:type="spellStart"/>
      <w:r w:rsidRPr="00103403">
        <w:rPr>
          <w:b/>
          <w:color w:val="000000"/>
          <w:sz w:val="24"/>
          <w:szCs w:val="24"/>
        </w:rPr>
        <w:t>Камешкирского</w:t>
      </w:r>
      <w:proofErr w:type="spellEnd"/>
      <w:r w:rsidRPr="00103403">
        <w:rPr>
          <w:b/>
          <w:color w:val="000000"/>
          <w:sz w:val="24"/>
          <w:szCs w:val="24"/>
        </w:rPr>
        <w:t xml:space="preserve">  района Пензенской области</w:t>
      </w:r>
    </w:p>
    <w:p w:rsidR="0018782B" w:rsidRPr="00103403" w:rsidRDefault="0018782B" w:rsidP="0018782B">
      <w:pPr>
        <w:ind w:left="-284" w:right="-144" w:firstLine="720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ind w:left="-567" w:right="-144" w:firstLine="720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Устава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области,</w:t>
      </w:r>
      <w:r w:rsidRPr="00103403">
        <w:rPr>
          <w:b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 xml:space="preserve">Собрание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 </w:t>
      </w:r>
    </w:p>
    <w:p w:rsidR="0018782B" w:rsidRPr="00103403" w:rsidRDefault="0018782B" w:rsidP="0018782B">
      <w:pPr>
        <w:ind w:left="-567" w:right="-144" w:firstLine="720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ind w:left="-567" w:right="-144" w:firstLine="720"/>
        <w:jc w:val="center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решило:</w:t>
      </w:r>
    </w:p>
    <w:p w:rsidR="0018782B" w:rsidRPr="00103403" w:rsidRDefault="0018782B" w:rsidP="0018782B">
      <w:pPr>
        <w:ind w:left="-567" w:right="-144" w:firstLine="720"/>
        <w:jc w:val="center"/>
        <w:rPr>
          <w:b/>
          <w:color w:val="000000"/>
          <w:sz w:val="24"/>
          <w:szCs w:val="24"/>
        </w:rPr>
      </w:pPr>
    </w:p>
    <w:p w:rsidR="0018782B" w:rsidRPr="00103403" w:rsidRDefault="0018782B" w:rsidP="0018782B">
      <w:pPr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1. Внести следующие изменения в Устав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 Пензенской области:</w:t>
      </w:r>
    </w:p>
    <w:p w:rsidR="0018782B" w:rsidRPr="00103403" w:rsidRDefault="0018782B" w:rsidP="0018782B">
      <w:pPr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>1) пункт 7.1 части 1 статьи 4 изложить в следующей редакции:</w:t>
      </w:r>
    </w:p>
    <w:p w:rsidR="0018782B" w:rsidRPr="00103403" w:rsidRDefault="0018782B" w:rsidP="0018782B">
      <w:pPr>
        <w:widowControl/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«7.1)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  <w:proofErr w:type="gramStart"/>
      <w:r w:rsidRPr="00103403">
        <w:rPr>
          <w:sz w:val="24"/>
          <w:szCs w:val="24"/>
        </w:rPr>
        <w:t>;»</w:t>
      </w:r>
      <w:proofErr w:type="gramEnd"/>
      <w:r w:rsidRPr="00103403">
        <w:rPr>
          <w:sz w:val="24"/>
          <w:szCs w:val="24"/>
        </w:rPr>
        <w:t>;</w:t>
      </w:r>
    </w:p>
    <w:p w:rsidR="0018782B" w:rsidRPr="00103403" w:rsidRDefault="0018782B" w:rsidP="0018782B">
      <w:pPr>
        <w:widowControl/>
        <w:adjustRightInd w:val="0"/>
        <w:ind w:left="-567" w:right="-286" w:firstLine="567"/>
        <w:jc w:val="both"/>
        <w:rPr>
          <w:color w:val="000000"/>
          <w:sz w:val="24"/>
          <w:szCs w:val="24"/>
        </w:rPr>
      </w:pPr>
      <w:r w:rsidRPr="00103403">
        <w:rPr>
          <w:color w:val="000000"/>
          <w:sz w:val="24"/>
          <w:szCs w:val="24"/>
        </w:rPr>
        <w:t>2) часть 7 статьи 19 изложить в следующей редакции: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40"/>
        <w:jc w:val="both"/>
        <w:rPr>
          <w:bCs/>
          <w:sz w:val="24"/>
          <w:szCs w:val="24"/>
        </w:rPr>
      </w:pPr>
      <w:r w:rsidRPr="00103403">
        <w:rPr>
          <w:sz w:val="24"/>
          <w:szCs w:val="24"/>
        </w:rPr>
        <w:t xml:space="preserve">«7. </w:t>
      </w:r>
      <w:r w:rsidRPr="00103403">
        <w:rPr>
          <w:bCs/>
          <w:sz w:val="24"/>
          <w:szCs w:val="24"/>
        </w:rPr>
        <w:t xml:space="preserve">Депутат Собрания представителей, </w:t>
      </w:r>
      <w:r w:rsidRPr="00103403">
        <w:rPr>
          <w:sz w:val="24"/>
          <w:szCs w:val="24"/>
        </w:rPr>
        <w:t>выборное должностное лицо местного самоуправления</w:t>
      </w:r>
      <w:r w:rsidRPr="00103403">
        <w:rPr>
          <w:bCs/>
          <w:sz w:val="24"/>
          <w:szCs w:val="24"/>
        </w:rPr>
        <w:t xml:space="preserve"> в соответствии с федеральными законами и законами Пензенской области имеют право: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bCs/>
          <w:sz w:val="24"/>
          <w:szCs w:val="24"/>
        </w:rPr>
        <w:t xml:space="preserve">1) </w:t>
      </w:r>
      <w:r w:rsidRPr="00103403">
        <w:rPr>
          <w:sz w:val="24"/>
          <w:szCs w:val="24"/>
        </w:rPr>
        <w:t xml:space="preserve">участвовать в работе органов государственной власти Пензенской области, находящихся на территории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органов местного самоуправления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</w:t>
      </w:r>
      <w:r w:rsidRPr="00103403">
        <w:rPr>
          <w:bCs/>
          <w:sz w:val="24"/>
          <w:szCs w:val="24"/>
        </w:rPr>
        <w:t xml:space="preserve"> </w:t>
      </w:r>
      <w:r w:rsidRPr="00103403">
        <w:rPr>
          <w:sz w:val="24"/>
          <w:szCs w:val="24"/>
        </w:rPr>
        <w:t xml:space="preserve">с правом совещательного голоса в соответствии с регламентом этих органов; 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2)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области, </w:t>
      </w:r>
      <w:r w:rsidRPr="00103403">
        <w:rPr>
          <w:bCs/>
          <w:sz w:val="24"/>
          <w:szCs w:val="24"/>
        </w:rPr>
        <w:t>присутствовать на заседаниях их коллегиальных органов, если это не противоречит действующему законодательству</w:t>
      </w:r>
      <w:r w:rsidRPr="00103403">
        <w:rPr>
          <w:sz w:val="24"/>
          <w:szCs w:val="24"/>
        </w:rPr>
        <w:t>;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>3) на прием в первоочередном порядке руководителями и должностными лицами государственных органов Пензенской области, органов местного самоуправления Пензенской области по вопросам своей деятельности;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t xml:space="preserve">4) вносить на рассмотрение органов государственной власти Пензенской области, органов местного самоуправления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в соответствии с компетенцией названных органов, подготовленные им предложения и соответствующие документы;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rPr>
          <w:sz w:val="24"/>
          <w:szCs w:val="24"/>
        </w:rPr>
      </w:pPr>
      <w:r w:rsidRPr="00103403">
        <w:rPr>
          <w:sz w:val="24"/>
          <w:szCs w:val="24"/>
        </w:rPr>
        <w:lastRenderedPageBreak/>
        <w:t xml:space="preserve">5) на обеспечение в первоочередном порядке и безвозмездно консультациями специалистов по вопросам, связанным с их деятельностью при обращении в органы государственной власти Пензенской области и органы местного самоуправления Пензенской области; </w:t>
      </w:r>
    </w:p>
    <w:p w:rsidR="0018782B" w:rsidRPr="00103403" w:rsidRDefault="0018782B" w:rsidP="0018782B">
      <w:pPr>
        <w:autoSpaceDE w:val="0"/>
        <w:autoSpaceDN w:val="0"/>
        <w:adjustRightInd w:val="0"/>
        <w:ind w:left="-567" w:firstLine="567"/>
        <w:jc w:val="both"/>
        <w:outlineLvl w:val="1"/>
        <w:rPr>
          <w:sz w:val="24"/>
          <w:szCs w:val="24"/>
        </w:rPr>
      </w:pPr>
      <w:r w:rsidRPr="00103403">
        <w:rPr>
          <w:sz w:val="24"/>
          <w:szCs w:val="24"/>
        </w:rPr>
        <w:t xml:space="preserve">6) выступать по вопросам своей деятельности в средствах массовой информации на территории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одним из учредителей (соучредителей) которых являются органы местного самоуправления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района, а равно в тех из них, которые полностью или частично финансируются за счет средств бюджета </w:t>
      </w:r>
      <w:proofErr w:type="spellStart"/>
      <w:r w:rsidRPr="00103403">
        <w:rPr>
          <w:sz w:val="24"/>
          <w:szCs w:val="24"/>
        </w:rPr>
        <w:t>Камешкирского</w:t>
      </w:r>
      <w:proofErr w:type="spellEnd"/>
      <w:r w:rsidRPr="00103403">
        <w:rPr>
          <w:sz w:val="24"/>
          <w:szCs w:val="24"/>
        </w:rPr>
        <w:t xml:space="preserve"> района. При этом материалы, представленные депутатом, выборным должностным лицом,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срок, согласованный с депутатом, выборным должностным лицом</w:t>
      </w:r>
      <w:proofErr w:type="gramStart"/>
      <w:r w:rsidRPr="00103403">
        <w:rPr>
          <w:sz w:val="24"/>
          <w:szCs w:val="24"/>
        </w:rPr>
        <w:t>.».</w:t>
      </w:r>
      <w:proofErr w:type="gramEnd"/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2. Принять настоящее решение на сессии Собрания представителей </w:t>
      </w:r>
      <w:proofErr w:type="spellStart"/>
      <w:r w:rsidRPr="00103403">
        <w:rPr>
          <w:color w:val="000000"/>
          <w:sz w:val="24"/>
          <w:szCs w:val="24"/>
        </w:rPr>
        <w:t>Камешкирского</w:t>
      </w:r>
      <w:proofErr w:type="spellEnd"/>
      <w:r w:rsidRPr="00103403">
        <w:rPr>
          <w:color w:val="000000"/>
          <w:sz w:val="24"/>
          <w:szCs w:val="24"/>
        </w:rPr>
        <w:t xml:space="preserve"> района Пензенской области.</w:t>
      </w:r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color w:val="000000"/>
          <w:sz w:val="24"/>
          <w:szCs w:val="24"/>
        </w:rPr>
        <w:t xml:space="preserve">3. </w:t>
      </w:r>
      <w:r w:rsidRPr="00103403">
        <w:rPr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color w:val="000000"/>
          <w:sz w:val="24"/>
          <w:szCs w:val="24"/>
        </w:rPr>
        <w:t>4. Опубликовать настоящее решение в информационном бюллетене «</w:t>
      </w:r>
      <w:proofErr w:type="spellStart"/>
      <w:r w:rsidRPr="00103403">
        <w:rPr>
          <w:color w:val="000000"/>
          <w:sz w:val="24"/>
          <w:szCs w:val="24"/>
        </w:rPr>
        <w:t>Камешкирский</w:t>
      </w:r>
      <w:proofErr w:type="spellEnd"/>
      <w:r w:rsidRPr="00103403">
        <w:rPr>
          <w:color w:val="000000"/>
          <w:sz w:val="24"/>
          <w:szCs w:val="24"/>
        </w:rPr>
        <w:t xml:space="preserve"> вестник»</w:t>
      </w:r>
      <w:r w:rsidRPr="00103403">
        <w:rPr>
          <w:i/>
          <w:color w:val="000000"/>
          <w:sz w:val="24"/>
          <w:szCs w:val="24"/>
        </w:rPr>
        <w:t xml:space="preserve"> </w:t>
      </w:r>
      <w:r w:rsidRPr="00103403">
        <w:rPr>
          <w:color w:val="000000"/>
          <w:sz w:val="24"/>
          <w:szCs w:val="24"/>
        </w:rPr>
        <w:t>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18782B" w:rsidRPr="00103403" w:rsidRDefault="0018782B" w:rsidP="0018782B">
      <w:pPr>
        <w:widowControl/>
        <w:ind w:left="-567" w:firstLine="540"/>
        <w:jc w:val="both"/>
        <w:rPr>
          <w:sz w:val="24"/>
          <w:szCs w:val="24"/>
        </w:rPr>
      </w:pPr>
      <w:r w:rsidRPr="00103403">
        <w:rPr>
          <w:sz w:val="24"/>
          <w:szCs w:val="24"/>
        </w:rPr>
        <w:t>5. Настоящее решение вступает в силу на следующий день после дня его официального опубликования</w:t>
      </w:r>
      <w:r w:rsidRPr="00103403">
        <w:rPr>
          <w:color w:val="000000"/>
          <w:spacing w:val="-6"/>
          <w:sz w:val="24"/>
          <w:szCs w:val="24"/>
        </w:rPr>
        <w:t>.</w:t>
      </w:r>
    </w:p>
    <w:p w:rsidR="0018782B" w:rsidRPr="00103403" w:rsidRDefault="0018782B" w:rsidP="0018782B">
      <w:pPr>
        <w:ind w:left="-567" w:right="-144"/>
        <w:jc w:val="both"/>
        <w:rPr>
          <w:color w:val="000000"/>
          <w:sz w:val="24"/>
          <w:szCs w:val="24"/>
        </w:rPr>
      </w:pPr>
    </w:p>
    <w:p w:rsidR="0018782B" w:rsidRPr="00103403" w:rsidRDefault="0018782B" w:rsidP="0018782B">
      <w:pPr>
        <w:pStyle w:val="af2"/>
        <w:ind w:left="-567" w:right="-14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 xml:space="preserve">Глава </w:t>
      </w:r>
      <w:proofErr w:type="spellStart"/>
      <w:r w:rsidRPr="00103403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103403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18782B" w:rsidRPr="00103403" w:rsidRDefault="0018782B" w:rsidP="0018782B">
      <w:pPr>
        <w:pStyle w:val="af2"/>
        <w:ind w:left="-567" w:right="-1" w:firstLine="567"/>
        <w:jc w:val="both"/>
        <w:rPr>
          <w:sz w:val="24"/>
          <w:szCs w:val="24"/>
          <w:lang w:val="ru-RU"/>
        </w:rPr>
      </w:pPr>
      <w:r w:rsidRPr="00103403">
        <w:rPr>
          <w:rFonts w:ascii="Times New Roman" w:hAnsi="Times New Roman"/>
          <w:color w:val="000000"/>
          <w:sz w:val="24"/>
          <w:szCs w:val="24"/>
        </w:rPr>
        <w:t>Пензенской области</w:t>
      </w:r>
      <w:r w:rsidRPr="0010340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Жиряков В.Н.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ТЕРРИТОРИАЛЬНАЯ ИЗБИРАТЕЛЬНАЯ КОМИССИЯ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КАМЕШКИРСКОГО  РАЙОНА</w:t>
      </w:r>
    </w:p>
    <w:p w:rsidR="0018782B" w:rsidRPr="00103403" w:rsidRDefault="0018782B" w:rsidP="00103403">
      <w:pPr>
        <w:jc w:val="center"/>
        <w:rPr>
          <w:b/>
          <w:sz w:val="24"/>
          <w:szCs w:val="24"/>
        </w:rPr>
      </w:pPr>
      <w:r w:rsidRPr="00103403">
        <w:rPr>
          <w:b/>
          <w:sz w:val="24"/>
          <w:szCs w:val="24"/>
        </w:rPr>
        <w:t>ПЕНЗЕНСКОЙ ОБЛАСТИ</w:t>
      </w:r>
    </w:p>
    <w:p w:rsidR="0018782B" w:rsidRDefault="0018782B" w:rsidP="0018782B">
      <w:pPr>
        <w:jc w:val="center"/>
        <w:rPr>
          <w:b/>
        </w:rPr>
      </w:pPr>
    </w:p>
    <w:p w:rsidR="0018782B" w:rsidRDefault="0018782B" w:rsidP="00103403">
      <w:pPr>
        <w:pStyle w:val="4"/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18782B" w:rsidRDefault="0018782B" w:rsidP="0018782B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18782B" w:rsidTr="00A23198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1</w:t>
            </w:r>
            <w:r>
              <w:rPr>
                <w:sz w:val="26"/>
                <w:lang w:val="en-US"/>
              </w:rPr>
              <w:t>5</w:t>
            </w:r>
            <w:r>
              <w:rPr>
                <w:sz w:val="26"/>
              </w:rPr>
              <w:t>.02.2019</w:t>
            </w:r>
          </w:p>
        </w:tc>
        <w:tc>
          <w:tcPr>
            <w:tcW w:w="3261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18782B" w:rsidRPr="00B1296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</w:t>
            </w:r>
            <w:r>
              <w:rPr>
                <w:sz w:val="28"/>
              </w:rPr>
              <w:t>/2</w:t>
            </w:r>
            <w:r>
              <w:rPr>
                <w:sz w:val="28"/>
                <w:lang w:val="en-US"/>
              </w:rPr>
              <w:t>63</w:t>
            </w: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18782B" w:rsidRDefault="0018782B" w:rsidP="0018782B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18782B" w:rsidRDefault="0018782B" w:rsidP="0018782B">
      <w:pPr>
        <w:pStyle w:val="1"/>
        <w:jc w:val="center"/>
        <w:rPr>
          <w:b w:val="0"/>
          <w:sz w:val="24"/>
          <w:szCs w:val="24"/>
        </w:rPr>
      </w:pPr>
      <w:r w:rsidRPr="009C557F">
        <w:rPr>
          <w:b w:val="0"/>
          <w:sz w:val="24"/>
          <w:szCs w:val="24"/>
        </w:rPr>
        <w:t xml:space="preserve">О регистрации кандидата в депутаты Собрания представителей </w:t>
      </w:r>
      <w:proofErr w:type="spellStart"/>
      <w:r w:rsidRPr="009C557F">
        <w:rPr>
          <w:b w:val="0"/>
          <w:sz w:val="24"/>
          <w:szCs w:val="24"/>
        </w:rPr>
        <w:t>Камешкирского</w:t>
      </w:r>
      <w:proofErr w:type="spellEnd"/>
      <w:r w:rsidRPr="009C557F">
        <w:rPr>
          <w:b w:val="0"/>
          <w:sz w:val="24"/>
          <w:szCs w:val="24"/>
        </w:rPr>
        <w:t xml:space="preserve"> района Пензенской области четвертого созыва</w:t>
      </w:r>
    </w:p>
    <w:p w:rsidR="0018782B" w:rsidRPr="009C557F" w:rsidRDefault="0018782B" w:rsidP="0018782B"/>
    <w:p w:rsidR="0018782B" w:rsidRPr="009C557F" w:rsidRDefault="0018782B" w:rsidP="0018782B">
      <w:pPr>
        <w:tabs>
          <w:tab w:val="left" w:pos="2835"/>
          <w:tab w:val="left" w:pos="6237"/>
          <w:tab w:val="left" w:pos="9354"/>
        </w:tabs>
        <w:ind w:right="-6" w:firstLine="720"/>
        <w:jc w:val="both"/>
      </w:pPr>
      <w:proofErr w:type="gramStart"/>
      <w:r w:rsidRPr="009C557F">
        <w:rPr>
          <w:bCs/>
        </w:rPr>
        <w:t xml:space="preserve">Исполняя полномочия избирательной комиссии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</w:t>
      </w:r>
      <w:r w:rsidRPr="009C557F">
        <w:rPr>
          <w:b/>
          <w:bCs/>
        </w:rPr>
        <w:t xml:space="preserve"> </w:t>
      </w:r>
      <w:r w:rsidRPr="009C557F">
        <w:rPr>
          <w:bCs/>
        </w:rPr>
        <w:t xml:space="preserve">по подготовке и проведению дополнительных выборов депутата Собрания представителей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 Пензенской области четвертого созыва по одномандатному избирательному округу № 10, п</w:t>
      </w:r>
      <w:r w:rsidRPr="009C557F">
        <w:t xml:space="preserve">роверив соответствие порядка выдвижения </w:t>
      </w:r>
      <w:r>
        <w:t>Т</w:t>
      </w:r>
      <w:r w:rsidR="00AC14A9">
        <w:t>рифонова</w:t>
      </w:r>
      <w:r>
        <w:t xml:space="preserve"> Александра Сергеевича</w:t>
      </w:r>
      <w:r w:rsidRPr="009C557F">
        <w:t xml:space="preserve"> кандидатом в депутаты Собрания представителей </w:t>
      </w:r>
      <w:proofErr w:type="spellStart"/>
      <w:r w:rsidRPr="009C557F">
        <w:t>Камешкирского</w:t>
      </w:r>
      <w:proofErr w:type="spellEnd"/>
      <w:r w:rsidRPr="009C557F">
        <w:t xml:space="preserve"> района Пензенской области четвертого созыва избирательным объединением </w:t>
      </w:r>
      <w:r w:rsidRPr="006B5F8D">
        <w:t xml:space="preserve">региональным отделением </w:t>
      </w:r>
      <w:r>
        <w:t xml:space="preserve">Политической партии СПРАВЕДЛИВАЯ РОССИЯ в Пензенской области </w:t>
      </w:r>
      <w:r w:rsidRPr="009C557F">
        <w:t>требованиям  Федерального закона от 11.07.2001</w:t>
      </w:r>
      <w:proofErr w:type="gramEnd"/>
      <w:r w:rsidRPr="009C557F">
        <w:t xml:space="preserve"> № </w:t>
      </w:r>
      <w:proofErr w:type="gramStart"/>
      <w:r w:rsidRPr="009C557F">
        <w:t xml:space="preserve">95-ФЗ «О политических партиях», Федерального закона от 12.06.2002 № 67 – ФЗ «Об основных гарантиях избирательных прав и права на участие в референдуме граждан Российской Федерации», Закона Пензенской области  от 26.02.2006 № 976 – ЗПО «О выборах депутатов представительного органа муниципального образования в Пензенской области </w:t>
      </w:r>
      <w:r w:rsidRPr="009C557F">
        <w:rPr>
          <w:color w:val="000000"/>
        </w:rPr>
        <w:t>по одномандатным избирательным округам</w:t>
      </w:r>
      <w:r w:rsidRPr="009C557F">
        <w:t xml:space="preserve">»  территориальная избирательная комиссия </w:t>
      </w:r>
      <w:proofErr w:type="spellStart"/>
      <w:r w:rsidRPr="009C557F">
        <w:t>Камешкирского</w:t>
      </w:r>
      <w:proofErr w:type="spellEnd"/>
      <w:r w:rsidRPr="009C557F">
        <w:t xml:space="preserve"> района нарушений  не установила. </w:t>
      </w:r>
      <w:proofErr w:type="gramEnd"/>
    </w:p>
    <w:p w:rsidR="0018782B" w:rsidRPr="009C557F" w:rsidRDefault="0018782B" w:rsidP="0018782B">
      <w:pPr>
        <w:ind w:firstLine="540"/>
        <w:jc w:val="both"/>
        <w:rPr>
          <w:bCs/>
        </w:rPr>
      </w:pPr>
      <w:proofErr w:type="gramStart"/>
      <w:r w:rsidRPr="009C557F">
        <w:t>Руководствуясь статьей 35</w:t>
      </w:r>
      <w:r w:rsidRPr="009C557F">
        <w:rPr>
          <w:vertAlign w:val="superscript"/>
        </w:rPr>
        <w:t>1</w:t>
      </w:r>
      <w:r w:rsidRPr="009C557F">
        <w:t xml:space="preserve"> Федерального закона от 12.06.2002 № 67 – ФЗ «Об основных гарантиях избирательных прав и права на участие в референдуме граждан Российской Федерации», статьей 35-1 Закона Пензенской области от 26.02.2006 № 976 – ЗПО «О выборах депутатов представительного органа </w:t>
      </w:r>
      <w:r w:rsidRPr="009C557F">
        <w:lastRenderedPageBreak/>
        <w:t xml:space="preserve">муниципального образования в Пензенской области </w:t>
      </w:r>
      <w:r w:rsidRPr="009C557F">
        <w:rPr>
          <w:color w:val="000000"/>
        </w:rPr>
        <w:t xml:space="preserve">по одномандатным избирательным округам», </w:t>
      </w:r>
      <w:r w:rsidRPr="009C557F">
        <w:t xml:space="preserve">постановлением Центральной избирательной комиссии Российской Федерации от 19.10.2016 № 60/553-7, </w:t>
      </w:r>
      <w:r w:rsidRPr="009C557F">
        <w:rPr>
          <w:color w:val="000000"/>
        </w:rPr>
        <w:t>постановлениями Избирательной комиссии Пензенской</w:t>
      </w:r>
      <w:proofErr w:type="gramEnd"/>
      <w:r w:rsidRPr="009C557F">
        <w:rPr>
          <w:color w:val="000000"/>
        </w:rPr>
        <w:t xml:space="preserve"> области </w:t>
      </w:r>
      <w:r w:rsidRPr="009C557F">
        <w:t>от 20.10.2016 №</w:t>
      </w:r>
      <w:r w:rsidRPr="009C557F">
        <w:rPr>
          <w:b/>
        </w:rPr>
        <w:t xml:space="preserve"> </w:t>
      </w:r>
      <w:r w:rsidRPr="009C557F">
        <w:t xml:space="preserve">176/1069-5, от 29.11.2016 № 179/1083-5, </w:t>
      </w:r>
    </w:p>
    <w:p w:rsidR="0018782B" w:rsidRPr="009C557F" w:rsidRDefault="0018782B" w:rsidP="0018782B">
      <w:pPr>
        <w:jc w:val="center"/>
      </w:pPr>
      <w:r w:rsidRPr="009C557F">
        <w:rPr>
          <w:b/>
        </w:rPr>
        <w:t xml:space="preserve">территориальная избирательная комиссия </w:t>
      </w:r>
      <w:proofErr w:type="spellStart"/>
      <w:r w:rsidRPr="009C557F">
        <w:rPr>
          <w:b/>
        </w:rPr>
        <w:t>Камешкирского</w:t>
      </w:r>
      <w:proofErr w:type="spellEnd"/>
      <w:r w:rsidRPr="009C557F">
        <w:rPr>
          <w:b/>
        </w:rPr>
        <w:t xml:space="preserve"> района постановляет</w:t>
      </w:r>
      <w:r w:rsidRPr="009C557F">
        <w:t>:</w:t>
      </w:r>
    </w:p>
    <w:p w:rsidR="0018782B" w:rsidRPr="009C557F" w:rsidRDefault="0018782B" w:rsidP="0018782B">
      <w:pPr>
        <w:pStyle w:val="af0"/>
        <w:ind w:firstLine="567"/>
        <w:rPr>
          <w:sz w:val="24"/>
          <w:szCs w:val="24"/>
        </w:rPr>
      </w:pPr>
      <w:r w:rsidRPr="009C557F">
        <w:rPr>
          <w:sz w:val="24"/>
          <w:szCs w:val="24"/>
        </w:rPr>
        <w:t xml:space="preserve">1.Зарегистрировать кандидатом в депутаты Собрания представителей </w:t>
      </w: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Пензенской области четвертого созыва </w:t>
      </w:r>
      <w:r>
        <w:rPr>
          <w:sz w:val="24"/>
          <w:szCs w:val="24"/>
        </w:rPr>
        <w:t>Тр</w:t>
      </w:r>
      <w:r w:rsidR="00AC14A9">
        <w:rPr>
          <w:sz w:val="24"/>
          <w:szCs w:val="24"/>
        </w:rPr>
        <w:t>ифонова</w:t>
      </w:r>
      <w:r>
        <w:rPr>
          <w:sz w:val="24"/>
          <w:szCs w:val="24"/>
        </w:rPr>
        <w:t xml:space="preserve"> Александра Сергеевича</w:t>
      </w:r>
      <w:r w:rsidRPr="009C557F">
        <w:rPr>
          <w:sz w:val="24"/>
          <w:szCs w:val="24"/>
        </w:rPr>
        <w:t xml:space="preserve">, выдвинутого </w:t>
      </w:r>
      <w:r w:rsidRPr="006B5F8D">
        <w:rPr>
          <w:sz w:val="24"/>
          <w:szCs w:val="24"/>
        </w:rPr>
        <w:t xml:space="preserve">региональным отделением </w:t>
      </w:r>
      <w:r>
        <w:rPr>
          <w:sz w:val="24"/>
          <w:szCs w:val="24"/>
        </w:rPr>
        <w:t xml:space="preserve">Политической партии СПРАВЕДЛИВАЯ РОССИЯ в Пензенской области </w:t>
      </w:r>
      <w:r w:rsidRPr="009C557F">
        <w:rPr>
          <w:sz w:val="24"/>
          <w:szCs w:val="24"/>
        </w:rPr>
        <w:t>по одномандатному избирательному округу № 10,</w:t>
      </w:r>
      <w:r>
        <w:rPr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на основании решения </w:t>
      </w:r>
      <w:r>
        <w:rPr>
          <w:sz w:val="24"/>
          <w:szCs w:val="24"/>
        </w:rPr>
        <w:t xml:space="preserve">Совета </w:t>
      </w:r>
      <w:r w:rsidRPr="006B5F8D">
        <w:rPr>
          <w:sz w:val="24"/>
          <w:szCs w:val="24"/>
        </w:rPr>
        <w:t xml:space="preserve">региональным отделением </w:t>
      </w:r>
      <w:r>
        <w:rPr>
          <w:sz w:val="24"/>
          <w:szCs w:val="24"/>
        </w:rPr>
        <w:t xml:space="preserve">Политической партии СПРАВЕДЛИВАЯ РОССИЯ в Пензенской области </w:t>
      </w:r>
      <w:r w:rsidRPr="009C557F">
        <w:rPr>
          <w:sz w:val="24"/>
          <w:szCs w:val="24"/>
        </w:rPr>
        <w:t>от 1</w:t>
      </w:r>
      <w:r>
        <w:rPr>
          <w:sz w:val="24"/>
          <w:szCs w:val="24"/>
        </w:rPr>
        <w:t>9</w:t>
      </w:r>
      <w:r w:rsidRPr="009C557F">
        <w:rPr>
          <w:sz w:val="24"/>
          <w:szCs w:val="24"/>
        </w:rPr>
        <w:t xml:space="preserve"> февраля 2019 года.  </w:t>
      </w:r>
    </w:p>
    <w:p w:rsidR="0018782B" w:rsidRPr="009C557F" w:rsidRDefault="0018782B" w:rsidP="0018782B">
      <w:pPr>
        <w:pStyle w:val="af0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2. Выдать </w:t>
      </w:r>
      <w:r>
        <w:rPr>
          <w:sz w:val="24"/>
          <w:szCs w:val="24"/>
        </w:rPr>
        <w:t>Тр</w:t>
      </w:r>
      <w:r w:rsidR="00AC14A9">
        <w:rPr>
          <w:sz w:val="24"/>
          <w:szCs w:val="24"/>
        </w:rPr>
        <w:t>ифон</w:t>
      </w:r>
      <w:r>
        <w:rPr>
          <w:sz w:val="24"/>
          <w:szCs w:val="24"/>
        </w:rPr>
        <w:t>ову А.С.</w:t>
      </w:r>
      <w:r w:rsidRPr="009C557F">
        <w:rPr>
          <w:sz w:val="24"/>
          <w:szCs w:val="24"/>
        </w:rPr>
        <w:t xml:space="preserve"> удостоверение установленного образца за № </w:t>
      </w:r>
      <w:r>
        <w:rPr>
          <w:sz w:val="24"/>
          <w:szCs w:val="24"/>
        </w:rPr>
        <w:t>3</w:t>
      </w:r>
      <w:r w:rsidRPr="009C557F">
        <w:rPr>
          <w:sz w:val="24"/>
          <w:szCs w:val="24"/>
        </w:rPr>
        <w:t>.</w:t>
      </w:r>
    </w:p>
    <w:p w:rsidR="0018782B" w:rsidRPr="009C557F" w:rsidRDefault="0018782B" w:rsidP="0018782B">
      <w:pPr>
        <w:ind w:firstLine="540"/>
        <w:jc w:val="both"/>
      </w:pPr>
      <w:r w:rsidRPr="009C557F">
        <w:t xml:space="preserve">3. Информацию о регистрации </w:t>
      </w:r>
      <w:r>
        <w:t>Т</w:t>
      </w:r>
      <w:r w:rsidR="00AC14A9">
        <w:t>рифонова</w:t>
      </w:r>
      <w:r>
        <w:t xml:space="preserve"> А.С.</w:t>
      </w:r>
      <w:r w:rsidRPr="009C557F">
        <w:t>, данные о нем, направить  для опубликования в Информационный бюллетень «</w:t>
      </w:r>
      <w:proofErr w:type="spellStart"/>
      <w:r w:rsidRPr="009C557F">
        <w:t>Камешкирский</w:t>
      </w:r>
      <w:proofErr w:type="spellEnd"/>
      <w:r w:rsidRPr="009C557F">
        <w:t xml:space="preserve"> вестник».</w:t>
      </w:r>
    </w:p>
    <w:p w:rsidR="0018782B" w:rsidRDefault="0018782B" w:rsidP="0018782B">
      <w:pPr>
        <w:pStyle w:val="BodyText21"/>
        <w:ind w:firstLine="600"/>
        <w:rPr>
          <w:bCs/>
          <w:sz w:val="24"/>
          <w:szCs w:val="24"/>
        </w:rPr>
      </w:pPr>
      <w:r w:rsidRPr="009C557F">
        <w:rPr>
          <w:bCs/>
          <w:sz w:val="24"/>
          <w:szCs w:val="24"/>
        </w:rPr>
        <w:t xml:space="preserve">       </w:t>
      </w:r>
    </w:p>
    <w:p w:rsidR="0018782B" w:rsidRPr="009C557F" w:rsidRDefault="0018782B" w:rsidP="0018782B">
      <w:pPr>
        <w:pStyle w:val="BodyText21"/>
        <w:ind w:left="708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Pr="009C557F">
        <w:rPr>
          <w:bCs/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Председатель </w:t>
      </w:r>
    </w:p>
    <w:p w:rsidR="0018782B" w:rsidRPr="009C557F" w:rsidRDefault="0018782B" w:rsidP="0018782B">
      <w:pPr>
        <w:pStyle w:val="af4"/>
        <w:spacing w:line="240" w:lineRule="auto"/>
        <w:ind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9C557F" w:rsidRDefault="0018782B" w:rsidP="0018782B">
      <w:pPr>
        <w:pStyle w:val="af4"/>
        <w:spacing w:line="240" w:lineRule="auto"/>
        <w:ind w:right="28" w:firstLine="682"/>
        <w:rPr>
          <w:sz w:val="24"/>
          <w:szCs w:val="24"/>
        </w:rPr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С.А. Маркелова</w:t>
      </w:r>
    </w:p>
    <w:p w:rsidR="0018782B" w:rsidRPr="009C557F" w:rsidRDefault="0018782B" w:rsidP="0018782B">
      <w:pPr>
        <w:pStyle w:val="af4"/>
        <w:spacing w:line="240" w:lineRule="auto"/>
        <w:ind w:right="28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 Секретарь </w:t>
      </w:r>
    </w:p>
    <w:p w:rsidR="0018782B" w:rsidRPr="009C557F" w:rsidRDefault="0018782B" w:rsidP="0018782B">
      <w:pPr>
        <w:pStyle w:val="af4"/>
        <w:spacing w:line="240" w:lineRule="auto"/>
        <w:ind w:left="0"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18782B" w:rsidRDefault="0018782B" w:rsidP="0018782B">
      <w:pPr>
        <w:pStyle w:val="af4"/>
        <w:spacing w:line="240" w:lineRule="auto"/>
        <w:ind w:left="0" w:right="28" w:firstLine="708"/>
        <w:rPr>
          <w:sz w:val="24"/>
          <w:szCs w:val="24"/>
        </w:rPr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</w:t>
      </w:r>
      <w:bookmarkStart w:id="4" w:name="_GoBack"/>
      <w:bookmarkEnd w:id="4"/>
      <w:r w:rsidRPr="009C557F">
        <w:rPr>
          <w:sz w:val="24"/>
          <w:szCs w:val="24"/>
        </w:rPr>
        <w:t xml:space="preserve">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Л.П. Каргина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ТЕРРИТОРИАЛЬНАЯ ИЗБИРАТЕЛЬНАЯ КОМИССИЯ</w:t>
      </w:r>
    </w:p>
    <w:p w:rsidR="0018782B" w:rsidRPr="00103403" w:rsidRDefault="0018782B" w:rsidP="00103403">
      <w:pPr>
        <w:pStyle w:val="21"/>
        <w:jc w:val="center"/>
        <w:rPr>
          <w:sz w:val="24"/>
          <w:szCs w:val="24"/>
        </w:rPr>
      </w:pPr>
      <w:r w:rsidRPr="00103403">
        <w:rPr>
          <w:sz w:val="24"/>
          <w:szCs w:val="24"/>
        </w:rPr>
        <w:t>КАМЕШКИРСКОГО  РАЙОНА</w:t>
      </w:r>
    </w:p>
    <w:p w:rsidR="0018782B" w:rsidRPr="00103403" w:rsidRDefault="0018782B" w:rsidP="00103403">
      <w:pPr>
        <w:jc w:val="center"/>
        <w:rPr>
          <w:b/>
          <w:sz w:val="24"/>
          <w:szCs w:val="24"/>
        </w:rPr>
      </w:pPr>
      <w:r w:rsidRPr="00103403">
        <w:rPr>
          <w:b/>
          <w:sz w:val="24"/>
          <w:szCs w:val="24"/>
        </w:rPr>
        <w:t>ПЕНЗЕНСКОЙ ОБЛАСТИ</w:t>
      </w:r>
    </w:p>
    <w:p w:rsidR="0018782B" w:rsidRPr="00103403" w:rsidRDefault="0018782B" w:rsidP="00103403">
      <w:pPr>
        <w:jc w:val="center"/>
        <w:rPr>
          <w:b/>
          <w:sz w:val="24"/>
          <w:szCs w:val="24"/>
        </w:rPr>
      </w:pPr>
    </w:p>
    <w:p w:rsidR="0018782B" w:rsidRDefault="0018782B" w:rsidP="00103403">
      <w:pPr>
        <w:pStyle w:val="4"/>
        <w:jc w:val="center"/>
      </w:pPr>
      <w:proofErr w:type="gramStart"/>
      <w:r>
        <w:t>П</w:t>
      </w:r>
      <w:proofErr w:type="gramEnd"/>
      <w:r>
        <w:t xml:space="preserve"> О С Т А Н О В Л Е Н И Е</w:t>
      </w:r>
    </w:p>
    <w:p w:rsidR="0018782B" w:rsidRDefault="0018782B" w:rsidP="0018782B">
      <w:pPr>
        <w:jc w:val="center"/>
        <w:rPr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558"/>
      </w:tblGrid>
      <w:tr w:rsidR="0018782B" w:rsidTr="00A23198">
        <w:trPr>
          <w:jc w:val="center"/>
        </w:trPr>
        <w:tc>
          <w:tcPr>
            <w:tcW w:w="2905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25</w:t>
            </w:r>
            <w:r>
              <w:rPr>
                <w:sz w:val="26"/>
              </w:rPr>
              <w:t>.02.2019</w:t>
            </w:r>
          </w:p>
        </w:tc>
        <w:tc>
          <w:tcPr>
            <w:tcW w:w="3261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18782B" w:rsidRPr="00B1296B" w:rsidRDefault="0018782B" w:rsidP="00A2319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90/</w:t>
            </w:r>
            <w:r>
              <w:rPr>
                <w:sz w:val="28"/>
              </w:rPr>
              <w:t>2</w:t>
            </w:r>
            <w:r>
              <w:rPr>
                <w:sz w:val="28"/>
                <w:lang w:val="en-US"/>
              </w:rPr>
              <w:t>62</w:t>
            </w: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18782B" w:rsidTr="00A23198">
        <w:trPr>
          <w:jc w:val="center"/>
        </w:trPr>
        <w:tc>
          <w:tcPr>
            <w:tcW w:w="2905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bottom w:val="nil"/>
            </w:tcBorders>
          </w:tcPr>
          <w:p w:rsidR="0018782B" w:rsidRDefault="0018782B" w:rsidP="00A23198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18782B" w:rsidRDefault="0018782B" w:rsidP="0018782B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pacing w:val="-6"/>
          <w:sz w:val="16"/>
        </w:rPr>
      </w:pPr>
    </w:p>
    <w:p w:rsidR="0018782B" w:rsidRDefault="0018782B" w:rsidP="0018782B">
      <w:pPr>
        <w:pStyle w:val="1"/>
        <w:jc w:val="center"/>
        <w:rPr>
          <w:b w:val="0"/>
          <w:sz w:val="24"/>
          <w:szCs w:val="24"/>
        </w:rPr>
      </w:pPr>
      <w:r w:rsidRPr="009C557F">
        <w:rPr>
          <w:b w:val="0"/>
          <w:sz w:val="24"/>
          <w:szCs w:val="24"/>
        </w:rPr>
        <w:t xml:space="preserve">О регистрации кандидата в депутаты Собрания представителей </w:t>
      </w:r>
      <w:proofErr w:type="spellStart"/>
      <w:r w:rsidRPr="009C557F">
        <w:rPr>
          <w:b w:val="0"/>
          <w:sz w:val="24"/>
          <w:szCs w:val="24"/>
        </w:rPr>
        <w:t>Камешкирского</w:t>
      </w:r>
      <w:proofErr w:type="spellEnd"/>
      <w:r w:rsidRPr="009C557F">
        <w:rPr>
          <w:b w:val="0"/>
          <w:sz w:val="24"/>
          <w:szCs w:val="24"/>
        </w:rPr>
        <w:t xml:space="preserve"> района Пензенской области четвертого созыва</w:t>
      </w:r>
    </w:p>
    <w:p w:rsidR="0018782B" w:rsidRPr="009C557F" w:rsidRDefault="0018782B" w:rsidP="0018782B"/>
    <w:p w:rsidR="0018782B" w:rsidRPr="009C557F" w:rsidRDefault="0018782B" w:rsidP="0018782B">
      <w:pPr>
        <w:tabs>
          <w:tab w:val="left" w:pos="2835"/>
          <w:tab w:val="left" w:pos="6237"/>
          <w:tab w:val="left" w:pos="9354"/>
        </w:tabs>
        <w:ind w:right="-6" w:firstLine="720"/>
        <w:jc w:val="both"/>
      </w:pPr>
      <w:proofErr w:type="gramStart"/>
      <w:r w:rsidRPr="009C557F">
        <w:rPr>
          <w:bCs/>
        </w:rPr>
        <w:t xml:space="preserve">Исполняя полномочия избирательной комиссии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</w:t>
      </w:r>
      <w:r w:rsidRPr="009C557F">
        <w:rPr>
          <w:b/>
          <w:bCs/>
        </w:rPr>
        <w:t xml:space="preserve"> </w:t>
      </w:r>
      <w:r w:rsidRPr="009C557F">
        <w:rPr>
          <w:bCs/>
        </w:rPr>
        <w:t xml:space="preserve">по подготовке и проведению дополнительных выборов депутата Собрания представителей </w:t>
      </w:r>
      <w:proofErr w:type="spellStart"/>
      <w:r w:rsidRPr="009C557F">
        <w:rPr>
          <w:bCs/>
        </w:rPr>
        <w:t>Камешкирского</w:t>
      </w:r>
      <w:proofErr w:type="spellEnd"/>
      <w:r w:rsidRPr="009C557F">
        <w:rPr>
          <w:bCs/>
        </w:rPr>
        <w:t xml:space="preserve"> района Пензенской области четвертого созыва по одномандатному избирательному округу № 10, п</w:t>
      </w:r>
      <w:r w:rsidRPr="009C557F">
        <w:t xml:space="preserve">роверив соответствие порядка выдвижения </w:t>
      </w:r>
      <w:r>
        <w:t>Мартынова Владимира Ивановича</w:t>
      </w:r>
      <w:r w:rsidRPr="009C557F">
        <w:t xml:space="preserve"> кандидатом в депутаты Собрания представителей </w:t>
      </w:r>
      <w:proofErr w:type="spellStart"/>
      <w:r w:rsidRPr="009C557F">
        <w:t>Камешкирского</w:t>
      </w:r>
      <w:proofErr w:type="spellEnd"/>
      <w:r w:rsidRPr="009C557F">
        <w:t xml:space="preserve"> района Пензенской области четвертого созыва избирательным объединением </w:t>
      </w:r>
      <w:r>
        <w:t xml:space="preserve">ПЕНЗЕНСКОЕ ОБЛАСТНОЕ ОТДЕЛЕНИЕ политической партии «КОММУНИСТИЧЕСКАЯ ПАРТИЯ РОССИЙСКОЙ ФЕДЕРАЦИИ» </w:t>
      </w:r>
      <w:r w:rsidRPr="009C557F">
        <w:t>требованиям  Федерального закона от 11.07.2001</w:t>
      </w:r>
      <w:proofErr w:type="gramEnd"/>
      <w:r w:rsidRPr="009C557F">
        <w:t xml:space="preserve"> № </w:t>
      </w:r>
      <w:proofErr w:type="gramStart"/>
      <w:r w:rsidRPr="009C557F">
        <w:t xml:space="preserve">95-ФЗ «О политических партиях», Федерального закона от 12.06.2002 № 67 – ФЗ «Об основных гарантиях избирательных прав и права на участие в референдуме граждан Российской Федерации», Закона Пензенской области  от 26.02.2006 № 976 – ЗПО «О выборах депутатов представительного органа муниципального образования в Пензенской области </w:t>
      </w:r>
      <w:r w:rsidRPr="009C557F">
        <w:rPr>
          <w:color w:val="000000"/>
        </w:rPr>
        <w:t>по одномандатным избирательным округам</w:t>
      </w:r>
      <w:r w:rsidRPr="009C557F">
        <w:t xml:space="preserve">»  территориальная избирательная комиссия </w:t>
      </w:r>
      <w:proofErr w:type="spellStart"/>
      <w:r w:rsidRPr="009C557F">
        <w:t>Камешкирского</w:t>
      </w:r>
      <w:proofErr w:type="spellEnd"/>
      <w:r w:rsidRPr="009C557F">
        <w:t xml:space="preserve"> района нарушений  не установила. </w:t>
      </w:r>
      <w:proofErr w:type="gramEnd"/>
    </w:p>
    <w:p w:rsidR="0018782B" w:rsidRPr="009C557F" w:rsidRDefault="0018782B" w:rsidP="0018782B">
      <w:pPr>
        <w:ind w:firstLine="540"/>
        <w:jc w:val="both"/>
        <w:rPr>
          <w:bCs/>
        </w:rPr>
      </w:pPr>
      <w:proofErr w:type="gramStart"/>
      <w:r w:rsidRPr="009C557F">
        <w:t>Руководствуясь статьей 35</w:t>
      </w:r>
      <w:r w:rsidRPr="009C557F">
        <w:rPr>
          <w:vertAlign w:val="superscript"/>
        </w:rPr>
        <w:t>1</w:t>
      </w:r>
      <w:r w:rsidRPr="009C557F">
        <w:t xml:space="preserve"> Федерального закона от 12.06.2002 № 67 – ФЗ «Об основных гарантиях избирательных прав и права на участие в референдуме граждан Российской Федерации», статьей 35-1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9C557F">
        <w:rPr>
          <w:color w:val="000000"/>
        </w:rPr>
        <w:t xml:space="preserve">по одномандатным избирательным округам», </w:t>
      </w:r>
      <w:r w:rsidRPr="009C557F">
        <w:t xml:space="preserve">постановлением Центральной избирательной комиссии Российской Федерации от 19.10.2016 № 60/553-7, </w:t>
      </w:r>
      <w:r w:rsidRPr="009C557F">
        <w:rPr>
          <w:color w:val="000000"/>
        </w:rPr>
        <w:t>постановлениями Избирательной комиссии Пензенской</w:t>
      </w:r>
      <w:proofErr w:type="gramEnd"/>
      <w:r w:rsidRPr="009C557F">
        <w:rPr>
          <w:color w:val="000000"/>
        </w:rPr>
        <w:t xml:space="preserve"> области </w:t>
      </w:r>
      <w:r w:rsidRPr="009C557F">
        <w:t>от 20.10.2016 №</w:t>
      </w:r>
      <w:r w:rsidRPr="009C557F">
        <w:rPr>
          <w:b/>
        </w:rPr>
        <w:t xml:space="preserve"> </w:t>
      </w:r>
      <w:r w:rsidRPr="009C557F">
        <w:t xml:space="preserve">176/1069-5, от 29.11.2016 № 179/1083-5, </w:t>
      </w:r>
    </w:p>
    <w:p w:rsidR="0018782B" w:rsidRPr="009C557F" w:rsidRDefault="0018782B" w:rsidP="0018782B">
      <w:pPr>
        <w:jc w:val="center"/>
      </w:pPr>
      <w:r w:rsidRPr="009C557F">
        <w:rPr>
          <w:b/>
        </w:rPr>
        <w:lastRenderedPageBreak/>
        <w:t xml:space="preserve">территориальная избирательная комиссия </w:t>
      </w:r>
      <w:proofErr w:type="spellStart"/>
      <w:r w:rsidRPr="009C557F">
        <w:rPr>
          <w:b/>
        </w:rPr>
        <w:t>Камешкирского</w:t>
      </w:r>
      <w:proofErr w:type="spellEnd"/>
      <w:r w:rsidRPr="009C557F">
        <w:rPr>
          <w:b/>
        </w:rPr>
        <w:t xml:space="preserve"> района постановляет</w:t>
      </w:r>
      <w:r w:rsidRPr="009C557F">
        <w:t>:</w:t>
      </w:r>
    </w:p>
    <w:p w:rsidR="0018782B" w:rsidRPr="009C557F" w:rsidRDefault="0018782B" w:rsidP="0018782B">
      <w:pPr>
        <w:pStyle w:val="af0"/>
        <w:ind w:firstLine="567"/>
        <w:rPr>
          <w:sz w:val="24"/>
          <w:szCs w:val="24"/>
        </w:rPr>
      </w:pPr>
      <w:r w:rsidRPr="009C557F">
        <w:rPr>
          <w:sz w:val="24"/>
          <w:szCs w:val="24"/>
        </w:rPr>
        <w:t xml:space="preserve">1.Зарегистрировать кандидатом в депутаты Собрания представителей </w:t>
      </w: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Пензенской области четвертого созыва </w:t>
      </w:r>
      <w:r>
        <w:rPr>
          <w:sz w:val="24"/>
          <w:szCs w:val="24"/>
        </w:rPr>
        <w:t>Мартынова Владимира Ивановича</w:t>
      </w:r>
      <w:r w:rsidRPr="009C557F">
        <w:rPr>
          <w:sz w:val="24"/>
          <w:szCs w:val="24"/>
        </w:rPr>
        <w:t xml:space="preserve">, выдвинутого </w:t>
      </w:r>
      <w:r w:rsidRPr="005830DE">
        <w:rPr>
          <w:sz w:val="24"/>
          <w:szCs w:val="24"/>
        </w:rPr>
        <w:t>ПЕНЗЕНСКИМ ОБЛАСТНЫМ ОТДЕЛЕНИЕМ политической партии «КОММУНИСТИЧЕСКАЯ ПАРТИЯ РОССИЙСКОЙ ФЕДЕРАЦИИ»</w:t>
      </w:r>
      <w:r>
        <w:rPr>
          <w:sz w:val="24"/>
          <w:szCs w:val="24"/>
        </w:rPr>
        <w:t xml:space="preserve"> </w:t>
      </w:r>
      <w:r w:rsidRPr="009C557F">
        <w:rPr>
          <w:sz w:val="24"/>
          <w:szCs w:val="24"/>
        </w:rPr>
        <w:t>по одномандатному избирательному округу № 10,</w:t>
      </w:r>
      <w:r>
        <w:rPr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на основании решения </w:t>
      </w:r>
      <w:r>
        <w:rPr>
          <w:sz w:val="24"/>
          <w:szCs w:val="24"/>
        </w:rPr>
        <w:t xml:space="preserve">бюро </w:t>
      </w:r>
      <w:r w:rsidRPr="005830DE">
        <w:rPr>
          <w:sz w:val="24"/>
          <w:szCs w:val="24"/>
        </w:rPr>
        <w:t>ПЕНЗЕНСКОГО ОБЛАСТНОГО ОТДЕЛЕНИЯ политической партии «КОММУНИСТИЧЕСКАЯ ПАРТИЯ РОССИЙСКОЙ ФЕДЕРАЦИИ»</w:t>
      </w:r>
      <w:r>
        <w:t xml:space="preserve"> </w:t>
      </w:r>
      <w:r w:rsidRPr="009C557F">
        <w:rPr>
          <w:sz w:val="24"/>
          <w:szCs w:val="24"/>
        </w:rPr>
        <w:t xml:space="preserve">от </w:t>
      </w:r>
      <w:r>
        <w:rPr>
          <w:sz w:val="24"/>
          <w:szCs w:val="24"/>
        </w:rPr>
        <w:t>20</w:t>
      </w:r>
      <w:r w:rsidRPr="009C557F">
        <w:rPr>
          <w:sz w:val="24"/>
          <w:szCs w:val="24"/>
        </w:rPr>
        <w:t xml:space="preserve"> февраля 2019 года.  </w:t>
      </w:r>
    </w:p>
    <w:p w:rsidR="0018782B" w:rsidRPr="009C557F" w:rsidRDefault="0018782B" w:rsidP="0018782B">
      <w:pPr>
        <w:pStyle w:val="af0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2. Выдать </w:t>
      </w:r>
      <w:r>
        <w:rPr>
          <w:sz w:val="24"/>
          <w:szCs w:val="24"/>
        </w:rPr>
        <w:t>Мартынову В.И.</w:t>
      </w:r>
      <w:r w:rsidRPr="009C557F">
        <w:rPr>
          <w:sz w:val="24"/>
          <w:szCs w:val="24"/>
        </w:rPr>
        <w:t xml:space="preserve"> удостоверение установленного образца за № </w:t>
      </w:r>
      <w:r>
        <w:rPr>
          <w:sz w:val="24"/>
          <w:szCs w:val="24"/>
        </w:rPr>
        <w:t>4</w:t>
      </w:r>
      <w:r w:rsidRPr="009C557F">
        <w:rPr>
          <w:sz w:val="24"/>
          <w:szCs w:val="24"/>
        </w:rPr>
        <w:t>.</w:t>
      </w:r>
    </w:p>
    <w:p w:rsidR="0018782B" w:rsidRPr="009C557F" w:rsidRDefault="0018782B" w:rsidP="0018782B">
      <w:pPr>
        <w:ind w:firstLine="540"/>
        <w:jc w:val="both"/>
      </w:pPr>
      <w:r w:rsidRPr="009C557F">
        <w:t xml:space="preserve">3. Информацию о регистрации </w:t>
      </w:r>
      <w:r>
        <w:t>Мартынове В.И.</w:t>
      </w:r>
      <w:r w:rsidRPr="009C557F">
        <w:t>, данные о нем, направить  для опубликования в Информационный бюллетень «</w:t>
      </w:r>
      <w:proofErr w:type="spellStart"/>
      <w:r w:rsidRPr="009C557F">
        <w:t>Камешкирский</w:t>
      </w:r>
      <w:proofErr w:type="spellEnd"/>
      <w:r w:rsidRPr="009C557F">
        <w:t xml:space="preserve"> вестник».</w:t>
      </w:r>
    </w:p>
    <w:p w:rsidR="0018782B" w:rsidRPr="009C557F" w:rsidRDefault="0018782B" w:rsidP="0018782B">
      <w:pPr>
        <w:pStyle w:val="BodyText21"/>
        <w:ind w:firstLine="600"/>
        <w:rPr>
          <w:sz w:val="24"/>
          <w:szCs w:val="24"/>
        </w:rPr>
      </w:pPr>
      <w:r w:rsidRPr="009C557F">
        <w:rPr>
          <w:bCs/>
          <w:sz w:val="24"/>
          <w:szCs w:val="24"/>
        </w:rPr>
        <w:t xml:space="preserve">       </w:t>
      </w:r>
      <w:r>
        <w:rPr>
          <w:bCs/>
          <w:sz w:val="24"/>
          <w:szCs w:val="24"/>
        </w:rPr>
        <w:t xml:space="preserve">    </w:t>
      </w:r>
      <w:r w:rsidRPr="009C557F">
        <w:rPr>
          <w:bCs/>
          <w:sz w:val="24"/>
          <w:szCs w:val="24"/>
        </w:rPr>
        <w:t xml:space="preserve"> </w:t>
      </w:r>
      <w:r w:rsidRPr="009C557F">
        <w:rPr>
          <w:sz w:val="24"/>
          <w:szCs w:val="24"/>
        </w:rPr>
        <w:t xml:space="preserve">Председатель </w:t>
      </w:r>
    </w:p>
    <w:p w:rsidR="0018782B" w:rsidRPr="009C557F" w:rsidRDefault="0018782B" w:rsidP="0018782B">
      <w:pPr>
        <w:pStyle w:val="af4"/>
        <w:spacing w:line="240" w:lineRule="auto"/>
        <w:ind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9C557F" w:rsidRDefault="0018782B" w:rsidP="0018782B">
      <w:pPr>
        <w:pStyle w:val="af4"/>
        <w:spacing w:line="240" w:lineRule="auto"/>
        <w:ind w:right="28" w:firstLine="682"/>
        <w:rPr>
          <w:sz w:val="24"/>
          <w:szCs w:val="24"/>
        </w:rPr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С.А. Маркелова</w:t>
      </w:r>
    </w:p>
    <w:p w:rsidR="0018782B" w:rsidRPr="009C557F" w:rsidRDefault="0018782B" w:rsidP="0018782B">
      <w:pPr>
        <w:pStyle w:val="af4"/>
        <w:spacing w:line="240" w:lineRule="auto"/>
        <w:ind w:right="28"/>
        <w:rPr>
          <w:sz w:val="24"/>
          <w:szCs w:val="24"/>
        </w:rPr>
      </w:pPr>
      <w:r w:rsidRPr="009C557F">
        <w:rPr>
          <w:sz w:val="24"/>
          <w:szCs w:val="24"/>
        </w:rPr>
        <w:t xml:space="preserve">          Секретарь </w:t>
      </w:r>
    </w:p>
    <w:p w:rsidR="0018782B" w:rsidRPr="009C557F" w:rsidRDefault="0018782B" w:rsidP="0018782B">
      <w:pPr>
        <w:pStyle w:val="af4"/>
        <w:spacing w:line="240" w:lineRule="auto"/>
        <w:ind w:left="0" w:right="28" w:firstLine="0"/>
        <w:rPr>
          <w:sz w:val="24"/>
          <w:szCs w:val="24"/>
        </w:rPr>
      </w:pPr>
      <w:r w:rsidRPr="009C557F">
        <w:rPr>
          <w:sz w:val="24"/>
          <w:szCs w:val="24"/>
        </w:rPr>
        <w:t xml:space="preserve">территориальной избирательной комиссии </w:t>
      </w:r>
    </w:p>
    <w:p w:rsidR="0018782B" w:rsidRPr="006C7919" w:rsidRDefault="0018782B" w:rsidP="0018782B">
      <w:pPr>
        <w:pStyle w:val="af4"/>
        <w:spacing w:line="240" w:lineRule="auto"/>
        <w:ind w:left="0" w:right="28" w:firstLine="708"/>
      </w:pPr>
      <w:proofErr w:type="spellStart"/>
      <w:r w:rsidRPr="009C557F">
        <w:rPr>
          <w:sz w:val="24"/>
          <w:szCs w:val="24"/>
        </w:rPr>
        <w:t>Камешкирского</w:t>
      </w:r>
      <w:proofErr w:type="spellEnd"/>
      <w:r w:rsidRPr="009C557F">
        <w:rPr>
          <w:sz w:val="24"/>
          <w:szCs w:val="24"/>
        </w:rPr>
        <w:t xml:space="preserve"> района </w:t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</w:r>
      <w:r w:rsidRPr="009C557F">
        <w:rPr>
          <w:sz w:val="24"/>
          <w:szCs w:val="24"/>
        </w:rPr>
        <w:tab/>
        <w:t>Л.П. Каргина</w:t>
      </w:r>
    </w:p>
    <w:p w:rsidR="0018782B" w:rsidRPr="00244E27" w:rsidRDefault="0018782B" w:rsidP="0018782B">
      <w:pPr>
        <w:ind w:left="-567" w:firstLine="567"/>
        <w:jc w:val="center"/>
        <w:rPr>
          <w:sz w:val="24"/>
          <w:szCs w:val="24"/>
        </w:rPr>
      </w:pPr>
      <w:r w:rsidRPr="00244E27">
        <w:rPr>
          <w:sz w:val="24"/>
          <w:szCs w:val="24"/>
        </w:rPr>
        <w:t>Уважаемые жители села с. Р.- Камешкир,</w:t>
      </w:r>
    </w:p>
    <w:p w:rsidR="0018782B" w:rsidRPr="00244E27" w:rsidRDefault="0018782B" w:rsidP="0018782B">
      <w:pPr>
        <w:ind w:left="-567" w:firstLine="567"/>
        <w:jc w:val="center"/>
        <w:rPr>
          <w:sz w:val="24"/>
          <w:szCs w:val="24"/>
        </w:rPr>
      </w:pPr>
      <w:r w:rsidRPr="00244E27">
        <w:rPr>
          <w:sz w:val="24"/>
          <w:szCs w:val="24"/>
        </w:rPr>
        <w:t xml:space="preserve">Администрация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доводит до вашего сведения, что </w:t>
      </w:r>
      <w:r>
        <w:rPr>
          <w:sz w:val="24"/>
          <w:szCs w:val="24"/>
        </w:rPr>
        <w:t xml:space="preserve">11 марта 2019 </w:t>
      </w:r>
      <w:r w:rsidRPr="00244E27">
        <w:rPr>
          <w:sz w:val="24"/>
          <w:szCs w:val="24"/>
        </w:rPr>
        <w:t>года в 10 часов в большом зале администрации состоятся публичные слушания по проекту решения Собрания</w:t>
      </w:r>
    </w:p>
    <w:p w:rsidR="0018782B" w:rsidRPr="00244E27" w:rsidRDefault="0018782B" w:rsidP="0018782B">
      <w:pPr>
        <w:ind w:left="-567" w:firstLine="567"/>
        <w:jc w:val="center"/>
        <w:rPr>
          <w:sz w:val="24"/>
          <w:szCs w:val="24"/>
        </w:rPr>
      </w:pPr>
      <w:r w:rsidRPr="00244E27">
        <w:rPr>
          <w:sz w:val="24"/>
          <w:szCs w:val="24"/>
        </w:rPr>
        <w:t xml:space="preserve">представителей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«О внесении изменений в  Устав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</w:t>
      </w:r>
      <w:r w:rsidRPr="00244E27">
        <w:rPr>
          <w:sz w:val="24"/>
          <w:szCs w:val="24"/>
        </w:rPr>
        <w:t xml:space="preserve">Пензенской области». </w:t>
      </w:r>
      <w:proofErr w:type="gramStart"/>
      <w:r w:rsidRPr="00244E27">
        <w:rPr>
          <w:sz w:val="24"/>
          <w:szCs w:val="24"/>
        </w:rPr>
        <w:t>Ваши предложения по проекту решения Собрания представителей</w:t>
      </w:r>
      <w:r>
        <w:rPr>
          <w:sz w:val="24"/>
          <w:szCs w:val="24"/>
        </w:rPr>
        <w:t xml:space="preserve">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«О внесении изменений в  Устав </w:t>
      </w:r>
      <w:proofErr w:type="spellStart"/>
      <w:r w:rsidRPr="00244E27">
        <w:rPr>
          <w:sz w:val="24"/>
          <w:szCs w:val="24"/>
        </w:rPr>
        <w:t>Камешкирского</w:t>
      </w:r>
      <w:proofErr w:type="spellEnd"/>
      <w:r w:rsidRPr="00244E27">
        <w:rPr>
          <w:sz w:val="24"/>
          <w:szCs w:val="24"/>
        </w:rPr>
        <w:t xml:space="preserve"> района Пензенской</w:t>
      </w:r>
      <w:r>
        <w:rPr>
          <w:sz w:val="24"/>
          <w:szCs w:val="24"/>
        </w:rPr>
        <w:t xml:space="preserve"> </w:t>
      </w:r>
      <w:r w:rsidRPr="00244E27">
        <w:rPr>
          <w:sz w:val="24"/>
          <w:szCs w:val="24"/>
        </w:rPr>
        <w:t xml:space="preserve">области» принимаются в кабинете №5 по адресу: с. Р.- Камешкир, ул. Радищева, д.15, </w:t>
      </w:r>
      <w:r w:rsidRPr="00244E27">
        <w:rPr>
          <w:color w:val="000000"/>
          <w:sz w:val="24"/>
          <w:szCs w:val="24"/>
        </w:rPr>
        <w:t>с «</w:t>
      </w:r>
      <w:r>
        <w:rPr>
          <w:color w:val="000000"/>
          <w:sz w:val="24"/>
          <w:szCs w:val="24"/>
        </w:rPr>
        <w:t>26</w:t>
      </w:r>
      <w:r w:rsidRPr="00244E27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февраля 2019</w:t>
      </w:r>
      <w:r w:rsidRPr="00244E27">
        <w:rPr>
          <w:color w:val="000000"/>
          <w:sz w:val="24"/>
          <w:szCs w:val="24"/>
        </w:rPr>
        <w:t xml:space="preserve"> г. </w:t>
      </w:r>
      <w:r w:rsidRPr="00244E27">
        <w:rPr>
          <w:i/>
          <w:color w:val="000000"/>
          <w:sz w:val="24"/>
          <w:szCs w:val="24"/>
        </w:rPr>
        <w:t xml:space="preserve"> </w:t>
      </w:r>
      <w:r w:rsidRPr="00244E27">
        <w:rPr>
          <w:color w:val="000000"/>
          <w:sz w:val="24"/>
          <w:szCs w:val="24"/>
        </w:rPr>
        <w:t>по «</w:t>
      </w:r>
      <w:r>
        <w:rPr>
          <w:color w:val="000000"/>
          <w:sz w:val="24"/>
          <w:szCs w:val="24"/>
        </w:rPr>
        <w:t>10</w:t>
      </w:r>
      <w:r w:rsidRPr="00244E27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марта 2019</w:t>
      </w:r>
      <w:r w:rsidRPr="00244E27">
        <w:rPr>
          <w:color w:val="000000"/>
          <w:sz w:val="24"/>
          <w:szCs w:val="24"/>
        </w:rPr>
        <w:t>г.</w:t>
      </w:r>
      <w:r w:rsidRPr="00244E27">
        <w:rPr>
          <w:sz w:val="24"/>
          <w:szCs w:val="24"/>
        </w:rPr>
        <w:t xml:space="preserve"> с 8 до 17 часов (с 12 до 13 ч. перерыв на обед).</w:t>
      </w:r>
      <w:proofErr w:type="gramEnd"/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18782B" w:rsidRDefault="0018782B" w:rsidP="0018782B">
      <w:pPr>
        <w:pStyle w:val="21"/>
        <w:spacing w:after="100" w:afterAutospacing="1" w:line="240" w:lineRule="auto"/>
        <w:rPr>
          <w:color w:val="000000"/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  <w:r w:rsidRPr="005509BA">
        <w:rPr>
          <w:sz w:val="28"/>
          <w:szCs w:val="28"/>
        </w:rPr>
        <w:tab/>
      </w:r>
    </w:p>
    <w:p w:rsidR="0018782B" w:rsidRPr="005509BA" w:rsidRDefault="0018782B" w:rsidP="0018782B">
      <w:pPr>
        <w:rPr>
          <w:sz w:val="28"/>
          <w:szCs w:val="28"/>
        </w:rPr>
      </w:pPr>
    </w:p>
    <w:p w:rsidR="0018782B" w:rsidRPr="005509BA" w:rsidRDefault="0018782B" w:rsidP="0018782B">
      <w:pPr>
        <w:rPr>
          <w:sz w:val="28"/>
          <w:szCs w:val="28"/>
        </w:rPr>
      </w:pPr>
    </w:p>
    <w:p w:rsidR="0018782B" w:rsidRDefault="0018782B" w:rsidP="0018782B">
      <w:pPr>
        <w:ind w:left="6372"/>
      </w:pPr>
    </w:p>
    <w:p w:rsidR="0018782B" w:rsidRDefault="0018782B" w:rsidP="0018782B"/>
    <w:p w:rsidR="0018782B" w:rsidRDefault="0018782B" w:rsidP="0018782B"/>
    <w:p w:rsidR="00A23198" w:rsidRDefault="00A23198"/>
    <w:sectPr w:rsidR="00A23198" w:rsidSect="00103403">
      <w:pgSz w:w="11906" w:h="16838"/>
      <w:pgMar w:top="1134" w:right="850" w:bottom="426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B7AE1"/>
    <w:multiLevelType w:val="hybridMultilevel"/>
    <w:tmpl w:val="F4F6425C"/>
    <w:lvl w:ilvl="0" w:tplc="2A84547C">
      <w:start w:val="1"/>
      <w:numFmt w:val="decimal"/>
      <w:lvlText w:val="%1."/>
      <w:lvlJc w:val="left"/>
      <w:pPr>
        <w:ind w:left="171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AD2BE7"/>
    <w:multiLevelType w:val="hybridMultilevel"/>
    <w:tmpl w:val="72CC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64ACC"/>
    <w:multiLevelType w:val="hybridMultilevel"/>
    <w:tmpl w:val="C22C883E"/>
    <w:lvl w:ilvl="0" w:tplc="3AB004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67A0D"/>
    <w:multiLevelType w:val="hybridMultilevel"/>
    <w:tmpl w:val="C6FE7536"/>
    <w:lvl w:ilvl="0" w:tplc="714832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2B"/>
    <w:rsid w:val="00103403"/>
    <w:rsid w:val="0018782B"/>
    <w:rsid w:val="00A23198"/>
    <w:rsid w:val="00A33187"/>
    <w:rsid w:val="00AA7DD7"/>
    <w:rsid w:val="00AC14A9"/>
    <w:rsid w:val="00B9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78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8782B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8782B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87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8782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78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8782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87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8782B"/>
    <w:pPr>
      <w:widowControl/>
      <w:spacing w:line="336" w:lineRule="auto"/>
    </w:pPr>
    <w:rPr>
      <w:rFonts w:ascii="Arial" w:hAnsi="Arial" w:cs="Arial"/>
      <w:color w:val="666666"/>
      <w:sz w:val="24"/>
      <w:szCs w:val="24"/>
    </w:rPr>
  </w:style>
  <w:style w:type="character" w:styleId="a6">
    <w:name w:val="Hyperlink"/>
    <w:uiPriority w:val="99"/>
    <w:semiHidden/>
    <w:unhideWhenUsed/>
    <w:rsid w:val="0018782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782B"/>
    <w:pPr>
      <w:widowControl/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18782B"/>
    <w:pPr>
      <w:widowControl/>
      <w:ind w:firstLine="720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footnote text"/>
    <w:basedOn w:val="a"/>
    <w:link w:val="a9"/>
    <w:semiHidden/>
    <w:rsid w:val="0018782B"/>
    <w:pPr>
      <w:widowControl/>
    </w:pPr>
  </w:style>
  <w:style w:type="character" w:customStyle="1" w:styleId="a9">
    <w:name w:val="Текст сноски Знак"/>
    <w:basedOn w:val="a0"/>
    <w:link w:val="a8"/>
    <w:semiHidden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1878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18782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semiHidden/>
    <w:rsid w:val="0018782B"/>
    <w:pPr>
      <w:widowControl/>
    </w:pPr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18782B"/>
    <w:pPr>
      <w:widowControl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18782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18782B"/>
    <w:pPr>
      <w:spacing w:after="120"/>
    </w:pPr>
  </w:style>
  <w:style w:type="character" w:customStyle="1" w:styleId="af1">
    <w:name w:val="Основной текст Знак"/>
    <w:basedOn w:val="a0"/>
    <w:link w:val="af0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18782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rsid w:val="0018782B"/>
    <w:pPr>
      <w:widowControl/>
    </w:pPr>
    <w:rPr>
      <w:rFonts w:ascii="Courier New" w:hAnsi="Courier New"/>
      <w:lang w:val="x-none" w:eastAsia="x-none"/>
    </w:rPr>
  </w:style>
  <w:style w:type="character" w:customStyle="1" w:styleId="af3">
    <w:name w:val="Текст Знак"/>
    <w:basedOn w:val="a0"/>
    <w:link w:val="af2"/>
    <w:rsid w:val="001878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BodyText21">
    <w:name w:val="Body Text 21"/>
    <w:basedOn w:val="a"/>
    <w:rsid w:val="0018782B"/>
    <w:pPr>
      <w:jc w:val="both"/>
    </w:pPr>
    <w:rPr>
      <w:sz w:val="28"/>
    </w:rPr>
  </w:style>
  <w:style w:type="paragraph" w:styleId="af4">
    <w:name w:val="Block Text"/>
    <w:basedOn w:val="a"/>
    <w:rsid w:val="0018782B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878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8782B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8782B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87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8782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78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8782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87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18782B"/>
    <w:pPr>
      <w:widowControl/>
      <w:spacing w:line="336" w:lineRule="auto"/>
    </w:pPr>
    <w:rPr>
      <w:rFonts w:ascii="Arial" w:hAnsi="Arial" w:cs="Arial"/>
      <w:color w:val="666666"/>
      <w:sz w:val="24"/>
      <w:szCs w:val="24"/>
    </w:rPr>
  </w:style>
  <w:style w:type="character" w:styleId="a6">
    <w:name w:val="Hyperlink"/>
    <w:uiPriority w:val="99"/>
    <w:semiHidden/>
    <w:unhideWhenUsed/>
    <w:rsid w:val="0018782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782B"/>
    <w:pPr>
      <w:widowControl/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rsid w:val="00187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18782B"/>
    <w:pPr>
      <w:widowControl/>
      <w:ind w:firstLine="720"/>
      <w:jc w:val="both"/>
    </w:pPr>
    <w:rPr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878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footnote text"/>
    <w:basedOn w:val="a"/>
    <w:link w:val="a9"/>
    <w:semiHidden/>
    <w:rsid w:val="0018782B"/>
    <w:pPr>
      <w:widowControl/>
    </w:pPr>
  </w:style>
  <w:style w:type="character" w:customStyle="1" w:styleId="a9">
    <w:name w:val="Текст сноски Знак"/>
    <w:basedOn w:val="a0"/>
    <w:link w:val="a8"/>
    <w:semiHidden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1878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18782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semiHidden/>
    <w:rsid w:val="0018782B"/>
    <w:pPr>
      <w:widowControl/>
    </w:pPr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18782B"/>
    <w:pPr>
      <w:widowControl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18782B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187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18782B"/>
    <w:pPr>
      <w:spacing w:after="120"/>
    </w:pPr>
  </w:style>
  <w:style w:type="character" w:customStyle="1" w:styleId="af1">
    <w:name w:val="Основной текст Знак"/>
    <w:basedOn w:val="a0"/>
    <w:link w:val="af0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18782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878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Plain Text"/>
    <w:basedOn w:val="a"/>
    <w:link w:val="af3"/>
    <w:rsid w:val="0018782B"/>
    <w:pPr>
      <w:widowControl/>
    </w:pPr>
    <w:rPr>
      <w:rFonts w:ascii="Courier New" w:hAnsi="Courier New"/>
      <w:lang w:val="x-none" w:eastAsia="x-none"/>
    </w:rPr>
  </w:style>
  <w:style w:type="character" w:customStyle="1" w:styleId="af3">
    <w:name w:val="Текст Знак"/>
    <w:basedOn w:val="a0"/>
    <w:link w:val="af2"/>
    <w:rsid w:val="001878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BodyText21">
    <w:name w:val="Body Text 21"/>
    <w:basedOn w:val="a"/>
    <w:rsid w:val="0018782B"/>
    <w:pPr>
      <w:jc w:val="both"/>
    </w:pPr>
    <w:rPr>
      <w:sz w:val="28"/>
    </w:rPr>
  </w:style>
  <w:style w:type="paragraph" w:styleId="af4">
    <w:name w:val="Block Text"/>
    <w:basedOn w:val="a"/>
    <w:rsid w:val="0018782B"/>
    <w:pPr>
      <w:widowControl/>
      <w:shd w:val="clear" w:color="auto" w:fill="FFFFFF"/>
      <w:spacing w:line="360" w:lineRule="auto"/>
      <w:ind w:left="14" w:right="29" w:firstLine="526"/>
      <w:jc w:val="both"/>
    </w:pPr>
    <w:rPr>
      <w:color w:val="000000"/>
      <w:spacing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rgani_mestnogo_samoupravleniya/" TargetMode="External"/><Relationship Id="rId13" Type="http://schemas.openxmlformats.org/officeDocument/2006/relationships/hyperlink" Target="consultantplus://offline/ref=823AA0BBA95F7F8BC6071B33473ED10C6FB3A0A346FF2EA70B2BA910E984F0F3E03B1A97F009C177BB4534D5A10F0E8D8D54BBE300A8CDC5S168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BFB65DAC9A834135FA51AC2CDEFC825956F7FAF84FBDB729B070C57FE244C45F5279ACBF7430FC438CFA88EF0BD2CAFF39C0C270DAF604BFS364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9528811282318E41F04479E11AEE52DF7A5F4DA5D9E89960F9AFCA8162DDDEC64EEB8F67E8477EB49D9CDDsE75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edomostmz/" TargetMode="External"/><Relationship Id="rId14" Type="http://schemas.openxmlformats.org/officeDocument/2006/relationships/hyperlink" Target="consultantplus://offline/ref=C662FF050CE1F62AE2B26D75C32DA1E51CB56BC177616F50511CE67A4EC3430A3961BA00A2E28894BC49C5z0v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58</Pages>
  <Words>18052</Words>
  <Characters>102899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2019-03-12T12:27:00Z</cp:lastPrinted>
  <dcterms:created xsi:type="dcterms:W3CDTF">2019-03-04T05:04:00Z</dcterms:created>
  <dcterms:modified xsi:type="dcterms:W3CDTF">2019-03-12T12:27:00Z</dcterms:modified>
</cp:coreProperties>
</file>