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EBF" w:rsidRDefault="00CC6EBF" w:rsidP="00CC6EBF">
      <w:pPr>
        <w:jc w:val="center"/>
        <w:rPr>
          <w:rFonts w:ascii="Monotype Corsiva" w:hAnsi="Monotype Corsiva"/>
          <w:color w:val="000000" w:themeColor="text1"/>
          <w:sz w:val="32"/>
          <w:szCs w:val="32"/>
        </w:rPr>
      </w:pPr>
    </w:p>
    <w:p w:rsidR="00CC6EBF" w:rsidRDefault="00CC6EBF" w:rsidP="00CC6EBF">
      <w:pPr>
        <w:jc w:val="center"/>
        <w:rPr>
          <w:rFonts w:ascii="Victoriana" w:hAnsi="Victoriana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8C825E" wp14:editId="5B724124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CC6EBF" w:rsidRDefault="00CC6EBF" w:rsidP="00CC6EBF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CC6EBF" w:rsidRDefault="00CC6EBF" w:rsidP="00CC6EBF">
      <w:pPr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CC6EBF" w:rsidRDefault="00CC6EBF" w:rsidP="00CC6EBF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2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9</w:t>
      </w:r>
    </w:p>
    <w:p w:rsidR="00CC6EBF" w:rsidRDefault="00CC6EBF" w:rsidP="00CC6EBF">
      <w:pPr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10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декабря 2018 года</w:t>
      </w:r>
    </w:p>
    <w:p w:rsidR="00CC6EBF" w:rsidRDefault="00CC6EBF" w:rsidP="00CC6EBF">
      <w:pPr>
        <w:rPr>
          <w:color w:val="000000" w:themeColor="text1"/>
        </w:rPr>
      </w:pPr>
    </w:p>
    <w:p w:rsidR="00CC6EBF" w:rsidRDefault="00CC6EBF" w:rsidP="00CC6EBF">
      <w:pPr>
        <w:rPr>
          <w:color w:val="000000" w:themeColor="text1"/>
        </w:rPr>
      </w:pPr>
    </w:p>
    <w:p w:rsidR="00CC6EBF" w:rsidRDefault="00CC6EBF" w:rsidP="00CC6EBF">
      <w:pPr>
        <w:rPr>
          <w:color w:val="000000" w:themeColor="text1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CC6EBF" w:rsidRDefault="00CC6EBF" w:rsidP="00CC6EBF">
      <w:pPr>
        <w:pStyle w:val="ConsPlusNonformat"/>
        <w:widowControl/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CC6EBF" w:rsidRDefault="00CC6EBF" w:rsidP="00CC6EBF">
      <w:pPr>
        <w:pStyle w:val="ConsPlusNonformat"/>
        <w:widowControl/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CC6EBF" w:rsidRDefault="00CC6EBF" w:rsidP="00CC6EBF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CC6EBF" w:rsidRDefault="00CC6EBF" w:rsidP="00CC6EBF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CC6EBF" w:rsidRDefault="00CC6EBF" w:rsidP="00CC6EBF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8A3CB7" w:rsidRDefault="00CC6EBF"/>
    <w:p w:rsidR="00CC6EBF" w:rsidRDefault="00CC6EBF"/>
    <w:p w:rsidR="00CC6EBF" w:rsidRDefault="00CC6EBF"/>
    <w:p w:rsidR="00CC6EBF" w:rsidRPr="00F51887" w:rsidRDefault="00CC6EBF" w:rsidP="00CC6EBF">
      <w:pPr>
        <w:ind w:firstLine="709"/>
        <w:jc w:val="both"/>
        <w:rPr>
          <w:sz w:val="28"/>
          <w:szCs w:val="28"/>
        </w:rPr>
      </w:pPr>
    </w:p>
    <w:p w:rsidR="00CC6EBF" w:rsidRPr="00AF74BF" w:rsidRDefault="00CC6EBF" w:rsidP="00CC6E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7D28">
        <w:rPr>
          <w:sz w:val="28"/>
          <w:szCs w:val="28"/>
        </w:rPr>
        <w:t xml:space="preserve">Прокуратурой </w:t>
      </w:r>
      <w:proofErr w:type="spellStart"/>
      <w:r w:rsidRPr="00BD7D28">
        <w:rPr>
          <w:sz w:val="28"/>
          <w:szCs w:val="28"/>
        </w:rPr>
        <w:t>Камешкирского</w:t>
      </w:r>
      <w:proofErr w:type="spellEnd"/>
      <w:r w:rsidRPr="00BD7D28">
        <w:rPr>
          <w:sz w:val="28"/>
          <w:szCs w:val="28"/>
        </w:rPr>
        <w:t xml:space="preserve"> района Пензенской области поддержано государственное обвинение по уголовному делу в отношении жителя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BD7D28">
        <w:rPr>
          <w:sz w:val="28"/>
          <w:szCs w:val="28"/>
        </w:rPr>
        <w:t>, 19</w:t>
      </w:r>
      <w:r>
        <w:rPr>
          <w:sz w:val="28"/>
          <w:szCs w:val="28"/>
        </w:rPr>
        <w:t>65</w:t>
      </w:r>
      <w:r w:rsidRPr="00BD7D28">
        <w:rPr>
          <w:sz w:val="28"/>
          <w:szCs w:val="28"/>
        </w:rPr>
        <w:t xml:space="preserve"> года рождения, который обвинялся в совершении преступления, предусмотренного ч. </w:t>
      </w:r>
      <w:r>
        <w:rPr>
          <w:sz w:val="28"/>
          <w:szCs w:val="28"/>
        </w:rPr>
        <w:t>1</w:t>
      </w:r>
      <w:r w:rsidRPr="00BD7D28">
        <w:rPr>
          <w:sz w:val="28"/>
          <w:szCs w:val="28"/>
        </w:rPr>
        <w:t xml:space="preserve"> ст. 2</w:t>
      </w:r>
      <w:r>
        <w:rPr>
          <w:sz w:val="28"/>
          <w:szCs w:val="28"/>
        </w:rPr>
        <w:t>28</w:t>
      </w:r>
      <w:r w:rsidRPr="00BD7D28">
        <w:rPr>
          <w:sz w:val="28"/>
          <w:szCs w:val="28"/>
        </w:rPr>
        <w:t xml:space="preserve"> УК РФ </w:t>
      </w:r>
      <w:r w:rsidRPr="00AF74BF">
        <w:rPr>
          <w:sz w:val="28"/>
          <w:szCs w:val="28"/>
        </w:rPr>
        <w:t>(незаконное приобретение, хранение без цели сбыта наркотических сре</w:t>
      </w:r>
      <w:proofErr w:type="gramStart"/>
      <w:r w:rsidRPr="00AF74BF">
        <w:rPr>
          <w:sz w:val="28"/>
          <w:szCs w:val="28"/>
        </w:rPr>
        <w:t>дств в з</w:t>
      </w:r>
      <w:proofErr w:type="gramEnd"/>
      <w:r w:rsidRPr="00AF74BF">
        <w:rPr>
          <w:sz w:val="28"/>
          <w:szCs w:val="28"/>
        </w:rPr>
        <w:t>начительном размере).</w:t>
      </w:r>
    </w:p>
    <w:p w:rsidR="00CC6EBF" w:rsidRPr="00AF74BF" w:rsidRDefault="00CC6EBF" w:rsidP="00CC6EBF">
      <w:pPr>
        <w:pStyle w:val="a3"/>
        <w:ind w:firstLine="709"/>
        <w:rPr>
          <w:sz w:val="28"/>
          <w:szCs w:val="28"/>
          <w:lang w:val="ru-RU"/>
        </w:rPr>
      </w:pPr>
      <w:r w:rsidRPr="00AF74BF">
        <w:rPr>
          <w:sz w:val="28"/>
          <w:szCs w:val="28"/>
        </w:rPr>
        <w:t xml:space="preserve">Как установлено по делу, в </w:t>
      </w:r>
      <w:r>
        <w:rPr>
          <w:sz w:val="28"/>
          <w:szCs w:val="28"/>
          <w:lang w:val="ru-RU"/>
        </w:rPr>
        <w:t xml:space="preserve">сентябре </w:t>
      </w:r>
      <w:r w:rsidRPr="00AF74BF">
        <w:rPr>
          <w:sz w:val="28"/>
          <w:szCs w:val="28"/>
        </w:rPr>
        <w:t>2018</w:t>
      </w:r>
      <w:r>
        <w:rPr>
          <w:sz w:val="28"/>
          <w:szCs w:val="28"/>
          <w:lang w:val="ru-RU"/>
        </w:rPr>
        <w:t>года, подсудимый</w:t>
      </w:r>
      <w:r w:rsidRPr="00AF74BF">
        <w:rPr>
          <w:sz w:val="28"/>
          <w:szCs w:val="28"/>
        </w:rPr>
        <w:t xml:space="preserve">, находясь на участке местности, который расположен </w:t>
      </w:r>
      <w:r>
        <w:rPr>
          <w:sz w:val="28"/>
          <w:szCs w:val="28"/>
          <w:lang w:val="ru-RU"/>
        </w:rPr>
        <w:t xml:space="preserve">на территории </w:t>
      </w:r>
      <w:proofErr w:type="spellStart"/>
      <w:r w:rsidRPr="00AF74BF">
        <w:rPr>
          <w:sz w:val="28"/>
          <w:szCs w:val="28"/>
        </w:rPr>
        <w:t>Камешкирского</w:t>
      </w:r>
      <w:proofErr w:type="spellEnd"/>
      <w:r w:rsidRPr="00AF74BF">
        <w:rPr>
          <w:sz w:val="28"/>
          <w:szCs w:val="28"/>
        </w:rPr>
        <w:t xml:space="preserve"> района Пензенской области, умышленно, без цели сбыта, для личного употребления, незаконно приобрел путем сбора верхних частей растений Рода Конопля (</w:t>
      </w:r>
      <w:proofErr w:type="spellStart"/>
      <w:r w:rsidRPr="00AF74BF">
        <w:rPr>
          <w:sz w:val="28"/>
          <w:szCs w:val="28"/>
          <w:lang w:val="en-US"/>
        </w:rPr>
        <w:t>Cannabis</w:t>
      </w:r>
      <w:proofErr w:type="spellEnd"/>
      <w:r w:rsidRPr="00AF74BF">
        <w:rPr>
          <w:sz w:val="28"/>
          <w:szCs w:val="28"/>
        </w:rPr>
        <w:t>), наркотическое средство – марихуана, массой в пересчете на высушенное вещество 7,06 г, что в соответствии с постановлением Правительства РФ от 01.10.2012 №1002 «Об утверждении значительного, крупного и особо крупного размеров наркотических средств и психотропных веществ, а также значительного, крупного и особо крупного размеров для растений, содержащих наркотические средства и психотропные вещества, либо их частей, содержащих наркотические средства или психотропные вещества, для целей статей 228, 228.1 и 229 Уголовного кодекса Российской Федерации» (далее – постановление) является значительным размером, которое перенес в свое домовладение, где умышленно, для личного употребления, без цели сбыта, незаконно хранил в помещении бани и на кухни дома вышеуказанное наркотическое средство</w:t>
      </w:r>
      <w:r>
        <w:rPr>
          <w:sz w:val="28"/>
          <w:szCs w:val="28"/>
          <w:lang w:val="ru-RU"/>
        </w:rPr>
        <w:t>,</w:t>
      </w:r>
      <w:r w:rsidRPr="00AF74BF">
        <w:rPr>
          <w:sz w:val="28"/>
          <w:szCs w:val="28"/>
        </w:rPr>
        <w:t xml:space="preserve"> до момента его изъятия сотрудниками правоохранительных органов.</w:t>
      </w:r>
    </w:p>
    <w:p w:rsidR="00CC6EBF" w:rsidRDefault="00CC6EBF" w:rsidP="00CC6EBF">
      <w:pPr>
        <w:pStyle w:val="a3"/>
        <w:ind w:firstLine="709"/>
        <w:rPr>
          <w:sz w:val="28"/>
          <w:szCs w:val="28"/>
        </w:rPr>
      </w:pPr>
      <w:r w:rsidRPr="009402B8">
        <w:rPr>
          <w:sz w:val="28"/>
          <w:szCs w:val="28"/>
        </w:rPr>
        <w:t xml:space="preserve">С учетом позиции государственного обвинителя, признания подсудимым своей вины, наличия смягчающих обстоятельств, судом </w:t>
      </w:r>
      <w:r>
        <w:rPr>
          <w:sz w:val="28"/>
          <w:szCs w:val="28"/>
          <w:lang w:val="ru-RU"/>
        </w:rPr>
        <w:t>ему</w:t>
      </w:r>
      <w:r w:rsidRPr="009402B8">
        <w:rPr>
          <w:sz w:val="28"/>
          <w:szCs w:val="28"/>
        </w:rPr>
        <w:t xml:space="preserve"> назначено наказание в виде </w:t>
      </w:r>
      <w:r>
        <w:rPr>
          <w:sz w:val="28"/>
          <w:szCs w:val="28"/>
          <w:lang w:val="ru-RU"/>
        </w:rPr>
        <w:t>трехсот часов обязательных работ</w:t>
      </w:r>
      <w:r w:rsidRPr="009402B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C6EBF" w:rsidRPr="00BD7D28" w:rsidRDefault="00CC6EBF" w:rsidP="00CC6EBF">
      <w:pPr>
        <w:ind w:firstLine="709"/>
        <w:jc w:val="both"/>
        <w:rPr>
          <w:sz w:val="28"/>
          <w:szCs w:val="28"/>
        </w:rPr>
      </w:pPr>
      <w:r w:rsidRPr="00BD7D28">
        <w:rPr>
          <w:sz w:val="28"/>
          <w:szCs w:val="28"/>
        </w:rPr>
        <w:t>Приговор вступил в законную силу.</w:t>
      </w:r>
    </w:p>
    <w:p w:rsidR="00CC6EBF" w:rsidRDefault="00CC6EBF" w:rsidP="00CC6EBF">
      <w:pPr>
        <w:ind w:firstLine="709"/>
        <w:jc w:val="both"/>
        <w:rPr>
          <w:sz w:val="28"/>
          <w:szCs w:val="28"/>
        </w:rPr>
      </w:pPr>
    </w:p>
    <w:p w:rsidR="00CC6EBF" w:rsidRDefault="00CC6EBF">
      <w:bookmarkStart w:id="0" w:name="_GoBack"/>
      <w:bookmarkEnd w:id="0"/>
    </w:p>
    <w:sectPr w:rsidR="00CC6EBF" w:rsidSect="00CC6EBF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EBF"/>
    <w:rsid w:val="00A33187"/>
    <w:rsid w:val="00AA7DD7"/>
    <w:rsid w:val="00CC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C6EBF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CC6E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C6E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rsid w:val="00CC6EBF"/>
    <w:pPr>
      <w:widowControl/>
      <w:autoSpaceDE w:val="0"/>
      <w:autoSpaceDN w:val="0"/>
      <w:ind w:firstLine="708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CC6EB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CC6E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E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C6EBF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CC6E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C6E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rsid w:val="00CC6EBF"/>
    <w:pPr>
      <w:widowControl/>
      <w:autoSpaceDE w:val="0"/>
      <w:autoSpaceDN w:val="0"/>
      <w:ind w:firstLine="708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CC6EB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CC6E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E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2078</Characters>
  <Application>Microsoft Office Word</Application>
  <DocSecurity>0</DocSecurity>
  <Lines>188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2018-12-07T08:16:00Z</cp:lastPrinted>
  <dcterms:created xsi:type="dcterms:W3CDTF">2018-12-07T08:15:00Z</dcterms:created>
  <dcterms:modified xsi:type="dcterms:W3CDTF">2018-12-07T08:17:00Z</dcterms:modified>
</cp:coreProperties>
</file>