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E5A" w:rsidRDefault="00D46E5A" w:rsidP="00D46E5A">
      <w:pPr>
        <w:jc w:val="center"/>
        <w:rPr>
          <w:rFonts w:ascii="Victoriana" w:hAnsi="Victoriana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D46E5A" w:rsidRDefault="00D46E5A" w:rsidP="00D46E5A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D46E5A" w:rsidRDefault="00D46E5A" w:rsidP="00D46E5A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D46E5A" w:rsidRDefault="00D46E5A" w:rsidP="00D46E5A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№ 24</w:t>
      </w:r>
    </w:p>
    <w:p w:rsidR="00D46E5A" w:rsidRDefault="00D46E5A" w:rsidP="00D46E5A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26 октября 2</w:t>
      </w:r>
      <w:bookmarkStart w:id="0" w:name="_GoBack"/>
      <w:bookmarkEnd w:id="0"/>
      <w:r>
        <w:rPr>
          <w:rFonts w:ascii="Monotype Corsiva" w:hAnsi="Monotype Corsiva"/>
          <w:b/>
          <w:color w:val="000000" w:themeColor="text1"/>
          <w:sz w:val="48"/>
          <w:szCs w:val="48"/>
        </w:rPr>
        <w:t>018 года</w:t>
      </w:r>
    </w:p>
    <w:p w:rsidR="00D46E5A" w:rsidRDefault="00D46E5A" w:rsidP="00D46E5A">
      <w:pPr>
        <w:rPr>
          <w:color w:val="000000" w:themeColor="text1"/>
        </w:rPr>
      </w:pPr>
    </w:p>
    <w:p w:rsidR="00D46E5A" w:rsidRDefault="00D46E5A" w:rsidP="00D46E5A">
      <w:pPr>
        <w:rPr>
          <w:color w:val="000000" w:themeColor="text1"/>
        </w:rPr>
      </w:pPr>
    </w:p>
    <w:p w:rsidR="00D46E5A" w:rsidRDefault="00D46E5A" w:rsidP="00D46E5A">
      <w:pPr>
        <w:rPr>
          <w:color w:val="000000" w:themeColor="text1"/>
        </w:rPr>
      </w:pPr>
    </w:p>
    <w:p w:rsidR="00D46E5A" w:rsidRDefault="00D46E5A" w:rsidP="00D46E5A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6E5A" w:rsidRDefault="00D46E5A" w:rsidP="00D46E5A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6E5A" w:rsidRDefault="00D46E5A" w:rsidP="00D46E5A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6E5A" w:rsidRDefault="00D46E5A" w:rsidP="00D46E5A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6E5A" w:rsidRDefault="00D46E5A" w:rsidP="00D46E5A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6E5A" w:rsidRDefault="00D46E5A" w:rsidP="00D46E5A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6E5A" w:rsidRDefault="00D46E5A" w:rsidP="00D46E5A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6E5A" w:rsidRDefault="00D46E5A" w:rsidP="00D46E5A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6E5A" w:rsidRDefault="00D46E5A" w:rsidP="00D46E5A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6E5A" w:rsidRDefault="00D46E5A" w:rsidP="00D46E5A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E5A" w:rsidRDefault="00D46E5A" w:rsidP="00D46E5A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D46E5A" w:rsidRDefault="00D46E5A" w:rsidP="00D46E5A">
      <w:pPr>
        <w:pStyle w:val="ConsPlusNonformat"/>
        <w:widowControl/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D46E5A" w:rsidRDefault="00D46E5A" w:rsidP="00D46E5A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D46E5A" w:rsidRDefault="00D46E5A" w:rsidP="00D46E5A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D46E5A" w:rsidRDefault="00D46E5A" w:rsidP="00D46E5A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D46E5A" w:rsidRDefault="00D46E5A" w:rsidP="00D46E5A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D46E5A" w:rsidRDefault="00D46E5A" w:rsidP="00D46E5A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D46E5A" w:rsidRDefault="00D46E5A" w:rsidP="00D46E5A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D46E5A" w:rsidRDefault="00D46E5A" w:rsidP="00D46E5A">
      <w:pPr>
        <w:pStyle w:val="ConsPlusNonformat"/>
        <w:widowControl/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D46E5A" w:rsidRDefault="00D46E5A" w:rsidP="00D46E5A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D46E5A" w:rsidRDefault="00D46E5A" w:rsidP="00D46E5A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D46E5A" w:rsidRDefault="00D46E5A" w:rsidP="00D46E5A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D46E5A" w:rsidRDefault="00D46E5A" w:rsidP="00D46E5A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D46E5A" w:rsidRDefault="00D46E5A" w:rsidP="00D46E5A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D46E5A" w:rsidRDefault="00D46E5A" w:rsidP="00D46E5A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D46E5A" w:rsidRDefault="00D46E5A" w:rsidP="00D46E5A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D46E5A" w:rsidRDefault="00D46E5A" w:rsidP="00D46E5A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D46E5A" w:rsidRDefault="00D46E5A" w:rsidP="00D46E5A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D46E5A" w:rsidRDefault="00D46E5A" w:rsidP="00D46E5A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D46E5A" w:rsidRDefault="00D46E5A" w:rsidP="00D46E5A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8A3CB7" w:rsidRDefault="00AA1B78"/>
    <w:p w:rsidR="00D46E5A" w:rsidRDefault="00D46E5A"/>
    <w:p w:rsidR="00D46E5A" w:rsidRDefault="00D46E5A"/>
    <w:p w:rsidR="00D46E5A" w:rsidRPr="00F50D35" w:rsidRDefault="00D46E5A" w:rsidP="00D46E5A">
      <w:pPr>
        <w:ind w:firstLine="720"/>
        <w:jc w:val="right"/>
        <w:rPr>
          <w:color w:val="000000"/>
          <w:sz w:val="28"/>
          <w:szCs w:val="28"/>
        </w:rPr>
      </w:pPr>
    </w:p>
    <w:p w:rsidR="00D46E5A" w:rsidRDefault="00D46E5A" w:rsidP="00D46E5A">
      <w:pPr>
        <w:ind w:left="-284" w:right="-144" w:firstLine="720"/>
        <w:rPr>
          <w:color w:val="000000"/>
          <w:sz w:val="24"/>
        </w:rPr>
      </w:pPr>
    </w:p>
    <w:p w:rsidR="00D46E5A" w:rsidRDefault="00D46E5A" w:rsidP="00D46E5A">
      <w:pPr>
        <w:spacing w:line="192" w:lineRule="auto"/>
        <w:ind w:left="-426"/>
        <w:jc w:val="both"/>
      </w:pPr>
    </w:p>
    <w:p w:rsidR="00D46E5A" w:rsidRDefault="00D46E5A" w:rsidP="00D46E5A">
      <w:pPr>
        <w:spacing w:line="192" w:lineRule="auto"/>
        <w:ind w:left="-426"/>
        <w:jc w:val="both"/>
      </w:pPr>
    </w:p>
    <w:p w:rsidR="00D46E5A" w:rsidRDefault="00D46E5A" w:rsidP="00D46E5A"/>
    <w:p w:rsidR="00D46E5A" w:rsidRDefault="00D46E5A" w:rsidP="00D46E5A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E5A" w:rsidRDefault="00D46E5A" w:rsidP="00D46E5A"/>
    <w:p w:rsidR="00D46E5A" w:rsidRDefault="00D46E5A" w:rsidP="00D46E5A"/>
    <w:p w:rsidR="00D46E5A" w:rsidRDefault="00D46E5A" w:rsidP="00D46E5A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D46E5A" w:rsidRPr="00124090" w:rsidTr="002B6B02">
        <w:trPr>
          <w:trHeight w:val="397"/>
        </w:trPr>
        <w:tc>
          <w:tcPr>
            <w:tcW w:w="9600" w:type="dxa"/>
          </w:tcPr>
          <w:p w:rsidR="00D46E5A" w:rsidRPr="00124090" w:rsidRDefault="00D46E5A" w:rsidP="002B6B02">
            <w:pPr>
              <w:jc w:val="center"/>
              <w:rPr>
                <w:b/>
                <w:sz w:val="28"/>
              </w:rPr>
            </w:pPr>
          </w:p>
        </w:tc>
      </w:tr>
      <w:tr w:rsidR="00D46E5A" w:rsidRPr="00124090" w:rsidTr="002B6B02">
        <w:tc>
          <w:tcPr>
            <w:tcW w:w="9600" w:type="dxa"/>
          </w:tcPr>
          <w:p w:rsidR="00D46E5A" w:rsidRPr="0072393A" w:rsidRDefault="00D46E5A" w:rsidP="002B6B02">
            <w:pPr>
              <w:jc w:val="center"/>
              <w:rPr>
                <w:b/>
                <w:sz w:val="28"/>
                <w:szCs w:val="28"/>
              </w:rPr>
            </w:pPr>
            <w:r w:rsidRPr="0072393A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D46E5A" w:rsidRPr="0072393A" w:rsidRDefault="00D46E5A" w:rsidP="002B6B02">
            <w:pPr>
              <w:jc w:val="center"/>
              <w:rPr>
                <w:b/>
                <w:sz w:val="28"/>
                <w:szCs w:val="28"/>
              </w:rPr>
            </w:pPr>
            <w:r w:rsidRPr="0072393A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D46E5A" w:rsidRPr="00124090" w:rsidTr="002B6B02">
        <w:trPr>
          <w:trHeight w:val="397"/>
        </w:trPr>
        <w:tc>
          <w:tcPr>
            <w:tcW w:w="9600" w:type="dxa"/>
          </w:tcPr>
          <w:p w:rsidR="00D46E5A" w:rsidRPr="0072393A" w:rsidRDefault="00D46E5A" w:rsidP="002B6B02">
            <w:pPr>
              <w:jc w:val="center"/>
              <w:rPr>
                <w:b/>
                <w:sz w:val="28"/>
                <w:szCs w:val="28"/>
              </w:rPr>
            </w:pPr>
            <w:r w:rsidRPr="0072393A"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D46E5A" w:rsidRPr="00124090" w:rsidTr="002B6B02">
        <w:tc>
          <w:tcPr>
            <w:tcW w:w="9600" w:type="dxa"/>
          </w:tcPr>
          <w:p w:rsidR="00D46E5A" w:rsidRPr="0072393A" w:rsidRDefault="00D46E5A" w:rsidP="002B6B02">
            <w:pPr>
              <w:pStyle w:val="3"/>
              <w:jc w:val="center"/>
              <w:rPr>
                <w:rFonts w:ascii="Times New Roman" w:hAnsi="Times New Roman"/>
              </w:rPr>
            </w:pPr>
            <w:r w:rsidRPr="0072393A">
              <w:rPr>
                <w:rFonts w:ascii="Times New Roman" w:hAnsi="Times New Roman"/>
                <w:sz w:val="28"/>
              </w:rPr>
              <w:t>Р Е Ш Е Н И Е</w:t>
            </w:r>
          </w:p>
        </w:tc>
      </w:tr>
      <w:tr w:rsidR="00D46E5A" w:rsidRPr="00124090" w:rsidTr="002B6B02">
        <w:trPr>
          <w:trHeight w:val="340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35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D46E5A" w:rsidRPr="0072393A" w:rsidTr="002B6B02">
              <w:tc>
                <w:tcPr>
                  <w:tcW w:w="284" w:type="dxa"/>
                  <w:vAlign w:val="bottom"/>
                </w:tcPr>
                <w:p w:rsidR="00D46E5A" w:rsidRPr="0072393A" w:rsidRDefault="00D46E5A" w:rsidP="002B6B02">
                  <w:pPr>
                    <w:jc w:val="center"/>
                  </w:pPr>
                  <w:r w:rsidRPr="0072393A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46E5A" w:rsidRPr="0072393A" w:rsidRDefault="00D46E5A" w:rsidP="002B6B02">
                  <w:pPr>
                    <w:jc w:val="center"/>
                  </w:pPr>
                  <w:r>
                    <w:t>08.10.2018</w:t>
                  </w:r>
                </w:p>
              </w:tc>
              <w:tc>
                <w:tcPr>
                  <w:tcW w:w="397" w:type="dxa"/>
                </w:tcPr>
                <w:p w:rsidR="00D46E5A" w:rsidRPr="0072393A" w:rsidRDefault="00D46E5A" w:rsidP="002B6B02">
                  <w:pPr>
                    <w:jc w:val="center"/>
                  </w:pPr>
                  <w:r w:rsidRPr="0072393A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46E5A" w:rsidRPr="0072393A" w:rsidRDefault="00D46E5A" w:rsidP="002B6B02">
                  <w:pPr>
                    <w:jc w:val="center"/>
                  </w:pPr>
                  <w:r>
                    <w:t>144-18/4</w:t>
                  </w:r>
                </w:p>
              </w:tc>
            </w:tr>
            <w:tr w:rsidR="00D46E5A" w:rsidRPr="0072393A" w:rsidTr="002B6B02">
              <w:tc>
                <w:tcPr>
                  <w:tcW w:w="4650" w:type="dxa"/>
                  <w:gridSpan w:val="4"/>
                </w:tcPr>
                <w:p w:rsidR="00D46E5A" w:rsidRPr="0072393A" w:rsidRDefault="00D46E5A" w:rsidP="002B6B02">
                  <w:pPr>
                    <w:jc w:val="center"/>
                    <w:rPr>
                      <w:sz w:val="10"/>
                    </w:rPr>
                  </w:pPr>
                  <w:r w:rsidRPr="0072393A">
                    <w:t xml:space="preserve"> </w:t>
                  </w:r>
                </w:p>
                <w:p w:rsidR="00D46E5A" w:rsidRPr="0072393A" w:rsidRDefault="00D46E5A" w:rsidP="002B6B02">
                  <w:pPr>
                    <w:jc w:val="center"/>
                  </w:pPr>
                  <w:proofErr w:type="spellStart"/>
                  <w:r w:rsidRPr="0072393A">
                    <w:t>с.Р.Камешкир</w:t>
                  </w:r>
                  <w:proofErr w:type="spellEnd"/>
                </w:p>
              </w:tc>
            </w:tr>
          </w:tbl>
          <w:p w:rsidR="00D46E5A" w:rsidRPr="0072393A" w:rsidRDefault="00D46E5A" w:rsidP="002B6B02">
            <w:pPr>
              <w:pStyle w:val="3"/>
              <w:rPr>
                <w:rFonts w:ascii="Times New Roman" w:hAnsi="Times New Roman"/>
              </w:rPr>
            </w:pPr>
          </w:p>
        </w:tc>
      </w:tr>
    </w:tbl>
    <w:p w:rsidR="00D46E5A" w:rsidRDefault="00D46E5A" w:rsidP="00D46E5A">
      <w:pPr>
        <w:ind w:left="-284" w:right="-144" w:firstLine="720"/>
        <w:rPr>
          <w:color w:val="000000"/>
          <w:sz w:val="24"/>
        </w:rPr>
      </w:pPr>
    </w:p>
    <w:p w:rsidR="00D46E5A" w:rsidRPr="000E48F3" w:rsidRDefault="00D46E5A" w:rsidP="00D46E5A">
      <w:pPr>
        <w:ind w:right="-144"/>
        <w:jc w:val="center"/>
        <w:rPr>
          <w:b/>
          <w:color w:val="000000"/>
          <w:sz w:val="24"/>
          <w:szCs w:val="28"/>
        </w:rPr>
      </w:pPr>
      <w:r w:rsidRPr="000E48F3">
        <w:rPr>
          <w:b/>
          <w:color w:val="000000"/>
          <w:sz w:val="24"/>
          <w:szCs w:val="28"/>
        </w:rPr>
        <w:t xml:space="preserve">О внесении изменений в Устав </w:t>
      </w:r>
      <w:proofErr w:type="spellStart"/>
      <w:r w:rsidRPr="00FD1E13">
        <w:rPr>
          <w:b/>
          <w:color w:val="000000"/>
          <w:sz w:val="24"/>
          <w:szCs w:val="28"/>
        </w:rPr>
        <w:t>Камешкирского</w:t>
      </w:r>
      <w:proofErr w:type="spellEnd"/>
      <w:r w:rsidRPr="00FD1E13">
        <w:rPr>
          <w:b/>
          <w:color w:val="000000"/>
          <w:sz w:val="24"/>
          <w:szCs w:val="28"/>
        </w:rPr>
        <w:t xml:space="preserve"> </w:t>
      </w:r>
      <w:r w:rsidRPr="000E48F3">
        <w:rPr>
          <w:b/>
          <w:color w:val="000000"/>
          <w:sz w:val="24"/>
          <w:szCs w:val="28"/>
        </w:rPr>
        <w:t>района Пензенской области</w:t>
      </w:r>
    </w:p>
    <w:p w:rsidR="00D46E5A" w:rsidRDefault="00D46E5A" w:rsidP="00D46E5A">
      <w:pPr>
        <w:spacing w:before="240"/>
        <w:ind w:firstLine="708"/>
        <w:jc w:val="both"/>
        <w:rPr>
          <w:color w:val="000000"/>
          <w:sz w:val="24"/>
          <w:szCs w:val="24"/>
        </w:rPr>
      </w:pPr>
      <w:r w:rsidRPr="00F1691C">
        <w:rPr>
          <w:color w:val="000000"/>
          <w:sz w:val="24"/>
          <w:szCs w:val="24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18  Устава </w:t>
      </w:r>
      <w:proofErr w:type="spellStart"/>
      <w:r w:rsidRPr="00F1691C">
        <w:rPr>
          <w:color w:val="000000"/>
          <w:sz w:val="24"/>
          <w:szCs w:val="24"/>
        </w:rPr>
        <w:t>Камешкирского</w:t>
      </w:r>
      <w:proofErr w:type="spellEnd"/>
      <w:r w:rsidRPr="00F1691C">
        <w:rPr>
          <w:color w:val="000000"/>
          <w:sz w:val="24"/>
          <w:szCs w:val="24"/>
        </w:rPr>
        <w:t xml:space="preserve"> района Пензенской области, Собрание представителей</w:t>
      </w:r>
      <w:r w:rsidRPr="00F1691C">
        <w:rPr>
          <w:i/>
          <w:color w:val="000000"/>
          <w:sz w:val="24"/>
          <w:szCs w:val="24"/>
        </w:rPr>
        <w:t xml:space="preserve"> </w:t>
      </w:r>
      <w:proofErr w:type="spellStart"/>
      <w:r w:rsidRPr="00F1691C">
        <w:rPr>
          <w:color w:val="000000"/>
          <w:sz w:val="24"/>
          <w:szCs w:val="24"/>
        </w:rPr>
        <w:t>Камешкирского</w:t>
      </w:r>
      <w:proofErr w:type="spellEnd"/>
      <w:r w:rsidRPr="00F1691C">
        <w:rPr>
          <w:color w:val="000000"/>
          <w:sz w:val="24"/>
          <w:szCs w:val="24"/>
        </w:rPr>
        <w:t xml:space="preserve"> района</w:t>
      </w:r>
      <w:r w:rsidRPr="00F1691C">
        <w:rPr>
          <w:i/>
          <w:color w:val="000000"/>
          <w:sz w:val="24"/>
          <w:szCs w:val="24"/>
        </w:rPr>
        <w:t xml:space="preserve"> </w:t>
      </w:r>
      <w:r w:rsidRPr="00F1691C">
        <w:rPr>
          <w:color w:val="000000"/>
          <w:sz w:val="24"/>
          <w:szCs w:val="24"/>
        </w:rPr>
        <w:t xml:space="preserve">Пензенской области </w:t>
      </w:r>
    </w:p>
    <w:p w:rsidR="00D46E5A" w:rsidRPr="00F1691C" w:rsidRDefault="00D46E5A" w:rsidP="00D46E5A">
      <w:pPr>
        <w:spacing w:before="240"/>
        <w:ind w:firstLine="708"/>
        <w:jc w:val="center"/>
        <w:rPr>
          <w:color w:val="000000"/>
          <w:sz w:val="24"/>
          <w:szCs w:val="24"/>
        </w:rPr>
      </w:pPr>
      <w:r w:rsidRPr="00F1691C">
        <w:rPr>
          <w:color w:val="000000"/>
          <w:sz w:val="24"/>
          <w:szCs w:val="24"/>
        </w:rPr>
        <w:t>решило:</w:t>
      </w:r>
    </w:p>
    <w:p w:rsidR="00D46E5A" w:rsidRPr="000E48F3" w:rsidRDefault="00D46E5A" w:rsidP="00D46E5A">
      <w:pPr>
        <w:ind w:left="-284" w:right="-144" w:firstLine="720"/>
        <w:jc w:val="both"/>
        <w:rPr>
          <w:b/>
          <w:color w:val="000000"/>
          <w:sz w:val="24"/>
          <w:szCs w:val="28"/>
        </w:rPr>
      </w:pPr>
    </w:p>
    <w:p w:rsidR="00D46E5A" w:rsidRPr="000E48F3" w:rsidRDefault="00D46E5A" w:rsidP="00D46E5A">
      <w:pPr>
        <w:ind w:firstLine="720"/>
        <w:jc w:val="both"/>
        <w:rPr>
          <w:sz w:val="24"/>
          <w:szCs w:val="28"/>
        </w:rPr>
      </w:pPr>
      <w:r w:rsidRPr="000E48F3">
        <w:rPr>
          <w:sz w:val="24"/>
          <w:szCs w:val="28"/>
        </w:rPr>
        <w:t xml:space="preserve">1. Внести следующие изменения в Устав </w:t>
      </w:r>
      <w:proofErr w:type="spellStart"/>
      <w:r w:rsidRPr="00F1691C">
        <w:rPr>
          <w:sz w:val="24"/>
          <w:szCs w:val="28"/>
        </w:rPr>
        <w:t>Камешкирского</w:t>
      </w:r>
      <w:proofErr w:type="spellEnd"/>
      <w:r w:rsidRPr="000E48F3">
        <w:rPr>
          <w:sz w:val="24"/>
          <w:szCs w:val="28"/>
        </w:rPr>
        <w:t xml:space="preserve"> района Пензенской области:</w:t>
      </w:r>
    </w:p>
    <w:p w:rsidR="00D46E5A" w:rsidRPr="000E48F3" w:rsidRDefault="00D46E5A" w:rsidP="00D46E5A">
      <w:pPr>
        <w:ind w:firstLine="720"/>
        <w:jc w:val="both"/>
        <w:rPr>
          <w:sz w:val="24"/>
          <w:szCs w:val="28"/>
        </w:rPr>
      </w:pPr>
      <w:r w:rsidRPr="000E48F3">
        <w:rPr>
          <w:sz w:val="24"/>
          <w:szCs w:val="28"/>
        </w:rPr>
        <w:t>1) часть 1 статьи 5 дополнить пунктом 14 следующего содержания:</w:t>
      </w:r>
    </w:p>
    <w:p w:rsidR="00D46E5A" w:rsidRPr="000E48F3" w:rsidRDefault="00D46E5A" w:rsidP="00D46E5A">
      <w:pPr>
        <w:ind w:firstLine="720"/>
        <w:jc w:val="both"/>
        <w:rPr>
          <w:sz w:val="24"/>
          <w:szCs w:val="28"/>
        </w:rPr>
      </w:pPr>
      <w:r w:rsidRPr="000E48F3">
        <w:rPr>
          <w:sz w:val="24"/>
          <w:szCs w:val="28"/>
        </w:rPr>
        <w:t xml:space="preserve">«14) осуществление мероприятий по защите прав потребителей, предусмотренных Законом Российской Федерации от 7 февраля 1992 года </w:t>
      </w:r>
      <w:r w:rsidRPr="000E48F3">
        <w:rPr>
          <w:sz w:val="24"/>
          <w:szCs w:val="28"/>
        </w:rPr>
        <w:br/>
        <w:t>№ 2300-1 «О защите прав потребителей</w:t>
      </w:r>
      <w:proofErr w:type="gramStart"/>
      <w:r w:rsidRPr="000E48F3">
        <w:rPr>
          <w:sz w:val="24"/>
          <w:szCs w:val="28"/>
        </w:rPr>
        <w:t>».;»</w:t>
      </w:r>
      <w:proofErr w:type="gramEnd"/>
    </w:p>
    <w:p w:rsidR="00D46E5A" w:rsidRPr="000E48F3" w:rsidRDefault="00D46E5A" w:rsidP="00D46E5A">
      <w:pPr>
        <w:ind w:firstLine="720"/>
        <w:jc w:val="both"/>
        <w:rPr>
          <w:sz w:val="24"/>
          <w:szCs w:val="28"/>
        </w:rPr>
      </w:pPr>
      <w:r w:rsidRPr="000E48F3">
        <w:rPr>
          <w:sz w:val="24"/>
          <w:szCs w:val="28"/>
        </w:rPr>
        <w:t>2) пункт 25 части 9 статьи 18 признать утратившим силу;</w:t>
      </w:r>
    </w:p>
    <w:p w:rsidR="00D46E5A" w:rsidRPr="000E48F3" w:rsidRDefault="00D46E5A" w:rsidP="00D46E5A">
      <w:pPr>
        <w:ind w:firstLine="720"/>
        <w:jc w:val="both"/>
        <w:rPr>
          <w:sz w:val="24"/>
          <w:szCs w:val="28"/>
        </w:rPr>
      </w:pPr>
      <w:r w:rsidRPr="000E48F3">
        <w:rPr>
          <w:sz w:val="24"/>
          <w:szCs w:val="28"/>
        </w:rPr>
        <w:t>3) часть 8 статьи 20 изложить в следующей редакции:</w:t>
      </w:r>
    </w:p>
    <w:p w:rsidR="00D46E5A" w:rsidRPr="000E48F3" w:rsidRDefault="00D46E5A" w:rsidP="00D46E5A">
      <w:pPr>
        <w:ind w:firstLine="720"/>
        <w:jc w:val="both"/>
        <w:rPr>
          <w:sz w:val="24"/>
          <w:szCs w:val="28"/>
        </w:rPr>
      </w:pPr>
      <w:r w:rsidRPr="000E48F3">
        <w:rPr>
          <w:sz w:val="24"/>
          <w:szCs w:val="28"/>
        </w:rPr>
        <w:t xml:space="preserve">«8. Глава </w:t>
      </w:r>
      <w:proofErr w:type="spellStart"/>
      <w:r w:rsidRPr="003C4165">
        <w:rPr>
          <w:sz w:val="24"/>
          <w:szCs w:val="28"/>
        </w:rPr>
        <w:t>Камешкирского</w:t>
      </w:r>
      <w:proofErr w:type="spellEnd"/>
      <w:r w:rsidRPr="003C4165">
        <w:rPr>
          <w:sz w:val="24"/>
          <w:szCs w:val="28"/>
        </w:rPr>
        <w:t xml:space="preserve"> </w:t>
      </w:r>
      <w:r w:rsidRPr="000E48F3">
        <w:rPr>
          <w:sz w:val="24"/>
          <w:szCs w:val="28"/>
        </w:rPr>
        <w:t>района</w:t>
      </w:r>
      <w:r w:rsidRPr="000E48F3">
        <w:rPr>
          <w:bCs/>
          <w:sz w:val="24"/>
          <w:szCs w:val="28"/>
        </w:rPr>
        <w:t xml:space="preserve"> </w:t>
      </w:r>
      <w:r w:rsidRPr="000E48F3">
        <w:rPr>
          <w:sz w:val="24"/>
          <w:szCs w:val="28"/>
        </w:rPr>
        <w:t>представляет Собранию представителей ежегодные отчеты о результатах своей деятельности, в том числе о решении вопросов, поставленных Собранием представителей</w:t>
      </w:r>
      <w:proofErr w:type="gramStart"/>
      <w:r w:rsidRPr="000E48F3">
        <w:rPr>
          <w:sz w:val="24"/>
          <w:szCs w:val="28"/>
        </w:rPr>
        <w:t>.»;</w:t>
      </w:r>
      <w:proofErr w:type="gramEnd"/>
    </w:p>
    <w:p w:rsidR="00D46E5A" w:rsidRPr="000E48F3" w:rsidRDefault="00D46E5A" w:rsidP="00D46E5A">
      <w:pPr>
        <w:ind w:firstLine="720"/>
        <w:jc w:val="both"/>
        <w:rPr>
          <w:sz w:val="24"/>
          <w:szCs w:val="28"/>
        </w:rPr>
      </w:pPr>
      <w:r w:rsidRPr="000E48F3">
        <w:rPr>
          <w:sz w:val="24"/>
          <w:szCs w:val="28"/>
        </w:rPr>
        <w:t>4) в статье 21:</w:t>
      </w:r>
    </w:p>
    <w:p w:rsidR="00D46E5A" w:rsidRPr="000E48F3" w:rsidRDefault="00D46E5A" w:rsidP="00D46E5A">
      <w:pPr>
        <w:ind w:firstLine="720"/>
        <w:jc w:val="both"/>
        <w:rPr>
          <w:sz w:val="24"/>
          <w:szCs w:val="28"/>
        </w:rPr>
      </w:pPr>
      <w:r w:rsidRPr="000E48F3">
        <w:rPr>
          <w:sz w:val="24"/>
          <w:szCs w:val="28"/>
        </w:rPr>
        <w:t>а) абзац двадцать первый части 10 признать утратившим силу;</w:t>
      </w:r>
    </w:p>
    <w:p w:rsidR="00D46E5A" w:rsidRPr="000E48F3" w:rsidRDefault="00D46E5A" w:rsidP="00D46E5A">
      <w:pPr>
        <w:ind w:firstLine="720"/>
        <w:jc w:val="both"/>
        <w:rPr>
          <w:sz w:val="24"/>
          <w:szCs w:val="28"/>
        </w:rPr>
      </w:pPr>
      <w:r w:rsidRPr="000E48F3">
        <w:rPr>
          <w:sz w:val="24"/>
          <w:szCs w:val="28"/>
        </w:rPr>
        <w:t>б) дополнить частью 11 следующего содержания:</w:t>
      </w:r>
    </w:p>
    <w:p w:rsidR="00D46E5A" w:rsidRPr="000E48F3" w:rsidRDefault="00D46E5A" w:rsidP="00D46E5A">
      <w:pPr>
        <w:ind w:firstLine="720"/>
        <w:jc w:val="both"/>
        <w:rPr>
          <w:sz w:val="24"/>
          <w:szCs w:val="28"/>
        </w:rPr>
      </w:pPr>
      <w:r w:rsidRPr="000E48F3">
        <w:rPr>
          <w:sz w:val="24"/>
          <w:szCs w:val="28"/>
        </w:rPr>
        <w:t>«11. Администрация обладает и иными полномочиями, определенными для местной администрации федеральными законами и законами Пензенской области. К компетенции администрации относится также решение иных вопросов, отнесенных федеральными законами и законами Пензенской области к компетенции органов местного самоуправления, если настоящим Уставом решение этого вопроса не отнесено к компетенции Собрания представителей</w:t>
      </w:r>
      <w:proofErr w:type="gramStart"/>
      <w:r w:rsidRPr="000E48F3">
        <w:rPr>
          <w:sz w:val="24"/>
          <w:szCs w:val="28"/>
        </w:rPr>
        <w:t>.»;</w:t>
      </w:r>
      <w:proofErr w:type="gramEnd"/>
    </w:p>
    <w:p w:rsidR="00D46E5A" w:rsidRPr="000E48F3" w:rsidRDefault="00D46E5A" w:rsidP="00D46E5A">
      <w:pPr>
        <w:ind w:firstLine="720"/>
        <w:jc w:val="both"/>
        <w:rPr>
          <w:sz w:val="24"/>
          <w:szCs w:val="28"/>
        </w:rPr>
      </w:pPr>
      <w:r w:rsidRPr="000E48F3">
        <w:rPr>
          <w:sz w:val="24"/>
          <w:szCs w:val="28"/>
        </w:rPr>
        <w:t>5) в статье 35:</w:t>
      </w:r>
    </w:p>
    <w:p w:rsidR="00D46E5A" w:rsidRPr="000E48F3" w:rsidRDefault="00D46E5A" w:rsidP="00D46E5A">
      <w:pPr>
        <w:ind w:firstLine="720"/>
        <w:jc w:val="both"/>
        <w:rPr>
          <w:sz w:val="24"/>
          <w:szCs w:val="28"/>
        </w:rPr>
      </w:pPr>
      <w:r w:rsidRPr="000E48F3">
        <w:rPr>
          <w:sz w:val="24"/>
          <w:szCs w:val="28"/>
        </w:rPr>
        <w:t>а) часть 1 изложить в следующей редакции:</w:t>
      </w:r>
    </w:p>
    <w:p w:rsidR="00D46E5A" w:rsidRPr="000E48F3" w:rsidRDefault="00D46E5A" w:rsidP="00D46E5A">
      <w:pPr>
        <w:ind w:firstLine="720"/>
        <w:jc w:val="both"/>
        <w:rPr>
          <w:sz w:val="24"/>
          <w:szCs w:val="28"/>
        </w:rPr>
      </w:pPr>
      <w:r w:rsidRPr="000E48F3">
        <w:rPr>
          <w:sz w:val="24"/>
          <w:szCs w:val="28"/>
        </w:rPr>
        <w:t xml:space="preserve">«1. Устав </w:t>
      </w:r>
      <w:proofErr w:type="spellStart"/>
      <w:r w:rsidRPr="003C4165">
        <w:rPr>
          <w:sz w:val="24"/>
          <w:szCs w:val="28"/>
        </w:rPr>
        <w:t>Камешкирского</w:t>
      </w:r>
      <w:proofErr w:type="spellEnd"/>
      <w:r w:rsidRPr="000E48F3">
        <w:rPr>
          <w:sz w:val="24"/>
          <w:szCs w:val="28"/>
        </w:rPr>
        <w:t xml:space="preserve"> района, решения Собрания представителей о внесении изменений и дополнений в Устав </w:t>
      </w:r>
      <w:proofErr w:type="spellStart"/>
      <w:r w:rsidRPr="003C4165">
        <w:rPr>
          <w:sz w:val="24"/>
          <w:szCs w:val="28"/>
        </w:rPr>
        <w:t>Камешкирского</w:t>
      </w:r>
      <w:proofErr w:type="spellEnd"/>
      <w:r w:rsidRPr="000E48F3">
        <w:rPr>
          <w:sz w:val="24"/>
          <w:szCs w:val="28"/>
        </w:rPr>
        <w:t xml:space="preserve"> района подлежат официальному опубликованию (обнародованию) после их государственной регистрации и вступают в силу </w:t>
      </w:r>
      <w:r w:rsidRPr="000E48F3">
        <w:rPr>
          <w:iCs/>
          <w:sz w:val="24"/>
          <w:szCs w:val="28"/>
        </w:rPr>
        <w:t xml:space="preserve">на следующий день </w:t>
      </w:r>
      <w:r w:rsidRPr="000E48F3">
        <w:rPr>
          <w:sz w:val="24"/>
          <w:szCs w:val="28"/>
        </w:rPr>
        <w:t>после дня их официального опубликования (обнародования).</w:t>
      </w:r>
    </w:p>
    <w:p w:rsidR="00D46E5A" w:rsidRPr="000E48F3" w:rsidRDefault="00D46E5A" w:rsidP="00D46E5A">
      <w:pPr>
        <w:ind w:firstLine="720"/>
        <w:jc w:val="both"/>
        <w:rPr>
          <w:sz w:val="24"/>
          <w:szCs w:val="28"/>
        </w:rPr>
      </w:pPr>
      <w:proofErr w:type="gramStart"/>
      <w:r w:rsidRPr="000E48F3">
        <w:rPr>
          <w:sz w:val="24"/>
          <w:szCs w:val="28"/>
        </w:rPr>
        <w:lastRenderedPageBreak/>
        <w:t xml:space="preserve">Изменения и дополнения, внесенные в Устав </w:t>
      </w:r>
      <w:proofErr w:type="spellStart"/>
      <w:r w:rsidRPr="003C4165">
        <w:rPr>
          <w:sz w:val="24"/>
          <w:szCs w:val="28"/>
        </w:rPr>
        <w:t>Камешкирского</w:t>
      </w:r>
      <w:proofErr w:type="spellEnd"/>
      <w:r w:rsidRPr="000E48F3">
        <w:rPr>
          <w:sz w:val="24"/>
          <w:szCs w:val="28"/>
        </w:rPr>
        <w:t xml:space="preserve"> района и изменяющие структуру органов местного самоуправления, разграничение полномочий между органами местного самоуправления (за исключением случаев приведения Устава </w:t>
      </w:r>
      <w:proofErr w:type="spellStart"/>
      <w:r w:rsidRPr="003C4165">
        <w:rPr>
          <w:sz w:val="24"/>
          <w:szCs w:val="28"/>
        </w:rPr>
        <w:t>Камешкирского</w:t>
      </w:r>
      <w:proofErr w:type="spellEnd"/>
      <w:r w:rsidRPr="003C4165">
        <w:rPr>
          <w:sz w:val="24"/>
          <w:szCs w:val="28"/>
        </w:rPr>
        <w:t xml:space="preserve"> </w:t>
      </w:r>
      <w:r w:rsidRPr="000E48F3">
        <w:rPr>
          <w:sz w:val="24"/>
          <w:szCs w:val="28"/>
        </w:rPr>
        <w:t xml:space="preserve">района в соответствие с федеральными законами, а также изменения полномочий, срока полномочий, порядка избрания выборных должностных лиц местного самоуправления), вступают в силу после истечения срока полномочий Собрания представителей, принявшего </w:t>
      </w:r>
      <w:r>
        <w:rPr>
          <w:sz w:val="24"/>
          <w:szCs w:val="28"/>
        </w:rPr>
        <w:t>решение</w:t>
      </w:r>
      <w:r w:rsidRPr="000E48F3">
        <w:rPr>
          <w:sz w:val="24"/>
          <w:szCs w:val="28"/>
        </w:rPr>
        <w:t xml:space="preserve"> о внесении указанных изменений</w:t>
      </w:r>
      <w:proofErr w:type="gramEnd"/>
      <w:r w:rsidRPr="000E48F3">
        <w:rPr>
          <w:sz w:val="24"/>
          <w:szCs w:val="28"/>
        </w:rPr>
        <w:t xml:space="preserve"> и дополнений в Устав </w:t>
      </w:r>
      <w:proofErr w:type="spellStart"/>
      <w:r w:rsidRPr="003C4165">
        <w:rPr>
          <w:sz w:val="24"/>
          <w:szCs w:val="28"/>
        </w:rPr>
        <w:t>Камешкирского</w:t>
      </w:r>
      <w:proofErr w:type="spellEnd"/>
      <w:r w:rsidRPr="000E48F3">
        <w:rPr>
          <w:sz w:val="24"/>
          <w:szCs w:val="28"/>
        </w:rPr>
        <w:t xml:space="preserve"> района</w:t>
      </w:r>
      <w:proofErr w:type="gramStart"/>
      <w:r w:rsidRPr="000E48F3">
        <w:rPr>
          <w:sz w:val="24"/>
          <w:szCs w:val="28"/>
        </w:rPr>
        <w:t>.»;</w:t>
      </w:r>
      <w:proofErr w:type="gramEnd"/>
    </w:p>
    <w:p w:rsidR="00D46E5A" w:rsidRPr="000E48F3" w:rsidRDefault="00D46E5A" w:rsidP="00D46E5A">
      <w:pPr>
        <w:ind w:firstLine="720"/>
        <w:jc w:val="both"/>
        <w:rPr>
          <w:sz w:val="24"/>
          <w:szCs w:val="28"/>
        </w:rPr>
      </w:pPr>
      <w:r w:rsidRPr="000E48F3">
        <w:rPr>
          <w:sz w:val="24"/>
          <w:szCs w:val="28"/>
        </w:rPr>
        <w:t>б) часть 5 изложить в следующей редакции:</w:t>
      </w:r>
    </w:p>
    <w:p w:rsidR="00D46E5A" w:rsidRPr="000E48F3" w:rsidRDefault="00D46E5A" w:rsidP="00D46E5A">
      <w:pPr>
        <w:ind w:firstLine="720"/>
        <w:jc w:val="both"/>
        <w:rPr>
          <w:sz w:val="24"/>
          <w:szCs w:val="28"/>
        </w:rPr>
      </w:pPr>
      <w:r w:rsidRPr="000E48F3">
        <w:rPr>
          <w:sz w:val="24"/>
          <w:szCs w:val="28"/>
        </w:rPr>
        <w:t xml:space="preserve">«5.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</w:t>
      </w:r>
      <w:proofErr w:type="spellStart"/>
      <w:r w:rsidRPr="003C4165">
        <w:rPr>
          <w:sz w:val="24"/>
          <w:szCs w:val="28"/>
        </w:rPr>
        <w:t>Камешкирский</w:t>
      </w:r>
      <w:proofErr w:type="spellEnd"/>
      <w:r w:rsidRPr="000E48F3">
        <w:rPr>
          <w:sz w:val="24"/>
          <w:szCs w:val="28"/>
        </w:rPr>
        <w:t xml:space="preserve"> район, а также соглашения, заключаемые между органами местного самоуправления, вступают в силу </w:t>
      </w:r>
      <w:r w:rsidRPr="000E48F3">
        <w:rPr>
          <w:iCs/>
          <w:sz w:val="24"/>
          <w:szCs w:val="28"/>
        </w:rPr>
        <w:t xml:space="preserve">на следующий день </w:t>
      </w:r>
      <w:r w:rsidRPr="000E48F3">
        <w:rPr>
          <w:sz w:val="24"/>
          <w:szCs w:val="28"/>
        </w:rPr>
        <w:t>после дня их официального опубликования (обнародования)</w:t>
      </w:r>
      <w:proofErr w:type="gramStart"/>
      <w:r w:rsidRPr="000E48F3">
        <w:rPr>
          <w:sz w:val="24"/>
          <w:szCs w:val="28"/>
        </w:rPr>
        <w:t>.»</w:t>
      </w:r>
      <w:proofErr w:type="gramEnd"/>
      <w:r w:rsidRPr="000E48F3">
        <w:rPr>
          <w:sz w:val="24"/>
          <w:szCs w:val="28"/>
        </w:rPr>
        <w:t>;</w:t>
      </w:r>
    </w:p>
    <w:p w:rsidR="00D46E5A" w:rsidRPr="000E48F3" w:rsidRDefault="00D46E5A" w:rsidP="00D46E5A">
      <w:pPr>
        <w:ind w:firstLine="540"/>
        <w:jc w:val="both"/>
        <w:rPr>
          <w:sz w:val="24"/>
          <w:szCs w:val="28"/>
        </w:rPr>
      </w:pPr>
      <w:r w:rsidRPr="000E48F3">
        <w:rPr>
          <w:sz w:val="24"/>
          <w:szCs w:val="28"/>
        </w:rPr>
        <w:t xml:space="preserve">в) часть 6 изложить в следующей редакции: </w:t>
      </w:r>
    </w:p>
    <w:p w:rsidR="00D46E5A" w:rsidRPr="003C4165" w:rsidRDefault="00D46E5A" w:rsidP="00D46E5A">
      <w:pPr>
        <w:ind w:firstLine="540"/>
        <w:jc w:val="both"/>
        <w:rPr>
          <w:color w:val="000000"/>
          <w:sz w:val="24"/>
          <w:szCs w:val="28"/>
        </w:rPr>
      </w:pPr>
      <w:r w:rsidRPr="000E48F3">
        <w:rPr>
          <w:sz w:val="24"/>
          <w:szCs w:val="28"/>
        </w:rPr>
        <w:t>«</w:t>
      </w:r>
      <w:r w:rsidRPr="000E48F3">
        <w:rPr>
          <w:color w:val="000000"/>
          <w:sz w:val="24"/>
          <w:szCs w:val="28"/>
        </w:rPr>
        <w:t xml:space="preserve">6. Официальным опубликованием (обнародованием) муниципальных правовых актов или соглашений, заключенных между органами местного самоуправления, является первая публикация полного текста муниципального правового акта или соглашения в  информационном бюллетене </w:t>
      </w:r>
      <w:proofErr w:type="spellStart"/>
      <w:r w:rsidRPr="003C4165">
        <w:rPr>
          <w:sz w:val="24"/>
          <w:szCs w:val="28"/>
        </w:rPr>
        <w:t>Камешкирского</w:t>
      </w:r>
      <w:proofErr w:type="spellEnd"/>
      <w:r w:rsidRPr="003C4165">
        <w:rPr>
          <w:sz w:val="24"/>
          <w:szCs w:val="28"/>
        </w:rPr>
        <w:t xml:space="preserve"> </w:t>
      </w:r>
      <w:r w:rsidRPr="000E48F3">
        <w:rPr>
          <w:sz w:val="24"/>
          <w:szCs w:val="28"/>
        </w:rPr>
        <w:t xml:space="preserve">района Пензенской области </w:t>
      </w:r>
      <w:r w:rsidRPr="003C4165">
        <w:rPr>
          <w:color w:val="000000"/>
          <w:sz w:val="24"/>
          <w:szCs w:val="28"/>
        </w:rPr>
        <w:t>«</w:t>
      </w:r>
      <w:proofErr w:type="spellStart"/>
      <w:r w:rsidRPr="003C4165">
        <w:rPr>
          <w:color w:val="000000"/>
          <w:sz w:val="24"/>
          <w:szCs w:val="28"/>
        </w:rPr>
        <w:t>Камешкирсий</w:t>
      </w:r>
      <w:proofErr w:type="spellEnd"/>
      <w:r w:rsidRPr="003C4165">
        <w:rPr>
          <w:color w:val="000000"/>
          <w:sz w:val="24"/>
          <w:szCs w:val="28"/>
        </w:rPr>
        <w:t xml:space="preserve"> вестник» или в </w:t>
      </w:r>
      <w:proofErr w:type="spellStart"/>
      <w:r w:rsidRPr="003C4165">
        <w:rPr>
          <w:color w:val="000000"/>
          <w:sz w:val="24"/>
          <w:szCs w:val="28"/>
        </w:rPr>
        <w:t>Камешкирской</w:t>
      </w:r>
      <w:proofErr w:type="spellEnd"/>
      <w:r w:rsidRPr="003C4165">
        <w:rPr>
          <w:color w:val="000000"/>
          <w:sz w:val="24"/>
          <w:szCs w:val="28"/>
        </w:rPr>
        <w:t xml:space="preserve"> районной газете «Новь».</w:t>
      </w:r>
    </w:p>
    <w:p w:rsidR="00D46E5A" w:rsidRPr="000E48F3" w:rsidRDefault="00D46E5A" w:rsidP="00D46E5A">
      <w:pPr>
        <w:ind w:firstLine="540"/>
        <w:jc w:val="both"/>
        <w:rPr>
          <w:sz w:val="24"/>
          <w:szCs w:val="28"/>
        </w:rPr>
      </w:pPr>
      <w:r w:rsidRPr="000E48F3">
        <w:rPr>
          <w:color w:val="000000"/>
          <w:sz w:val="24"/>
          <w:szCs w:val="28"/>
        </w:rPr>
        <w:t xml:space="preserve">Официальным опубликованием (обнародованием) </w:t>
      </w:r>
      <w:r w:rsidRPr="000E48F3">
        <w:rPr>
          <w:sz w:val="24"/>
          <w:szCs w:val="28"/>
        </w:rPr>
        <w:t xml:space="preserve">Устава </w:t>
      </w:r>
      <w:proofErr w:type="spellStart"/>
      <w:r w:rsidRPr="00683479">
        <w:rPr>
          <w:spacing w:val="-6"/>
          <w:sz w:val="24"/>
          <w:szCs w:val="28"/>
        </w:rPr>
        <w:t>Камешкирского</w:t>
      </w:r>
      <w:proofErr w:type="spellEnd"/>
      <w:r w:rsidRPr="000E48F3">
        <w:rPr>
          <w:i/>
          <w:spacing w:val="-6"/>
          <w:sz w:val="24"/>
          <w:szCs w:val="28"/>
        </w:rPr>
        <w:t xml:space="preserve"> </w:t>
      </w:r>
      <w:r w:rsidRPr="000E48F3">
        <w:rPr>
          <w:spacing w:val="-6"/>
          <w:sz w:val="24"/>
          <w:szCs w:val="28"/>
        </w:rPr>
        <w:t>района</w:t>
      </w:r>
      <w:r w:rsidRPr="000E48F3">
        <w:rPr>
          <w:sz w:val="24"/>
          <w:szCs w:val="28"/>
        </w:rPr>
        <w:t>, решений Собрания представителей о внесении изменений и дополнений в Устав</w:t>
      </w:r>
      <w:r w:rsidRPr="000E48F3">
        <w:rPr>
          <w:sz w:val="24"/>
        </w:rPr>
        <w:t xml:space="preserve"> </w:t>
      </w:r>
      <w:proofErr w:type="spellStart"/>
      <w:r w:rsidRPr="00683479">
        <w:rPr>
          <w:spacing w:val="-6"/>
          <w:sz w:val="24"/>
          <w:szCs w:val="28"/>
        </w:rPr>
        <w:t>Камешкирского</w:t>
      </w:r>
      <w:proofErr w:type="spellEnd"/>
      <w:r w:rsidRPr="000E48F3">
        <w:rPr>
          <w:i/>
          <w:spacing w:val="-6"/>
          <w:sz w:val="24"/>
          <w:szCs w:val="28"/>
        </w:rPr>
        <w:t xml:space="preserve"> </w:t>
      </w:r>
      <w:r w:rsidRPr="000E48F3">
        <w:rPr>
          <w:spacing w:val="-6"/>
          <w:sz w:val="24"/>
          <w:szCs w:val="28"/>
        </w:rPr>
        <w:t>района</w:t>
      </w:r>
      <w:r w:rsidRPr="000E48F3">
        <w:rPr>
          <w:color w:val="000000"/>
          <w:sz w:val="24"/>
        </w:rPr>
        <w:t xml:space="preserve"> </w:t>
      </w:r>
      <w:r w:rsidRPr="000E48F3">
        <w:rPr>
          <w:color w:val="000000"/>
          <w:sz w:val="24"/>
          <w:szCs w:val="28"/>
        </w:rPr>
        <w:t xml:space="preserve">является </w:t>
      </w:r>
      <w:r w:rsidRPr="009A3464">
        <w:rPr>
          <w:color w:val="000000"/>
          <w:sz w:val="24"/>
          <w:szCs w:val="28"/>
        </w:rPr>
        <w:t xml:space="preserve">также </w:t>
      </w:r>
      <w:r w:rsidRPr="000E48F3">
        <w:rPr>
          <w:color w:val="000000"/>
          <w:sz w:val="24"/>
          <w:szCs w:val="28"/>
        </w:rPr>
        <w:t xml:space="preserve">публикация их текстов </w:t>
      </w:r>
      <w:r w:rsidRPr="000E48F3">
        <w:rPr>
          <w:sz w:val="24"/>
          <w:szCs w:val="28"/>
        </w:rPr>
        <w:t>на портале Министерства юстиции Российской Федерации «Нормативные правовые акты в Российской Федерации» в информационно-телекоммуникационной сети «Интернет» (http://pravo-minjust.ru, http://право-минюст</w:t>
      </w:r>
      <w:proofErr w:type="gramStart"/>
      <w:r w:rsidRPr="000E48F3">
        <w:rPr>
          <w:sz w:val="24"/>
          <w:szCs w:val="28"/>
        </w:rPr>
        <w:t>.р</w:t>
      </w:r>
      <w:proofErr w:type="gramEnd"/>
      <w:r w:rsidRPr="000E48F3">
        <w:rPr>
          <w:sz w:val="24"/>
          <w:szCs w:val="28"/>
        </w:rPr>
        <w:t xml:space="preserve">ф, </w:t>
      </w:r>
      <w:r w:rsidRPr="000E48F3">
        <w:rPr>
          <w:color w:val="000000"/>
          <w:sz w:val="24"/>
          <w:szCs w:val="28"/>
        </w:rPr>
        <w:t xml:space="preserve">регистрация в качестве сетевого издания: </w:t>
      </w:r>
      <w:proofErr w:type="gramStart"/>
      <w:r w:rsidRPr="000E48F3">
        <w:rPr>
          <w:color w:val="000000"/>
          <w:sz w:val="24"/>
          <w:szCs w:val="28"/>
        </w:rPr>
        <w:t xml:space="preserve">Эл № ФС77-72471 </w:t>
      </w:r>
      <w:r>
        <w:rPr>
          <w:color w:val="000000"/>
          <w:sz w:val="24"/>
          <w:szCs w:val="28"/>
        </w:rPr>
        <w:br/>
      </w:r>
      <w:r w:rsidRPr="000E48F3">
        <w:rPr>
          <w:color w:val="000000"/>
          <w:sz w:val="24"/>
          <w:szCs w:val="28"/>
        </w:rPr>
        <w:t>от 05.03.2018).</w:t>
      </w:r>
      <w:proofErr w:type="gramEnd"/>
    </w:p>
    <w:p w:rsidR="00D46E5A" w:rsidRPr="003C4165" w:rsidRDefault="00D46E5A" w:rsidP="00D46E5A">
      <w:pPr>
        <w:widowControl/>
        <w:ind w:firstLine="540"/>
        <w:jc w:val="both"/>
        <w:rPr>
          <w:sz w:val="24"/>
          <w:szCs w:val="28"/>
        </w:rPr>
      </w:pPr>
      <w:r w:rsidRPr="000E48F3">
        <w:rPr>
          <w:color w:val="000000"/>
          <w:sz w:val="24"/>
          <w:szCs w:val="28"/>
        </w:rPr>
        <w:t xml:space="preserve">В целях обеспечения возможности ознакомления граждан с муниципальными правовыми актами, затрагивающими права, свободы и обязанности человека и гражданина, информационный бюллетень </w:t>
      </w:r>
      <w:proofErr w:type="spellStart"/>
      <w:r w:rsidRPr="003C4165">
        <w:rPr>
          <w:sz w:val="24"/>
          <w:szCs w:val="28"/>
        </w:rPr>
        <w:t>Камешкирского</w:t>
      </w:r>
      <w:proofErr w:type="spellEnd"/>
      <w:r w:rsidRPr="000E48F3">
        <w:rPr>
          <w:sz w:val="24"/>
          <w:szCs w:val="28"/>
        </w:rPr>
        <w:t xml:space="preserve"> района Пензенской области </w:t>
      </w:r>
      <w:r>
        <w:rPr>
          <w:color w:val="000000"/>
          <w:sz w:val="24"/>
          <w:szCs w:val="28"/>
        </w:rPr>
        <w:t>«</w:t>
      </w:r>
      <w:proofErr w:type="spellStart"/>
      <w:r>
        <w:rPr>
          <w:color w:val="000000"/>
          <w:sz w:val="24"/>
          <w:szCs w:val="28"/>
        </w:rPr>
        <w:t>Камешкирский</w:t>
      </w:r>
      <w:proofErr w:type="spellEnd"/>
      <w:r>
        <w:rPr>
          <w:color w:val="000000"/>
          <w:sz w:val="24"/>
          <w:szCs w:val="28"/>
        </w:rPr>
        <w:t xml:space="preserve"> вестник»</w:t>
      </w:r>
      <w:r w:rsidRPr="003C4165">
        <w:rPr>
          <w:color w:val="000000"/>
          <w:sz w:val="24"/>
          <w:szCs w:val="28"/>
        </w:rPr>
        <w:t xml:space="preserve"> в обязательном порядке направля</w:t>
      </w:r>
      <w:r>
        <w:rPr>
          <w:color w:val="000000"/>
          <w:sz w:val="24"/>
          <w:szCs w:val="28"/>
        </w:rPr>
        <w:t>е</w:t>
      </w:r>
      <w:r w:rsidRPr="003C4165">
        <w:rPr>
          <w:color w:val="000000"/>
          <w:sz w:val="24"/>
          <w:szCs w:val="28"/>
        </w:rPr>
        <w:t xml:space="preserve">тся в библиотеки на территории </w:t>
      </w:r>
      <w:proofErr w:type="spellStart"/>
      <w:r w:rsidRPr="003C4165">
        <w:rPr>
          <w:color w:val="000000"/>
          <w:sz w:val="24"/>
          <w:szCs w:val="28"/>
        </w:rPr>
        <w:t>Камешкирского</w:t>
      </w:r>
      <w:proofErr w:type="spellEnd"/>
      <w:r w:rsidRPr="003C4165">
        <w:rPr>
          <w:color w:val="000000"/>
          <w:sz w:val="24"/>
          <w:szCs w:val="28"/>
        </w:rPr>
        <w:t xml:space="preserve"> района</w:t>
      </w:r>
      <w:proofErr w:type="gramStart"/>
      <w:r w:rsidRPr="003C4165">
        <w:rPr>
          <w:sz w:val="24"/>
          <w:szCs w:val="28"/>
        </w:rPr>
        <w:t>.».</w:t>
      </w:r>
      <w:proofErr w:type="gramEnd"/>
    </w:p>
    <w:p w:rsidR="00D46E5A" w:rsidRPr="000E48F3" w:rsidRDefault="00D46E5A" w:rsidP="00D46E5A">
      <w:pPr>
        <w:widowControl/>
        <w:ind w:firstLine="540"/>
        <w:jc w:val="both"/>
        <w:rPr>
          <w:sz w:val="24"/>
          <w:szCs w:val="28"/>
        </w:rPr>
      </w:pPr>
      <w:r w:rsidRPr="000E48F3">
        <w:rPr>
          <w:sz w:val="24"/>
          <w:szCs w:val="28"/>
        </w:rPr>
        <w:t>6) статью 53 дополнить частью 16 следующего содержания:</w:t>
      </w:r>
    </w:p>
    <w:p w:rsidR="00D46E5A" w:rsidRPr="000E48F3" w:rsidRDefault="00D46E5A" w:rsidP="00D46E5A">
      <w:pPr>
        <w:widowControl/>
        <w:ind w:firstLine="540"/>
        <w:jc w:val="both"/>
        <w:rPr>
          <w:sz w:val="24"/>
          <w:szCs w:val="28"/>
        </w:rPr>
      </w:pPr>
      <w:r w:rsidRPr="000E48F3">
        <w:rPr>
          <w:sz w:val="24"/>
          <w:szCs w:val="28"/>
        </w:rPr>
        <w:t xml:space="preserve">«16. Пункт 25 части 9 статьи 18 и абзац двадцать первый части 10 статьи 21 настоящего Устава утрачивают силу, а часть 11 статьи 21 настоящего Устава вступает в силу по истечении </w:t>
      </w:r>
      <w:proofErr w:type="gramStart"/>
      <w:r w:rsidRPr="000E48F3">
        <w:rPr>
          <w:sz w:val="24"/>
          <w:szCs w:val="28"/>
        </w:rPr>
        <w:t xml:space="preserve">срока полномочий Собрания представителей </w:t>
      </w:r>
      <w:r>
        <w:rPr>
          <w:sz w:val="24"/>
          <w:szCs w:val="28"/>
        </w:rPr>
        <w:t>четвертого</w:t>
      </w:r>
      <w:r w:rsidRPr="000E48F3">
        <w:rPr>
          <w:sz w:val="24"/>
          <w:szCs w:val="28"/>
        </w:rPr>
        <w:t xml:space="preserve"> созыва</w:t>
      </w:r>
      <w:proofErr w:type="gramEnd"/>
      <w:r w:rsidRPr="000E48F3">
        <w:rPr>
          <w:color w:val="000000"/>
          <w:sz w:val="24"/>
          <w:szCs w:val="28"/>
        </w:rPr>
        <w:t>.</w:t>
      </w:r>
      <w:r w:rsidRPr="000E48F3">
        <w:rPr>
          <w:sz w:val="24"/>
          <w:szCs w:val="28"/>
        </w:rPr>
        <w:t>».</w:t>
      </w:r>
    </w:p>
    <w:p w:rsidR="00D46E5A" w:rsidRPr="000E48F3" w:rsidRDefault="00D46E5A" w:rsidP="00D46E5A">
      <w:pPr>
        <w:widowControl/>
        <w:ind w:firstLine="540"/>
        <w:jc w:val="both"/>
        <w:rPr>
          <w:sz w:val="24"/>
          <w:szCs w:val="28"/>
        </w:rPr>
      </w:pPr>
      <w:r w:rsidRPr="000E48F3">
        <w:rPr>
          <w:color w:val="000000"/>
          <w:sz w:val="24"/>
          <w:szCs w:val="28"/>
        </w:rPr>
        <w:t xml:space="preserve">2. Принять настоящее решение на сессии Собрания представителей </w:t>
      </w:r>
      <w:proofErr w:type="spellStart"/>
      <w:r w:rsidRPr="003C4165">
        <w:rPr>
          <w:color w:val="000000"/>
          <w:sz w:val="24"/>
          <w:szCs w:val="28"/>
        </w:rPr>
        <w:t>Камешкирского</w:t>
      </w:r>
      <w:proofErr w:type="spellEnd"/>
      <w:r w:rsidRPr="003C4165">
        <w:rPr>
          <w:color w:val="000000"/>
          <w:sz w:val="24"/>
          <w:szCs w:val="28"/>
        </w:rPr>
        <w:t xml:space="preserve"> </w:t>
      </w:r>
      <w:r w:rsidRPr="000E48F3">
        <w:rPr>
          <w:color w:val="000000"/>
          <w:sz w:val="24"/>
          <w:szCs w:val="28"/>
        </w:rPr>
        <w:t>района Пензенской области.</w:t>
      </w:r>
    </w:p>
    <w:p w:rsidR="00D46E5A" w:rsidRPr="000E48F3" w:rsidRDefault="00D46E5A" w:rsidP="00D46E5A">
      <w:pPr>
        <w:widowControl/>
        <w:ind w:firstLine="540"/>
        <w:jc w:val="both"/>
        <w:rPr>
          <w:sz w:val="24"/>
          <w:szCs w:val="28"/>
        </w:rPr>
      </w:pPr>
      <w:r w:rsidRPr="000E48F3">
        <w:rPr>
          <w:color w:val="000000"/>
          <w:sz w:val="24"/>
          <w:szCs w:val="28"/>
        </w:rPr>
        <w:t xml:space="preserve">3. </w:t>
      </w:r>
      <w:r w:rsidRPr="000E48F3">
        <w:rPr>
          <w:sz w:val="24"/>
          <w:szCs w:val="28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D46E5A" w:rsidRPr="000E48F3" w:rsidRDefault="00D46E5A" w:rsidP="00D46E5A">
      <w:pPr>
        <w:widowControl/>
        <w:ind w:firstLine="540"/>
        <w:jc w:val="both"/>
        <w:rPr>
          <w:sz w:val="24"/>
          <w:szCs w:val="28"/>
        </w:rPr>
      </w:pPr>
      <w:r w:rsidRPr="000E48F3">
        <w:rPr>
          <w:color w:val="000000"/>
          <w:sz w:val="24"/>
          <w:szCs w:val="28"/>
        </w:rPr>
        <w:t xml:space="preserve">4. Опубликовать настоящее решение в </w:t>
      </w:r>
      <w:r>
        <w:rPr>
          <w:color w:val="000000"/>
          <w:sz w:val="24"/>
          <w:szCs w:val="24"/>
        </w:rPr>
        <w:t>информационном бюллетене «</w:t>
      </w:r>
      <w:proofErr w:type="spellStart"/>
      <w:r>
        <w:rPr>
          <w:color w:val="000000"/>
          <w:sz w:val="24"/>
          <w:szCs w:val="24"/>
        </w:rPr>
        <w:t>Камешкирский</w:t>
      </w:r>
      <w:proofErr w:type="spellEnd"/>
      <w:r>
        <w:rPr>
          <w:color w:val="000000"/>
          <w:sz w:val="24"/>
          <w:szCs w:val="24"/>
        </w:rPr>
        <w:t xml:space="preserve"> вестник»</w:t>
      </w:r>
      <w:r w:rsidRPr="000E48F3">
        <w:rPr>
          <w:i/>
          <w:color w:val="000000"/>
          <w:sz w:val="24"/>
          <w:szCs w:val="28"/>
        </w:rPr>
        <w:t xml:space="preserve"> </w:t>
      </w:r>
      <w:r w:rsidRPr="000E48F3">
        <w:rPr>
          <w:color w:val="000000"/>
          <w:sz w:val="24"/>
          <w:szCs w:val="28"/>
        </w:rPr>
        <w:t>в течение семи дней со дня его поступления из Управления Министерства юстиции Российской Федерации по Пензенской области после государственной регистрации.</w:t>
      </w:r>
    </w:p>
    <w:p w:rsidR="00D46E5A" w:rsidRDefault="00D46E5A" w:rsidP="00D46E5A">
      <w:pPr>
        <w:widowControl/>
        <w:ind w:firstLine="540"/>
        <w:jc w:val="both"/>
        <w:rPr>
          <w:color w:val="000000"/>
          <w:sz w:val="24"/>
          <w:szCs w:val="28"/>
        </w:rPr>
      </w:pPr>
      <w:r w:rsidRPr="000E48F3">
        <w:rPr>
          <w:sz w:val="24"/>
          <w:szCs w:val="28"/>
        </w:rPr>
        <w:t>5. Настоящее решение вступает в силу после его официального опубликования</w:t>
      </w:r>
      <w:r w:rsidRPr="000E48F3">
        <w:rPr>
          <w:color w:val="000000"/>
          <w:spacing w:val="-6"/>
          <w:sz w:val="24"/>
          <w:szCs w:val="28"/>
        </w:rPr>
        <w:t>.</w:t>
      </w:r>
    </w:p>
    <w:p w:rsidR="00AA1B78" w:rsidRDefault="00AA1B78" w:rsidP="00AA1B78">
      <w:pPr>
        <w:widowControl/>
        <w:jc w:val="both"/>
        <w:rPr>
          <w:color w:val="000000"/>
          <w:sz w:val="24"/>
          <w:szCs w:val="28"/>
        </w:rPr>
      </w:pPr>
    </w:p>
    <w:p w:rsidR="00AA1B78" w:rsidRDefault="00AA1B78" w:rsidP="00AA1B78">
      <w:pPr>
        <w:widowControl/>
        <w:jc w:val="both"/>
        <w:rPr>
          <w:color w:val="000000"/>
          <w:sz w:val="24"/>
          <w:szCs w:val="28"/>
        </w:rPr>
      </w:pPr>
    </w:p>
    <w:p w:rsidR="00AA1B78" w:rsidRDefault="00D46E5A" w:rsidP="00AA1B78">
      <w:pPr>
        <w:widowControl/>
        <w:jc w:val="both"/>
        <w:rPr>
          <w:color w:val="000000"/>
          <w:sz w:val="24"/>
          <w:szCs w:val="28"/>
        </w:rPr>
      </w:pPr>
      <w:r w:rsidRPr="000E48F3">
        <w:rPr>
          <w:color w:val="000000"/>
          <w:sz w:val="24"/>
          <w:szCs w:val="28"/>
        </w:rPr>
        <w:t xml:space="preserve">Глава </w:t>
      </w:r>
      <w:proofErr w:type="spellStart"/>
      <w:r w:rsidRPr="003C4165">
        <w:rPr>
          <w:color w:val="000000"/>
          <w:sz w:val="24"/>
          <w:szCs w:val="28"/>
        </w:rPr>
        <w:t>Камешкирского</w:t>
      </w:r>
      <w:proofErr w:type="spellEnd"/>
      <w:r w:rsidRPr="000E48F3">
        <w:rPr>
          <w:color w:val="000000"/>
          <w:sz w:val="24"/>
          <w:szCs w:val="28"/>
        </w:rPr>
        <w:t xml:space="preserve"> района </w:t>
      </w:r>
    </w:p>
    <w:p w:rsidR="00D46E5A" w:rsidRPr="000E48F3" w:rsidRDefault="00D46E5A" w:rsidP="00AA1B78">
      <w:pPr>
        <w:widowControl/>
        <w:jc w:val="both"/>
        <w:rPr>
          <w:color w:val="000000"/>
          <w:sz w:val="24"/>
          <w:szCs w:val="28"/>
        </w:rPr>
      </w:pPr>
      <w:r w:rsidRPr="000E48F3">
        <w:rPr>
          <w:color w:val="000000"/>
          <w:sz w:val="24"/>
          <w:szCs w:val="28"/>
        </w:rPr>
        <w:t xml:space="preserve">Пензенской области                                                                                   </w:t>
      </w:r>
      <w:r>
        <w:rPr>
          <w:color w:val="000000"/>
          <w:sz w:val="24"/>
          <w:szCs w:val="28"/>
        </w:rPr>
        <w:t xml:space="preserve"> </w:t>
      </w:r>
      <w:proofErr w:type="spellStart"/>
      <w:r>
        <w:rPr>
          <w:color w:val="000000"/>
          <w:sz w:val="24"/>
          <w:szCs w:val="28"/>
        </w:rPr>
        <w:t>В.Н.Жиряков</w:t>
      </w:r>
      <w:proofErr w:type="spellEnd"/>
    </w:p>
    <w:p w:rsidR="00D46E5A" w:rsidRPr="00763DCB" w:rsidRDefault="00D46E5A" w:rsidP="00D46E5A">
      <w:pPr>
        <w:rPr>
          <w:lang w:val="x-none"/>
        </w:rPr>
      </w:pPr>
    </w:p>
    <w:p w:rsidR="00D46E5A" w:rsidRPr="00D46E5A" w:rsidRDefault="00D46E5A">
      <w:pPr>
        <w:rPr>
          <w:lang w:val="x-none"/>
        </w:rPr>
      </w:pPr>
    </w:p>
    <w:p w:rsidR="00D46E5A" w:rsidRDefault="00D46E5A"/>
    <w:sectPr w:rsidR="00D46E5A" w:rsidSect="00AA1B78">
      <w:pgSz w:w="11906" w:h="16838"/>
      <w:pgMar w:top="568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E5A"/>
    <w:rsid w:val="00A33187"/>
    <w:rsid w:val="00AA1B78"/>
    <w:rsid w:val="00AA7DD7"/>
    <w:rsid w:val="00D01BE8"/>
    <w:rsid w:val="00D4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E5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46E5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D46E5A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D46E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D46E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46E5A"/>
    <w:rPr>
      <w:rFonts w:ascii="Arial" w:eastAsia="Times New Roman" w:hAnsi="Arial" w:cs="Times New Roman"/>
      <w:b/>
      <w:bCs/>
      <w:sz w:val="26"/>
      <w:szCs w:val="26"/>
      <w:lang w:val="x-none" w:eastAsia="ru-RU"/>
    </w:rPr>
  </w:style>
  <w:style w:type="paragraph" w:styleId="a3">
    <w:name w:val="Plain Text"/>
    <w:basedOn w:val="a"/>
    <w:link w:val="a4"/>
    <w:rsid w:val="00D46E5A"/>
    <w:pPr>
      <w:widowControl/>
    </w:pPr>
    <w:rPr>
      <w:rFonts w:ascii="Courier New" w:hAnsi="Courier New"/>
      <w:lang w:val="x-none"/>
    </w:rPr>
  </w:style>
  <w:style w:type="character" w:customStyle="1" w:styleId="a4">
    <w:name w:val="Текст Знак"/>
    <w:basedOn w:val="a0"/>
    <w:link w:val="a3"/>
    <w:rsid w:val="00D46E5A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AA1B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1B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E5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46E5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D46E5A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D46E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D46E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46E5A"/>
    <w:rPr>
      <w:rFonts w:ascii="Arial" w:eastAsia="Times New Roman" w:hAnsi="Arial" w:cs="Times New Roman"/>
      <w:b/>
      <w:bCs/>
      <w:sz w:val="26"/>
      <w:szCs w:val="26"/>
      <w:lang w:val="x-none" w:eastAsia="ru-RU"/>
    </w:rPr>
  </w:style>
  <w:style w:type="paragraph" w:styleId="a3">
    <w:name w:val="Plain Text"/>
    <w:basedOn w:val="a"/>
    <w:link w:val="a4"/>
    <w:rsid w:val="00D46E5A"/>
    <w:pPr>
      <w:widowControl/>
    </w:pPr>
    <w:rPr>
      <w:rFonts w:ascii="Courier New" w:hAnsi="Courier New"/>
      <w:lang w:val="x-none"/>
    </w:rPr>
  </w:style>
  <w:style w:type="character" w:customStyle="1" w:styleId="a4">
    <w:name w:val="Текст Знак"/>
    <w:basedOn w:val="a0"/>
    <w:link w:val="a3"/>
    <w:rsid w:val="00D46E5A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AA1B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1B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2018-10-29T04:51:00Z</cp:lastPrinted>
  <dcterms:created xsi:type="dcterms:W3CDTF">2018-10-25T11:59:00Z</dcterms:created>
  <dcterms:modified xsi:type="dcterms:W3CDTF">2018-10-29T04:51:00Z</dcterms:modified>
</cp:coreProperties>
</file>