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3E1" w:rsidRDefault="00D153E1" w:rsidP="00D153E1">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D153E1" w:rsidRDefault="00D153E1" w:rsidP="00D153E1">
      <w:pPr>
        <w:jc w:val="center"/>
        <w:rPr>
          <w:rFonts w:ascii="Victoriana" w:hAnsi="Victoriana"/>
          <w:sz w:val="40"/>
          <w:szCs w:val="40"/>
        </w:rPr>
      </w:pPr>
    </w:p>
    <w:p w:rsidR="00D153E1" w:rsidRDefault="00D153E1" w:rsidP="00D153E1">
      <w:pPr>
        <w:jc w:val="center"/>
        <w:rPr>
          <w:rFonts w:ascii="Victoriana" w:hAnsi="Victoriana"/>
          <w:sz w:val="40"/>
          <w:szCs w:val="40"/>
        </w:rPr>
      </w:pPr>
    </w:p>
    <w:p w:rsidR="00D153E1" w:rsidRDefault="00D153E1" w:rsidP="00D153E1">
      <w:pPr>
        <w:jc w:val="center"/>
        <w:rPr>
          <w:rFonts w:ascii="Monotype Corsiva" w:hAnsi="Monotype Corsiva"/>
          <w:b/>
          <w:sz w:val="48"/>
          <w:szCs w:val="48"/>
        </w:rPr>
      </w:pPr>
      <w:r>
        <w:rPr>
          <w:rFonts w:ascii="Monotype Corsiva" w:hAnsi="Monotype Corsiva"/>
          <w:b/>
          <w:sz w:val="48"/>
          <w:szCs w:val="48"/>
        </w:rPr>
        <w:t>№ 23</w:t>
      </w:r>
    </w:p>
    <w:p w:rsidR="00D153E1" w:rsidRDefault="00D153E1" w:rsidP="00D153E1">
      <w:pPr>
        <w:jc w:val="center"/>
        <w:rPr>
          <w:rFonts w:ascii="Monotype Corsiva" w:hAnsi="Monotype Corsiva"/>
          <w:b/>
          <w:sz w:val="48"/>
          <w:szCs w:val="48"/>
        </w:rPr>
      </w:pPr>
      <w:r>
        <w:rPr>
          <w:rFonts w:ascii="Monotype Corsiva" w:hAnsi="Monotype Corsiva"/>
          <w:b/>
          <w:sz w:val="48"/>
          <w:szCs w:val="48"/>
        </w:rPr>
        <w:t>16 ноября 2020 года</w:t>
      </w:r>
    </w:p>
    <w:p w:rsidR="00D153E1" w:rsidRDefault="00D153E1" w:rsidP="00D153E1"/>
    <w:p w:rsidR="00D153E1" w:rsidRDefault="00D153E1" w:rsidP="00D153E1"/>
    <w:p w:rsidR="00D153E1" w:rsidRDefault="00D153E1" w:rsidP="00D153E1">
      <w:pPr>
        <w:pStyle w:val="ConsPlusNonformat"/>
        <w:widowControl/>
        <w:jc w:val="center"/>
        <w:rPr>
          <w:rFonts w:ascii="Monotype Corsiva" w:hAnsi="Monotype Corsiva" w:cs="Times New Roman"/>
          <w:b/>
          <w:sz w:val="66"/>
          <w:szCs w:val="66"/>
        </w:rPr>
      </w:pPr>
    </w:p>
    <w:p w:rsidR="00D153E1" w:rsidRDefault="00D153E1" w:rsidP="00D153E1">
      <w:pPr>
        <w:pStyle w:val="ConsPlusNonformat"/>
        <w:widowControl/>
        <w:jc w:val="center"/>
        <w:rPr>
          <w:rFonts w:ascii="Monotype Corsiva" w:hAnsi="Monotype Corsiva" w:cs="Times New Roman"/>
          <w:b/>
          <w:sz w:val="66"/>
          <w:szCs w:val="66"/>
        </w:rPr>
      </w:pPr>
    </w:p>
    <w:p w:rsidR="00D153E1" w:rsidRDefault="00D153E1" w:rsidP="00D153E1">
      <w:pPr>
        <w:pStyle w:val="ConsPlusNonformat"/>
        <w:widowControl/>
        <w:jc w:val="center"/>
        <w:rPr>
          <w:rFonts w:ascii="Monotype Corsiva" w:hAnsi="Monotype Corsiva" w:cs="Times New Roman"/>
          <w:b/>
          <w:sz w:val="66"/>
          <w:szCs w:val="66"/>
        </w:rPr>
      </w:pPr>
    </w:p>
    <w:p w:rsidR="00D153E1" w:rsidRDefault="00D153E1" w:rsidP="00D153E1">
      <w:pPr>
        <w:pStyle w:val="ConsPlusNonformat"/>
        <w:widowControl/>
        <w:jc w:val="center"/>
        <w:rPr>
          <w:rFonts w:ascii="Monotype Corsiva" w:hAnsi="Monotype Corsiva" w:cs="Times New Roman"/>
          <w:b/>
          <w:i/>
          <w:sz w:val="66"/>
          <w:szCs w:val="66"/>
        </w:rPr>
      </w:pPr>
      <w:r>
        <w:rPr>
          <w:rFonts w:ascii="Monotype Corsiva" w:hAnsi="Monotype Corsiva" w:cs="Times New Roman"/>
          <w:b/>
          <w:sz w:val="66"/>
          <w:szCs w:val="66"/>
        </w:rPr>
        <w:t>“КАМЕШКИРСКИЙ</w:t>
      </w:r>
      <w:r>
        <w:rPr>
          <w:rFonts w:ascii="Monotype Corsiva" w:hAnsi="Monotype Corsiva" w:cs="Times New Roman"/>
          <w:b/>
          <w:i/>
          <w:sz w:val="66"/>
          <w:szCs w:val="66"/>
        </w:rPr>
        <w:t xml:space="preserve"> ВЕСТНИК”</w:t>
      </w:r>
    </w:p>
    <w:p w:rsidR="00D153E1" w:rsidRDefault="00D153E1" w:rsidP="00D153E1">
      <w:pPr>
        <w:pStyle w:val="ConsPlusNonformat"/>
        <w:widowControl/>
        <w:jc w:val="center"/>
        <w:rPr>
          <w:rFonts w:ascii="Monotype Corsiva" w:hAnsi="Monotype Corsiva" w:cs="Times New Roman"/>
          <w:sz w:val="52"/>
          <w:szCs w:val="52"/>
        </w:rPr>
      </w:pPr>
    </w:p>
    <w:p w:rsidR="00D153E1" w:rsidRDefault="00D153E1" w:rsidP="00D153E1">
      <w:pPr>
        <w:pStyle w:val="ConsPlusNormal0"/>
        <w:jc w:val="center"/>
        <w:rPr>
          <w:rFonts w:ascii="Monotype Corsiva" w:hAnsi="Monotype Corsiva"/>
          <w:b/>
          <w:sz w:val="32"/>
          <w:szCs w:val="32"/>
        </w:rPr>
      </w:pPr>
      <w:r>
        <w:rPr>
          <w:rFonts w:ascii="Monotype Corsiva" w:hAnsi="Monotype Corsiva"/>
          <w:b/>
          <w:sz w:val="32"/>
          <w:szCs w:val="32"/>
        </w:rPr>
        <w:t xml:space="preserve">Информационный бюллетень </w:t>
      </w:r>
      <w:proofErr w:type="spellStart"/>
      <w:r>
        <w:rPr>
          <w:rFonts w:ascii="Monotype Corsiva" w:hAnsi="Monotype Corsiva"/>
          <w:b/>
          <w:sz w:val="32"/>
          <w:szCs w:val="32"/>
        </w:rPr>
        <w:t>Камешкирского</w:t>
      </w:r>
      <w:proofErr w:type="spellEnd"/>
      <w:r>
        <w:rPr>
          <w:rFonts w:ascii="Monotype Corsiva" w:hAnsi="Monotype Corsiva"/>
          <w:b/>
          <w:sz w:val="32"/>
          <w:szCs w:val="32"/>
        </w:rPr>
        <w:t xml:space="preserve"> района Пензенской области</w:t>
      </w:r>
    </w:p>
    <w:p w:rsidR="00D153E1" w:rsidRDefault="00D153E1" w:rsidP="00D153E1">
      <w:pPr>
        <w:pStyle w:val="ConsPlusNormal0"/>
        <w:jc w:val="center"/>
        <w:rPr>
          <w:rFonts w:ascii="Monotype Corsiva" w:hAnsi="Monotype Corsiva"/>
          <w:b/>
          <w:sz w:val="32"/>
          <w:szCs w:val="32"/>
        </w:rPr>
      </w:pPr>
    </w:p>
    <w:p w:rsidR="00D153E1" w:rsidRDefault="00D153E1" w:rsidP="00D153E1">
      <w:pPr>
        <w:pStyle w:val="ConsPlusNormal0"/>
        <w:jc w:val="center"/>
        <w:rPr>
          <w:rFonts w:ascii="Monotype Corsiva" w:hAnsi="Monotype Corsiva"/>
          <w:b/>
          <w:sz w:val="40"/>
          <w:szCs w:val="40"/>
        </w:rPr>
      </w:pPr>
      <w:r>
        <w:rPr>
          <w:rFonts w:ascii="Monotype Corsiva" w:hAnsi="Monotype Corsiva"/>
          <w:b/>
          <w:sz w:val="40"/>
          <w:szCs w:val="40"/>
        </w:rPr>
        <w:t xml:space="preserve">Издание официальных документов </w:t>
      </w:r>
    </w:p>
    <w:p w:rsidR="00D153E1" w:rsidRDefault="00D153E1" w:rsidP="00D153E1">
      <w:pPr>
        <w:pStyle w:val="ConsPlusNormal0"/>
        <w:jc w:val="center"/>
        <w:rPr>
          <w:rFonts w:ascii="Monotype Corsiva" w:hAnsi="Monotype Corsiva"/>
          <w:b/>
          <w:sz w:val="32"/>
          <w:szCs w:val="32"/>
        </w:rPr>
      </w:pPr>
    </w:p>
    <w:p w:rsidR="00D153E1" w:rsidRDefault="00D153E1" w:rsidP="00D153E1">
      <w:pPr>
        <w:pStyle w:val="ConsPlusNormal0"/>
        <w:jc w:val="center"/>
        <w:rPr>
          <w:rFonts w:ascii="Monotype Corsiva" w:hAnsi="Monotype Corsiva"/>
          <w:sz w:val="36"/>
          <w:szCs w:val="36"/>
        </w:rPr>
      </w:pPr>
    </w:p>
    <w:p w:rsidR="00D153E1" w:rsidRDefault="00D153E1" w:rsidP="00D153E1">
      <w:pPr>
        <w:pStyle w:val="ConsPlusNonformat"/>
        <w:widowControl/>
        <w:jc w:val="center"/>
        <w:rPr>
          <w:rFonts w:ascii="Monotype Corsiva" w:hAnsi="Monotype Corsiva" w:cs="Times New Roman"/>
          <w:b/>
          <w:sz w:val="40"/>
          <w:szCs w:val="40"/>
        </w:rPr>
      </w:pPr>
    </w:p>
    <w:p w:rsidR="00D153E1" w:rsidRDefault="00D153E1" w:rsidP="00D153E1">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D153E1" w:rsidRDefault="00D153E1" w:rsidP="00D153E1">
      <w:pPr>
        <w:pStyle w:val="ConsPlusNormal0"/>
        <w:jc w:val="center"/>
        <w:rPr>
          <w:rFonts w:ascii="Monotype Corsiva" w:hAnsi="Monotype Corsiva"/>
          <w:b/>
        </w:rPr>
      </w:pPr>
      <w:r>
        <w:rPr>
          <w:rFonts w:ascii="Monotype Corsiva" w:hAnsi="Monotype Corsiva"/>
          <w:b/>
        </w:rPr>
        <w:t xml:space="preserve">Издатель: Администрация </w:t>
      </w:r>
      <w:proofErr w:type="spellStart"/>
      <w:r>
        <w:rPr>
          <w:rFonts w:ascii="Monotype Corsiva" w:hAnsi="Monotype Corsiva"/>
          <w:b/>
        </w:rPr>
        <w:t>Камешкирского</w:t>
      </w:r>
      <w:proofErr w:type="spellEnd"/>
      <w:r>
        <w:rPr>
          <w:rFonts w:ascii="Monotype Corsiva" w:hAnsi="Monotype Corsiva"/>
          <w:b/>
        </w:rPr>
        <w:t xml:space="preserve"> района Пензенской области</w:t>
      </w:r>
    </w:p>
    <w:p w:rsidR="00D153E1" w:rsidRDefault="00D153E1" w:rsidP="00D153E1">
      <w:pPr>
        <w:pStyle w:val="ConsPlusNormal0"/>
        <w:jc w:val="center"/>
        <w:rPr>
          <w:rFonts w:ascii="Monotype Corsiva" w:hAnsi="Monotype Corsiva"/>
          <w:b/>
        </w:rPr>
      </w:pPr>
      <w:r>
        <w:rPr>
          <w:rFonts w:ascii="Monotype Corsiva" w:hAnsi="Monotype Corsiva"/>
          <w:b/>
        </w:rPr>
        <w:t xml:space="preserve">442450, Пензенская область, </w:t>
      </w:r>
      <w:proofErr w:type="spellStart"/>
      <w:r>
        <w:rPr>
          <w:rFonts w:ascii="Monotype Corsiva" w:hAnsi="Monotype Corsiva"/>
          <w:b/>
        </w:rPr>
        <w:t>с.Р</w:t>
      </w:r>
      <w:proofErr w:type="spellEnd"/>
      <w:r>
        <w:rPr>
          <w:rFonts w:ascii="Monotype Corsiva" w:hAnsi="Monotype Corsiva"/>
          <w:b/>
        </w:rPr>
        <w:t>. Камешкир, ул. Радищева, 15</w:t>
      </w:r>
    </w:p>
    <w:p w:rsidR="00D153E1" w:rsidRDefault="00D153E1" w:rsidP="00D153E1">
      <w:pPr>
        <w:pStyle w:val="ConsPlusNormal0"/>
        <w:rPr>
          <w:rFonts w:ascii="Monotype Corsiva" w:hAnsi="Monotype Corsiva"/>
          <w:b/>
        </w:rPr>
      </w:pPr>
      <w:r>
        <w:rPr>
          <w:rFonts w:ascii="Monotype Corsiva" w:hAnsi="Monotype Corsiva"/>
          <w:b/>
        </w:rPr>
        <w:t xml:space="preserve">Редакция: Администрация </w:t>
      </w:r>
      <w:proofErr w:type="spellStart"/>
      <w:r>
        <w:rPr>
          <w:rFonts w:ascii="Monotype Corsiva" w:hAnsi="Monotype Corsiva"/>
          <w:b/>
        </w:rPr>
        <w:t>Камешкирского</w:t>
      </w:r>
      <w:proofErr w:type="spellEnd"/>
      <w:r>
        <w:rPr>
          <w:rFonts w:ascii="Monotype Corsiva" w:hAnsi="Monotype Corsiva"/>
          <w:b/>
        </w:rPr>
        <w:t xml:space="preserve"> района Пензенской области</w:t>
      </w:r>
    </w:p>
    <w:p w:rsidR="00D153E1" w:rsidRDefault="00D153E1" w:rsidP="00D153E1">
      <w:pPr>
        <w:pStyle w:val="ConsPlusNormal0"/>
        <w:jc w:val="center"/>
        <w:rPr>
          <w:rFonts w:ascii="Monotype Corsiva" w:hAnsi="Monotype Corsiva"/>
          <w:b/>
        </w:rPr>
      </w:pPr>
      <w:r>
        <w:rPr>
          <w:rFonts w:ascii="Monotype Corsiva" w:hAnsi="Monotype Corsiva"/>
          <w:b/>
        </w:rPr>
        <w:t xml:space="preserve">442450, Пензенская область, </w:t>
      </w:r>
      <w:proofErr w:type="spellStart"/>
      <w:r>
        <w:rPr>
          <w:rFonts w:ascii="Monotype Corsiva" w:hAnsi="Monotype Corsiva"/>
          <w:b/>
        </w:rPr>
        <w:t>с.Р</w:t>
      </w:r>
      <w:proofErr w:type="spellEnd"/>
      <w:r>
        <w:rPr>
          <w:rFonts w:ascii="Monotype Corsiva" w:hAnsi="Monotype Corsiva"/>
          <w:b/>
        </w:rPr>
        <w:t>. Камешкир, ул. Радищева, 15</w:t>
      </w:r>
    </w:p>
    <w:p w:rsidR="00D153E1" w:rsidRDefault="00D153E1" w:rsidP="00D153E1">
      <w:pPr>
        <w:pStyle w:val="ConsPlusNormal0"/>
        <w:tabs>
          <w:tab w:val="left" w:pos="945"/>
        </w:tabs>
        <w:rPr>
          <w:rFonts w:ascii="Monotype Corsiva" w:hAnsi="Monotype Corsiva"/>
          <w:b/>
        </w:rPr>
      </w:pPr>
    </w:p>
    <w:p w:rsidR="00D153E1" w:rsidRDefault="00D153E1" w:rsidP="00D153E1">
      <w:pPr>
        <w:pStyle w:val="ConsPlusNormal0"/>
        <w:jc w:val="center"/>
        <w:rPr>
          <w:rFonts w:ascii="Monotype Corsiva" w:hAnsi="Monotype Corsiva"/>
          <w:b/>
          <w:sz w:val="24"/>
          <w:szCs w:val="24"/>
        </w:rPr>
      </w:pPr>
    </w:p>
    <w:p w:rsidR="00D153E1" w:rsidRDefault="00D153E1" w:rsidP="00D153E1">
      <w:pPr>
        <w:pStyle w:val="ConsPlusNormal0"/>
        <w:jc w:val="center"/>
        <w:rPr>
          <w:rFonts w:ascii="Monotype Corsiva" w:hAnsi="Monotype Corsiva"/>
          <w:b/>
          <w:sz w:val="24"/>
          <w:szCs w:val="24"/>
        </w:rPr>
      </w:pPr>
      <w:r>
        <w:rPr>
          <w:rFonts w:ascii="Monotype Corsiva" w:hAnsi="Monotype Corsiva"/>
          <w:b/>
          <w:sz w:val="24"/>
          <w:szCs w:val="24"/>
        </w:rPr>
        <w:t>Редактор: Чернухина И.А.                    тираж 20 экз.</w:t>
      </w:r>
    </w:p>
    <w:p w:rsidR="00D153E1" w:rsidRDefault="00D153E1" w:rsidP="00D153E1">
      <w:pPr>
        <w:pStyle w:val="ConsPlusNormal0"/>
        <w:jc w:val="center"/>
        <w:rPr>
          <w:rFonts w:ascii="Monotype Corsiva" w:hAnsi="Monotype Corsiva"/>
          <w:b/>
          <w:sz w:val="24"/>
          <w:szCs w:val="24"/>
        </w:rPr>
      </w:pPr>
      <w:r>
        <w:rPr>
          <w:rFonts w:ascii="Monotype Corsiva" w:hAnsi="Monotype Corsiva"/>
          <w:b/>
          <w:sz w:val="24"/>
          <w:szCs w:val="24"/>
        </w:rPr>
        <w:t xml:space="preserve">                                                           (менее 1000 шт.)   </w:t>
      </w:r>
    </w:p>
    <w:p w:rsidR="00D153E1" w:rsidRDefault="00D153E1" w:rsidP="00D153E1">
      <w:pPr>
        <w:pStyle w:val="ConsPlusNormal0"/>
        <w:jc w:val="center"/>
        <w:rPr>
          <w:rFonts w:ascii="Monotype Corsiva" w:hAnsi="Monotype Corsiva"/>
          <w:b/>
          <w:sz w:val="24"/>
          <w:szCs w:val="24"/>
        </w:rPr>
      </w:pPr>
      <w:r>
        <w:rPr>
          <w:rFonts w:ascii="Monotype Corsiva" w:hAnsi="Monotype Corsiva"/>
          <w:b/>
          <w:sz w:val="24"/>
          <w:szCs w:val="24"/>
        </w:rPr>
        <w:t>с. Р. Камешкир</w:t>
      </w:r>
    </w:p>
    <w:p w:rsidR="00D153E1" w:rsidRDefault="00D153E1" w:rsidP="00D153E1"/>
    <w:p w:rsidR="00D153E1" w:rsidRDefault="00D153E1" w:rsidP="00D153E1"/>
    <w:p w:rsidR="00D153E1" w:rsidRDefault="00D153E1" w:rsidP="00D153E1"/>
    <w:p w:rsidR="00D153E1" w:rsidRDefault="00D153E1" w:rsidP="00D153E1"/>
    <w:p w:rsidR="00D153E1" w:rsidRDefault="00D153E1" w:rsidP="00D153E1"/>
    <w:p w:rsidR="00D153E1" w:rsidRDefault="00D153E1" w:rsidP="00D153E1"/>
    <w:p w:rsidR="00D153E1" w:rsidRDefault="00D153E1"/>
    <w:p w:rsidR="00D153E1" w:rsidRDefault="00D153E1"/>
    <w:p w:rsidR="00D153E1" w:rsidRDefault="00D153E1" w:rsidP="00D153E1">
      <w:pPr>
        <w:jc w:val="center"/>
      </w:pPr>
      <w:r>
        <w:rPr>
          <w:noProof/>
        </w:rPr>
        <w:lastRenderedPageBreak/>
        <w:drawing>
          <wp:anchor distT="0" distB="0" distL="114300" distR="114300" simplePos="0" relativeHeight="251661312" behindDoc="0" locked="0" layoutInCell="1" allowOverlap="1" wp14:anchorId="6524F2AB" wp14:editId="557E69F4">
            <wp:simplePos x="0" y="0"/>
            <wp:positionH relativeFrom="column">
              <wp:posOffset>2606040</wp:posOffset>
            </wp:positionH>
            <wp:positionV relativeFrom="paragraph">
              <wp:posOffset>-398145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t xml:space="preserve">            </w:t>
      </w:r>
    </w:p>
    <w:p w:rsidR="00D153E1" w:rsidRDefault="00D153E1" w:rsidP="00D153E1"/>
    <w:p w:rsidR="00D153E1" w:rsidRDefault="00D153E1" w:rsidP="00D153E1"/>
    <w:p w:rsidR="00D153E1" w:rsidRDefault="00D153E1" w:rsidP="00D153E1"/>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D153E1" w:rsidTr="00D153E1">
        <w:tc>
          <w:tcPr>
            <w:tcW w:w="9606" w:type="dxa"/>
          </w:tcPr>
          <w:p w:rsidR="00D153E1" w:rsidRDefault="00D153E1" w:rsidP="00D153E1">
            <w:pPr>
              <w:spacing w:line="276" w:lineRule="auto"/>
              <w:jc w:val="center"/>
              <w:rPr>
                <w:b/>
                <w:bCs/>
                <w:sz w:val="28"/>
                <w:szCs w:val="28"/>
                <w:lang w:eastAsia="en-US"/>
              </w:rPr>
            </w:pPr>
          </w:p>
          <w:p w:rsidR="00D153E1" w:rsidRDefault="00D153E1" w:rsidP="00D153E1">
            <w:pPr>
              <w:spacing w:line="276" w:lineRule="auto"/>
              <w:jc w:val="center"/>
              <w:rPr>
                <w:b/>
                <w:bCs/>
                <w:sz w:val="28"/>
                <w:szCs w:val="28"/>
                <w:lang w:eastAsia="en-US"/>
              </w:rPr>
            </w:pPr>
            <w:r>
              <w:rPr>
                <w:b/>
                <w:bCs/>
                <w:sz w:val="28"/>
                <w:szCs w:val="28"/>
                <w:lang w:eastAsia="en-US"/>
              </w:rPr>
              <w:t xml:space="preserve">СОБРАНИЕ ПРЕДСТАВИТЕЛЕЙ </w:t>
            </w:r>
          </w:p>
          <w:p w:rsidR="00D153E1" w:rsidRDefault="00D153E1" w:rsidP="00D153E1">
            <w:pPr>
              <w:spacing w:line="276" w:lineRule="auto"/>
              <w:jc w:val="center"/>
              <w:rPr>
                <w:b/>
                <w:bCs/>
                <w:sz w:val="28"/>
                <w:szCs w:val="28"/>
                <w:lang w:eastAsia="en-US"/>
              </w:rPr>
            </w:pPr>
            <w:r>
              <w:rPr>
                <w:b/>
                <w:bCs/>
                <w:sz w:val="28"/>
                <w:szCs w:val="28"/>
                <w:lang w:eastAsia="en-US"/>
              </w:rPr>
              <w:t>КАМЕШКИРСКОГО РАЙОНА ПЕНЗЕНСКОЙ ОБЛАСТИ</w:t>
            </w:r>
          </w:p>
          <w:p w:rsidR="00D153E1" w:rsidRDefault="00D153E1" w:rsidP="00D153E1">
            <w:pPr>
              <w:spacing w:line="276" w:lineRule="auto"/>
              <w:jc w:val="center"/>
              <w:rPr>
                <w:b/>
                <w:bCs/>
                <w:sz w:val="28"/>
                <w:szCs w:val="28"/>
                <w:lang w:eastAsia="en-US"/>
              </w:rPr>
            </w:pPr>
            <w:r>
              <w:rPr>
                <w:b/>
                <w:bCs/>
                <w:sz w:val="28"/>
                <w:szCs w:val="28"/>
                <w:lang w:eastAsia="en-US"/>
              </w:rPr>
              <w:t>ЧЕТВЕРТОГО СОЗЫВА</w:t>
            </w:r>
          </w:p>
        </w:tc>
      </w:tr>
      <w:tr w:rsidR="00D153E1" w:rsidTr="00D153E1">
        <w:trPr>
          <w:trHeight w:val="397"/>
        </w:trPr>
        <w:tc>
          <w:tcPr>
            <w:tcW w:w="9606" w:type="dxa"/>
          </w:tcPr>
          <w:p w:rsidR="00D153E1" w:rsidRDefault="00D153E1" w:rsidP="00D153E1">
            <w:pPr>
              <w:spacing w:line="276" w:lineRule="auto"/>
              <w:jc w:val="both"/>
              <w:rPr>
                <w:sz w:val="28"/>
                <w:szCs w:val="28"/>
                <w:lang w:eastAsia="en-US"/>
              </w:rPr>
            </w:pPr>
          </w:p>
        </w:tc>
      </w:tr>
      <w:tr w:rsidR="00D153E1" w:rsidTr="00D153E1">
        <w:tc>
          <w:tcPr>
            <w:tcW w:w="9606" w:type="dxa"/>
            <w:hideMark/>
          </w:tcPr>
          <w:p w:rsidR="00D153E1" w:rsidRDefault="00D153E1" w:rsidP="00D153E1">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D153E1" w:rsidTr="00D153E1">
        <w:trPr>
          <w:trHeight w:val="340"/>
        </w:trPr>
        <w:tc>
          <w:tcPr>
            <w:tcW w:w="9606" w:type="dxa"/>
            <w:vAlign w:val="center"/>
          </w:tcPr>
          <w:p w:rsidR="00D153E1" w:rsidRDefault="00D153E1" w:rsidP="00D153E1">
            <w:pPr>
              <w:pStyle w:val="3"/>
              <w:spacing w:line="276" w:lineRule="auto"/>
              <w:rPr>
                <w:sz w:val="24"/>
                <w:szCs w:val="24"/>
                <w:lang w:eastAsia="en-US"/>
              </w:rPr>
            </w:pPr>
          </w:p>
        </w:tc>
      </w:tr>
    </w:tbl>
    <w:p w:rsidR="00D153E1" w:rsidRDefault="00D153E1" w:rsidP="00D153E1">
      <w:pPr>
        <w:rPr>
          <w:vanish/>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D153E1" w:rsidTr="00D153E1">
        <w:tc>
          <w:tcPr>
            <w:tcW w:w="284" w:type="dxa"/>
            <w:vAlign w:val="bottom"/>
            <w:hideMark/>
          </w:tcPr>
          <w:p w:rsidR="00D153E1" w:rsidRDefault="00D153E1" w:rsidP="00D153E1">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D153E1" w:rsidRDefault="00D153E1" w:rsidP="00D153E1">
            <w:pPr>
              <w:spacing w:line="276" w:lineRule="auto"/>
              <w:jc w:val="center"/>
              <w:rPr>
                <w:lang w:eastAsia="en-US"/>
              </w:rPr>
            </w:pPr>
            <w:r>
              <w:rPr>
                <w:lang w:eastAsia="en-US"/>
              </w:rPr>
              <w:t>03.11.2020</w:t>
            </w:r>
          </w:p>
        </w:tc>
        <w:tc>
          <w:tcPr>
            <w:tcW w:w="397" w:type="dxa"/>
            <w:hideMark/>
          </w:tcPr>
          <w:p w:rsidR="00D153E1" w:rsidRDefault="00D153E1" w:rsidP="00D153E1">
            <w:pPr>
              <w:spacing w:line="276" w:lineRule="auto"/>
              <w:jc w:val="center"/>
              <w:rPr>
                <w:lang w:eastAsia="en-US"/>
              </w:rPr>
            </w:pPr>
            <w:r>
              <w:rPr>
                <w:lang w:eastAsia="en-US"/>
              </w:rPr>
              <w:t>№</w:t>
            </w:r>
          </w:p>
        </w:tc>
        <w:tc>
          <w:tcPr>
            <w:tcW w:w="1020" w:type="dxa"/>
            <w:tcBorders>
              <w:top w:val="nil"/>
              <w:left w:val="nil"/>
              <w:bottom w:val="single" w:sz="6" w:space="0" w:color="auto"/>
              <w:right w:val="nil"/>
            </w:tcBorders>
          </w:tcPr>
          <w:p w:rsidR="00D153E1" w:rsidRDefault="00D153E1" w:rsidP="00D153E1">
            <w:pPr>
              <w:spacing w:line="276" w:lineRule="auto"/>
              <w:rPr>
                <w:lang w:eastAsia="en-US"/>
              </w:rPr>
            </w:pPr>
            <w:r>
              <w:rPr>
                <w:color w:val="000000"/>
                <w:sz w:val="28"/>
                <w:szCs w:val="28"/>
              </w:rPr>
              <w:t>442-53/4</w:t>
            </w:r>
          </w:p>
        </w:tc>
      </w:tr>
      <w:tr w:rsidR="00D153E1" w:rsidTr="00D153E1">
        <w:tc>
          <w:tcPr>
            <w:tcW w:w="4536" w:type="dxa"/>
            <w:gridSpan w:val="4"/>
            <w:hideMark/>
          </w:tcPr>
          <w:p w:rsidR="00D153E1" w:rsidRDefault="00D153E1" w:rsidP="00D153E1">
            <w:pPr>
              <w:spacing w:line="276" w:lineRule="auto"/>
              <w:jc w:val="center"/>
              <w:rPr>
                <w:lang w:eastAsia="en-US"/>
              </w:rPr>
            </w:pPr>
            <w:r>
              <w:rPr>
                <w:lang w:eastAsia="en-US"/>
              </w:rPr>
              <w:t xml:space="preserve"> </w:t>
            </w:r>
          </w:p>
          <w:p w:rsidR="00D153E1" w:rsidRDefault="00D153E1" w:rsidP="00D153E1">
            <w:pPr>
              <w:spacing w:line="276" w:lineRule="auto"/>
              <w:jc w:val="center"/>
              <w:rPr>
                <w:lang w:eastAsia="en-US"/>
              </w:rPr>
            </w:pPr>
            <w:proofErr w:type="spellStart"/>
            <w:r>
              <w:rPr>
                <w:lang w:eastAsia="en-US"/>
              </w:rPr>
              <w:t>с.Р.Камешкир</w:t>
            </w:r>
            <w:proofErr w:type="spellEnd"/>
          </w:p>
        </w:tc>
      </w:tr>
    </w:tbl>
    <w:p w:rsidR="00D153E1" w:rsidRDefault="00D153E1" w:rsidP="00D153E1"/>
    <w:p w:rsidR="00D153E1" w:rsidRPr="005818E7" w:rsidRDefault="00D153E1" w:rsidP="00D153E1"/>
    <w:p w:rsidR="00D153E1" w:rsidRPr="005818E7" w:rsidRDefault="00D153E1" w:rsidP="00D153E1"/>
    <w:p w:rsidR="00D153E1" w:rsidRPr="005818E7" w:rsidRDefault="00D153E1" w:rsidP="00D153E1"/>
    <w:p w:rsidR="00D153E1" w:rsidRDefault="00D153E1" w:rsidP="00D153E1"/>
    <w:p w:rsidR="00D153E1" w:rsidRDefault="00D153E1" w:rsidP="00D153E1"/>
    <w:p w:rsidR="00D153E1" w:rsidRPr="00D153E1" w:rsidRDefault="00D153E1" w:rsidP="00D153E1">
      <w:pPr>
        <w:jc w:val="both"/>
        <w:rPr>
          <w:b/>
        </w:rPr>
      </w:pPr>
      <w:r w:rsidRPr="00D153E1">
        <w:rPr>
          <w:b/>
        </w:rPr>
        <w:t xml:space="preserve">О внесении изменений в решение Собрания представителей </w:t>
      </w:r>
      <w:proofErr w:type="spellStart"/>
      <w:r w:rsidRPr="00D153E1">
        <w:rPr>
          <w:b/>
        </w:rPr>
        <w:t>Камешкирского</w:t>
      </w:r>
      <w:proofErr w:type="spellEnd"/>
      <w:r w:rsidRPr="00D153E1">
        <w:rPr>
          <w:b/>
        </w:rPr>
        <w:t xml:space="preserve"> района Пензенской области от 17.04.2019 № 231-29/4 «Об утверждении структуры администрации </w:t>
      </w:r>
      <w:r w:rsidRPr="00D153E1">
        <w:rPr>
          <w:b/>
          <w:bCs/>
          <w:color w:val="000000"/>
          <w:spacing w:val="-1"/>
        </w:rPr>
        <w:t xml:space="preserve"> </w:t>
      </w:r>
      <w:proofErr w:type="spellStart"/>
      <w:r w:rsidRPr="00D153E1">
        <w:rPr>
          <w:b/>
          <w:bCs/>
          <w:color w:val="000000"/>
          <w:spacing w:val="-1"/>
        </w:rPr>
        <w:t>Камешкирского</w:t>
      </w:r>
      <w:proofErr w:type="spellEnd"/>
      <w:r w:rsidRPr="00D153E1">
        <w:rPr>
          <w:b/>
          <w:bCs/>
          <w:color w:val="000000"/>
          <w:spacing w:val="-1"/>
        </w:rPr>
        <w:t xml:space="preserve"> района Пензенской области</w:t>
      </w:r>
      <w:r w:rsidRPr="00D153E1">
        <w:rPr>
          <w:b/>
        </w:rPr>
        <w:t>»</w:t>
      </w:r>
    </w:p>
    <w:p w:rsidR="00D153E1" w:rsidRPr="00D153E1" w:rsidRDefault="00D153E1" w:rsidP="00D153E1">
      <w:pPr>
        <w:jc w:val="both"/>
        <w:rPr>
          <w:color w:val="000000" w:themeColor="text1"/>
        </w:rPr>
      </w:pPr>
      <w:r w:rsidRPr="00D153E1">
        <w:t xml:space="preserve">Руководствуясь </w:t>
      </w:r>
      <w:r w:rsidRPr="00D153E1">
        <w:rPr>
          <w:color w:val="000000" w:themeColor="text1"/>
        </w:rPr>
        <w:t xml:space="preserve">Федеральным </w:t>
      </w:r>
      <w:hyperlink r:id="rId10" w:history="1">
        <w:r w:rsidRPr="00D153E1">
          <w:rPr>
            <w:rStyle w:val="a3"/>
            <w:color w:val="000000" w:themeColor="text1"/>
          </w:rPr>
          <w:t>законом</w:t>
        </w:r>
      </w:hyperlink>
      <w:r w:rsidRPr="00D153E1">
        <w:rPr>
          <w:color w:val="000000" w:themeColor="text1"/>
        </w:rPr>
        <w:t xml:space="preserve"> от 06.10.2003 года N 131-ФЗ "Об общих принципах организации местного самоуправления в Российской Федерации" и </w:t>
      </w:r>
      <w:hyperlink r:id="rId11" w:history="1">
        <w:r w:rsidRPr="00D153E1">
          <w:rPr>
            <w:rStyle w:val="a3"/>
            <w:color w:val="000000" w:themeColor="text1"/>
          </w:rPr>
          <w:t>Уставом</w:t>
        </w:r>
      </w:hyperlink>
      <w:r w:rsidRPr="00D153E1">
        <w:rPr>
          <w:color w:val="000000" w:themeColor="text1"/>
        </w:rPr>
        <w:t xml:space="preserve"> </w:t>
      </w:r>
      <w:proofErr w:type="spellStart"/>
      <w:r w:rsidRPr="00D153E1">
        <w:rPr>
          <w:color w:val="000000" w:themeColor="text1"/>
        </w:rPr>
        <w:t>Камешкирского</w:t>
      </w:r>
      <w:proofErr w:type="spellEnd"/>
      <w:r w:rsidRPr="00D153E1">
        <w:rPr>
          <w:color w:val="000000" w:themeColor="text1"/>
        </w:rPr>
        <w:t xml:space="preserve"> района Пензенской области, Собрание представителей </w:t>
      </w:r>
      <w:proofErr w:type="spellStart"/>
      <w:r w:rsidRPr="00D153E1">
        <w:rPr>
          <w:color w:val="000000" w:themeColor="text1"/>
        </w:rPr>
        <w:t>Камешкирского</w:t>
      </w:r>
      <w:proofErr w:type="spellEnd"/>
      <w:r w:rsidRPr="00D153E1">
        <w:rPr>
          <w:color w:val="000000" w:themeColor="text1"/>
        </w:rPr>
        <w:t xml:space="preserve"> района Пензенской области</w:t>
      </w:r>
    </w:p>
    <w:p w:rsidR="00D153E1" w:rsidRPr="00D153E1" w:rsidRDefault="00D153E1" w:rsidP="00D153E1">
      <w:pPr>
        <w:jc w:val="center"/>
        <w:rPr>
          <w:color w:val="000000" w:themeColor="text1"/>
        </w:rPr>
      </w:pPr>
      <w:r w:rsidRPr="00D153E1">
        <w:rPr>
          <w:color w:val="000000" w:themeColor="text1"/>
        </w:rPr>
        <w:t>РЕШИЛО:</w:t>
      </w:r>
    </w:p>
    <w:p w:rsidR="00D153E1" w:rsidRPr="00D153E1" w:rsidRDefault="00D153E1" w:rsidP="00D153E1">
      <w:pPr>
        <w:pStyle w:val="a4"/>
        <w:numPr>
          <w:ilvl w:val="0"/>
          <w:numId w:val="1"/>
        </w:numPr>
        <w:jc w:val="both"/>
        <w:rPr>
          <w:sz w:val="24"/>
          <w:szCs w:val="24"/>
        </w:rPr>
      </w:pPr>
      <w:r w:rsidRPr="00D153E1">
        <w:rPr>
          <w:sz w:val="24"/>
          <w:szCs w:val="24"/>
        </w:rPr>
        <w:t xml:space="preserve">Внести в решение Собрания представителей </w:t>
      </w:r>
      <w:proofErr w:type="spellStart"/>
      <w:r w:rsidRPr="00D153E1">
        <w:rPr>
          <w:sz w:val="24"/>
          <w:szCs w:val="24"/>
        </w:rPr>
        <w:t>Камешкирского</w:t>
      </w:r>
      <w:proofErr w:type="spellEnd"/>
      <w:r w:rsidRPr="00D153E1">
        <w:rPr>
          <w:sz w:val="24"/>
          <w:szCs w:val="24"/>
        </w:rPr>
        <w:t xml:space="preserve"> района Пензенской области от 17.04.2019 № 231-29/4 «Об утверждении структуры администрации </w:t>
      </w:r>
      <w:r w:rsidRPr="00D153E1">
        <w:rPr>
          <w:bCs/>
          <w:color w:val="000000"/>
          <w:spacing w:val="-1"/>
          <w:sz w:val="24"/>
          <w:szCs w:val="24"/>
        </w:rPr>
        <w:t xml:space="preserve"> </w:t>
      </w:r>
      <w:proofErr w:type="spellStart"/>
      <w:r w:rsidRPr="00D153E1">
        <w:rPr>
          <w:bCs/>
          <w:color w:val="000000"/>
          <w:spacing w:val="-1"/>
          <w:sz w:val="24"/>
          <w:szCs w:val="24"/>
        </w:rPr>
        <w:t>Камешкирского</w:t>
      </w:r>
      <w:proofErr w:type="spellEnd"/>
      <w:r w:rsidRPr="00D153E1">
        <w:rPr>
          <w:bCs/>
          <w:color w:val="000000"/>
          <w:spacing w:val="-1"/>
          <w:sz w:val="24"/>
          <w:szCs w:val="24"/>
        </w:rPr>
        <w:t xml:space="preserve"> района Пензенской области</w:t>
      </w:r>
      <w:r w:rsidRPr="00D153E1">
        <w:rPr>
          <w:sz w:val="24"/>
          <w:szCs w:val="24"/>
        </w:rPr>
        <w:t>» (далее – Структура) следующее изменения, а именно:</w:t>
      </w:r>
    </w:p>
    <w:p w:rsidR="00D153E1" w:rsidRPr="00D153E1" w:rsidRDefault="00D153E1" w:rsidP="00D153E1">
      <w:pPr>
        <w:pStyle w:val="a4"/>
        <w:numPr>
          <w:ilvl w:val="1"/>
          <w:numId w:val="1"/>
        </w:numPr>
        <w:jc w:val="both"/>
        <w:rPr>
          <w:sz w:val="24"/>
          <w:szCs w:val="24"/>
        </w:rPr>
      </w:pPr>
      <w:r w:rsidRPr="00D153E1">
        <w:rPr>
          <w:sz w:val="24"/>
          <w:szCs w:val="24"/>
        </w:rPr>
        <w:t>пункт 32 Структуры  изложить в следующей редакции:</w:t>
      </w:r>
    </w:p>
    <w:tbl>
      <w:tblPr>
        <w:tblStyle w:val="a5"/>
        <w:tblW w:w="0" w:type="auto"/>
        <w:tblInd w:w="1080" w:type="dxa"/>
        <w:tblLook w:val="04A0" w:firstRow="1" w:lastRow="0" w:firstColumn="1" w:lastColumn="0" w:noHBand="0" w:noVBand="1"/>
      </w:tblPr>
      <w:tblGrid>
        <w:gridCol w:w="496"/>
        <w:gridCol w:w="5176"/>
        <w:gridCol w:w="2819"/>
      </w:tblGrid>
      <w:tr w:rsidR="00D153E1" w:rsidRPr="00D153E1" w:rsidTr="00D153E1">
        <w:tc>
          <w:tcPr>
            <w:tcW w:w="496" w:type="dxa"/>
          </w:tcPr>
          <w:p w:rsidR="00D153E1" w:rsidRPr="00D153E1" w:rsidRDefault="00D153E1" w:rsidP="00D153E1">
            <w:pPr>
              <w:pStyle w:val="a4"/>
              <w:ind w:left="0"/>
              <w:jc w:val="both"/>
              <w:rPr>
                <w:sz w:val="24"/>
                <w:szCs w:val="24"/>
              </w:rPr>
            </w:pPr>
            <w:r w:rsidRPr="00D153E1">
              <w:rPr>
                <w:sz w:val="24"/>
                <w:szCs w:val="24"/>
              </w:rPr>
              <w:t>32</w:t>
            </w:r>
          </w:p>
        </w:tc>
        <w:tc>
          <w:tcPr>
            <w:tcW w:w="5176" w:type="dxa"/>
          </w:tcPr>
          <w:p w:rsidR="00D153E1" w:rsidRPr="00D153E1" w:rsidRDefault="00D153E1" w:rsidP="00D153E1">
            <w:pPr>
              <w:pStyle w:val="a4"/>
              <w:ind w:left="0"/>
              <w:jc w:val="both"/>
              <w:rPr>
                <w:sz w:val="24"/>
                <w:szCs w:val="24"/>
              </w:rPr>
            </w:pPr>
            <w:r w:rsidRPr="00D153E1">
              <w:rPr>
                <w:sz w:val="24"/>
                <w:szCs w:val="24"/>
              </w:rPr>
              <w:t xml:space="preserve">Секретарь-делопроизводитель </w:t>
            </w:r>
          </w:p>
        </w:tc>
        <w:tc>
          <w:tcPr>
            <w:tcW w:w="2819" w:type="dxa"/>
          </w:tcPr>
          <w:p w:rsidR="00D153E1" w:rsidRPr="00D153E1" w:rsidRDefault="00D153E1" w:rsidP="00D153E1">
            <w:pPr>
              <w:pStyle w:val="a4"/>
              <w:ind w:left="0"/>
              <w:jc w:val="both"/>
              <w:rPr>
                <w:sz w:val="24"/>
                <w:szCs w:val="24"/>
              </w:rPr>
            </w:pPr>
            <w:r w:rsidRPr="00D153E1">
              <w:rPr>
                <w:sz w:val="24"/>
                <w:szCs w:val="24"/>
              </w:rPr>
              <w:t>1</w:t>
            </w:r>
          </w:p>
        </w:tc>
      </w:tr>
    </w:tbl>
    <w:p w:rsidR="00D153E1" w:rsidRPr="00D153E1" w:rsidRDefault="00D153E1" w:rsidP="00D153E1">
      <w:pPr>
        <w:pStyle w:val="a4"/>
        <w:numPr>
          <w:ilvl w:val="1"/>
          <w:numId w:val="1"/>
        </w:numPr>
        <w:jc w:val="both"/>
        <w:rPr>
          <w:sz w:val="24"/>
          <w:szCs w:val="24"/>
        </w:rPr>
      </w:pPr>
      <w:r w:rsidRPr="00D153E1">
        <w:rPr>
          <w:sz w:val="24"/>
          <w:szCs w:val="24"/>
        </w:rPr>
        <w:t>пункт 33 Структуры изложить в следующей редакции:</w:t>
      </w:r>
    </w:p>
    <w:tbl>
      <w:tblPr>
        <w:tblStyle w:val="a5"/>
        <w:tblW w:w="0" w:type="auto"/>
        <w:tblInd w:w="1080" w:type="dxa"/>
        <w:tblLook w:val="04A0" w:firstRow="1" w:lastRow="0" w:firstColumn="1" w:lastColumn="0" w:noHBand="0" w:noVBand="1"/>
      </w:tblPr>
      <w:tblGrid>
        <w:gridCol w:w="588"/>
        <w:gridCol w:w="5084"/>
        <w:gridCol w:w="2819"/>
      </w:tblGrid>
      <w:tr w:rsidR="00D153E1" w:rsidRPr="00D153E1" w:rsidTr="00D153E1">
        <w:tc>
          <w:tcPr>
            <w:tcW w:w="588" w:type="dxa"/>
          </w:tcPr>
          <w:p w:rsidR="00D153E1" w:rsidRPr="00D153E1" w:rsidRDefault="00D153E1" w:rsidP="00D153E1">
            <w:pPr>
              <w:pStyle w:val="a4"/>
              <w:ind w:left="0"/>
              <w:jc w:val="both"/>
              <w:rPr>
                <w:sz w:val="24"/>
                <w:szCs w:val="24"/>
              </w:rPr>
            </w:pPr>
            <w:r w:rsidRPr="00D153E1">
              <w:rPr>
                <w:sz w:val="24"/>
                <w:szCs w:val="24"/>
              </w:rPr>
              <w:t>33</w:t>
            </w:r>
          </w:p>
        </w:tc>
        <w:tc>
          <w:tcPr>
            <w:tcW w:w="5084" w:type="dxa"/>
          </w:tcPr>
          <w:p w:rsidR="00D153E1" w:rsidRPr="00D153E1" w:rsidRDefault="00D153E1" w:rsidP="00D153E1">
            <w:pPr>
              <w:pStyle w:val="a4"/>
              <w:ind w:left="0"/>
              <w:jc w:val="both"/>
              <w:rPr>
                <w:sz w:val="24"/>
                <w:szCs w:val="24"/>
              </w:rPr>
            </w:pPr>
            <w:r w:rsidRPr="00D153E1">
              <w:rPr>
                <w:sz w:val="24"/>
                <w:szCs w:val="24"/>
              </w:rPr>
              <w:t>Уборщик служебных помещений</w:t>
            </w:r>
          </w:p>
        </w:tc>
        <w:tc>
          <w:tcPr>
            <w:tcW w:w="2819" w:type="dxa"/>
          </w:tcPr>
          <w:p w:rsidR="00D153E1" w:rsidRPr="00D153E1" w:rsidRDefault="00D153E1" w:rsidP="00D153E1">
            <w:pPr>
              <w:pStyle w:val="a4"/>
              <w:ind w:left="0"/>
              <w:jc w:val="both"/>
              <w:rPr>
                <w:sz w:val="24"/>
                <w:szCs w:val="24"/>
              </w:rPr>
            </w:pPr>
            <w:r w:rsidRPr="00D153E1">
              <w:rPr>
                <w:sz w:val="24"/>
                <w:szCs w:val="24"/>
              </w:rPr>
              <w:t>2</w:t>
            </w:r>
          </w:p>
        </w:tc>
      </w:tr>
    </w:tbl>
    <w:p w:rsidR="00D153E1" w:rsidRPr="00D153E1" w:rsidRDefault="00D153E1" w:rsidP="00D153E1">
      <w:pPr>
        <w:jc w:val="both"/>
      </w:pPr>
      <w:r w:rsidRPr="00D153E1">
        <w:t xml:space="preserve">2. Настоящее решение  вступает в силу  на следующий день после дня его официального опубликования. </w:t>
      </w:r>
    </w:p>
    <w:p w:rsidR="00D153E1" w:rsidRPr="00D153E1" w:rsidRDefault="00D153E1" w:rsidP="00D153E1">
      <w:pPr>
        <w:jc w:val="both"/>
      </w:pPr>
      <w:r w:rsidRPr="00D153E1">
        <w:t xml:space="preserve">3.  Настоящее решение опубликовать в информационном бюллетене </w:t>
      </w:r>
      <w:proofErr w:type="spellStart"/>
      <w:r w:rsidRPr="00D153E1">
        <w:t>Камешкирского</w:t>
      </w:r>
      <w:proofErr w:type="spellEnd"/>
      <w:r w:rsidRPr="00D153E1">
        <w:t xml:space="preserve"> района Пензенской области  «</w:t>
      </w:r>
      <w:proofErr w:type="spellStart"/>
      <w:r w:rsidRPr="00D153E1">
        <w:t>Камешкирский</w:t>
      </w:r>
      <w:proofErr w:type="spellEnd"/>
      <w:r w:rsidRPr="00D153E1">
        <w:t xml:space="preserve">  вестник».</w:t>
      </w:r>
    </w:p>
    <w:p w:rsidR="00D153E1" w:rsidRPr="00D153E1" w:rsidRDefault="00D153E1" w:rsidP="00D153E1">
      <w:pPr>
        <w:jc w:val="both"/>
      </w:pPr>
      <w:r w:rsidRPr="00D153E1">
        <w:t xml:space="preserve">4. </w:t>
      </w:r>
      <w:proofErr w:type="gramStart"/>
      <w:r w:rsidRPr="00D153E1">
        <w:t>Контроль за</w:t>
      </w:r>
      <w:proofErr w:type="gramEnd"/>
      <w:r w:rsidRPr="00D153E1">
        <w:t xml:space="preserve"> исполнением настоящего решения возложить на главу </w:t>
      </w:r>
      <w:proofErr w:type="spellStart"/>
      <w:r w:rsidRPr="00D153E1">
        <w:t>Камешкирского</w:t>
      </w:r>
      <w:proofErr w:type="spellEnd"/>
      <w:r w:rsidRPr="00D153E1">
        <w:t xml:space="preserve"> района Пензенской области.</w:t>
      </w:r>
    </w:p>
    <w:p w:rsidR="00D153E1" w:rsidRPr="00D153E1" w:rsidRDefault="00D153E1" w:rsidP="00D153E1">
      <w:pPr>
        <w:jc w:val="both"/>
      </w:pPr>
      <w:r w:rsidRPr="00D153E1">
        <w:t xml:space="preserve">Глава </w:t>
      </w:r>
      <w:proofErr w:type="spellStart"/>
      <w:r w:rsidRPr="00D153E1">
        <w:t>Камешкирского</w:t>
      </w:r>
      <w:proofErr w:type="spellEnd"/>
      <w:r w:rsidRPr="00D153E1">
        <w:t xml:space="preserve"> района</w:t>
      </w:r>
    </w:p>
    <w:p w:rsidR="00D153E1" w:rsidRDefault="00D153E1" w:rsidP="00D153E1">
      <w:pPr>
        <w:tabs>
          <w:tab w:val="left" w:pos="3585"/>
        </w:tabs>
        <w:jc w:val="both"/>
      </w:pPr>
      <w:r w:rsidRPr="00D153E1">
        <w:t xml:space="preserve">Пензенской области                                                            </w:t>
      </w:r>
      <w:r w:rsidRPr="00D153E1">
        <w:tab/>
        <w:t xml:space="preserve">    </w:t>
      </w:r>
      <w:proofErr w:type="spellStart"/>
      <w:r w:rsidRPr="00D153E1">
        <w:t>В.Н.Жиряков</w:t>
      </w:r>
      <w:proofErr w:type="spellEnd"/>
    </w:p>
    <w:p w:rsidR="00D153E1" w:rsidRDefault="00D153E1"/>
    <w:p w:rsidR="00D153E1" w:rsidRDefault="00D153E1" w:rsidP="00D153E1">
      <w:pPr>
        <w:autoSpaceDE w:val="0"/>
        <w:autoSpaceDN w:val="0"/>
        <w:adjustRightInd w:val="0"/>
        <w:ind w:left="4536"/>
        <w:jc w:val="center"/>
        <w:rPr>
          <w:sz w:val="28"/>
          <w:szCs w:val="28"/>
        </w:rPr>
      </w:pPr>
    </w:p>
    <w:p w:rsidR="00D153E1" w:rsidRPr="00531992" w:rsidRDefault="00D153E1" w:rsidP="00D153E1">
      <w:pPr>
        <w:autoSpaceDE w:val="0"/>
        <w:autoSpaceDN w:val="0"/>
        <w:adjustRightInd w:val="0"/>
        <w:ind w:left="4536"/>
        <w:jc w:val="center"/>
        <w:rPr>
          <w:sz w:val="28"/>
          <w:szCs w:val="28"/>
        </w:rPr>
      </w:pPr>
      <w:r>
        <w:rPr>
          <w:sz w:val="28"/>
          <w:szCs w:val="28"/>
        </w:rPr>
        <w:t xml:space="preserve"> </w:t>
      </w:r>
    </w:p>
    <w:p w:rsidR="00D153E1" w:rsidRPr="00531992" w:rsidRDefault="00D153E1" w:rsidP="00D153E1">
      <w:pPr>
        <w:autoSpaceDE w:val="0"/>
        <w:autoSpaceDN w:val="0"/>
        <w:adjustRightInd w:val="0"/>
        <w:ind w:left="4536"/>
        <w:jc w:val="center"/>
        <w:rPr>
          <w:sz w:val="28"/>
          <w:szCs w:val="28"/>
        </w:rPr>
      </w:pPr>
    </w:p>
    <w:p w:rsidR="00D153E1" w:rsidRPr="00531992" w:rsidRDefault="00D153E1" w:rsidP="00D153E1">
      <w:pPr>
        <w:autoSpaceDE w:val="0"/>
        <w:autoSpaceDN w:val="0"/>
        <w:adjustRightInd w:val="0"/>
        <w:ind w:left="4536"/>
        <w:jc w:val="center"/>
        <w:rPr>
          <w:sz w:val="28"/>
          <w:szCs w:val="28"/>
        </w:rPr>
      </w:pPr>
    </w:p>
    <w:p w:rsidR="00D153E1" w:rsidRPr="00531992" w:rsidRDefault="00D153E1" w:rsidP="00D153E1">
      <w:pPr>
        <w:autoSpaceDE w:val="0"/>
        <w:autoSpaceDN w:val="0"/>
        <w:adjustRightInd w:val="0"/>
        <w:ind w:left="4536"/>
        <w:jc w:val="center"/>
        <w:rPr>
          <w:sz w:val="28"/>
          <w:szCs w:val="28"/>
        </w:rPr>
      </w:pPr>
      <w:r>
        <w:rPr>
          <w:noProof/>
        </w:rPr>
        <w:lastRenderedPageBreak/>
        <w:drawing>
          <wp:anchor distT="0" distB="0" distL="114300" distR="114300" simplePos="0" relativeHeight="251663360" behindDoc="0" locked="0" layoutInCell="1" allowOverlap="1" wp14:anchorId="0CF27BAE" wp14:editId="4D7F7FCD">
            <wp:simplePos x="0" y="0"/>
            <wp:positionH relativeFrom="column">
              <wp:posOffset>2564130</wp:posOffset>
            </wp:positionH>
            <wp:positionV relativeFrom="paragraph">
              <wp:posOffset>-765175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153E1" w:rsidRPr="00531992" w:rsidRDefault="00D153E1" w:rsidP="00D153E1">
      <w:pPr>
        <w:autoSpaceDE w:val="0"/>
        <w:autoSpaceDN w:val="0"/>
        <w:adjustRightInd w:val="0"/>
        <w:ind w:firstLine="540"/>
        <w:jc w:val="both"/>
        <w:rPr>
          <w:sz w:val="28"/>
          <w:szCs w:val="28"/>
        </w:rPr>
      </w:pPr>
    </w:p>
    <w:p w:rsidR="00D153E1" w:rsidRPr="00531992" w:rsidRDefault="00D153E1" w:rsidP="00D153E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153E1" w:rsidRPr="00531992" w:rsidTr="00D153E1">
        <w:tc>
          <w:tcPr>
            <w:tcW w:w="9606" w:type="dxa"/>
          </w:tcPr>
          <w:p w:rsidR="00D153E1" w:rsidRPr="00531992" w:rsidRDefault="00D153E1" w:rsidP="00D153E1">
            <w:pPr>
              <w:jc w:val="center"/>
              <w:rPr>
                <w:b/>
                <w:bCs/>
                <w:color w:val="000000"/>
                <w:sz w:val="28"/>
                <w:szCs w:val="28"/>
              </w:rPr>
            </w:pPr>
            <w:r w:rsidRPr="00531992">
              <w:rPr>
                <w:b/>
                <w:bCs/>
                <w:color w:val="000000"/>
                <w:sz w:val="28"/>
                <w:szCs w:val="28"/>
              </w:rPr>
              <w:t>АДМИНИСТРАЦИЯ</w:t>
            </w:r>
          </w:p>
        </w:tc>
      </w:tr>
      <w:tr w:rsidR="00D153E1" w:rsidRPr="00531992" w:rsidTr="00D153E1">
        <w:trPr>
          <w:trHeight w:hRule="exact" w:val="397"/>
        </w:trPr>
        <w:tc>
          <w:tcPr>
            <w:tcW w:w="9606" w:type="dxa"/>
          </w:tcPr>
          <w:p w:rsidR="00D153E1" w:rsidRPr="00531992" w:rsidRDefault="00D153E1" w:rsidP="00D153E1">
            <w:pPr>
              <w:jc w:val="center"/>
              <w:rPr>
                <w:b/>
                <w:bCs/>
                <w:color w:val="000000"/>
                <w:sz w:val="28"/>
                <w:szCs w:val="28"/>
              </w:rPr>
            </w:pPr>
            <w:r w:rsidRPr="00531992">
              <w:rPr>
                <w:b/>
                <w:bCs/>
                <w:color w:val="000000"/>
                <w:sz w:val="28"/>
                <w:szCs w:val="28"/>
              </w:rPr>
              <w:t>КАМЕШКИРСКОГО РАЙОНА ПЕНЗЕНСКОЙ ОБЛАСТИ</w:t>
            </w:r>
          </w:p>
        </w:tc>
      </w:tr>
      <w:tr w:rsidR="00D153E1" w:rsidRPr="00531992" w:rsidTr="00D153E1">
        <w:trPr>
          <w:trHeight w:val="314"/>
        </w:trPr>
        <w:tc>
          <w:tcPr>
            <w:tcW w:w="9606" w:type="dxa"/>
          </w:tcPr>
          <w:p w:rsidR="00D153E1" w:rsidRPr="001A5BB1" w:rsidRDefault="00D153E1" w:rsidP="00D153E1">
            <w:pPr>
              <w:pStyle w:val="3"/>
              <w:rPr>
                <w:color w:val="000000"/>
                <w:sz w:val="28"/>
                <w:szCs w:val="28"/>
              </w:rPr>
            </w:pPr>
          </w:p>
        </w:tc>
      </w:tr>
      <w:tr w:rsidR="00D153E1" w:rsidRPr="00531992" w:rsidTr="00D153E1">
        <w:trPr>
          <w:trHeight w:hRule="exact" w:val="548"/>
        </w:trPr>
        <w:tc>
          <w:tcPr>
            <w:tcW w:w="9606" w:type="dxa"/>
            <w:vAlign w:val="center"/>
          </w:tcPr>
          <w:p w:rsidR="00D153E1" w:rsidRPr="001A5BB1" w:rsidRDefault="00D153E1" w:rsidP="00D153E1">
            <w:pPr>
              <w:pStyle w:val="3"/>
              <w:rPr>
                <w:color w:val="000000"/>
                <w:sz w:val="28"/>
                <w:szCs w:val="28"/>
              </w:rPr>
            </w:pPr>
            <w:r w:rsidRPr="001A5BB1">
              <w:rPr>
                <w:color w:val="000000"/>
                <w:sz w:val="28"/>
                <w:szCs w:val="28"/>
              </w:rPr>
              <w:t>ПОСТАНОВЛЕНИЕ</w:t>
            </w:r>
          </w:p>
        </w:tc>
      </w:tr>
      <w:tr w:rsidR="00D153E1" w:rsidRPr="00531992" w:rsidTr="00D153E1">
        <w:trPr>
          <w:trHeight w:hRule="exact" w:val="212"/>
        </w:trPr>
        <w:tc>
          <w:tcPr>
            <w:tcW w:w="9606" w:type="dxa"/>
            <w:vAlign w:val="center"/>
          </w:tcPr>
          <w:p w:rsidR="00D153E1" w:rsidRPr="001A5BB1" w:rsidRDefault="00D153E1" w:rsidP="00D153E1">
            <w:pPr>
              <w:pStyle w:val="3"/>
              <w:rPr>
                <w:sz w:val="28"/>
                <w:szCs w:val="28"/>
              </w:rPr>
            </w:pPr>
          </w:p>
        </w:tc>
      </w:tr>
    </w:tbl>
    <w:p w:rsidR="00D153E1" w:rsidRPr="00122CC9" w:rsidRDefault="00D153E1" w:rsidP="00D153E1">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153E1" w:rsidRPr="00531992" w:rsidTr="00D153E1">
        <w:tc>
          <w:tcPr>
            <w:tcW w:w="284" w:type="dxa"/>
            <w:vAlign w:val="bottom"/>
          </w:tcPr>
          <w:p w:rsidR="00D153E1" w:rsidRPr="00531992" w:rsidRDefault="00D153E1" w:rsidP="00D153E1">
            <w:pPr>
              <w:rPr>
                <w:sz w:val="28"/>
                <w:szCs w:val="28"/>
              </w:rPr>
            </w:pPr>
            <w:r w:rsidRPr="00531992">
              <w:rPr>
                <w:sz w:val="28"/>
                <w:szCs w:val="28"/>
              </w:rPr>
              <w:t>от</w:t>
            </w:r>
          </w:p>
        </w:tc>
        <w:tc>
          <w:tcPr>
            <w:tcW w:w="2835" w:type="dxa"/>
            <w:tcBorders>
              <w:bottom w:val="single" w:sz="6" w:space="0" w:color="auto"/>
            </w:tcBorders>
          </w:tcPr>
          <w:p w:rsidR="00D153E1" w:rsidRPr="00531992" w:rsidRDefault="00D153E1" w:rsidP="00D153E1">
            <w:pPr>
              <w:jc w:val="center"/>
              <w:rPr>
                <w:sz w:val="28"/>
                <w:szCs w:val="28"/>
              </w:rPr>
            </w:pPr>
            <w:r>
              <w:rPr>
                <w:sz w:val="28"/>
                <w:szCs w:val="28"/>
              </w:rPr>
              <w:t>05.11.2020</w:t>
            </w:r>
          </w:p>
        </w:tc>
        <w:tc>
          <w:tcPr>
            <w:tcW w:w="397" w:type="dxa"/>
            <w:vAlign w:val="bottom"/>
          </w:tcPr>
          <w:p w:rsidR="00D153E1" w:rsidRPr="00531992" w:rsidRDefault="00D153E1" w:rsidP="00D153E1">
            <w:pPr>
              <w:jc w:val="center"/>
              <w:rPr>
                <w:sz w:val="28"/>
                <w:szCs w:val="28"/>
              </w:rPr>
            </w:pPr>
            <w:r w:rsidRPr="00531992">
              <w:rPr>
                <w:sz w:val="28"/>
                <w:szCs w:val="28"/>
              </w:rPr>
              <w:t>№</w:t>
            </w:r>
          </w:p>
        </w:tc>
        <w:tc>
          <w:tcPr>
            <w:tcW w:w="1134" w:type="dxa"/>
            <w:tcBorders>
              <w:bottom w:val="single" w:sz="6" w:space="0" w:color="auto"/>
            </w:tcBorders>
          </w:tcPr>
          <w:p w:rsidR="00D153E1" w:rsidRPr="00531992" w:rsidRDefault="00D153E1" w:rsidP="00D153E1">
            <w:pPr>
              <w:jc w:val="center"/>
              <w:rPr>
                <w:sz w:val="28"/>
                <w:szCs w:val="28"/>
              </w:rPr>
            </w:pPr>
            <w:r>
              <w:rPr>
                <w:sz w:val="28"/>
                <w:szCs w:val="28"/>
              </w:rPr>
              <w:t>278</w:t>
            </w:r>
          </w:p>
        </w:tc>
      </w:tr>
      <w:tr w:rsidR="00D153E1" w:rsidRPr="00531992" w:rsidTr="00D153E1">
        <w:tc>
          <w:tcPr>
            <w:tcW w:w="4650" w:type="dxa"/>
            <w:gridSpan w:val="4"/>
          </w:tcPr>
          <w:p w:rsidR="00D153E1" w:rsidRPr="00122CC9" w:rsidRDefault="00D153E1" w:rsidP="00D153E1">
            <w:pPr>
              <w:rPr>
                <w:sz w:val="16"/>
                <w:szCs w:val="16"/>
              </w:rPr>
            </w:pPr>
          </w:p>
          <w:p w:rsidR="00D153E1" w:rsidRPr="00531992" w:rsidRDefault="00D153E1" w:rsidP="00D153E1">
            <w:pPr>
              <w:jc w:val="center"/>
              <w:rPr>
                <w:sz w:val="28"/>
                <w:szCs w:val="28"/>
              </w:rPr>
            </w:pPr>
            <w:proofErr w:type="spellStart"/>
            <w:r w:rsidRPr="00531992">
              <w:rPr>
                <w:sz w:val="28"/>
                <w:szCs w:val="28"/>
              </w:rPr>
              <w:t>с.Р.Камешкир</w:t>
            </w:r>
            <w:proofErr w:type="spellEnd"/>
          </w:p>
        </w:tc>
      </w:tr>
    </w:tbl>
    <w:p w:rsidR="00D153E1" w:rsidRPr="00D153E1" w:rsidRDefault="00D153E1" w:rsidP="00D153E1">
      <w:pPr>
        <w:autoSpaceDE w:val="0"/>
        <w:autoSpaceDN w:val="0"/>
        <w:adjustRightInd w:val="0"/>
        <w:ind w:firstLine="540"/>
        <w:jc w:val="center"/>
        <w:rPr>
          <w:b/>
        </w:rPr>
      </w:pPr>
      <w:r w:rsidRPr="00D153E1">
        <w:rPr>
          <w:b/>
        </w:rPr>
        <w:t xml:space="preserve">О внесении изменений в постановление администрации </w:t>
      </w:r>
      <w:proofErr w:type="spellStart"/>
      <w:r w:rsidRPr="00D153E1">
        <w:rPr>
          <w:b/>
        </w:rPr>
        <w:t>Камешкирского</w:t>
      </w:r>
      <w:proofErr w:type="spellEnd"/>
      <w:r w:rsidRPr="00D153E1">
        <w:rPr>
          <w:b/>
        </w:rPr>
        <w:t xml:space="preserve"> района от 01.11.13 г. № 339 «Об утверждении муниципальной программы «Развитие гражданского общества на территории </w:t>
      </w:r>
      <w:proofErr w:type="spellStart"/>
      <w:r w:rsidRPr="00D153E1">
        <w:rPr>
          <w:b/>
        </w:rPr>
        <w:t>Камешкирского</w:t>
      </w:r>
      <w:proofErr w:type="spellEnd"/>
      <w:r w:rsidRPr="00D153E1">
        <w:rPr>
          <w:b/>
        </w:rPr>
        <w:t xml:space="preserve"> района Пензенской области на 2014-2022 годы»</w:t>
      </w:r>
    </w:p>
    <w:p w:rsidR="00D153E1" w:rsidRPr="00D153E1" w:rsidRDefault="00D153E1" w:rsidP="00D153E1">
      <w:pPr>
        <w:autoSpaceDE w:val="0"/>
        <w:autoSpaceDN w:val="0"/>
        <w:adjustRightInd w:val="0"/>
        <w:ind w:firstLine="540"/>
        <w:jc w:val="both"/>
      </w:pPr>
    </w:p>
    <w:p w:rsidR="00D153E1" w:rsidRPr="00D153E1" w:rsidRDefault="00D153E1" w:rsidP="00D153E1">
      <w:pPr>
        <w:autoSpaceDE w:val="0"/>
        <w:autoSpaceDN w:val="0"/>
        <w:adjustRightInd w:val="0"/>
        <w:ind w:firstLine="540"/>
        <w:jc w:val="both"/>
      </w:pPr>
      <w:r w:rsidRPr="00D153E1">
        <w:t xml:space="preserve">Руководствуясь Решением Собрания представителей </w:t>
      </w:r>
      <w:proofErr w:type="spellStart"/>
      <w:r w:rsidRPr="00D153E1">
        <w:t>Камешкирского</w:t>
      </w:r>
      <w:proofErr w:type="spellEnd"/>
      <w:r w:rsidRPr="00D153E1">
        <w:t xml:space="preserve"> района Пензенской области от 20.12.2019 № 318-41-4 «О бюджете </w:t>
      </w:r>
      <w:proofErr w:type="spellStart"/>
      <w:r w:rsidRPr="00D153E1">
        <w:t>Камешкирского</w:t>
      </w:r>
      <w:proofErr w:type="spellEnd"/>
      <w:r w:rsidRPr="00D153E1">
        <w:t xml:space="preserve"> района Пензенской области на 2020 год и на плановый период 2021 и 2022 годов» (с последующими изменениями), руководствуясь Уставом </w:t>
      </w:r>
      <w:proofErr w:type="spellStart"/>
      <w:r w:rsidRPr="00D153E1">
        <w:t>Камешкирского</w:t>
      </w:r>
      <w:proofErr w:type="spellEnd"/>
      <w:r w:rsidRPr="00D153E1">
        <w:t xml:space="preserve"> района Пензенской области, администрация </w:t>
      </w:r>
      <w:proofErr w:type="spellStart"/>
      <w:r w:rsidRPr="00D153E1">
        <w:t>Камешкирского</w:t>
      </w:r>
      <w:proofErr w:type="spellEnd"/>
      <w:r w:rsidRPr="00D153E1">
        <w:t xml:space="preserve"> района Пензенской области</w:t>
      </w:r>
    </w:p>
    <w:p w:rsidR="00D153E1" w:rsidRPr="00D153E1" w:rsidRDefault="00D153E1" w:rsidP="00D153E1">
      <w:pPr>
        <w:autoSpaceDE w:val="0"/>
        <w:autoSpaceDN w:val="0"/>
        <w:adjustRightInd w:val="0"/>
        <w:ind w:firstLine="540"/>
        <w:jc w:val="both"/>
      </w:pPr>
    </w:p>
    <w:p w:rsidR="00D153E1" w:rsidRPr="00D153E1" w:rsidRDefault="00D153E1" w:rsidP="00D153E1">
      <w:pPr>
        <w:autoSpaceDE w:val="0"/>
        <w:autoSpaceDN w:val="0"/>
        <w:adjustRightInd w:val="0"/>
        <w:ind w:firstLine="540"/>
        <w:jc w:val="center"/>
      </w:pPr>
      <w:r w:rsidRPr="00D153E1">
        <w:t>постановляет:</w:t>
      </w:r>
    </w:p>
    <w:p w:rsidR="00D153E1" w:rsidRPr="00D153E1" w:rsidRDefault="00D153E1" w:rsidP="00D153E1">
      <w:pPr>
        <w:autoSpaceDE w:val="0"/>
        <w:autoSpaceDN w:val="0"/>
        <w:adjustRightInd w:val="0"/>
        <w:jc w:val="both"/>
      </w:pPr>
    </w:p>
    <w:p w:rsidR="00D153E1" w:rsidRPr="00D153E1" w:rsidRDefault="00D153E1" w:rsidP="00D153E1">
      <w:pPr>
        <w:numPr>
          <w:ilvl w:val="0"/>
          <w:numId w:val="2"/>
        </w:numPr>
        <w:autoSpaceDE w:val="0"/>
        <w:autoSpaceDN w:val="0"/>
        <w:adjustRightInd w:val="0"/>
        <w:jc w:val="both"/>
      </w:pPr>
      <w:r w:rsidRPr="00D153E1">
        <w:t xml:space="preserve">Внести в постановление администрации </w:t>
      </w:r>
      <w:proofErr w:type="spellStart"/>
      <w:r w:rsidRPr="00D153E1">
        <w:t>Камешкирского</w:t>
      </w:r>
      <w:proofErr w:type="spellEnd"/>
      <w:r w:rsidRPr="00D153E1">
        <w:t xml:space="preserve"> района  Пензенской области от 01.11.2013 г. № 339 «Об утверждении  муниципальной программы «Развитие гражданского общества на территории </w:t>
      </w:r>
      <w:proofErr w:type="spellStart"/>
      <w:r w:rsidRPr="00D153E1">
        <w:t>Камешкирского</w:t>
      </w:r>
      <w:proofErr w:type="spellEnd"/>
      <w:r w:rsidRPr="00D153E1">
        <w:t xml:space="preserve"> района Пензенской области на 2014-2022 годы» (с последующими изменениями) (далее постановление) следующие изменения:</w:t>
      </w:r>
    </w:p>
    <w:p w:rsidR="00D153E1" w:rsidRPr="00D153E1" w:rsidRDefault="00D153E1" w:rsidP="00D153E1">
      <w:pPr>
        <w:numPr>
          <w:ilvl w:val="1"/>
          <w:numId w:val="2"/>
        </w:numPr>
        <w:autoSpaceDE w:val="0"/>
        <w:autoSpaceDN w:val="0"/>
        <w:adjustRightInd w:val="0"/>
        <w:jc w:val="both"/>
      </w:pPr>
      <w:r w:rsidRPr="00D153E1">
        <w:t xml:space="preserve">В наименовании постановления и пункте 1 постановления слова «Развитие гражданского общества на территории </w:t>
      </w:r>
      <w:proofErr w:type="spellStart"/>
      <w:r w:rsidRPr="00D153E1">
        <w:t>Камешкирского</w:t>
      </w:r>
      <w:proofErr w:type="spellEnd"/>
      <w:r w:rsidRPr="00D153E1">
        <w:t xml:space="preserve"> района Пензенской области на 2014-2022 годы» заменить словами «Развитие гражданского общества на территории </w:t>
      </w:r>
      <w:proofErr w:type="spellStart"/>
      <w:r w:rsidRPr="00D153E1">
        <w:t>Камешкирского</w:t>
      </w:r>
      <w:proofErr w:type="spellEnd"/>
      <w:r w:rsidRPr="00D153E1">
        <w:t xml:space="preserve"> района Пензенской области»</w:t>
      </w:r>
    </w:p>
    <w:p w:rsidR="00D153E1" w:rsidRPr="00D153E1" w:rsidRDefault="00D153E1" w:rsidP="00D153E1">
      <w:pPr>
        <w:numPr>
          <w:ilvl w:val="0"/>
          <w:numId w:val="2"/>
        </w:numPr>
        <w:autoSpaceDE w:val="0"/>
        <w:autoSpaceDN w:val="0"/>
        <w:adjustRightInd w:val="0"/>
        <w:jc w:val="both"/>
      </w:pPr>
      <w:r w:rsidRPr="00D153E1">
        <w:t xml:space="preserve">Внести в муниципальную программу «Развитие гражданского общества на территории </w:t>
      </w:r>
      <w:proofErr w:type="spellStart"/>
      <w:r w:rsidRPr="00D153E1">
        <w:t>Камешкирского</w:t>
      </w:r>
      <w:proofErr w:type="spellEnd"/>
      <w:r w:rsidRPr="00D153E1">
        <w:t xml:space="preserve"> района Пензенской области на 2014-2022 годы» (далее-программа), утвержденную постановлением администрации </w:t>
      </w:r>
      <w:proofErr w:type="spellStart"/>
      <w:r w:rsidRPr="00D153E1">
        <w:t>Камешкирского</w:t>
      </w:r>
      <w:proofErr w:type="spellEnd"/>
      <w:r w:rsidRPr="00D153E1">
        <w:t xml:space="preserve"> района  Пензенской области от 01.11.2013 г. № 339 «</w:t>
      </w:r>
      <w:proofErr w:type="gramStart"/>
      <w:r w:rsidRPr="00D153E1">
        <w:t>О</w:t>
      </w:r>
      <w:proofErr w:type="gramEnd"/>
      <w:r w:rsidRPr="00D153E1">
        <w:t xml:space="preserve"> утверждении  муниципальной программы «Развитие гражданского общества на территории </w:t>
      </w:r>
      <w:proofErr w:type="spellStart"/>
      <w:r w:rsidRPr="00D153E1">
        <w:t>Камешкирского</w:t>
      </w:r>
      <w:proofErr w:type="spellEnd"/>
      <w:r w:rsidRPr="00D153E1">
        <w:t xml:space="preserve"> района Пензенской области на 2014-2022 годы» (с последующими изменениями), следующие изменения:</w:t>
      </w:r>
    </w:p>
    <w:p w:rsidR="00D153E1" w:rsidRPr="00D153E1" w:rsidRDefault="00D153E1" w:rsidP="00D153E1">
      <w:pPr>
        <w:pStyle w:val="a4"/>
        <w:widowControl/>
        <w:numPr>
          <w:ilvl w:val="1"/>
          <w:numId w:val="2"/>
        </w:numPr>
        <w:autoSpaceDE w:val="0"/>
        <w:autoSpaceDN w:val="0"/>
        <w:adjustRightInd w:val="0"/>
        <w:jc w:val="both"/>
        <w:rPr>
          <w:sz w:val="24"/>
          <w:szCs w:val="24"/>
        </w:rPr>
      </w:pPr>
      <w:r w:rsidRPr="00D153E1">
        <w:rPr>
          <w:sz w:val="24"/>
          <w:szCs w:val="24"/>
        </w:rPr>
        <w:t xml:space="preserve"> В наименовании программы и по тексту программы, подпрограмм слова  «на 2014-2022 годы» исключить.</w:t>
      </w:r>
    </w:p>
    <w:p w:rsidR="00D153E1" w:rsidRPr="00D153E1" w:rsidRDefault="00D153E1" w:rsidP="00D153E1">
      <w:pPr>
        <w:pStyle w:val="a4"/>
        <w:widowControl/>
        <w:numPr>
          <w:ilvl w:val="1"/>
          <w:numId w:val="2"/>
        </w:numPr>
        <w:autoSpaceDE w:val="0"/>
        <w:autoSpaceDN w:val="0"/>
        <w:adjustRightInd w:val="0"/>
        <w:jc w:val="both"/>
        <w:rPr>
          <w:sz w:val="24"/>
          <w:szCs w:val="24"/>
        </w:rPr>
      </w:pPr>
      <w:r w:rsidRPr="00D153E1">
        <w:rPr>
          <w:sz w:val="24"/>
          <w:szCs w:val="24"/>
        </w:rPr>
        <w:t>Позицию «Этапы и сроки реализации муниципальной программы" изложить в следующей редакции:</w:t>
      </w:r>
    </w:p>
    <w:p w:rsidR="00D153E1" w:rsidRPr="00D153E1" w:rsidRDefault="00D153E1" w:rsidP="00D153E1">
      <w:pPr>
        <w:pStyle w:val="a4"/>
        <w:widowControl/>
        <w:autoSpaceDE w:val="0"/>
        <w:autoSpaceDN w:val="0"/>
        <w:adjustRightInd w:val="0"/>
        <w:ind w:left="750"/>
        <w:jc w:val="both"/>
        <w:rPr>
          <w:sz w:val="24"/>
          <w:szCs w:val="24"/>
        </w:rPr>
      </w:pPr>
      <w:r w:rsidRPr="00D153E1">
        <w:rPr>
          <w:sz w:val="24"/>
          <w:szCs w:val="24"/>
        </w:rPr>
        <w:t>«Этапы и сроки реализации муниципальной программы 2014-2024 годы"</w:t>
      </w:r>
    </w:p>
    <w:p w:rsidR="00D153E1" w:rsidRPr="00D153E1" w:rsidRDefault="00D153E1" w:rsidP="00D153E1">
      <w:pPr>
        <w:autoSpaceDE w:val="0"/>
        <w:autoSpaceDN w:val="0"/>
        <w:adjustRightInd w:val="0"/>
        <w:jc w:val="both"/>
      </w:pPr>
      <w:r w:rsidRPr="00D153E1">
        <w:t xml:space="preserve">    2.3 Позицию «Объемы бюджетных ассигнований муниципальной программы» изложить в следующей редакции:</w:t>
      </w:r>
    </w:p>
    <w:p w:rsidR="00D153E1" w:rsidRPr="00D153E1" w:rsidRDefault="00D153E1" w:rsidP="00D153E1">
      <w:pPr>
        <w:autoSpaceDE w:val="0"/>
        <w:autoSpaceDN w:val="0"/>
        <w:adjustRightInd w:val="0"/>
        <w:ind w:left="360"/>
        <w:jc w:val="both"/>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D153E1" w:rsidRPr="00D153E1" w:rsidTr="00D153E1">
        <w:trPr>
          <w:trHeight w:val="400"/>
          <w:tblCellSpacing w:w="5" w:type="nil"/>
        </w:trPr>
        <w:tc>
          <w:tcPr>
            <w:tcW w:w="3477" w:type="dxa"/>
          </w:tcPr>
          <w:p w:rsidR="00D153E1" w:rsidRPr="00D153E1" w:rsidRDefault="00D153E1" w:rsidP="00D153E1">
            <w:r w:rsidRPr="00D153E1">
              <w:t xml:space="preserve">Объемы бюджетных            </w:t>
            </w:r>
            <w:r w:rsidRPr="00D153E1">
              <w:br/>
              <w:t>ассигнований муниципальной программы</w:t>
            </w:r>
          </w:p>
        </w:tc>
        <w:tc>
          <w:tcPr>
            <w:tcW w:w="6237" w:type="dxa"/>
          </w:tcPr>
          <w:p w:rsidR="00D153E1" w:rsidRPr="00D153E1" w:rsidRDefault="00D153E1" w:rsidP="00D153E1">
            <w:r w:rsidRPr="00D153E1">
              <w:t>Объем бюджетных ассигнований на реализацию муниципальной программы составляет 236699,99 тыс. рублей, в том числе:</w:t>
            </w:r>
          </w:p>
          <w:p w:rsidR="00D153E1" w:rsidRPr="00D153E1" w:rsidRDefault="00D153E1" w:rsidP="00D153E1">
            <w:pPr>
              <w:rPr>
                <w:b/>
              </w:rPr>
            </w:pPr>
            <w:r w:rsidRPr="00D153E1">
              <w:rPr>
                <w:b/>
              </w:rPr>
              <w:lastRenderedPageBreak/>
              <w:t>а) по подпрограммам:</w:t>
            </w:r>
          </w:p>
          <w:p w:rsidR="00D153E1" w:rsidRPr="00D153E1" w:rsidRDefault="00D153E1" w:rsidP="00D153E1">
            <w:pPr>
              <w:rPr>
                <w:spacing w:val="-2"/>
              </w:rPr>
            </w:pPr>
            <w:r w:rsidRPr="00D153E1">
              <w:t xml:space="preserve">- </w:t>
            </w:r>
            <w:r w:rsidRPr="00D153E1">
              <w:rPr>
                <w:spacing w:val="-2"/>
              </w:rPr>
              <w:t>«Развитие гражданского общества » – 1888 тыс. рублей;</w:t>
            </w:r>
          </w:p>
          <w:p w:rsidR="00D153E1" w:rsidRPr="00D153E1" w:rsidRDefault="00D153E1" w:rsidP="00D153E1">
            <w:pPr>
              <w:rPr>
                <w:spacing w:val="-2"/>
              </w:rPr>
            </w:pPr>
            <w:r w:rsidRPr="00D153E1">
              <w:rPr>
                <w:spacing w:val="-2"/>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D153E1">
              <w:rPr>
                <w:spacing w:val="-2"/>
              </w:rPr>
              <w:t>Камешкирском</w:t>
            </w:r>
            <w:proofErr w:type="spellEnd"/>
            <w:r w:rsidRPr="00D153E1">
              <w:rPr>
                <w:spacing w:val="-2"/>
              </w:rPr>
              <w:t xml:space="preserve"> районе Пензенской области» – 0,0  тыс. рублей;</w:t>
            </w:r>
          </w:p>
          <w:p w:rsidR="00D153E1" w:rsidRPr="00D153E1" w:rsidRDefault="00D153E1" w:rsidP="00D153E1">
            <w:pPr>
              <w:rPr>
                <w:spacing w:val="-2"/>
              </w:rPr>
            </w:pPr>
            <w:r w:rsidRPr="00D153E1">
              <w:rPr>
                <w:spacing w:val="-2"/>
              </w:rPr>
              <w:t xml:space="preserve">- «Поддержка развития местного самоуправления и муниципальной службы в </w:t>
            </w:r>
            <w:proofErr w:type="spellStart"/>
            <w:r w:rsidRPr="00D153E1">
              <w:rPr>
                <w:spacing w:val="-2"/>
              </w:rPr>
              <w:t>Камешкирском</w:t>
            </w:r>
            <w:proofErr w:type="spellEnd"/>
            <w:r w:rsidRPr="00D153E1">
              <w:rPr>
                <w:spacing w:val="-2"/>
              </w:rPr>
              <w:t xml:space="preserve"> районе Пензенской области</w:t>
            </w:r>
            <w:r w:rsidRPr="00D153E1">
              <w:rPr>
                <w:spacing w:val="-12"/>
              </w:rPr>
              <w:t>»  – 234811,99 тыс. рублей;</w:t>
            </w:r>
          </w:p>
          <w:p w:rsidR="00D153E1" w:rsidRPr="00D153E1" w:rsidRDefault="00D153E1" w:rsidP="00D153E1">
            <w:pPr>
              <w:rPr>
                <w:b/>
              </w:rPr>
            </w:pPr>
            <w:r w:rsidRPr="00D153E1">
              <w:rPr>
                <w:b/>
                <w:spacing w:val="-2"/>
              </w:rPr>
              <w:t>б) всего  по годам реализации:</w:t>
            </w:r>
          </w:p>
          <w:p w:rsidR="00D153E1" w:rsidRPr="00D153E1" w:rsidRDefault="00D153E1" w:rsidP="00D153E1">
            <w:pPr>
              <w:rPr>
                <w:highlight w:val="yellow"/>
              </w:rPr>
            </w:pPr>
            <w:r w:rsidRPr="00D153E1">
              <w:t>236699,99 тыс. рублей, в том  числе:</w:t>
            </w:r>
          </w:p>
          <w:p w:rsidR="00D153E1" w:rsidRPr="00D153E1" w:rsidRDefault="00D153E1" w:rsidP="00D153E1">
            <w:pPr>
              <w:rPr>
                <w:highlight w:val="yellow"/>
              </w:rPr>
            </w:pPr>
            <w:r w:rsidRPr="00D153E1">
              <w:t xml:space="preserve">в 2014 году – 18438,9 тыс. рублей; </w:t>
            </w:r>
          </w:p>
          <w:p w:rsidR="00D153E1" w:rsidRPr="00D153E1" w:rsidRDefault="00D153E1" w:rsidP="00D153E1">
            <w:pPr>
              <w:rPr>
                <w:highlight w:val="yellow"/>
              </w:rPr>
            </w:pPr>
            <w:r w:rsidRPr="00D153E1">
              <w:t>в 2015 году – 17534,8 тыс. рублей;</w:t>
            </w:r>
            <w:r w:rsidRPr="00D153E1">
              <w:rPr>
                <w:highlight w:val="yellow"/>
              </w:rPr>
              <w:t xml:space="preserve"> </w:t>
            </w:r>
          </w:p>
          <w:p w:rsidR="00D153E1" w:rsidRPr="00D153E1" w:rsidRDefault="00D153E1" w:rsidP="00D153E1">
            <w:pPr>
              <w:rPr>
                <w:highlight w:val="yellow"/>
              </w:rPr>
            </w:pPr>
            <w:r w:rsidRPr="00D153E1">
              <w:t>в 2016 году – 17927,88 тыс. рублей;</w:t>
            </w:r>
          </w:p>
          <w:p w:rsidR="00D153E1" w:rsidRPr="00D153E1" w:rsidRDefault="00D153E1" w:rsidP="00D153E1">
            <w:pPr>
              <w:rPr>
                <w:iCs/>
              </w:rPr>
            </w:pPr>
            <w:r w:rsidRPr="00D153E1">
              <w:t>в 2017 году – 18130,90 тыс. рублей</w:t>
            </w:r>
            <w:r w:rsidRPr="00D153E1">
              <w:rPr>
                <w:iCs/>
              </w:rPr>
              <w:t>;</w:t>
            </w:r>
          </w:p>
          <w:p w:rsidR="00D153E1" w:rsidRPr="00D153E1" w:rsidRDefault="00D153E1" w:rsidP="00D153E1">
            <w:pPr>
              <w:rPr>
                <w:iCs/>
              </w:rPr>
            </w:pPr>
            <w:r w:rsidRPr="00D153E1">
              <w:t>в 2018 году – 19600,96 тыс. рублей</w:t>
            </w:r>
            <w:r w:rsidRPr="00D153E1">
              <w:rPr>
                <w:iCs/>
              </w:rPr>
              <w:t>;</w:t>
            </w:r>
          </w:p>
          <w:p w:rsidR="00D153E1" w:rsidRPr="00D153E1" w:rsidRDefault="00D153E1" w:rsidP="00D153E1">
            <w:pPr>
              <w:rPr>
                <w:iCs/>
              </w:rPr>
            </w:pPr>
            <w:r w:rsidRPr="00D153E1">
              <w:t>в 2019 году – 20015,05 тыс. рублей</w:t>
            </w:r>
            <w:r w:rsidRPr="00D153E1">
              <w:rPr>
                <w:iCs/>
              </w:rPr>
              <w:t>;</w:t>
            </w:r>
          </w:p>
          <w:p w:rsidR="00D153E1" w:rsidRPr="00D153E1" w:rsidRDefault="00D153E1" w:rsidP="00D153E1">
            <w:pPr>
              <w:rPr>
                <w:iCs/>
              </w:rPr>
            </w:pPr>
            <w:r w:rsidRPr="00D153E1">
              <w:t>в 2020 году – 24416,30 тыс. рублей</w:t>
            </w:r>
            <w:r w:rsidRPr="00D153E1">
              <w:rPr>
                <w:iCs/>
              </w:rPr>
              <w:t>;</w:t>
            </w:r>
          </w:p>
          <w:p w:rsidR="00D153E1" w:rsidRPr="00D153E1" w:rsidRDefault="00D153E1" w:rsidP="00D153E1">
            <w:pPr>
              <w:rPr>
                <w:iCs/>
              </w:rPr>
            </w:pPr>
            <w:r w:rsidRPr="00D153E1">
              <w:rPr>
                <w:iCs/>
              </w:rPr>
              <w:t>в 2021 году – 24633,60 тыс. рублей;</w:t>
            </w:r>
          </w:p>
          <w:p w:rsidR="00D153E1" w:rsidRPr="00D153E1" w:rsidRDefault="00D153E1" w:rsidP="00D153E1">
            <w:pPr>
              <w:rPr>
                <w:iCs/>
              </w:rPr>
            </w:pPr>
            <w:r w:rsidRPr="00D153E1">
              <w:rPr>
                <w:iCs/>
              </w:rPr>
              <w:t>в 2022 году – 25515,40 тыс. рублей;</w:t>
            </w:r>
          </w:p>
          <w:p w:rsidR="00D153E1" w:rsidRPr="00D153E1" w:rsidRDefault="00D153E1" w:rsidP="00D153E1">
            <w:pPr>
              <w:rPr>
                <w:iCs/>
              </w:rPr>
            </w:pPr>
            <w:r w:rsidRPr="00D153E1">
              <w:rPr>
                <w:iCs/>
              </w:rPr>
              <w:t>в 2023 году – 25503,50 тыс. рублей;</w:t>
            </w:r>
          </w:p>
          <w:p w:rsidR="00D153E1" w:rsidRPr="00D153E1" w:rsidRDefault="00D153E1" w:rsidP="00D153E1">
            <w:pPr>
              <w:rPr>
                <w:iCs/>
              </w:rPr>
            </w:pPr>
            <w:r w:rsidRPr="00D153E1">
              <w:rPr>
                <w:iCs/>
              </w:rPr>
              <w:t>в 2023 году – 25503,50 тыс. рублей.</w:t>
            </w:r>
          </w:p>
          <w:p w:rsidR="00D153E1" w:rsidRPr="00D153E1" w:rsidRDefault="00D153E1" w:rsidP="00D153E1">
            <w:pPr>
              <w:rPr>
                <w:iCs/>
              </w:rPr>
            </w:pPr>
          </w:p>
          <w:p w:rsidR="00D153E1" w:rsidRPr="00D153E1" w:rsidRDefault="00D153E1" w:rsidP="00D153E1">
            <w:pPr>
              <w:rPr>
                <w:iCs/>
              </w:rPr>
            </w:pPr>
            <w:r w:rsidRPr="00D153E1">
              <w:rPr>
                <w:iCs/>
              </w:rPr>
              <w:t xml:space="preserve">За счет средств бюджета Пензенской области  - </w:t>
            </w:r>
          </w:p>
          <w:p w:rsidR="00D153E1" w:rsidRPr="00D153E1" w:rsidRDefault="00D153E1" w:rsidP="00D153E1">
            <w:pPr>
              <w:rPr>
                <w:highlight w:val="yellow"/>
              </w:rPr>
            </w:pPr>
            <w:r w:rsidRPr="00D153E1">
              <w:rPr>
                <w:color w:val="000000" w:themeColor="text1"/>
                <w:spacing w:val="-12"/>
              </w:rPr>
              <w:t xml:space="preserve">11341,99  </w:t>
            </w:r>
            <w:r w:rsidRPr="00D153E1">
              <w:t>тыс. рублей, в том  числе:</w:t>
            </w:r>
          </w:p>
          <w:p w:rsidR="00D153E1" w:rsidRPr="00D153E1" w:rsidRDefault="00D153E1" w:rsidP="00D153E1">
            <w:pPr>
              <w:rPr>
                <w:highlight w:val="yellow"/>
              </w:rPr>
            </w:pPr>
            <w:r w:rsidRPr="00D153E1">
              <w:t xml:space="preserve">в 2014 году – 1027,2 тыс. рублей; </w:t>
            </w:r>
          </w:p>
          <w:p w:rsidR="00D153E1" w:rsidRPr="00D153E1" w:rsidRDefault="00D153E1" w:rsidP="00D153E1">
            <w:pPr>
              <w:rPr>
                <w:highlight w:val="yellow"/>
              </w:rPr>
            </w:pPr>
            <w:r w:rsidRPr="00D153E1">
              <w:t>в 2015 году – 1049,9 тыс. рублей;</w:t>
            </w:r>
          </w:p>
          <w:p w:rsidR="00D153E1" w:rsidRPr="00D153E1" w:rsidRDefault="00D153E1" w:rsidP="00D153E1">
            <w:pPr>
              <w:rPr>
                <w:highlight w:val="yellow"/>
              </w:rPr>
            </w:pPr>
            <w:r w:rsidRPr="00D153E1">
              <w:t>в 2016 году – 1087,48 тыс. рублей;</w:t>
            </w:r>
          </w:p>
          <w:p w:rsidR="00D153E1" w:rsidRPr="00D153E1" w:rsidRDefault="00D153E1" w:rsidP="00D153E1">
            <w:pPr>
              <w:rPr>
                <w:iCs/>
                <w:color w:val="000000" w:themeColor="text1"/>
              </w:rPr>
            </w:pPr>
            <w:r w:rsidRPr="00D153E1">
              <w:rPr>
                <w:color w:val="000000" w:themeColor="text1"/>
              </w:rPr>
              <w:t>в 2017 году – 936,7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2018 году – 948,74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2019 году – 998,07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2020 году – 1269,2 тыс. рублей</w:t>
            </w:r>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2021 году – 1306,4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2022 году – 1365,1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2023 году – 1353,2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rPr>
            </w:pPr>
          </w:p>
          <w:p w:rsidR="00D153E1" w:rsidRPr="00D153E1" w:rsidRDefault="00D153E1" w:rsidP="00D153E1">
            <w:r w:rsidRPr="00D153E1">
              <w:rPr>
                <w:iCs/>
              </w:rPr>
              <w:t xml:space="preserve">За счет средств бюджета муниципального образования </w:t>
            </w:r>
            <w:proofErr w:type="spellStart"/>
            <w:r w:rsidRPr="00D153E1">
              <w:rPr>
                <w:iCs/>
              </w:rPr>
              <w:t>Камешкирского</w:t>
            </w:r>
            <w:proofErr w:type="spellEnd"/>
            <w:r w:rsidRPr="00D153E1">
              <w:rPr>
                <w:iCs/>
              </w:rPr>
              <w:t xml:space="preserve"> района Пензенской области </w:t>
            </w:r>
            <w:r w:rsidRPr="00D153E1">
              <w:rPr>
                <w:iCs/>
                <w:color w:val="0000FF"/>
              </w:rPr>
              <w:t>199854,51</w:t>
            </w:r>
            <w:r w:rsidRPr="00D153E1">
              <w:rPr>
                <w:iCs/>
              </w:rPr>
              <w:t xml:space="preserve"> </w:t>
            </w:r>
            <w:r w:rsidRPr="00D153E1">
              <w:t>тыс. рублей, в том  числе:</w:t>
            </w:r>
          </w:p>
          <w:p w:rsidR="00D153E1" w:rsidRPr="00D153E1" w:rsidRDefault="00D153E1" w:rsidP="00D153E1">
            <w:pPr>
              <w:rPr>
                <w:highlight w:val="yellow"/>
              </w:rPr>
            </w:pPr>
            <w:r w:rsidRPr="00D153E1">
              <w:t xml:space="preserve">в 2014 году – 17411,7 тыс. рублей; </w:t>
            </w:r>
          </w:p>
          <w:p w:rsidR="00D153E1" w:rsidRPr="00D153E1" w:rsidRDefault="00D153E1" w:rsidP="00D153E1">
            <w:pPr>
              <w:rPr>
                <w:highlight w:val="yellow"/>
              </w:rPr>
            </w:pPr>
            <w:r w:rsidRPr="00D153E1">
              <w:t>в 2015 году – 16484,9 тыс. рублей;</w:t>
            </w:r>
          </w:p>
          <w:p w:rsidR="00D153E1" w:rsidRPr="00D153E1" w:rsidRDefault="00D153E1" w:rsidP="00D153E1">
            <w:pPr>
              <w:rPr>
                <w:highlight w:val="yellow"/>
              </w:rPr>
            </w:pPr>
            <w:r w:rsidRPr="00D153E1">
              <w:t>в 2016 году – 16840,4тыс. рублей;</w:t>
            </w:r>
          </w:p>
          <w:p w:rsidR="00D153E1" w:rsidRPr="00D153E1" w:rsidRDefault="00D153E1" w:rsidP="00D153E1">
            <w:pPr>
              <w:rPr>
                <w:iCs/>
                <w:color w:val="000000" w:themeColor="text1"/>
              </w:rPr>
            </w:pPr>
            <w:r w:rsidRPr="00D153E1">
              <w:rPr>
                <w:color w:val="000000" w:themeColor="text1"/>
              </w:rPr>
              <w:t>в 2017 году – 17194,2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2018 году – 18652,22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2019 году – 19016,99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2020 году – 22626,30 тыс. рублей</w:t>
            </w:r>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2021 году – 23327,20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2022 году – 24150,30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2023 году – 24150,30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rPr>
            </w:pPr>
          </w:p>
        </w:tc>
      </w:tr>
    </w:tbl>
    <w:p w:rsidR="00D153E1" w:rsidRPr="00D153E1" w:rsidRDefault="00D153E1" w:rsidP="00D153E1">
      <w:pPr>
        <w:autoSpaceDE w:val="0"/>
        <w:autoSpaceDN w:val="0"/>
        <w:adjustRightInd w:val="0"/>
        <w:ind w:left="360"/>
        <w:jc w:val="both"/>
      </w:pPr>
    </w:p>
    <w:p w:rsidR="00D153E1" w:rsidRPr="00D153E1" w:rsidRDefault="00D153E1" w:rsidP="00D153E1">
      <w:pPr>
        <w:autoSpaceDE w:val="0"/>
        <w:autoSpaceDN w:val="0"/>
        <w:adjustRightInd w:val="0"/>
        <w:spacing w:line="216" w:lineRule="auto"/>
      </w:pPr>
      <w:r w:rsidRPr="00D153E1">
        <w:lastRenderedPageBreak/>
        <w:t>2.4</w:t>
      </w:r>
      <w:proofErr w:type="gramStart"/>
      <w:r w:rsidRPr="00D153E1">
        <w:t xml:space="preserve"> В</w:t>
      </w:r>
      <w:proofErr w:type="gramEnd"/>
      <w:r w:rsidRPr="00D153E1">
        <w:t xml:space="preserve"> паспорте подпрограммы </w:t>
      </w:r>
      <w:r w:rsidRPr="00D153E1">
        <w:rPr>
          <w:b/>
        </w:rPr>
        <w:t xml:space="preserve">  </w:t>
      </w:r>
      <w:r w:rsidRPr="00D153E1">
        <w:t>1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2.4.1 Позицию «Этапы и сроки реализации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«Этапы и сроки реализации муниципальной программы 2014-2024 годы"</w:t>
      </w:r>
    </w:p>
    <w:p w:rsidR="00D153E1" w:rsidRPr="00D153E1" w:rsidRDefault="00D153E1" w:rsidP="00D153E1">
      <w:pPr>
        <w:autoSpaceDE w:val="0"/>
        <w:autoSpaceDN w:val="0"/>
        <w:adjustRightInd w:val="0"/>
        <w:jc w:val="both"/>
      </w:pPr>
      <w:r w:rsidRPr="00D153E1">
        <w:t>2.4.2 Позицию «Объемы бюджетных ассигнований муниципальной программы» изложить в следующей редакции:</w:t>
      </w:r>
    </w:p>
    <w:p w:rsidR="00D153E1" w:rsidRPr="00D153E1" w:rsidRDefault="00D153E1" w:rsidP="00D153E1">
      <w:pPr>
        <w:autoSpaceDE w:val="0"/>
        <w:autoSpaceDN w:val="0"/>
        <w:adjustRightInd w:val="0"/>
        <w:jc w:val="both"/>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D153E1" w:rsidRPr="00D153E1" w:rsidTr="00D153E1">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 xml:space="preserve">Объем бюджетных ассигнований на реализацию подпрограммы по годам составляет 1888,0  тыс. рублей, </w:t>
            </w:r>
          </w:p>
          <w:p w:rsidR="00D153E1" w:rsidRPr="00D153E1" w:rsidRDefault="00D153E1" w:rsidP="00D153E1">
            <w:r w:rsidRPr="00D153E1">
              <w:t>в том числе:</w:t>
            </w:r>
          </w:p>
          <w:p w:rsidR="00D153E1" w:rsidRPr="00D153E1" w:rsidRDefault="00D153E1" w:rsidP="00D153E1">
            <w:r w:rsidRPr="00D153E1">
              <w:t>в 2014 году – 300,0  тыс. рублей,</w:t>
            </w:r>
          </w:p>
          <w:p w:rsidR="00D153E1" w:rsidRPr="00D153E1" w:rsidRDefault="00D153E1" w:rsidP="00D153E1">
            <w:r w:rsidRPr="00D153E1">
              <w:t>в 2015 году – 200,0  тыс. рублей,</w:t>
            </w:r>
          </w:p>
          <w:p w:rsidR="00D153E1" w:rsidRPr="00D153E1" w:rsidRDefault="00D153E1" w:rsidP="00D153E1">
            <w:r w:rsidRPr="00D153E1">
              <w:t>в 2016 году – 188,0  тыс. рублей,</w:t>
            </w:r>
          </w:p>
          <w:p w:rsidR="00D153E1" w:rsidRPr="00D153E1" w:rsidRDefault="00D153E1" w:rsidP="00D153E1">
            <w:r w:rsidRPr="00D153E1">
              <w:t>в 2017 году – 150,0  тыс. рублей,</w:t>
            </w:r>
          </w:p>
          <w:p w:rsidR="00D153E1" w:rsidRPr="00D153E1" w:rsidRDefault="00D153E1" w:rsidP="00D153E1">
            <w:r w:rsidRPr="00D153E1">
              <w:t>в 2018 году – 150,0  тыс. рублей,</w:t>
            </w:r>
          </w:p>
          <w:p w:rsidR="00D153E1" w:rsidRPr="00D153E1" w:rsidRDefault="00D153E1" w:rsidP="00D153E1">
            <w:r w:rsidRPr="00D153E1">
              <w:t>в 2019 году – 150,0  тыс. рублей,</w:t>
            </w:r>
          </w:p>
          <w:p w:rsidR="00D153E1" w:rsidRPr="00D153E1" w:rsidRDefault="00D153E1" w:rsidP="00D153E1">
            <w:r w:rsidRPr="00D153E1">
              <w:t>в 2020 году – 150,0  тыс. рублей,</w:t>
            </w:r>
          </w:p>
          <w:p w:rsidR="00D153E1" w:rsidRPr="00D153E1" w:rsidRDefault="00D153E1" w:rsidP="00D153E1">
            <w:r w:rsidRPr="00D153E1">
              <w:t>в 2021 году – 150,0  тыс. рублей</w:t>
            </w:r>
          </w:p>
          <w:p w:rsidR="00D153E1" w:rsidRPr="00D153E1" w:rsidRDefault="00D153E1" w:rsidP="00D153E1">
            <w:r w:rsidRPr="00D153E1">
              <w:t>в 2022 году – 150,0  тыс. рублей</w:t>
            </w:r>
          </w:p>
          <w:p w:rsidR="00D153E1" w:rsidRPr="00D153E1" w:rsidRDefault="00D153E1" w:rsidP="00D153E1">
            <w:r w:rsidRPr="00D153E1">
              <w:t>в 2023 году – 150,0  тыс. рублей</w:t>
            </w:r>
          </w:p>
          <w:p w:rsidR="00D153E1" w:rsidRPr="00D153E1" w:rsidRDefault="00D153E1" w:rsidP="00D153E1">
            <w:r w:rsidRPr="00D153E1">
              <w:t>в 2023 году – 150,0  тыс. рублей</w:t>
            </w:r>
          </w:p>
        </w:tc>
      </w:tr>
    </w:tbl>
    <w:p w:rsidR="00D153E1" w:rsidRPr="00D153E1" w:rsidRDefault="00D153E1" w:rsidP="00D153E1">
      <w:pPr>
        <w:autoSpaceDE w:val="0"/>
        <w:autoSpaceDN w:val="0"/>
        <w:adjustRightInd w:val="0"/>
        <w:jc w:val="both"/>
      </w:pPr>
    </w:p>
    <w:p w:rsidR="00D153E1" w:rsidRPr="00D153E1" w:rsidRDefault="00D153E1" w:rsidP="00D153E1">
      <w:pPr>
        <w:autoSpaceDE w:val="0"/>
        <w:autoSpaceDN w:val="0"/>
        <w:adjustRightInd w:val="0"/>
        <w:spacing w:line="216" w:lineRule="auto"/>
      </w:pPr>
      <w:r w:rsidRPr="00D153E1">
        <w:t>2.5</w:t>
      </w:r>
      <w:proofErr w:type="gramStart"/>
      <w:r w:rsidRPr="00D153E1">
        <w:t xml:space="preserve"> В</w:t>
      </w:r>
      <w:proofErr w:type="gramEnd"/>
      <w:r w:rsidRPr="00D153E1">
        <w:t xml:space="preserve"> паспорте подпрограммы </w:t>
      </w:r>
      <w:r w:rsidRPr="00D153E1">
        <w:rPr>
          <w:b/>
        </w:rPr>
        <w:t xml:space="preserve">  </w:t>
      </w:r>
      <w:r w:rsidRPr="00D153E1">
        <w:t>2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2.5.1 Позицию «Этапы и сроки реализации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«Этапы и сроки реализации муниципальной программы 2014-2024 годы"</w:t>
      </w:r>
    </w:p>
    <w:p w:rsidR="00D153E1" w:rsidRPr="00D153E1" w:rsidRDefault="00D153E1" w:rsidP="00D153E1">
      <w:pPr>
        <w:autoSpaceDE w:val="0"/>
        <w:autoSpaceDN w:val="0"/>
        <w:adjustRightInd w:val="0"/>
        <w:jc w:val="both"/>
      </w:pPr>
      <w:r w:rsidRPr="00D153E1">
        <w:t>2.5.2 Позицию «Объемы бюджетных ассигнований муниципальной программы» изложить в следующей редакции:</w:t>
      </w:r>
    </w:p>
    <w:p w:rsidR="00D153E1" w:rsidRPr="00D153E1" w:rsidRDefault="00D153E1" w:rsidP="00D153E1">
      <w:pPr>
        <w:autoSpaceDE w:val="0"/>
        <w:autoSpaceDN w:val="0"/>
        <w:adjustRightInd w:val="0"/>
        <w:jc w:val="both"/>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D153E1" w:rsidRPr="00D153E1" w:rsidTr="00D153E1">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 xml:space="preserve">Объем бюджетных ассигнований на реализацию </w:t>
            </w:r>
            <w:proofErr w:type="gramStart"/>
            <w:r w:rsidRPr="00D153E1">
              <w:t>под-программы</w:t>
            </w:r>
            <w:proofErr w:type="gramEnd"/>
            <w:r w:rsidRPr="00D153E1">
              <w:t xml:space="preserve"> по годам составляет 0,0  тыс. рублей, </w:t>
            </w:r>
            <w:r w:rsidRPr="00D153E1">
              <w:br/>
              <w:t>в том числе:</w:t>
            </w:r>
          </w:p>
          <w:p w:rsidR="00D153E1" w:rsidRPr="00D153E1" w:rsidRDefault="00D153E1" w:rsidP="00D153E1">
            <w:pPr>
              <w:rPr>
                <w:iCs/>
              </w:rPr>
            </w:pPr>
            <w:proofErr w:type="gramStart"/>
            <w:r w:rsidRPr="00D153E1">
              <w:t>в 2014 году – 0,0  тыс. рублей,</w:t>
            </w:r>
            <w:r w:rsidRPr="00D153E1">
              <w:br/>
              <w:t>в 2015 году – 0,0  тыс. рублей,</w:t>
            </w:r>
            <w:r w:rsidRPr="00D153E1">
              <w:br/>
              <w:t>в 2016 году – 0,0  тыс. рублей</w:t>
            </w:r>
            <w:r w:rsidRPr="00D153E1">
              <w:rPr>
                <w:iCs/>
              </w:rPr>
              <w:t>,</w:t>
            </w:r>
            <w:proofErr w:type="gramEnd"/>
          </w:p>
          <w:p w:rsidR="00D153E1" w:rsidRPr="00D153E1" w:rsidRDefault="00D153E1" w:rsidP="00D153E1">
            <w:pPr>
              <w:rPr>
                <w:iCs/>
              </w:rPr>
            </w:pPr>
            <w:r w:rsidRPr="00D153E1">
              <w:t>в 2017 году – 0,0  тыс. рублей</w:t>
            </w:r>
            <w:r w:rsidRPr="00D153E1">
              <w:rPr>
                <w:iCs/>
              </w:rPr>
              <w:t>,</w:t>
            </w:r>
          </w:p>
          <w:p w:rsidR="00D153E1" w:rsidRPr="00D153E1" w:rsidRDefault="00D153E1" w:rsidP="00D153E1">
            <w:pPr>
              <w:rPr>
                <w:iCs/>
              </w:rPr>
            </w:pPr>
            <w:r w:rsidRPr="00D153E1">
              <w:t>в 2018 году – 0,0  тыс. рублей</w:t>
            </w:r>
            <w:r w:rsidRPr="00D153E1">
              <w:rPr>
                <w:iCs/>
              </w:rPr>
              <w:t>,</w:t>
            </w:r>
          </w:p>
          <w:p w:rsidR="00D153E1" w:rsidRPr="00D153E1" w:rsidRDefault="00D153E1" w:rsidP="00D153E1">
            <w:pPr>
              <w:rPr>
                <w:iCs/>
              </w:rPr>
            </w:pPr>
            <w:r w:rsidRPr="00D153E1">
              <w:t>в 2019 году – 0,0  тыс. рублей</w:t>
            </w:r>
            <w:r w:rsidRPr="00D153E1">
              <w:rPr>
                <w:iCs/>
              </w:rPr>
              <w:t>,</w:t>
            </w:r>
          </w:p>
          <w:p w:rsidR="00D153E1" w:rsidRPr="00D153E1" w:rsidRDefault="00D153E1" w:rsidP="00D153E1">
            <w:pPr>
              <w:rPr>
                <w:iCs/>
              </w:rPr>
            </w:pPr>
            <w:r w:rsidRPr="00D153E1">
              <w:t>в 2020 году – 0,0  тыс. рублей</w:t>
            </w:r>
            <w:r w:rsidRPr="00D153E1">
              <w:rPr>
                <w:iCs/>
              </w:rPr>
              <w:t>;</w:t>
            </w:r>
          </w:p>
          <w:p w:rsidR="00D153E1" w:rsidRPr="00D153E1" w:rsidRDefault="00D153E1" w:rsidP="00D153E1">
            <w:pPr>
              <w:rPr>
                <w:iCs/>
              </w:rPr>
            </w:pPr>
            <w:r w:rsidRPr="00D153E1">
              <w:rPr>
                <w:iCs/>
              </w:rPr>
              <w:t xml:space="preserve">в 2021 году – 0,0 </w:t>
            </w:r>
            <w:proofErr w:type="spellStart"/>
            <w:r w:rsidRPr="00D153E1">
              <w:rPr>
                <w:iCs/>
              </w:rPr>
              <w:t>тыс</w:t>
            </w:r>
            <w:proofErr w:type="gramStart"/>
            <w:r w:rsidRPr="00D153E1">
              <w:rPr>
                <w:iCs/>
              </w:rPr>
              <w:t>.р</w:t>
            </w:r>
            <w:proofErr w:type="gramEnd"/>
            <w:r w:rsidRPr="00D153E1">
              <w:rPr>
                <w:iCs/>
              </w:rPr>
              <w:t>ублей</w:t>
            </w:r>
            <w:proofErr w:type="spellEnd"/>
            <w:r w:rsidRPr="00D153E1">
              <w:rPr>
                <w:iCs/>
              </w:rPr>
              <w:t>;</w:t>
            </w:r>
          </w:p>
          <w:p w:rsidR="00D153E1" w:rsidRPr="00D153E1" w:rsidRDefault="00D153E1" w:rsidP="00D153E1">
            <w:pPr>
              <w:rPr>
                <w:iCs/>
              </w:rPr>
            </w:pPr>
            <w:r w:rsidRPr="00D153E1">
              <w:rPr>
                <w:iCs/>
              </w:rPr>
              <w:t xml:space="preserve">в 2022 году – 0,0 </w:t>
            </w:r>
            <w:proofErr w:type="spellStart"/>
            <w:r w:rsidRPr="00D153E1">
              <w:rPr>
                <w:iCs/>
              </w:rPr>
              <w:t>тыс</w:t>
            </w:r>
            <w:proofErr w:type="gramStart"/>
            <w:r w:rsidRPr="00D153E1">
              <w:rPr>
                <w:iCs/>
              </w:rPr>
              <w:t>.р</w:t>
            </w:r>
            <w:proofErr w:type="gramEnd"/>
            <w:r w:rsidRPr="00D153E1">
              <w:rPr>
                <w:iCs/>
              </w:rPr>
              <w:t>ублей</w:t>
            </w:r>
            <w:proofErr w:type="spellEnd"/>
            <w:r w:rsidRPr="00D153E1">
              <w:rPr>
                <w:iCs/>
              </w:rPr>
              <w:t>;</w:t>
            </w:r>
          </w:p>
          <w:p w:rsidR="00D153E1" w:rsidRPr="00D153E1" w:rsidRDefault="00D153E1" w:rsidP="00D153E1">
            <w:pPr>
              <w:rPr>
                <w:iCs/>
                <w:color w:val="000000" w:themeColor="text1"/>
              </w:rPr>
            </w:pPr>
            <w:r w:rsidRPr="00D153E1">
              <w:rPr>
                <w:iCs/>
                <w:color w:val="000000" w:themeColor="text1"/>
              </w:rPr>
              <w:t xml:space="preserve">в 2023 году – 0,0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FF0000"/>
              </w:rPr>
            </w:pPr>
            <w:r w:rsidRPr="00D153E1">
              <w:rPr>
                <w:iCs/>
                <w:color w:val="000000" w:themeColor="text1"/>
              </w:rPr>
              <w:t xml:space="preserve">в 2024 году – 0,0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tc>
      </w:tr>
    </w:tbl>
    <w:p w:rsidR="00D153E1" w:rsidRPr="00D153E1" w:rsidRDefault="00D153E1" w:rsidP="00D153E1">
      <w:pPr>
        <w:autoSpaceDE w:val="0"/>
        <w:autoSpaceDN w:val="0"/>
        <w:adjustRightInd w:val="0"/>
        <w:jc w:val="both"/>
      </w:pPr>
    </w:p>
    <w:p w:rsidR="00D153E1" w:rsidRPr="00D153E1" w:rsidRDefault="00D153E1" w:rsidP="00D153E1">
      <w:pPr>
        <w:autoSpaceDE w:val="0"/>
        <w:autoSpaceDN w:val="0"/>
        <w:adjustRightInd w:val="0"/>
        <w:spacing w:line="216" w:lineRule="auto"/>
      </w:pPr>
      <w:r w:rsidRPr="00D153E1">
        <w:t>2.6</w:t>
      </w:r>
      <w:proofErr w:type="gramStart"/>
      <w:r w:rsidRPr="00D153E1">
        <w:t xml:space="preserve"> В</w:t>
      </w:r>
      <w:proofErr w:type="gramEnd"/>
      <w:r w:rsidRPr="00D153E1">
        <w:t xml:space="preserve"> паспорте подпрограммы </w:t>
      </w:r>
      <w:r w:rsidRPr="00D153E1">
        <w:rPr>
          <w:b/>
        </w:rPr>
        <w:t xml:space="preserve">  </w:t>
      </w:r>
      <w:r w:rsidRPr="00D153E1">
        <w:t>3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2.6.1 Позицию «Этапы и сроки реализации муниципальной программы" изложить в следующей редакции:</w:t>
      </w:r>
    </w:p>
    <w:p w:rsidR="00D153E1" w:rsidRPr="00D153E1" w:rsidRDefault="00D153E1" w:rsidP="00D153E1">
      <w:pPr>
        <w:autoSpaceDE w:val="0"/>
        <w:autoSpaceDN w:val="0"/>
        <w:adjustRightInd w:val="0"/>
        <w:jc w:val="both"/>
      </w:pPr>
      <w:r w:rsidRPr="00D153E1">
        <w:t>«Этапы и сроки реализации муниципальной программы 2014-2024 годы"</w:t>
      </w:r>
    </w:p>
    <w:p w:rsidR="00D153E1" w:rsidRPr="00D153E1" w:rsidRDefault="00D153E1" w:rsidP="00D153E1">
      <w:pPr>
        <w:autoSpaceDE w:val="0"/>
        <w:autoSpaceDN w:val="0"/>
        <w:adjustRightInd w:val="0"/>
        <w:jc w:val="both"/>
      </w:pPr>
      <w:r w:rsidRPr="00D153E1">
        <w:t>2.6.2 Позицию «Объемы бюджетных ассигнований муниципальной программы» изложить в следующей редакции:</w:t>
      </w:r>
    </w:p>
    <w:p w:rsidR="00D153E1" w:rsidRPr="00D153E1" w:rsidRDefault="00D153E1" w:rsidP="00D153E1">
      <w:pPr>
        <w:autoSpaceDE w:val="0"/>
        <w:autoSpaceDN w:val="0"/>
        <w:adjustRightInd w:val="0"/>
        <w:spacing w:line="216" w:lineRule="auto"/>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D153E1" w:rsidRPr="00D153E1" w:rsidTr="00D153E1">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D153E1" w:rsidRPr="00D153E1" w:rsidRDefault="00D153E1" w:rsidP="00D153E1">
            <w:r w:rsidRPr="00D153E1">
              <w:t xml:space="preserve">Объем бюджетных ассигнований на реализацию </w:t>
            </w:r>
            <w:r w:rsidRPr="00D153E1">
              <w:rPr>
                <w:spacing w:val="-16"/>
              </w:rPr>
              <w:t xml:space="preserve">подпрограммы по годам составляет  </w:t>
            </w:r>
            <w:r w:rsidRPr="00D153E1">
              <w:rPr>
                <w:color w:val="0000FF"/>
                <w:spacing w:val="-16"/>
              </w:rPr>
              <w:t>234811,99</w:t>
            </w:r>
            <w:r w:rsidRPr="00D153E1">
              <w:rPr>
                <w:spacing w:val="-16"/>
              </w:rPr>
              <w:t xml:space="preserve"> тыс. рублей,</w:t>
            </w:r>
            <w:r w:rsidRPr="00D153E1">
              <w:t xml:space="preserve"> в том числе:</w:t>
            </w:r>
          </w:p>
          <w:p w:rsidR="00D153E1" w:rsidRPr="00D153E1" w:rsidRDefault="00D153E1" w:rsidP="00D153E1">
            <w:r w:rsidRPr="00D153E1">
              <w:t xml:space="preserve">2014 год – </w:t>
            </w:r>
            <w:r w:rsidRPr="00D153E1">
              <w:rPr>
                <w:bCs/>
              </w:rPr>
              <w:t>18138,9</w:t>
            </w:r>
            <w:r w:rsidRPr="00D153E1">
              <w:t xml:space="preserve"> тыс. рублей;</w:t>
            </w:r>
          </w:p>
          <w:p w:rsidR="00D153E1" w:rsidRPr="00D153E1" w:rsidRDefault="00D153E1" w:rsidP="00D153E1">
            <w:r w:rsidRPr="00D153E1">
              <w:t xml:space="preserve">2015 год – </w:t>
            </w:r>
            <w:r w:rsidRPr="00D153E1">
              <w:rPr>
                <w:bCs/>
              </w:rPr>
              <w:t xml:space="preserve">17334,8 </w:t>
            </w:r>
            <w:r w:rsidRPr="00D153E1">
              <w:t>тыс. рублей;</w:t>
            </w:r>
          </w:p>
          <w:p w:rsidR="00D153E1" w:rsidRPr="00D153E1" w:rsidRDefault="00D153E1" w:rsidP="00D153E1">
            <w:r w:rsidRPr="00D153E1">
              <w:t xml:space="preserve">2016 год – </w:t>
            </w:r>
            <w:r w:rsidRPr="00D153E1">
              <w:rPr>
                <w:bCs/>
              </w:rPr>
              <w:t xml:space="preserve">17739,88 </w:t>
            </w:r>
            <w:r w:rsidRPr="00D153E1">
              <w:t>тыс. рублей;</w:t>
            </w:r>
          </w:p>
          <w:p w:rsidR="00D153E1" w:rsidRPr="00D153E1" w:rsidRDefault="00D153E1" w:rsidP="00D153E1">
            <w:pPr>
              <w:rPr>
                <w:color w:val="000000" w:themeColor="text1"/>
              </w:rPr>
            </w:pPr>
            <w:r w:rsidRPr="00D153E1">
              <w:rPr>
                <w:color w:val="000000" w:themeColor="text1"/>
              </w:rPr>
              <w:t>2017 год – 17980,90 тыс. рублей;</w:t>
            </w:r>
          </w:p>
          <w:p w:rsidR="00D153E1" w:rsidRPr="00D153E1" w:rsidRDefault="00D153E1" w:rsidP="00D153E1">
            <w:pPr>
              <w:rPr>
                <w:color w:val="000000" w:themeColor="text1"/>
              </w:rPr>
            </w:pPr>
            <w:r w:rsidRPr="00D153E1">
              <w:rPr>
                <w:color w:val="000000" w:themeColor="text1"/>
              </w:rPr>
              <w:t>2018 год – 19450,96 тыс. рублей;</w:t>
            </w:r>
          </w:p>
          <w:p w:rsidR="00D153E1" w:rsidRPr="00D153E1" w:rsidRDefault="00D153E1" w:rsidP="00D153E1">
            <w:pPr>
              <w:rPr>
                <w:color w:val="000000" w:themeColor="text1"/>
              </w:rPr>
            </w:pPr>
            <w:r w:rsidRPr="00D153E1">
              <w:rPr>
                <w:color w:val="000000" w:themeColor="text1"/>
              </w:rPr>
              <w:t>2019 год – 19865,05 тыс. рублей;</w:t>
            </w:r>
          </w:p>
          <w:p w:rsidR="00D153E1" w:rsidRPr="00D153E1" w:rsidRDefault="00D153E1" w:rsidP="00D153E1">
            <w:pPr>
              <w:rPr>
                <w:color w:val="000000" w:themeColor="text1"/>
              </w:rPr>
            </w:pPr>
            <w:r w:rsidRPr="00D153E1">
              <w:rPr>
                <w:color w:val="000000" w:themeColor="text1"/>
              </w:rPr>
              <w:t>2020 год – 23745,5 тыс. рублей;</w:t>
            </w:r>
          </w:p>
          <w:p w:rsidR="00D153E1" w:rsidRPr="00D153E1" w:rsidRDefault="00D153E1" w:rsidP="00D153E1">
            <w:pPr>
              <w:rPr>
                <w:color w:val="000000" w:themeColor="text1"/>
              </w:rPr>
            </w:pPr>
            <w:r w:rsidRPr="00D153E1">
              <w:rPr>
                <w:color w:val="000000" w:themeColor="text1"/>
              </w:rPr>
              <w:t xml:space="preserve">2021 год – 24483,6 </w:t>
            </w:r>
            <w:proofErr w:type="spellStart"/>
            <w:r w:rsidRPr="00D153E1">
              <w:rPr>
                <w:color w:val="000000" w:themeColor="text1"/>
              </w:rPr>
              <w:t>тыс</w:t>
            </w:r>
            <w:proofErr w:type="gramStart"/>
            <w:r w:rsidRPr="00D153E1">
              <w:rPr>
                <w:color w:val="000000" w:themeColor="text1"/>
              </w:rPr>
              <w:t>.р</w:t>
            </w:r>
            <w:proofErr w:type="gramEnd"/>
            <w:r w:rsidRPr="00D153E1">
              <w:rPr>
                <w:color w:val="000000" w:themeColor="text1"/>
              </w:rPr>
              <w:t>ублей</w:t>
            </w:r>
            <w:proofErr w:type="spellEnd"/>
            <w:r w:rsidRPr="00D153E1">
              <w:rPr>
                <w:color w:val="000000" w:themeColor="text1"/>
              </w:rPr>
              <w:t xml:space="preserve">; </w:t>
            </w:r>
          </w:p>
          <w:p w:rsidR="00D153E1" w:rsidRPr="00D153E1" w:rsidRDefault="00D153E1" w:rsidP="00D153E1">
            <w:pPr>
              <w:rPr>
                <w:color w:val="000000" w:themeColor="text1"/>
              </w:rPr>
            </w:pPr>
            <w:r w:rsidRPr="00D153E1">
              <w:rPr>
                <w:color w:val="000000" w:themeColor="text1"/>
              </w:rPr>
              <w:t xml:space="preserve">2022 год – 25365,4 </w:t>
            </w:r>
            <w:proofErr w:type="spellStart"/>
            <w:r w:rsidRPr="00D153E1">
              <w:rPr>
                <w:color w:val="000000" w:themeColor="text1"/>
              </w:rPr>
              <w:t>тыс</w:t>
            </w:r>
            <w:proofErr w:type="gramStart"/>
            <w:r w:rsidRPr="00D153E1">
              <w:rPr>
                <w:color w:val="000000" w:themeColor="text1"/>
              </w:rPr>
              <w:t>.р</w:t>
            </w:r>
            <w:proofErr w:type="gramEnd"/>
            <w:r w:rsidRPr="00D153E1">
              <w:rPr>
                <w:color w:val="000000" w:themeColor="text1"/>
              </w:rPr>
              <w:t>ублей</w:t>
            </w:r>
            <w:proofErr w:type="spellEnd"/>
            <w:r w:rsidRPr="00D153E1">
              <w:rPr>
                <w:color w:val="000000" w:themeColor="text1"/>
              </w:rPr>
              <w:t>.</w:t>
            </w:r>
          </w:p>
          <w:p w:rsidR="00D153E1" w:rsidRPr="00D153E1" w:rsidRDefault="00D153E1" w:rsidP="00D153E1">
            <w:pPr>
              <w:rPr>
                <w:color w:val="000000" w:themeColor="text1"/>
              </w:rPr>
            </w:pPr>
            <w:r w:rsidRPr="00D153E1">
              <w:rPr>
                <w:color w:val="000000" w:themeColor="text1"/>
              </w:rPr>
              <w:t xml:space="preserve">2023 год – 25353,5 </w:t>
            </w:r>
            <w:proofErr w:type="spellStart"/>
            <w:r w:rsidRPr="00D153E1">
              <w:rPr>
                <w:color w:val="000000" w:themeColor="text1"/>
              </w:rPr>
              <w:t>тыс</w:t>
            </w:r>
            <w:proofErr w:type="gramStart"/>
            <w:r w:rsidRPr="00D153E1">
              <w:rPr>
                <w:color w:val="000000" w:themeColor="text1"/>
              </w:rPr>
              <w:t>.р</w:t>
            </w:r>
            <w:proofErr w:type="gramEnd"/>
            <w:r w:rsidRPr="00D153E1">
              <w:rPr>
                <w:color w:val="000000" w:themeColor="text1"/>
              </w:rPr>
              <w:t>ублей</w:t>
            </w:r>
            <w:proofErr w:type="spellEnd"/>
            <w:r w:rsidRPr="00D153E1">
              <w:rPr>
                <w:color w:val="000000" w:themeColor="text1"/>
              </w:rPr>
              <w:t>.</w:t>
            </w:r>
          </w:p>
          <w:p w:rsidR="00D153E1" w:rsidRPr="00D153E1" w:rsidRDefault="00D153E1" w:rsidP="00D153E1">
            <w:pPr>
              <w:rPr>
                <w:color w:val="000000" w:themeColor="text1"/>
              </w:rPr>
            </w:pPr>
            <w:r w:rsidRPr="00D153E1">
              <w:rPr>
                <w:color w:val="000000" w:themeColor="text1"/>
              </w:rPr>
              <w:t xml:space="preserve">2024 год – 25353,5 </w:t>
            </w:r>
            <w:proofErr w:type="spellStart"/>
            <w:r w:rsidRPr="00D153E1">
              <w:rPr>
                <w:color w:val="000000" w:themeColor="text1"/>
              </w:rPr>
              <w:t>тыс</w:t>
            </w:r>
            <w:proofErr w:type="gramStart"/>
            <w:r w:rsidRPr="00D153E1">
              <w:rPr>
                <w:color w:val="000000" w:themeColor="text1"/>
              </w:rPr>
              <w:t>.р</w:t>
            </w:r>
            <w:proofErr w:type="gramEnd"/>
            <w:r w:rsidRPr="00D153E1">
              <w:rPr>
                <w:color w:val="000000" w:themeColor="text1"/>
              </w:rPr>
              <w:t>ублей</w:t>
            </w:r>
            <w:proofErr w:type="spellEnd"/>
            <w:r w:rsidRPr="00D153E1">
              <w:rPr>
                <w:color w:val="000000" w:themeColor="text1"/>
              </w:rPr>
              <w:t>.</w:t>
            </w:r>
          </w:p>
          <w:p w:rsidR="00D153E1" w:rsidRPr="00D153E1" w:rsidRDefault="00D153E1" w:rsidP="00D153E1">
            <w:pPr>
              <w:rPr>
                <w:iCs/>
              </w:rPr>
            </w:pPr>
          </w:p>
          <w:p w:rsidR="00D153E1" w:rsidRPr="00D153E1" w:rsidRDefault="00D153E1" w:rsidP="00D153E1">
            <w:pPr>
              <w:rPr>
                <w:iCs/>
              </w:rPr>
            </w:pPr>
            <w:r w:rsidRPr="00D153E1">
              <w:rPr>
                <w:iCs/>
              </w:rPr>
              <w:t xml:space="preserve">За счет средств бюджета Пензенской области  - </w:t>
            </w:r>
          </w:p>
          <w:p w:rsidR="00D153E1" w:rsidRPr="00D153E1" w:rsidRDefault="00D153E1" w:rsidP="00D153E1">
            <w:pPr>
              <w:rPr>
                <w:highlight w:val="yellow"/>
              </w:rPr>
            </w:pPr>
            <w:r w:rsidRPr="00D153E1">
              <w:rPr>
                <w:color w:val="0000FF"/>
                <w:spacing w:val="-12"/>
              </w:rPr>
              <w:t>12695,19</w:t>
            </w:r>
            <w:r w:rsidRPr="00D153E1">
              <w:rPr>
                <w:spacing w:val="-12"/>
              </w:rPr>
              <w:t xml:space="preserve">  </w:t>
            </w:r>
            <w:r w:rsidRPr="00D153E1">
              <w:t>тыс. рублей, в том  числе:</w:t>
            </w:r>
          </w:p>
          <w:p w:rsidR="00D153E1" w:rsidRPr="00D153E1" w:rsidRDefault="00D153E1" w:rsidP="00D153E1">
            <w:pPr>
              <w:rPr>
                <w:highlight w:val="yellow"/>
              </w:rPr>
            </w:pPr>
            <w:r w:rsidRPr="00D153E1">
              <w:t xml:space="preserve">в 2014 году – 1027,2 тыс. рублей; </w:t>
            </w:r>
          </w:p>
          <w:p w:rsidR="00D153E1" w:rsidRPr="00D153E1" w:rsidRDefault="00D153E1" w:rsidP="00D153E1">
            <w:pPr>
              <w:rPr>
                <w:highlight w:val="yellow"/>
              </w:rPr>
            </w:pPr>
            <w:r w:rsidRPr="00D153E1">
              <w:t>в 2015 году – 1049,9 тыс. рублей;</w:t>
            </w:r>
          </w:p>
          <w:p w:rsidR="00D153E1" w:rsidRPr="00D153E1" w:rsidRDefault="00D153E1" w:rsidP="00D153E1">
            <w:pPr>
              <w:rPr>
                <w:highlight w:val="yellow"/>
              </w:rPr>
            </w:pPr>
            <w:r w:rsidRPr="00D153E1">
              <w:t>в 2016 году – 1087,48 тыс. рублей;</w:t>
            </w:r>
          </w:p>
          <w:p w:rsidR="00D153E1" w:rsidRPr="00D153E1" w:rsidRDefault="00D153E1" w:rsidP="00D153E1">
            <w:pPr>
              <w:rPr>
                <w:iCs/>
                <w:color w:val="000000" w:themeColor="text1"/>
              </w:rPr>
            </w:pPr>
            <w:r w:rsidRPr="00D153E1">
              <w:rPr>
                <w:color w:val="000000" w:themeColor="text1"/>
              </w:rPr>
              <w:t>в 2017 году – 936,7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2018 году – 948,74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2019 году – 998,07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2020 году – 1269,20 тыс. рублей</w:t>
            </w:r>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2021 году – 1306,40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2022 году – 1365,10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2023 году – 1353,20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2024 году – 1353,20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FF"/>
              </w:rPr>
            </w:pPr>
          </w:p>
          <w:p w:rsidR="00D153E1" w:rsidRPr="00D153E1" w:rsidRDefault="00D153E1" w:rsidP="00D153E1">
            <w:r w:rsidRPr="00D153E1">
              <w:rPr>
                <w:iCs/>
              </w:rPr>
              <w:t xml:space="preserve">За счет средств бюджета муниципального образования </w:t>
            </w:r>
            <w:proofErr w:type="spellStart"/>
            <w:r w:rsidRPr="00D153E1">
              <w:rPr>
                <w:iCs/>
              </w:rPr>
              <w:t>Камешкирского</w:t>
            </w:r>
            <w:proofErr w:type="spellEnd"/>
            <w:r w:rsidRPr="00D153E1">
              <w:rPr>
                <w:iCs/>
              </w:rPr>
              <w:t xml:space="preserve"> района Пензенской области </w:t>
            </w:r>
            <w:r w:rsidRPr="00D153E1">
              <w:rPr>
                <w:iCs/>
                <w:color w:val="0000FF"/>
              </w:rPr>
              <w:t>222116,81</w:t>
            </w:r>
            <w:r w:rsidRPr="00D153E1">
              <w:rPr>
                <w:iCs/>
              </w:rPr>
              <w:t xml:space="preserve"> </w:t>
            </w:r>
            <w:r w:rsidRPr="00D153E1">
              <w:t>тыс. рублей, в том  числе:</w:t>
            </w:r>
          </w:p>
          <w:p w:rsidR="00D153E1" w:rsidRPr="00D153E1" w:rsidRDefault="00D153E1" w:rsidP="00D153E1">
            <w:pPr>
              <w:rPr>
                <w:highlight w:val="yellow"/>
              </w:rPr>
            </w:pPr>
            <w:r w:rsidRPr="00D153E1">
              <w:t xml:space="preserve">в 2014 году – 17111,7 тыс. рублей; </w:t>
            </w:r>
          </w:p>
          <w:p w:rsidR="00D153E1" w:rsidRPr="00D153E1" w:rsidRDefault="00D153E1" w:rsidP="00D153E1">
            <w:pPr>
              <w:rPr>
                <w:highlight w:val="yellow"/>
              </w:rPr>
            </w:pPr>
            <w:r w:rsidRPr="00D153E1">
              <w:t>в 2015 году – 16284,9 тыс. рублей;</w:t>
            </w:r>
          </w:p>
          <w:p w:rsidR="00D153E1" w:rsidRPr="00D153E1" w:rsidRDefault="00D153E1" w:rsidP="00D153E1">
            <w:pPr>
              <w:rPr>
                <w:highlight w:val="yellow"/>
              </w:rPr>
            </w:pPr>
            <w:r w:rsidRPr="00D153E1">
              <w:t>в 2016 году – 16652,4 тыс. рублей;</w:t>
            </w:r>
          </w:p>
          <w:p w:rsidR="00D153E1" w:rsidRPr="00D153E1" w:rsidRDefault="00D153E1" w:rsidP="00D153E1">
            <w:pPr>
              <w:rPr>
                <w:iCs/>
                <w:color w:val="000000" w:themeColor="text1"/>
              </w:rPr>
            </w:pPr>
            <w:r w:rsidRPr="00D153E1">
              <w:rPr>
                <w:color w:val="000000" w:themeColor="text1"/>
              </w:rPr>
              <w:t>в 2017 году – 17044,2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2018 году – 18502,22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2019 году – 18866,99 тыс. рублей</w:t>
            </w:r>
            <w:r w:rsidRPr="00D153E1">
              <w:rPr>
                <w:iCs/>
                <w:color w:val="000000" w:themeColor="text1"/>
              </w:rPr>
              <w:t>;</w:t>
            </w:r>
          </w:p>
          <w:p w:rsidR="00D153E1" w:rsidRPr="00D153E1" w:rsidRDefault="00D153E1" w:rsidP="00D153E1">
            <w:pPr>
              <w:rPr>
                <w:iCs/>
                <w:color w:val="000000" w:themeColor="text1"/>
              </w:rPr>
            </w:pPr>
            <w:r w:rsidRPr="00D153E1">
              <w:rPr>
                <w:color w:val="000000" w:themeColor="text1"/>
              </w:rPr>
              <w:t>в 2020 году – 22476,30  тыс. рублей</w:t>
            </w:r>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2021 году – 23177,20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2022 году – 24000,30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2023 году – 24000,30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pPr>
              <w:rPr>
                <w:iCs/>
                <w:color w:val="000000" w:themeColor="text1"/>
              </w:rPr>
            </w:pPr>
            <w:r w:rsidRPr="00D153E1">
              <w:rPr>
                <w:iCs/>
                <w:color w:val="000000" w:themeColor="text1"/>
              </w:rPr>
              <w:t xml:space="preserve">в 2024 году – 24000,30 </w:t>
            </w:r>
            <w:proofErr w:type="spellStart"/>
            <w:r w:rsidRPr="00D153E1">
              <w:rPr>
                <w:iCs/>
                <w:color w:val="000000" w:themeColor="text1"/>
              </w:rPr>
              <w:t>тыс</w:t>
            </w:r>
            <w:proofErr w:type="gramStart"/>
            <w:r w:rsidRPr="00D153E1">
              <w:rPr>
                <w:iCs/>
                <w:color w:val="000000" w:themeColor="text1"/>
              </w:rPr>
              <w:t>.р</w:t>
            </w:r>
            <w:proofErr w:type="gramEnd"/>
            <w:r w:rsidRPr="00D153E1">
              <w:rPr>
                <w:iCs/>
                <w:color w:val="000000" w:themeColor="text1"/>
              </w:rPr>
              <w:t>ублей</w:t>
            </w:r>
            <w:proofErr w:type="spellEnd"/>
            <w:r w:rsidRPr="00D153E1">
              <w:rPr>
                <w:iCs/>
                <w:color w:val="000000" w:themeColor="text1"/>
              </w:rPr>
              <w:t>.</w:t>
            </w:r>
          </w:p>
          <w:p w:rsidR="00D153E1" w:rsidRPr="00D153E1" w:rsidRDefault="00D153E1" w:rsidP="00D153E1"/>
        </w:tc>
      </w:tr>
    </w:tbl>
    <w:p w:rsidR="00D153E1" w:rsidRPr="00D153E1" w:rsidRDefault="00D153E1" w:rsidP="00D153E1">
      <w:pPr>
        <w:autoSpaceDE w:val="0"/>
        <w:autoSpaceDN w:val="0"/>
        <w:adjustRightInd w:val="0"/>
        <w:spacing w:line="216" w:lineRule="auto"/>
      </w:pPr>
    </w:p>
    <w:p w:rsidR="00D153E1" w:rsidRPr="00D153E1" w:rsidRDefault="00D153E1" w:rsidP="00D153E1">
      <w:pPr>
        <w:autoSpaceDE w:val="0"/>
        <w:autoSpaceDN w:val="0"/>
        <w:adjustRightInd w:val="0"/>
        <w:spacing w:line="216" w:lineRule="auto"/>
      </w:pPr>
      <w:r w:rsidRPr="00D153E1">
        <w:t xml:space="preserve">2.7   Приложения  №1, №2, № 4.1, № 5.1, № 6.1, № 7.1 к муниципальной программе изложить в новой редакции </w:t>
      </w:r>
      <w:proofErr w:type="gramStart"/>
      <w:r w:rsidRPr="00D153E1">
        <w:t>согласно приложений</w:t>
      </w:r>
      <w:proofErr w:type="gramEnd"/>
      <w:r w:rsidRPr="00D153E1">
        <w:t xml:space="preserve"> к настоящему постановлению.</w:t>
      </w:r>
    </w:p>
    <w:p w:rsidR="00D153E1" w:rsidRPr="00D153E1" w:rsidRDefault="00D153E1" w:rsidP="00D153E1">
      <w:pPr>
        <w:autoSpaceDE w:val="0"/>
        <w:autoSpaceDN w:val="0"/>
        <w:adjustRightInd w:val="0"/>
        <w:ind w:firstLine="540"/>
        <w:jc w:val="both"/>
      </w:pPr>
      <w:r w:rsidRPr="00D153E1">
        <w:t xml:space="preserve">3. Настоящее постановление действует в части, не противоречащей решению Собрания Представителей </w:t>
      </w:r>
      <w:proofErr w:type="spellStart"/>
      <w:r w:rsidRPr="00D153E1">
        <w:t>Камешкирского</w:t>
      </w:r>
      <w:proofErr w:type="spellEnd"/>
      <w:r w:rsidRPr="00D153E1">
        <w:t xml:space="preserve"> района Пензенской области о бюджете </w:t>
      </w:r>
      <w:proofErr w:type="spellStart"/>
      <w:r w:rsidRPr="00D153E1">
        <w:t>Камешкирского</w:t>
      </w:r>
      <w:proofErr w:type="spellEnd"/>
      <w:r w:rsidRPr="00D153E1">
        <w:t xml:space="preserve"> района Пензенской области на очередной финансовый год и плановый период.</w:t>
      </w:r>
    </w:p>
    <w:p w:rsidR="00D153E1" w:rsidRPr="00D153E1" w:rsidRDefault="00D153E1" w:rsidP="00D153E1">
      <w:pPr>
        <w:autoSpaceDE w:val="0"/>
        <w:autoSpaceDN w:val="0"/>
        <w:adjustRightInd w:val="0"/>
        <w:ind w:firstLine="540"/>
        <w:jc w:val="both"/>
      </w:pPr>
      <w:r w:rsidRPr="00D153E1">
        <w:t>4. Настоящее постановление опубликовать в информационном бюллетене «</w:t>
      </w:r>
      <w:proofErr w:type="spellStart"/>
      <w:r w:rsidRPr="00D153E1">
        <w:t>Камешкирский</w:t>
      </w:r>
      <w:proofErr w:type="spellEnd"/>
      <w:r w:rsidRPr="00D153E1">
        <w:t xml:space="preserve"> вестник».</w:t>
      </w:r>
    </w:p>
    <w:p w:rsidR="00D153E1" w:rsidRPr="00D153E1" w:rsidRDefault="00D153E1" w:rsidP="00D153E1">
      <w:pPr>
        <w:autoSpaceDE w:val="0"/>
        <w:autoSpaceDN w:val="0"/>
        <w:adjustRightInd w:val="0"/>
        <w:ind w:firstLine="540"/>
        <w:jc w:val="both"/>
      </w:pPr>
      <w:r w:rsidRPr="00D153E1">
        <w:lastRenderedPageBreak/>
        <w:t>5. Настоящее постановление вступает в силу на следующий день после дня его официального опубликования.</w:t>
      </w:r>
    </w:p>
    <w:p w:rsidR="00D153E1" w:rsidRPr="00D153E1" w:rsidRDefault="00D153E1" w:rsidP="00D153E1">
      <w:pPr>
        <w:autoSpaceDE w:val="0"/>
        <w:autoSpaceDN w:val="0"/>
        <w:adjustRightInd w:val="0"/>
        <w:ind w:firstLine="540"/>
        <w:jc w:val="both"/>
      </w:pPr>
      <w:r w:rsidRPr="00D153E1">
        <w:t xml:space="preserve">6. </w:t>
      </w:r>
      <w:proofErr w:type="gramStart"/>
      <w:r w:rsidRPr="00D153E1">
        <w:t>Контроль за</w:t>
      </w:r>
      <w:proofErr w:type="gramEnd"/>
      <w:r w:rsidRPr="00D153E1">
        <w:t xml:space="preserve"> исполнением настоящего постановления возложить на руководителя аппарата администрации </w:t>
      </w:r>
      <w:proofErr w:type="spellStart"/>
      <w:r w:rsidRPr="00D153E1">
        <w:t>Камешкирского</w:t>
      </w:r>
      <w:proofErr w:type="spellEnd"/>
      <w:r w:rsidRPr="00D153E1">
        <w:t xml:space="preserve"> района Пензенской области.</w:t>
      </w:r>
    </w:p>
    <w:p w:rsidR="00D153E1" w:rsidRPr="00D153E1" w:rsidRDefault="00D153E1" w:rsidP="00D153E1">
      <w:pPr>
        <w:autoSpaceDE w:val="0"/>
        <w:autoSpaceDN w:val="0"/>
        <w:adjustRightInd w:val="0"/>
        <w:ind w:left="540"/>
        <w:jc w:val="both"/>
      </w:pPr>
    </w:p>
    <w:p w:rsidR="00D153E1" w:rsidRPr="00D153E1" w:rsidRDefault="00D153E1" w:rsidP="00D153E1">
      <w:pPr>
        <w:autoSpaceDE w:val="0"/>
        <w:autoSpaceDN w:val="0"/>
        <w:adjustRightInd w:val="0"/>
        <w:jc w:val="both"/>
      </w:pPr>
      <w:proofErr w:type="spellStart"/>
      <w:r w:rsidRPr="00D153E1">
        <w:t>И.о</w:t>
      </w:r>
      <w:proofErr w:type="spellEnd"/>
      <w:r w:rsidRPr="00D153E1">
        <w:t>. Главы администрации</w:t>
      </w:r>
    </w:p>
    <w:p w:rsidR="00D153E1" w:rsidRPr="00D153E1" w:rsidRDefault="00D153E1" w:rsidP="00D153E1">
      <w:pPr>
        <w:autoSpaceDE w:val="0"/>
        <w:autoSpaceDN w:val="0"/>
        <w:adjustRightInd w:val="0"/>
        <w:jc w:val="both"/>
      </w:pPr>
      <w:proofErr w:type="spellStart"/>
      <w:r w:rsidRPr="00D153E1">
        <w:t>Камешкирского</w:t>
      </w:r>
      <w:proofErr w:type="spellEnd"/>
      <w:r w:rsidRPr="00D153E1">
        <w:t xml:space="preserve"> района</w:t>
      </w:r>
      <w:r w:rsidRPr="00D153E1">
        <w:tab/>
      </w:r>
      <w:r w:rsidRPr="00D153E1">
        <w:tab/>
      </w:r>
      <w:r w:rsidRPr="00D153E1">
        <w:tab/>
      </w:r>
      <w:r w:rsidRPr="00D153E1">
        <w:tab/>
      </w:r>
      <w:r w:rsidRPr="00D153E1">
        <w:tab/>
        <w:t xml:space="preserve">                      </w:t>
      </w:r>
      <w:r w:rsidRPr="00D153E1">
        <w:tab/>
      </w:r>
      <w:proofErr w:type="spellStart"/>
      <w:r w:rsidRPr="00D153E1">
        <w:t>С.Н.</w:t>
      </w:r>
      <w:proofErr w:type="gramStart"/>
      <w:r w:rsidRPr="00D153E1">
        <w:t>Голубев</w:t>
      </w:r>
      <w:proofErr w:type="spellEnd"/>
      <w:proofErr w:type="gramEnd"/>
    </w:p>
    <w:p w:rsidR="00D153E1" w:rsidRDefault="00D153E1" w:rsidP="00D153E1">
      <w:pPr>
        <w:autoSpaceDE w:val="0"/>
        <w:autoSpaceDN w:val="0"/>
        <w:adjustRightInd w:val="0"/>
        <w:jc w:val="both"/>
      </w:pPr>
    </w:p>
    <w:p w:rsidR="00D153E1" w:rsidRDefault="00D153E1" w:rsidP="00D153E1">
      <w:pPr>
        <w:autoSpaceDE w:val="0"/>
        <w:autoSpaceDN w:val="0"/>
        <w:adjustRightInd w:val="0"/>
        <w:jc w:val="both"/>
        <w:sectPr w:rsidR="00D153E1" w:rsidSect="00266BEB">
          <w:headerReference w:type="default" r:id="rId13"/>
          <w:pgSz w:w="11906" w:h="16838"/>
          <w:pgMar w:top="1418" w:right="1134" w:bottom="851"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D153E1" w:rsidRPr="00277E18" w:rsidRDefault="00D153E1" w:rsidP="00D153E1">
      <w:pPr>
        <w:pStyle w:val="1"/>
        <w:spacing w:line="240" w:lineRule="atLeast"/>
        <w:ind w:left="9214"/>
        <w:jc w:val="right"/>
        <w:rPr>
          <w:caps/>
          <w:sz w:val="24"/>
          <w:szCs w:val="24"/>
        </w:rPr>
      </w:pPr>
      <w:r w:rsidRPr="00277E18">
        <w:rPr>
          <w:caps/>
          <w:sz w:val="24"/>
          <w:szCs w:val="24"/>
        </w:rPr>
        <w:lastRenderedPageBreak/>
        <w:t>Приложение № 1</w:t>
      </w:r>
    </w:p>
    <w:p w:rsidR="00D153E1" w:rsidRPr="00277E18" w:rsidRDefault="00D153E1" w:rsidP="00D153E1">
      <w:pPr>
        <w:pStyle w:val="ConsPlusNormal0"/>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D153E1" w:rsidRPr="00277E18" w:rsidRDefault="00D153E1" w:rsidP="00D153E1">
      <w:pPr>
        <w:pStyle w:val="ConsPlusNormal0"/>
        <w:ind w:left="9900"/>
        <w:jc w:val="right"/>
        <w:rPr>
          <w:rFonts w:ascii="Times New Roman" w:hAnsi="Times New Roman" w:cs="Times New Roman"/>
          <w:sz w:val="24"/>
          <w:szCs w:val="24"/>
        </w:rPr>
      </w:pPr>
      <w:r w:rsidRPr="00277E18">
        <w:rPr>
          <w:rFonts w:ascii="Times New Roman" w:hAnsi="Times New Roman" w:cs="Times New Roman"/>
          <w:caps/>
          <w:sz w:val="24"/>
          <w:szCs w:val="24"/>
        </w:rPr>
        <w:t>«развитиЕ ГРАЖДАНСКОГО ОБЩЕСТВА НА ТЕРРИТОРИИ  КАМЕШКИРСКОГО РАЙОНА Пензенской обл</w:t>
      </w:r>
      <w:r>
        <w:rPr>
          <w:rFonts w:ascii="Times New Roman" w:hAnsi="Times New Roman" w:cs="Times New Roman"/>
          <w:caps/>
          <w:sz w:val="24"/>
          <w:szCs w:val="24"/>
        </w:rPr>
        <w:t>асти</w:t>
      </w:r>
      <w:r w:rsidRPr="00277E18">
        <w:rPr>
          <w:rFonts w:ascii="Times New Roman" w:hAnsi="Times New Roman" w:cs="Times New Roman"/>
          <w:caps/>
          <w:sz w:val="24"/>
          <w:szCs w:val="24"/>
        </w:rPr>
        <w:t>»</w:t>
      </w:r>
    </w:p>
    <w:p w:rsidR="00D153E1" w:rsidRPr="00277E18" w:rsidRDefault="00D153E1" w:rsidP="00D153E1">
      <w:pPr>
        <w:pStyle w:val="ConsPlusNormal0"/>
        <w:jc w:val="right"/>
        <w:rPr>
          <w:rFonts w:ascii="Times New Roman" w:hAnsi="Times New Roman" w:cs="Times New Roman"/>
          <w:sz w:val="24"/>
          <w:szCs w:val="24"/>
        </w:rPr>
      </w:pPr>
    </w:p>
    <w:p w:rsidR="00D153E1" w:rsidRPr="00277E18" w:rsidRDefault="00D153E1" w:rsidP="00D153E1">
      <w:pPr>
        <w:autoSpaceDE w:val="0"/>
        <w:autoSpaceDN w:val="0"/>
        <w:adjustRightInd w:val="0"/>
        <w:jc w:val="center"/>
        <w:rPr>
          <w:b/>
          <w:bCs/>
        </w:rPr>
      </w:pPr>
      <w:bookmarkStart w:id="0" w:name="P367"/>
      <w:bookmarkEnd w:id="0"/>
      <w:r w:rsidRPr="00277E18">
        <w:rPr>
          <w:b/>
          <w:bCs/>
        </w:rPr>
        <w:t>ПЕРЕЧЕНЬ</w:t>
      </w:r>
    </w:p>
    <w:p w:rsidR="00D153E1" w:rsidRPr="00277E18" w:rsidRDefault="00D153E1" w:rsidP="00D153E1">
      <w:pPr>
        <w:autoSpaceDE w:val="0"/>
        <w:autoSpaceDN w:val="0"/>
        <w:adjustRightInd w:val="0"/>
        <w:jc w:val="center"/>
        <w:rPr>
          <w:b/>
          <w:bCs/>
        </w:rPr>
      </w:pPr>
      <w:r w:rsidRPr="00277E18">
        <w:rPr>
          <w:b/>
          <w:bCs/>
        </w:rPr>
        <w:t xml:space="preserve">целевых показателей муниципальной программы </w:t>
      </w:r>
      <w:proofErr w:type="spellStart"/>
      <w:r w:rsidRPr="00277E18">
        <w:rPr>
          <w:b/>
          <w:bCs/>
        </w:rPr>
        <w:t>Камешкирского</w:t>
      </w:r>
      <w:proofErr w:type="spellEnd"/>
      <w:r w:rsidRPr="00277E18">
        <w:rPr>
          <w:b/>
          <w:bCs/>
        </w:rPr>
        <w:t xml:space="preserve"> района Пензенской области «Развитие гражданского общества на территории </w:t>
      </w:r>
      <w:proofErr w:type="spellStart"/>
      <w:r w:rsidRPr="00277E18">
        <w:rPr>
          <w:b/>
          <w:bCs/>
        </w:rPr>
        <w:t>Камешкирского</w:t>
      </w:r>
      <w:proofErr w:type="spellEnd"/>
      <w:r w:rsidRPr="00277E18">
        <w:rPr>
          <w:b/>
          <w:bCs/>
        </w:rPr>
        <w:t xml:space="preserve"> район</w:t>
      </w:r>
      <w:r>
        <w:rPr>
          <w:b/>
          <w:bCs/>
        </w:rPr>
        <w:t>а Пензенской области</w:t>
      </w:r>
      <w:r w:rsidRPr="00277E18">
        <w:rPr>
          <w:b/>
          <w:bCs/>
        </w:rPr>
        <w:t>»</w:t>
      </w:r>
    </w:p>
    <w:p w:rsidR="00D153E1" w:rsidRPr="00277E18" w:rsidRDefault="00D153E1" w:rsidP="00D153E1">
      <w:pPr>
        <w:autoSpaceDE w:val="0"/>
        <w:autoSpaceDN w:val="0"/>
        <w:adjustRightInd w:val="0"/>
        <w:jc w:val="both"/>
        <w:outlineLvl w:val="1"/>
      </w:pPr>
    </w:p>
    <w:tbl>
      <w:tblPr>
        <w:tblW w:w="14817" w:type="dxa"/>
        <w:tblCellSpacing w:w="5" w:type="nil"/>
        <w:tblLayout w:type="fixed"/>
        <w:tblCellMar>
          <w:left w:w="75" w:type="dxa"/>
          <w:right w:w="75" w:type="dxa"/>
        </w:tblCellMar>
        <w:tblLook w:val="0000" w:firstRow="0" w:lastRow="0" w:firstColumn="0" w:lastColumn="0" w:noHBand="0" w:noVBand="0"/>
      </w:tblPr>
      <w:tblGrid>
        <w:gridCol w:w="483"/>
        <w:gridCol w:w="3987"/>
        <w:gridCol w:w="1417"/>
        <w:gridCol w:w="709"/>
        <w:gridCol w:w="709"/>
        <w:gridCol w:w="850"/>
        <w:gridCol w:w="709"/>
        <w:gridCol w:w="709"/>
        <w:gridCol w:w="708"/>
        <w:gridCol w:w="709"/>
        <w:gridCol w:w="709"/>
        <w:gridCol w:w="709"/>
        <w:gridCol w:w="708"/>
        <w:gridCol w:w="709"/>
        <w:gridCol w:w="992"/>
      </w:tblGrid>
      <w:tr w:rsidR="00D153E1" w:rsidRPr="00277E18" w:rsidTr="00D153E1">
        <w:trPr>
          <w:tblHeader/>
          <w:tblCellSpacing w:w="5" w:type="nil"/>
        </w:trPr>
        <w:tc>
          <w:tcPr>
            <w:tcW w:w="4470" w:type="dxa"/>
            <w:gridSpan w:val="2"/>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10347" w:type="dxa"/>
            <w:gridSpan w:val="13"/>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 xml:space="preserve">Администрация  </w:t>
            </w:r>
            <w:proofErr w:type="spellStart"/>
            <w:r w:rsidRPr="00277E18">
              <w:rPr>
                <w:rFonts w:ascii="Times New Roman" w:hAnsi="Times New Roman" w:cs="Times New Roman"/>
                <w:b/>
                <w:bCs/>
                <w:sz w:val="24"/>
                <w:szCs w:val="24"/>
              </w:rPr>
              <w:t>Камешкирского</w:t>
            </w:r>
            <w:proofErr w:type="spellEnd"/>
            <w:r w:rsidRPr="00277E18">
              <w:rPr>
                <w:rFonts w:ascii="Times New Roman" w:hAnsi="Times New Roman" w:cs="Times New Roman"/>
                <w:b/>
                <w:bCs/>
                <w:sz w:val="24"/>
                <w:szCs w:val="24"/>
              </w:rPr>
              <w:t xml:space="preserve"> района Пензенской области</w:t>
            </w:r>
            <w:r w:rsidRPr="00277E18">
              <w:rPr>
                <w:rFonts w:ascii="Times New Roman" w:hAnsi="Times New Roman" w:cs="Times New Roman"/>
                <w:bCs/>
                <w:sz w:val="24"/>
                <w:szCs w:val="24"/>
              </w:rPr>
              <w:t xml:space="preserve"> </w:t>
            </w:r>
          </w:p>
        </w:tc>
      </w:tr>
      <w:tr w:rsidR="00D153E1" w:rsidRPr="00277E18" w:rsidTr="00D153E1">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3987" w:type="dxa"/>
            <w:vMerge w:val="restart"/>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417" w:type="dxa"/>
            <w:vMerge w:val="restart"/>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930" w:type="dxa"/>
            <w:gridSpan w:val="12"/>
            <w:tcBorders>
              <w:top w:val="single" w:sz="4" w:space="0" w:color="auto"/>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D153E1" w:rsidRPr="00277E18" w:rsidTr="00D153E1">
        <w:trPr>
          <w:tblHeader/>
          <w:tblCellSpacing w:w="5" w:type="nil"/>
        </w:trPr>
        <w:tc>
          <w:tcPr>
            <w:tcW w:w="483" w:type="dxa"/>
            <w:vMerge/>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3987" w:type="dxa"/>
            <w:vMerge/>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1417" w:type="dxa"/>
            <w:vMerge/>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2014 </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2015 </w:t>
            </w:r>
          </w:p>
        </w:tc>
        <w:tc>
          <w:tcPr>
            <w:tcW w:w="850"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2016 </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2017 </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2018 </w:t>
            </w:r>
          </w:p>
        </w:tc>
        <w:tc>
          <w:tcPr>
            <w:tcW w:w="708"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2019 </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 xml:space="preserve">2020 </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p>
        </w:tc>
        <w:tc>
          <w:tcPr>
            <w:tcW w:w="709"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708" w:type="dxa"/>
            <w:tcBorders>
              <w:left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r>
              <w:rPr>
                <w:rFonts w:ascii="Times New Roman" w:hAnsi="Times New Roman" w:cs="Times New Roman"/>
                <w:bCs/>
                <w:sz w:val="24"/>
                <w:szCs w:val="24"/>
              </w:rPr>
              <w:t xml:space="preserve">2023 </w:t>
            </w:r>
          </w:p>
        </w:tc>
        <w:tc>
          <w:tcPr>
            <w:tcW w:w="709" w:type="dxa"/>
            <w:tcBorders>
              <w:left w:val="single" w:sz="4" w:space="0" w:color="auto"/>
              <w:right w:val="single" w:sz="4" w:space="0" w:color="auto"/>
            </w:tcBorders>
          </w:tcPr>
          <w:p w:rsidR="00D153E1" w:rsidRPr="00277E18" w:rsidRDefault="00D153E1" w:rsidP="00D153E1">
            <w:pPr>
              <w:autoSpaceDE w:val="0"/>
              <w:autoSpaceDN w:val="0"/>
              <w:jc w:val="center"/>
            </w:pPr>
            <w:r>
              <w:t>2024</w:t>
            </w:r>
          </w:p>
        </w:tc>
        <w:tc>
          <w:tcPr>
            <w:tcW w:w="992" w:type="dxa"/>
            <w:tcBorders>
              <w:left w:val="single" w:sz="4" w:space="0" w:color="auto"/>
              <w:right w:val="single" w:sz="4" w:space="0" w:color="auto"/>
            </w:tcBorders>
          </w:tcPr>
          <w:p w:rsidR="00D153E1" w:rsidRPr="00277E18" w:rsidRDefault="00D153E1" w:rsidP="00D153E1">
            <w:pPr>
              <w:autoSpaceDE w:val="0"/>
              <w:autoSpaceDN w:val="0"/>
              <w:jc w:val="center"/>
            </w:pPr>
            <w:r w:rsidRPr="00277E18">
              <w:t>Год завершения действия программы, подпрограммы</w:t>
            </w:r>
          </w:p>
          <w:p w:rsidR="00D153E1" w:rsidRPr="00277E18" w:rsidRDefault="00D153E1" w:rsidP="00D153E1">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4</w:t>
            </w:r>
            <w:r w:rsidRPr="00277E18">
              <w:rPr>
                <w:rFonts w:ascii="Times New Roman" w:hAnsi="Times New Roman" w:cs="Times New Roman"/>
                <w:sz w:val="24"/>
                <w:szCs w:val="24"/>
              </w:rPr>
              <w:t>г</w:t>
            </w:r>
          </w:p>
        </w:tc>
      </w:tr>
      <w:tr w:rsidR="00D153E1" w:rsidRPr="00277E18" w:rsidTr="00D153E1">
        <w:trPr>
          <w:tblHeade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pStyle w:val="ConsPlusCell"/>
              <w:rPr>
                <w:rFonts w:ascii="Times New Roman" w:hAnsi="Times New Roman" w:cs="Times New Roman"/>
                <w:bCs/>
                <w:sz w:val="24"/>
                <w:szCs w:val="24"/>
              </w:rPr>
            </w:pPr>
          </w:p>
        </w:tc>
        <w:tc>
          <w:tcPr>
            <w:tcW w:w="3987"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1417"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850"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8"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Pr="00277E18"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Default="00D153E1" w:rsidP="00D153E1">
            <w:pPr>
              <w:pStyle w:val="ConsPlusCell"/>
              <w:jc w:val="center"/>
              <w:rPr>
                <w:rFonts w:ascii="Times New Roman" w:hAnsi="Times New Roman" w:cs="Times New Roman"/>
                <w:bCs/>
                <w:sz w:val="24"/>
                <w:szCs w:val="24"/>
              </w:rPr>
            </w:pPr>
          </w:p>
        </w:tc>
        <w:tc>
          <w:tcPr>
            <w:tcW w:w="709" w:type="dxa"/>
            <w:tcBorders>
              <w:left w:val="single" w:sz="4" w:space="0" w:color="auto"/>
              <w:bottom w:val="single" w:sz="4" w:space="0" w:color="auto"/>
              <w:right w:val="single" w:sz="4" w:space="0" w:color="auto"/>
            </w:tcBorders>
          </w:tcPr>
          <w:p w:rsidR="00D153E1" w:rsidRDefault="00D153E1" w:rsidP="00D153E1">
            <w:pPr>
              <w:pStyle w:val="ConsPlusCell"/>
              <w:jc w:val="center"/>
              <w:rPr>
                <w:rFonts w:ascii="Times New Roman" w:hAnsi="Times New Roman" w:cs="Times New Roman"/>
                <w:bCs/>
                <w:sz w:val="24"/>
                <w:szCs w:val="24"/>
              </w:rPr>
            </w:pPr>
          </w:p>
        </w:tc>
        <w:tc>
          <w:tcPr>
            <w:tcW w:w="708" w:type="dxa"/>
            <w:tcBorders>
              <w:left w:val="single" w:sz="4" w:space="0" w:color="auto"/>
              <w:bottom w:val="single" w:sz="4" w:space="0" w:color="auto"/>
              <w:right w:val="single" w:sz="4" w:space="0" w:color="auto"/>
            </w:tcBorders>
          </w:tcPr>
          <w:p w:rsidR="00D153E1" w:rsidRPr="00277E18" w:rsidRDefault="00D153E1" w:rsidP="00D153E1">
            <w:pPr>
              <w:autoSpaceDE w:val="0"/>
              <w:autoSpaceDN w:val="0"/>
              <w:jc w:val="center"/>
            </w:pPr>
          </w:p>
        </w:tc>
        <w:tc>
          <w:tcPr>
            <w:tcW w:w="709" w:type="dxa"/>
            <w:tcBorders>
              <w:left w:val="single" w:sz="4" w:space="0" w:color="auto"/>
              <w:bottom w:val="single" w:sz="4" w:space="0" w:color="auto"/>
              <w:right w:val="single" w:sz="4" w:space="0" w:color="auto"/>
            </w:tcBorders>
          </w:tcPr>
          <w:p w:rsidR="00D153E1" w:rsidRPr="00277E18" w:rsidRDefault="00D153E1" w:rsidP="00D153E1">
            <w:pPr>
              <w:autoSpaceDE w:val="0"/>
              <w:autoSpaceDN w:val="0"/>
              <w:jc w:val="center"/>
            </w:pPr>
          </w:p>
        </w:tc>
        <w:tc>
          <w:tcPr>
            <w:tcW w:w="992" w:type="dxa"/>
            <w:tcBorders>
              <w:left w:val="single" w:sz="4" w:space="0" w:color="auto"/>
              <w:bottom w:val="single" w:sz="4" w:space="0" w:color="auto"/>
              <w:right w:val="single" w:sz="4" w:space="0" w:color="auto"/>
            </w:tcBorders>
          </w:tcPr>
          <w:p w:rsidR="00D153E1" w:rsidRPr="00277E18" w:rsidRDefault="00D153E1" w:rsidP="00D153E1">
            <w:pPr>
              <w:autoSpaceDE w:val="0"/>
              <w:autoSpaceDN w:val="0"/>
              <w:jc w:val="center"/>
            </w:pPr>
          </w:p>
        </w:tc>
      </w:tr>
    </w:tbl>
    <w:p w:rsidR="00D153E1" w:rsidRPr="00277E18" w:rsidRDefault="00D153E1" w:rsidP="00D153E1">
      <w:pPr>
        <w:autoSpaceDE w:val="0"/>
        <w:autoSpaceDN w:val="0"/>
        <w:adjustRightInd w:val="0"/>
        <w:jc w:val="center"/>
      </w:pPr>
    </w:p>
    <w:tbl>
      <w:tblPr>
        <w:tblW w:w="14817" w:type="dxa"/>
        <w:tblCellSpacing w:w="5" w:type="nil"/>
        <w:tblLayout w:type="fixed"/>
        <w:tblCellMar>
          <w:left w:w="75" w:type="dxa"/>
          <w:right w:w="75" w:type="dxa"/>
        </w:tblCellMar>
        <w:tblLook w:val="0000" w:firstRow="0" w:lastRow="0" w:firstColumn="0" w:lastColumn="0" w:noHBand="0" w:noVBand="0"/>
      </w:tblPr>
      <w:tblGrid>
        <w:gridCol w:w="483"/>
        <w:gridCol w:w="18"/>
        <w:gridCol w:w="3969"/>
        <w:gridCol w:w="1417"/>
        <w:gridCol w:w="709"/>
        <w:gridCol w:w="709"/>
        <w:gridCol w:w="850"/>
        <w:gridCol w:w="709"/>
        <w:gridCol w:w="709"/>
        <w:gridCol w:w="708"/>
        <w:gridCol w:w="709"/>
        <w:gridCol w:w="709"/>
        <w:gridCol w:w="709"/>
        <w:gridCol w:w="708"/>
        <w:gridCol w:w="709"/>
        <w:gridCol w:w="992"/>
      </w:tblGrid>
      <w:tr w:rsidR="00D153E1" w:rsidRPr="00277E18" w:rsidTr="00D153E1">
        <w:trPr>
          <w:tblCellSpacing w:w="5" w:type="nil"/>
        </w:trPr>
        <w:tc>
          <w:tcPr>
            <w:tcW w:w="13116" w:type="dxa"/>
            <w:gridSpan w:val="14"/>
            <w:tcBorders>
              <w:left w:val="single" w:sz="4" w:space="0" w:color="auto"/>
              <w:bottom w:val="single" w:sz="4" w:space="0" w:color="auto"/>
              <w:right w:val="single" w:sz="4" w:space="0" w:color="auto"/>
            </w:tcBorders>
          </w:tcPr>
          <w:p w:rsidR="00D153E1" w:rsidRPr="00277E18" w:rsidRDefault="00D153E1" w:rsidP="00D153E1">
            <w:pPr>
              <w:autoSpaceDE w:val="0"/>
              <w:autoSpaceDN w:val="0"/>
              <w:adjustRightInd w:val="0"/>
              <w:jc w:val="center"/>
              <w:rPr>
                <w:b/>
                <w:bCs/>
              </w:rPr>
            </w:pPr>
            <w:r w:rsidRPr="00277E18">
              <w:rPr>
                <w:b/>
                <w:bCs/>
              </w:rPr>
              <w:t>Муниципальная программа</w:t>
            </w:r>
            <w:r w:rsidRPr="00277E18">
              <w:t xml:space="preserve"> </w:t>
            </w:r>
            <w:r w:rsidRPr="00277E18">
              <w:rPr>
                <w:b/>
                <w:bCs/>
              </w:rPr>
              <w:t xml:space="preserve">«Развитие гражданского общества на территории </w:t>
            </w:r>
          </w:p>
          <w:p w:rsidR="00D153E1" w:rsidRPr="00277E18" w:rsidRDefault="00D153E1" w:rsidP="00D153E1">
            <w:pPr>
              <w:autoSpaceDE w:val="0"/>
              <w:autoSpaceDN w:val="0"/>
              <w:adjustRightInd w:val="0"/>
              <w:jc w:val="center"/>
              <w:rPr>
                <w:b/>
                <w:bCs/>
              </w:rPr>
            </w:pPr>
            <w:proofErr w:type="spellStart"/>
            <w:r w:rsidRPr="00277E18">
              <w:rPr>
                <w:b/>
                <w:bCs/>
              </w:rPr>
              <w:t>Камешкирского</w:t>
            </w:r>
            <w:proofErr w:type="spellEnd"/>
            <w:r w:rsidRPr="00277E18">
              <w:rPr>
                <w:b/>
                <w:bCs/>
              </w:rPr>
              <w:t xml:space="preserve"> район</w:t>
            </w:r>
            <w:r>
              <w:rPr>
                <w:b/>
                <w:bCs/>
              </w:rPr>
              <w:t>а Пензенской области</w:t>
            </w:r>
            <w:r w:rsidRPr="00277E18">
              <w:rPr>
                <w:b/>
                <w:bCs/>
              </w:rPr>
              <w:t>»</w:t>
            </w:r>
          </w:p>
        </w:tc>
        <w:tc>
          <w:tcPr>
            <w:tcW w:w="709" w:type="dxa"/>
            <w:tcBorders>
              <w:left w:val="single" w:sz="4" w:space="0" w:color="auto"/>
              <w:bottom w:val="single" w:sz="4" w:space="0" w:color="auto"/>
              <w:right w:val="single" w:sz="4" w:space="0" w:color="auto"/>
            </w:tcBorders>
          </w:tcPr>
          <w:p w:rsidR="00D153E1" w:rsidRPr="00277E18" w:rsidRDefault="00D153E1" w:rsidP="00D153E1">
            <w:pPr>
              <w:autoSpaceDE w:val="0"/>
              <w:autoSpaceDN w:val="0"/>
              <w:adjustRightInd w:val="0"/>
              <w:jc w:val="center"/>
              <w:rPr>
                <w:b/>
                <w:bCs/>
              </w:rPr>
            </w:pPr>
          </w:p>
        </w:tc>
        <w:tc>
          <w:tcPr>
            <w:tcW w:w="992" w:type="dxa"/>
            <w:tcBorders>
              <w:left w:val="single" w:sz="4" w:space="0" w:color="auto"/>
              <w:bottom w:val="single" w:sz="4" w:space="0" w:color="auto"/>
              <w:right w:val="single" w:sz="4" w:space="0" w:color="auto"/>
            </w:tcBorders>
          </w:tcPr>
          <w:p w:rsidR="00D153E1" w:rsidRPr="00277E18" w:rsidRDefault="00D153E1" w:rsidP="00D153E1">
            <w:pPr>
              <w:autoSpaceDE w:val="0"/>
              <w:autoSpaceDN w:val="0"/>
              <w:adjustRightInd w:val="0"/>
              <w:jc w:val="center"/>
              <w:rPr>
                <w:b/>
                <w:bCs/>
              </w:rPr>
            </w:pPr>
          </w:p>
        </w:tc>
      </w:tr>
      <w:tr w:rsidR="00D153E1" w:rsidRPr="00277E18" w:rsidTr="00D153E1">
        <w:trP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spacing w:val="-2"/>
              </w:rPr>
            </w:pPr>
            <w:r w:rsidRPr="00277E18">
              <w:rPr>
                <w:color w:val="000000"/>
                <w:spacing w:val="-2"/>
              </w:rPr>
              <w:t>1.</w:t>
            </w:r>
          </w:p>
        </w:tc>
        <w:tc>
          <w:tcPr>
            <w:tcW w:w="3987" w:type="dxa"/>
            <w:gridSpan w:val="2"/>
            <w:tcBorders>
              <w:left w:val="single" w:sz="4" w:space="0" w:color="auto"/>
              <w:bottom w:val="single" w:sz="4" w:space="0" w:color="auto"/>
              <w:right w:val="single" w:sz="4" w:space="0" w:color="auto"/>
            </w:tcBorders>
          </w:tcPr>
          <w:p w:rsidR="00D153E1" w:rsidRPr="00277E18" w:rsidRDefault="00D153E1" w:rsidP="00D153E1">
            <w:pPr>
              <w:jc w:val="center"/>
              <w:rPr>
                <w:b/>
                <w:color w:val="000000"/>
                <w:spacing w:val="-2"/>
              </w:rPr>
            </w:pPr>
            <w:r w:rsidRPr="00277E18">
              <w:rPr>
                <w:b/>
                <w:color w:val="000000"/>
                <w:spacing w:val="-2"/>
              </w:rPr>
              <w:t>Эффективность  развития гражданского общества</w:t>
            </w:r>
          </w:p>
        </w:tc>
        <w:tc>
          <w:tcPr>
            <w:tcW w:w="1417" w:type="dxa"/>
            <w:tcBorders>
              <w:left w:val="single" w:sz="4" w:space="0" w:color="auto"/>
              <w:bottom w:val="single" w:sz="4" w:space="0" w:color="auto"/>
              <w:right w:val="single" w:sz="4" w:space="0" w:color="auto"/>
            </w:tcBorders>
            <w:vAlign w:val="center"/>
          </w:tcPr>
          <w:p w:rsidR="00D153E1" w:rsidRPr="00277E18" w:rsidRDefault="00D153E1" w:rsidP="00D153E1">
            <w:pPr>
              <w:jc w:val="center"/>
              <w:rPr>
                <w:color w:val="000000"/>
                <w:spacing w:val="-2"/>
              </w:rPr>
            </w:pPr>
            <w:r w:rsidRPr="00277E18">
              <w:t xml:space="preserve">% </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106,0</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104,6</w:t>
            </w:r>
          </w:p>
        </w:tc>
        <w:tc>
          <w:tcPr>
            <w:tcW w:w="850"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104,5</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100,8</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104,5</w:t>
            </w:r>
          </w:p>
        </w:tc>
        <w:tc>
          <w:tcPr>
            <w:tcW w:w="708"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103,3</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100,8</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101,4</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100,9</w:t>
            </w:r>
          </w:p>
        </w:tc>
        <w:tc>
          <w:tcPr>
            <w:tcW w:w="708"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sidRPr="0027588B">
              <w:rPr>
                <w:color w:val="000000"/>
              </w:rPr>
              <w:t>100,9</w:t>
            </w:r>
          </w:p>
        </w:tc>
        <w:tc>
          <w:tcPr>
            <w:tcW w:w="709"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Pr>
                <w:color w:val="000000"/>
              </w:rPr>
              <w:t>100,9</w:t>
            </w:r>
          </w:p>
        </w:tc>
        <w:tc>
          <w:tcPr>
            <w:tcW w:w="992" w:type="dxa"/>
            <w:tcBorders>
              <w:left w:val="single" w:sz="4" w:space="0" w:color="auto"/>
              <w:bottom w:val="single" w:sz="4" w:space="0" w:color="auto"/>
              <w:right w:val="single" w:sz="4" w:space="0" w:color="auto"/>
            </w:tcBorders>
          </w:tcPr>
          <w:p w:rsidR="00D153E1" w:rsidRPr="0027588B" w:rsidRDefault="00D153E1" w:rsidP="00D153E1">
            <w:pPr>
              <w:jc w:val="center"/>
              <w:rPr>
                <w:color w:val="000000"/>
              </w:rPr>
            </w:pPr>
            <w:r>
              <w:rPr>
                <w:color w:val="000000"/>
              </w:rPr>
              <w:t xml:space="preserve"> </w:t>
            </w:r>
          </w:p>
        </w:tc>
      </w:tr>
      <w:tr w:rsidR="00D153E1" w:rsidRPr="00277E18" w:rsidTr="00D153E1">
        <w:trPr>
          <w:tblCellSpacing w:w="5" w:type="nil"/>
        </w:trPr>
        <w:tc>
          <w:tcPr>
            <w:tcW w:w="13116" w:type="dxa"/>
            <w:gridSpan w:val="14"/>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r w:rsidRPr="00277E18">
              <w:rPr>
                <w:b/>
                <w:color w:val="000000"/>
              </w:rPr>
              <w:t>Подпрограмма 1. «Развитие г</w:t>
            </w:r>
            <w:r>
              <w:rPr>
                <w:b/>
                <w:color w:val="000000"/>
              </w:rPr>
              <w:t>ражданского общества</w:t>
            </w:r>
            <w:r w:rsidRPr="00277E18">
              <w:rPr>
                <w:b/>
                <w:color w:val="000000"/>
              </w:rPr>
              <w:t>»</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c>
          <w:tcPr>
            <w:tcW w:w="992"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r>
      <w:tr w:rsidR="00D153E1" w:rsidRPr="00277E18" w:rsidTr="00D153E1">
        <w:trP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r>
              <w:rPr>
                <w:color w:val="000000"/>
              </w:rPr>
              <w:t>.1</w:t>
            </w:r>
          </w:p>
        </w:tc>
        <w:tc>
          <w:tcPr>
            <w:tcW w:w="3987" w:type="dxa"/>
            <w:gridSpan w:val="2"/>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 xml:space="preserve">Увеличение  удовлетворенности населения деятельностью органов </w:t>
            </w:r>
            <w:r w:rsidRPr="00277E18">
              <w:rPr>
                <w:color w:val="000000"/>
              </w:rPr>
              <w:lastRenderedPageBreak/>
              <w:t xml:space="preserve">местного самоуправления муниципального образования </w:t>
            </w:r>
            <w:proofErr w:type="spellStart"/>
            <w:r w:rsidRPr="00277E18">
              <w:rPr>
                <w:color w:val="000000"/>
              </w:rPr>
              <w:t>Камешкирского</w:t>
            </w:r>
            <w:proofErr w:type="spellEnd"/>
            <w:r w:rsidRPr="00277E18">
              <w:rPr>
                <w:color w:val="000000"/>
              </w:rPr>
              <w:t xml:space="preserve"> района  Пензенской области в рамках исполнения Указа Президента Российской Федерации от 28.04.2008 № 607 «Об оценке </w:t>
            </w:r>
            <w:proofErr w:type="gramStart"/>
            <w:r w:rsidRPr="00277E18">
              <w:rPr>
                <w:color w:val="000000"/>
              </w:rPr>
              <w:t>эффективности деятельности органов местного самоуправления городских округов</w:t>
            </w:r>
            <w:proofErr w:type="gramEnd"/>
            <w:r w:rsidRPr="00277E18">
              <w:rPr>
                <w:color w:val="000000"/>
              </w:rPr>
              <w:t xml:space="preserve"> и муниципальных районов» (с последующими изменениями) в % к предыдущему году</w:t>
            </w:r>
          </w:p>
        </w:tc>
        <w:tc>
          <w:tcPr>
            <w:tcW w:w="1417" w:type="dxa"/>
            <w:tcBorders>
              <w:left w:val="single" w:sz="4" w:space="0" w:color="auto"/>
              <w:bottom w:val="single" w:sz="4" w:space="0" w:color="auto"/>
              <w:right w:val="single" w:sz="4" w:space="0" w:color="auto"/>
            </w:tcBorders>
          </w:tcPr>
          <w:p w:rsidR="00D153E1" w:rsidRPr="00277E18" w:rsidRDefault="00D153E1" w:rsidP="00D153E1">
            <w:pPr>
              <w:jc w:val="center"/>
            </w:pPr>
            <w:r w:rsidRPr="00277E18">
              <w:lastRenderedPageBreak/>
              <w:t>%</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850"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8"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1</w:t>
            </w:r>
          </w:p>
        </w:tc>
        <w:tc>
          <w:tcPr>
            <w:tcW w:w="708"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sidRPr="00277E18">
              <w:rPr>
                <w:color w:val="000000"/>
              </w:rPr>
              <w:t>1</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1</w:t>
            </w:r>
          </w:p>
        </w:tc>
        <w:tc>
          <w:tcPr>
            <w:tcW w:w="992"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 xml:space="preserve"> </w:t>
            </w:r>
          </w:p>
        </w:tc>
      </w:tr>
      <w:tr w:rsidR="00D153E1" w:rsidRPr="00277E18" w:rsidTr="00D153E1">
        <w:trPr>
          <w:tblCellSpacing w:w="5" w:type="nil"/>
        </w:trPr>
        <w:tc>
          <w:tcPr>
            <w:tcW w:w="13116" w:type="dxa"/>
            <w:gridSpan w:val="14"/>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r w:rsidRPr="00277E18">
              <w:rPr>
                <w:b/>
                <w:color w:val="000000"/>
              </w:rPr>
              <w:lastRenderedPageBreak/>
              <w:t>Подпрограмма 2. «Снижение административных барьеров и повышение качества предоставления государственных и</w:t>
            </w:r>
            <w:r>
              <w:rPr>
                <w:b/>
                <w:color w:val="000000"/>
              </w:rPr>
              <w:t xml:space="preserve"> муниципальных услуг</w:t>
            </w:r>
            <w:r w:rsidRPr="00277E18">
              <w:rPr>
                <w:b/>
                <w:color w:val="000000"/>
              </w:rPr>
              <w:t>»</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c>
          <w:tcPr>
            <w:tcW w:w="992"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r>
      <w:tr w:rsidR="00D153E1" w:rsidRPr="00277E18" w:rsidTr="00D153E1">
        <w:trP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rPr>
                <w:color w:val="000000"/>
              </w:rPr>
            </w:pPr>
            <w:r>
              <w:rPr>
                <w:color w:val="000000"/>
              </w:rPr>
              <w:t>2.1</w:t>
            </w:r>
          </w:p>
        </w:tc>
        <w:tc>
          <w:tcPr>
            <w:tcW w:w="3987" w:type="dxa"/>
            <w:gridSpan w:val="2"/>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rPr>
              <w:t xml:space="preserve"> (%);</w:t>
            </w:r>
            <w:proofErr w:type="gramEnd"/>
          </w:p>
        </w:tc>
        <w:tc>
          <w:tcPr>
            <w:tcW w:w="1417" w:type="dxa"/>
            <w:tcBorders>
              <w:left w:val="single" w:sz="4" w:space="0" w:color="auto"/>
              <w:bottom w:val="single" w:sz="4" w:space="0" w:color="auto"/>
              <w:right w:val="single" w:sz="4" w:space="0" w:color="auto"/>
            </w:tcBorders>
          </w:tcPr>
          <w:p w:rsidR="00D153E1" w:rsidRPr="00277E18" w:rsidRDefault="00D153E1" w:rsidP="00D153E1">
            <w:pPr>
              <w:jc w:val="center"/>
            </w:pPr>
            <w:r w:rsidRPr="00277E18">
              <w:t>%</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75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80</w:t>
            </w:r>
          </w:p>
        </w:tc>
        <w:tc>
          <w:tcPr>
            <w:tcW w:w="850"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90</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92</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96</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97</w:t>
            </w:r>
          </w:p>
        </w:tc>
        <w:tc>
          <w:tcPr>
            <w:tcW w:w="992"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 xml:space="preserve"> </w:t>
            </w:r>
          </w:p>
        </w:tc>
      </w:tr>
      <w:tr w:rsidR="00D153E1" w:rsidRPr="00277E18" w:rsidTr="00D153E1">
        <w:trP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2</w:t>
            </w:r>
            <w:r>
              <w:rPr>
                <w:color w:val="000000"/>
              </w:rPr>
              <w:t>.2</w:t>
            </w:r>
          </w:p>
        </w:tc>
        <w:tc>
          <w:tcPr>
            <w:tcW w:w="3987" w:type="dxa"/>
            <w:gridSpan w:val="2"/>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rPr>
              <w:t xml:space="preserve"> (%);</w:t>
            </w:r>
            <w:proofErr w:type="gramEnd"/>
          </w:p>
        </w:tc>
        <w:tc>
          <w:tcPr>
            <w:tcW w:w="1417" w:type="dxa"/>
            <w:tcBorders>
              <w:left w:val="single" w:sz="4" w:space="0" w:color="auto"/>
              <w:bottom w:val="single" w:sz="4" w:space="0" w:color="auto"/>
              <w:right w:val="single" w:sz="4" w:space="0" w:color="auto"/>
            </w:tcBorders>
          </w:tcPr>
          <w:p w:rsidR="00D153E1" w:rsidRPr="00277E18" w:rsidRDefault="00D153E1" w:rsidP="00D153E1">
            <w:pPr>
              <w:jc w:val="center"/>
            </w:pPr>
            <w:r w:rsidRPr="00277E18">
              <w:t>%</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75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80</w:t>
            </w:r>
          </w:p>
        </w:tc>
        <w:tc>
          <w:tcPr>
            <w:tcW w:w="850"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90</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92</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96</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97</w:t>
            </w:r>
          </w:p>
        </w:tc>
        <w:tc>
          <w:tcPr>
            <w:tcW w:w="992"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 xml:space="preserve"> </w:t>
            </w:r>
          </w:p>
        </w:tc>
      </w:tr>
      <w:tr w:rsidR="00D153E1" w:rsidRPr="00277E18" w:rsidTr="00D153E1">
        <w:trPr>
          <w:tblCellSpacing w:w="5" w:type="nil"/>
        </w:trPr>
        <w:tc>
          <w:tcPr>
            <w:tcW w:w="483" w:type="dxa"/>
            <w:tcBorders>
              <w:left w:val="single" w:sz="4" w:space="0" w:color="auto"/>
              <w:bottom w:val="single" w:sz="4" w:space="0" w:color="auto"/>
              <w:right w:val="single" w:sz="4" w:space="0" w:color="auto"/>
            </w:tcBorders>
          </w:tcPr>
          <w:p w:rsidR="00D153E1" w:rsidRPr="00277E18" w:rsidRDefault="00D153E1" w:rsidP="00D153E1">
            <w:pPr>
              <w:rPr>
                <w:color w:val="000000"/>
              </w:rPr>
            </w:pPr>
            <w:r>
              <w:rPr>
                <w:color w:val="000000"/>
              </w:rPr>
              <w:t>2.3</w:t>
            </w:r>
          </w:p>
        </w:tc>
        <w:tc>
          <w:tcPr>
            <w:tcW w:w="3987" w:type="dxa"/>
            <w:gridSpan w:val="2"/>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Увеличение доли заявителей, удовлетворенных качеством услуг представленных на базе МФЦ</w:t>
            </w:r>
            <w:proofErr w:type="gramStart"/>
            <w:r w:rsidRPr="00277E18">
              <w:rPr>
                <w:color w:val="000000"/>
              </w:rPr>
              <w:t xml:space="preserve"> (%).</w:t>
            </w:r>
            <w:proofErr w:type="gramEnd"/>
          </w:p>
        </w:tc>
        <w:tc>
          <w:tcPr>
            <w:tcW w:w="1417" w:type="dxa"/>
            <w:tcBorders>
              <w:left w:val="single" w:sz="4" w:space="0" w:color="auto"/>
              <w:bottom w:val="single" w:sz="4" w:space="0" w:color="auto"/>
              <w:right w:val="single" w:sz="4" w:space="0" w:color="auto"/>
            </w:tcBorders>
          </w:tcPr>
          <w:p w:rsidR="00D153E1" w:rsidRPr="00277E18" w:rsidRDefault="00D153E1" w:rsidP="00D153E1">
            <w:pPr>
              <w:jc w:val="center"/>
            </w:pPr>
            <w:r w:rsidRPr="00277E18">
              <w:t>%</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75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80</w:t>
            </w:r>
          </w:p>
        </w:tc>
        <w:tc>
          <w:tcPr>
            <w:tcW w:w="850"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87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90</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92</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95</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96</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8"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97</w:t>
            </w:r>
          </w:p>
        </w:tc>
        <w:tc>
          <w:tcPr>
            <w:tcW w:w="709"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97</w:t>
            </w:r>
          </w:p>
        </w:tc>
        <w:tc>
          <w:tcPr>
            <w:tcW w:w="992" w:type="dxa"/>
            <w:tcBorders>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 xml:space="preserve"> </w:t>
            </w:r>
          </w:p>
        </w:tc>
      </w:tr>
      <w:tr w:rsidR="00D153E1" w:rsidRPr="00277E18" w:rsidTr="00D153E1">
        <w:trPr>
          <w:tblCellSpacing w:w="5" w:type="nil"/>
        </w:trPr>
        <w:tc>
          <w:tcPr>
            <w:tcW w:w="13116" w:type="dxa"/>
            <w:gridSpan w:val="14"/>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r w:rsidRPr="00277E18">
              <w:rPr>
                <w:b/>
                <w:color w:val="000000"/>
              </w:rPr>
              <w:t xml:space="preserve">Подпрограмма 3 «Поддержка развития местного самоуправления </w:t>
            </w:r>
          </w:p>
          <w:p w:rsidR="00D153E1" w:rsidRPr="00277E18" w:rsidRDefault="00D153E1" w:rsidP="00D153E1">
            <w:pPr>
              <w:jc w:val="center"/>
              <w:rPr>
                <w:b/>
                <w:color w:val="000000"/>
              </w:rPr>
            </w:pPr>
            <w:r w:rsidRPr="00277E18">
              <w:rPr>
                <w:b/>
                <w:color w:val="000000"/>
              </w:rPr>
              <w:t xml:space="preserve">и муниципальной службы в  </w:t>
            </w:r>
            <w:proofErr w:type="spellStart"/>
            <w:r w:rsidRPr="00277E18">
              <w:rPr>
                <w:b/>
                <w:color w:val="000000"/>
              </w:rPr>
              <w:t>Камешкирском</w:t>
            </w:r>
            <w:proofErr w:type="spellEnd"/>
            <w:r w:rsidRPr="00277E18">
              <w:rPr>
                <w:b/>
                <w:color w:val="000000"/>
              </w:rPr>
              <w:t xml:space="preserve"> районе</w:t>
            </w:r>
            <w:r>
              <w:rPr>
                <w:b/>
                <w:color w:val="000000"/>
              </w:rPr>
              <w:t xml:space="preserve"> Пензенской области</w:t>
            </w:r>
            <w:r w:rsidRPr="00277E18">
              <w:rPr>
                <w:b/>
                <w:color w:val="000000"/>
              </w:rPr>
              <w:t>»</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c>
          <w:tcPr>
            <w:tcW w:w="992" w:type="dxa"/>
            <w:tcBorders>
              <w:left w:val="single" w:sz="4" w:space="0" w:color="auto"/>
              <w:bottom w:val="single" w:sz="4" w:space="0" w:color="auto"/>
              <w:right w:val="single" w:sz="4" w:space="0" w:color="auto"/>
            </w:tcBorders>
          </w:tcPr>
          <w:p w:rsidR="00D153E1" w:rsidRPr="00277E18" w:rsidRDefault="00D153E1" w:rsidP="00D153E1">
            <w:pPr>
              <w:jc w:val="center"/>
              <w:rPr>
                <w:b/>
                <w:color w:val="000000"/>
              </w:rPr>
            </w:pPr>
          </w:p>
        </w:tc>
      </w:tr>
      <w:tr w:rsidR="00D153E1" w:rsidRPr="00277E18" w:rsidTr="00D153E1">
        <w:trPr>
          <w:tblCellSpacing w:w="5" w:type="nil"/>
        </w:trPr>
        <w:tc>
          <w:tcPr>
            <w:tcW w:w="501" w:type="dxa"/>
            <w:gridSpan w:val="2"/>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3.1</w:t>
            </w:r>
          </w:p>
        </w:tc>
        <w:tc>
          <w:tcPr>
            <w:tcW w:w="3969" w:type="dxa"/>
            <w:tcBorders>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 xml:space="preserve">Соотношение количества случаев выплаты заработной платы </w:t>
            </w:r>
            <w:r w:rsidRPr="00277E18">
              <w:rPr>
                <w:color w:val="000000"/>
              </w:rPr>
              <w:lastRenderedPageBreak/>
              <w:t xml:space="preserve">работников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 с нарушением сроков выдачи к общему количеству выплат</w:t>
            </w:r>
          </w:p>
        </w:tc>
        <w:tc>
          <w:tcPr>
            <w:tcW w:w="1417" w:type="dxa"/>
            <w:tcBorders>
              <w:left w:val="single" w:sz="4" w:space="0" w:color="auto"/>
              <w:bottom w:val="single" w:sz="4" w:space="0" w:color="auto"/>
              <w:right w:val="single" w:sz="4" w:space="0" w:color="auto"/>
            </w:tcBorders>
          </w:tcPr>
          <w:p w:rsidR="00D153E1" w:rsidRPr="00277E18" w:rsidRDefault="00D153E1" w:rsidP="00D153E1">
            <w:pPr>
              <w:jc w:val="center"/>
            </w:pPr>
            <w:r w:rsidRPr="00277E18">
              <w:lastRenderedPageBreak/>
              <w:t>%</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850"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8"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8" w:type="dxa"/>
            <w:tcBorders>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t>0</w:t>
            </w:r>
          </w:p>
        </w:tc>
        <w:tc>
          <w:tcPr>
            <w:tcW w:w="709" w:type="dxa"/>
            <w:tcBorders>
              <w:left w:val="single" w:sz="4" w:space="0" w:color="auto"/>
              <w:bottom w:val="single" w:sz="4" w:space="0" w:color="auto"/>
              <w:right w:val="single" w:sz="4" w:space="0" w:color="auto"/>
            </w:tcBorders>
          </w:tcPr>
          <w:p w:rsidR="00D153E1" w:rsidRDefault="00D153E1" w:rsidP="00D153E1">
            <w:pPr>
              <w:jc w:val="center"/>
              <w:rPr>
                <w:color w:val="000000"/>
              </w:rPr>
            </w:pPr>
            <w:r>
              <w:rPr>
                <w:color w:val="000000"/>
              </w:rPr>
              <w:t>0</w:t>
            </w:r>
          </w:p>
        </w:tc>
        <w:tc>
          <w:tcPr>
            <w:tcW w:w="992" w:type="dxa"/>
            <w:tcBorders>
              <w:left w:val="single" w:sz="4" w:space="0" w:color="auto"/>
              <w:bottom w:val="single" w:sz="4" w:space="0" w:color="auto"/>
              <w:right w:val="single" w:sz="4" w:space="0" w:color="auto"/>
            </w:tcBorders>
          </w:tcPr>
          <w:p w:rsidR="00D153E1" w:rsidRDefault="00D153E1" w:rsidP="00D153E1">
            <w:pPr>
              <w:jc w:val="center"/>
              <w:rPr>
                <w:color w:val="000000"/>
              </w:rPr>
            </w:pPr>
            <w:r>
              <w:rPr>
                <w:color w:val="000000"/>
              </w:rPr>
              <w:t xml:space="preserve"> </w:t>
            </w:r>
          </w:p>
        </w:tc>
      </w:tr>
      <w:tr w:rsidR="00D153E1" w:rsidRPr="00277E18" w:rsidTr="00D153E1">
        <w:trPr>
          <w:trHeight w:val="1962"/>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D153E1" w:rsidRPr="00277E18" w:rsidRDefault="00D153E1" w:rsidP="00D153E1">
            <w:pPr>
              <w:jc w:val="center"/>
              <w:rPr>
                <w:color w:val="000000"/>
              </w:rPr>
            </w:pPr>
            <w:r>
              <w:rPr>
                <w:color w:val="000000"/>
              </w:rPr>
              <w:lastRenderedPageBreak/>
              <w:t>3.2</w:t>
            </w:r>
            <w:r w:rsidRPr="00277E18">
              <w:rPr>
                <w:color w:val="000000"/>
              </w:rPr>
              <w:t xml:space="preserve"> </w:t>
            </w:r>
          </w:p>
        </w:tc>
        <w:tc>
          <w:tcPr>
            <w:tcW w:w="3969" w:type="dxa"/>
            <w:tcBorders>
              <w:top w:val="single" w:sz="4" w:space="0" w:color="auto"/>
              <w:left w:val="single" w:sz="4" w:space="0" w:color="auto"/>
              <w:bottom w:val="single" w:sz="4" w:space="0" w:color="auto"/>
              <w:right w:val="single" w:sz="4" w:space="0" w:color="auto"/>
            </w:tcBorders>
          </w:tcPr>
          <w:p w:rsidR="00D153E1" w:rsidRPr="00277E18" w:rsidRDefault="00D153E1" w:rsidP="00D153E1">
            <w:pPr>
              <w:rPr>
                <w:color w:val="000000"/>
              </w:rPr>
            </w:pPr>
            <w:r w:rsidRPr="00277E18">
              <w:rPr>
                <w:color w:val="000000"/>
              </w:rPr>
              <w:t xml:space="preserve">Увеличение численности служащих  </w:t>
            </w:r>
            <w:proofErr w:type="spellStart"/>
            <w:r w:rsidRPr="00277E18">
              <w:rPr>
                <w:color w:val="000000"/>
              </w:rPr>
              <w:t>Камешкирского</w:t>
            </w:r>
            <w:proofErr w:type="spellEnd"/>
            <w:r w:rsidRPr="00277E18">
              <w:rPr>
                <w:color w:val="000000"/>
              </w:rPr>
              <w:t xml:space="preserve"> района Пензенской области, прошедших переподготовку кадров для муниципальной службы </w:t>
            </w:r>
            <w:proofErr w:type="spellStart"/>
            <w:r w:rsidRPr="00277E18">
              <w:rPr>
                <w:color w:val="000000"/>
              </w:rPr>
              <w:t>Камешкирского</w:t>
            </w:r>
            <w:proofErr w:type="spellEnd"/>
            <w:r w:rsidRPr="00277E18">
              <w:rPr>
                <w:color w:val="000000"/>
              </w:rPr>
              <w:t xml:space="preserve">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rPr>
              <w:t>в</w:t>
            </w:r>
            <w:proofErr w:type="gramEnd"/>
            <w:r w:rsidRPr="00277E18">
              <w:rPr>
                <w:color w:val="000000"/>
              </w:rPr>
              <w:t xml:space="preserve"> % </w:t>
            </w:r>
            <w:proofErr w:type="gramStart"/>
            <w:r w:rsidRPr="00277E18">
              <w:rPr>
                <w:color w:val="000000"/>
              </w:rPr>
              <w:t>к</w:t>
            </w:r>
            <w:proofErr w:type="gramEnd"/>
            <w:r w:rsidRPr="00277E18">
              <w:rPr>
                <w:color w:val="000000"/>
              </w:rPr>
              <w:t xml:space="preserve"> предыдущему году</w:t>
            </w:r>
          </w:p>
        </w:tc>
        <w:tc>
          <w:tcPr>
            <w:tcW w:w="1417" w:type="dxa"/>
            <w:tcBorders>
              <w:top w:val="single" w:sz="4" w:space="0" w:color="auto"/>
              <w:left w:val="single" w:sz="4" w:space="0" w:color="auto"/>
              <w:bottom w:val="single" w:sz="4" w:space="0" w:color="auto"/>
              <w:right w:val="single" w:sz="4" w:space="0" w:color="auto"/>
            </w:tcBorders>
          </w:tcPr>
          <w:p w:rsidR="00D153E1" w:rsidRPr="00277E18" w:rsidRDefault="00D153E1" w:rsidP="00D153E1">
            <w:pPr>
              <w:jc w:val="center"/>
            </w:pPr>
            <w:r w:rsidRPr="00277E18">
              <w:t>%</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850"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8"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8"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sidRPr="006D43F2">
              <w:rPr>
                <w:color w:val="000000"/>
              </w:rPr>
              <w:t>2</w:t>
            </w:r>
          </w:p>
        </w:tc>
        <w:tc>
          <w:tcPr>
            <w:tcW w:w="709"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2</w:t>
            </w:r>
          </w:p>
        </w:tc>
        <w:tc>
          <w:tcPr>
            <w:tcW w:w="992" w:type="dxa"/>
            <w:tcBorders>
              <w:top w:val="single" w:sz="4" w:space="0" w:color="auto"/>
              <w:left w:val="single" w:sz="4" w:space="0" w:color="auto"/>
              <w:bottom w:val="single" w:sz="4" w:space="0" w:color="auto"/>
              <w:right w:val="single" w:sz="4" w:space="0" w:color="auto"/>
            </w:tcBorders>
          </w:tcPr>
          <w:p w:rsidR="00D153E1" w:rsidRPr="006D43F2" w:rsidRDefault="00D153E1" w:rsidP="00D153E1">
            <w:pPr>
              <w:jc w:val="center"/>
              <w:rPr>
                <w:color w:val="000000"/>
              </w:rPr>
            </w:pPr>
            <w:r>
              <w:rPr>
                <w:color w:val="000000"/>
              </w:rPr>
              <w:t xml:space="preserve"> </w:t>
            </w:r>
          </w:p>
        </w:tc>
      </w:tr>
    </w:tbl>
    <w:p w:rsidR="00D153E1" w:rsidRPr="00277E18" w:rsidRDefault="00D153E1" w:rsidP="00D153E1">
      <w:pPr>
        <w:autoSpaceDE w:val="0"/>
        <w:autoSpaceDN w:val="0"/>
        <w:adjustRightInd w:val="0"/>
        <w:jc w:val="center"/>
        <w:sectPr w:rsidR="00D153E1" w:rsidRPr="00277E18" w:rsidSect="00266BEB">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D153E1" w:rsidRPr="00277E18" w:rsidRDefault="00D153E1" w:rsidP="00D153E1">
      <w:pPr>
        <w:pStyle w:val="ConsPlusNormal0"/>
        <w:jc w:val="center"/>
        <w:rPr>
          <w:rFonts w:ascii="Times New Roman" w:hAnsi="Times New Roman" w:cs="Times New Roman"/>
          <w:sz w:val="24"/>
          <w:szCs w:val="24"/>
        </w:rPr>
      </w:pPr>
    </w:p>
    <w:p w:rsidR="00D153E1" w:rsidRPr="00277E18" w:rsidRDefault="00D153E1" w:rsidP="00D153E1">
      <w:pPr>
        <w:pStyle w:val="1"/>
        <w:spacing w:line="240" w:lineRule="atLeast"/>
        <w:ind w:left="9214"/>
        <w:jc w:val="right"/>
        <w:rPr>
          <w:caps/>
          <w:sz w:val="24"/>
          <w:szCs w:val="24"/>
        </w:rPr>
      </w:pPr>
      <w:r w:rsidRPr="00277E18">
        <w:rPr>
          <w:caps/>
          <w:sz w:val="24"/>
          <w:szCs w:val="24"/>
        </w:rPr>
        <w:t>Приложение № 2</w:t>
      </w:r>
    </w:p>
    <w:p w:rsidR="00D153E1" w:rsidRPr="00277E18" w:rsidRDefault="00D153E1" w:rsidP="00D153E1">
      <w:pPr>
        <w:pStyle w:val="ConsPlusNormal0"/>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D153E1" w:rsidRPr="00277E18" w:rsidRDefault="00D153E1" w:rsidP="00D153E1">
      <w:pPr>
        <w:pStyle w:val="ConsPlusNormal0"/>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D153E1" w:rsidRPr="00277E18" w:rsidRDefault="00D153E1" w:rsidP="00D153E1">
      <w:pPr>
        <w:pStyle w:val="ConsPlusNormal0"/>
        <w:ind w:left="9900"/>
        <w:jc w:val="right"/>
        <w:rPr>
          <w:rFonts w:ascii="Times New Roman" w:hAnsi="Times New Roman" w:cs="Times New Roman"/>
          <w:caps/>
          <w:sz w:val="24"/>
          <w:szCs w:val="24"/>
        </w:rPr>
      </w:pPr>
    </w:p>
    <w:p w:rsidR="00D153E1" w:rsidRPr="00277E18" w:rsidRDefault="00D153E1" w:rsidP="00D153E1">
      <w:pPr>
        <w:pStyle w:val="ConsPlusNormal0"/>
        <w:jc w:val="both"/>
        <w:rPr>
          <w:rFonts w:ascii="Times New Roman" w:hAnsi="Times New Roman" w:cs="Times New Roman"/>
          <w:sz w:val="24"/>
          <w:szCs w:val="24"/>
        </w:rPr>
      </w:pPr>
    </w:p>
    <w:p w:rsidR="00D153E1" w:rsidRPr="00277E18" w:rsidRDefault="00D153E1" w:rsidP="00D153E1">
      <w:pPr>
        <w:pStyle w:val="ConsPlusNormal0"/>
        <w:jc w:val="center"/>
        <w:rPr>
          <w:rFonts w:ascii="Times New Roman" w:hAnsi="Times New Roman" w:cs="Times New Roman"/>
          <w:sz w:val="24"/>
          <w:szCs w:val="24"/>
        </w:rPr>
      </w:pPr>
      <w:bookmarkStart w:id="1" w:name="P477"/>
      <w:bookmarkEnd w:id="1"/>
      <w:r w:rsidRPr="00277E18">
        <w:rPr>
          <w:rFonts w:ascii="Times New Roman" w:hAnsi="Times New Roman" w:cs="Times New Roman"/>
          <w:sz w:val="24"/>
          <w:szCs w:val="24"/>
        </w:rPr>
        <w:t>СВЕДЕНИЯ</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D153E1" w:rsidRPr="00277E18" w:rsidRDefault="00D153E1" w:rsidP="00D153E1">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Pr>
          <w:rFonts w:ascii="Times New Roman" w:hAnsi="Times New Roman" w:cs="Times New Roman"/>
          <w:sz w:val="24"/>
          <w:szCs w:val="24"/>
          <w:u w:val="single"/>
        </w:rPr>
        <w:t>ПЕНЗЕНСКОЙ ОБЛАСТИ</w:t>
      </w:r>
      <w:r w:rsidRPr="00277E18">
        <w:rPr>
          <w:rFonts w:ascii="Times New Roman" w:hAnsi="Times New Roman" w:cs="Times New Roman"/>
          <w:sz w:val="24"/>
          <w:szCs w:val="24"/>
          <w:u w:val="single"/>
        </w:rPr>
        <w:t>»"</w:t>
      </w:r>
    </w:p>
    <w:p w:rsidR="00D153E1" w:rsidRPr="00277E18" w:rsidRDefault="00D153E1" w:rsidP="00D153E1">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625"/>
        <w:gridCol w:w="709"/>
        <w:gridCol w:w="850"/>
        <w:gridCol w:w="851"/>
        <w:gridCol w:w="850"/>
        <w:gridCol w:w="709"/>
        <w:gridCol w:w="992"/>
        <w:gridCol w:w="851"/>
        <w:gridCol w:w="850"/>
        <w:gridCol w:w="851"/>
        <w:gridCol w:w="992"/>
        <w:gridCol w:w="1417"/>
      </w:tblGrid>
      <w:tr w:rsidR="00D153E1" w:rsidRPr="00277E18" w:rsidTr="00D153E1">
        <w:tc>
          <w:tcPr>
            <w:tcW w:w="576"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0598" w:type="dxa"/>
            <w:gridSpan w:val="13"/>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D153E1" w:rsidRPr="00277E18" w:rsidTr="00D153E1">
        <w:tc>
          <w:tcPr>
            <w:tcW w:w="576" w:type="dxa"/>
            <w:vMerge/>
          </w:tcPr>
          <w:p w:rsidR="00D153E1" w:rsidRPr="00277E18" w:rsidRDefault="00D153E1" w:rsidP="00D153E1"/>
        </w:tc>
        <w:tc>
          <w:tcPr>
            <w:tcW w:w="4195" w:type="dxa"/>
            <w:gridSpan w:val="2"/>
            <w:vMerge/>
          </w:tcPr>
          <w:p w:rsidR="00D153E1" w:rsidRPr="00277E18" w:rsidRDefault="00D153E1" w:rsidP="00D153E1"/>
        </w:tc>
        <w:tc>
          <w:tcPr>
            <w:tcW w:w="676"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2014 </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2015 </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2016 </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2017 </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2018 </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2019 </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2020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2021</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2022</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2023</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4</w:t>
            </w:r>
          </w:p>
        </w:tc>
        <w:tc>
          <w:tcPr>
            <w:tcW w:w="1417"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r>
              <w:rPr>
                <w:rFonts w:ascii="Times New Roman" w:hAnsi="Times New Roman" w:cs="Times New Roman"/>
                <w:sz w:val="24"/>
                <w:szCs w:val="24"/>
              </w:rPr>
              <w:t xml:space="preserve"> 2024</w:t>
            </w:r>
          </w:p>
        </w:tc>
      </w:tr>
      <w:tr w:rsidR="00D153E1" w:rsidRPr="00277E18" w:rsidTr="00D153E1">
        <w:tc>
          <w:tcPr>
            <w:tcW w:w="15369" w:type="dxa"/>
            <w:gridSpan w:val="16"/>
          </w:tcPr>
          <w:p w:rsidR="00D153E1" w:rsidRPr="00277E18" w:rsidRDefault="00D153E1" w:rsidP="00D153E1">
            <w:pPr>
              <w:pStyle w:val="ConsPlusNormal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гражданского общества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r>
      <w:tr w:rsidR="00D153E1" w:rsidRPr="00277E18" w:rsidTr="00D153E1">
        <w:tc>
          <w:tcPr>
            <w:tcW w:w="627" w:type="dxa"/>
            <w:gridSpan w:val="2"/>
          </w:tcPr>
          <w:p w:rsidR="00D153E1" w:rsidRPr="00277E18" w:rsidRDefault="00D153E1" w:rsidP="00D153E1">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62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D153E1" w:rsidRPr="00277E18" w:rsidTr="00D153E1">
        <w:tc>
          <w:tcPr>
            <w:tcW w:w="15369" w:type="dxa"/>
            <w:gridSpan w:val="16"/>
          </w:tcPr>
          <w:p w:rsidR="00D153E1" w:rsidRPr="00277E18" w:rsidRDefault="00D153E1" w:rsidP="00D153E1">
            <w:pPr>
              <w:pStyle w:val="ConsPlusNormal0"/>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 муниципальных услуг на 2014-202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r>
      <w:tr w:rsidR="00D153E1" w:rsidRPr="00277E18" w:rsidTr="00D153E1">
        <w:tc>
          <w:tcPr>
            <w:tcW w:w="627" w:type="dxa"/>
            <w:gridSpan w:val="2"/>
          </w:tcPr>
          <w:p w:rsidR="00D153E1" w:rsidRPr="00277E18" w:rsidRDefault="00D153E1" w:rsidP="00D153E1">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62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0</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D153E1" w:rsidRPr="00277E18" w:rsidTr="00D153E1">
        <w:tc>
          <w:tcPr>
            <w:tcW w:w="15369" w:type="dxa"/>
            <w:gridSpan w:val="16"/>
          </w:tcPr>
          <w:p w:rsidR="00D153E1" w:rsidRPr="00277E18" w:rsidRDefault="00D153E1" w:rsidP="00D153E1">
            <w:pPr>
              <w:pStyle w:val="ConsPlusNormal0"/>
              <w:ind w:hanging="2"/>
              <w:rPr>
                <w:rFonts w:ascii="Times New Roman" w:hAnsi="Times New Roman" w:cs="Times New Roman"/>
                <w:sz w:val="24"/>
                <w:szCs w:val="24"/>
              </w:rPr>
            </w:pPr>
            <w:r w:rsidRPr="00277E18">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 Пензенской области на 2014 -202</w:t>
            </w:r>
            <w:r>
              <w:rPr>
                <w:rFonts w:ascii="Times New Roman" w:hAnsi="Times New Roman" w:cs="Times New Roman"/>
                <w:b/>
                <w:sz w:val="24"/>
                <w:szCs w:val="24"/>
              </w:rPr>
              <w:t>2</w:t>
            </w:r>
            <w:r w:rsidRPr="00277E18">
              <w:rPr>
                <w:rFonts w:ascii="Times New Roman" w:hAnsi="Times New Roman" w:cs="Times New Roman"/>
                <w:b/>
                <w:sz w:val="24"/>
                <w:szCs w:val="24"/>
              </w:rPr>
              <w:t xml:space="preserve"> годы»</w:t>
            </w:r>
          </w:p>
        </w:tc>
      </w:tr>
      <w:tr w:rsidR="00D153E1" w:rsidRPr="00277E18" w:rsidTr="00D153E1">
        <w:tc>
          <w:tcPr>
            <w:tcW w:w="627" w:type="dxa"/>
            <w:gridSpan w:val="2"/>
          </w:tcPr>
          <w:p w:rsidR="00D153E1" w:rsidRPr="00277E18" w:rsidRDefault="00D153E1" w:rsidP="00D153E1">
            <w:pPr>
              <w:pStyle w:val="ConsPlusNormal0"/>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62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70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0 </w:t>
            </w:r>
          </w:p>
        </w:tc>
        <w:tc>
          <w:tcPr>
            <w:tcW w:w="992"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w:t>
            </w:r>
          </w:p>
        </w:tc>
      </w:tr>
    </w:tbl>
    <w:p w:rsidR="00D153E1" w:rsidRPr="00277E18" w:rsidRDefault="00D153E1" w:rsidP="00D153E1">
      <w:pPr>
        <w:pStyle w:val="ConsPlusNormal0"/>
        <w:rPr>
          <w:rFonts w:ascii="Times New Roman" w:hAnsi="Times New Roman" w:cs="Times New Roman"/>
          <w:sz w:val="24"/>
          <w:szCs w:val="24"/>
        </w:rPr>
      </w:pPr>
    </w:p>
    <w:p w:rsidR="00D153E1" w:rsidRDefault="00D153E1" w:rsidP="00D153E1">
      <w:pPr>
        <w:autoSpaceDE w:val="0"/>
        <w:autoSpaceDN w:val="0"/>
        <w:adjustRightInd w:val="0"/>
        <w:rPr>
          <w:sz w:val="28"/>
          <w:szCs w:val="28"/>
        </w:rPr>
      </w:pPr>
    </w:p>
    <w:p w:rsidR="00D153E1" w:rsidRPr="00277E18"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Pr="00351FD3" w:rsidRDefault="00D153E1" w:rsidP="00D153E1">
      <w:pPr>
        <w:suppressAutoHyphens/>
        <w:autoSpaceDE w:val="0"/>
        <w:ind w:firstLine="720"/>
        <w:jc w:val="right"/>
        <w:rPr>
          <w:rFonts w:eastAsia="Calibri"/>
          <w:lang w:eastAsia="ar-SA"/>
        </w:rPr>
      </w:pPr>
      <w:r w:rsidRPr="00351FD3">
        <w:rPr>
          <w:rFonts w:eastAsia="Calibri"/>
          <w:lang w:eastAsia="ar-SA"/>
        </w:rPr>
        <w:t>ПРИЛОЖЕНИЕ № 4.1</w:t>
      </w:r>
    </w:p>
    <w:p w:rsidR="00D153E1" w:rsidRPr="00351FD3" w:rsidRDefault="00D153E1" w:rsidP="00D153E1">
      <w:pPr>
        <w:suppressAutoHyphens/>
        <w:autoSpaceDE w:val="0"/>
        <w:ind w:firstLine="720"/>
        <w:jc w:val="right"/>
        <w:rPr>
          <w:rFonts w:eastAsia="Calibri"/>
          <w:lang w:eastAsia="ar-SA"/>
        </w:rPr>
      </w:pPr>
      <w:r w:rsidRPr="00351FD3">
        <w:rPr>
          <w:rFonts w:eastAsia="Calibri"/>
          <w:lang w:eastAsia="ar-SA"/>
        </w:rPr>
        <w:t xml:space="preserve">К МУНИЦИПАЛЬНОЙ ПРОГРАММЕ </w:t>
      </w:r>
    </w:p>
    <w:p w:rsidR="00D153E1" w:rsidRPr="00351FD3" w:rsidRDefault="00D153E1" w:rsidP="00D153E1">
      <w:pPr>
        <w:suppressAutoHyphens/>
        <w:autoSpaceDE w:val="0"/>
        <w:ind w:firstLine="720"/>
        <w:jc w:val="right"/>
        <w:rPr>
          <w:rFonts w:eastAsia="Calibri"/>
          <w:caps/>
          <w:lang w:eastAsia="ar-SA"/>
        </w:rPr>
      </w:pPr>
      <w:r w:rsidRPr="00351FD3">
        <w:rPr>
          <w:rFonts w:eastAsia="Calibri"/>
          <w:lang w:eastAsia="ar-SA"/>
        </w:rPr>
        <w:t>«</w:t>
      </w:r>
      <w:r w:rsidRPr="00351FD3">
        <w:rPr>
          <w:rFonts w:eastAsia="Calibri"/>
          <w:caps/>
          <w:lang w:eastAsia="ar-SA"/>
        </w:rPr>
        <w:t xml:space="preserve">развитиЕ ГРАЖДАНСКОГО ОБЩЕСТВА НА ТЕРРИТОРИИ  </w:t>
      </w:r>
    </w:p>
    <w:p w:rsidR="00D153E1" w:rsidRPr="00351FD3" w:rsidRDefault="00D153E1" w:rsidP="00D153E1">
      <w:pPr>
        <w:suppressAutoHyphens/>
        <w:autoSpaceDE w:val="0"/>
        <w:ind w:firstLine="720"/>
        <w:jc w:val="right"/>
        <w:rPr>
          <w:rFonts w:eastAsia="Calibri"/>
          <w:lang w:eastAsia="ar-SA"/>
        </w:rPr>
      </w:pPr>
      <w:r w:rsidRPr="00351FD3">
        <w:rPr>
          <w:rFonts w:eastAsia="Calibri"/>
          <w:caps/>
          <w:lang w:eastAsia="ar-SA"/>
        </w:rPr>
        <w:t>КАМЕШКИРСКОГО РАЙОНА Пензенской области</w:t>
      </w:r>
      <w:r w:rsidRPr="00351FD3">
        <w:rPr>
          <w:rFonts w:eastAsia="Calibri"/>
          <w:lang w:eastAsia="ar-SA"/>
        </w:rPr>
        <w:t>»</w:t>
      </w:r>
    </w:p>
    <w:p w:rsidR="00D153E1" w:rsidRPr="00351FD3" w:rsidRDefault="00D153E1" w:rsidP="00D153E1">
      <w:pPr>
        <w:suppressAutoHyphens/>
        <w:autoSpaceDE w:val="0"/>
        <w:ind w:firstLine="540"/>
        <w:jc w:val="both"/>
        <w:rPr>
          <w:rFonts w:eastAsia="Calibri"/>
          <w:lang w:eastAsia="ar-SA"/>
        </w:rPr>
      </w:pPr>
    </w:p>
    <w:p w:rsidR="00D153E1" w:rsidRPr="00351FD3" w:rsidRDefault="00D153E1" w:rsidP="00D153E1">
      <w:pPr>
        <w:suppressAutoHyphens/>
        <w:autoSpaceDE w:val="0"/>
        <w:ind w:firstLine="720"/>
        <w:jc w:val="center"/>
        <w:rPr>
          <w:rFonts w:eastAsia="Calibri"/>
          <w:lang w:eastAsia="ar-SA"/>
        </w:rPr>
      </w:pPr>
      <w:r w:rsidRPr="00351FD3">
        <w:rPr>
          <w:rFonts w:eastAsia="Calibri"/>
          <w:lang w:eastAsia="ar-SA"/>
        </w:rPr>
        <w:t>ПРОГНОЗ</w:t>
      </w:r>
    </w:p>
    <w:p w:rsidR="00D153E1" w:rsidRPr="00351FD3" w:rsidRDefault="00D153E1" w:rsidP="00D153E1">
      <w:pPr>
        <w:suppressAutoHyphens/>
        <w:autoSpaceDE w:val="0"/>
        <w:ind w:firstLine="720"/>
        <w:jc w:val="center"/>
        <w:rPr>
          <w:rFonts w:eastAsia="Calibri"/>
          <w:lang w:eastAsia="ar-SA"/>
        </w:rPr>
      </w:pPr>
      <w:r w:rsidRPr="00351FD3">
        <w:rPr>
          <w:rFonts w:eastAsia="Calibri"/>
          <w:lang w:eastAsia="ar-SA"/>
        </w:rPr>
        <w:t>сводных показателей муниципальных заданий на оказание</w:t>
      </w:r>
    </w:p>
    <w:p w:rsidR="00D153E1" w:rsidRPr="00351FD3" w:rsidRDefault="00D153E1" w:rsidP="00D153E1">
      <w:pPr>
        <w:suppressAutoHyphens/>
        <w:autoSpaceDE w:val="0"/>
        <w:ind w:firstLine="720"/>
        <w:jc w:val="center"/>
        <w:rPr>
          <w:rFonts w:eastAsia="Calibri"/>
          <w:lang w:eastAsia="ar-SA"/>
        </w:rPr>
      </w:pPr>
      <w:r w:rsidRPr="00351FD3">
        <w:rPr>
          <w:rFonts w:eastAsia="Calibri"/>
          <w:lang w:eastAsia="ar-SA"/>
        </w:rPr>
        <w:t xml:space="preserve">муниципальных услуг (выполнение работ) </w:t>
      </w:r>
      <w:proofErr w:type="gramStart"/>
      <w:r w:rsidRPr="00351FD3">
        <w:rPr>
          <w:rFonts w:eastAsia="Calibri"/>
          <w:lang w:eastAsia="ar-SA"/>
        </w:rPr>
        <w:t>муниципальными</w:t>
      </w:r>
      <w:proofErr w:type="gramEnd"/>
    </w:p>
    <w:p w:rsidR="00D153E1" w:rsidRPr="00351FD3" w:rsidRDefault="00D153E1" w:rsidP="00D153E1">
      <w:pPr>
        <w:suppressAutoHyphens/>
        <w:autoSpaceDE w:val="0"/>
        <w:ind w:firstLine="720"/>
        <w:jc w:val="center"/>
        <w:rPr>
          <w:rFonts w:eastAsia="Calibri"/>
          <w:lang w:eastAsia="ar-SA"/>
        </w:rPr>
      </w:pPr>
      <w:r w:rsidRPr="00351FD3">
        <w:rPr>
          <w:rFonts w:eastAsia="Calibri"/>
          <w:lang w:eastAsia="ar-SA"/>
        </w:rPr>
        <w:t xml:space="preserve">учреждениями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 по муниципальной программе</w:t>
      </w:r>
    </w:p>
    <w:p w:rsidR="00D153E1" w:rsidRPr="00351FD3" w:rsidRDefault="00D153E1" w:rsidP="00D153E1">
      <w:pPr>
        <w:suppressAutoHyphens/>
        <w:autoSpaceDE w:val="0"/>
        <w:ind w:firstLine="720"/>
        <w:jc w:val="center"/>
        <w:rPr>
          <w:rFonts w:eastAsia="Calibri"/>
          <w:lang w:eastAsia="ar-SA"/>
        </w:rPr>
      </w:pP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w:t>
      </w:r>
    </w:p>
    <w:p w:rsidR="00D153E1" w:rsidRPr="00351FD3" w:rsidRDefault="00D153E1" w:rsidP="00D153E1">
      <w:pPr>
        <w:suppressAutoHyphens/>
        <w:autoSpaceDE w:val="0"/>
        <w:ind w:firstLine="720"/>
        <w:jc w:val="center"/>
        <w:rPr>
          <w:rFonts w:eastAsia="Calibri"/>
          <w:u w:val="single"/>
          <w:lang w:eastAsia="ar-SA"/>
        </w:rPr>
      </w:pPr>
      <w:r w:rsidRPr="00351FD3">
        <w:rPr>
          <w:rFonts w:eastAsia="Calibri"/>
          <w:u w:val="single"/>
          <w:lang w:eastAsia="ar-SA"/>
        </w:rPr>
        <w:t>""</w:t>
      </w:r>
      <w:r w:rsidRPr="00351FD3">
        <w:rPr>
          <w:rFonts w:eastAsia="Calibri"/>
          <w:caps/>
          <w:u w:val="single"/>
          <w:lang w:eastAsia="ar-SA"/>
        </w:rPr>
        <w:t xml:space="preserve"> развитиЕ ГРАЖДАНСКОГО ОБЩЕСТВА НА ТЕРРИТОРИИ  КАМЕШКИРСКОГО РАЙОНА Пензенской области</w:t>
      </w:r>
      <w:r w:rsidRPr="00351FD3">
        <w:rPr>
          <w:rFonts w:eastAsia="Calibri"/>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D153E1" w:rsidRPr="00351FD3" w:rsidTr="00D153E1">
        <w:trPr>
          <w:gridAfter w:val="1"/>
          <w:wAfter w:w="66" w:type="dxa"/>
        </w:trPr>
        <w:tc>
          <w:tcPr>
            <w:tcW w:w="3156" w:type="dxa"/>
            <w:gridSpan w:val="7"/>
          </w:tcPr>
          <w:p w:rsidR="00D153E1" w:rsidRPr="00351FD3" w:rsidRDefault="00D153E1" w:rsidP="00D153E1">
            <w:pPr>
              <w:autoSpaceDE w:val="0"/>
              <w:autoSpaceDN w:val="0"/>
              <w:jc w:val="center"/>
            </w:pPr>
          </w:p>
        </w:tc>
        <w:tc>
          <w:tcPr>
            <w:tcW w:w="12357" w:type="dxa"/>
            <w:gridSpan w:val="67"/>
          </w:tcPr>
          <w:p w:rsidR="00D153E1" w:rsidRPr="00351FD3" w:rsidRDefault="00D153E1" w:rsidP="00D153E1">
            <w:pPr>
              <w:autoSpaceDE w:val="0"/>
              <w:autoSpaceDN w:val="0"/>
              <w:jc w:val="center"/>
            </w:pPr>
            <w:r w:rsidRPr="00351FD3">
              <w:t xml:space="preserve">Администрация </w:t>
            </w:r>
            <w:proofErr w:type="spellStart"/>
            <w:r w:rsidRPr="00351FD3">
              <w:t>Камешкирского</w:t>
            </w:r>
            <w:proofErr w:type="spellEnd"/>
            <w:r w:rsidRPr="00351FD3">
              <w:t xml:space="preserve"> района Пензенской области</w:t>
            </w:r>
          </w:p>
          <w:p w:rsidR="00D153E1" w:rsidRPr="00351FD3" w:rsidRDefault="00D153E1" w:rsidP="00D153E1">
            <w:pPr>
              <w:autoSpaceDE w:val="0"/>
              <w:autoSpaceDN w:val="0"/>
              <w:jc w:val="center"/>
            </w:pPr>
            <w:r w:rsidRPr="00351FD3">
              <w:t>Пензенской области</w:t>
            </w:r>
          </w:p>
        </w:tc>
      </w:tr>
      <w:tr w:rsidR="00D153E1" w:rsidRPr="00351FD3" w:rsidTr="00D153E1">
        <w:tc>
          <w:tcPr>
            <w:tcW w:w="531" w:type="dxa"/>
            <w:vMerge w:val="restart"/>
          </w:tcPr>
          <w:p w:rsidR="00D153E1" w:rsidRPr="00351FD3" w:rsidRDefault="00D153E1" w:rsidP="00D153E1">
            <w:pPr>
              <w:autoSpaceDE w:val="0"/>
              <w:autoSpaceDN w:val="0"/>
              <w:jc w:val="center"/>
            </w:pPr>
            <w:r w:rsidRPr="00351FD3">
              <w:t>N</w:t>
            </w:r>
          </w:p>
          <w:p w:rsidR="00D153E1" w:rsidRPr="00351FD3" w:rsidRDefault="00D153E1" w:rsidP="00D153E1">
            <w:pPr>
              <w:autoSpaceDE w:val="0"/>
              <w:autoSpaceDN w:val="0"/>
              <w:jc w:val="center"/>
            </w:pPr>
            <w:proofErr w:type="gramStart"/>
            <w:r w:rsidRPr="00351FD3">
              <w:t>п</w:t>
            </w:r>
            <w:proofErr w:type="gramEnd"/>
            <w:r w:rsidRPr="00351FD3">
              <w:t>/п</w:t>
            </w:r>
          </w:p>
        </w:tc>
        <w:tc>
          <w:tcPr>
            <w:tcW w:w="1317" w:type="dxa"/>
            <w:gridSpan w:val="3"/>
            <w:vMerge w:val="restart"/>
          </w:tcPr>
          <w:p w:rsidR="00D153E1" w:rsidRPr="00351FD3" w:rsidRDefault="00D153E1" w:rsidP="00D153E1">
            <w:pPr>
              <w:autoSpaceDE w:val="0"/>
              <w:autoSpaceDN w:val="0"/>
              <w:jc w:val="center"/>
            </w:pPr>
            <w:r w:rsidRPr="00351FD3">
              <w:t>Наименование муниципальной услуги (работы)</w:t>
            </w:r>
          </w:p>
        </w:tc>
        <w:tc>
          <w:tcPr>
            <w:tcW w:w="1308" w:type="dxa"/>
            <w:gridSpan w:val="3"/>
            <w:vMerge w:val="restart"/>
          </w:tcPr>
          <w:p w:rsidR="00D153E1" w:rsidRPr="00351FD3" w:rsidRDefault="00D153E1" w:rsidP="00D153E1">
            <w:pPr>
              <w:autoSpaceDE w:val="0"/>
              <w:autoSpaceDN w:val="0"/>
              <w:jc w:val="center"/>
            </w:pPr>
            <w:r w:rsidRPr="00351FD3">
              <w:t>Наименование показателя, характеризующего объем услуги (работы)</w:t>
            </w:r>
          </w:p>
        </w:tc>
        <w:tc>
          <w:tcPr>
            <w:tcW w:w="1263" w:type="dxa"/>
            <w:gridSpan w:val="3"/>
            <w:vMerge w:val="restart"/>
          </w:tcPr>
          <w:p w:rsidR="00D153E1" w:rsidRPr="00351FD3" w:rsidRDefault="00D153E1" w:rsidP="00D153E1">
            <w:pPr>
              <w:autoSpaceDE w:val="0"/>
              <w:autoSpaceDN w:val="0"/>
              <w:jc w:val="center"/>
            </w:pPr>
            <w:r w:rsidRPr="00351FD3">
              <w:t>Единица измерения объема муниципальной услуги</w:t>
            </w:r>
          </w:p>
        </w:tc>
        <w:tc>
          <w:tcPr>
            <w:tcW w:w="5388" w:type="dxa"/>
            <w:gridSpan w:val="32"/>
          </w:tcPr>
          <w:p w:rsidR="00D153E1" w:rsidRPr="00351FD3" w:rsidRDefault="00D153E1" w:rsidP="00D153E1">
            <w:pPr>
              <w:autoSpaceDE w:val="0"/>
              <w:autoSpaceDN w:val="0"/>
              <w:jc w:val="center"/>
            </w:pPr>
            <w:r w:rsidRPr="00351FD3">
              <w:t>Объем муниципальной услуги</w:t>
            </w:r>
          </w:p>
        </w:tc>
        <w:tc>
          <w:tcPr>
            <w:tcW w:w="5772" w:type="dxa"/>
            <w:gridSpan w:val="33"/>
          </w:tcPr>
          <w:p w:rsidR="00D153E1" w:rsidRPr="00351FD3" w:rsidRDefault="00D153E1" w:rsidP="00D153E1">
            <w:pPr>
              <w:autoSpaceDE w:val="0"/>
              <w:autoSpaceDN w:val="0"/>
              <w:jc w:val="center"/>
            </w:pPr>
            <w:r w:rsidRPr="00351FD3">
              <w:t xml:space="preserve">Расходы бюджета </w:t>
            </w:r>
            <w:proofErr w:type="spellStart"/>
            <w:r w:rsidRPr="00351FD3">
              <w:t>Камешкирского</w:t>
            </w:r>
            <w:proofErr w:type="spellEnd"/>
            <w:r w:rsidRPr="00351FD3">
              <w:t xml:space="preserve"> района Пензенской области на оказание муниципальной услуги (выполнение работы),</w:t>
            </w:r>
          </w:p>
          <w:p w:rsidR="00D153E1" w:rsidRPr="00351FD3" w:rsidRDefault="00D153E1" w:rsidP="00D153E1">
            <w:pPr>
              <w:autoSpaceDE w:val="0"/>
              <w:autoSpaceDN w:val="0"/>
              <w:jc w:val="center"/>
            </w:pPr>
            <w:r w:rsidRPr="00351FD3">
              <w:t>тыс. рублей</w:t>
            </w:r>
          </w:p>
        </w:tc>
      </w:tr>
      <w:tr w:rsidR="00D153E1" w:rsidRPr="00351FD3" w:rsidTr="00D153E1">
        <w:tc>
          <w:tcPr>
            <w:tcW w:w="531" w:type="dxa"/>
            <w:vMerge/>
          </w:tcPr>
          <w:p w:rsidR="00D153E1" w:rsidRPr="00351FD3" w:rsidRDefault="00D153E1" w:rsidP="00D153E1"/>
        </w:tc>
        <w:tc>
          <w:tcPr>
            <w:tcW w:w="1317" w:type="dxa"/>
            <w:gridSpan w:val="3"/>
            <w:vMerge/>
          </w:tcPr>
          <w:p w:rsidR="00D153E1" w:rsidRPr="00351FD3" w:rsidRDefault="00D153E1" w:rsidP="00D153E1"/>
        </w:tc>
        <w:tc>
          <w:tcPr>
            <w:tcW w:w="1308" w:type="dxa"/>
            <w:gridSpan w:val="3"/>
            <w:vMerge/>
          </w:tcPr>
          <w:p w:rsidR="00D153E1" w:rsidRPr="00351FD3" w:rsidRDefault="00D153E1" w:rsidP="00D153E1"/>
        </w:tc>
        <w:tc>
          <w:tcPr>
            <w:tcW w:w="1263" w:type="dxa"/>
            <w:gridSpan w:val="3"/>
            <w:vMerge/>
          </w:tcPr>
          <w:p w:rsidR="00D153E1" w:rsidRPr="00351FD3" w:rsidRDefault="00D153E1" w:rsidP="00D153E1"/>
        </w:tc>
        <w:tc>
          <w:tcPr>
            <w:tcW w:w="698" w:type="dxa"/>
            <w:gridSpan w:val="3"/>
          </w:tcPr>
          <w:p w:rsidR="00D153E1" w:rsidRPr="00351FD3" w:rsidRDefault="00D153E1" w:rsidP="00D153E1">
            <w:pPr>
              <w:autoSpaceDE w:val="0"/>
              <w:autoSpaceDN w:val="0"/>
              <w:jc w:val="center"/>
              <w:rPr>
                <w:sz w:val="22"/>
                <w:szCs w:val="22"/>
              </w:rPr>
            </w:pPr>
            <w:r w:rsidRPr="00351FD3">
              <w:rPr>
                <w:sz w:val="22"/>
                <w:szCs w:val="22"/>
              </w:rPr>
              <w:t>2016</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2017</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 xml:space="preserve">2018 </w:t>
            </w:r>
          </w:p>
        </w:tc>
        <w:tc>
          <w:tcPr>
            <w:tcW w:w="567" w:type="dxa"/>
            <w:gridSpan w:val="4"/>
          </w:tcPr>
          <w:p w:rsidR="00D153E1" w:rsidRPr="00351FD3" w:rsidRDefault="00D153E1" w:rsidP="00D153E1">
            <w:pPr>
              <w:autoSpaceDE w:val="0"/>
              <w:autoSpaceDN w:val="0"/>
              <w:jc w:val="center"/>
              <w:rPr>
                <w:sz w:val="22"/>
                <w:szCs w:val="22"/>
              </w:rPr>
            </w:pPr>
            <w:r w:rsidRPr="00351FD3">
              <w:rPr>
                <w:sz w:val="22"/>
                <w:szCs w:val="22"/>
              </w:rPr>
              <w:t>2019</w:t>
            </w:r>
          </w:p>
        </w:tc>
        <w:tc>
          <w:tcPr>
            <w:tcW w:w="595" w:type="dxa"/>
            <w:gridSpan w:val="5"/>
          </w:tcPr>
          <w:p w:rsidR="00D153E1" w:rsidRPr="00351FD3" w:rsidRDefault="00D153E1" w:rsidP="00D153E1">
            <w:pPr>
              <w:autoSpaceDE w:val="0"/>
              <w:autoSpaceDN w:val="0"/>
              <w:jc w:val="center"/>
              <w:rPr>
                <w:sz w:val="22"/>
                <w:szCs w:val="22"/>
              </w:rPr>
            </w:pPr>
            <w:r w:rsidRPr="00351FD3">
              <w:rPr>
                <w:sz w:val="22"/>
                <w:szCs w:val="22"/>
              </w:rPr>
              <w:t>2020</w:t>
            </w:r>
          </w:p>
        </w:tc>
        <w:tc>
          <w:tcPr>
            <w:tcW w:w="690" w:type="dxa"/>
            <w:gridSpan w:val="3"/>
          </w:tcPr>
          <w:p w:rsidR="00D153E1" w:rsidRPr="00351FD3" w:rsidRDefault="00D153E1" w:rsidP="00D153E1">
            <w:pPr>
              <w:autoSpaceDE w:val="0"/>
              <w:autoSpaceDN w:val="0"/>
              <w:jc w:val="center"/>
              <w:rPr>
                <w:sz w:val="22"/>
                <w:szCs w:val="22"/>
              </w:rPr>
            </w:pPr>
            <w:r w:rsidRPr="00351FD3">
              <w:rPr>
                <w:sz w:val="22"/>
                <w:szCs w:val="22"/>
              </w:rPr>
              <w:t>2021</w:t>
            </w:r>
          </w:p>
        </w:tc>
        <w:tc>
          <w:tcPr>
            <w:tcW w:w="567" w:type="dxa"/>
            <w:gridSpan w:val="4"/>
          </w:tcPr>
          <w:p w:rsidR="00D153E1" w:rsidRPr="00351FD3" w:rsidRDefault="00D153E1" w:rsidP="00D153E1">
            <w:pPr>
              <w:autoSpaceDE w:val="0"/>
              <w:autoSpaceDN w:val="0"/>
              <w:jc w:val="center"/>
              <w:rPr>
                <w:sz w:val="22"/>
                <w:szCs w:val="22"/>
              </w:rPr>
            </w:pPr>
            <w:r w:rsidRPr="00351FD3">
              <w:rPr>
                <w:sz w:val="22"/>
                <w:szCs w:val="22"/>
              </w:rPr>
              <w:t>2022</w:t>
            </w:r>
          </w:p>
        </w:tc>
        <w:tc>
          <w:tcPr>
            <w:tcW w:w="570" w:type="dxa"/>
            <w:gridSpan w:val="4"/>
          </w:tcPr>
          <w:p w:rsidR="00D153E1" w:rsidRPr="00351FD3" w:rsidRDefault="00D153E1" w:rsidP="00D153E1">
            <w:pPr>
              <w:autoSpaceDE w:val="0"/>
              <w:autoSpaceDN w:val="0"/>
              <w:jc w:val="center"/>
              <w:rPr>
                <w:sz w:val="22"/>
                <w:szCs w:val="22"/>
              </w:rPr>
            </w:pPr>
            <w:r w:rsidRPr="00351FD3">
              <w:rPr>
                <w:sz w:val="22"/>
                <w:szCs w:val="22"/>
              </w:rPr>
              <w:t>2023</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2024</w:t>
            </w:r>
          </w:p>
        </w:tc>
        <w:tc>
          <w:tcPr>
            <w:tcW w:w="713" w:type="dxa"/>
            <w:gridSpan w:val="5"/>
          </w:tcPr>
          <w:p w:rsidR="00D153E1" w:rsidRPr="00351FD3" w:rsidRDefault="00D153E1" w:rsidP="00D153E1">
            <w:pPr>
              <w:autoSpaceDE w:val="0"/>
              <w:autoSpaceDN w:val="0"/>
              <w:jc w:val="center"/>
              <w:rPr>
                <w:sz w:val="22"/>
                <w:szCs w:val="22"/>
              </w:rPr>
            </w:pPr>
            <w:r w:rsidRPr="00351FD3">
              <w:rPr>
                <w:sz w:val="22"/>
                <w:szCs w:val="22"/>
              </w:rPr>
              <w:t>2016</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2017</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2018</w:t>
            </w:r>
          </w:p>
        </w:tc>
        <w:tc>
          <w:tcPr>
            <w:tcW w:w="579" w:type="dxa"/>
            <w:gridSpan w:val="5"/>
          </w:tcPr>
          <w:p w:rsidR="00D153E1" w:rsidRPr="00351FD3" w:rsidRDefault="00D153E1" w:rsidP="00D153E1">
            <w:pPr>
              <w:autoSpaceDE w:val="0"/>
              <w:autoSpaceDN w:val="0"/>
              <w:jc w:val="center"/>
              <w:rPr>
                <w:sz w:val="22"/>
                <w:szCs w:val="22"/>
              </w:rPr>
            </w:pPr>
            <w:r w:rsidRPr="00351FD3">
              <w:rPr>
                <w:sz w:val="22"/>
                <w:szCs w:val="22"/>
              </w:rPr>
              <w:t>2019</w:t>
            </w:r>
          </w:p>
        </w:tc>
        <w:tc>
          <w:tcPr>
            <w:tcW w:w="717" w:type="dxa"/>
            <w:gridSpan w:val="3"/>
          </w:tcPr>
          <w:p w:rsidR="00D153E1" w:rsidRPr="00351FD3" w:rsidRDefault="00D153E1" w:rsidP="00D153E1">
            <w:pPr>
              <w:autoSpaceDE w:val="0"/>
              <w:autoSpaceDN w:val="0"/>
              <w:jc w:val="center"/>
              <w:rPr>
                <w:sz w:val="22"/>
                <w:szCs w:val="22"/>
              </w:rPr>
            </w:pPr>
            <w:r w:rsidRPr="00351FD3">
              <w:rPr>
                <w:sz w:val="22"/>
                <w:szCs w:val="22"/>
              </w:rPr>
              <w:t>2020</w:t>
            </w:r>
          </w:p>
        </w:tc>
        <w:tc>
          <w:tcPr>
            <w:tcW w:w="713" w:type="dxa"/>
            <w:gridSpan w:val="2"/>
          </w:tcPr>
          <w:p w:rsidR="00D153E1" w:rsidRPr="00351FD3" w:rsidRDefault="00D153E1" w:rsidP="00D153E1">
            <w:pPr>
              <w:autoSpaceDE w:val="0"/>
              <w:autoSpaceDN w:val="0"/>
              <w:jc w:val="center"/>
              <w:rPr>
                <w:sz w:val="22"/>
                <w:szCs w:val="22"/>
              </w:rPr>
            </w:pPr>
            <w:r w:rsidRPr="00351FD3">
              <w:rPr>
                <w:sz w:val="22"/>
                <w:szCs w:val="22"/>
              </w:rPr>
              <w:t>2021</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2022</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2023</w:t>
            </w:r>
          </w:p>
        </w:tc>
        <w:tc>
          <w:tcPr>
            <w:tcW w:w="782" w:type="dxa"/>
            <w:gridSpan w:val="4"/>
          </w:tcPr>
          <w:p w:rsidR="00D153E1" w:rsidRPr="00351FD3" w:rsidRDefault="00D153E1" w:rsidP="00D153E1">
            <w:pPr>
              <w:autoSpaceDE w:val="0"/>
              <w:autoSpaceDN w:val="0"/>
              <w:jc w:val="center"/>
              <w:rPr>
                <w:sz w:val="22"/>
                <w:szCs w:val="22"/>
              </w:rPr>
            </w:pPr>
            <w:r w:rsidRPr="00351FD3">
              <w:rPr>
                <w:sz w:val="22"/>
                <w:szCs w:val="22"/>
              </w:rPr>
              <w:t>2024</w:t>
            </w:r>
          </w:p>
        </w:tc>
      </w:tr>
      <w:tr w:rsidR="00D153E1" w:rsidRPr="00351FD3" w:rsidTr="00D153E1">
        <w:tc>
          <w:tcPr>
            <w:tcW w:w="531" w:type="dxa"/>
          </w:tcPr>
          <w:p w:rsidR="00D153E1" w:rsidRPr="00351FD3" w:rsidRDefault="00D153E1" w:rsidP="00D153E1">
            <w:pPr>
              <w:autoSpaceDE w:val="0"/>
              <w:autoSpaceDN w:val="0"/>
              <w:jc w:val="center"/>
            </w:pPr>
            <w:r w:rsidRPr="00351FD3">
              <w:t>1</w:t>
            </w:r>
          </w:p>
        </w:tc>
        <w:tc>
          <w:tcPr>
            <w:tcW w:w="1317" w:type="dxa"/>
            <w:gridSpan w:val="3"/>
          </w:tcPr>
          <w:p w:rsidR="00D153E1" w:rsidRPr="00351FD3" w:rsidRDefault="00D153E1" w:rsidP="00D153E1">
            <w:pPr>
              <w:autoSpaceDE w:val="0"/>
              <w:autoSpaceDN w:val="0"/>
              <w:jc w:val="center"/>
            </w:pPr>
            <w:r w:rsidRPr="00351FD3">
              <w:t>2</w:t>
            </w:r>
          </w:p>
        </w:tc>
        <w:tc>
          <w:tcPr>
            <w:tcW w:w="1308" w:type="dxa"/>
            <w:gridSpan w:val="3"/>
          </w:tcPr>
          <w:p w:rsidR="00D153E1" w:rsidRPr="00351FD3" w:rsidRDefault="00D153E1" w:rsidP="00D153E1">
            <w:pPr>
              <w:autoSpaceDE w:val="0"/>
              <w:autoSpaceDN w:val="0"/>
              <w:jc w:val="center"/>
            </w:pPr>
            <w:r w:rsidRPr="00351FD3">
              <w:t>3</w:t>
            </w:r>
          </w:p>
        </w:tc>
        <w:tc>
          <w:tcPr>
            <w:tcW w:w="1263" w:type="dxa"/>
            <w:gridSpan w:val="3"/>
          </w:tcPr>
          <w:p w:rsidR="00D153E1" w:rsidRPr="00351FD3" w:rsidRDefault="00D153E1" w:rsidP="00D153E1">
            <w:pPr>
              <w:autoSpaceDE w:val="0"/>
              <w:autoSpaceDN w:val="0"/>
              <w:jc w:val="center"/>
            </w:pPr>
            <w:r w:rsidRPr="00351FD3">
              <w:t>4</w:t>
            </w:r>
          </w:p>
        </w:tc>
        <w:tc>
          <w:tcPr>
            <w:tcW w:w="698" w:type="dxa"/>
            <w:gridSpan w:val="3"/>
          </w:tcPr>
          <w:p w:rsidR="00D153E1" w:rsidRPr="00351FD3" w:rsidRDefault="00D153E1" w:rsidP="00D153E1">
            <w:pPr>
              <w:autoSpaceDE w:val="0"/>
              <w:autoSpaceDN w:val="0"/>
              <w:jc w:val="center"/>
            </w:pPr>
            <w:r w:rsidRPr="00351FD3">
              <w:t>5</w:t>
            </w:r>
          </w:p>
        </w:tc>
        <w:tc>
          <w:tcPr>
            <w:tcW w:w="567" w:type="dxa"/>
            <w:gridSpan w:val="3"/>
          </w:tcPr>
          <w:p w:rsidR="00D153E1" w:rsidRPr="00351FD3" w:rsidRDefault="00D153E1" w:rsidP="00D153E1">
            <w:pPr>
              <w:autoSpaceDE w:val="0"/>
              <w:autoSpaceDN w:val="0"/>
              <w:jc w:val="center"/>
            </w:pPr>
            <w:r w:rsidRPr="00351FD3">
              <w:t>6</w:t>
            </w:r>
          </w:p>
        </w:tc>
        <w:tc>
          <w:tcPr>
            <w:tcW w:w="567" w:type="dxa"/>
            <w:gridSpan w:val="3"/>
          </w:tcPr>
          <w:p w:rsidR="00D153E1" w:rsidRPr="00351FD3" w:rsidRDefault="00D153E1" w:rsidP="00D153E1">
            <w:pPr>
              <w:autoSpaceDE w:val="0"/>
              <w:autoSpaceDN w:val="0"/>
              <w:jc w:val="center"/>
            </w:pPr>
            <w:r w:rsidRPr="00351FD3">
              <w:t>7</w:t>
            </w:r>
          </w:p>
        </w:tc>
        <w:tc>
          <w:tcPr>
            <w:tcW w:w="567" w:type="dxa"/>
            <w:gridSpan w:val="4"/>
          </w:tcPr>
          <w:p w:rsidR="00D153E1" w:rsidRPr="00351FD3" w:rsidRDefault="00D153E1" w:rsidP="00D153E1">
            <w:pPr>
              <w:autoSpaceDE w:val="0"/>
              <w:autoSpaceDN w:val="0"/>
              <w:jc w:val="center"/>
            </w:pPr>
            <w:r w:rsidRPr="00351FD3">
              <w:t>8</w:t>
            </w:r>
          </w:p>
        </w:tc>
        <w:tc>
          <w:tcPr>
            <w:tcW w:w="595" w:type="dxa"/>
            <w:gridSpan w:val="5"/>
          </w:tcPr>
          <w:p w:rsidR="00D153E1" w:rsidRPr="00351FD3" w:rsidRDefault="00D153E1" w:rsidP="00D153E1">
            <w:pPr>
              <w:autoSpaceDE w:val="0"/>
              <w:autoSpaceDN w:val="0"/>
              <w:jc w:val="center"/>
            </w:pPr>
            <w:r w:rsidRPr="00351FD3">
              <w:t>9</w:t>
            </w:r>
          </w:p>
        </w:tc>
        <w:tc>
          <w:tcPr>
            <w:tcW w:w="690" w:type="dxa"/>
            <w:gridSpan w:val="3"/>
          </w:tcPr>
          <w:p w:rsidR="00D153E1" w:rsidRPr="00351FD3" w:rsidRDefault="00D153E1" w:rsidP="00D153E1">
            <w:pPr>
              <w:autoSpaceDE w:val="0"/>
              <w:autoSpaceDN w:val="0"/>
              <w:jc w:val="center"/>
            </w:pPr>
            <w:r>
              <w:t>10</w:t>
            </w:r>
          </w:p>
        </w:tc>
        <w:tc>
          <w:tcPr>
            <w:tcW w:w="567" w:type="dxa"/>
            <w:gridSpan w:val="4"/>
          </w:tcPr>
          <w:p w:rsidR="00D153E1" w:rsidRPr="00351FD3" w:rsidRDefault="00D153E1" w:rsidP="00D153E1">
            <w:pPr>
              <w:autoSpaceDE w:val="0"/>
              <w:autoSpaceDN w:val="0"/>
              <w:jc w:val="center"/>
            </w:pPr>
            <w:r>
              <w:t>11</w:t>
            </w:r>
          </w:p>
        </w:tc>
        <w:tc>
          <w:tcPr>
            <w:tcW w:w="570" w:type="dxa"/>
            <w:gridSpan w:val="4"/>
          </w:tcPr>
          <w:p w:rsidR="00D153E1" w:rsidRPr="00351FD3" w:rsidRDefault="00D153E1" w:rsidP="00D153E1">
            <w:pPr>
              <w:autoSpaceDE w:val="0"/>
              <w:autoSpaceDN w:val="0"/>
              <w:jc w:val="center"/>
            </w:pPr>
            <w:r>
              <w:t>12</w:t>
            </w:r>
          </w:p>
        </w:tc>
        <w:tc>
          <w:tcPr>
            <w:tcW w:w="567" w:type="dxa"/>
            <w:gridSpan w:val="3"/>
          </w:tcPr>
          <w:p w:rsidR="00D153E1" w:rsidRPr="00351FD3" w:rsidRDefault="00D153E1" w:rsidP="00D153E1">
            <w:pPr>
              <w:autoSpaceDE w:val="0"/>
              <w:autoSpaceDN w:val="0"/>
              <w:jc w:val="center"/>
            </w:pPr>
            <w:r>
              <w:t>13</w:t>
            </w:r>
          </w:p>
        </w:tc>
        <w:tc>
          <w:tcPr>
            <w:tcW w:w="713" w:type="dxa"/>
            <w:gridSpan w:val="5"/>
          </w:tcPr>
          <w:p w:rsidR="00D153E1" w:rsidRPr="00351FD3" w:rsidRDefault="00D153E1" w:rsidP="00D153E1">
            <w:pPr>
              <w:autoSpaceDE w:val="0"/>
              <w:autoSpaceDN w:val="0"/>
              <w:jc w:val="center"/>
            </w:pPr>
            <w:r>
              <w:t>14</w:t>
            </w:r>
          </w:p>
        </w:tc>
        <w:tc>
          <w:tcPr>
            <w:tcW w:w="567" w:type="dxa"/>
            <w:gridSpan w:val="5"/>
          </w:tcPr>
          <w:p w:rsidR="00D153E1" w:rsidRPr="00351FD3" w:rsidRDefault="00D153E1" w:rsidP="00D153E1">
            <w:pPr>
              <w:autoSpaceDE w:val="0"/>
              <w:autoSpaceDN w:val="0"/>
              <w:jc w:val="center"/>
            </w:pPr>
            <w:r>
              <w:t>15</w:t>
            </w:r>
          </w:p>
        </w:tc>
        <w:tc>
          <w:tcPr>
            <w:tcW w:w="567" w:type="dxa"/>
            <w:gridSpan w:val="5"/>
          </w:tcPr>
          <w:p w:rsidR="00D153E1" w:rsidRPr="00351FD3" w:rsidRDefault="00D153E1" w:rsidP="00D153E1">
            <w:pPr>
              <w:autoSpaceDE w:val="0"/>
              <w:autoSpaceDN w:val="0"/>
              <w:jc w:val="center"/>
            </w:pPr>
            <w:r>
              <w:t>16</w:t>
            </w:r>
          </w:p>
        </w:tc>
        <w:tc>
          <w:tcPr>
            <w:tcW w:w="579" w:type="dxa"/>
            <w:gridSpan w:val="5"/>
          </w:tcPr>
          <w:p w:rsidR="00D153E1" w:rsidRPr="00351FD3" w:rsidRDefault="00D153E1" w:rsidP="00D153E1">
            <w:pPr>
              <w:autoSpaceDE w:val="0"/>
              <w:autoSpaceDN w:val="0"/>
              <w:jc w:val="center"/>
            </w:pPr>
            <w:r>
              <w:t>17</w:t>
            </w:r>
          </w:p>
        </w:tc>
        <w:tc>
          <w:tcPr>
            <w:tcW w:w="717" w:type="dxa"/>
            <w:gridSpan w:val="3"/>
          </w:tcPr>
          <w:p w:rsidR="00D153E1" w:rsidRPr="00351FD3" w:rsidRDefault="00D153E1" w:rsidP="00D153E1">
            <w:pPr>
              <w:autoSpaceDE w:val="0"/>
              <w:autoSpaceDN w:val="0"/>
              <w:jc w:val="center"/>
            </w:pPr>
            <w:r>
              <w:t>18</w:t>
            </w:r>
          </w:p>
        </w:tc>
        <w:tc>
          <w:tcPr>
            <w:tcW w:w="713" w:type="dxa"/>
            <w:gridSpan w:val="2"/>
          </w:tcPr>
          <w:p w:rsidR="00D153E1" w:rsidRPr="00351FD3" w:rsidRDefault="00D153E1" w:rsidP="00D153E1">
            <w:pPr>
              <w:autoSpaceDE w:val="0"/>
              <w:autoSpaceDN w:val="0"/>
              <w:jc w:val="center"/>
            </w:pPr>
            <w:r>
              <w:t>19</w:t>
            </w:r>
          </w:p>
        </w:tc>
        <w:tc>
          <w:tcPr>
            <w:tcW w:w="567" w:type="dxa"/>
            <w:gridSpan w:val="2"/>
          </w:tcPr>
          <w:p w:rsidR="00D153E1" w:rsidRPr="00351FD3" w:rsidRDefault="00D153E1" w:rsidP="00D153E1">
            <w:pPr>
              <w:autoSpaceDE w:val="0"/>
              <w:autoSpaceDN w:val="0"/>
              <w:jc w:val="center"/>
            </w:pPr>
            <w:r>
              <w:t>20</w:t>
            </w:r>
          </w:p>
        </w:tc>
        <w:tc>
          <w:tcPr>
            <w:tcW w:w="567" w:type="dxa"/>
            <w:gridSpan w:val="2"/>
          </w:tcPr>
          <w:p w:rsidR="00D153E1" w:rsidRPr="00351FD3" w:rsidRDefault="00D153E1" w:rsidP="00D153E1">
            <w:pPr>
              <w:autoSpaceDE w:val="0"/>
              <w:autoSpaceDN w:val="0"/>
              <w:jc w:val="center"/>
            </w:pPr>
            <w:r>
              <w:t>21</w:t>
            </w:r>
          </w:p>
        </w:tc>
        <w:tc>
          <w:tcPr>
            <w:tcW w:w="782" w:type="dxa"/>
            <w:gridSpan w:val="4"/>
          </w:tcPr>
          <w:p w:rsidR="00D153E1" w:rsidRPr="00351FD3" w:rsidRDefault="00D153E1" w:rsidP="00D153E1">
            <w:pPr>
              <w:autoSpaceDE w:val="0"/>
              <w:autoSpaceDN w:val="0"/>
              <w:jc w:val="center"/>
            </w:pPr>
            <w:r>
              <w:t xml:space="preserve">22 </w:t>
            </w:r>
          </w:p>
        </w:tc>
      </w:tr>
      <w:tr w:rsidR="00D153E1" w:rsidRPr="00351FD3" w:rsidTr="00D153E1">
        <w:tc>
          <w:tcPr>
            <w:tcW w:w="15579" w:type="dxa"/>
            <w:gridSpan w:val="75"/>
          </w:tcPr>
          <w:p w:rsidR="00D153E1" w:rsidRPr="00351FD3" w:rsidRDefault="00D153E1" w:rsidP="00D153E1">
            <w:pPr>
              <w:autoSpaceDE w:val="0"/>
              <w:autoSpaceDN w:val="0"/>
              <w:rPr>
                <w:b/>
              </w:rPr>
            </w:pPr>
            <w:r w:rsidRPr="00351FD3">
              <w:rPr>
                <w:b/>
              </w:rPr>
              <w:t>Подпрограмма 1. «Развитие гражданского общества»</w:t>
            </w:r>
          </w:p>
        </w:tc>
      </w:tr>
      <w:tr w:rsidR="00D153E1" w:rsidRPr="00351FD3" w:rsidTr="00D153E1">
        <w:tc>
          <w:tcPr>
            <w:tcW w:w="531" w:type="dxa"/>
          </w:tcPr>
          <w:p w:rsidR="00D153E1" w:rsidRPr="00351FD3" w:rsidRDefault="00D153E1" w:rsidP="00D153E1">
            <w:pPr>
              <w:autoSpaceDE w:val="0"/>
              <w:autoSpaceDN w:val="0"/>
              <w:jc w:val="center"/>
            </w:pPr>
          </w:p>
        </w:tc>
        <w:tc>
          <w:tcPr>
            <w:tcW w:w="15048" w:type="dxa"/>
            <w:gridSpan w:val="74"/>
          </w:tcPr>
          <w:p w:rsidR="00D153E1" w:rsidRPr="00351FD3" w:rsidRDefault="00D153E1" w:rsidP="00D153E1">
            <w:pPr>
              <w:autoSpaceDE w:val="0"/>
              <w:autoSpaceDN w:val="0"/>
            </w:pPr>
            <w:r w:rsidRPr="00351FD3">
              <w:t xml:space="preserve">Наименование исполнительного органа местного самоуправления </w:t>
            </w:r>
            <w:proofErr w:type="spellStart"/>
            <w:r w:rsidRPr="00351FD3">
              <w:t>Камешкирского</w:t>
            </w:r>
            <w:proofErr w:type="spellEnd"/>
            <w:r w:rsidRPr="00351FD3">
              <w:t xml:space="preserve"> района  Пензенской области, определяющего объем муниципального задания и его финансирование: Администрация </w:t>
            </w:r>
            <w:proofErr w:type="spellStart"/>
            <w:r w:rsidRPr="00351FD3">
              <w:t>Камешкирского</w:t>
            </w:r>
            <w:proofErr w:type="spellEnd"/>
            <w:r w:rsidRPr="00351FD3">
              <w:t xml:space="preserve"> района Пензенской области</w:t>
            </w:r>
          </w:p>
        </w:tc>
      </w:tr>
      <w:tr w:rsidR="00D153E1" w:rsidRPr="00351FD3" w:rsidTr="00D153E1">
        <w:tc>
          <w:tcPr>
            <w:tcW w:w="531" w:type="dxa"/>
          </w:tcPr>
          <w:p w:rsidR="00D153E1" w:rsidRPr="00351FD3" w:rsidRDefault="00D153E1" w:rsidP="00D153E1">
            <w:pPr>
              <w:autoSpaceDE w:val="0"/>
              <w:autoSpaceDN w:val="0"/>
              <w:jc w:val="center"/>
            </w:pPr>
            <w:r w:rsidRPr="00351FD3">
              <w:t>1.</w:t>
            </w:r>
          </w:p>
        </w:tc>
        <w:tc>
          <w:tcPr>
            <w:tcW w:w="15048" w:type="dxa"/>
            <w:gridSpan w:val="74"/>
          </w:tcPr>
          <w:p w:rsidR="00D153E1" w:rsidRPr="00351FD3" w:rsidRDefault="00D153E1" w:rsidP="00D153E1">
            <w:pPr>
              <w:suppressAutoHyphens/>
              <w:autoSpaceDE w:val="0"/>
              <w:rPr>
                <w:rFonts w:eastAsia="Calibri"/>
                <w:lang w:eastAsia="ar-SA"/>
              </w:rPr>
            </w:pPr>
            <w:r w:rsidRPr="00351FD3">
              <w:rPr>
                <w:rFonts w:eastAsia="Calibri"/>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lang w:eastAsia="ar-SA"/>
              </w:rPr>
              <w:t>Камешкирском</w:t>
            </w:r>
            <w:proofErr w:type="spellEnd"/>
            <w:r w:rsidRPr="00351FD3">
              <w:rPr>
                <w:rFonts w:eastAsia="Calibri"/>
                <w:lang w:eastAsia="ar-SA"/>
              </w:rPr>
              <w:t xml:space="preserve"> районе»</w:t>
            </w:r>
          </w:p>
        </w:tc>
      </w:tr>
      <w:tr w:rsidR="00D153E1" w:rsidRPr="00351FD3" w:rsidTr="00D153E1">
        <w:tc>
          <w:tcPr>
            <w:tcW w:w="531" w:type="dxa"/>
          </w:tcPr>
          <w:p w:rsidR="00D153E1" w:rsidRPr="00351FD3" w:rsidRDefault="00D153E1" w:rsidP="00D153E1">
            <w:pPr>
              <w:autoSpaceDE w:val="0"/>
              <w:autoSpaceDN w:val="0"/>
              <w:jc w:val="center"/>
            </w:pPr>
          </w:p>
        </w:tc>
        <w:tc>
          <w:tcPr>
            <w:tcW w:w="15048" w:type="dxa"/>
            <w:gridSpan w:val="74"/>
          </w:tcPr>
          <w:p w:rsidR="00D153E1" w:rsidRPr="00351FD3" w:rsidRDefault="00D153E1" w:rsidP="00D153E1">
            <w:pPr>
              <w:autoSpaceDE w:val="0"/>
              <w:autoSpaceDN w:val="0"/>
            </w:pPr>
            <w:r w:rsidRPr="00351FD3">
              <w:t>Мероприятие: «Предоставление информации населению через средства массовой информации»</w:t>
            </w:r>
          </w:p>
        </w:tc>
      </w:tr>
      <w:tr w:rsidR="00D153E1" w:rsidRPr="00351FD3" w:rsidTr="00D153E1">
        <w:tc>
          <w:tcPr>
            <w:tcW w:w="531" w:type="dxa"/>
          </w:tcPr>
          <w:p w:rsidR="00D153E1" w:rsidRPr="00351FD3" w:rsidRDefault="00D153E1" w:rsidP="00D153E1">
            <w:pPr>
              <w:autoSpaceDE w:val="0"/>
              <w:autoSpaceDN w:val="0"/>
              <w:jc w:val="center"/>
            </w:pPr>
            <w:r w:rsidRPr="00351FD3">
              <w:t>1.1.</w:t>
            </w:r>
          </w:p>
        </w:tc>
        <w:tc>
          <w:tcPr>
            <w:tcW w:w="1317" w:type="dxa"/>
            <w:gridSpan w:val="3"/>
          </w:tcPr>
          <w:p w:rsidR="00D153E1" w:rsidRPr="00351FD3" w:rsidRDefault="00D153E1" w:rsidP="00D153E1">
            <w:r w:rsidRPr="00351FD3">
              <w:t>Предоставл</w:t>
            </w:r>
            <w:r w:rsidRPr="00351FD3">
              <w:lastRenderedPageBreak/>
              <w:t>ение информации населению через средства массовой информации</w:t>
            </w:r>
          </w:p>
        </w:tc>
        <w:tc>
          <w:tcPr>
            <w:tcW w:w="1308" w:type="dxa"/>
            <w:gridSpan w:val="3"/>
          </w:tcPr>
          <w:p w:rsidR="00D153E1" w:rsidRPr="00351FD3" w:rsidRDefault="00D153E1" w:rsidP="00D153E1">
            <w:r w:rsidRPr="00351FD3">
              <w:rPr>
                <w:color w:val="000000"/>
              </w:rPr>
              <w:lastRenderedPageBreak/>
              <w:t>Увеличени</w:t>
            </w:r>
            <w:r w:rsidRPr="00351FD3">
              <w:rPr>
                <w:color w:val="000000"/>
              </w:rPr>
              <w:lastRenderedPageBreak/>
              <w:t xml:space="preserve">е  удовлетворенности населения деятельностью органов местного самоуправления муниципального образования </w:t>
            </w:r>
            <w:proofErr w:type="spellStart"/>
            <w:r w:rsidRPr="00351FD3">
              <w:rPr>
                <w:color w:val="000000"/>
              </w:rPr>
              <w:t>Камешкирского</w:t>
            </w:r>
            <w:proofErr w:type="spellEnd"/>
            <w:r w:rsidRPr="00351FD3">
              <w:rPr>
                <w:color w:val="000000"/>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rPr>
              <w:t xml:space="preserve">эффективности деятельности органов местного самоуправления городских </w:t>
            </w:r>
            <w:r w:rsidRPr="00351FD3">
              <w:rPr>
                <w:color w:val="000000"/>
              </w:rPr>
              <w:lastRenderedPageBreak/>
              <w:t>округов</w:t>
            </w:r>
            <w:proofErr w:type="gramEnd"/>
            <w:r w:rsidRPr="00351FD3">
              <w:rPr>
                <w:color w:val="000000"/>
              </w:rPr>
              <w:t xml:space="preserve"> и муниципальных районов» (с последующими изменениями) в % к предыдущему году</w:t>
            </w:r>
          </w:p>
        </w:tc>
        <w:tc>
          <w:tcPr>
            <w:tcW w:w="1263" w:type="dxa"/>
            <w:gridSpan w:val="3"/>
          </w:tcPr>
          <w:p w:rsidR="00D153E1" w:rsidRPr="00351FD3" w:rsidRDefault="00D153E1" w:rsidP="00D153E1">
            <w:pPr>
              <w:autoSpaceDE w:val="0"/>
              <w:autoSpaceDN w:val="0"/>
              <w:jc w:val="center"/>
            </w:pPr>
            <w:r w:rsidRPr="00351FD3">
              <w:lastRenderedPageBreak/>
              <w:t>ед.</w:t>
            </w:r>
          </w:p>
        </w:tc>
        <w:tc>
          <w:tcPr>
            <w:tcW w:w="698" w:type="dxa"/>
            <w:gridSpan w:val="3"/>
          </w:tcPr>
          <w:p w:rsidR="00D153E1" w:rsidRPr="00F03992" w:rsidRDefault="00D153E1" w:rsidP="00D153E1">
            <w:pPr>
              <w:autoSpaceDE w:val="0"/>
              <w:autoSpaceDN w:val="0"/>
              <w:jc w:val="center"/>
              <w:rPr>
                <w:color w:val="000000"/>
              </w:rPr>
            </w:pPr>
            <w:r w:rsidRPr="00F03992">
              <w:rPr>
                <w:color w:val="000000"/>
              </w:rPr>
              <w:t>1</w:t>
            </w:r>
          </w:p>
        </w:tc>
        <w:tc>
          <w:tcPr>
            <w:tcW w:w="567" w:type="dxa"/>
            <w:gridSpan w:val="3"/>
          </w:tcPr>
          <w:p w:rsidR="00D153E1" w:rsidRPr="00F03992" w:rsidRDefault="00D153E1" w:rsidP="00D153E1">
            <w:pPr>
              <w:autoSpaceDE w:val="0"/>
              <w:autoSpaceDN w:val="0"/>
              <w:jc w:val="center"/>
              <w:rPr>
                <w:color w:val="000000"/>
              </w:rPr>
            </w:pPr>
            <w:r w:rsidRPr="00F03992">
              <w:rPr>
                <w:color w:val="000000"/>
              </w:rPr>
              <w:t>1</w:t>
            </w:r>
          </w:p>
        </w:tc>
        <w:tc>
          <w:tcPr>
            <w:tcW w:w="576" w:type="dxa"/>
            <w:gridSpan w:val="4"/>
          </w:tcPr>
          <w:p w:rsidR="00D153E1" w:rsidRPr="00F03992" w:rsidRDefault="00D153E1" w:rsidP="00D153E1">
            <w:pPr>
              <w:autoSpaceDE w:val="0"/>
              <w:autoSpaceDN w:val="0"/>
              <w:jc w:val="center"/>
              <w:rPr>
                <w:color w:val="000000"/>
              </w:rPr>
            </w:pPr>
            <w:r w:rsidRPr="00F03992">
              <w:rPr>
                <w:color w:val="000000"/>
              </w:rPr>
              <w:t>1</w:t>
            </w:r>
          </w:p>
        </w:tc>
        <w:tc>
          <w:tcPr>
            <w:tcW w:w="567" w:type="dxa"/>
            <w:gridSpan w:val="4"/>
          </w:tcPr>
          <w:p w:rsidR="00D153E1" w:rsidRPr="00F03992" w:rsidRDefault="00D153E1" w:rsidP="00D153E1">
            <w:pPr>
              <w:autoSpaceDE w:val="0"/>
              <w:autoSpaceDN w:val="0"/>
              <w:jc w:val="center"/>
              <w:rPr>
                <w:color w:val="000000"/>
              </w:rPr>
            </w:pPr>
            <w:r w:rsidRPr="00F03992">
              <w:rPr>
                <w:color w:val="000000"/>
              </w:rPr>
              <w:t>1</w:t>
            </w:r>
          </w:p>
          <w:p w:rsidR="00D153E1" w:rsidRPr="00F03992" w:rsidRDefault="00D153E1" w:rsidP="00D153E1">
            <w:pPr>
              <w:autoSpaceDE w:val="0"/>
              <w:autoSpaceDN w:val="0"/>
              <w:jc w:val="center"/>
              <w:rPr>
                <w:color w:val="000000"/>
              </w:rPr>
            </w:pPr>
          </w:p>
        </w:tc>
        <w:tc>
          <w:tcPr>
            <w:tcW w:w="567" w:type="dxa"/>
            <w:gridSpan w:val="3"/>
          </w:tcPr>
          <w:p w:rsidR="00D153E1" w:rsidRPr="00F03992" w:rsidRDefault="00D153E1" w:rsidP="00D153E1">
            <w:pPr>
              <w:autoSpaceDE w:val="0"/>
              <w:autoSpaceDN w:val="0"/>
              <w:jc w:val="center"/>
              <w:rPr>
                <w:color w:val="000000"/>
              </w:rPr>
            </w:pPr>
            <w:r w:rsidRPr="00F03992">
              <w:rPr>
                <w:color w:val="000000"/>
              </w:rPr>
              <w:lastRenderedPageBreak/>
              <w:t>1</w:t>
            </w:r>
          </w:p>
        </w:tc>
        <w:tc>
          <w:tcPr>
            <w:tcW w:w="682" w:type="dxa"/>
            <w:gridSpan w:val="3"/>
          </w:tcPr>
          <w:p w:rsidR="00D153E1" w:rsidRPr="00F03992" w:rsidRDefault="00D153E1" w:rsidP="00D153E1">
            <w:pPr>
              <w:autoSpaceDE w:val="0"/>
              <w:autoSpaceDN w:val="0"/>
              <w:jc w:val="center"/>
              <w:rPr>
                <w:color w:val="000000"/>
              </w:rPr>
            </w:pPr>
            <w:r w:rsidRPr="00F03992">
              <w:rPr>
                <w:color w:val="000000"/>
              </w:rPr>
              <w:t>1</w:t>
            </w:r>
          </w:p>
        </w:tc>
        <w:tc>
          <w:tcPr>
            <w:tcW w:w="567" w:type="dxa"/>
            <w:gridSpan w:val="4"/>
          </w:tcPr>
          <w:p w:rsidR="00D153E1" w:rsidRPr="00F03992" w:rsidRDefault="00D153E1" w:rsidP="00D153E1">
            <w:pPr>
              <w:autoSpaceDE w:val="0"/>
              <w:autoSpaceDN w:val="0"/>
              <w:jc w:val="center"/>
              <w:rPr>
                <w:color w:val="000000"/>
              </w:rPr>
            </w:pPr>
            <w:r w:rsidRPr="00F03992">
              <w:rPr>
                <w:color w:val="000000"/>
              </w:rPr>
              <w:t>1</w:t>
            </w:r>
          </w:p>
        </w:tc>
        <w:tc>
          <w:tcPr>
            <w:tcW w:w="597" w:type="dxa"/>
            <w:gridSpan w:val="5"/>
          </w:tcPr>
          <w:p w:rsidR="00D153E1" w:rsidRPr="00F03992" w:rsidRDefault="00D153E1" w:rsidP="00D153E1">
            <w:pPr>
              <w:autoSpaceDE w:val="0"/>
              <w:autoSpaceDN w:val="0"/>
              <w:jc w:val="center"/>
              <w:rPr>
                <w:color w:val="000000"/>
              </w:rPr>
            </w:pPr>
            <w:r w:rsidRPr="00F03992">
              <w:rPr>
                <w:color w:val="000000"/>
              </w:rPr>
              <w:t>1</w:t>
            </w:r>
          </w:p>
        </w:tc>
        <w:tc>
          <w:tcPr>
            <w:tcW w:w="580" w:type="dxa"/>
            <w:gridSpan w:val="4"/>
          </w:tcPr>
          <w:p w:rsidR="00D153E1" w:rsidRPr="00351FD3" w:rsidRDefault="00D153E1" w:rsidP="00D153E1">
            <w:pPr>
              <w:suppressAutoHyphens/>
              <w:autoSpaceDE w:val="0"/>
              <w:snapToGrid w:val="0"/>
              <w:jc w:val="center"/>
              <w:rPr>
                <w:lang w:eastAsia="ar-SA"/>
              </w:rPr>
            </w:pPr>
            <w:r w:rsidRPr="00351FD3">
              <w:rPr>
                <w:lang w:eastAsia="ar-SA"/>
              </w:rPr>
              <w:t>1</w:t>
            </w:r>
          </w:p>
        </w:tc>
        <w:tc>
          <w:tcPr>
            <w:tcW w:w="709" w:type="dxa"/>
            <w:gridSpan w:val="5"/>
          </w:tcPr>
          <w:p w:rsidR="00D153E1" w:rsidRPr="00351FD3" w:rsidRDefault="00D153E1" w:rsidP="00D153E1">
            <w:pPr>
              <w:autoSpaceDE w:val="0"/>
              <w:autoSpaceDN w:val="0"/>
              <w:jc w:val="center"/>
            </w:pPr>
            <w:r w:rsidRPr="00351FD3">
              <w:t>188</w:t>
            </w:r>
          </w:p>
        </w:tc>
        <w:tc>
          <w:tcPr>
            <w:tcW w:w="567" w:type="dxa"/>
            <w:gridSpan w:val="5"/>
          </w:tcPr>
          <w:p w:rsidR="00D153E1" w:rsidRPr="00351FD3" w:rsidRDefault="00D153E1" w:rsidP="00D153E1">
            <w:pPr>
              <w:autoSpaceDE w:val="0"/>
              <w:autoSpaceDN w:val="0"/>
              <w:jc w:val="center"/>
            </w:pPr>
            <w:r w:rsidRPr="00351FD3">
              <w:t>150</w:t>
            </w:r>
          </w:p>
        </w:tc>
        <w:tc>
          <w:tcPr>
            <w:tcW w:w="567" w:type="dxa"/>
            <w:gridSpan w:val="5"/>
          </w:tcPr>
          <w:p w:rsidR="00D153E1" w:rsidRPr="00351FD3" w:rsidRDefault="00D153E1" w:rsidP="00D153E1">
            <w:pPr>
              <w:autoSpaceDE w:val="0"/>
              <w:autoSpaceDN w:val="0"/>
              <w:jc w:val="center"/>
            </w:pPr>
            <w:r w:rsidRPr="00351FD3">
              <w:t>150</w:t>
            </w:r>
          </w:p>
        </w:tc>
        <w:tc>
          <w:tcPr>
            <w:tcW w:w="570" w:type="dxa"/>
            <w:gridSpan w:val="4"/>
          </w:tcPr>
          <w:p w:rsidR="00D153E1" w:rsidRPr="00351FD3" w:rsidRDefault="00D153E1" w:rsidP="00D153E1">
            <w:pPr>
              <w:autoSpaceDE w:val="0"/>
              <w:autoSpaceDN w:val="0"/>
              <w:jc w:val="center"/>
            </w:pPr>
            <w:r>
              <w:t>150</w:t>
            </w:r>
          </w:p>
        </w:tc>
        <w:tc>
          <w:tcPr>
            <w:tcW w:w="717" w:type="dxa"/>
            <w:gridSpan w:val="3"/>
          </w:tcPr>
          <w:p w:rsidR="00D153E1" w:rsidRPr="00351FD3" w:rsidRDefault="00D153E1" w:rsidP="00D153E1">
            <w:pPr>
              <w:autoSpaceDE w:val="0"/>
              <w:autoSpaceDN w:val="0"/>
              <w:jc w:val="center"/>
            </w:pPr>
            <w:r>
              <w:t>150</w:t>
            </w:r>
          </w:p>
        </w:tc>
        <w:tc>
          <w:tcPr>
            <w:tcW w:w="713" w:type="dxa"/>
            <w:gridSpan w:val="2"/>
          </w:tcPr>
          <w:p w:rsidR="00D153E1" w:rsidRPr="00351FD3" w:rsidRDefault="00D153E1" w:rsidP="00D153E1">
            <w:pPr>
              <w:autoSpaceDE w:val="0"/>
              <w:autoSpaceDN w:val="0"/>
              <w:jc w:val="center"/>
            </w:pPr>
            <w:r w:rsidRPr="00351FD3">
              <w:t>150</w:t>
            </w:r>
          </w:p>
        </w:tc>
        <w:tc>
          <w:tcPr>
            <w:tcW w:w="567" w:type="dxa"/>
            <w:gridSpan w:val="2"/>
          </w:tcPr>
          <w:p w:rsidR="00D153E1" w:rsidRPr="00351FD3" w:rsidRDefault="00D153E1" w:rsidP="00D153E1">
            <w:pPr>
              <w:autoSpaceDE w:val="0"/>
              <w:autoSpaceDN w:val="0"/>
              <w:jc w:val="center"/>
            </w:pPr>
            <w:r w:rsidRPr="00351FD3">
              <w:t>150</w:t>
            </w:r>
          </w:p>
        </w:tc>
        <w:tc>
          <w:tcPr>
            <w:tcW w:w="599" w:type="dxa"/>
            <w:gridSpan w:val="4"/>
          </w:tcPr>
          <w:p w:rsidR="00D153E1" w:rsidRPr="00351FD3" w:rsidRDefault="00D153E1" w:rsidP="00D153E1">
            <w:pPr>
              <w:autoSpaceDE w:val="0"/>
              <w:autoSpaceDN w:val="0"/>
              <w:jc w:val="center"/>
            </w:pPr>
            <w:r w:rsidRPr="00351FD3">
              <w:t>150</w:t>
            </w:r>
          </w:p>
        </w:tc>
        <w:tc>
          <w:tcPr>
            <w:tcW w:w="750" w:type="dxa"/>
            <w:gridSpan w:val="2"/>
          </w:tcPr>
          <w:p w:rsidR="00D153E1" w:rsidRPr="00351FD3" w:rsidRDefault="00D153E1" w:rsidP="00D153E1">
            <w:pPr>
              <w:autoSpaceDE w:val="0"/>
              <w:autoSpaceDN w:val="0"/>
              <w:jc w:val="center"/>
            </w:pPr>
            <w:r>
              <w:t>150</w:t>
            </w:r>
          </w:p>
        </w:tc>
      </w:tr>
      <w:tr w:rsidR="00D153E1" w:rsidRPr="00351FD3" w:rsidTr="00D153E1">
        <w:tc>
          <w:tcPr>
            <w:tcW w:w="15579" w:type="dxa"/>
            <w:gridSpan w:val="75"/>
          </w:tcPr>
          <w:p w:rsidR="00D153E1" w:rsidRPr="00351FD3" w:rsidRDefault="00D153E1" w:rsidP="00D153E1">
            <w:pPr>
              <w:autoSpaceDE w:val="0"/>
              <w:autoSpaceDN w:val="0"/>
              <w:jc w:val="center"/>
            </w:pPr>
            <w:r w:rsidRPr="00351FD3">
              <w:rPr>
                <w:b/>
              </w:rPr>
              <w:lastRenderedPageBreak/>
              <w:t xml:space="preserve">Подпрограмма 2 «Устойчивое развитие сельских территорий </w:t>
            </w:r>
            <w:proofErr w:type="spellStart"/>
            <w:r w:rsidRPr="00351FD3">
              <w:rPr>
                <w:b/>
              </w:rPr>
              <w:t>Камешкирского</w:t>
            </w:r>
            <w:proofErr w:type="spellEnd"/>
            <w:r w:rsidRPr="00351FD3">
              <w:rPr>
                <w:b/>
              </w:rPr>
              <w:t xml:space="preserve"> района Пензенской области»</w:t>
            </w:r>
          </w:p>
        </w:tc>
      </w:tr>
      <w:tr w:rsidR="00D153E1" w:rsidRPr="00351FD3" w:rsidTr="00D153E1">
        <w:tc>
          <w:tcPr>
            <w:tcW w:w="531" w:type="dxa"/>
          </w:tcPr>
          <w:p w:rsidR="00D153E1" w:rsidRPr="00351FD3" w:rsidRDefault="00D153E1" w:rsidP="00D153E1">
            <w:pPr>
              <w:autoSpaceDE w:val="0"/>
              <w:autoSpaceDN w:val="0"/>
              <w:jc w:val="center"/>
            </w:pPr>
          </w:p>
        </w:tc>
        <w:tc>
          <w:tcPr>
            <w:tcW w:w="15048" w:type="dxa"/>
            <w:gridSpan w:val="74"/>
          </w:tcPr>
          <w:p w:rsidR="00D153E1" w:rsidRPr="00351FD3" w:rsidRDefault="00D153E1" w:rsidP="00D153E1">
            <w:pPr>
              <w:autoSpaceDE w:val="0"/>
              <w:autoSpaceDN w:val="0"/>
            </w:pPr>
            <w:r w:rsidRPr="00351FD3">
              <w:t xml:space="preserve">Наименование исполнительного органа местного самоуправления </w:t>
            </w:r>
            <w:proofErr w:type="spellStart"/>
            <w:r w:rsidRPr="00351FD3">
              <w:t>Камешкирского</w:t>
            </w:r>
            <w:proofErr w:type="spellEnd"/>
            <w:r w:rsidRPr="00351FD3">
              <w:t xml:space="preserve"> района  Пензенской области, определяющего объем муниципального задания и его финансирование:  Администрация </w:t>
            </w:r>
            <w:proofErr w:type="spellStart"/>
            <w:r w:rsidRPr="00351FD3">
              <w:t>Камешкирского</w:t>
            </w:r>
            <w:proofErr w:type="spellEnd"/>
            <w:r w:rsidRPr="00351FD3">
              <w:t xml:space="preserve"> района Пензенской области</w:t>
            </w:r>
          </w:p>
        </w:tc>
      </w:tr>
      <w:tr w:rsidR="00D153E1" w:rsidRPr="00351FD3" w:rsidTr="00D153E1">
        <w:tc>
          <w:tcPr>
            <w:tcW w:w="531" w:type="dxa"/>
          </w:tcPr>
          <w:p w:rsidR="00D153E1" w:rsidRPr="00351FD3" w:rsidRDefault="00D153E1" w:rsidP="00D153E1">
            <w:pPr>
              <w:autoSpaceDE w:val="0"/>
              <w:autoSpaceDN w:val="0"/>
              <w:jc w:val="center"/>
            </w:pPr>
          </w:p>
        </w:tc>
        <w:tc>
          <w:tcPr>
            <w:tcW w:w="15048" w:type="dxa"/>
            <w:gridSpan w:val="74"/>
          </w:tcPr>
          <w:p w:rsidR="00D153E1" w:rsidRPr="00351FD3" w:rsidRDefault="00D153E1" w:rsidP="00D153E1">
            <w:pPr>
              <w:suppressAutoHyphens/>
              <w:autoSpaceDE w:val="0"/>
              <w:ind w:firstLine="720"/>
              <w:jc w:val="center"/>
              <w:rPr>
                <w:rFonts w:eastAsia="Calibri"/>
                <w:u w:val="single"/>
                <w:lang w:eastAsia="ar-SA"/>
              </w:rPr>
            </w:pPr>
            <w:r w:rsidRPr="00351FD3">
              <w:rPr>
                <w:rFonts w:eastAsia="Calibri"/>
                <w:u w:val="single"/>
                <w:lang w:eastAsia="ar-SA"/>
              </w:rPr>
              <w:t xml:space="preserve">Администрация </w:t>
            </w:r>
            <w:proofErr w:type="spellStart"/>
            <w:r w:rsidRPr="00351FD3">
              <w:rPr>
                <w:rFonts w:eastAsia="Calibri"/>
                <w:u w:val="single"/>
                <w:lang w:eastAsia="ar-SA"/>
              </w:rPr>
              <w:t>Камешкирского</w:t>
            </w:r>
            <w:proofErr w:type="spellEnd"/>
            <w:r w:rsidRPr="00351FD3">
              <w:rPr>
                <w:rFonts w:eastAsia="Calibri"/>
                <w:u w:val="single"/>
                <w:lang w:eastAsia="ar-SA"/>
              </w:rPr>
              <w:t xml:space="preserve"> района Пензенской области</w:t>
            </w:r>
          </w:p>
          <w:p w:rsidR="00D153E1" w:rsidRPr="00351FD3" w:rsidRDefault="00D153E1" w:rsidP="00D153E1">
            <w:pPr>
              <w:suppressAutoHyphens/>
              <w:autoSpaceDE w:val="0"/>
              <w:ind w:firstLine="720"/>
              <w:jc w:val="center"/>
              <w:rPr>
                <w:rFonts w:eastAsia="Calibri"/>
                <w:lang w:eastAsia="ar-SA"/>
              </w:rPr>
            </w:pPr>
          </w:p>
        </w:tc>
      </w:tr>
      <w:tr w:rsidR="00D153E1" w:rsidRPr="00351FD3" w:rsidTr="00D153E1">
        <w:tc>
          <w:tcPr>
            <w:tcW w:w="531" w:type="dxa"/>
          </w:tcPr>
          <w:p w:rsidR="00D153E1" w:rsidRPr="00351FD3" w:rsidRDefault="00D153E1" w:rsidP="00D153E1">
            <w:pPr>
              <w:autoSpaceDE w:val="0"/>
              <w:autoSpaceDN w:val="0"/>
              <w:jc w:val="center"/>
            </w:pPr>
            <w:r w:rsidRPr="00351FD3">
              <w:t>2.</w:t>
            </w:r>
          </w:p>
        </w:tc>
        <w:tc>
          <w:tcPr>
            <w:tcW w:w="15048" w:type="dxa"/>
            <w:gridSpan w:val="74"/>
          </w:tcPr>
          <w:p w:rsidR="00D153E1" w:rsidRPr="00351FD3" w:rsidRDefault="00D153E1" w:rsidP="00D153E1">
            <w:pPr>
              <w:suppressAutoHyphens/>
              <w:autoSpaceDE w:val="0"/>
              <w:rPr>
                <w:rFonts w:eastAsia="Calibri"/>
                <w:lang w:eastAsia="ar-SA"/>
              </w:rPr>
            </w:pPr>
            <w:r w:rsidRPr="00351FD3">
              <w:rPr>
                <w:rFonts w:eastAsia="Calibri"/>
                <w:lang w:eastAsia="ar-SA"/>
              </w:rPr>
              <w:t>Основное мероприятие: «Повышение качества предоставления государственных и муниц</w:t>
            </w:r>
            <w:r>
              <w:rPr>
                <w:rFonts w:eastAsia="Calibri"/>
                <w:lang w:eastAsia="ar-SA"/>
              </w:rPr>
              <w:t>ипальных услуг</w:t>
            </w:r>
            <w:r w:rsidRPr="00351FD3">
              <w:rPr>
                <w:rFonts w:eastAsia="Calibri"/>
                <w:lang w:eastAsia="ar-SA"/>
              </w:rPr>
              <w:t>»</w:t>
            </w:r>
          </w:p>
        </w:tc>
      </w:tr>
      <w:tr w:rsidR="00D153E1" w:rsidRPr="00351FD3" w:rsidTr="00D153E1">
        <w:tc>
          <w:tcPr>
            <w:tcW w:w="531" w:type="dxa"/>
          </w:tcPr>
          <w:p w:rsidR="00D153E1" w:rsidRPr="00351FD3" w:rsidRDefault="00D153E1" w:rsidP="00D153E1">
            <w:pPr>
              <w:autoSpaceDE w:val="0"/>
              <w:autoSpaceDN w:val="0"/>
              <w:jc w:val="center"/>
            </w:pPr>
          </w:p>
        </w:tc>
        <w:tc>
          <w:tcPr>
            <w:tcW w:w="15048" w:type="dxa"/>
            <w:gridSpan w:val="74"/>
          </w:tcPr>
          <w:p w:rsidR="00D153E1" w:rsidRPr="00351FD3" w:rsidRDefault="00D153E1" w:rsidP="00D153E1">
            <w:pPr>
              <w:rPr>
                <w:color w:val="000000"/>
              </w:rPr>
            </w:pPr>
            <w:r w:rsidRPr="00351FD3">
              <w:t>Мероприятие: «</w:t>
            </w:r>
            <w:r w:rsidRPr="00351FD3">
              <w:rPr>
                <w:color w:val="000000"/>
              </w:rPr>
              <w:t>Проведение мониторинга деятельности МФЦ и качества предоставления государственных и муниципальных услуг»</w:t>
            </w:r>
          </w:p>
        </w:tc>
      </w:tr>
      <w:tr w:rsidR="00D153E1" w:rsidRPr="00351FD3" w:rsidTr="00D153E1">
        <w:tc>
          <w:tcPr>
            <w:tcW w:w="531" w:type="dxa"/>
            <w:tcBorders>
              <w:right w:val="single" w:sz="4" w:space="0" w:color="auto"/>
            </w:tcBorders>
            <w:shd w:val="clear" w:color="auto" w:fill="auto"/>
          </w:tcPr>
          <w:p w:rsidR="00D153E1" w:rsidRPr="00351FD3" w:rsidRDefault="00D153E1" w:rsidP="00D153E1">
            <w:pPr>
              <w:autoSpaceDE w:val="0"/>
              <w:autoSpaceDN w:val="0"/>
              <w:jc w:val="center"/>
            </w:pPr>
            <w:r w:rsidRPr="00351FD3">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 xml:space="preserve">Организационное закрепление управления сетью МФЦ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rPr>
                <w:color w:val="000000"/>
              </w:rPr>
            </w:pPr>
            <w:r w:rsidRPr="00351FD3">
              <w:rPr>
                <w:color w:val="000000"/>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w:t>
            </w:r>
            <w:r w:rsidRPr="00351FD3">
              <w:rPr>
                <w:color w:val="000000"/>
              </w:rPr>
              <w:lastRenderedPageBreak/>
              <w:t>муниципальных услуг Пензенской области</w:t>
            </w:r>
            <w:proofErr w:type="gramStart"/>
            <w:r w:rsidRPr="00351FD3">
              <w:rPr>
                <w:color w:val="000000"/>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rsidRPr="00351FD3">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rsidRPr="00351FD3">
              <w:t>87</w:t>
            </w:r>
          </w:p>
          <w:p w:rsidR="00D153E1" w:rsidRPr="00351FD3" w:rsidRDefault="00D153E1" w:rsidP="00D153E1"/>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rsidRPr="00351FD3">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rsidRPr="00351FD3">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rsidRPr="00351FD3">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suppressAutoHyphens/>
              <w:autoSpaceDE w:val="0"/>
              <w:snapToGrid w:val="0"/>
              <w:jc w:val="center"/>
              <w:rPr>
                <w:lang w:eastAsia="ar-SA"/>
              </w:rPr>
            </w:pPr>
            <w:r w:rsidRPr="00351FD3">
              <w:rPr>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pPr>
            <w:r w:rsidRPr="00351FD3">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pPr>
            <w:r w:rsidRPr="00351FD3">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jc w:val="center"/>
            </w:pPr>
            <w:r w:rsidRPr="00351FD3">
              <w:t>0</w:t>
            </w:r>
          </w:p>
        </w:tc>
        <w:tc>
          <w:tcPr>
            <w:tcW w:w="717"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t>0</w:t>
            </w:r>
          </w:p>
        </w:tc>
        <w:tc>
          <w:tcPr>
            <w:tcW w:w="713" w:type="dxa"/>
            <w:gridSpan w:val="2"/>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jc w:val="center"/>
            </w:pPr>
            <w:r w:rsidRPr="00351FD3">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jc w:val="center"/>
            </w:pPr>
            <w:r w:rsidRPr="00351FD3">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D153E1" w:rsidRPr="00351FD3" w:rsidRDefault="00D153E1" w:rsidP="00D153E1">
            <w:pPr>
              <w:autoSpaceDE w:val="0"/>
              <w:autoSpaceDN w:val="0"/>
              <w:jc w:val="center"/>
            </w:pPr>
            <w:r w:rsidRPr="00351FD3">
              <w:t>0</w:t>
            </w:r>
          </w:p>
        </w:tc>
      </w:tr>
      <w:tr w:rsidR="00D153E1" w:rsidRPr="00351FD3" w:rsidTr="00D153E1">
        <w:tc>
          <w:tcPr>
            <w:tcW w:w="531" w:type="dxa"/>
            <w:shd w:val="clear" w:color="auto" w:fill="auto"/>
          </w:tcPr>
          <w:p w:rsidR="00D153E1" w:rsidRPr="00351FD3" w:rsidRDefault="00D153E1" w:rsidP="00D153E1">
            <w:pPr>
              <w:autoSpaceDE w:val="0"/>
              <w:autoSpaceDN w:val="0"/>
              <w:jc w:val="center"/>
            </w:pPr>
            <w:r w:rsidRPr="00351FD3">
              <w:lastRenderedPageBreak/>
              <w:t>2.2.</w:t>
            </w:r>
          </w:p>
        </w:tc>
        <w:tc>
          <w:tcPr>
            <w:tcW w:w="1352" w:type="dxa"/>
            <w:gridSpan w:val="4"/>
            <w:tcBorders>
              <w:top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 xml:space="preserve">Проведение обучающих семинаров для работников органов местного самоуправления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 по вопросу реализации положений Федерального </w:t>
            </w:r>
            <w:hyperlink r:id="rId14" w:history="1">
              <w:r w:rsidRPr="00351FD3">
                <w:rPr>
                  <w:rFonts w:eastAsia="Calibri"/>
                  <w:color w:val="0000FF"/>
                  <w:lang w:eastAsia="ar-SA"/>
                </w:rPr>
                <w:t>закона</w:t>
              </w:r>
            </w:hyperlink>
            <w:r w:rsidRPr="00351FD3">
              <w:rPr>
                <w:rFonts w:eastAsia="Calibri"/>
                <w:lang w:eastAsia="ar-SA"/>
              </w:rPr>
              <w:t xml:space="preserve"> от 27.07.2010 N 210-ФЗ "Об организации предоставления государственных и муниципальных услуг"</w:t>
            </w:r>
          </w:p>
          <w:p w:rsidR="00D153E1" w:rsidRPr="00351FD3" w:rsidRDefault="00D153E1" w:rsidP="00D153E1">
            <w:pPr>
              <w:suppressAutoHyphens/>
              <w:autoSpaceDE w:val="0"/>
              <w:rPr>
                <w:rFonts w:eastAsia="Calibri"/>
                <w:lang w:eastAsia="ar-SA"/>
              </w:rPr>
            </w:pPr>
            <w:r w:rsidRPr="00351FD3">
              <w:rPr>
                <w:rFonts w:eastAsia="Calibri"/>
                <w:lang w:eastAsia="ar-SA"/>
              </w:rPr>
              <w:t xml:space="preserve">(с последующими </w:t>
            </w:r>
            <w:r w:rsidRPr="00351FD3">
              <w:rPr>
                <w:rFonts w:eastAsia="Calibri"/>
                <w:lang w:eastAsia="ar-SA"/>
              </w:rPr>
              <w:lastRenderedPageBreak/>
              <w:t>изменениями)</w:t>
            </w:r>
          </w:p>
        </w:tc>
        <w:tc>
          <w:tcPr>
            <w:tcW w:w="1561" w:type="dxa"/>
            <w:gridSpan w:val="3"/>
            <w:tcBorders>
              <w:top w:val="single" w:sz="4" w:space="0" w:color="auto"/>
            </w:tcBorders>
            <w:shd w:val="clear" w:color="auto" w:fill="auto"/>
          </w:tcPr>
          <w:p w:rsidR="00D153E1" w:rsidRPr="00351FD3" w:rsidRDefault="00D153E1" w:rsidP="00D153E1">
            <w:pPr>
              <w:rPr>
                <w:color w:val="000000"/>
              </w:rPr>
            </w:pPr>
            <w:r w:rsidRPr="00351FD3">
              <w:rPr>
                <w:color w:val="000000"/>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rPr>
              <w:t xml:space="preserve"> (%);</w:t>
            </w:r>
            <w:proofErr w:type="gramEnd"/>
          </w:p>
        </w:tc>
        <w:tc>
          <w:tcPr>
            <w:tcW w:w="993" w:type="dxa"/>
            <w:gridSpan w:val="3"/>
            <w:tcBorders>
              <w:top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w:t>
            </w:r>
          </w:p>
        </w:tc>
        <w:tc>
          <w:tcPr>
            <w:tcW w:w="708" w:type="dxa"/>
            <w:gridSpan w:val="3"/>
            <w:tcBorders>
              <w:top w:val="single" w:sz="4" w:space="0" w:color="auto"/>
            </w:tcBorders>
            <w:shd w:val="clear" w:color="auto" w:fill="auto"/>
          </w:tcPr>
          <w:p w:rsidR="00D153E1" w:rsidRPr="00351FD3" w:rsidRDefault="00D153E1" w:rsidP="00D153E1">
            <w:r w:rsidRPr="00351FD3">
              <w:t>85</w:t>
            </w:r>
          </w:p>
        </w:tc>
        <w:tc>
          <w:tcPr>
            <w:tcW w:w="567" w:type="dxa"/>
            <w:gridSpan w:val="3"/>
            <w:tcBorders>
              <w:top w:val="single" w:sz="4" w:space="0" w:color="auto"/>
            </w:tcBorders>
            <w:shd w:val="clear" w:color="auto" w:fill="auto"/>
          </w:tcPr>
          <w:p w:rsidR="00D153E1" w:rsidRPr="00351FD3" w:rsidRDefault="00D153E1" w:rsidP="00D153E1">
            <w:r w:rsidRPr="00351FD3">
              <w:t>87</w:t>
            </w:r>
          </w:p>
          <w:p w:rsidR="00D153E1" w:rsidRPr="00351FD3" w:rsidRDefault="00D153E1" w:rsidP="00D153E1"/>
        </w:tc>
        <w:tc>
          <w:tcPr>
            <w:tcW w:w="567" w:type="dxa"/>
            <w:gridSpan w:val="4"/>
            <w:tcBorders>
              <w:top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90</w:t>
            </w:r>
          </w:p>
        </w:tc>
        <w:tc>
          <w:tcPr>
            <w:tcW w:w="567" w:type="dxa"/>
            <w:gridSpan w:val="4"/>
            <w:tcBorders>
              <w:top w:val="single" w:sz="4" w:space="0" w:color="auto"/>
            </w:tcBorders>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92</w:t>
            </w:r>
          </w:p>
        </w:tc>
        <w:tc>
          <w:tcPr>
            <w:tcW w:w="567" w:type="dxa"/>
            <w:gridSpan w:val="3"/>
            <w:tcBorders>
              <w:top w:val="single" w:sz="4" w:space="0" w:color="auto"/>
            </w:tcBorders>
            <w:shd w:val="clear" w:color="auto" w:fill="auto"/>
          </w:tcPr>
          <w:p w:rsidR="00D153E1" w:rsidRPr="00351FD3" w:rsidRDefault="00D153E1" w:rsidP="00D153E1">
            <w:r w:rsidRPr="00351FD3">
              <w:t>95</w:t>
            </w:r>
          </w:p>
        </w:tc>
        <w:tc>
          <w:tcPr>
            <w:tcW w:w="712" w:type="dxa"/>
            <w:gridSpan w:val="4"/>
            <w:tcBorders>
              <w:top w:val="single" w:sz="4" w:space="0" w:color="auto"/>
            </w:tcBorders>
            <w:shd w:val="clear" w:color="auto" w:fill="auto"/>
          </w:tcPr>
          <w:p w:rsidR="00D153E1" w:rsidRPr="00351FD3" w:rsidRDefault="00D153E1" w:rsidP="00D153E1">
            <w:r w:rsidRPr="00351FD3">
              <w:t>96</w:t>
            </w:r>
          </w:p>
        </w:tc>
        <w:tc>
          <w:tcPr>
            <w:tcW w:w="575" w:type="dxa"/>
            <w:gridSpan w:val="4"/>
            <w:tcBorders>
              <w:top w:val="single" w:sz="4" w:space="0" w:color="auto"/>
            </w:tcBorders>
            <w:shd w:val="clear" w:color="auto" w:fill="auto"/>
          </w:tcPr>
          <w:p w:rsidR="00D153E1" w:rsidRPr="00351FD3" w:rsidRDefault="00D153E1" w:rsidP="00D153E1">
            <w:r w:rsidRPr="00351FD3">
              <w:t>97</w:t>
            </w:r>
          </w:p>
        </w:tc>
        <w:tc>
          <w:tcPr>
            <w:tcW w:w="540" w:type="dxa"/>
            <w:gridSpan w:val="3"/>
            <w:tcBorders>
              <w:top w:val="single" w:sz="4" w:space="0" w:color="auto"/>
            </w:tcBorders>
            <w:shd w:val="clear" w:color="auto" w:fill="auto"/>
          </w:tcPr>
          <w:p w:rsidR="00D153E1" w:rsidRPr="00351FD3" w:rsidRDefault="00D153E1" w:rsidP="00D153E1">
            <w:r>
              <w:t>97</w:t>
            </w:r>
          </w:p>
        </w:tc>
        <w:tc>
          <w:tcPr>
            <w:tcW w:w="586" w:type="dxa"/>
            <w:gridSpan w:val="5"/>
            <w:tcBorders>
              <w:top w:val="single" w:sz="4" w:space="0" w:color="auto"/>
            </w:tcBorders>
            <w:shd w:val="clear" w:color="auto" w:fill="auto"/>
          </w:tcPr>
          <w:p w:rsidR="00D153E1" w:rsidRPr="00351FD3" w:rsidRDefault="00D153E1" w:rsidP="00D153E1">
            <w:r>
              <w:t>98</w:t>
            </w:r>
          </w:p>
        </w:tc>
        <w:tc>
          <w:tcPr>
            <w:tcW w:w="709" w:type="dxa"/>
            <w:gridSpan w:val="5"/>
            <w:tcBorders>
              <w:top w:val="single" w:sz="4" w:space="0" w:color="auto"/>
            </w:tcBorders>
            <w:shd w:val="clear" w:color="auto" w:fill="auto"/>
          </w:tcPr>
          <w:p w:rsidR="00D153E1" w:rsidRPr="00351FD3" w:rsidRDefault="00D153E1" w:rsidP="00D153E1">
            <w:pPr>
              <w:suppressAutoHyphens/>
              <w:autoSpaceDE w:val="0"/>
              <w:snapToGrid w:val="0"/>
              <w:jc w:val="center"/>
              <w:rPr>
                <w:lang w:eastAsia="ar-SA"/>
              </w:rPr>
            </w:pPr>
          </w:p>
        </w:tc>
        <w:tc>
          <w:tcPr>
            <w:tcW w:w="567" w:type="dxa"/>
            <w:gridSpan w:val="5"/>
            <w:tcBorders>
              <w:top w:val="single" w:sz="4" w:space="0" w:color="auto"/>
            </w:tcBorders>
            <w:shd w:val="clear" w:color="auto" w:fill="auto"/>
          </w:tcPr>
          <w:p w:rsidR="00D153E1" w:rsidRPr="00351FD3" w:rsidRDefault="00D153E1" w:rsidP="00D153E1">
            <w:pPr>
              <w:autoSpaceDE w:val="0"/>
              <w:autoSpaceDN w:val="0"/>
              <w:jc w:val="center"/>
            </w:pPr>
          </w:p>
        </w:tc>
        <w:tc>
          <w:tcPr>
            <w:tcW w:w="567" w:type="dxa"/>
            <w:gridSpan w:val="5"/>
            <w:tcBorders>
              <w:top w:val="single" w:sz="4" w:space="0" w:color="auto"/>
            </w:tcBorders>
            <w:shd w:val="clear" w:color="auto" w:fill="auto"/>
          </w:tcPr>
          <w:p w:rsidR="00D153E1" w:rsidRPr="00351FD3" w:rsidRDefault="00D153E1" w:rsidP="00D153E1">
            <w:pPr>
              <w:autoSpaceDE w:val="0"/>
              <w:autoSpaceDN w:val="0"/>
              <w:jc w:val="center"/>
            </w:pPr>
          </w:p>
        </w:tc>
        <w:tc>
          <w:tcPr>
            <w:tcW w:w="564" w:type="dxa"/>
            <w:gridSpan w:val="3"/>
            <w:tcBorders>
              <w:top w:val="single" w:sz="4" w:space="0" w:color="auto"/>
            </w:tcBorders>
            <w:shd w:val="clear" w:color="auto" w:fill="auto"/>
          </w:tcPr>
          <w:p w:rsidR="00D153E1" w:rsidRPr="00351FD3" w:rsidRDefault="00D153E1" w:rsidP="00D153E1">
            <w:pPr>
              <w:autoSpaceDE w:val="0"/>
              <w:autoSpaceDN w:val="0"/>
              <w:jc w:val="center"/>
            </w:pPr>
          </w:p>
        </w:tc>
        <w:tc>
          <w:tcPr>
            <w:tcW w:w="717" w:type="dxa"/>
            <w:gridSpan w:val="3"/>
            <w:tcBorders>
              <w:top w:val="single" w:sz="4" w:space="0" w:color="auto"/>
            </w:tcBorders>
          </w:tcPr>
          <w:p w:rsidR="00D153E1" w:rsidRPr="00351FD3" w:rsidRDefault="00D153E1" w:rsidP="00D153E1">
            <w:pPr>
              <w:autoSpaceDE w:val="0"/>
              <w:autoSpaceDN w:val="0"/>
              <w:jc w:val="center"/>
            </w:pPr>
          </w:p>
        </w:tc>
        <w:tc>
          <w:tcPr>
            <w:tcW w:w="713" w:type="dxa"/>
            <w:gridSpan w:val="2"/>
            <w:tcBorders>
              <w:top w:val="single" w:sz="4" w:space="0" w:color="auto"/>
            </w:tcBorders>
          </w:tcPr>
          <w:p w:rsidR="00D153E1" w:rsidRPr="00351FD3" w:rsidRDefault="00D153E1" w:rsidP="00D153E1">
            <w:pPr>
              <w:autoSpaceDE w:val="0"/>
              <w:autoSpaceDN w:val="0"/>
              <w:jc w:val="center"/>
            </w:pPr>
          </w:p>
        </w:tc>
        <w:tc>
          <w:tcPr>
            <w:tcW w:w="567" w:type="dxa"/>
            <w:gridSpan w:val="2"/>
            <w:tcBorders>
              <w:top w:val="single" w:sz="4" w:space="0" w:color="auto"/>
            </w:tcBorders>
            <w:shd w:val="clear" w:color="auto" w:fill="auto"/>
          </w:tcPr>
          <w:p w:rsidR="00D153E1" w:rsidRPr="00351FD3" w:rsidRDefault="00D153E1" w:rsidP="00D153E1">
            <w:pPr>
              <w:autoSpaceDE w:val="0"/>
              <w:autoSpaceDN w:val="0"/>
              <w:jc w:val="center"/>
            </w:pPr>
          </w:p>
        </w:tc>
        <w:tc>
          <w:tcPr>
            <w:tcW w:w="567" w:type="dxa"/>
            <w:gridSpan w:val="2"/>
            <w:tcBorders>
              <w:top w:val="single" w:sz="4" w:space="0" w:color="auto"/>
            </w:tcBorders>
            <w:shd w:val="clear" w:color="auto" w:fill="auto"/>
          </w:tcPr>
          <w:p w:rsidR="00D153E1" w:rsidRPr="00351FD3" w:rsidRDefault="00D153E1" w:rsidP="00D153E1">
            <w:pPr>
              <w:autoSpaceDE w:val="0"/>
              <w:autoSpaceDN w:val="0"/>
              <w:jc w:val="center"/>
            </w:pPr>
          </w:p>
        </w:tc>
        <w:tc>
          <w:tcPr>
            <w:tcW w:w="782" w:type="dxa"/>
            <w:gridSpan w:val="4"/>
            <w:tcBorders>
              <w:top w:val="single" w:sz="4" w:space="0" w:color="auto"/>
            </w:tcBorders>
            <w:shd w:val="clear" w:color="auto" w:fill="auto"/>
          </w:tcPr>
          <w:p w:rsidR="00D153E1" w:rsidRPr="00351FD3" w:rsidRDefault="00D153E1" w:rsidP="00D153E1">
            <w:pPr>
              <w:autoSpaceDE w:val="0"/>
              <w:autoSpaceDN w:val="0"/>
              <w:jc w:val="center"/>
            </w:pPr>
          </w:p>
        </w:tc>
      </w:tr>
      <w:tr w:rsidR="00D153E1" w:rsidRPr="00351FD3" w:rsidTr="00D153E1">
        <w:tc>
          <w:tcPr>
            <w:tcW w:w="531" w:type="dxa"/>
            <w:shd w:val="clear" w:color="auto" w:fill="auto"/>
          </w:tcPr>
          <w:p w:rsidR="00D153E1" w:rsidRPr="00351FD3" w:rsidRDefault="00D153E1" w:rsidP="00D153E1">
            <w:pPr>
              <w:autoSpaceDE w:val="0"/>
              <w:autoSpaceDN w:val="0"/>
              <w:jc w:val="center"/>
            </w:pPr>
            <w:r w:rsidRPr="00351FD3">
              <w:lastRenderedPageBreak/>
              <w:t>2.3.</w:t>
            </w:r>
          </w:p>
        </w:tc>
        <w:tc>
          <w:tcPr>
            <w:tcW w:w="1352" w:type="dxa"/>
            <w:gridSpan w:val="4"/>
            <w:shd w:val="clear" w:color="auto" w:fill="auto"/>
          </w:tcPr>
          <w:p w:rsidR="00D153E1" w:rsidRPr="00351FD3" w:rsidRDefault="00D153E1" w:rsidP="00D153E1">
            <w:pPr>
              <w:rPr>
                <w:color w:val="000000"/>
              </w:rPr>
            </w:pPr>
            <w:r w:rsidRPr="00351FD3">
              <w:rPr>
                <w:color w:val="000000"/>
              </w:rPr>
              <w:t>Проведение мониторинга деятельности МФЦ и качества предоставления государственных и муниципальных услуг</w:t>
            </w:r>
          </w:p>
          <w:p w:rsidR="00D153E1" w:rsidRPr="00351FD3" w:rsidRDefault="00D153E1" w:rsidP="00D153E1">
            <w:pPr>
              <w:suppressAutoHyphens/>
              <w:autoSpaceDE w:val="0"/>
              <w:rPr>
                <w:rFonts w:eastAsia="Calibri"/>
                <w:lang w:eastAsia="ar-SA"/>
              </w:rPr>
            </w:pPr>
          </w:p>
        </w:tc>
        <w:tc>
          <w:tcPr>
            <w:tcW w:w="1561" w:type="dxa"/>
            <w:gridSpan w:val="3"/>
            <w:shd w:val="clear" w:color="auto" w:fill="auto"/>
          </w:tcPr>
          <w:p w:rsidR="00D153E1" w:rsidRPr="00351FD3" w:rsidRDefault="00D153E1" w:rsidP="00D153E1">
            <w:pPr>
              <w:rPr>
                <w:color w:val="000000"/>
              </w:rPr>
            </w:pPr>
            <w:r w:rsidRPr="00351FD3">
              <w:rPr>
                <w:color w:val="000000"/>
              </w:rPr>
              <w:t>Увеличение доли заявителей, удовлетворенных качеством услуг представленных на базе МФЦ</w:t>
            </w:r>
            <w:proofErr w:type="gramStart"/>
            <w:r w:rsidRPr="00351FD3">
              <w:rPr>
                <w:color w:val="000000"/>
              </w:rPr>
              <w:t xml:space="preserve"> (%).</w:t>
            </w:r>
            <w:proofErr w:type="gramEnd"/>
          </w:p>
        </w:tc>
        <w:tc>
          <w:tcPr>
            <w:tcW w:w="993" w:type="dxa"/>
            <w:gridSpan w:val="3"/>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w:t>
            </w:r>
          </w:p>
        </w:tc>
        <w:tc>
          <w:tcPr>
            <w:tcW w:w="708" w:type="dxa"/>
            <w:gridSpan w:val="3"/>
            <w:shd w:val="clear" w:color="auto" w:fill="auto"/>
          </w:tcPr>
          <w:p w:rsidR="00D153E1" w:rsidRPr="00351FD3" w:rsidRDefault="00D153E1" w:rsidP="00D153E1">
            <w:r w:rsidRPr="00351FD3">
              <w:t>85</w:t>
            </w:r>
          </w:p>
        </w:tc>
        <w:tc>
          <w:tcPr>
            <w:tcW w:w="567" w:type="dxa"/>
            <w:gridSpan w:val="3"/>
            <w:shd w:val="clear" w:color="auto" w:fill="auto"/>
          </w:tcPr>
          <w:p w:rsidR="00D153E1" w:rsidRPr="00351FD3" w:rsidRDefault="00D153E1" w:rsidP="00D153E1">
            <w:r w:rsidRPr="00351FD3">
              <w:t>87</w:t>
            </w:r>
          </w:p>
          <w:p w:rsidR="00D153E1" w:rsidRPr="00351FD3" w:rsidRDefault="00D153E1" w:rsidP="00D153E1"/>
        </w:tc>
        <w:tc>
          <w:tcPr>
            <w:tcW w:w="567" w:type="dxa"/>
            <w:gridSpan w:val="4"/>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90</w:t>
            </w:r>
          </w:p>
        </w:tc>
        <w:tc>
          <w:tcPr>
            <w:tcW w:w="567" w:type="dxa"/>
            <w:gridSpan w:val="4"/>
            <w:shd w:val="clear" w:color="auto" w:fill="auto"/>
          </w:tcPr>
          <w:p w:rsidR="00D153E1" w:rsidRPr="00351FD3" w:rsidRDefault="00D153E1" w:rsidP="00D153E1">
            <w:pPr>
              <w:suppressAutoHyphens/>
              <w:autoSpaceDE w:val="0"/>
              <w:rPr>
                <w:rFonts w:eastAsia="Calibri"/>
                <w:lang w:eastAsia="ar-SA"/>
              </w:rPr>
            </w:pPr>
            <w:r w:rsidRPr="00351FD3">
              <w:rPr>
                <w:rFonts w:eastAsia="Calibri"/>
                <w:lang w:eastAsia="ar-SA"/>
              </w:rPr>
              <w:t>92</w:t>
            </w:r>
          </w:p>
        </w:tc>
        <w:tc>
          <w:tcPr>
            <w:tcW w:w="567" w:type="dxa"/>
            <w:gridSpan w:val="3"/>
            <w:shd w:val="clear" w:color="auto" w:fill="auto"/>
          </w:tcPr>
          <w:p w:rsidR="00D153E1" w:rsidRPr="00351FD3" w:rsidRDefault="00D153E1" w:rsidP="00D153E1">
            <w:r w:rsidRPr="00351FD3">
              <w:t>95</w:t>
            </w:r>
          </w:p>
        </w:tc>
        <w:tc>
          <w:tcPr>
            <w:tcW w:w="712" w:type="dxa"/>
            <w:gridSpan w:val="4"/>
            <w:tcBorders>
              <w:top w:val="single" w:sz="4" w:space="0" w:color="auto"/>
            </w:tcBorders>
            <w:shd w:val="clear" w:color="auto" w:fill="auto"/>
          </w:tcPr>
          <w:p w:rsidR="00D153E1" w:rsidRPr="00351FD3" w:rsidRDefault="00D153E1" w:rsidP="00D153E1">
            <w:r w:rsidRPr="00351FD3">
              <w:t>96</w:t>
            </w:r>
          </w:p>
        </w:tc>
        <w:tc>
          <w:tcPr>
            <w:tcW w:w="575" w:type="dxa"/>
            <w:gridSpan w:val="4"/>
            <w:tcBorders>
              <w:top w:val="single" w:sz="4" w:space="0" w:color="auto"/>
            </w:tcBorders>
            <w:shd w:val="clear" w:color="auto" w:fill="auto"/>
          </w:tcPr>
          <w:p w:rsidR="00D153E1" w:rsidRPr="00351FD3" w:rsidRDefault="00D153E1" w:rsidP="00D153E1">
            <w:r w:rsidRPr="00351FD3">
              <w:t>97</w:t>
            </w:r>
          </w:p>
        </w:tc>
        <w:tc>
          <w:tcPr>
            <w:tcW w:w="540" w:type="dxa"/>
            <w:gridSpan w:val="3"/>
            <w:shd w:val="clear" w:color="auto" w:fill="auto"/>
          </w:tcPr>
          <w:p w:rsidR="00D153E1" w:rsidRPr="00351FD3" w:rsidRDefault="00D153E1" w:rsidP="00D153E1">
            <w:r>
              <w:t>97</w:t>
            </w:r>
          </w:p>
        </w:tc>
        <w:tc>
          <w:tcPr>
            <w:tcW w:w="586" w:type="dxa"/>
            <w:gridSpan w:val="5"/>
            <w:shd w:val="clear" w:color="auto" w:fill="auto"/>
          </w:tcPr>
          <w:p w:rsidR="00D153E1" w:rsidRPr="00351FD3" w:rsidRDefault="00D153E1" w:rsidP="00D153E1">
            <w:r>
              <w:t>98</w:t>
            </w:r>
          </w:p>
        </w:tc>
        <w:tc>
          <w:tcPr>
            <w:tcW w:w="709" w:type="dxa"/>
            <w:gridSpan w:val="5"/>
            <w:shd w:val="clear" w:color="auto" w:fill="auto"/>
          </w:tcPr>
          <w:p w:rsidR="00D153E1" w:rsidRPr="00351FD3" w:rsidRDefault="00D153E1" w:rsidP="00D153E1">
            <w:pPr>
              <w:suppressAutoHyphens/>
              <w:autoSpaceDE w:val="0"/>
              <w:snapToGrid w:val="0"/>
              <w:jc w:val="center"/>
              <w:rPr>
                <w:lang w:eastAsia="ar-SA"/>
              </w:rPr>
            </w:pPr>
          </w:p>
        </w:tc>
        <w:tc>
          <w:tcPr>
            <w:tcW w:w="567" w:type="dxa"/>
            <w:gridSpan w:val="5"/>
            <w:shd w:val="clear" w:color="auto" w:fill="auto"/>
          </w:tcPr>
          <w:p w:rsidR="00D153E1" w:rsidRPr="00351FD3" w:rsidRDefault="00D153E1" w:rsidP="00D153E1">
            <w:pPr>
              <w:autoSpaceDE w:val="0"/>
              <w:autoSpaceDN w:val="0"/>
              <w:jc w:val="center"/>
            </w:pPr>
          </w:p>
        </w:tc>
        <w:tc>
          <w:tcPr>
            <w:tcW w:w="567" w:type="dxa"/>
            <w:gridSpan w:val="5"/>
            <w:shd w:val="clear" w:color="auto" w:fill="auto"/>
          </w:tcPr>
          <w:p w:rsidR="00D153E1" w:rsidRPr="00351FD3" w:rsidRDefault="00D153E1" w:rsidP="00D153E1">
            <w:pPr>
              <w:autoSpaceDE w:val="0"/>
              <w:autoSpaceDN w:val="0"/>
              <w:jc w:val="center"/>
            </w:pPr>
          </w:p>
        </w:tc>
        <w:tc>
          <w:tcPr>
            <w:tcW w:w="564" w:type="dxa"/>
            <w:gridSpan w:val="3"/>
            <w:shd w:val="clear" w:color="auto" w:fill="auto"/>
          </w:tcPr>
          <w:p w:rsidR="00D153E1" w:rsidRPr="00351FD3" w:rsidRDefault="00D153E1" w:rsidP="00D153E1">
            <w:pPr>
              <w:autoSpaceDE w:val="0"/>
              <w:autoSpaceDN w:val="0"/>
              <w:jc w:val="center"/>
            </w:pPr>
          </w:p>
        </w:tc>
        <w:tc>
          <w:tcPr>
            <w:tcW w:w="717" w:type="dxa"/>
            <w:gridSpan w:val="3"/>
          </w:tcPr>
          <w:p w:rsidR="00D153E1" w:rsidRPr="00351FD3" w:rsidRDefault="00D153E1" w:rsidP="00D153E1">
            <w:pPr>
              <w:autoSpaceDE w:val="0"/>
              <w:autoSpaceDN w:val="0"/>
              <w:jc w:val="center"/>
            </w:pPr>
          </w:p>
        </w:tc>
        <w:tc>
          <w:tcPr>
            <w:tcW w:w="713" w:type="dxa"/>
            <w:gridSpan w:val="2"/>
          </w:tcPr>
          <w:p w:rsidR="00D153E1" w:rsidRPr="00351FD3" w:rsidRDefault="00D153E1" w:rsidP="00D153E1">
            <w:pPr>
              <w:autoSpaceDE w:val="0"/>
              <w:autoSpaceDN w:val="0"/>
              <w:jc w:val="center"/>
            </w:pPr>
          </w:p>
        </w:tc>
        <w:tc>
          <w:tcPr>
            <w:tcW w:w="567" w:type="dxa"/>
            <w:gridSpan w:val="2"/>
            <w:shd w:val="clear" w:color="auto" w:fill="auto"/>
          </w:tcPr>
          <w:p w:rsidR="00D153E1" w:rsidRPr="00351FD3" w:rsidRDefault="00D153E1" w:rsidP="00D153E1">
            <w:pPr>
              <w:autoSpaceDE w:val="0"/>
              <w:autoSpaceDN w:val="0"/>
              <w:jc w:val="center"/>
            </w:pPr>
          </w:p>
        </w:tc>
        <w:tc>
          <w:tcPr>
            <w:tcW w:w="567" w:type="dxa"/>
            <w:gridSpan w:val="2"/>
            <w:shd w:val="clear" w:color="auto" w:fill="auto"/>
          </w:tcPr>
          <w:p w:rsidR="00D153E1" w:rsidRPr="00351FD3" w:rsidRDefault="00D153E1" w:rsidP="00D153E1">
            <w:pPr>
              <w:autoSpaceDE w:val="0"/>
              <w:autoSpaceDN w:val="0"/>
              <w:jc w:val="center"/>
            </w:pPr>
          </w:p>
        </w:tc>
        <w:tc>
          <w:tcPr>
            <w:tcW w:w="782" w:type="dxa"/>
            <w:gridSpan w:val="4"/>
            <w:shd w:val="clear" w:color="auto" w:fill="auto"/>
          </w:tcPr>
          <w:p w:rsidR="00D153E1" w:rsidRPr="00351FD3" w:rsidRDefault="00D153E1" w:rsidP="00D153E1">
            <w:pPr>
              <w:autoSpaceDE w:val="0"/>
              <w:autoSpaceDN w:val="0"/>
              <w:jc w:val="center"/>
            </w:pPr>
          </w:p>
        </w:tc>
      </w:tr>
      <w:tr w:rsidR="00D153E1" w:rsidRPr="00351FD3" w:rsidTr="00D153E1">
        <w:trPr>
          <w:gridAfter w:val="1"/>
          <w:wAfter w:w="66" w:type="dxa"/>
        </w:trPr>
        <w:tc>
          <w:tcPr>
            <w:tcW w:w="15513" w:type="dxa"/>
            <w:gridSpan w:val="74"/>
            <w:shd w:val="clear" w:color="auto" w:fill="auto"/>
          </w:tcPr>
          <w:p w:rsidR="00D153E1" w:rsidRPr="00351FD3" w:rsidRDefault="00D153E1" w:rsidP="00D153E1">
            <w:pPr>
              <w:autoSpaceDE w:val="0"/>
              <w:autoSpaceDN w:val="0"/>
              <w:jc w:val="center"/>
            </w:pPr>
            <w:r w:rsidRPr="00351FD3">
              <w:rPr>
                <w:b/>
              </w:rPr>
              <w:t xml:space="preserve">Подпрограмма 3 «Поддержка развития местного самоуправления  и муниципальной службы в  </w:t>
            </w:r>
            <w:proofErr w:type="spellStart"/>
            <w:r w:rsidRPr="00351FD3">
              <w:rPr>
                <w:b/>
              </w:rPr>
              <w:t>Камешкирском</w:t>
            </w:r>
            <w:proofErr w:type="spellEnd"/>
            <w:r w:rsidRPr="00351FD3">
              <w:rPr>
                <w:b/>
              </w:rPr>
              <w:t xml:space="preserve"> районе Пензенской области»</w:t>
            </w:r>
          </w:p>
        </w:tc>
      </w:tr>
      <w:tr w:rsidR="00D153E1" w:rsidRPr="00351FD3" w:rsidTr="00D153E1">
        <w:trPr>
          <w:gridAfter w:val="1"/>
          <w:wAfter w:w="66" w:type="dxa"/>
        </w:trPr>
        <w:tc>
          <w:tcPr>
            <w:tcW w:w="531" w:type="dxa"/>
          </w:tcPr>
          <w:p w:rsidR="00D153E1" w:rsidRPr="00351FD3" w:rsidRDefault="00D153E1" w:rsidP="00D153E1">
            <w:pPr>
              <w:autoSpaceDE w:val="0"/>
              <w:autoSpaceDN w:val="0"/>
            </w:pPr>
          </w:p>
        </w:tc>
        <w:tc>
          <w:tcPr>
            <w:tcW w:w="14982" w:type="dxa"/>
            <w:gridSpan w:val="73"/>
          </w:tcPr>
          <w:p w:rsidR="00D153E1" w:rsidRPr="00351FD3" w:rsidRDefault="00D153E1" w:rsidP="00D153E1">
            <w:pPr>
              <w:autoSpaceDE w:val="0"/>
              <w:autoSpaceDN w:val="0"/>
            </w:pPr>
            <w:r w:rsidRPr="00351FD3">
              <w:t xml:space="preserve">Наименование исполнительного органа местного самоуправления </w:t>
            </w:r>
            <w:proofErr w:type="spellStart"/>
            <w:r w:rsidRPr="00351FD3">
              <w:t>Камешкирского</w:t>
            </w:r>
            <w:proofErr w:type="spellEnd"/>
            <w:r w:rsidRPr="00351FD3">
              <w:t xml:space="preserve"> района  Пензенской области, определяющего объем муниципального задания и его финансирование: </w:t>
            </w:r>
          </w:p>
          <w:p w:rsidR="00D153E1" w:rsidRPr="00351FD3" w:rsidRDefault="00D153E1" w:rsidP="00D153E1">
            <w:pPr>
              <w:autoSpaceDE w:val="0"/>
              <w:autoSpaceDN w:val="0"/>
            </w:pPr>
            <w:r w:rsidRPr="00351FD3">
              <w:t xml:space="preserve">Администрация </w:t>
            </w:r>
            <w:proofErr w:type="spellStart"/>
            <w:r w:rsidRPr="00351FD3">
              <w:t>Камешкирского</w:t>
            </w:r>
            <w:proofErr w:type="spellEnd"/>
            <w:r w:rsidRPr="00351FD3">
              <w:t xml:space="preserve"> района Пензенской области</w:t>
            </w:r>
          </w:p>
        </w:tc>
      </w:tr>
      <w:tr w:rsidR="00D153E1" w:rsidRPr="00351FD3" w:rsidTr="00D153E1">
        <w:trPr>
          <w:gridAfter w:val="1"/>
          <w:wAfter w:w="66" w:type="dxa"/>
        </w:trPr>
        <w:tc>
          <w:tcPr>
            <w:tcW w:w="531" w:type="dxa"/>
          </w:tcPr>
          <w:p w:rsidR="00D153E1" w:rsidRPr="00351FD3" w:rsidRDefault="00D153E1" w:rsidP="00D153E1">
            <w:pPr>
              <w:autoSpaceDE w:val="0"/>
              <w:autoSpaceDN w:val="0"/>
            </w:pPr>
            <w:r w:rsidRPr="00351FD3">
              <w:t>3.1</w:t>
            </w:r>
          </w:p>
        </w:tc>
        <w:tc>
          <w:tcPr>
            <w:tcW w:w="14982" w:type="dxa"/>
            <w:gridSpan w:val="73"/>
          </w:tcPr>
          <w:p w:rsidR="00D153E1" w:rsidRPr="00351FD3" w:rsidRDefault="00D153E1" w:rsidP="00D153E1">
            <w:pPr>
              <w:suppressAutoHyphens/>
              <w:autoSpaceDE w:val="0"/>
              <w:ind w:firstLine="720"/>
              <w:rPr>
                <w:rFonts w:eastAsia="Calibri"/>
                <w:lang w:eastAsia="ar-SA"/>
              </w:rPr>
            </w:pPr>
            <w:r w:rsidRPr="00351FD3">
              <w:rPr>
                <w:rFonts w:eastAsia="Calibri"/>
                <w:lang w:eastAsia="ar-SA"/>
              </w:rPr>
              <w:t xml:space="preserve">Основное мероприятие: «Реализация функций Администрации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w:t>
            </w:r>
          </w:p>
        </w:tc>
      </w:tr>
      <w:tr w:rsidR="00D153E1" w:rsidRPr="00351FD3" w:rsidTr="00D153E1">
        <w:trPr>
          <w:gridAfter w:val="1"/>
          <w:wAfter w:w="66" w:type="dxa"/>
        </w:trPr>
        <w:tc>
          <w:tcPr>
            <w:tcW w:w="531" w:type="dxa"/>
          </w:tcPr>
          <w:p w:rsidR="00D153E1" w:rsidRPr="00351FD3" w:rsidRDefault="00D153E1" w:rsidP="00D153E1">
            <w:pPr>
              <w:autoSpaceDE w:val="0"/>
              <w:autoSpaceDN w:val="0"/>
            </w:pPr>
          </w:p>
        </w:tc>
        <w:tc>
          <w:tcPr>
            <w:tcW w:w="14982" w:type="dxa"/>
            <w:gridSpan w:val="73"/>
          </w:tcPr>
          <w:p w:rsidR="00D153E1" w:rsidRPr="00351FD3" w:rsidRDefault="00D153E1" w:rsidP="00D153E1">
            <w:pPr>
              <w:autoSpaceDE w:val="0"/>
              <w:autoSpaceDN w:val="0"/>
              <w:adjustRightInd w:val="0"/>
              <w:ind w:left="-52" w:right="-112"/>
              <w:jc w:val="center"/>
              <w:rPr>
                <w:color w:val="000000"/>
              </w:rPr>
            </w:pPr>
            <w:r w:rsidRPr="00351FD3">
              <w:rPr>
                <w:color w:val="000000"/>
              </w:rPr>
              <w:t xml:space="preserve">Мероприятие: </w:t>
            </w:r>
            <w:proofErr w:type="gramStart"/>
            <w:r w:rsidRPr="00351FD3">
              <w:rPr>
                <w:color w:val="000000"/>
              </w:rPr>
              <w:t>«</w:t>
            </w:r>
            <w:r w:rsidRPr="00351FD3">
              <w:t xml:space="preserve">Обеспечение деятельности администрации </w:t>
            </w:r>
            <w:proofErr w:type="spellStart"/>
            <w:r w:rsidRPr="00351FD3">
              <w:t>Камешкирского</w:t>
            </w:r>
            <w:proofErr w:type="spellEnd"/>
            <w:r w:rsidRPr="00351FD3">
              <w:t xml:space="preserve"> района Пензенской области, в </w:t>
            </w:r>
            <w:proofErr w:type="spellStart"/>
            <w:r w:rsidRPr="00351FD3">
              <w:t>т.ч</w:t>
            </w:r>
            <w:proofErr w:type="spellEnd"/>
            <w:r w:rsidRPr="00351FD3">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t>Камешкирского</w:t>
            </w:r>
            <w:proofErr w:type="spellEnd"/>
            <w:r w:rsidRPr="00351FD3">
              <w:t xml:space="preserve"> района Пензенской области)</w:t>
            </w:r>
            <w:r w:rsidRPr="00351FD3">
              <w:rPr>
                <w:color w:val="000000"/>
              </w:rPr>
              <w:t>»</w:t>
            </w:r>
            <w:proofErr w:type="gramEnd"/>
          </w:p>
        </w:tc>
      </w:tr>
      <w:tr w:rsidR="00D153E1" w:rsidRPr="00351FD3" w:rsidTr="00D153E1">
        <w:tc>
          <w:tcPr>
            <w:tcW w:w="543" w:type="dxa"/>
            <w:gridSpan w:val="2"/>
            <w:tcBorders>
              <w:right w:val="single" w:sz="4" w:space="0" w:color="auto"/>
            </w:tcBorders>
          </w:tcPr>
          <w:p w:rsidR="00D153E1" w:rsidRPr="00351FD3" w:rsidRDefault="00D153E1" w:rsidP="00D153E1">
            <w:pPr>
              <w:autoSpaceDE w:val="0"/>
              <w:autoSpaceDN w:val="0"/>
              <w:jc w:val="center"/>
            </w:pPr>
            <w:r w:rsidRPr="00351FD3">
              <w:t>3.1.1</w:t>
            </w:r>
          </w:p>
        </w:tc>
        <w:tc>
          <w:tcPr>
            <w:tcW w:w="1340"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suppressAutoHyphens/>
              <w:autoSpaceDE w:val="0"/>
              <w:rPr>
                <w:rFonts w:eastAsia="Calibri"/>
                <w:lang w:eastAsia="ar-SA"/>
              </w:rPr>
            </w:pPr>
            <w:proofErr w:type="gramStart"/>
            <w:r w:rsidRPr="00351FD3">
              <w:rPr>
                <w:rFonts w:eastAsia="Calibri"/>
                <w:lang w:eastAsia="ar-SA"/>
              </w:rPr>
              <w:t xml:space="preserve">Обеспечение деятельности администрации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 в </w:t>
            </w:r>
            <w:proofErr w:type="spellStart"/>
            <w:r w:rsidRPr="00351FD3">
              <w:rPr>
                <w:rFonts w:eastAsia="Calibri"/>
                <w:lang w:eastAsia="ar-SA"/>
              </w:rPr>
              <w:t>т.ч</w:t>
            </w:r>
            <w:proofErr w:type="spellEnd"/>
            <w:r w:rsidRPr="00351FD3">
              <w:rPr>
                <w:rFonts w:eastAsia="Calibri"/>
                <w:lang w:eastAsia="ar-SA"/>
              </w:rPr>
              <w:t xml:space="preserve">. </w:t>
            </w:r>
            <w:r w:rsidRPr="00351FD3">
              <w:rPr>
                <w:rFonts w:eastAsia="Calibri"/>
                <w:lang w:eastAsia="ar-SA"/>
              </w:rPr>
              <w:lastRenderedPageBreak/>
              <w:t xml:space="preserve">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lang w:eastAsia="ar-SA"/>
              </w:rPr>
              <w:t>Камешкирского</w:t>
            </w:r>
            <w:proofErr w:type="spellEnd"/>
            <w:r w:rsidRPr="00351FD3">
              <w:rPr>
                <w:rFonts w:eastAsia="Calibri"/>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rPr>
                <w:color w:val="000000"/>
              </w:rPr>
              <w:lastRenderedPageBreak/>
              <w:t xml:space="preserve">Соотношение количества случаев выплаты заработной платы работников администрации </w:t>
            </w:r>
            <w:proofErr w:type="spellStart"/>
            <w:r w:rsidRPr="00351FD3">
              <w:rPr>
                <w:color w:val="000000"/>
              </w:rPr>
              <w:t>Камешкирского</w:t>
            </w:r>
            <w:proofErr w:type="spellEnd"/>
            <w:r w:rsidRPr="00351FD3">
              <w:rPr>
                <w:color w:val="000000"/>
              </w:rPr>
              <w:t xml:space="preserve"> района Пензенской </w:t>
            </w:r>
            <w:r w:rsidRPr="00351FD3">
              <w:rPr>
                <w:color w:val="000000"/>
              </w:rPr>
              <w:lastRenderedPageBreak/>
              <w:t>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567"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567" w:type="dxa"/>
            <w:gridSpan w:val="4"/>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567" w:type="dxa"/>
            <w:gridSpan w:val="4"/>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567"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712" w:type="dxa"/>
            <w:gridSpan w:val="4"/>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t>0</w:t>
            </w:r>
          </w:p>
        </w:tc>
        <w:tc>
          <w:tcPr>
            <w:tcW w:w="603" w:type="dxa"/>
            <w:gridSpan w:val="5"/>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t>0</w:t>
            </w:r>
          </w:p>
        </w:tc>
        <w:tc>
          <w:tcPr>
            <w:tcW w:w="534"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574" w:type="dxa"/>
            <w:gridSpan w:val="5"/>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pPr>
            <w:r w:rsidRPr="00351FD3">
              <w:t>0</w:t>
            </w:r>
          </w:p>
        </w:tc>
        <w:tc>
          <w:tcPr>
            <w:tcW w:w="709" w:type="dxa"/>
            <w:gridSpan w:val="5"/>
            <w:tcBorders>
              <w:top w:val="single" w:sz="4" w:space="0" w:color="auto"/>
              <w:left w:val="single" w:sz="4" w:space="0" w:color="auto"/>
              <w:bottom w:val="single" w:sz="4" w:space="0" w:color="auto"/>
              <w:right w:val="single" w:sz="4" w:space="0" w:color="auto"/>
            </w:tcBorders>
          </w:tcPr>
          <w:p w:rsidR="00D153E1" w:rsidRPr="00351FD3" w:rsidRDefault="00D153E1" w:rsidP="00D153E1">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D153E1" w:rsidRPr="00F03992" w:rsidRDefault="00D153E1" w:rsidP="00D153E1">
            <w:pPr>
              <w:autoSpaceDE w:val="0"/>
              <w:autoSpaceDN w:val="0"/>
              <w:jc w:val="center"/>
              <w:rPr>
                <w:color w:val="000000"/>
                <w:sz w:val="22"/>
                <w:szCs w:val="22"/>
              </w:rPr>
            </w:pPr>
            <w:r w:rsidRPr="00F03992">
              <w:rPr>
                <w:color w:val="000000"/>
                <w:sz w:val="22"/>
                <w:szCs w:val="22"/>
              </w:rPr>
              <w:t>22997,10</w:t>
            </w:r>
          </w:p>
        </w:tc>
        <w:tc>
          <w:tcPr>
            <w:tcW w:w="713" w:type="dxa"/>
            <w:gridSpan w:val="2"/>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sidRPr="00351FD3">
              <w:rPr>
                <w:sz w:val="22"/>
                <w:szCs w:val="22"/>
              </w:rPr>
              <w:t>23177,20</w:t>
            </w:r>
          </w:p>
        </w:tc>
        <w:tc>
          <w:tcPr>
            <w:tcW w:w="567" w:type="dxa"/>
            <w:gridSpan w:val="2"/>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sidRPr="00351FD3">
              <w:rPr>
                <w:sz w:val="22"/>
                <w:szCs w:val="22"/>
              </w:rPr>
              <w:t>24000,30</w:t>
            </w:r>
          </w:p>
        </w:tc>
        <w:tc>
          <w:tcPr>
            <w:tcW w:w="567" w:type="dxa"/>
            <w:gridSpan w:val="2"/>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Pr>
                <w:sz w:val="22"/>
                <w:szCs w:val="22"/>
              </w:rPr>
              <w:t>24000,30</w:t>
            </w:r>
          </w:p>
        </w:tc>
        <w:tc>
          <w:tcPr>
            <w:tcW w:w="782" w:type="dxa"/>
            <w:gridSpan w:val="4"/>
            <w:tcBorders>
              <w:top w:val="single" w:sz="4" w:space="0" w:color="auto"/>
              <w:left w:val="single" w:sz="4" w:space="0" w:color="auto"/>
              <w:bottom w:val="single" w:sz="4" w:space="0" w:color="auto"/>
              <w:right w:val="single" w:sz="4" w:space="0" w:color="auto"/>
            </w:tcBorders>
          </w:tcPr>
          <w:p w:rsidR="00D153E1" w:rsidRPr="00351FD3" w:rsidRDefault="00D153E1" w:rsidP="00D153E1">
            <w:pPr>
              <w:autoSpaceDE w:val="0"/>
              <w:autoSpaceDN w:val="0"/>
              <w:jc w:val="center"/>
              <w:rPr>
                <w:sz w:val="22"/>
                <w:szCs w:val="22"/>
              </w:rPr>
            </w:pPr>
            <w:r>
              <w:rPr>
                <w:sz w:val="22"/>
                <w:szCs w:val="22"/>
              </w:rPr>
              <w:t>24000,30</w:t>
            </w:r>
          </w:p>
        </w:tc>
      </w:tr>
      <w:tr w:rsidR="00D153E1" w:rsidRPr="00351FD3" w:rsidTr="00D153E1">
        <w:trPr>
          <w:gridAfter w:val="1"/>
          <w:wAfter w:w="66" w:type="dxa"/>
        </w:trPr>
        <w:tc>
          <w:tcPr>
            <w:tcW w:w="543" w:type="dxa"/>
            <w:gridSpan w:val="2"/>
          </w:tcPr>
          <w:p w:rsidR="00D153E1" w:rsidRPr="00351FD3" w:rsidRDefault="00D153E1" w:rsidP="00D153E1">
            <w:pPr>
              <w:autoSpaceDE w:val="0"/>
              <w:autoSpaceDN w:val="0"/>
              <w:jc w:val="center"/>
            </w:pPr>
            <w:r w:rsidRPr="00351FD3">
              <w:lastRenderedPageBreak/>
              <w:t>3.2.</w:t>
            </w:r>
          </w:p>
        </w:tc>
        <w:tc>
          <w:tcPr>
            <w:tcW w:w="14970" w:type="dxa"/>
            <w:gridSpan w:val="72"/>
          </w:tcPr>
          <w:p w:rsidR="00D153E1" w:rsidRPr="00351FD3" w:rsidRDefault="00D153E1" w:rsidP="00D153E1">
            <w:pPr>
              <w:autoSpaceDE w:val="0"/>
              <w:autoSpaceDN w:val="0"/>
              <w:jc w:val="center"/>
            </w:pPr>
            <w:r w:rsidRPr="00351FD3">
              <w:t>Основное мероприятие: «Исполнение переданных полномочий Пензенской области»</w:t>
            </w:r>
          </w:p>
        </w:tc>
      </w:tr>
      <w:tr w:rsidR="00D153E1" w:rsidRPr="00351FD3" w:rsidTr="00D153E1">
        <w:trPr>
          <w:gridAfter w:val="1"/>
          <w:wAfter w:w="66" w:type="dxa"/>
        </w:trPr>
        <w:tc>
          <w:tcPr>
            <w:tcW w:w="543" w:type="dxa"/>
            <w:gridSpan w:val="2"/>
          </w:tcPr>
          <w:p w:rsidR="00D153E1" w:rsidRPr="00351FD3" w:rsidRDefault="00D153E1" w:rsidP="00D153E1">
            <w:pPr>
              <w:autoSpaceDE w:val="0"/>
              <w:autoSpaceDN w:val="0"/>
              <w:jc w:val="center"/>
            </w:pPr>
          </w:p>
        </w:tc>
        <w:tc>
          <w:tcPr>
            <w:tcW w:w="14970" w:type="dxa"/>
            <w:gridSpan w:val="72"/>
          </w:tcPr>
          <w:p w:rsidR="00D153E1" w:rsidRPr="00351FD3" w:rsidRDefault="00D153E1" w:rsidP="00D153E1">
            <w:pPr>
              <w:autoSpaceDE w:val="0"/>
              <w:autoSpaceDN w:val="0"/>
              <w:adjustRightInd w:val="0"/>
              <w:ind w:left="-52" w:right="-112"/>
              <w:jc w:val="center"/>
              <w:rPr>
                <w:color w:val="000000"/>
              </w:rPr>
            </w:pPr>
            <w:r w:rsidRPr="00351FD3">
              <w:rPr>
                <w:color w:val="000000"/>
              </w:rPr>
              <w:t>Мероприятие: «Осуществление деятельности переданных полномочий Пензенской области»</w:t>
            </w:r>
          </w:p>
        </w:tc>
      </w:tr>
      <w:tr w:rsidR="00D153E1" w:rsidRPr="00351FD3" w:rsidTr="00D153E1">
        <w:tc>
          <w:tcPr>
            <w:tcW w:w="548" w:type="dxa"/>
            <w:gridSpan w:val="3"/>
          </w:tcPr>
          <w:p w:rsidR="00D153E1" w:rsidRPr="00351FD3" w:rsidRDefault="00D153E1" w:rsidP="00D153E1">
            <w:pPr>
              <w:autoSpaceDE w:val="0"/>
              <w:autoSpaceDN w:val="0"/>
              <w:jc w:val="center"/>
            </w:pPr>
            <w:r w:rsidRPr="00351FD3">
              <w:t>3.2.1</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Осуществление деятельности государственных полномочи</w:t>
            </w:r>
            <w:r w:rsidRPr="00351FD3">
              <w:rPr>
                <w:color w:val="000000"/>
              </w:rPr>
              <w:lastRenderedPageBreak/>
              <w:t xml:space="preserve">й в сфере административных правонарушений </w:t>
            </w:r>
          </w:p>
        </w:tc>
        <w:tc>
          <w:tcPr>
            <w:tcW w:w="1556" w:type="dxa"/>
            <w:gridSpan w:val="3"/>
          </w:tcPr>
          <w:p w:rsidR="00D153E1" w:rsidRPr="00351FD3" w:rsidRDefault="00D153E1" w:rsidP="00D153E1">
            <w:pPr>
              <w:autoSpaceDE w:val="0"/>
              <w:autoSpaceDN w:val="0"/>
              <w:jc w:val="center"/>
            </w:pPr>
            <w:r w:rsidRPr="00351FD3">
              <w:rPr>
                <w:color w:val="000000"/>
              </w:rPr>
              <w:lastRenderedPageBreak/>
              <w:t xml:space="preserve">Соотношение количества случаев выплаты заработной платы работников </w:t>
            </w:r>
            <w:r w:rsidRPr="00351FD3">
              <w:rPr>
                <w:color w:val="000000"/>
              </w:rPr>
              <w:lastRenderedPageBreak/>
              <w:t xml:space="preserve">администрации </w:t>
            </w:r>
            <w:proofErr w:type="spellStart"/>
            <w:r w:rsidRPr="00351FD3">
              <w:rPr>
                <w:color w:val="000000"/>
              </w:rPr>
              <w:t>Камешкирского</w:t>
            </w:r>
            <w:proofErr w:type="spellEnd"/>
            <w:r w:rsidRPr="00351FD3">
              <w:rPr>
                <w:color w:val="000000"/>
              </w:rPr>
              <w:t xml:space="preserve"> района Пензенской области с нарушением сроков выдачи к общему количеству выплат</w:t>
            </w:r>
          </w:p>
        </w:tc>
        <w:tc>
          <w:tcPr>
            <w:tcW w:w="991" w:type="dxa"/>
            <w:gridSpan w:val="3"/>
          </w:tcPr>
          <w:p w:rsidR="00D153E1" w:rsidRPr="00351FD3" w:rsidRDefault="00D153E1" w:rsidP="00D153E1">
            <w:pPr>
              <w:autoSpaceDE w:val="0"/>
              <w:autoSpaceDN w:val="0"/>
              <w:jc w:val="center"/>
            </w:pPr>
            <w:r w:rsidRPr="00351FD3">
              <w:lastRenderedPageBreak/>
              <w:t>%</w:t>
            </w:r>
          </w:p>
        </w:tc>
        <w:tc>
          <w:tcPr>
            <w:tcW w:w="707" w:type="dxa"/>
            <w:gridSpan w:val="3"/>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714" w:type="dxa"/>
            <w:gridSpan w:val="4"/>
          </w:tcPr>
          <w:p w:rsidR="00D153E1" w:rsidRPr="00351FD3" w:rsidRDefault="00D153E1" w:rsidP="00D153E1">
            <w:pPr>
              <w:autoSpaceDE w:val="0"/>
              <w:autoSpaceDN w:val="0"/>
              <w:jc w:val="center"/>
            </w:pPr>
            <w:r>
              <w:t>0</w:t>
            </w:r>
          </w:p>
        </w:tc>
        <w:tc>
          <w:tcPr>
            <w:tcW w:w="603" w:type="dxa"/>
            <w:gridSpan w:val="5"/>
          </w:tcPr>
          <w:p w:rsidR="00D153E1" w:rsidRPr="00351FD3" w:rsidRDefault="00D153E1" w:rsidP="00D153E1">
            <w:pPr>
              <w:autoSpaceDE w:val="0"/>
              <w:autoSpaceDN w:val="0"/>
              <w:jc w:val="center"/>
            </w:pPr>
            <w:r>
              <w:t>0</w:t>
            </w:r>
          </w:p>
        </w:tc>
        <w:tc>
          <w:tcPr>
            <w:tcW w:w="534" w:type="dxa"/>
            <w:gridSpan w:val="3"/>
          </w:tcPr>
          <w:p w:rsidR="00D153E1" w:rsidRPr="00351FD3" w:rsidRDefault="00D153E1" w:rsidP="00D153E1">
            <w:pPr>
              <w:autoSpaceDE w:val="0"/>
              <w:autoSpaceDN w:val="0"/>
              <w:jc w:val="center"/>
            </w:pPr>
            <w:r w:rsidRPr="00351FD3">
              <w:t>0</w:t>
            </w:r>
          </w:p>
        </w:tc>
        <w:tc>
          <w:tcPr>
            <w:tcW w:w="569" w:type="dxa"/>
            <w:gridSpan w:val="5"/>
          </w:tcPr>
          <w:p w:rsidR="00D153E1" w:rsidRPr="00351FD3" w:rsidRDefault="00D153E1" w:rsidP="00D153E1">
            <w:pPr>
              <w:autoSpaceDE w:val="0"/>
              <w:autoSpaceDN w:val="0"/>
              <w:jc w:val="center"/>
            </w:pPr>
            <w:r w:rsidRPr="00351FD3">
              <w:t>0</w:t>
            </w:r>
          </w:p>
        </w:tc>
        <w:tc>
          <w:tcPr>
            <w:tcW w:w="709" w:type="dxa"/>
            <w:gridSpan w:val="5"/>
          </w:tcPr>
          <w:p w:rsidR="00D153E1" w:rsidRPr="00351FD3" w:rsidRDefault="00D153E1" w:rsidP="00D153E1">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370,70</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307,60</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387,50</w:t>
            </w:r>
          </w:p>
        </w:tc>
        <w:tc>
          <w:tcPr>
            <w:tcW w:w="709" w:type="dxa"/>
            <w:gridSpan w:val="2"/>
          </w:tcPr>
          <w:p w:rsidR="00D153E1" w:rsidRPr="00351FD3" w:rsidRDefault="00D153E1" w:rsidP="00D153E1">
            <w:pPr>
              <w:autoSpaceDE w:val="0"/>
              <w:autoSpaceDN w:val="0"/>
              <w:jc w:val="center"/>
              <w:rPr>
                <w:sz w:val="22"/>
                <w:szCs w:val="22"/>
              </w:rPr>
            </w:pPr>
            <w:r w:rsidRPr="00351FD3">
              <w:rPr>
                <w:sz w:val="22"/>
                <w:szCs w:val="22"/>
              </w:rPr>
              <w:t>489,30</w:t>
            </w:r>
          </w:p>
        </w:tc>
        <w:tc>
          <w:tcPr>
            <w:tcW w:w="708" w:type="dxa"/>
            <w:gridSpan w:val="2"/>
          </w:tcPr>
          <w:p w:rsidR="00D153E1" w:rsidRPr="00351FD3" w:rsidRDefault="00D153E1" w:rsidP="00D153E1">
            <w:pPr>
              <w:autoSpaceDE w:val="0"/>
              <w:autoSpaceDN w:val="0"/>
              <w:jc w:val="center"/>
              <w:rPr>
                <w:sz w:val="22"/>
                <w:szCs w:val="22"/>
              </w:rPr>
            </w:pPr>
            <w:r w:rsidRPr="00351FD3">
              <w:rPr>
                <w:sz w:val="22"/>
                <w:szCs w:val="22"/>
              </w:rPr>
              <w:t>503,80</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522,10</w:t>
            </w:r>
          </w:p>
        </w:tc>
        <w:tc>
          <w:tcPr>
            <w:tcW w:w="567" w:type="dxa"/>
            <w:gridSpan w:val="2"/>
          </w:tcPr>
          <w:p w:rsidR="00D153E1" w:rsidRPr="00351FD3" w:rsidRDefault="00D153E1" w:rsidP="00D153E1">
            <w:pPr>
              <w:autoSpaceDE w:val="0"/>
              <w:autoSpaceDN w:val="0"/>
              <w:jc w:val="center"/>
              <w:rPr>
                <w:sz w:val="22"/>
                <w:szCs w:val="22"/>
              </w:rPr>
            </w:pPr>
            <w:r>
              <w:rPr>
                <w:sz w:val="22"/>
                <w:szCs w:val="22"/>
              </w:rPr>
              <w:t>522,10</w:t>
            </w:r>
          </w:p>
        </w:tc>
        <w:tc>
          <w:tcPr>
            <w:tcW w:w="775" w:type="dxa"/>
            <w:gridSpan w:val="3"/>
          </w:tcPr>
          <w:p w:rsidR="00D153E1" w:rsidRPr="00351FD3" w:rsidRDefault="00D153E1" w:rsidP="00D153E1">
            <w:pPr>
              <w:autoSpaceDE w:val="0"/>
              <w:autoSpaceDN w:val="0"/>
              <w:jc w:val="center"/>
              <w:rPr>
                <w:sz w:val="22"/>
                <w:szCs w:val="22"/>
              </w:rPr>
            </w:pPr>
            <w:r>
              <w:rPr>
                <w:sz w:val="22"/>
                <w:szCs w:val="22"/>
              </w:rPr>
              <w:t>522,10</w:t>
            </w:r>
          </w:p>
        </w:tc>
      </w:tr>
      <w:tr w:rsidR="00D153E1" w:rsidRPr="00351FD3" w:rsidTr="00D153E1">
        <w:tc>
          <w:tcPr>
            <w:tcW w:w="548" w:type="dxa"/>
            <w:gridSpan w:val="3"/>
          </w:tcPr>
          <w:p w:rsidR="00D153E1" w:rsidRPr="00351FD3" w:rsidRDefault="00D153E1" w:rsidP="00D153E1">
            <w:pPr>
              <w:autoSpaceDE w:val="0"/>
              <w:autoSpaceDN w:val="0"/>
              <w:jc w:val="center"/>
            </w:pPr>
            <w:r w:rsidRPr="00351FD3">
              <w:lastRenderedPageBreak/>
              <w:t>3.2.2</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Осуществление деятельности по управлению охраны труда</w:t>
            </w:r>
          </w:p>
        </w:tc>
        <w:tc>
          <w:tcPr>
            <w:tcW w:w="1556" w:type="dxa"/>
            <w:gridSpan w:val="3"/>
          </w:tcPr>
          <w:p w:rsidR="00D153E1" w:rsidRPr="00351FD3" w:rsidRDefault="00D153E1" w:rsidP="00D153E1">
            <w:pPr>
              <w:autoSpaceDE w:val="0"/>
              <w:autoSpaceDN w:val="0"/>
              <w:jc w:val="center"/>
            </w:pPr>
            <w:r w:rsidRPr="00351FD3">
              <w:rPr>
                <w:color w:val="000000"/>
              </w:rPr>
              <w:t xml:space="preserve">Соотношение количества случаев выплаты заработной платы работников администрации </w:t>
            </w:r>
            <w:proofErr w:type="spellStart"/>
            <w:r w:rsidRPr="00351FD3">
              <w:rPr>
                <w:color w:val="000000"/>
              </w:rPr>
              <w:t>Камешкирского</w:t>
            </w:r>
            <w:proofErr w:type="spellEnd"/>
            <w:r w:rsidRPr="00351FD3">
              <w:rPr>
                <w:color w:val="000000"/>
              </w:rPr>
              <w:t xml:space="preserve"> района Пензенской области с нарушением сроков выдачи к общему количеству выплат</w:t>
            </w:r>
          </w:p>
        </w:tc>
        <w:tc>
          <w:tcPr>
            <w:tcW w:w="991" w:type="dxa"/>
            <w:gridSpan w:val="3"/>
          </w:tcPr>
          <w:p w:rsidR="00D153E1" w:rsidRPr="00351FD3" w:rsidRDefault="00D153E1" w:rsidP="00D153E1">
            <w:pPr>
              <w:autoSpaceDE w:val="0"/>
              <w:autoSpaceDN w:val="0"/>
              <w:jc w:val="center"/>
            </w:pPr>
            <w:r w:rsidRPr="00351FD3">
              <w:t>%</w:t>
            </w:r>
          </w:p>
        </w:tc>
        <w:tc>
          <w:tcPr>
            <w:tcW w:w="707" w:type="dxa"/>
            <w:gridSpan w:val="3"/>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714" w:type="dxa"/>
            <w:gridSpan w:val="4"/>
          </w:tcPr>
          <w:p w:rsidR="00D153E1" w:rsidRPr="00351FD3" w:rsidRDefault="00D153E1" w:rsidP="00D153E1">
            <w:pPr>
              <w:autoSpaceDE w:val="0"/>
              <w:autoSpaceDN w:val="0"/>
              <w:jc w:val="center"/>
            </w:pPr>
            <w:r>
              <w:t>0</w:t>
            </w:r>
          </w:p>
        </w:tc>
        <w:tc>
          <w:tcPr>
            <w:tcW w:w="603" w:type="dxa"/>
            <w:gridSpan w:val="5"/>
          </w:tcPr>
          <w:p w:rsidR="00D153E1" w:rsidRPr="00351FD3" w:rsidRDefault="00D153E1" w:rsidP="00D153E1">
            <w:pPr>
              <w:autoSpaceDE w:val="0"/>
              <w:autoSpaceDN w:val="0"/>
              <w:jc w:val="center"/>
            </w:pPr>
            <w:r>
              <w:t>0</w:t>
            </w:r>
          </w:p>
        </w:tc>
        <w:tc>
          <w:tcPr>
            <w:tcW w:w="534" w:type="dxa"/>
            <w:gridSpan w:val="3"/>
          </w:tcPr>
          <w:p w:rsidR="00D153E1" w:rsidRPr="00351FD3" w:rsidRDefault="00D153E1" w:rsidP="00D153E1">
            <w:pPr>
              <w:autoSpaceDE w:val="0"/>
              <w:autoSpaceDN w:val="0"/>
              <w:jc w:val="center"/>
            </w:pPr>
            <w:r w:rsidRPr="00351FD3">
              <w:t>0</w:t>
            </w:r>
          </w:p>
        </w:tc>
        <w:tc>
          <w:tcPr>
            <w:tcW w:w="569" w:type="dxa"/>
            <w:gridSpan w:val="5"/>
          </w:tcPr>
          <w:p w:rsidR="00D153E1" w:rsidRPr="00351FD3" w:rsidRDefault="00D153E1" w:rsidP="00D153E1">
            <w:pPr>
              <w:autoSpaceDE w:val="0"/>
              <w:autoSpaceDN w:val="0"/>
              <w:jc w:val="center"/>
            </w:pPr>
            <w:r w:rsidRPr="00351FD3">
              <w:t>0</w:t>
            </w:r>
          </w:p>
        </w:tc>
        <w:tc>
          <w:tcPr>
            <w:tcW w:w="709" w:type="dxa"/>
            <w:gridSpan w:val="5"/>
          </w:tcPr>
          <w:p w:rsidR="00D153E1" w:rsidRPr="00351FD3" w:rsidRDefault="00D153E1" w:rsidP="00D153E1">
            <w:pPr>
              <w:suppressAutoHyphens/>
              <w:autoSpaceDE w:val="0"/>
              <w:snapToGrid w:val="0"/>
              <w:jc w:val="center"/>
              <w:rPr>
                <w:lang w:eastAsia="ar-SA"/>
              </w:rPr>
            </w:pPr>
            <w:r w:rsidRPr="00351FD3">
              <w:rPr>
                <w:lang w:eastAsia="ar-SA"/>
              </w:rPr>
              <w:t>220,30</w:t>
            </w:r>
          </w:p>
        </w:tc>
        <w:tc>
          <w:tcPr>
            <w:tcW w:w="567" w:type="dxa"/>
            <w:gridSpan w:val="5"/>
          </w:tcPr>
          <w:p w:rsidR="00D153E1" w:rsidRPr="00351FD3" w:rsidRDefault="00D153E1" w:rsidP="00D153E1">
            <w:pPr>
              <w:autoSpaceDE w:val="0"/>
              <w:autoSpaceDN w:val="0"/>
              <w:jc w:val="center"/>
            </w:pPr>
            <w:r w:rsidRPr="00351FD3">
              <w:t>152,2</w:t>
            </w:r>
          </w:p>
        </w:tc>
        <w:tc>
          <w:tcPr>
            <w:tcW w:w="567" w:type="dxa"/>
            <w:gridSpan w:val="5"/>
          </w:tcPr>
          <w:p w:rsidR="00D153E1" w:rsidRPr="00351FD3" w:rsidRDefault="00D153E1" w:rsidP="00D153E1">
            <w:pPr>
              <w:autoSpaceDE w:val="0"/>
              <w:autoSpaceDN w:val="0"/>
              <w:jc w:val="center"/>
            </w:pPr>
            <w:r w:rsidRPr="00351FD3">
              <w:t>196,14</w:t>
            </w:r>
          </w:p>
        </w:tc>
        <w:tc>
          <w:tcPr>
            <w:tcW w:w="567" w:type="dxa"/>
            <w:gridSpan w:val="3"/>
          </w:tcPr>
          <w:p w:rsidR="00D153E1" w:rsidRPr="00351FD3" w:rsidRDefault="00D153E1" w:rsidP="00D153E1">
            <w:pPr>
              <w:autoSpaceDE w:val="0"/>
              <w:autoSpaceDN w:val="0"/>
              <w:jc w:val="center"/>
            </w:pPr>
            <w:r w:rsidRPr="00351FD3">
              <w:t>166,27</w:t>
            </w:r>
          </w:p>
        </w:tc>
        <w:tc>
          <w:tcPr>
            <w:tcW w:w="709" w:type="dxa"/>
            <w:gridSpan w:val="2"/>
          </w:tcPr>
          <w:p w:rsidR="00D153E1" w:rsidRPr="00351FD3" w:rsidRDefault="00D153E1" w:rsidP="00D153E1">
            <w:pPr>
              <w:autoSpaceDE w:val="0"/>
              <w:autoSpaceDN w:val="0"/>
              <w:jc w:val="center"/>
            </w:pPr>
            <w:r w:rsidRPr="00351FD3">
              <w:t>273,70</w:t>
            </w:r>
          </w:p>
        </w:tc>
        <w:tc>
          <w:tcPr>
            <w:tcW w:w="708" w:type="dxa"/>
            <w:gridSpan w:val="2"/>
          </w:tcPr>
          <w:p w:rsidR="00D153E1" w:rsidRPr="00351FD3" w:rsidRDefault="00D153E1" w:rsidP="00D153E1">
            <w:pPr>
              <w:autoSpaceDE w:val="0"/>
              <w:autoSpaceDN w:val="0"/>
              <w:jc w:val="center"/>
            </w:pPr>
            <w:r w:rsidRPr="00351FD3">
              <w:t>281,80</w:t>
            </w:r>
          </w:p>
        </w:tc>
        <w:tc>
          <w:tcPr>
            <w:tcW w:w="567" w:type="dxa"/>
            <w:gridSpan w:val="2"/>
          </w:tcPr>
          <w:p w:rsidR="00D153E1" w:rsidRPr="00351FD3" w:rsidRDefault="00D153E1" w:rsidP="00D153E1">
            <w:pPr>
              <w:autoSpaceDE w:val="0"/>
              <w:autoSpaceDN w:val="0"/>
              <w:jc w:val="center"/>
            </w:pPr>
            <w:r w:rsidRPr="00351FD3">
              <w:t>292,00</w:t>
            </w:r>
          </w:p>
        </w:tc>
        <w:tc>
          <w:tcPr>
            <w:tcW w:w="567" w:type="dxa"/>
            <w:gridSpan w:val="2"/>
          </w:tcPr>
          <w:p w:rsidR="00D153E1" w:rsidRPr="00351FD3" w:rsidRDefault="00D153E1" w:rsidP="00D153E1">
            <w:pPr>
              <w:autoSpaceDE w:val="0"/>
              <w:autoSpaceDN w:val="0"/>
              <w:jc w:val="center"/>
            </w:pPr>
            <w:r>
              <w:t>292,00</w:t>
            </w:r>
          </w:p>
        </w:tc>
        <w:tc>
          <w:tcPr>
            <w:tcW w:w="775" w:type="dxa"/>
            <w:gridSpan w:val="3"/>
          </w:tcPr>
          <w:p w:rsidR="00D153E1" w:rsidRPr="00351FD3" w:rsidRDefault="00D153E1" w:rsidP="00D153E1">
            <w:pPr>
              <w:autoSpaceDE w:val="0"/>
              <w:autoSpaceDN w:val="0"/>
              <w:jc w:val="center"/>
            </w:pPr>
            <w:r>
              <w:t>292,00</w:t>
            </w:r>
          </w:p>
        </w:tc>
      </w:tr>
      <w:tr w:rsidR="00D153E1" w:rsidRPr="00351FD3" w:rsidTr="00D153E1">
        <w:tc>
          <w:tcPr>
            <w:tcW w:w="548" w:type="dxa"/>
            <w:gridSpan w:val="3"/>
          </w:tcPr>
          <w:p w:rsidR="00D153E1" w:rsidRPr="00351FD3" w:rsidRDefault="00D153E1" w:rsidP="00D153E1">
            <w:pPr>
              <w:autoSpaceDE w:val="0"/>
              <w:autoSpaceDN w:val="0"/>
              <w:jc w:val="center"/>
            </w:pPr>
            <w:r w:rsidRPr="00351FD3">
              <w:t>3.2.3</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Осуществление деятельности комиссии по делам несовершен</w:t>
            </w:r>
            <w:r w:rsidRPr="00351FD3">
              <w:rPr>
                <w:color w:val="000000"/>
              </w:rPr>
              <w:lastRenderedPageBreak/>
              <w:t>нолетних и защите их прав</w:t>
            </w:r>
          </w:p>
        </w:tc>
        <w:tc>
          <w:tcPr>
            <w:tcW w:w="1556" w:type="dxa"/>
            <w:gridSpan w:val="3"/>
          </w:tcPr>
          <w:p w:rsidR="00D153E1" w:rsidRPr="00351FD3" w:rsidRDefault="00D153E1" w:rsidP="00D153E1">
            <w:pPr>
              <w:autoSpaceDE w:val="0"/>
              <w:autoSpaceDN w:val="0"/>
              <w:jc w:val="center"/>
            </w:pPr>
            <w:r w:rsidRPr="00351FD3">
              <w:rPr>
                <w:color w:val="000000"/>
              </w:rPr>
              <w:lastRenderedPageBreak/>
              <w:t xml:space="preserve">Соотношение количества случаев выплаты заработной платы работников </w:t>
            </w:r>
            <w:r w:rsidRPr="00351FD3">
              <w:rPr>
                <w:color w:val="000000"/>
              </w:rPr>
              <w:lastRenderedPageBreak/>
              <w:t xml:space="preserve">администрации </w:t>
            </w:r>
            <w:proofErr w:type="spellStart"/>
            <w:r w:rsidRPr="00351FD3">
              <w:rPr>
                <w:color w:val="000000"/>
              </w:rPr>
              <w:t>Камешкирского</w:t>
            </w:r>
            <w:proofErr w:type="spellEnd"/>
            <w:r w:rsidRPr="00351FD3">
              <w:rPr>
                <w:color w:val="000000"/>
              </w:rPr>
              <w:t xml:space="preserve"> района Пензенской области с нарушением сроков выдачи к общему количеству выплат</w:t>
            </w:r>
          </w:p>
        </w:tc>
        <w:tc>
          <w:tcPr>
            <w:tcW w:w="991" w:type="dxa"/>
            <w:gridSpan w:val="3"/>
          </w:tcPr>
          <w:p w:rsidR="00D153E1" w:rsidRPr="00351FD3" w:rsidRDefault="00D153E1" w:rsidP="00D153E1">
            <w:pPr>
              <w:autoSpaceDE w:val="0"/>
              <w:autoSpaceDN w:val="0"/>
              <w:jc w:val="center"/>
            </w:pPr>
            <w:r w:rsidRPr="00351FD3">
              <w:lastRenderedPageBreak/>
              <w:t>%</w:t>
            </w:r>
          </w:p>
        </w:tc>
        <w:tc>
          <w:tcPr>
            <w:tcW w:w="707" w:type="dxa"/>
            <w:gridSpan w:val="3"/>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714" w:type="dxa"/>
            <w:gridSpan w:val="4"/>
          </w:tcPr>
          <w:p w:rsidR="00D153E1" w:rsidRPr="00351FD3" w:rsidRDefault="00D153E1" w:rsidP="00D153E1">
            <w:pPr>
              <w:autoSpaceDE w:val="0"/>
              <w:autoSpaceDN w:val="0"/>
              <w:jc w:val="center"/>
            </w:pPr>
            <w:r>
              <w:t>0</w:t>
            </w:r>
          </w:p>
        </w:tc>
        <w:tc>
          <w:tcPr>
            <w:tcW w:w="603" w:type="dxa"/>
            <w:gridSpan w:val="5"/>
          </w:tcPr>
          <w:p w:rsidR="00D153E1" w:rsidRPr="00351FD3" w:rsidRDefault="00D153E1" w:rsidP="00D153E1">
            <w:pPr>
              <w:autoSpaceDE w:val="0"/>
              <w:autoSpaceDN w:val="0"/>
              <w:jc w:val="center"/>
            </w:pPr>
            <w:r>
              <w:t>0</w:t>
            </w:r>
          </w:p>
        </w:tc>
        <w:tc>
          <w:tcPr>
            <w:tcW w:w="534" w:type="dxa"/>
            <w:gridSpan w:val="3"/>
          </w:tcPr>
          <w:p w:rsidR="00D153E1" w:rsidRPr="00351FD3" w:rsidRDefault="00D153E1" w:rsidP="00D153E1">
            <w:pPr>
              <w:autoSpaceDE w:val="0"/>
              <w:autoSpaceDN w:val="0"/>
              <w:jc w:val="center"/>
            </w:pPr>
            <w:r w:rsidRPr="00351FD3">
              <w:t>0</w:t>
            </w:r>
          </w:p>
        </w:tc>
        <w:tc>
          <w:tcPr>
            <w:tcW w:w="569" w:type="dxa"/>
            <w:gridSpan w:val="5"/>
          </w:tcPr>
          <w:p w:rsidR="00D153E1" w:rsidRPr="00351FD3" w:rsidRDefault="00D153E1" w:rsidP="00D153E1">
            <w:pPr>
              <w:autoSpaceDE w:val="0"/>
              <w:autoSpaceDN w:val="0"/>
              <w:jc w:val="center"/>
            </w:pPr>
            <w:r w:rsidRPr="00351FD3">
              <w:t>0</w:t>
            </w:r>
          </w:p>
        </w:tc>
        <w:tc>
          <w:tcPr>
            <w:tcW w:w="709" w:type="dxa"/>
            <w:gridSpan w:val="5"/>
          </w:tcPr>
          <w:p w:rsidR="00D153E1" w:rsidRPr="00351FD3" w:rsidRDefault="00D153E1" w:rsidP="00D153E1">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397,30</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423,00</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427,00</w:t>
            </w:r>
          </w:p>
        </w:tc>
        <w:tc>
          <w:tcPr>
            <w:tcW w:w="709" w:type="dxa"/>
            <w:gridSpan w:val="2"/>
          </w:tcPr>
          <w:p w:rsidR="00D153E1" w:rsidRPr="00351FD3" w:rsidRDefault="00D153E1" w:rsidP="00D153E1">
            <w:pPr>
              <w:autoSpaceDE w:val="0"/>
              <w:autoSpaceDN w:val="0"/>
              <w:jc w:val="center"/>
              <w:rPr>
                <w:sz w:val="22"/>
                <w:szCs w:val="22"/>
              </w:rPr>
            </w:pPr>
            <w:r w:rsidRPr="00351FD3">
              <w:rPr>
                <w:sz w:val="22"/>
                <w:szCs w:val="22"/>
              </w:rPr>
              <w:t>488,60</w:t>
            </w:r>
          </w:p>
        </w:tc>
        <w:tc>
          <w:tcPr>
            <w:tcW w:w="708" w:type="dxa"/>
            <w:gridSpan w:val="2"/>
          </w:tcPr>
          <w:p w:rsidR="00D153E1" w:rsidRPr="00351FD3" w:rsidRDefault="00D153E1" w:rsidP="00D153E1">
            <w:pPr>
              <w:autoSpaceDE w:val="0"/>
              <w:autoSpaceDN w:val="0"/>
              <w:jc w:val="center"/>
              <w:rPr>
                <w:sz w:val="22"/>
                <w:szCs w:val="22"/>
              </w:rPr>
            </w:pPr>
            <w:r w:rsidRPr="00351FD3">
              <w:rPr>
                <w:sz w:val="22"/>
                <w:szCs w:val="22"/>
              </w:rPr>
              <w:t>503,10</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521,40</w:t>
            </w:r>
          </w:p>
        </w:tc>
        <w:tc>
          <w:tcPr>
            <w:tcW w:w="567" w:type="dxa"/>
            <w:gridSpan w:val="2"/>
          </w:tcPr>
          <w:p w:rsidR="00D153E1" w:rsidRPr="00351FD3" w:rsidRDefault="00D153E1" w:rsidP="00D153E1">
            <w:pPr>
              <w:autoSpaceDE w:val="0"/>
              <w:autoSpaceDN w:val="0"/>
              <w:jc w:val="center"/>
              <w:rPr>
                <w:sz w:val="22"/>
                <w:szCs w:val="22"/>
              </w:rPr>
            </w:pPr>
            <w:r>
              <w:rPr>
                <w:sz w:val="22"/>
                <w:szCs w:val="22"/>
              </w:rPr>
              <w:t>521,40</w:t>
            </w:r>
          </w:p>
        </w:tc>
        <w:tc>
          <w:tcPr>
            <w:tcW w:w="775" w:type="dxa"/>
            <w:gridSpan w:val="3"/>
          </w:tcPr>
          <w:p w:rsidR="00D153E1" w:rsidRPr="00351FD3" w:rsidRDefault="00D153E1" w:rsidP="00D153E1">
            <w:pPr>
              <w:autoSpaceDE w:val="0"/>
              <w:autoSpaceDN w:val="0"/>
              <w:jc w:val="center"/>
              <w:rPr>
                <w:sz w:val="22"/>
                <w:szCs w:val="22"/>
              </w:rPr>
            </w:pPr>
            <w:r>
              <w:rPr>
                <w:sz w:val="22"/>
                <w:szCs w:val="22"/>
              </w:rPr>
              <w:t>521,40</w:t>
            </w:r>
          </w:p>
        </w:tc>
      </w:tr>
      <w:tr w:rsidR="00D153E1" w:rsidRPr="00351FD3" w:rsidTr="00D153E1">
        <w:tc>
          <w:tcPr>
            <w:tcW w:w="548" w:type="dxa"/>
            <w:gridSpan w:val="3"/>
          </w:tcPr>
          <w:p w:rsidR="00D153E1" w:rsidRPr="00351FD3" w:rsidRDefault="00D153E1" w:rsidP="00D153E1">
            <w:pPr>
              <w:autoSpaceDE w:val="0"/>
              <w:autoSpaceDN w:val="0"/>
              <w:jc w:val="center"/>
            </w:pPr>
            <w:r w:rsidRPr="00351FD3">
              <w:lastRenderedPageBreak/>
              <w:t>3.2.4</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D153E1" w:rsidRPr="00351FD3" w:rsidRDefault="00D153E1" w:rsidP="00D153E1">
            <w:pPr>
              <w:autoSpaceDE w:val="0"/>
              <w:autoSpaceDN w:val="0"/>
              <w:jc w:val="center"/>
            </w:pPr>
            <w:r w:rsidRPr="00351FD3">
              <w:rPr>
                <w:color w:val="000000"/>
              </w:rPr>
              <w:t xml:space="preserve">Соотношение количества случаев выплаты заработной платы работников администрации </w:t>
            </w:r>
            <w:proofErr w:type="spellStart"/>
            <w:r w:rsidRPr="00351FD3">
              <w:rPr>
                <w:color w:val="000000"/>
              </w:rPr>
              <w:t>Камешкирского</w:t>
            </w:r>
            <w:proofErr w:type="spellEnd"/>
            <w:r w:rsidRPr="00351FD3">
              <w:rPr>
                <w:color w:val="000000"/>
              </w:rPr>
              <w:t xml:space="preserve"> района Пензенской области с нарушением сроков выдачи к общему количеству выплат</w:t>
            </w:r>
          </w:p>
        </w:tc>
        <w:tc>
          <w:tcPr>
            <w:tcW w:w="991" w:type="dxa"/>
            <w:gridSpan w:val="3"/>
          </w:tcPr>
          <w:p w:rsidR="00D153E1" w:rsidRPr="00351FD3" w:rsidRDefault="00D153E1" w:rsidP="00D153E1">
            <w:pPr>
              <w:autoSpaceDE w:val="0"/>
              <w:autoSpaceDN w:val="0"/>
              <w:jc w:val="center"/>
            </w:pPr>
            <w:r w:rsidRPr="00351FD3">
              <w:t>%</w:t>
            </w:r>
          </w:p>
        </w:tc>
        <w:tc>
          <w:tcPr>
            <w:tcW w:w="707" w:type="dxa"/>
            <w:gridSpan w:val="3"/>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4"/>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714" w:type="dxa"/>
            <w:gridSpan w:val="4"/>
          </w:tcPr>
          <w:p w:rsidR="00D153E1" w:rsidRPr="00351FD3" w:rsidRDefault="00D153E1" w:rsidP="00D153E1">
            <w:pPr>
              <w:autoSpaceDE w:val="0"/>
              <w:autoSpaceDN w:val="0"/>
              <w:jc w:val="center"/>
            </w:pPr>
            <w:r>
              <w:t>0</w:t>
            </w:r>
          </w:p>
        </w:tc>
        <w:tc>
          <w:tcPr>
            <w:tcW w:w="603" w:type="dxa"/>
            <w:gridSpan w:val="5"/>
          </w:tcPr>
          <w:p w:rsidR="00D153E1" w:rsidRPr="00351FD3" w:rsidRDefault="00D153E1" w:rsidP="00D153E1">
            <w:pPr>
              <w:autoSpaceDE w:val="0"/>
              <w:autoSpaceDN w:val="0"/>
              <w:jc w:val="center"/>
            </w:pPr>
            <w:r>
              <w:t>0</w:t>
            </w:r>
          </w:p>
        </w:tc>
        <w:tc>
          <w:tcPr>
            <w:tcW w:w="534" w:type="dxa"/>
            <w:gridSpan w:val="3"/>
          </w:tcPr>
          <w:p w:rsidR="00D153E1" w:rsidRPr="00351FD3" w:rsidRDefault="00D153E1" w:rsidP="00D153E1">
            <w:pPr>
              <w:autoSpaceDE w:val="0"/>
              <w:autoSpaceDN w:val="0"/>
              <w:jc w:val="center"/>
            </w:pPr>
            <w:r w:rsidRPr="00351FD3">
              <w:t>0</w:t>
            </w:r>
          </w:p>
        </w:tc>
        <w:tc>
          <w:tcPr>
            <w:tcW w:w="569" w:type="dxa"/>
            <w:gridSpan w:val="5"/>
          </w:tcPr>
          <w:p w:rsidR="00D153E1" w:rsidRPr="00351FD3" w:rsidRDefault="00D153E1" w:rsidP="00D153E1">
            <w:pPr>
              <w:autoSpaceDE w:val="0"/>
              <w:autoSpaceDN w:val="0"/>
              <w:jc w:val="center"/>
            </w:pPr>
            <w:r w:rsidRPr="00351FD3">
              <w:t>0</w:t>
            </w:r>
          </w:p>
        </w:tc>
        <w:tc>
          <w:tcPr>
            <w:tcW w:w="709" w:type="dxa"/>
            <w:gridSpan w:val="5"/>
          </w:tcPr>
          <w:p w:rsidR="00D153E1" w:rsidRPr="00351FD3" w:rsidRDefault="00D153E1" w:rsidP="00D153E1">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16,5</w:t>
            </w:r>
          </w:p>
        </w:tc>
        <w:tc>
          <w:tcPr>
            <w:tcW w:w="567" w:type="dxa"/>
            <w:gridSpan w:val="5"/>
          </w:tcPr>
          <w:p w:rsidR="00D153E1" w:rsidRPr="00351FD3" w:rsidRDefault="00D153E1" w:rsidP="00D153E1">
            <w:pPr>
              <w:autoSpaceDE w:val="0"/>
              <w:autoSpaceDN w:val="0"/>
              <w:jc w:val="center"/>
              <w:rPr>
                <w:sz w:val="22"/>
                <w:szCs w:val="22"/>
              </w:rPr>
            </w:pPr>
            <w:r w:rsidRPr="00351FD3">
              <w:rPr>
                <w:sz w:val="22"/>
                <w:szCs w:val="22"/>
              </w:rPr>
              <w:t>16,5</w:t>
            </w:r>
          </w:p>
        </w:tc>
        <w:tc>
          <w:tcPr>
            <w:tcW w:w="567" w:type="dxa"/>
            <w:gridSpan w:val="3"/>
          </w:tcPr>
          <w:p w:rsidR="00D153E1" w:rsidRPr="00351FD3" w:rsidRDefault="00D153E1" w:rsidP="00D153E1">
            <w:pPr>
              <w:autoSpaceDE w:val="0"/>
              <w:autoSpaceDN w:val="0"/>
              <w:jc w:val="center"/>
              <w:rPr>
                <w:sz w:val="22"/>
                <w:szCs w:val="22"/>
              </w:rPr>
            </w:pPr>
            <w:r w:rsidRPr="00351FD3">
              <w:rPr>
                <w:sz w:val="22"/>
                <w:szCs w:val="22"/>
              </w:rPr>
              <w:t>16,5</w:t>
            </w:r>
          </w:p>
        </w:tc>
        <w:tc>
          <w:tcPr>
            <w:tcW w:w="709" w:type="dxa"/>
            <w:gridSpan w:val="2"/>
          </w:tcPr>
          <w:p w:rsidR="00D153E1" w:rsidRPr="00351FD3" w:rsidRDefault="00D153E1" w:rsidP="00D153E1">
            <w:pPr>
              <w:autoSpaceDE w:val="0"/>
              <w:autoSpaceDN w:val="0"/>
              <w:jc w:val="center"/>
              <w:rPr>
                <w:sz w:val="22"/>
                <w:szCs w:val="22"/>
              </w:rPr>
            </w:pPr>
            <w:r w:rsidRPr="00351FD3">
              <w:rPr>
                <w:sz w:val="22"/>
                <w:szCs w:val="22"/>
              </w:rPr>
              <w:t>16,5</w:t>
            </w:r>
          </w:p>
        </w:tc>
        <w:tc>
          <w:tcPr>
            <w:tcW w:w="708" w:type="dxa"/>
            <w:gridSpan w:val="2"/>
          </w:tcPr>
          <w:p w:rsidR="00D153E1" w:rsidRPr="00351FD3" w:rsidRDefault="00D153E1" w:rsidP="00D153E1">
            <w:pPr>
              <w:autoSpaceDE w:val="0"/>
              <w:autoSpaceDN w:val="0"/>
              <w:jc w:val="center"/>
              <w:rPr>
                <w:sz w:val="22"/>
                <w:szCs w:val="22"/>
              </w:rPr>
            </w:pPr>
            <w:r w:rsidRPr="00351FD3">
              <w:rPr>
                <w:sz w:val="22"/>
                <w:szCs w:val="22"/>
              </w:rPr>
              <w:t>16,5</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16,5</w:t>
            </w:r>
          </w:p>
        </w:tc>
        <w:tc>
          <w:tcPr>
            <w:tcW w:w="567" w:type="dxa"/>
            <w:gridSpan w:val="2"/>
          </w:tcPr>
          <w:p w:rsidR="00D153E1" w:rsidRPr="00351FD3" w:rsidRDefault="00D153E1" w:rsidP="00D153E1">
            <w:pPr>
              <w:autoSpaceDE w:val="0"/>
              <w:autoSpaceDN w:val="0"/>
              <w:jc w:val="center"/>
              <w:rPr>
                <w:sz w:val="22"/>
                <w:szCs w:val="22"/>
              </w:rPr>
            </w:pPr>
            <w:r w:rsidRPr="00351FD3">
              <w:rPr>
                <w:sz w:val="22"/>
                <w:szCs w:val="22"/>
              </w:rPr>
              <w:t>16,5</w:t>
            </w:r>
          </w:p>
        </w:tc>
        <w:tc>
          <w:tcPr>
            <w:tcW w:w="775" w:type="dxa"/>
            <w:gridSpan w:val="3"/>
          </w:tcPr>
          <w:p w:rsidR="00D153E1" w:rsidRPr="00351FD3" w:rsidRDefault="00D153E1" w:rsidP="00D153E1">
            <w:pPr>
              <w:autoSpaceDE w:val="0"/>
              <w:autoSpaceDN w:val="0"/>
              <w:jc w:val="center"/>
              <w:rPr>
                <w:sz w:val="22"/>
                <w:szCs w:val="22"/>
              </w:rPr>
            </w:pPr>
            <w:r w:rsidRPr="00351FD3">
              <w:rPr>
                <w:sz w:val="22"/>
                <w:szCs w:val="22"/>
              </w:rPr>
              <w:t>16,5</w:t>
            </w:r>
          </w:p>
        </w:tc>
      </w:tr>
      <w:tr w:rsidR="00D153E1" w:rsidRPr="00351FD3" w:rsidTr="00D153E1">
        <w:tc>
          <w:tcPr>
            <w:tcW w:w="548" w:type="dxa"/>
            <w:gridSpan w:val="3"/>
          </w:tcPr>
          <w:p w:rsidR="00D153E1" w:rsidRPr="00351FD3" w:rsidRDefault="00D153E1" w:rsidP="00D153E1">
            <w:pPr>
              <w:autoSpaceDE w:val="0"/>
              <w:autoSpaceDN w:val="0"/>
              <w:jc w:val="center"/>
            </w:pPr>
            <w:r w:rsidRPr="00351FD3">
              <w:t>3.2.5</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 xml:space="preserve">Обеспечение полномочий по составлению списков присяжных </w:t>
            </w:r>
            <w:r w:rsidRPr="00351FD3">
              <w:rPr>
                <w:color w:val="000000"/>
              </w:rPr>
              <w:lastRenderedPageBreak/>
              <w:t>заседателей</w:t>
            </w:r>
          </w:p>
        </w:tc>
        <w:tc>
          <w:tcPr>
            <w:tcW w:w="1556" w:type="dxa"/>
            <w:gridSpan w:val="3"/>
          </w:tcPr>
          <w:p w:rsidR="00D153E1" w:rsidRPr="00351FD3" w:rsidRDefault="00D153E1" w:rsidP="00D153E1">
            <w:pPr>
              <w:autoSpaceDE w:val="0"/>
              <w:autoSpaceDN w:val="0"/>
              <w:adjustRightInd w:val="0"/>
              <w:jc w:val="center"/>
              <w:rPr>
                <w:color w:val="000000"/>
              </w:rPr>
            </w:pPr>
          </w:p>
        </w:tc>
        <w:tc>
          <w:tcPr>
            <w:tcW w:w="991" w:type="dxa"/>
            <w:gridSpan w:val="3"/>
          </w:tcPr>
          <w:p w:rsidR="00D153E1" w:rsidRPr="00351FD3" w:rsidRDefault="00D153E1" w:rsidP="00D153E1">
            <w:pPr>
              <w:autoSpaceDE w:val="0"/>
              <w:autoSpaceDN w:val="0"/>
              <w:jc w:val="center"/>
            </w:pPr>
          </w:p>
        </w:tc>
        <w:tc>
          <w:tcPr>
            <w:tcW w:w="707" w:type="dxa"/>
            <w:gridSpan w:val="3"/>
          </w:tcPr>
          <w:p w:rsidR="00D153E1" w:rsidRPr="00351FD3" w:rsidRDefault="00D153E1" w:rsidP="00D153E1">
            <w:pPr>
              <w:autoSpaceDE w:val="0"/>
              <w:autoSpaceDN w:val="0"/>
              <w:jc w:val="center"/>
            </w:pPr>
          </w:p>
        </w:tc>
        <w:tc>
          <w:tcPr>
            <w:tcW w:w="567" w:type="dxa"/>
            <w:gridSpan w:val="3"/>
          </w:tcPr>
          <w:p w:rsidR="00D153E1" w:rsidRPr="00351FD3" w:rsidRDefault="00D153E1" w:rsidP="00D153E1">
            <w:pPr>
              <w:autoSpaceDE w:val="0"/>
              <w:autoSpaceDN w:val="0"/>
              <w:jc w:val="center"/>
            </w:pPr>
          </w:p>
        </w:tc>
        <w:tc>
          <w:tcPr>
            <w:tcW w:w="567" w:type="dxa"/>
            <w:gridSpan w:val="4"/>
          </w:tcPr>
          <w:p w:rsidR="00D153E1" w:rsidRPr="00351FD3" w:rsidRDefault="00D153E1" w:rsidP="00D153E1">
            <w:pPr>
              <w:autoSpaceDE w:val="0"/>
              <w:autoSpaceDN w:val="0"/>
              <w:jc w:val="center"/>
            </w:pPr>
          </w:p>
        </w:tc>
        <w:tc>
          <w:tcPr>
            <w:tcW w:w="567" w:type="dxa"/>
            <w:gridSpan w:val="4"/>
          </w:tcPr>
          <w:p w:rsidR="00D153E1" w:rsidRPr="00351FD3" w:rsidRDefault="00D153E1" w:rsidP="00D153E1">
            <w:pPr>
              <w:autoSpaceDE w:val="0"/>
              <w:autoSpaceDN w:val="0"/>
              <w:jc w:val="center"/>
            </w:pPr>
          </w:p>
        </w:tc>
        <w:tc>
          <w:tcPr>
            <w:tcW w:w="567" w:type="dxa"/>
            <w:gridSpan w:val="3"/>
          </w:tcPr>
          <w:p w:rsidR="00D153E1" w:rsidRPr="00351FD3" w:rsidRDefault="00D153E1" w:rsidP="00D153E1">
            <w:pPr>
              <w:autoSpaceDE w:val="0"/>
              <w:autoSpaceDN w:val="0"/>
              <w:jc w:val="center"/>
              <w:rPr>
                <w:color w:val="FF0000"/>
              </w:rPr>
            </w:pPr>
          </w:p>
        </w:tc>
        <w:tc>
          <w:tcPr>
            <w:tcW w:w="714" w:type="dxa"/>
            <w:gridSpan w:val="4"/>
          </w:tcPr>
          <w:p w:rsidR="00D153E1" w:rsidRPr="00351FD3" w:rsidRDefault="00D153E1" w:rsidP="00D153E1">
            <w:pPr>
              <w:autoSpaceDE w:val="0"/>
              <w:autoSpaceDN w:val="0"/>
              <w:jc w:val="center"/>
              <w:rPr>
                <w:color w:val="FF0000"/>
              </w:rPr>
            </w:pPr>
          </w:p>
        </w:tc>
        <w:tc>
          <w:tcPr>
            <w:tcW w:w="603" w:type="dxa"/>
            <w:gridSpan w:val="5"/>
          </w:tcPr>
          <w:p w:rsidR="00D153E1" w:rsidRPr="00351FD3" w:rsidRDefault="00D153E1" w:rsidP="00D153E1">
            <w:pPr>
              <w:autoSpaceDE w:val="0"/>
              <w:autoSpaceDN w:val="0"/>
              <w:jc w:val="center"/>
              <w:rPr>
                <w:color w:val="FF0000"/>
              </w:rPr>
            </w:pPr>
          </w:p>
        </w:tc>
        <w:tc>
          <w:tcPr>
            <w:tcW w:w="534" w:type="dxa"/>
            <w:gridSpan w:val="3"/>
          </w:tcPr>
          <w:p w:rsidR="00D153E1" w:rsidRPr="00351FD3" w:rsidRDefault="00D153E1" w:rsidP="00D153E1">
            <w:pPr>
              <w:autoSpaceDE w:val="0"/>
              <w:autoSpaceDN w:val="0"/>
              <w:jc w:val="center"/>
              <w:rPr>
                <w:color w:val="FF0000"/>
              </w:rPr>
            </w:pPr>
          </w:p>
        </w:tc>
        <w:tc>
          <w:tcPr>
            <w:tcW w:w="569" w:type="dxa"/>
            <w:gridSpan w:val="5"/>
          </w:tcPr>
          <w:p w:rsidR="00D153E1" w:rsidRPr="00351FD3" w:rsidRDefault="00D153E1" w:rsidP="00D153E1">
            <w:pPr>
              <w:autoSpaceDE w:val="0"/>
              <w:autoSpaceDN w:val="0"/>
              <w:jc w:val="center"/>
              <w:rPr>
                <w:color w:val="FF0000"/>
              </w:rPr>
            </w:pPr>
          </w:p>
        </w:tc>
        <w:tc>
          <w:tcPr>
            <w:tcW w:w="709" w:type="dxa"/>
            <w:gridSpan w:val="5"/>
          </w:tcPr>
          <w:p w:rsidR="00D153E1" w:rsidRPr="00351FD3" w:rsidRDefault="00D153E1" w:rsidP="00D153E1">
            <w:pPr>
              <w:suppressAutoHyphens/>
              <w:autoSpaceDE w:val="0"/>
              <w:snapToGrid w:val="0"/>
              <w:jc w:val="center"/>
              <w:rPr>
                <w:color w:val="000000"/>
                <w:lang w:eastAsia="ar-SA"/>
              </w:rPr>
            </w:pPr>
            <w:r w:rsidRPr="00351FD3">
              <w:rPr>
                <w:color w:val="000000"/>
                <w:lang w:eastAsia="ar-SA"/>
              </w:rPr>
              <w:t>6,0</w:t>
            </w:r>
          </w:p>
        </w:tc>
        <w:tc>
          <w:tcPr>
            <w:tcW w:w="567" w:type="dxa"/>
            <w:gridSpan w:val="5"/>
          </w:tcPr>
          <w:p w:rsidR="00D153E1" w:rsidRPr="00351FD3" w:rsidRDefault="00D153E1" w:rsidP="00D153E1">
            <w:pPr>
              <w:autoSpaceDE w:val="0"/>
              <w:autoSpaceDN w:val="0"/>
              <w:jc w:val="center"/>
              <w:rPr>
                <w:color w:val="000000"/>
              </w:rPr>
            </w:pPr>
            <w:r w:rsidRPr="00351FD3">
              <w:rPr>
                <w:color w:val="000000"/>
              </w:rPr>
              <w:t>-</w:t>
            </w:r>
          </w:p>
        </w:tc>
        <w:tc>
          <w:tcPr>
            <w:tcW w:w="567" w:type="dxa"/>
            <w:gridSpan w:val="5"/>
          </w:tcPr>
          <w:p w:rsidR="00D153E1" w:rsidRPr="00351FD3" w:rsidRDefault="00D153E1" w:rsidP="00D153E1">
            <w:pPr>
              <w:autoSpaceDE w:val="0"/>
              <w:autoSpaceDN w:val="0"/>
              <w:jc w:val="center"/>
              <w:rPr>
                <w:color w:val="000000"/>
              </w:rPr>
            </w:pPr>
            <w:r w:rsidRPr="00351FD3">
              <w:rPr>
                <w:color w:val="000000"/>
              </w:rPr>
              <w:t>5,5</w:t>
            </w:r>
          </w:p>
        </w:tc>
        <w:tc>
          <w:tcPr>
            <w:tcW w:w="567" w:type="dxa"/>
            <w:gridSpan w:val="3"/>
          </w:tcPr>
          <w:p w:rsidR="00D153E1" w:rsidRPr="00351FD3" w:rsidRDefault="00D153E1" w:rsidP="00D153E1">
            <w:pPr>
              <w:autoSpaceDE w:val="0"/>
              <w:autoSpaceDN w:val="0"/>
              <w:jc w:val="center"/>
              <w:rPr>
                <w:color w:val="000000"/>
              </w:rPr>
            </w:pPr>
            <w:r w:rsidRPr="00351FD3">
              <w:rPr>
                <w:color w:val="000000"/>
              </w:rPr>
              <w:t>0,80</w:t>
            </w:r>
          </w:p>
        </w:tc>
        <w:tc>
          <w:tcPr>
            <w:tcW w:w="709" w:type="dxa"/>
            <w:gridSpan w:val="2"/>
          </w:tcPr>
          <w:p w:rsidR="00D153E1" w:rsidRPr="00351FD3" w:rsidRDefault="00D153E1" w:rsidP="00D153E1">
            <w:pPr>
              <w:autoSpaceDE w:val="0"/>
              <w:autoSpaceDN w:val="0"/>
              <w:jc w:val="center"/>
              <w:rPr>
                <w:color w:val="000000"/>
              </w:rPr>
            </w:pPr>
            <w:r w:rsidRPr="00351FD3">
              <w:rPr>
                <w:color w:val="000000"/>
              </w:rPr>
              <w:t>1,10</w:t>
            </w:r>
          </w:p>
        </w:tc>
        <w:tc>
          <w:tcPr>
            <w:tcW w:w="708" w:type="dxa"/>
            <w:gridSpan w:val="2"/>
          </w:tcPr>
          <w:p w:rsidR="00D153E1" w:rsidRPr="00351FD3" w:rsidRDefault="00D153E1" w:rsidP="00D153E1">
            <w:pPr>
              <w:autoSpaceDE w:val="0"/>
              <w:autoSpaceDN w:val="0"/>
              <w:jc w:val="center"/>
              <w:rPr>
                <w:color w:val="000000"/>
              </w:rPr>
            </w:pPr>
            <w:r w:rsidRPr="00351FD3">
              <w:rPr>
                <w:color w:val="000000"/>
              </w:rPr>
              <w:t>1,20</w:t>
            </w:r>
          </w:p>
        </w:tc>
        <w:tc>
          <w:tcPr>
            <w:tcW w:w="567" w:type="dxa"/>
            <w:gridSpan w:val="2"/>
          </w:tcPr>
          <w:p w:rsidR="00D153E1" w:rsidRPr="00351FD3" w:rsidRDefault="00D153E1" w:rsidP="00D153E1">
            <w:pPr>
              <w:autoSpaceDE w:val="0"/>
              <w:autoSpaceDN w:val="0"/>
              <w:jc w:val="center"/>
              <w:rPr>
                <w:color w:val="000000"/>
              </w:rPr>
            </w:pPr>
            <w:r w:rsidRPr="00351FD3">
              <w:rPr>
                <w:color w:val="000000"/>
              </w:rPr>
              <w:t>13,10</w:t>
            </w:r>
          </w:p>
        </w:tc>
        <w:tc>
          <w:tcPr>
            <w:tcW w:w="567" w:type="dxa"/>
            <w:gridSpan w:val="2"/>
          </w:tcPr>
          <w:p w:rsidR="00D153E1" w:rsidRPr="00351FD3" w:rsidRDefault="00D153E1" w:rsidP="00D153E1">
            <w:pPr>
              <w:autoSpaceDE w:val="0"/>
              <w:autoSpaceDN w:val="0"/>
              <w:jc w:val="center"/>
              <w:rPr>
                <w:color w:val="000000"/>
              </w:rPr>
            </w:pPr>
            <w:r w:rsidRPr="00351FD3">
              <w:rPr>
                <w:color w:val="000000"/>
              </w:rPr>
              <w:t>1,20</w:t>
            </w:r>
          </w:p>
        </w:tc>
        <w:tc>
          <w:tcPr>
            <w:tcW w:w="775" w:type="dxa"/>
            <w:gridSpan w:val="3"/>
          </w:tcPr>
          <w:p w:rsidR="00D153E1" w:rsidRPr="00351FD3" w:rsidRDefault="00D153E1" w:rsidP="00D153E1">
            <w:pPr>
              <w:autoSpaceDE w:val="0"/>
              <w:autoSpaceDN w:val="0"/>
              <w:jc w:val="center"/>
              <w:rPr>
                <w:color w:val="000000"/>
              </w:rPr>
            </w:pPr>
            <w:r>
              <w:rPr>
                <w:color w:val="000000"/>
              </w:rPr>
              <w:t>1,20</w:t>
            </w:r>
          </w:p>
        </w:tc>
      </w:tr>
      <w:tr w:rsidR="00D153E1" w:rsidRPr="00351FD3" w:rsidTr="00D153E1">
        <w:trPr>
          <w:gridAfter w:val="1"/>
          <w:wAfter w:w="66" w:type="dxa"/>
        </w:trPr>
        <w:tc>
          <w:tcPr>
            <w:tcW w:w="548" w:type="dxa"/>
            <w:gridSpan w:val="3"/>
          </w:tcPr>
          <w:p w:rsidR="00D153E1" w:rsidRPr="00351FD3" w:rsidRDefault="00D153E1" w:rsidP="00D153E1">
            <w:pPr>
              <w:autoSpaceDE w:val="0"/>
              <w:autoSpaceDN w:val="0"/>
              <w:jc w:val="center"/>
            </w:pPr>
          </w:p>
        </w:tc>
        <w:tc>
          <w:tcPr>
            <w:tcW w:w="14965" w:type="dxa"/>
            <w:gridSpan w:val="71"/>
          </w:tcPr>
          <w:p w:rsidR="00D153E1" w:rsidRPr="00351FD3" w:rsidRDefault="00D153E1" w:rsidP="00D153E1">
            <w:pPr>
              <w:autoSpaceDE w:val="0"/>
              <w:autoSpaceDN w:val="0"/>
              <w:jc w:val="center"/>
            </w:pPr>
            <w:r w:rsidRPr="00351FD3">
              <w:t>Мероприятие:  «Обеспечение устойчивого развития кадрового потенциала»</w:t>
            </w:r>
          </w:p>
        </w:tc>
      </w:tr>
      <w:tr w:rsidR="00D153E1" w:rsidRPr="00351FD3" w:rsidTr="00D153E1">
        <w:tc>
          <w:tcPr>
            <w:tcW w:w="548" w:type="dxa"/>
            <w:gridSpan w:val="3"/>
          </w:tcPr>
          <w:p w:rsidR="00D153E1" w:rsidRPr="00351FD3" w:rsidRDefault="00D153E1" w:rsidP="00D153E1">
            <w:pPr>
              <w:autoSpaceDE w:val="0"/>
              <w:autoSpaceDN w:val="0"/>
              <w:jc w:val="center"/>
            </w:pPr>
            <w:r w:rsidRPr="00351FD3">
              <w:t>3.3</w:t>
            </w:r>
          </w:p>
        </w:tc>
        <w:tc>
          <w:tcPr>
            <w:tcW w:w="1353" w:type="dxa"/>
            <w:gridSpan w:val="3"/>
          </w:tcPr>
          <w:p w:rsidR="00D153E1" w:rsidRPr="00351FD3" w:rsidRDefault="00D153E1" w:rsidP="00D153E1">
            <w:pPr>
              <w:autoSpaceDE w:val="0"/>
              <w:autoSpaceDN w:val="0"/>
              <w:adjustRightInd w:val="0"/>
              <w:jc w:val="center"/>
              <w:rPr>
                <w:color w:val="000000"/>
              </w:rPr>
            </w:pPr>
            <w:r w:rsidRPr="00351FD3">
              <w:rPr>
                <w:color w:val="000000"/>
              </w:rPr>
              <w:t>Обеспечение устойчивого развития кадрового потенциала</w:t>
            </w:r>
          </w:p>
        </w:tc>
        <w:tc>
          <w:tcPr>
            <w:tcW w:w="1556" w:type="dxa"/>
            <w:gridSpan w:val="3"/>
          </w:tcPr>
          <w:p w:rsidR="00D153E1" w:rsidRPr="00351FD3" w:rsidRDefault="00D153E1" w:rsidP="00D153E1">
            <w:pPr>
              <w:rPr>
                <w:color w:val="000000"/>
              </w:rPr>
            </w:pPr>
            <w:r w:rsidRPr="00351FD3">
              <w:rPr>
                <w:color w:val="000000"/>
              </w:rPr>
              <w:t xml:space="preserve">Увеличение численности служащих  </w:t>
            </w:r>
            <w:proofErr w:type="spellStart"/>
            <w:r w:rsidRPr="00351FD3">
              <w:rPr>
                <w:color w:val="000000"/>
              </w:rPr>
              <w:t>Камешкирского</w:t>
            </w:r>
            <w:proofErr w:type="spellEnd"/>
            <w:r w:rsidRPr="00351FD3">
              <w:rPr>
                <w:color w:val="000000"/>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rPr>
              <w:t>в</w:t>
            </w:r>
            <w:proofErr w:type="gramEnd"/>
            <w:r w:rsidRPr="00351FD3">
              <w:rPr>
                <w:color w:val="000000"/>
              </w:rPr>
              <w:t xml:space="preserve"> % </w:t>
            </w:r>
            <w:proofErr w:type="gramStart"/>
            <w:r w:rsidRPr="00351FD3">
              <w:rPr>
                <w:color w:val="000000"/>
              </w:rPr>
              <w:t>к</w:t>
            </w:r>
            <w:proofErr w:type="gramEnd"/>
            <w:r w:rsidRPr="00351FD3">
              <w:rPr>
                <w:color w:val="000000"/>
              </w:rPr>
              <w:t xml:space="preserve"> предыдущему году</w:t>
            </w:r>
          </w:p>
        </w:tc>
        <w:tc>
          <w:tcPr>
            <w:tcW w:w="991" w:type="dxa"/>
            <w:gridSpan w:val="3"/>
          </w:tcPr>
          <w:p w:rsidR="00D153E1" w:rsidRPr="00351FD3" w:rsidRDefault="00D153E1" w:rsidP="00D153E1">
            <w:pPr>
              <w:suppressAutoHyphens/>
              <w:autoSpaceDE w:val="0"/>
              <w:spacing w:line="360" w:lineRule="auto"/>
              <w:rPr>
                <w:rFonts w:eastAsia="Calibri"/>
                <w:lang w:eastAsia="ar-SA"/>
              </w:rPr>
            </w:pPr>
            <w:r w:rsidRPr="00351FD3">
              <w:rPr>
                <w:rFonts w:eastAsia="Calibri"/>
                <w:lang w:eastAsia="ar-SA"/>
              </w:rPr>
              <w:t>%</w:t>
            </w:r>
          </w:p>
        </w:tc>
        <w:tc>
          <w:tcPr>
            <w:tcW w:w="707" w:type="dxa"/>
            <w:gridSpan w:val="3"/>
          </w:tcPr>
          <w:p w:rsidR="00D153E1" w:rsidRPr="00351FD3" w:rsidRDefault="00D153E1" w:rsidP="00D153E1">
            <w:pPr>
              <w:autoSpaceDE w:val="0"/>
              <w:autoSpaceDN w:val="0"/>
              <w:jc w:val="center"/>
            </w:pPr>
            <w:r w:rsidRPr="00351FD3">
              <w:t>2</w:t>
            </w:r>
          </w:p>
        </w:tc>
        <w:tc>
          <w:tcPr>
            <w:tcW w:w="567" w:type="dxa"/>
            <w:gridSpan w:val="3"/>
          </w:tcPr>
          <w:p w:rsidR="00D153E1" w:rsidRPr="00351FD3" w:rsidRDefault="00D153E1" w:rsidP="00D153E1">
            <w:pPr>
              <w:autoSpaceDE w:val="0"/>
              <w:autoSpaceDN w:val="0"/>
              <w:jc w:val="center"/>
            </w:pPr>
            <w:r w:rsidRPr="00351FD3">
              <w:t>2</w:t>
            </w:r>
          </w:p>
        </w:tc>
        <w:tc>
          <w:tcPr>
            <w:tcW w:w="567" w:type="dxa"/>
            <w:gridSpan w:val="4"/>
          </w:tcPr>
          <w:p w:rsidR="00D153E1" w:rsidRPr="00351FD3" w:rsidRDefault="00D153E1" w:rsidP="00D153E1">
            <w:pPr>
              <w:autoSpaceDE w:val="0"/>
              <w:autoSpaceDN w:val="0"/>
              <w:jc w:val="center"/>
            </w:pPr>
            <w:r w:rsidRPr="00351FD3">
              <w:t>2</w:t>
            </w:r>
          </w:p>
        </w:tc>
        <w:tc>
          <w:tcPr>
            <w:tcW w:w="567" w:type="dxa"/>
            <w:gridSpan w:val="4"/>
          </w:tcPr>
          <w:p w:rsidR="00D153E1" w:rsidRPr="00351FD3" w:rsidRDefault="00D153E1" w:rsidP="00D153E1">
            <w:pPr>
              <w:autoSpaceDE w:val="0"/>
              <w:autoSpaceDN w:val="0"/>
              <w:jc w:val="center"/>
            </w:pPr>
            <w:r w:rsidRPr="00351FD3">
              <w:t>2</w:t>
            </w:r>
          </w:p>
        </w:tc>
        <w:tc>
          <w:tcPr>
            <w:tcW w:w="567" w:type="dxa"/>
            <w:gridSpan w:val="3"/>
          </w:tcPr>
          <w:p w:rsidR="00D153E1" w:rsidRPr="00351FD3" w:rsidRDefault="00D153E1" w:rsidP="00D153E1">
            <w:pPr>
              <w:autoSpaceDE w:val="0"/>
              <w:autoSpaceDN w:val="0"/>
              <w:jc w:val="center"/>
            </w:pPr>
            <w:r w:rsidRPr="00351FD3">
              <w:t>2</w:t>
            </w:r>
          </w:p>
        </w:tc>
        <w:tc>
          <w:tcPr>
            <w:tcW w:w="714" w:type="dxa"/>
            <w:gridSpan w:val="4"/>
          </w:tcPr>
          <w:p w:rsidR="00D153E1" w:rsidRPr="00351FD3" w:rsidRDefault="00D153E1" w:rsidP="00D153E1">
            <w:pPr>
              <w:autoSpaceDE w:val="0"/>
              <w:autoSpaceDN w:val="0"/>
              <w:jc w:val="center"/>
            </w:pPr>
            <w:r>
              <w:t>2</w:t>
            </w:r>
          </w:p>
        </w:tc>
        <w:tc>
          <w:tcPr>
            <w:tcW w:w="603" w:type="dxa"/>
            <w:gridSpan w:val="5"/>
          </w:tcPr>
          <w:p w:rsidR="00D153E1" w:rsidRPr="00351FD3" w:rsidRDefault="00D153E1" w:rsidP="00D153E1">
            <w:pPr>
              <w:autoSpaceDE w:val="0"/>
              <w:autoSpaceDN w:val="0"/>
              <w:jc w:val="center"/>
            </w:pPr>
            <w:r>
              <w:t>2</w:t>
            </w:r>
          </w:p>
        </w:tc>
        <w:tc>
          <w:tcPr>
            <w:tcW w:w="534" w:type="dxa"/>
            <w:gridSpan w:val="3"/>
          </w:tcPr>
          <w:p w:rsidR="00D153E1" w:rsidRPr="00351FD3" w:rsidRDefault="00D153E1" w:rsidP="00D153E1">
            <w:pPr>
              <w:autoSpaceDE w:val="0"/>
              <w:autoSpaceDN w:val="0"/>
              <w:jc w:val="center"/>
            </w:pPr>
            <w:r w:rsidRPr="00351FD3">
              <w:t>2</w:t>
            </w:r>
          </w:p>
        </w:tc>
        <w:tc>
          <w:tcPr>
            <w:tcW w:w="569" w:type="dxa"/>
            <w:gridSpan w:val="5"/>
          </w:tcPr>
          <w:p w:rsidR="00D153E1" w:rsidRPr="00351FD3" w:rsidRDefault="00D153E1" w:rsidP="00D153E1">
            <w:pPr>
              <w:autoSpaceDE w:val="0"/>
              <w:autoSpaceDN w:val="0"/>
              <w:jc w:val="center"/>
            </w:pPr>
            <w:r w:rsidRPr="00351FD3">
              <w:t>2</w:t>
            </w:r>
          </w:p>
        </w:tc>
        <w:tc>
          <w:tcPr>
            <w:tcW w:w="709" w:type="dxa"/>
            <w:gridSpan w:val="5"/>
          </w:tcPr>
          <w:p w:rsidR="00D153E1" w:rsidRPr="00351FD3" w:rsidRDefault="00D153E1" w:rsidP="00D153E1">
            <w:pPr>
              <w:suppressAutoHyphens/>
              <w:autoSpaceDE w:val="0"/>
              <w:snapToGrid w:val="0"/>
              <w:jc w:val="center"/>
              <w:rPr>
                <w:lang w:eastAsia="ar-SA"/>
              </w:rPr>
            </w:pPr>
            <w:r w:rsidRPr="00351FD3">
              <w:rPr>
                <w:lang w:eastAsia="ar-SA"/>
              </w:rPr>
              <w:t>0</w:t>
            </w:r>
          </w:p>
        </w:tc>
        <w:tc>
          <w:tcPr>
            <w:tcW w:w="567" w:type="dxa"/>
            <w:gridSpan w:val="5"/>
          </w:tcPr>
          <w:p w:rsidR="00D153E1" w:rsidRPr="00351FD3" w:rsidRDefault="00D153E1" w:rsidP="00D153E1">
            <w:pPr>
              <w:autoSpaceDE w:val="0"/>
              <w:autoSpaceDN w:val="0"/>
              <w:jc w:val="center"/>
            </w:pPr>
            <w:r w:rsidRPr="00351FD3">
              <w:t>0</w:t>
            </w:r>
          </w:p>
        </w:tc>
        <w:tc>
          <w:tcPr>
            <w:tcW w:w="567" w:type="dxa"/>
            <w:gridSpan w:val="5"/>
          </w:tcPr>
          <w:p w:rsidR="00D153E1" w:rsidRPr="00351FD3" w:rsidRDefault="00D153E1" w:rsidP="00D153E1">
            <w:pPr>
              <w:autoSpaceDE w:val="0"/>
              <w:autoSpaceDN w:val="0"/>
              <w:jc w:val="center"/>
            </w:pPr>
            <w:r w:rsidRPr="00351FD3">
              <w:t>0</w:t>
            </w:r>
          </w:p>
        </w:tc>
        <w:tc>
          <w:tcPr>
            <w:tcW w:w="567" w:type="dxa"/>
            <w:gridSpan w:val="3"/>
          </w:tcPr>
          <w:p w:rsidR="00D153E1" w:rsidRPr="00351FD3" w:rsidRDefault="00D153E1" w:rsidP="00D153E1">
            <w:pPr>
              <w:autoSpaceDE w:val="0"/>
              <w:autoSpaceDN w:val="0"/>
              <w:jc w:val="center"/>
            </w:pPr>
            <w:r w:rsidRPr="00351FD3">
              <w:t>0</w:t>
            </w:r>
          </w:p>
        </w:tc>
        <w:tc>
          <w:tcPr>
            <w:tcW w:w="709" w:type="dxa"/>
            <w:gridSpan w:val="2"/>
          </w:tcPr>
          <w:p w:rsidR="00D153E1" w:rsidRPr="00351FD3" w:rsidRDefault="00D153E1" w:rsidP="00D153E1">
            <w:pPr>
              <w:autoSpaceDE w:val="0"/>
              <w:autoSpaceDN w:val="0"/>
              <w:jc w:val="center"/>
            </w:pPr>
            <w:r>
              <w:t>0</w:t>
            </w:r>
          </w:p>
        </w:tc>
        <w:tc>
          <w:tcPr>
            <w:tcW w:w="708" w:type="dxa"/>
            <w:gridSpan w:val="2"/>
          </w:tcPr>
          <w:p w:rsidR="00D153E1" w:rsidRPr="00351FD3" w:rsidRDefault="00D153E1" w:rsidP="00D153E1">
            <w:pPr>
              <w:autoSpaceDE w:val="0"/>
              <w:autoSpaceDN w:val="0"/>
              <w:jc w:val="center"/>
            </w:pPr>
            <w:r>
              <w:t>0</w:t>
            </w:r>
          </w:p>
        </w:tc>
        <w:tc>
          <w:tcPr>
            <w:tcW w:w="567" w:type="dxa"/>
            <w:gridSpan w:val="2"/>
          </w:tcPr>
          <w:p w:rsidR="00D153E1" w:rsidRPr="00351FD3" w:rsidRDefault="00D153E1" w:rsidP="00D153E1">
            <w:pPr>
              <w:autoSpaceDE w:val="0"/>
              <w:autoSpaceDN w:val="0"/>
              <w:jc w:val="center"/>
            </w:pPr>
            <w:r w:rsidRPr="00351FD3">
              <w:t>0</w:t>
            </w:r>
          </w:p>
        </w:tc>
        <w:tc>
          <w:tcPr>
            <w:tcW w:w="567" w:type="dxa"/>
            <w:gridSpan w:val="2"/>
          </w:tcPr>
          <w:p w:rsidR="00D153E1" w:rsidRPr="00351FD3" w:rsidRDefault="00D153E1" w:rsidP="00D153E1">
            <w:pPr>
              <w:autoSpaceDE w:val="0"/>
              <w:autoSpaceDN w:val="0"/>
              <w:jc w:val="center"/>
            </w:pPr>
            <w:r w:rsidRPr="00351FD3">
              <w:t>0</w:t>
            </w:r>
          </w:p>
        </w:tc>
        <w:tc>
          <w:tcPr>
            <w:tcW w:w="775" w:type="dxa"/>
            <w:gridSpan w:val="3"/>
          </w:tcPr>
          <w:p w:rsidR="00D153E1" w:rsidRPr="00351FD3" w:rsidRDefault="00D153E1" w:rsidP="00D153E1">
            <w:pPr>
              <w:autoSpaceDE w:val="0"/>
              <w:autoSpaceDN w:val="0"/>
              <w:jc w:val="center"/>
            </w:pPr>
            <w:r w:rsidRPr="00351FD3">
              <w:t>0</w:t>
            </w:r>
          </w:p>
        </w:tc>
      </w:tr>
    </w:tbl>
    <w:p w:rsidR="00D153E1" w:rsidRPr="00351FD3" w:rsidRDefault="00D153E1" w:rsidP="00D153E1">
      <w:pPr>
        <w:suppressAutoHyphens/>
        <w:autoSpaceDE w:val="0"/>
        <w:ind w:firstLine="540"/>
        <w:jc w:val="both"/>
        <w:rPr>
          <w:rFonts w:eastAsia="Calibri"/>
          <w:lang w:eastAsia="ar-SA"/>
        </w:rPr>
      </w:pPr>
    </w:p>
    <w:p w:rsidR="00D153E1" w:rsidRPr="00351FD3" w:rsidRDefault="00D153E1" w:rsidP="00D153E1">
      <w:pPr>
        <w:suppressAutoHyphens/>
        <w:autoSpaceDE w:val="0"/>
        <w:ind w:firstLine="540"/>
        <w:jc w:val="both"/>
        <w:rPr>
          <w:rFonts w:eastAsia="Calibri"/>
          <w:lang w:eastAsia="ar-SA"/>
        </w:rPr>
      </w:pPr>
    </w:p>
    <w:p w:rsidR="00D153E1" w:rsidRPr="00351FD3" w:rsidRDefault="00D153E1" w:rsidP="00D153E1">
      <w:pPr>
        <w:suppressAutoHyphens/>
        <w:autoSpaceDE w:val="0"/>
        <w:ind w:firstLine="540"/>
        <w:jc w:val="both"/>
        <w:rPr>
          <w:rFonts w:eastAsia="Calibri"/>
          <w:lang w:eastAsia="ar-SA"/>
        </w:rPr>
      </w:pPr>
    </w:p>
    <w:p w:rsidR="00D153E1" w:rsidRPr="00351FD3" w:rsidRDefault="00D153E1" w:rsidP="00D153E1">
      <w:pPr>
        <w:suppressAutoHyphens/>
        <w:autoSpaceDE w:val="0"/>
        <w:ind w:firstLine="720"/>
        <w:jc w:val="right"/>
        <w:rPr>
          <w:rFonts w:eastAsia="Calibri"/>
          <w:lang w:eastAsia="ar-SA"/>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p>
    <w:p w:rsidR="00D153E1" w:rsidRDefault="00D153E1" w:rsidP="00D153E1">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D153E1" w:rsidRDefault="00D153E1" w:rsidP="00D153E1">
      <w:pPr>
        <w:pStyle w:val="ConsPlusNormal0"/>
        <w:jc w:val="right"/>
        <w:rPr>
          <w:rFonts w:ascii="Times New Roman" w:hAnsi="Times New Roman" w:cs="Times New Roman"/>
          <w:sz w:val="24"/>
          <w:szCs w:val="24"/>
        </w:rPr>
      </w:pPr>
    </w:p>
    <w:p w:rsidR="00D153E1" w:rsidRPr="00C00BC8" w:rsidRDefault="00D153E1" w:rsidP="00D153E1">
      <w:pPr>
        <w:suppressAutoHyphens/>
        <w:autoSpaceDE w:val="0"/>
        <w:ind w:firstLine="720"/>
        <w:jc w:val="right"/>
        <w:rPr>
          <w:rFonts w:eastAsia="Calibri"/>
          <w:lang w:eastAsia="ar-SA"/>
        </w:rPr>
      </w:pPr>
      <w:r w:rsidRPr="00C00BC8">
        <w:rPr>
          <w:rFonts w:eastAsia="Calibri"/>
          <w:lang w:eastAsia="ar-SA"/>
        </w:rPr>
        <w:t>ПРИЛОЖЕНИЕ № 5.1</w:t>
      </w:r>
    </w:p>
    <w:p w:rsidR="00D153E1" w:rsidRPr="00C00BC8" w:rsidRDefault="00D153E1" w:rsidP="00D153E1">
      <w:pPr>
        <w:suppressAutoHyphens/>
        <w:autoSpaceDE w:val="0"/>
        <w:ind w:firstLine="720"/>
        <w:jc w:val="right"/>
        <w:rPr>
          <w:rFonts w:eastAsia="Calibri"/>
          <w:lang w:eastAsia="ar-SA"/>
        </w:rPr>
      </w:pPr>
      <w:r w:rsidRPr="00C00BC8">
        <w:rPr>
          <w:rFonts w:eastAsia="Calibri"/>
          <w:lang w:eastAsia="ar-SA"/>
        </w:rPr>
        <w:t xml:space="preserve">К МУНИЦИПАЛЬНОЙ ПРОГРАММЕ </w:t>
      </w:r>
    </w:p>
    <w:p w:rsidR="00D153E1" w:rsidRPr="00C00BC8" w:rsidRDefault="00D153E1" w:rsidP="00D153E1">
      <w:pPr>
        <w:suppressAutoHyphens/>
        <w:autoSpaceDE w:val="0"/>
        <w:ind w:firstLine="720"/>
        <w:jc w:val="right"/>
        <w:rPr>
          <w:rFonts w:eastAsia="Calibri"/>
          <w:caps/>
          <w:lang w:eastAsia="ar-SA"/>
        </w:rPr>
      </w:pPr>
      <w:r w:rsidRPr="00C00BC8">
        <w:rPr>
          <w:rFonts w:eastAsia="Calibri"/>
          <w:lang w:eastAsia="ar-SA"/>
        </w:rPr>
        <w:t>«</w:t>
      </w:r>
      <w:r w:rsidRPr="00C00BC8">
        <w:rPr>
          <w:rFonts w:eastAsia="Calibri"/>
          <w:caps/>
          <w:lang w:eastAsia="ar-SA"/>
        </w:rPr>
        <w:t xml:space="preserve">развитиЕ ГРАЖДАНСКОГО ОБЩЕСТВА НА ТЕРРИТОРИИ  </w:t>
      </w:r>
    </w:p>
    <w:p w:rsidR="00D153E1" w:rsidRPr="00C00BC8" w:rsidRDefault="00D153E1" w:rsidP="00D153E1">
      <w:pPr>
        <w:suppressAutoHyphens/>
        <w:autoSpaceDE w:val="0"/>
        <w:ind w:firstLine="720"/>
        <w:jc w:val="right"/>
        <w:rPr>
          <w:rFonts w:eastAsia="Calibri"/>
          <w:lang w:eastAsia="ar-SA"/>
        </w:rPr>
      </w:pPr>
      <w:r w:rsidRPr="00C00BC8">
        <w:rPr>
          <w:rFonts w:eastAsia="Calibri"/>
          <w:caps/>
          <w:lang w:eastAsia="ar-SA"/>
        </w:rPr>
        <w:t>КАМЕШКИРСКОГО РАЙОНА Пензенской области  на 2014- 2022 годы</w:t>
      </w:r>
      <w:r w:rsidRPr="00C00BC8">
        <w:rPr>
          <w:rFonts w:eastAsia="Calibri"/>
          <w:lang w:eastAsia="ar-SA"/>
        </w:rPr>
        <w:t>»</w:t>
      </w:r>
    </w:p>
    <w:p w:rsidR="00D153E1" w:rsidRPr="00C00BC8" w:rsidRDefault="00D153E1" w:rsidP="00D153E1">
      <w:pPr>
        <w:suppressAutoHyphens/>
        <w:autoSpaceDE w:val="0"/>
        <w:ind w:firstLine="720"/>
        <w:jc w:val="right"/>
        <w:rPr>
          <w:rFonts w:eastAsia="Calibri"/>
          <w:lang w:eastAsia="ar-SA"/>
        </w:rPr>
      </w:pPr>
    </w:p>
    <w:p w:rsidR="00D153E1" w:rsidRPr="00C00BC8" w:rsidRDefault="00D153E1" w:rsidP="00D153E1">
      <w:pPr>
        <w:suppressAutoHyphens/>
        <w:autoSpaceDE w:val="0"/>
        <w:ind w:firstLine="540"/>
        <w:jc w:val="both"/>
        <w:rPr>
          <w:rFonts w:eastAsia="Calibri"/>
          <w:lang w:eastAsia="ar-SA"/>
        </w:rPr>
      </w:pPr>
    </w:p>
    <w:p w:rsidR="00D153E1" w:rsidRPr="00C00BC8" w:rsidRDefault="00D153E1" w:rsidP="00D153E1">
      <w:pPr>
        <w:suppressAutoHyphens/>
        <w:autoSpaceDE w:val="0"/>
        <w:ind w:firstLine="540"/>
        <w:jc w:val="both"/>
        <w:rPr>
          <w:rFonts w:eastAsia="Calibri"/>
          <w:lang w:eastAsia="ar-SA"/>
        </w:rPr>
      </w:pPr>
    </w:p>
    <w:p w:rsidR="00D153E1" w:rsidRPr="00C00BC8" w:rsidRDefault="00D153E1" w:rsidP="00D153E1">
      <w:pPr>
        <w:suppressAutoHyphens/>
        <w:autoSpaceDE w:val="0"/>
        <w:ind w:firstLine="540"/>
        <w:jc w:val="both"/>
        <w:rPr>
          <w:rFonts w:eastAsia="Calibri"/>
          <w:lang w:eastAsia="ar-SA"/>
        </w:rPr>
      </w:pPr>
    </w:p>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РЕСУРСНОЕ ОБЕСПЕЧЕНИЕ</w:t>
      </w:r>
    </w:p>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 xml:space="preserve">реализации муниципальной программы </w:t>
      </w:r>
      <w:proofErr w:type="spellStart"/>
      <w:r w:rsidRPr="00C00BC8">
        <w:rPr>
          <w:rFonts w:eastAsia="Calibri"/>
          <w:lang w:eastAsia="ar-SA"/>
        </w:rPr>
        <w:t>Камешкирского</w:t>
      </w:r>
      <w:proofErr w:type="spellEnd"/>
      <w:r w:rsidRPr="00C00BC8">
        <w:rPr>
          <w:rFonts w:eastAsia="Calibri"/>
          <w:lang w:eastAsia="ar-SA"/>
        </w:rPr>
        <w:t xml:space="preserve"> района Пензенской области</w:t>
      </w:r>
    </w:p>
    <w:p w:rsidR="00D153E1" w:rsidRPr="00C00BC8" w:rsidRDefault="00D153E1" w:rsidP="00D153E1">
      <w:pPr>
        <w:suppressAutoHyphens/>
        <w:autoSpaceDE w:val="0"/>
        <w:ind w:firstLine="720"/>
        <w:jc w:val="center"/>
        <w:rPr>
          <w:rFonts w:eastAsia="Calibri"/>
          <w:caps/>
          <w:u w:val="single"/>
          <w:lang w:eastAsia="ar-SA"/>
        </w:rPr>
      </w:pPr>
      <w:r w:rsidRPr="00C00BC8">
        <w:rPr>
          <w:rFonts w:eastAsia="Calibri"/>
          <w:u w:val="single"/>
          <w:lang w:eastAsia="ar-SA"/>
        </w:rPr>
        <w:t>"МУНИЦИПАЛЬНАЯ ПРОГРАММА «</w:t>
      </w:r>
      <w:r w:rsidRPr="00C00BC8">
        <w:rPr>
          <w:rFonts w:eastAsia="Calibri"/>
          <w:caps/>
          <w:u w:val="single"/>
          <w:lang w:eastAsia="ar-SA"/>
        </w:rPr>
        <w:t>развитиЕ ГРАЖДАНСКОГО ОБЩЕСТВА НА ТЕРРИТОРИИ</w:t>
      </w:r>
    </w:p>
    <w:p w:rsidR="00D153E1" w:rsidRPr="00C00BC8" w:rsidRDefault="00D153E1" w:rsidP="00D153E1">
      <w:pPr>
        <w:suppressAutoHyphens/>
        <w:autoSpaceDE w:val="0"/>
        <w:ind w:firstLine="720"/>
        <w:jc w:val="center"/>
        <w:rPr>
          <w:rFonts w:eastAsia="Calibri"/>
          <w:u w:val="single"/>
          <w:lang w:eastAsia="ar-SA"/>
        </w:rPr>
      </w:pPr>
      <w:r w:rsidRPr="00C00BC8">
        <w:rPr>
          <w:rFonts w:eastAsia="Calibri"/>
          <w:caps/>
          <w:u w:val="single"/>
          <w:lang w:eastAsia="ar-SA"/>
        </w:rPr>
        <w:t>КАМЕШКИРСКОГО РАЙОНА Пензенской области  на 2014- 2022 годы</w:t>
      </w:r>
      <w:r w:rsidRPr="00C00BC8">
        <w:rPr>
          <w:rFonts w:eastAsia="Calibri"/>
          <w:u w:val="single"/>
          <w:lang w:eastAsia="ar-SA"/>
        </w:rPr>
        <w:t>»"</w:t>
      </w:r>
    </w:p>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за счет всех источников финансирования на 2016 - 2022 годы</w:t>
      </w:r>
    </w:p>
    <w:p w:rsidR="00D153E1" w:rsidRPr="00C00BC8" w:rsidRDefault="00D153E1" w:rsidP="00D153E1">
      <w:pPr>
        <w:suppressAutoHyphens/>
        <w:autoSpaceDE w:val="0"/>
        <w:ind w:firstLine="720"/>
        <w:jc w:val="center"/>
        <w:rPr>
          <w:rFonts w:eastAsia="Calibri"/>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D153E1" w:rsidRPr="00C00BC8" w:rsidTr="00D153E1">
        <w:tc>
          <w:tcPr>
            <w:tcW w:w="4877" w:type="dxa"/>
            <w:gridSpan w:val="3"/>
            <w:vAlign w:val="center"/>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Ответственный исполнитель муниципальной программы</w:t>
            </w:r>
          </w:p>
        </w:tc>
        <w:tc>
          <w:tcPr>
            <w:tcW w:w="10492" w:type="dxa"/>
            <w:gridSpan w:val="10"/>
          </w:tcPr>
          <w:p w:rsidR="00D153E1" w:rsidRPr="00C00BC8" w:rsidRDefault="00D153E1" w:rsidP="00D153E1">
            <w:pPr>
              <w:autoSpaceDE w:val="0"/>
              <w:autoSpaceDN w:val="0"/>
              <w:jc w:val="center"/>
              <w:rPr>
                <w:u w:val="single"/>
              </w:rPr>
            </w:pPr>
            <w:r w:rsidRPr="00C00BC8">
              <w:rPr>
                <w:u w:val="single"/>
              </w:rPr>
              <w:t xml:space="preserve">Администрация </w:t>
            </w:r>
            <w:proofErr w:type="spellStart"/>
            <w:r w:rsidRPr="00C00BC8">
              <w:rPr>
                <w:u w:val="single"/>
              </w:rPr>
              <w:t>Камешкирского</w:t>
            </w:r>
            <w:proofErr w:type="spellEnd"/>
            <w:r w:rsidRPr="00C00BC8">
              <w:rPr>
                <w:u w:val="single"/>
              </w:rPr>
              <w:t xml:space="preserve"> района Пензенской области</w:t>
            </w:r>
          </w:p>
          <w:p w:rsidR="00D153E1" w:rsidRPr="00C00BC8" w:rsidRDefault="00D153E1" w:rsidP="00D153E1">
            <w:pPr>
              <w:suppressAutoHyphens/>
              <w:autoSpaceDE w:val="0"/>
              <w:ind w:firstLine="720"/>
              <w:jc w:val="center"/>
              <w:rPr>
                <w:rFonts w:eastAsia="Calibri"/>
                <w:lang w:eastAsia="ar-SA"/>
              </w:rPr>
            </w:pPr>
          </w:p>
        </w:tc>
      </w:tr>
      <w:tr w:rsidR="00D153E1" w:rsidRPr="00C00BC8" w:rsidTr="00D153E1">
        <w:tc>
          <w:tcPr>
            <w:tcW w:w="766" w:type="dxa"/>
            <w:vMerge w:val="restart"/>
          </w:tcPr>
          <w:p w:rsidR="00D153E1" w:rsidRPr="00C00BC8" w:rsidRDefault="00D153E1" w:rsidP="00D153E1">
            <w:pPr>
              <w:suppressAutoHyphens/>
              <w:autoSpaceDE w:val="0"/>
              <w:rPr>
                <w:rFonts w:eastAsia="Calibri"/>
                <w:lang w:eastAsia="ar-SA"/>
              </w:rPr>
            </w:pPr>
          </w:p>
          <w:p w:rsidR="00D153E1" w:rsidRPr="00C00BC8" w:rsidRDefault="00D153E1" w:rsidP="00D153E1">
            <w:pPr>
              <w:suppressAutoHyphens/>
              <w:autoSpaceDE w:val="0"/>
              <w:ind w:firstLine="720"/>
              <w:jc w:val="center"/>
              <w:rPr>
                <w:rFonts w:eastAsia="Calibri"/>
                <w:lang w:eastAsia="ar-SA"/>
              </w:rPr>
            </w:pPr>
            <w:proofErr w:type="spellStart"/>
            <w:r w:rsidRPr="00C00BC8">
              <w:rPr>
                <w:rFonts w:eastAsia="Calibri"/>
                <w:lang w:eastAsia="ar-SA"/>
              </w:rPr>
              <w:t>пп</w:t>
            </w:r>
            <w:proofErr w:type="spellEnd"/>
            <w:r w:rsidRPr="00C00BC8">
              <w:rPr>
                <w:rFonts w:eastAsia="Calibri"/>
                <w:lang w:eastAsia="ar-SA"/>
              </w:rPr>
              <w:t>/</w:t>
            </w:r>
            <w:proofErr w:type="gramStart"/>
            <w:r w:rsidRPr="00C00BC8">
              <w:rPr>
                <w:rFonts w:eastAsia="Calibri"/>
                <w:lang w:eastAsia="ar-SA"/>
              </w:rPr>
              <w:t>п</w:t>
            </w:r>
            <w:proofErr w:type="gramEnd"/>
          </w:p>
        </w:tc>
        <w:tc>
          <w:tcPr>
            <w:tcW w:w="1871" w:type="dxa"/>
            <w:vMerge w:val="restart"/>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Статус</w:t>
            </w:r>
          </w:p>
        </w:tc>
        <w:tc>
          <w:tcPr>
            <w:tcW w:w="2240" w:type="dxa"/>
            <w:vMerge w:val="restart"/>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Наименование муниципальной программы, подпрограммы, основного мероприятия</w:t>
            </w:r>
          </w:p>
        </w:tc>
        <w:tc>
          <w:tcPr>
            <w:tcW w:w="3969" w:type="dxa"/>
            <w:vMerge w:val="restart"/>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Источник финансирования</w:t>
            </w:r>
          </w:p>
        </w:tc>
        <w:tc>
          <w:tcPr>
            <w:tcW w:w="709" w:type="dxa"/>
          </w:tcPr>
          <w:p w:rsidR="00D153E1" w:rsidRPr="00C00BC8" w:rsidRDefault="00D153E1" w:rsidP="00D153E1">
            <w:pPr>
              <w:suppressAutoHyphens/>
              <w:autoSpaceDE w:val="0"/>
              <w:ind w:firstLine="720"/>
              <w:jc w:val="center"/>
              <w:rPr>
                <w:rFonts w:eastAsia="Calibri"/>
                <w:lang w:eastAsia="ar-SA"/>
              </w:rPr>
            </w:pPr>
          </w:p>
        </w:tc>
        <w:tc>
          <w:tcPr>
            <w:tcW w:w="709" w:type="dxa"/>
          </w:tcPr>
          <w:p w:rsidR="00D153E1" w:rsidRPr="00C00BC8" w:rsidRDefault="00D153E1" w:rsidP="00D153E1">
            <w:pPr>
              <w:suppressAutoHyphens/>
              <w:autoSpaceDE w:val="0"/>
              <w:ind w:firstLine="720"/>
              <w:jc w:val="center"/>
              <w:rPr>
                <w:rFonts w:eastAsia="Calibri"/>
                <w:lang w:eastAsia="ar-SA"/>
              </w:rPr>
            </w:pPr>
          </w:p>
        </w:tc>
        <w:tc>
          <w:tcPr>
            <w:tcW w:w="5105" w:type="dxa"/>
            <w:gridSpan w:val="7"/>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Оценка расходов, тыс. рублей</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vMerge/>
          </w:tcPr>
          <w:p w:rsidR="00D153E1" w:rsidRPr="00C00BC8" w:rsidRDefault="00D153E1" w:rsidP="00D153E1"/>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2016</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 xml:space="preserve">2017 </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 xml:space="preserve">2018 </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 xml:space="preserve">2019 </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 xml:space="preserve">2020 </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2021</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2022</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2023</w:t>
            </w:r>
          </w:p>
        </w:tc>
        <w:tc>
          <w:tcPr>
            <w:tcW w:w="851" w:type="dxa"/>
          </w:tcPr>
          <w:p w:rsidR="00D153E1" w:rsidRPr="00C00BC8" w:rsidRDefault="00D153E1" w:rsidP="00D153E1">
            <w:pPr>
              <w:suppressAutoHyphens/>
              <w:autoSpaceDE w:val="0"/>
              <w:rPr>
                <w:rFonts w:eastAsia="Calibri"/>
                <w:lang w:eastAsia="ar-SA"/>
              </w:rPr>
            </w:pPr>
            <w:r>
              <w:rPr>
                <w:rFonts w:eastAsia="Calibri"/>
                <w:lang w:eastAsia="ar-SA"/>
              </w:rPr>
              <w:t>2024</w:t>
            </w:r>
          </w:p>
        </w:tc>
      </w:tr>
      <w:tr w:rsidR="00D153E1" w:rsidRPr="00C00BC8" w:rsidTr="00D153E1">
        <w:tc>
          <w:tcPr>
            <w:tcW w:w="766" w:type="dxa"/>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1</w:t>
            </w:r>
          </w:p>
        </w:tc>
        <w:tc>
          <w:tcPr>
            <w:tcW w:w="1871" w:type="dxa"/>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2</w:t>
            </w:r>
          </w:p>
        </w:tc>
        <w:tc>
          <w:tcPr>
            <w:tcW w:w="2240" w:type="dxa"/>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3</w:t>
            </w:r>
          </w:p>
        </w:tc>
        <w:tc>
          <w:tcPr>
            <w:tcW w:w="3969" w:type="dxa"/>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4</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5</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6</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7</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8</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9</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10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11</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12</w:t>
            </w:r>
          </w:p>
        </w:tc>
        <w:tc>
          <w:tcPr>
            <w:tcW w:w="851" w:type="dxa"/>
          </w:tcPr>
          <w:p w:rsidR="00D153E1" w:rsidRPr="00C00BC8" w:rsidRDefault="00D153E1" w:rsidP="00D153E1">
            <w:pPr>
              <w:suppressAutoHyphens/>
              <w:autoSpaceDE w:val="0"/>
              <w:rPr>
                <w:rFonts w:eastAsia="Calibri"/>
                <w:lang w:eastAsia="ar-SA"/>
              </w:rPr>
            </w:pPr>
            <w:r>
              <w:rPr>
                <w:rFonts w:eastAsia="Calibri"/>
                <w:lang w:eastAsia="ar-SA"/>
              </w:rPr>
              <w:t>13</w:t>
            </w:r>
          </w:p>
        </w:tc>
      </w:tr>
      <w:tr w:rsidR="00D153E1" w:rsidRPr="00C00BC8" w:rsidTr="00D153E1">
        <w:tc>
          <w:tcPr>
            <w:tcW w:w="766" w:type="dxa"/>
            <w:vMerge w:val="restart"/>
          </w:tcPr>
          <w:p w:rsidR="00D153E1" w:rsidRPr="00C00BC8" w:rsidRDefault="00D153E1" w:rsidP="00D153E1">
            <w:pPr>
              <w:suppressAutoHyphens/>
              <w:autoSpaceDE w:val="0"/>
              <w:ind w:firstLine="720"/>
              <w:rPr>
                <w:rFonts w:eastAsia="Calibri"/>
                <w:lang w:eastAsia="ar-SA"/>
              </w:rPr>
            </w:pPr>
            <w:r w:rsidRPr="00C00BC8">
              <w:rPr>
                <w:rFonts w:eastAsia="Calibri"/>
                <w:lang w:eastAsia="ar-SA"/>
              </w:rPr>
              <w:t>1</w:t>
            </w:r>
          </w:p>
        </w:tc>
        <w:tc>
          <w:tcPr>
            <w:tcW w:w="1871"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Муниципальная программа</w:t>
            </w:r>
          </w:p>
        </w:tc>
        <w:tc>
          <w:tcPr>
            <w:tcW w:w="2240"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 xml:space="preserve">«Развитие гражданского общества на территории </w:t>
            </w:r>
            <w:proofErr w:type="spellStart"/>
            <w:r w:rsidRPr="00C00BC8">
              <w:rPr>
                <w:rFonts w:eastAsia="Calibri"/>
                <w:lang w:eastAsia="ar-SA"/>
              </w:rPr>
              <w:t>Камешкирского</w:t>
            </w:r>
            <w:proofErr w:type="spellEnd"/>
            <w:r w:rsidRPr="00C00BC8">
              <w:rPr>
                <w:rFonts w:eastAsia="Calibri"/>
                <w:lang w:eastAsia="ar-SA"/>
              </w:rPr>
              <w:t xml:space="preserve"> района  Пенз</w:t>
            </w:r>
            <w:r>
              <w:rPr>
                <w:rFonts w:eastAsia="Calibri"/>
                <w:lang w:eastAsia="ar-SA"/>
              </w:rPr>
              <w:t xml:space="preserve">енской области </w:t>
            </w:r>
            <w:proofErr w:type="gramStart"/>
            <w:r>
              <w:rPr>
                <w:rFonts w:eastAsia="Calibri"/>
                <w:lang w:eastAsia="ar-SA"/>
              </w:rPr>
              <w:t>на</w:t>
            </w:r>
            <w:proofErr w:type="gramEnd"/>
            <w:r w:rsidRPr="00C00BC8">
              <w:rPr>
                <w:rFonts w:eastAsia="Calibri"/>
                <w:lang w:eastAsia="ar-SA"/>
              </w:rPr>
              <w:t>»</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suppressAutoHyphens/>
              <w:autoSpaceDE w:val="0"/>
              <w:jc w:val="right"/>
              <w:rPr>
                <w:rFonts w:eastAsia="Calibri"/>
                <w:color w:val="000000"/>
                <w:lang w:eastAsia="ar-SA"/>
              </w:rPr>
            </w:pPr>
            <w:r w:rsidRPr="00C00BC8">
              <w:rPr>
                <w:rFonts w:eastAsia="Calibri"/>
                <w:color w:val="000000"/>
                <w:lang w:eastAsia="ar-SA"/>
              </w:rPr>
              <w:t>17927,88</w:t>
            </w:r>
          </w:p>
        </w:tc>
        <w:tc>
          <w:tcPr>
            <w:tcW w:w="709" w:type="dxa"/>
          </w:tcPr>
          <w:p w:rsidR="00D153E1" w:rsidRPr="00C00BC8" w:rsidRDefault="00D153E1" w:rsidP="00D153E1">
            <w:pPr>
              <w:suppressAutoHyphens/>
              <w:autoSpaceDE w:val="0"/>
              <w:jc w:val="right"/>
              <w:rPr>
                <w:rFonts w:eastAsia="Calibri"/>
                <w:color w:val="000000"/>
                <w:lang w:eastAsia="ar-SA"/>
              </w:rPr>
            </w:pPr>
            <w:r w:rsidRPr="00C00BC8">
              <w:rPr>
                <w:rFonts w:eastAsia="Calibri"/>
                <w:color w:val="000000"/>
                <w:lang w:eastAsia="ar-SA"/>
              </w:rPr>
              <w:t>18130,90</w:t>
            </w:r>
          </w:p>
        </w:tc>
        <w:tc>
          <w:tcPr>
            <w:tcW w:w="709" w:type="dxa"/>
          </w:tcPr>
          <w:p w:rsidR="00D153E1" w:rsidRPr="00C00BC8" w:rsidRDefault="00D153E1" w:rsidP="00D153E1">
            <w:pPr>
              <w:suppressAutoHyphens/>
              <w:autoSpaceDE w:val="0"/>
              <w:jc w:val="right"/>
              <w:rPr>
                <w:rFonts w:eastAsia="Calibri"/>
                <w:color w:val="000000"/>
                <w:lang w:eastAsia="ar-SA"/>
              </w:rPr>
            </w:pPr>
            <w:r w:rsidRPr="00C00BC8">
              <w:rPr>
                <w:rFonts w:eastAsia="Calibri"/>
                <w:color w:val="000000"/>
                <w:lang w:eastAsia="ar-SA"/>
              </w:rPr>
              <w:t>19600,96</w:t>
            </w:r>
          </w:p>
        </w:tc>
        <w:tc>
          <w:tcPr>
            <w:tcW w:w="709" w:type="dxa"/>
          </w:tcPr>
          <w:p w:rsidR="00D153E1" w:rsidRPr="00C00BC8" w:rsidRDefault="00D153E1" w:rsidP="00D153E1">
            <w:pPr>
              <w:suppressAutoHyphens/>
              <w:autoSpaceDE w:val="0"/>
              <w:jc w:val="center"/>
              <w:rPr>
                <w:rFonts w:eastAsia="Calibri"/>
                <w:color w:val="000000"/>
                <w:lang w:eastAsia="ar-SA"/>
              </w:rPr>
            </w:pPr>
            <w:r w:rsidRPr="00C00BC8">
              <w:rPr>
                <w:rFonts w:eastAsia="Calibri"/>
                <w:color w:val="000000"/>
                <w:lang w:eastAsia="ar-SA"/>
              </w:rPr>
              <w:t>20015,05</w:t>
            </w:r>
          </w:p>
        </w:tc>
        <w:tc>
          <w:tcPr>
            <w:tcW w:w="709" w:type="dxa"/>
          </w:tcPr>
          <w:p w:rsidR="00D153E1" w:rsidRPr="00C00BC8" w:rsidRDefault="00D153E1" w:rsidP="00D153E1">
            <w:pPr>
              <w:suppressAutoHyphens/>
              <w:autoSpaceDE w:val="0"/>
              <w:jc w:val="right"/>
              <w:rPr>
                <w:rFonts w:eastAsia="Calibri"/>
                <w:color w:val="000000"/>
                <w:lang w:eastAsia="ar-SA"/>
              </w:rPr>
            </w:pPr>
            <w:r w:rsidRPr="00E20D45">
              <w:rPr>
                <w:rFonts w:eastAsia="Calibri"/>
                <w:color w:val="000000"/>
                <w:lang w:eastAsia="ar-SA"/>
              </w:rPr>
              <w:t>24416,30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24633,60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25515,40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25503,50</w:t>
            </w:r>
          </w:p>
        </w:tc>
        <w:tc>
          <w:tcPr>
            <w:tcW w:w="851"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25503,50</w:t>
            </w:r>
          </w:p>
        </w:tc>
      </w:tr>
      <w:tr w:rsidR="00D153E1" w:rsidRPr="00C00BC8" w:rsidTr="00D153E1">
        <w:tc>
          <w:tcPr>
            <w:tcW w:w="766" w:type="dxa"/>
            <w:vMerge/>
          </w:tcPr>
          <w:p w:rsidR="00D153E1" w:rsidRPr="00C00BC8" w:rsidRDefault="00D153E1" w:rsidP="00D153E1">
            <w:pPr>
              <w:jc w:val="right"/>
            </w:pPr>
          </w:p>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r w:rsidRPr="00C00BC8">
              <w:t>1081,48</w:t>
            </w:r>
          </w:p>
        </w:tc>
        <w:tc>
          <w:tcPr>
            <w:tcW w:w="709" w:type="dxa"/>
          </w:tcPr>
          <w:p w:rsidR="00D153E1" w:rsidRPr="00C00BC8" w:rsidRDefault="00D153E1" w:rsidP="00D153E1">
            <w:r w:rsidRPr="00C00BC8">
              <w:t>936,70</w:t>
            </w:r>
          </w:p>
        </w:tc>
        <w:tc>
          <w:tcPr>
            <w:tcW w:w="709" w:type="dxa"/>
          </w:tcPr>
          <w:p w:rsidR="00D153E1" w:rsidRPr="00C00BC8" w:rsidRDefault="00D153E1" w:rsidP="00D153E1">
            <w:r w:rsidRPr="00C00BC8">
              <w:t>943,24</w:t>
            </w:r>
          </w:p>
        </w:tc>
        <w:tc>
          <w:tcPr>
            <w:tcW w:w="709" w:type="dxa"/>
          </w:tcPr>
          <w:p w:rsidR="00D153E1" w:rsidRPr="00C00BC8" w:rsidRDefault="00D153E1" w:rsidP="00D153E1">
            <w:r w:rsidRPr="00C00BC8">
              <w:t>997,27</w:t>
            </w:r>
          </w:p>
        </w:tc>
        <w:tc>
          <w:tcPr>
            <w:tcW w:w="709" w:type="dxa"/>
          </w:tcPr>
          <w:p w:rsidR="00D153E1" w:rsidRPr="00C00BC8" w:rsidRDefault="00D153E1" w:rsidP="00D153E1">
            <w:r w:rsidRPr="00C00BC8">
              <w:t>1268,10</w:t>
            </w:r>
          </w:p>
        </w:tc>
        <w:tc>
          <w:tcPr>
            <w:tcW w:w="709" w:type="dxa"/>
          </w:tcPr>
          <w:p w:rsidR="00D153E1" w:rsidRPr="00C00BC8" w:rsidRDefault="00D153E1" w:rsidP="00D153E1">
            <w:r w:rsidRPr="00C00BC8">
              <w:t>1305,20</w:t>
            </w:r>
          </w:p>
        </w:tc>
        <w:tc>
          <w:tcPr>
            <w:tcW w:w="709" w:type="dxa"/>
          </w:tcPr>
          <w:p w:rsidR="00D153E1" w:rsidRPr="00C00BC8" w:rsidRDefault="00D153E1" w:rsidP="00D153E1">
            <w:r w:rsidRPr="00C00BC8">
              <w:t>1352,00</w:t>
            </w:r>
          </w:p>
        </w:tc>
        <w:tc>
          <w:tcPr>
            <w:tcW w:w="709" w:type="dxa"/>
          </w:tcPr>
          <w:p w:rsidR="00D153E1" w:rsidRPr="00C00BC8" w:rsidRDefault="00D153E1" w:rsidP="00D153E1">
            <w:r w:rsidRPr="00C00BC8">
              <w:t>1352,00</w:t>
            </w:r>
          </w:p>
        </w:tc>
        <w:tc>
          <w:tcPr>
            <w:tcW w:w="851" w:type="dxa"/>
          </w:tcPr>
          <w:p w:rsidR="00D153E1" w:rsidRPr="00C00BC8" w:rsidRDefault="00D153E1" w:rsidP="00D153E1">
            <w:r w:rsidRPr="00C00BC8">
              <w:t>1352,00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r w:rsidRPr="00C00BC8">
              <w:t>6</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5,5</w:t>
            </w:r>
          </w:p>
        </w:tc>
        <w:tc>
          <w:tcPr>
            <w:tcW w:w="709" w:type="dxa"/>
          </w:tcPr>
          <w:p w:rsidR="00D153E1" w:rsidRPr="00C00BC8" w:rsidRDefault="00D153E1" w:rsidP="00D153E1">
            <w:r w:rsidRPr="00C00BC8">
              <w:t>0,8</w:t>
            </w:r>
          </w:p>
        </w:tc>
        <w:tc>
          <w:tcPr>
            <w:tcW w:w="709" w:type="dxa"/>
          </w:tcPr>
          <w:p w:rsidR="00D153E1" w:rsidRPr="00C00BC8" w:rsidRDefault="00D153E1" w:rsidP="00D153E1">
            <w:r w:rsidRPr="00C00BC8">
              <w:t>1,10</w:t>
            </w:r>
          </w:p>
        </w:tc>
        <w:tc>
          <w:tcPr>
            <w:tcW w:w="709" w:type="dxa"/>
          </w:tcPr>
          <w:p w:rsidR="00D153E1" w:rsidRPr="00C00BC8" w:rsidRDefault="00D153E1" w:rsidP="00D153E1">
            <w:r w:rsidRPr="00C00BC8">
              <w:t>1,20</w:t>
            </w:r>
          </w:p>
        </w:tc>
        <w:tc>
          <w:tcPr>
            <w:tcW w:w="709" w:type="dxa"/>
          </w:tcPr>
          <w:p w:rsidR="00D153E1" w:rsidRPr="00C00BC8" w:rsidRDefault="00D153E1" w:rsidP="00D153E1">
            <w:r w:rsidRPr="00C00BC8">
              <w:t>13,10</w:t>
            </w:r>
          </w:p>
        </w:tc>
        <w:tc>
          <w:tcPr>
            <w:tcW w:w="709" w:type="dxa"/>
          </w:tcPr>
          <w:p w:rsidR="00D153E1" w:rsidRPr="00C00BC8" w:rsidRDefault="00D153E1" w:rsidP="00D153E1">
            <w:r>
              <w:t>1,20</w:t>
            </w:r>
          </w:p>
        </w:tc>
        <w:tc>
          <w:tcPr>
            <w:tcW w:w="851" w:type="dxa"/>
          </w:tcPr>
          <w:p w:rsidR="00D153E1" w:rsidRPr="00C00BC8" w:rsidRDefault="00D153E1" w:rsidP="00D153E1">
            <w:r>
              <w:t>1,20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w:t>
            </w:r>
          </w:p>
          <w:p w:rsidR="00D153E1" w:rsidRPr="00C00BC8" w:rsidRDefault="00D153E1" w:rsidP="00D153E1">
            <w:r w:rsidRPr="00C00BC8">
              <w:t>«</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suppressAutoHyphens/>
              <w:autoSpaceDE w:val="0"/>
              <w:jc w:val="right"/>
              <w:rPr>
                <w:rFonts w:eastAsia="Calibri"/>
                <w:lang w:eastAsia="ar-SA"/>
              </w:rPr>
            </w:pPr>
            <w:r w:rsidRPr="00C00BC8">
              <w:rPr>
                <w:rFonts w:eastAsia="Calibri"/>
                <w:lang w:eastAsia="ar-SA"/>
              </w:rPr>
              <w:t>16840,40</w:t>
            </w:r>
          </w:p>
        </w:tc>
        <w:tc>
          <w:tcPr>
            <w:tcW w:w="709" w:type="dxa"/>
          </w:tcPr>
          <w:p w:rsidR="00D153E1" w:rsidRPr="00C00BC8" w:rsidRDefault="00D153E1" w:rsidP="00D153E1">
            <w:pPr>
              <w:suppressAutoHyphens/>
              <w:autoSpaceDE w:val="0"/>
              <w:jc w:val="right"/>
              <w:rPr>
                <w:rFonts w:eastAsia="Calibri"/>
                <w:lang w:eastAsia="ar-SA"/>
              </w:rPr>
            </w:pPr>
            <w:r w:rsidRPr="00C00BC8">
              <w:rPr>
                <w:rFonts w:eastAsia="Calibri"/>
                <w:lang w:eastAsia="ar-SA"/>
              </w:rPr>
              <w:t>17194,20</w:t>
            </w:r>
          </w:p>
        </w:tc>
        <w:tc>
          <w:tcPr>
            <w:tcW w:w="709" w:type="dxa"/>
          </w:tcPr>
          <w:p w:rsidR="00D153E1" w:rsidRPr="00C00BC8" w:rsidRDefault="00D153E1" w:rsidP="00D153E1">
            <w:pPr>
              <w:suppressAutoHyphens/>
              <w:autoSpaceDE w:val="0"/>
              <w:jc w:val="right"/>
              <w:rPr>
                <w:rFonts w:eastAsia="Calibri"/>
                <w:lang w:eastAsia="ar-SA"/>
              </w:rPr>
            </w:pPr>
            <w:r w:rsidRPr="00C00BC8">
              <w:rPr>
                <w:rFonts w:eastAsia="Calibri"/>
                <w:lang w:eastAsia="ar-SA"/>
              </w:rPr>
              <w:t>18652,22</w:t>
            </w:r>
          </w:p>
        </w:tc>
        <w:tc>
          <w:tcPr>
            <w:tcW w:w="709" w:type="dxa"/>
          </w:tcPr>
          <w:p w:rsidR="00D153E1" w:rsidRPr="00C00BC8" w:rsidRDefault="00D153E1" w:rsidP="00D153E1">
            <w:pPr>
              <w:suppressAutoHyphens/>
              <w:autoSpaceDE w:val="0"/>
              <w:jc w:val="right"/>
              <w:rPr>
                <w:rFonts w:eastAsia="Calibri"/>
                <w:lang w:eastAsia="ar-SA"/>
              </w:rPr>
            </w:pPr>
            <w:r w:rsidRPr="00C00BC8">
              <w:rPr>
                <w:rFonts w:eastAsia="Calibri"/>
                <w:lang w:eastAsia="ar-SA"/>
              </w:rPr>
              <w:t>19016,99</w:t>
            </w:r>
          </w:p>
        </w:tc>
        <w:tc>
          <w:tcPr>
            <w:tcW w:w="709" w:type="dxa"/>
          </w:tcPr>
          <w:p w:rsidR="00D153E1" w:rsidRPr="00C00BC8" w:rsidRDefault="00D153E1" w:rsidP="00D153E1">
            <w:pPr>
              <w:suppressAutoHyphens/>
              <w:autoSpaceDE w:val="0"/>
              <w:jc w:val="right"/>
              <w:rPr>
                <w:rFonts w:eastAsia="Calibri"/>
                <w:lang w:eastAsia="ar-SA"/>
              </w:rPr>
            </w:pPr>
            <w:r w:rsidRPr="00E20D45">
              <w:rPr>
                <w:rFonts w:eastAsia="Calibri"/>
                <w:lang w:eastAsia="ar-SA"/>
              </w:rPr>
              <w:t>23147,10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23327,20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24150,30</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24150,30</w:t>
            </w:r>
          </w:p>
        </w:tc>
        <w:tc>
          <w:tcPr>
            <w:tcW w:w="851" w:type="dxa"/>
          </w:tcPr>
          <w:p w:rsidR="00D153E1" w:rsidRPr="00C00BC8" w:rsidRDefault="00D153E1" w:rsidP="00D153E1">
            <w:pPr>
              <w:suppressAutoHyphens/>
              <w:autoSpaceDE w:val="0"/>
              <w:rPr>
                <w:rFonts w:eastAsia="Calibri"/>
                <w:lang w:eastAsia="ar-SA"/>
              </w:rPr>
            </w:pPr>
            <w:r>
              <w:rPr>
                <w:rFonts w:eastAsia="Calibri"/>
                <w:lang w:eastAsia="ar-SA"/>
              </w:rPr>
              <w:t>24150,30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t>0</w:t>
            </w:r>
          </w:p>
        </w:tc>
        <w:tc>
          <w:tcPr>
            <w:tcW w:w="709" w:type="dxa"/>
          </w:tcPr>
          <w:p w:rsidR="00D153E1" w:rsidRPr="00C00BC8" w:rsidRDefault="00D153E1" w:rsidP="00D153E1">
            <w:r>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851" w:type="dxa"/>
          </w:tcPr>
          <w:p w:rsidR="00D153E1" w:rsidRPr="00C00BC8" w:rsidRDefault="00D153E1" w:rsidP="00D153E1">
            <w:r w:rsidRPr="00C00BC8">
              <w:t>0</w:t>
            </w:r>
          </w:p>
        </w:tc>
      </w:tr>
      <w:tr w:rsidR="00D153E1" w:rsidRPr="00C00BC8" w:rsidTr="00D153E1">
        <w:tc>
          <w:tcPr>
            <w:tcW w:w="766" w:type="dxa"/>
            <w:vMerge w:val="restart"/>
          </w:tcPr>
          <w:p w:rsidR="00D153E1" w:rsidRPr="00C00BC8" w:rsidRDefault="00D153E1" w:rsidP="00D153E1">
            <w:pPr>
              <w:suppressAutoHyphens/>
              <w:autoSpaceDE w:val="0"/>
              <w:ind w:firstLine="720"/>
              <w:jc w:val="center"/>
              <w:rPr>
                <w:rFonts w:eastAsia="Calibri"/>
                <w:lang w:eastAsia="ar-SA"/>
              </w:rPr>
            </w:pPr>
            <w:r w:rsidRPr="00C00BC8">
              <w:rPr>
                <w:rFonts w:eastAsia="Calibri"/>
                <w:lang w:eastAsia="ar-SA"/>
              </w:rPr>
              <w:t>1</w:t>
            </w:r>
          </w:p>
        </w:tc>
        <w:tc>
          <w:tcPr>
            <w:tcW w:w="1871"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Подпрограмма 1</w:t>
            </w:r>
          </w:p>
        </w:tc>
        <w:tc>
          <w:tcPr>
            <w:tcW w:w="2240" w:type="dxa"/>
            <w:vMerge w:val="restart"/>
          </w:tcPr>
          <w:p w:rsidR="00D153E1" w:rsidRPr="00C00BC8" w:rsidRDefault="00D153E1" w:rsidP="00D153E1">
            <w:pPr>
              <w:jc w:val="center"/>
              <w:rPr>
                <w:color w:val="000000"/>
              </w:rPr>
            </w:pPr>
            <w:r w:rsidRPr="00C00BC8">
              <w:rPr>
                <w:color w:val="000000"/>
              </w:rPr>
              <w:t>«Развитие граждан</w:t>
            </w:r>
            <w:r>
              <w:rPr>
                <w:color w:val="000000"/>
              </w:rPr>
              <w:t>ского общества</w:t>
            </w:r>
            <w:r w:rsidRPr="00C00BC8">
              <w:rPr>
                <w:color w:val="000000"/>
              </w:rPr>
              <w:t>»</w:t>
            </w:r>
          </w:p>
          <w:p w:rsidR="00D153E1" w:rsidRPr="00C00BC8" w:rsidRDefault="00D153E1" w:rsidP="00D153E1">
            <w:pPr>
              <w:jc w:val="center"/>
              <w:rPr>
                <w:color w:val="000000"/>
              </w:rPr>
            </w:pPr>
          </w:p>
        </w:tc>
        <w:tc>
          <w:tcPr>
            <w:tcW w:w="3969" w:type="dxa"/>
          </w:tcPr>
          <w:p w:rsidR="00D153E1" w:rsidRPr="00C00BC8" w:rsidRDefault="00D153E1" w:rsidP="00D153E1">
            <w:r w:rsidRPr="00C00BC8">
              <w:t>всего</w:t>
            </w:r>
          </w:p>
        </w:tc>
        <w:tc>
          <w:tcPr>
            <w:tcW w:w="709" w:type="dxa"/>
          </w:tcPr>
          <w:p w:rsidR="00D153E1" w:rsidRPr="00C00BC8" w:rsidRDefault="00D153E1" w:rsidP="00D153E1">
            <w:r w:rsidRPr="00C00BC8">
              <w:t>188</w:t>
            </w:r>
          </w:p>
        </w:tc>
        <w:tc>
          <w:tcPr>
            <w:tcW w:w="709" w:type="dxa"/>
          </w:tcPr>
          <w:p w:rsidR="00D153E1" w:rsidRPr="00C00BC8" w:rsidRDefault="00D153E1" w:rsidP="00D153E1">
            <w:r w:rsidRPr="00C00BC8">
              <w:t>150</w:t>
            </w:r>
          </w:p>
        </w:tc>
        <w:tc>
          <w:tcPr>
            <w:tcW w:w="709" w:type="dxa"/>
          </w:tcPr>
          <w:p w:rsidR="00D153E1" w:rsidRPr="00C00BC8" w:rsidRDefault="00D153E1" w:rsidP="00D153E1">
            <w:r>
              <w:t>150</w:t>
            </w:r>
          </w:p>
        </w:tc>
        <w:tc>
          <w:tcPr>
            <w:tcW w:w="709" w:type="dxa"/>
          </w:tcPr>
          <w:p w:rsidR="00D153E1" w:rsidRPr="00C00BC8" w:rsidRDefault="00D153E1" w:rsidP="00D153E1">
            <w:r>
              <w:t>150</w:t>
            </w:r>
          </w:p>
        </w:tc>
        <w:tc>
          <w:tcPr>
            <w:tcW w:w="709" w:type="dxa"/>
          </w:tcPr>
          <w:p w:rsidR="00D153E1" w:rsidRPr="00C00BC8" w:rsidRDefault="00D153E1" w:rsidP="00D153E1">
            <w:r w:rsidRPr="00C00BC8">
              <w:t>150</w:t>
            </w:r>
          </w:p>
        </w:tc>
        <w:tc>
          <w:tcPr>
            <w:tcW w:w="709" w:type="dxa"/>
          </w:tcPr>
          <w:p w:rsidR="00D153E1" w:rsidRPr="00C00BC8" w:rsidRDefault="00D153E1" w:rsidP="00D153E1">
            <w:r w:rsidRPr="00C00BC8">
              <w:t>150</w:t>
            </w:r>
          </w:p>
        </w:tc>
        <w:tc>
          <w:tcPr>
            <w:tcW w:w="709" w:type="dxa"/>
          </w:tcPr>
          <w:p w:rsidR="00D153E1" w:rsidRPr="00C00BC8" w:rsidRDefault="00D153E1" w:rsidP="00D153E1">
            <w:r w:rsidRPr="00C00BC8">
              <w:t>150</w:t>
            </w:r>
          </w:p>
        </w:tc>
        <w:tc>
          <w:tcPr>
            <w:tcW w:w="709" w:type="dxa"/>
          </w:tcPr>
          <w:p w:rsidR="00D153E1" w:rsidRPr="00C00BC8" w:rsidRDefault="00D153E1" w:rsidP="00D153E1">
            <w:r w:rsidRPr="00C00BC8">
              <w:t>150</w:t>
            </w:r>
          </w:p>
        </w:tc>
        <w:tc>
          <w:tcPr>
            <w:tcW w:w="851" w:type="dxa"/>
          </w:tcPr>
          <w:p w:rsidR="00D153E1" w:rsidRPr="00C00BC8" w:rsidRDefault="00D153E1" w:rsidP="00D153E1">
            <w:r w:rsidRPr="00C00BC8">
              <w:t>150</w:t>
            </w:r>
          </w:p>
        </w:tc>
      </w:tr>
      <w:tr w:rsidR="00D153E1" w:rsidRPr="00C00BC8" w:rsidTr="00D153E1">
        <w:trPr>
          <w:trHeight w:val="1436"/>
        </w:trPr>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188</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851" w:type="dxa"/>
          </w:tcPr>
          <w:p w:rsidR="00D153E1" w:rsidRPr="00C00BC8" w:rsidRDefault="00D153E1" w:rsidP="00D153E1">
            <w:pPr>
              <w:jc w:val="right"/>
            </w:pPr>
            <w:r w:rsidRPr="00C00BC8">
              <w:t>150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1.1.</w:t>
            </w:r>
          </w:p>
        </w:tc>
        <w:tc>
          <w:tcPr>
            <w:tcW w:w="1871"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Основное мероприятие</w:t>
            </w:r>
          </w:p>
        </w:tc>
        <w:tc>
          <w:tcPr>
            <w:tcW w:w="2240"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lang w:eastAsia="ar-SA"/>
              </w:rPr>
              <w:t>Камешкирском</w:t>
            </w:r>
            <w:proofErr w:type="spellEnd"/>
            <w:r w:rsidRPr="00C00BC8">
              <w:rPr>
                <w:rFonts w:eastAsia="Calibri"/>
                <w:lang w:eastAsia="ar-SA"/>
              </w:rPr>
              <w:t xml:space="preserve"> районе»</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188</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851" w:type="dxa"/>
          </w:tcPr>
          <w:p w:rsidR="00D153E1" w:rsidRPr="00C00BC8" w:rsidRDefault="00D153E1" w:rsidP="00D153E1">
            <w:pPr>
              <w:jc w:val="right"/>
            </w:pPr>
            <w:r w:rsidRPr="00C00BC8">
              <w:t>150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188</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851" w:type="dxa"/>
          </w:tcPr>
          <w:p w:rsidR="00D153E1" w:rsidRPr="00C00BC8" w:rsidRDefault="00D153E1" w:rsidP="00D153E1">
            <w:pPr>
              <w:jc w:val="right"/>
            </w:pPr>
            <w:r w:rsidRPr="00C00BC8">
              <w:t>150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r w:rsidRPr="00C00BC8">
              <w:t>1.1.1</w:t>
            </w:r>
          </w:p>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r w:rsidRPr="00C00BC8">
              <w:t>Предоставление информации населению через средства массовой информации</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188</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851" w:type="dxa"/>
          </w:tcPr>
          <w:p w:rsidR="00D153E1" w:rsidRPr="00C00BC8" w:rsidRDefault="00D153E1" w:rsidP="00D153E1">
            <w:pPr>
              <w:jc w:val="right"/>
            </w:pPr>
            <w:r w:rsidRPr="00C00BC8">
              <w:t>150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188</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pPr>
              <w:jc w:val="right"/>
            </w:pPr>
            <w:r w:rsidRPr="00C00BC8">
              <w:t>150</w:t>
            </w:r>
          </w:p>
        </w:tc>
        <w:tc>
          <w:tcPr>
            <w:tcW w:w="709" w:type="dxa"/>
          </w:tcPr>
          <w:p w:rsidR="00D153E1" w:rsidRPr="00C00BC8" w:rsidRDefault="00D153E1" w:rsidP="00D153E1">
            <w:r w:rsidRPr="00C00BC8">
              <w:t>150</w:t>
            </w:r>
          </w:p>
        </w:tc>
        <w:tc>
          <w:tcPr>
            <w:tcW w:w="709" w:type="dxa"/>
          </w:tcPr>
          <w:p w:rsidR="00D153E1" w:rsidRPr="00C00BC8" w:rsidRDefault="00D153E1" w:rsidP="00D153E1">
            <w:r w:rsidRPr="00C00BC8">
              <w:t>150</w:t>
            </w:r>
          </w:p>
        </w:tc>
        <w:tc>
          <w:tcPr>
            <w:tcW w:w="851" w:type="dxa"/>
          </w:tcPr>
          <w:p w:rsidR="00D153E1" w:rsidRPr="00C00BC8" w:rsidRDefault="00D153E1" w:rsidP="00D153E1">
            <w:r w:rsidRPr="00C00BC8">
              <w:t xml:space="preserve">    150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r w:rsidRPr="00C00BC8">
              <w:t>2.</w:t>
            </w:r>
          </w:p>
        </w:tc>
        <w:tc>
          <w:tcPr>
            <w:tcW w:w="1871" w:type="dxa"/>
            <w:vMerge w:val="restart"/>
          </w:tcPr>
          <w:p w:rsidR="00D153E1" w:rsidRPr="00C00BC8" w:rsidRDefault="00D153E1" w:rsidP="00D153E1">
            <w:pPr>
              <w:rPr>
                <w:b/>
              </w:rPr>
            </w:pPr>
            <w:r w:rsidRPr="00C00BC8">
              <w:t>Подпрограмма 2</w:t>
            </w:r>
          </w:p>
        </w:tc>
        <w:tc>
          <w:tcPr>
            <w:tcW w:w="2240" w:type="dxa"/>
            <w:vMerge w:val="restart"/>
          </w:tcPr>
          <w:p w:rsidR="00D153E1" w:rsidRPr="00C00BC8" w:rsidRDefault="00D153E1" w:rsidP="00D153E1">
            <w:r w:rsidRPr="00C00BC8">
              <w:t xml:space="preserve"> «Снижение административных барьеров и повышение качества предоставления государственных </w:t>
            </w:r>
            <w:r>
              <w:t>и муниципальных услуг</w:t>
            </w:r>
            <w:r w:rsidRPr="00C00BC8">
              <w:t>»</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Основное мероприятие</w:t>
            </w:r>
          </w:p>
        </w:tc>
        <w:tc>
          <w:tcPr>
            <w:tcW w:w="2240" w:type="dxa"/>
            <w:vMerge w:val="restart"/>
          </w:tcPr>
          <w:p w:rsidR="00D153E1" w:rsidRPr="00C00BC8" w:rsidRDefault="00D153E1" w:rsidP="00D153E1">
            <w:r w:rsidRPr="00C00BC8">
              <w:t>Повышение качества предоставления государственных и муниц</w:t>
            </w:r>
            <w:r>
              <w:t>ипальных услуг</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r w:rsidRPr="00C00BC8">
              <w:t>2.1.1</w:t>
            </w:r>
          </w:p>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r w:rsidRPr="00C00BC8">
              <w:t xml:space="preserve">Организационное закрепление управления сетью МФЦ </w:t>
            </w:r>
            <w:proofErr w:type="spellStart"/>
            <w:r w:rsidRPr="00C00BC8">
              <w:t>Камешкирского</w:t>
            </w:r>
            <w:proofErr w:type="spellEnd"/>
            <w:r w:rsidRPr="00C00BC8">
              <w:t xml:space="preserve"> района Пензенской области</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w:t>
            </w:r>
            <w:r w:rsidRPr="00C00BC8">
              <w:lastRenderedPageBreak/>
              <w:t xml:space="preserve">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lastRenderedPageBreak/>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r w:rsidRPr="00C00BC8">
              <w:t>2.1.2</w:t>
            </w:r>
          </w:p>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 xml:space="preserve">Проведение обучающих семинаров для работников местного самоуправления </w:t>
            </w:r>
            <w:proofErr w:type="spellStart"/>
            <w:r w:rsidRPr="00C00BC8">
              <w:rPr>
                <w:rFonts w:eastAsia="Calibri"/>
                <w:lang w:eastAsia="ar-SA"/>
              </w:rPr>
              <w:t>Камешкирского</w:t>
            </w:r>
            <w:proofErr w:type="spellEnd"/>
            <w:r w:rsidRPr="00C00BC8">
              <w:rPr>
                <w:rFonts w:eastAsia="Calibri"/>
                <w:lang w:eastAsia="ar-SA"/>
              </w:rPr>
              <w:t xml:space="preserve"> района Пензенской области по вопросу реализации положений Федерального </w:t>
            </w:r>
            <w:hyperlink r:id="rId15" w:history="1">
              <w:r w:rsidRPr="00C00BC8">
                <w:rPr>
                  <w:rFonts w:eastAsia="Calibri"/>
                  <w:color w:val="0000FF"/>
                  <w:lang w:eastAsia="ar-SA"/>
                </w:rPr>
                <w:t>закона</w:t>
              </w:r>
            </w:hyperlink>
            <w:r w:rsidRPr="00C00BC8">
              <w:rPr>
                <w:rFonts w:eastAsia="Calibri"/>
                <w:lang w:eastAsia="ar-SA"/>
              </w:rPr>
              <w:t xml:space="preserve"> от 27.07.2010 N 210-ФЗ "Об организации предоставления государственных и муниципальных услуг"</w:t>
            </w:r>
          </w:p>
          <w:p w:rsidR="00D153E1" w:rsidRPr="00C00BC8" w:rsidRDefault="00D153E1" w:rsidP="00D153E1">
            <w:r w:rsidRPr="00C00BC8">
              <w:t>(с последующими изменениями)</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rPr>
          <w:trHeight w:val="754"/>
        </w:trPr>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r w:rsidRPr="00C00BC8">
              <w:t>2.1.3</w:t>
            </w:r>
          </w:p>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r w:rsidRPr="00C00BC8">
              <w:rPr>
                <w:color w:val="000000"/>
              </w:rPr>
              <w:t>Проведение мониторинга деятельности МФЦ и качества предоставления государственных и муниципальных услуг</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pPr>
              <w:suppressAutoHyphens/>
              <w:autoSpaceDE w:val="0"/>
              <w:ind w:hanging="2"/>
              <w:jc w:val="center"/>
              <w:rPr>
                <w:rFonts w:eastAsia="Calibri"/>
                <w:lang w:eastAsia="ar-SA"/>
              </w:rPr>
            </w:pPr>
            <w:r w:rsidRPr="00C00BC8">
              <w:rPr>
                <w:rFonts w:eastAsia="Calibri"/>
                <w:lang w:eastAsia="ar-SA"/>
              </w:rPr>
              <w:lastRenderedPageBreak/>
              <w:t>3</w:t>
            </w:r>
          </w:p>
        </w:tc>
        <w:tc>
          <w:tcPr>
            <w:tcW w:w="1871"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Подпрограмма 3</w:t>
            </w:r>
          </w:p>
        </w:tc>
        <w:tc>
          <w:tcPr>
            <w:tcW w:w="2240" w:type="dxa"/>
            <w:vMerge w:val="restart"/>
          </w:tcPr>
          <w:p w:rsidR="00D153E1" w:rsidRPr="00C00BC8" w:rsidRDefault="00D153E1" w:rsidP="00D153E1">
            <w:pPr>
              <w:suppressAutoHyphens/>
              <w:autoSpaceDE w:val="0"/>
              <w:rPr>
                <w:rFonts w:eastAsia="Calibri"/>
                <w:lang w:eastAsia="ar-SA"/>
              </w:rPr>
            </w:pPr>
            <w:r w:rsidRPr="00C00BC8">
              <w:rPr>
                <w:rFonts w:eastAsia="Calibri"/>
                <w:lang w:eastAsia="ar-SA"/>
              </w:rPr>
              <w:t xml:space="preserve">«Поддержка развития местного самоуправления  и муниципальной службы в  </w:t>
            </w:r>
            <w:proofErr w:type="spellStart"/>
            <w:r w:rsidRPr="00C00BC8">
              <w:rPr>
                <w:rFonts w:eastAsia="Calibri"/>
                <w:lang w:eastAsia="ar-SA"/>
              </w:rPr>
              <w:t>Камешкирском</w:t>
            </w:r>
            <w:proofErr w:type="spellEnd"/>
            <w:r w:rsidRPr="00C00BC8">
              <w:rPr>
                <w:rFonts w:eastAsia="Calibri"/>
                <w:lang w:eastAsia="ar-SA"/>
              </w:rPr>
              <w:t xml:space="preserve"> районе Пензе</w:t>
            </w:r>
            <w:r>
              <w:rPr>
                <w:rFonts w:eastAsia="Calibri"/>
                <w:lang w:eastAsia="ar-SA"/>
              </w:rPr>
              <w:t>нской области</w:t>
            </w:r>
            <w:r w:rsidRPr="00C00BC8">
              <w:rPr>
                <w:rFonts w:eastAsia="Calibri"/>
                <w:lang w:eastAsia="ar-SA"/>
              </w:rPr>
              <w:t>»</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rPr>
                <w:color w:val="000000"/>
              </w:rPr>
            </w:pPr>
            <w:r w:rsidRPr="00C00BC8">
              <w:rPr>
                <w:color w:val="000000"/>
              </w:rPr>
              <w:t>17739,88</w:t>
            </w:r>
          </w:p>
        </w:tc>
        <w:tc>
          <w:tcPr>
            <w:tcW w:w="709" w:type="dxa"/>
          </w:tcPr>
          <w:p w:rsidR="00D153E1" w:rsidRPr="00C00BC8" w:rsidRDefault="00D153E1" w:rsidP="00D153E1">
            <w:pPr>
              <w:jc w:val="right"/>
              <w:rPr>
                <w:color w:val="000000"/>
              </w:rPr>
            </w:pPr>
            <w:r w:rsidRPr="00C00BC8">
              <w:rPr>
                <w:color w:val="000000"/>
              </w:rPr>
              <w:t>17980,90</w:t>
            </w:r>
          </w:p>
        </w:tc>
        <w:tc>
          <w:tcPr>
            <w:tcW w:w="709" w:type="dxa"/>
          </w:tcPr>
          <w:p w:rsidR="00D153E1" w:rsidRPr="00C00BC8" w:rsidRDefault="00D153E1" w:rsidP="00D153E1">
            <w:pPr>
              <w:jc w:val="right"/>
              <w:rPr>
                <w:color w:val="000000"/>
              </w:rPr>
            </w:pPr>
            <w:r w:rsidRPr="00C00BC8">
              <w:rPr>
                <w:color w:val="000000"/>
              </w:rPr>
              <w:t>19450,96</w:t>
            </w:r>
          </w:p>
        </w:tc>
        <w:tc>
          <w:tcPr>
            <w:tcW w:w="709" w:type="dxa"/>
          </w:tcPr>
          <w:p w:rsidR="00D153E1" w:rsidRPr="00C00BC8" w:rsidRDefault="00D153E1" w:rsidP="00D153E1">
            <w:pPr>
              <w:jc w:val="right"/>
              <w:rPr>
                <w:color w:val="000000"/>
              </w:rPr>
            </w:pPr>
            <w:r w:rsidRPr="00C00BC8">
              <w:rPr>
                <w:color w:val="000000"/>
              </w:rPr>
              <w:t>19865,05</w:t>
            </w:r>
          </w:p>
        </w:tc>
        <w:tc>
          <w:tcPr>
            <w:tcW w:w="709" w:type="dxa"/>
          </w:tcPr>
          <w:p w:rsidR="00D153E1" w:rsidRPr="00C00BC8" w:rsidRDefault="00D153E1" w:rsidP="00D153E1">
            <w:pPr>
              <w:jc w:val="right"/>
              <w:rPr>
                <w:color w:val="000000"/>
              </w:rPr>
            </w:pPr>
            <w:r w:rsidRPr="00E20D45">
              <w:rPr>
                <w:color w:val="000000"/>
              </w:rPr>
              <w:t>24266,30</w:t>
            </w:r>
          </w:p>
        </w:tc>
        <w:tc>
          <w:tcPr>
            <w:tcW w:w="709" w:type="dxa"/>
          </w:tcPr>
          <w:p w:rsidR="00D153E1" w:rsidRPr="00C00BC8" w:rsidRDefault="00D153E1" w:rsidP="00D153E1">
            <w:pPr>
              <w:rPr>
                <w:color w:val="000000"/>
              </w:rPr>
            </w:pPr>
            <w:r w:rsidRPr="00C00BC8">
              <w:rPr>
                <w:color w:val="000000"/>
              </w:rPr>
              <w:t>24483,60</w:t>
            </w:r>
          </w:p>
        </w:tc>
        <w:tc>
          <w:tcPr>
            <w:tcW w:w="709" w:type="dxa"/>
          </w:tcPr>
          <w:p w:rsidR="00D153E1" w:rsidRPr="00C00BC8" w:rsidRDefault="00D153E1" w:rsidP="00D153E1">
            <w:pPr>
              <w:rPr>
                <w:color w:val="000000"/>
              </w:rPr>
            </w:pPr>
            <w:r w:rsidRPr="00C00BC8">
              <w:rPr>
                <w:color w:val="000000"/>
              </w:rPr>
              <w:t>25365,40</w:t>
            </w:r>
          </w:p>
        </w:tc>
        <w:tc>
          <w:tcPr>
            <w:tcW w:w="709" w:type="dxa"/>
          </w:tcPr>
          <w:p w:rsidR="00D153E1" w:rsidRPr="00C00BC8" w:rsidRDefault="00D153E1" w:rsidP="00D153E1">
            <w:pPr>
              <w:rPr>
                <w:color w:val="000000"/>
              </w:rPr>
            </w:pPr>
            <w:r>
              <w:rPr>
                <w:color w:val="000000"/>
              </w:rPr>
              <w:t>25353,50</w:t>
            </w:r>
          </w:p>
        </w:tc>
        <w:tc>
          <w:tcPr>
            <w:tcW w:w="851" w:type="dxa"/>
          </w:tcPr>
          <w:p w:rsidR="00D153E1" w:rsidRPr="00C00BC8" w:rsidRDefault="00D153E1" w:rsidP="00D153E1">
            <w:pPr>
              <w:rPr>
                <w:color w:val="000000"/>
              </w:rPr>
            </w:pPr>
            <w:r>
              <w:rPr>
                <w:color w:val="000000"/>
              </w:rPr>
              <w:t>25353,50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rPr>
                <w:color w:val="000000"/>
              </w:rPr>
            </w:pPr>
            <w:r w:rsidRPr="00C00BC8">
              <w:rPr>
                <w:color w:val="000000"/>
              </w:rPr>
              <w:t>1081,48</w:t>
            </w:r>
          </w:p>
        </w:tc>
        <w:tc>
          <w:tcPr>
            <w:tcW w:w="709" w:type="dxa"/>
          </w:tcPr>
          <w:p w:rsidR="00D153E1" w:rsidRPr="00C00BC8" w:rsidRDefault="00D153E1" w:rsidP="00D153E1">
            <w:pPr>
              <w:jc w:val="right"/>
              <w:rPr>
                <w:color w:val="000000"/>
              </w:rPr>
            </w:pPr>
            <w:r w:rsidRPr="00C00BC8">
              <w:rPr>
                <w:color w:val="000000"/>
              </w:rPr>
              <w:t>936,70</w:t>
            </w:r>
          </w:p>
        </w:tc>
        <w:tc>
          <w:tcPr>
            <w:tcW w:w="709" w:type="dxa"/>
          </w:tcPr>
          <w:p w:rsidR="00D153E1" w:rsidRPr="00C00BC8" w:rsidRDefault="00D153E1" w:rsidP="00D153E1">
            <w:pPr>
              <w:jc w:val="right"/>
              <w:rPr>
                <w:color w:val="000000"/>
              </w:rPr>
            </w:pPr>
            <w:r w:rsidRPr="00C00BC8">
              <w:rPr>
                <w:color w:val="000000"/>
              </w:rPr>
              <w:t>943,24</w:t>
            </w:r>
          </w:p>
        </w:tc>
        <w:tc>
          <w:tcPr>
            <w:tcW w:w="709" w:type="dxa"/>
          </w:tcPr>
          <w:p w:rsidR="00D153E1" w:rsidRPr="00C00BC8" w:rsidRDefault="00D153E1" w:rsidP="00D153E1">
            <w:pPr>
              <w:jc w:val="right"/>
              <w:rPr>
                <w:color w:val="000000"/>
              </w:rPr>
            </w:pPr>
            <w:r w:rsidRPr="00C00BC8">
              <w:rPr>
                <w:color w:val="000000"/>
              </w:rPr>
              <w:t>997,27</w:t>
            </w:r>
          </w:p>
        </w:tc>
        <w:tc>
          <w:tcPr>
            <w:tcW w:w="709" w:type="dxa"/>
          </w:tcPr>
          <w:p w:rsidR="00D153E1" w:rsidRPr="00C00BC8" w:rsidRDefault="00D153E1" w:rsidP="00D153E1">
            <w:pPr>
              <w:jc w:val="right"/>
              <w:rPr>
                <w:color w:val="000000"/>
              </w:rPr>
            </w:pPr>
            <w:r w:rsidRPr="00C00BC8">
              <w:rPr>
                <w:color w:val="000000"/>
              </w:rPr>
              <w:t>1268,10</w:t>
            </w:r>
          </w:p>
        </w:tc>
        <w:tc>
          <w:tcPr>
            <w:tcW w:w="709" w:type="dxa"/>
          </w:tcPr>
          <w:p w:rsidR="00D153E1" w:rsidRPr="00C00BC8" w:rsidRDefault="00D153E1" w:rsidP="00D153E1">
            <w:pPr>
              <w:rPr>
                <w:color w:val="000000"/>
              </w:rPr>
            </w:pPr>
            <w:r w:rsidRPr="00C00BC8">
              <w:rPr>
                <w:color w:val="000000"/>
              </w:rPr>
              <w:t>1305,20</w:t>
            </w:r>
          </w:p>
        </w:tc>
        <w:tc>
          <w:tcPr>
            <w:tcW w:w="709" w:type="dxa"/>
          </w:tcPr>
          <w:p w:rsidR="00D153E1" w:rsidRPr="00C00BC8" w:rsidRDefault="00D153E1" w:rsidP="00D153E1">
            <w:pPr>
              <w:rPr>
                <w:color w:val="000000"/>
              </w:rPr>
            </w:pPr>
            <w:r w:rsidRPr="00C00BC8">
              <w:rPr>
                <w:color w:val="000000"/>
              </w:rPr>
              <w:t>1352,00</w:t>
            </w:r>
          </w:p>
        </w:tc>
        <w:tc>
          <w:tcPr>
            <w:tcW w:w="709" w:type="dxa"/>
          </w:tcPr>
          <w:p w:rsidR="00D153E1" w:rsidRPr="00C00BC8" w:rsidRDefault="00D153E1" w:rsidP="00D153E1">
            <w:pPr>
              <w:rPr>
                <w:color w:val="000000"/>
              </w:rPr>
            </w:pPr>
            <w:r w:rsidRPr="00C00BC8">
              <w:rPr>
                <w:color w:val="000000"/>
              </w:rPr>
              <w:t>1352,00</w:t>
            </w:r>
          </w:p>
        </w:tc>
        <w:tc>
          <w:tcPr>
            <w:tcW w:w="851" w:type="dxa"/>
          </w:tcPr>
          <w:p w:rsidR="00D153E1" w:rsidRPr="00C00BC8" w:rsidRDefault="00D153E1" w:rsidP="00D153E1">
            <w:pPr>
              <w:rPr>
                <w:color w:val="000000"/>
              </w:rPr>
            </w:pPr>
            <w:r w:rsidRPr="00C00BC8">
              <w:rPr>
                <w:color w:val="000000"/>
              </w:rPr>
              <w:t>1352,00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6,00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5,50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0,80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1,10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1,20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13,10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1,20</w:t>
            </w:r>
          </w:p>
        </w:tc>
        <w:tc>
          <w:tcPr>
            <w:tcW w:w="851"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1,20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rPr>
                <w:color w:val="000000"/>
              </w:rPr>
            </w:pPr>
            <w:r w:rsidRPr="00C00BC8">
              <w:rPr>
                <w:color w:val="000000"/>
              </w:rPr>
              <w:t>16652,40</w:t>
            </w:r>
          </w:p>
        </w:tc>
        <w:tc>
          <w:tcPr>
            <w:tcW w:w="709" w:type="dxa"/>
          </w:tcPr>
          <w:p w:rsidR="00D153E1" w:rsidRPr="00C00BC8" w:rsidRDefault="00D153E1" w:rsidP="00D153E1">
            <w:pPr>
              <w:jc w:val="right"/>
              <w:rPr>
                <w:color w:val="000000"/>
              </w:rPr>
            </w:pPr>
            <w:r w:rsidRPr="00C00BC8">
              <w:rPr>
                <w:color w:val="000000"/>
              </w:rPr>
              <w:t>17044,20</w:t>
            </w:r>
          </w:p>
        </w:tc>
        <w:tc>
          <w:tcPr>
            <w:tcW w:w="709" w:type="dxa"/>
          </w:tcPr>
          <w:p w:rsidR="00D153E1" w:rsidRPr="00C00BC8" w:rsidRDefault="00D153E1" w:rsidP="00D153E1">
            <w:pPr>
              <w:jc w:val="right"/>
              <w:rPr>
                <w:color w:val="000000"/>
              </w:rPr>
            </w:pPr>
            <w:r w:rsidRPr="00C00BC8">
              <w:rPr>
                <w:color w:val="000000"/>
              </w:rPr>
              <w:t>18502,22</w:t>
            </w:r>
          </w:p>
        </w:tc>
        <w:tc>
          <w:tcPr>
            <w:tcW w:w="709" w:type="dxa"/>
          </w:tcPr>
          <w:p w:rsidR="00D153E1" w:rsidRPr="00C00BC8" w:rsidRDefault="00D153E1" w:rsidP="00D153E1">
            <w:pPr>
              <w:jc w:val="right"/>
              <w:rPr>
                <w:color w:val="000000"/>
              </w:rPr>
            </w:pPr>
            <w:r w:rsidRPr="00C00BC8">
              <w:rPr>
                <w:color w:val="000000"/>
              </w:rPr>
              <w:t>18866,99</w:t>
            </w:r>
          </w:p>
        </w:tc>
        <w:tc>
          <w:tcPr>
            <w:tcW w:w="709" w:type="dxa"/>
          </w:tcPr>
          <w:p w:rsidR="00D153E1" w:rsidRPr="00C00BC8" w:rsidRDefault="00D153E1" w:rsidP="00D153E1">
            <w:pPr>
              <w:jc w:val="right"/>
              <w:rPr>
                <w:color w:val="000000"/>
              </w:rPr>
            </w:pPr>
            <w:r w:rsidRPr="00E20D45">
              <w:rPr>
                <w:color w:val="000000"/>
              </w:rPr>
              <w:t>23197,10</w:t>
            </w:r>
          </w:p>
        </w:tc>
        <w:tc>
          <w:tcPr>
            <w:tcW w:w="709" w:type="dxa"/>
          </w:tcPr>
          <w:p w:rsidR="00D153E1" w:rsidRPr="00C00BC8" w:rsidRDefault="00D153E1" w:rsidP="00D153E1">
            <w:pPr>
              <w:rPr>
                <w:color w:val="000000"/>
              </w:rPr>
            </w:pPr>
            <w:r w:rsidRPr="00C00BC8">
              <w:rPr>
                <w:color w:val="000000"/>
              </w:rPr>
              <w:t>23177,20</w:t>
            </w:r>
          </w:p>
        </w:tc>
        <w:tc>
          <w:tcPr>
            <w:tcW w:w="709" w:type="dxa"/>
          </w:tcPr>
          <w:p w:rsidR="00D153E1" w:rsidRPr="00C00BC8" w:rsidRDefault="00D153E1" w:rsidP="00D153E1">
            <w:pPr>
              <w:rPr>
                <w:color w:val="000000"/>
              </w:rPr>
            </w:pPr>
            <w:r w:rsidRPr="00C00BC8">
              <w:rPr>
                <w:color w:val="000000"/>
              </w:rPr>
              <w:t>24000,30</w:t>
            </w:r>
          </w:p>
        </w:tc>
        <w:tc>
          <w:tcPr>
            <w:tcW w:w="709" w:type="dxa"/>
          </w:tcPr>
          <w:p w:rsidR="00D153E1" w:rsidRPr="00C00BC8" w:rsidRDefault="00D153E1" w:rsidP="00D153E1">
            <w:pPr>
              <w:rPr>
                <w:color w:val="000000"/>
              </w:rPr>
            </w:pPr>
            <w:r w:rsidRPr="00C00BC8">
              <w:rPr>
                <w:color w:val="000000"/>
              </w:rPr>
              <w:t>24000,30</w:t>
            </w:r>
          </w:p>
        </w:tc>
        <w:tc>
          <w:tcPr>
            <w:tcW w:w="851" w:type="dxa"/>
          </w:tcPr>
          <w:p w:rsidR="00D153E1" w:rsidRPr="00C00BC8" w:rsidRDefault="00D153E1" w:rsidP="00D153E1">
            <w:pPr>
              <w:rPr>
                <w:color w:val="000000"/>
              </w:rPr>
            </w:pPr>
            <w:r w:rsidRPr="00C00BC8">
              <w:rPr>
                <w:color w:val="000000"/>
              </w:rPr>
              <w:t>24000,30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851"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r>
      <w:tr w:rsidR="00D153E1" w:rsidRPr="00C00BC8" w:rsidTr="00D153E1">
        <w:tc>
          <w:tcPr>
            <w:tcW w:w="766"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3.1</w:t>
            </w:r>
          </w:p>
        </w:tc>
        <w:tc>
          <w:tcPr>
            <w:tcW w:w="1871"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Основное мероприятие</w:t>
            </w:r>
          </w:p>
        </w:tc>
        <w:tc>
          <w:tcPr>
            <w:tcW w:w="2240"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 xml:space="preserve">Реализация функций Администрации </w:t>
            </w:r>
            <w:proofErr w:type="spellStart"/>
            <w:r w:rsidRPr="00C00BC8">
              <w:rPr>
                <w:rFonts w:eastAsia="Calibri"/>
                <w:lang w:eastAsia="ar-SA"/>
              </w:rPr>
              <w:t>Камешкирского</w:t>
            </w:r>
            <w:proofErr w:type="spellEnd"/>
            <w:r w:rsidRPr="00C00BC8">
              <w:rPr>
                <w:rFonts w:eastAsia="Calibri"/>
                <w:lang w:eastAsia="ar-SA"/>
              </w:rPr>
              <w:t xml:space="preserve"> района Пензенской области</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rPr>
                <w:color w:val="000000"/>
              </w:rPr>
            </w:pPr>
            <w:r w:rsidRPr="00C00BC8">
              <w:rPr>
                <w:color w:val="000000"/>
              </w:rPr>
              <w:t>16652,40</w:t>
            </w:r>
          </w:p>
        </w:tc>
        <w:tc>
          <w:tcPr>
            <w:tcW w:w="709" w:type="dxa"/>
          </w:tcPr>
          <w:p w:rsidR="00D153E1" w:rsidRPr="00C00BC8" w:rsidRDefault="00D153E1" w:rsidP="00D153E1">
            <w:pPr>
              <w:jc w:val="right"/>
              <w:rPr>
                <w:color w:val="000000"/>
              </w:rPr>
            </w:pPr>
            <w:r w:rsidRPr="00C00BC8">
              <w:rPr>
                <w:color w:val="000000"/>
              </w:rPr>
              <w:t>17044,20</w:t>
            </w:r>
          </w:p>
        </w:tc>
        <w:tc>
          <w:tcPr>
            <w:tcW w:w="709" w:type="dxa"/>
          </w:tcPr>
          <w:p w:rsidR="00D153E1" w:rsidRPr="00C00BC8" w:rsidRDefault="00D153E1" w:rsidP="00D153E1">
            <w:pPr>
              <w:jc w:val="right"/>
              <w:rPr>
                <w:color w:val="000000"/>
              </w:rPr>
            </w:pPr>
            <w:r w:rsidRPr="00C00BC8">
              <w:rPr>
                <w:color w:val="000000"/>
              </w:rPr>
              <w:t>18502,22</w:t>
            </w:r>
          </w:p>
        </w:tc>
        <w:tc>
          <w:tcPr>
            <w:tcW w:w="709" w:type="dxa"/>
          </w:tcPr>
          <w:p w:rsidR="00D153E1" w:rsidRPr="00C00BC8" w:rsidRDefault="00D153E1" w:rsidP="00D153E1">
            <w:pPr>
              <w:jc w:val="right"/>
              <w:rPr>
                <w:color w:val="000000"/>
              </w:rPr>
            </w:pPr>
            <w:r w:rsidRPr="00C00BC8">
              <w:rPr>
                <w:color w:val="000000"/>
              </w:rPr>
              <w:t>18866,99</w:t>
            </w:r>
          </w:p>
        </w:tc>
        <w:tc>
          <w:tcPr>
            <w:tcW w:w="709" w:type="dxa"/>
          </w:tcPr>
          <w:p w:rsidR="00D153E1" w:rsidRPr="00C00BC8" w:rsidRDefault="00D153E1" w:rsidP="00D153E1">
            <w:pPr>
              <w:jc w:val="right"/>
              <w:rPr>
                <w:color w:val="000000"/>
              </w:rPr>
            </w:pPr>
            <w:r w:rsidRPr="00E20D45">
              <w:rPr>
                <w:color w:val="000000"/>
              </w:rPr>
              <w:t>22997,10</w:t>
            </w:r>
          </w:p>
        </w:tc>
        <w:tc>
          <w:tcPr>
            <w:tcW w:w="709" w:type="dxa"/>
          </w:tcPr>
          <w:p w:rsidR="00D153E1" w:rsidRPr="00C00BC8" w:rsidRDefault="00D153E1" w:rsidP="00D153E1">
            <w:pPr>
              <w:rPr>
                <w:color w:val="000000"/>
              </w:rPr>
            </w:pPr>
            <w:r w:rsidRPr="00C00BC8">
              <w:rPr>
                <w:color w:val="000000"/>
              </w:rPr>
              <w:t>23177,20</w:t>
            </w:r>
          </w:p>
        </w:tc>
        <w:tc>
          <w:tcPr>
            <w:tcW w:w="709" w:type="dxa"/>
          </w:tcPr>
          <w:p w:rsidR="00D153E1" w:rsidRPr="00C00BC8" w:rsidRDefault="00D153E1" w:rsidP="00D153E1">
            <w:pPr>
              <w:rPr>
                <w:color w:val="000000"/>
              </w:rPr>
            </w:pPr>
            <w:r w:rsidRPr="00C00BC8">
              <w:rPr>
                <w:color w:val="000000"/>
              </w:rPr>
              <w:t>24000,30</w:t>
            </w:r>
          </w:p>
        </w:tc>
        <w:tc>
          <w:tcPr>
            <w:tcW w:w="709" w:type="dxa"/>
          </w:tcPr>
          <w:p w:rsidR="00D153E1" w:rsidRPr="00C00BC8" w:rsidRDefault="00D153E1" w:rsidP="00D153E1">
            <w:pPr>
              <w:rPr>
                <w:color w:val="000000"/>
              </w:rPr>
            </w:pPr>
            <w:r w:rsidRPr="00C00BC8">
              <w:rPr>
                <w:color w:val="000000"/>
              </w:rPr>
              <w:t>24000,30</w:t>
            </w:r>
          </w:p>
        </w:tc>
        <w:tc>
          <w:tcPr>
            <w:tcW w:w="851" w:type="dxa"/>
          </w:tcPr>
          <w:p w:rsidR="00D153E1" w:rsidRPr="00C00BC8" w:rsidRDefault="00D153E1" w:rsidP="00D153E1">
            <w:pPr>
              <w:rPr>
                <w:color w:val="000000"/>
              </w:rPr>
            </w:pPr>
            <w:r w:rsidRPr="00C00BC8">
              <w:rPr>
                <w:color w:val="000000"/>
              </w:rPr>
              <w:t>24000,30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0</w:t>
            </w:r>
          </w:p>
        </w:tc>
        <w:tc>
          <w:tcPr>
            <w:tcW w:w="851" w:type="dxa"/>
          </w:tcPr>
          <w:p w:rsidR="00D153E1" w:rsidRPr="00C00BC8" w:rsidRDefault="00D153E1" w:rsidP="00D153E1">
            <w:pPr>
              <w:suppressAutoHyphens/>
              <w:autoSpaceDE w:val="0"/>
              <w:rPr>
                <w:rFonts w:eastAsia="Calibri"/>
                <w:lang w:eastAsia="ar-SA"/>
              </w:rPr>
            </w:pPr>
            <w:r>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0</w:t>
            </w:r>
          </w:p>
        </w:tc>
        <w:tc>
          <w:tcPr>
            <w:tcW w:w="851" w:type="dxa"/>
          </w:tcPr>
          <w:p w:rsidR="00D153E1" w:rsidRPr="00C00BC8" w:rsidRDefault="00D153E1" w:rsidP="00D153E1">
            <w:pPr>
              <w:suppressAutoHyphens/>
              <w:autoSpaceDE w:val="0"/>
              <w:rPr>
                <w:rFonts w:eastAsia="Calibri"/>
                <w:lang w:eastAsia="ar-SA"/>
              </w:rPr>
            </w:pPr>
            <w:r>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rPr>
                <w:color w:val="000000"/>
              </w:rPr>
            </w:pPr>
            <w:r w:rsidRPr="00C00BC8">
              <w:rPr>
                <w:color w:val="000000"/>
              </w:rPr>
              <w:t>16652,40</w:t>
            </w:r>
          </w:p>
        </w:tc>
        <w:tc>
          <w:tcPr>
            <w:tcW w:w="709" w:type="dxa"/>
          </w:tcPr>
          <w:p w:rsidR="00D153E1" w:rsidRPr="00C00BC8" w:rsidRDefault="00D153E1" w:rsidP="00D153E1">
            <w:pPr>
              <w:jc w:val="right"/>
              <w:rPr>
                <w:color w:val="000000"/>
              </w:rPr>
            </w:pPr>
            <w:r w:rsidRPr="00C00BC8">
              <w:rPr>
                <w:color w:val="000000"/>
              </w:rPr>
              <w:t>17044,20</w:t>
            </w:r>
          </w:p>
        </w:tc>
        <w:tc>
          <w:tcPr>
            <w:tcW w:w="709" w:type="dxa"/>
          </w:tcPr>
          <w:p w:rsidR="00D153E1" w:rsidRPr="00C00BC8" w:rsidRDefault="00D153E1" w:rsidP="00D153E1">
            <w:pPr>
              <w:jc w:val="right"/>
              <w:rPr>
                <w:color w:val="000000"/>
              </w:rPr>
            </w:pPr>
            <w:r w:rsidRPr="00C00BC8">
              <w:rPr>
                <w:color w:val="000000"/>
              </w:rPr>
              <w:t>18502,22</w:t>
            </w:r>
          </w:p>
        </w:tc>
        <w:tc>
          <w:tcPr>
            <w:tcW w:w="709" w:type="dxa"/>
          </w:tcPr>
          <w:p w:rsidR="00D153E1" w:rsidRPr="00C00BC8" w:rsidRDefault="00D153E1" w:rsidP="00D153E1">
            <w:pPr>
              <w:jc w:val="right"/>
              <w:rPr>
                <w:color w:val="000000"/>
              </w:rPr>
            </w:pPr>
            <w:r w:rsidRPr="00C00BC8">
              <w:rPr>
                <w:color w:val="000000"/>
              </w:rPr>
              <w:t>18866,99</w:t>
            </w:r>
          </w:p>
        </w:tc>
        <w:tc>
          <w:tcPr>
            <w:tcW w:w="709" w:type="dxa"/>
          </w:tcPr>
          <w:p w:rsidR="00D153E1" w:rsidRPr="00C00BC8" w:rsidRDefault="00D153E1" w:rsidP="00D153E1">
            <w:pPr>
              <w:jc w:val="right"/>
              <w:rPr>
                <w:color w:val="000000"/>
              </w:rPr>
            </w:pPr>
            <w:r w:rsidRPr="00E20D45">
              <w:rPr>
                <w:color w:val="000000"/>
              </w:rPr>
              <w:t>22997,10</w:t>
            </w:r>
          </w:p>
        </w:tc>
        <w:tc>
          <w:tcPr>
            <w:tcW w:w="709" w:type="dxa"/>
          </w:tcPr>
          <w:p w:rsidR="00D153E1" w:rsidRPr="00C00BC8" w:rsidRDefault="00D153E1" w:rsidP="00D153E1">
            <w:pPr>
              <w:rPr>
                <w:color w:val="000000"/>
              </w:rPr>
            </w:pPr>
            <w:r w:rsidRPr="00C00BC8">
              <w:rPr>
                <w:color w:val="000000"/>
              </w:rPr>
              <w:t>23177,20</w:t>
            </w:r>
          </w:p>
        </w:tc>
        <w:tc>
          <w:tcPr>
            <w:tcW w:w="709" w:type="dxa"/>
          </w:tcPr>
          <w:p w:rsidR="00D153E1" w:rsidRPr="00C00BC8" w:rsidRDefault="00D153E1" w:rsidP="00D153E1">
            <w:pPr>
              <w:rPr>
                <w:color w:val="000000"/>
              </w:rPr>
            </w:pPr>
            <w:r w:rsidRPr="00C00BC8">
              <w:rPr>
                <w:color w:val="000000"/>
              </w:rPr>
              <w:t>24000,30</w:t>
            </w:r>
          </w:p>
        </w:tc>
        <w:tc>
          <w:tcPr>
            <w:tcW w:w="709" w:type="dxa"/>
          </w:tcPr>
          <w:p w:rsidR="00D153E1" w:rsidRPr="00C00BC8" w:rsidRDefault="00D153E1" w:rsidP="00D153E1">
            <w:pPr>
              <w:rPr>
                <w:color w:val="000000"/>
              </w:rPr>
            </w:pPr>
            <w:r w:rsidRPr="00C00BC8">
              <w:rPr>
                <w:color w:val="000000"/>
              </w:rPr>
              <w:t>24000,30</w:t>
            </w:r>
          </w:p>
        </w:tc>
        <w:tc>
          <w:tcPr>
            <w:tcW w:w="851" w:type="dxa"/>
          </w:tcPr>
          <w:p w:rsidR="00D153E1" w:rsidRPr="00C00BC8" w:rsidRDefault="00D153E1" w:rsidP="00D153E1">
            <w:pPr>
              <w:rPr>
                <w:color w:val="000000"/>
              </w:rPr>
            </w:pPr>
            <w:r w:rsidRPr="00C00BC8">
              <w:rPr>
                <w:color w:val="000000"/>
              </w:rPr>
              <w:t>24000,30</w:t>
            </w:r>
          </w:p>
        </w:tc>
      </w:tr>
      <w:tr w:rsidR="00D153E1" w:rsidRPr="00C00BC8" w:rsidTr="00D153E1">
        <w:trPr>
          <w:trHeight w:val="502"/>
        </w:trPr>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851"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r>
      <w:tr w:rsidR="00D153E1" w:rsidRPr="00C00BC8" w:rsidTr="00D153E1">
        <w:tc>
          <w:tcPr>
            <w:tcW w:w="766" w:type="dxa"/>
            <w:vMerge w:val="restart"/>
          </w:tcPr>
          <w:p w:rsidR="00D153E1" w:rsidRPr="00C00BC8" w:rsidRDefault="00D153E1" w:rsidP="00D153E1">
            <w:r w:rsidRPr="00C00BC8">
              <w:t>3.1.1</w:t>
            </w:r>
          </w:p>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r w:rsidRPr="00C00BC8">
              <w:rPr>
                <w:color w:val="000000"/>
              </w:rPr>
              <w:t xml:space="preserve">Обеспечение деятельности администрации </w:t>
            </w:r>
            <w:proofErr w:type="spellStart"/>
            <w:r w:rsidRPr="00C00BC8">
              <w:rPr>
                <w:color w:val="000000"/>
              </w:rPr>
              <w:t>Камешкирского</w:t>
            </w:r>
            <w:proofErr w:type="spellEnd"/>
            <w:r w:rsidRPr="00C00BC8">
              <w:rPr>
                <w:color w:val="000000"/>
              </w:rPr>
              <w:t xml:space="preserve"> района Пензенской области, в </w:t>
            </w:r>
            <w:proofErr w:type="spellStart"/>
            <w:r w:rsidRPr="00C00BC8">
              <w:rPr>
                <w:color w:val="000000"/>
              </w:rPr>
              <w:t>т.ч</w:t>
            </w:r>
            <w:proofErr w:type="spellEnd"/>
            <w:r w:rsidRPr="00C00BC8">
              <w:rPr>
                <w:color w:val="000000"/>
              </w:rPr>
              <w:t xml:space="preserve">. организация работы по  подготовке  кадров для органов </w:t>
            </w:r>
            <w:r w:rsidRPr="00C00BC8">
              <w:rPr>
                <w:color w:val="000000"/>
              </w:rPr>
              <w:lastRenderedPageBreak/>
              <w:t xml:space="preserve">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rPr>
              <w:t>Камешкирского</w:t>
            </w:r>
            <w:proofErr w:type="spellEnd"/>
            <w:r w:rsidRPr="00C00BC8">
              <w:rPr>
                <w:color w:val="000000"/>
              </w:rPr>
              <w:t xml:space="preserve"> района Пензенской области</w:t>
            </w:r>
          </w:p>
        </w:tc>
        <w:tc>
          <w:tcPr>
            <w:tcW w:w="3969" w:type="dxa"/>
          </w:tcPr>
          <w:p w:rsidR="00D153E1" w:rsidRPr="00C00BC8" w:rsidRDefault="00D153E1" w:rsidP="00D153E1">
            <w:r w:rsidRPr="00C00BC8">
              <w:lastRenderedPageBreak/>
              <w:t>всего</w:t>
            </w:r>
          </w:p>
        </w:tc>
        <w:tc>
          <w:tcPr>
            <w:tcW w:w="709" w:type="dxa"/>
          </w:tcPr>
          <w:p w:rsidR="00D153E1" w:rsidRPr="00C00BC8" w:rsidRDefault="00D153E1" w:rsidP="00D153E1">
            <w:pPr>
              <w:jc w:val="right"/>
              <w:rPr>
                <w:color w:val="000000"/>
              </w:rPr>
            </w:pPr>
            <w:r w:rsidRPr="00C00BC8">
              <w:rPr>
                <w:color w:val="000000"/>
              </w:rPr>
              <w:t>16652,40</w:t>
            </w:r>
          </w:p>
        </w:tc>
        <w:tc>
          <w:tcPr>
            <w:tcW w:w="709" w:type="dxa"/>
          </w:tcPr>
          <w:p w:rsidR="00D153E1" w:rsidRPr="00C00BC8" w:rsidRDefault="00D153E1" w:rsidP="00D153E1">
            <w:pPr>
              <w:jc w:val="right"/>
              <w:rPr>
                <w:color w:val="000000"/>
              </w:rPr>
            </w:pPr>
            <w:r w:rsidRPr="00C00BC8">
              <w:rPr>
                <w:color w:val="000000"/>
              </w:rPr>
              <w:t>17044,20</w:t>
            </w:r>
          </w:p>
        </w:tc>
        <w:tc>
          <w:tcPr>
            <w:tcW w:w="709" w:type="dxa"/>
          </w:tcPr>
          <w:p w:rsidR="00D153E1" w:rsidRPr="00C00BC8" w:rsidRDefault="00D153E1" w:rsidP="00D153E1">
            <w:pPr>
              <w:jc w:val="right"/>
              <w:rPr>
                <w:color w:val="000000"/>
              </w:rPr>
            </w:pPr>
            <w:r w:rsidRPr="00C00BC8">
              <w:rPr>
                <w:color w:val="000000"/>
              </w:rPr>
              <w:t>18502,22</w:t>
            </w:r>
          </w:p>
        </w:tc>
        <w:tc>
          <w:tcPr>
            <w:tcW w:w="709" w:type="dxa"/>
          </w:tcPr>
          <w:p w:rsidR="00D153E1" w:rsidRPr="00C00BC8" w:rsidRDefault="00D153E1" w:rsidP="00D153E1">
            <w:pPr>
              <w:jc w:val="right"/>
              <w:rPr>
                <w:color w:val="000000"/>
              </w:rPr>
            </w:pPr>
            <w:r w:rsidRPr="00C00BC8">
              <w:rPr>
                <w:color w:val="000000"/>
              </w:rPr>
              <w:t>18866,99</w:t>
            </w:r>
          </w:p>
        </w:tc>
        <w:tc>
          <w:tcPr>
            <w:tcW w:w="709" w:type="dxa"/>
          </w:tcPr>
          <w:p w:rsidR="00D153E1" w:rsidRPr="00C00BC8" w:rsidRDefault="00D153E1" w:rsidP="00D153E1">
            <w:pPr>
              <w:jc w:val="right"/>
              <w:rPr>
                <w:color w:val="000000"/>
              </w:rPr>
            </w:pPr>
            <w:r w:rsidRPr="00E20D45">
              <w:rPr>
                <w:color w:val="000000"/>
              </w:rPr>
              <w:t>22997,10</w:t>
            </w:r>
          </w:p>
        </w:tc>
        <w:tc>
          <w:tcPr>
            <w:tcW w:w="709" w:type="dxa"/>
          </w:tcPr>
          <w:p w:rsidR="00D153E1" w:rsidRPr="00C00BC8" w:rsidRDefault="00D153E1" w:rsidP="00D153E1">
            <w:pPr>
              <w:jc w:val="right"/>
              <w:rPr>
                <w:color w:val="000000"/>
              </w:rPr>
            </w:pPr>
            <w:r w:rsidRPr="00C00BC8">
              <w:rPr>
                <w:color w:val="000000"/>
              </w:rPr>
              <w:t>23177,20</w:t>
            </w:r>
          </w:p>
        </w:tc>
        <w:tc>
          <w:tcPr>
            <w:tcW w:w="709" w:type="dxa"/>
          </w:tcPr>
          <w:p w:rsidR="00D153E1" w:rsidRPr="00C00BC8" w:rsidRDefault="00D153E1" w:rsidP="00D153E1">
            <w:pPr>
              <w:jc w:val="center"/>
              <w:rPr>
                <w:color w:val="000000"/>
              </w:rPr>
            </w:pPr>
            <w:r w:rsidRPr="00C00BC8">
              <w:rPr>
                <w:color w:val="000000"/>
              </w:rPr>
              <w:t>24000,30</w:t>
            </w:r>
          </w:p>
        </w:tc>
        <w:tc>
          <w:tcPr>
            <w:tcW w:w="709" w:type="dxa"/>
          </w:tcPr>
          <w:p w:rsidR="00D153E1" w:rsidRPr="00C00BC8" w:rsidRDefault="00D153E1" w:rsidP="00D153E1">
            <w:pPr>
              <w:jc w:val="center"/>
              <w:rPr>
                <w:color w:val="000000"/>
              </w:rPr>
            </w:pPr>
            <w:r w:rsidRPr="00C00BC8">
              <w:rPr>
                <w:color w:val="000000"/>
              </w:rPr>
              <w:t>24000,30</w:t>
            </w:r>
          </w:p>
        </w:tc>
        <w:tc>
          <w:tcPr>
            <w:tcW w:w="851" w:type="dxa"/>
          </w:tcPr>
          <w:p w:rsidR="00D153E1" w:rsidRPr="00C00BC8" w:rsidRDefault="00D153E1" w:rsidP="00D153E1">
            <w:pPr>
              <w:jc w:val="center"/>
              <w:rPr>
                <w:color w:val="000000"/>
              </w:rPr>
            </w:pPr>
            <w:r w:rsidRPr="00C00BC8">
              <w:rPr>
                <w:color w:val="000000"/>
              </w:rPr>
              <w:t>24000,30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pPr>
              <w:rPr>
                <w:color w:val="000000"/>
              </w:rPr>
            </w:pPr>
          </w:p>
        </w:tc>
        <w:tc>
          <w:tcPr>
            <w:tcW w:w="3969" w:type="dxa"/>
          </w:tcPr>
          <w:p w:rsidR="00D153E1" w:rsidRPr="00C00BC8" w:rsidRDefault="00D153E1" w:rsidP="00D153E1">
            <w:r w:rsidRPr="00C00BC8">
              <w:t>бюджет Пензенской области</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851"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709"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c>
          <w:tcPr>
            <w:tcW w:w="851" w:type="dxa"/>
          </w:tcPr>
          <w:p w:rsidR="00D153E1" w:rsidRPr="00C00BC8" w:rsidRDefault="00D153E1" w:rsidP="00D153E1">
            <w:pPr>
              <w:suppressAutoHyphens/>
              <w:autoSpaceDE w:val="0"/>
              <w:rPr>
                <w:rFonts w:eastAsia="Calibri"/>
                <w:color w:val="000000"/>
                <w:lang w:eastAsia="ar-SA"/>
              </w:rPr>
            </w:pPr>
            <w:r w:rsidRPr="00C00BC8">
              <w:rPr>
                <w:rFonts w:eastAsia="Calibri"/>
                <w:color w:val="000000"/>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w:t>
            </w:r>
            <w:r w:rsidRPr="00C00BC8">
              <w:lastRenderedPageBreak/>
              <w:t xml:space="preserve">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rPr>
                <w:color w:val="000000"/>
              </w:rPr>
            </w:pPr>
            <w:r w:rsidRPr="00C00BC8">
              <w:rPr>
                <w:color w:val="000000"/>
              </w:rPr>
              <w:lastRenderedPageBreak/>
              <w:t>1665</w:t>
            </w:r>
            <w:r w:rsidRPr="00C00BC8">
              <w:rPr>
                <w:color w:val="000000"/>
              </w:rPr>
              <w:lastRenderedPageBreak/>
              <w:t>2,40</w:t>
            </w:r>
          </w:p>
        </w:tc>
        <w:tc>
          <w:tcPr>
            <w:tcW w:w="709" w:type="dxa"/>
          </w:tcPr>
          <w:p w:rsidR="00D153E1" w:rsidRPr="00C00BC8" w:rsidRDefault="00D153E1" w:rsidP="00D153E1">
            <w:pPr>
              <w:jc w:val="right"/>
              <w:rPr>
                <w:color w:val="000000"/>
              </w:rPr>
            </w:pPr>
            <w:r w:rsidRPr="00C00BC8">
              <w:rPr>
                <w:color w:val="000000"/>
              </w:rPr>
              <w:lastRenderedPageBreak/>
              <w:t>1704</w:t>
            </w:r>
            <w:r w:rsidRPr="00C00BC8">
              <w:rPr>
                <w:color w:val="000000"/>
              </w:rPr>
              <w:lastRenderedPageBreak/>
              <w:t>4,20</w:t>
            </w:r>
          </w:p>
        </w:tc>
        <w:tc>
          <w:tcPr>
            <w:tcW w:w="709" w:type="dxa"/>
          </w:tcPr>
          <w:p w:rsidR="00D153E1" w:rsidRPr="00C00BC8" w:rsidRDefault="00D153E1" w:rsidP="00D153E1">
            <w:pPr>
              <w:jc w:val="right"/>
              <w:rPr>
                <w:color w:val="000000"/>
              </w:rPr>
            </w:pPr>
            <w:r w:rsidRPr="00C00BC8">
              <w:rPr>
                <w:color w:val="000000"/>
              </w:rPr>
              <w:lastRenderedPageBreak/>
              <w:t>1850</w:t>
            </w:r>
            <w:r w:rsidRPr="00C00BC8">
              <w:rPr>
                <w:color w:val="000000"/>
              </w:rPr>
              <w:lastRenderedPageBreak/>
              <w:t>2,22</w:t>
            </w:r>
          </w:p>
        </w:tc>
        <w:tc>
          <w:tcPr>
            <w:tcW w:w="709" w:type="dxa"/>
          </w:tcPr>
          <w:p w:rsidR="00D153E1" w:rsidRPr="00C00BC8" w:rsidRDefault="00D153E1" w:rsidP="00D153E1">
            <w:pPr>
              <w:jc w:val="right"/>
              <w:rPr>
                <w:color w:val="000000"/>
              </w:rPr>
            </w:pPr>
            <w:r w:rsidRPr="00C00BC8">
              <w:rPr>
                <w:color w:val="000000"/>
              </w:rPr>
              <w:lastRenderedPageBreak/>
              <w:t>1886</w:t>
            </w:r>
            <w:r w:rsidRPr="00C00BC8">
              <w:rPr>
                <w:color w:val="000000"/>
              </w:rPr>
              <w:lastRenderedPageBreak/>
              <w:t>6,99</w:t>
            </w:r>
          </w:p>
        </w:tc>
        <w:tc>
          <w:tcPr>
            <w:tcW w:w="709" w:type="dxa"/>
          </w:tcPr>
          <w:p w:rsidR="00D153E1" w:rsidRPr="00C00BC8" w:rsidRDefault="00D153E1" w:rsidP="00D153E1">
            <w:pPr>
              <w:jc w:val="right"/>
              <w:rPr>
                <w:color w:val="000000"/>
              </w:rPr>
            </w:pPr>
            <w:r w:rsidRPr="00E20D45">
              <w:rPr>
                <w:color w:val="000000"/>
              </w:rPr>
              <w:lastRenderedPageBreak/>
              <w:t>2299</w:t>
            </w:r>
            <w:r w:rsidRPr="00E20D45">
              <w:rPr>
                <w:color w:val="000000"/>
              </w:rPr>
              <w:lastRenderedPageBreak/>
              <w:t>7,10</w:t>
            </w:r>
          </w:p>
        </w:tc>
        <w:tc>
          <w:tcPr>
            <w:tcW w:w="709" w:type="dxa"/>
          </w:tcPr>
          <w:p w:rsidR="00D153E1" w:rsidRPr="00C00BC8" w:rsidRDefault="00D153E1" w:rsidP="00D153E1">
            <w:pPr>
              <w:jc w:val="right"/>
              <w:rPr>
                <w:color w:val="000000"/>
              </w:rPr>
            </w:pPr>
            <w:r w:rsidRPr="00C00BC8">
              <w:rPr>
                <w:color w:val="000000"/>
              </w:rPr>
              <w:lastRenderedPageBreak/>
              <w:t>2317</w:t>
            </w:r>
            <w:r w:rsidRPr="00C00BC8">
              <w:rPr>
                <w:color w:val="000000"/>
              </w:rPr>
              <w:lastRenderedPageBreak/>
              <w:t>7,20</w:t>
            </w:r>
          </w:p>
        </w:tc>
        <w:tc>
          <w:tcPr>
            <w:tcW w:w="709" w:type="dxa"/>
          </w:tcPr>
          <w:p w:rsidR="00D153E1" w:rsidRPr="00C00BC8" w:rsidRDefault="00D153E1" w:rsidP="00D153E1">
            <w:pPr>
              <w:jc w:val="center"/>
              <w:rPr>
                <w:color w:val="000000"/>
              </w:rPr>
            </w:pPr>
            <w:r w:rsidRPr="00C00BC8">
              <w:rPr>
                <w:color w:val="000000"/>
              </w:rPr>
              <w:lastRenderedPageBreak/>
              <w:t>2400</w:t>
            </w:r>
            <w:r w:rsidRPr="00C00BC8">
              <w:rPr>
                <w:color w:val="000000"/>
              </w:rPr>
              <w:lastRenderedPageBreak/>
              <w:t>0,30</w:t>
            </w:r>
          </w:p>
        </w:tc>
        <w:tc>
          <w:tcPr>
            <w:tcW w:w="709" w:type="dxa"/>
          </w:tcPr>
          <w:p w:rsidR="00D153E1" w:rsidRPr="00C00BC8" w:rsidRDefault="00D153E1" w:rsidP="00D153E1">
            <w:pPr>
              <w:jc w:val="center"/>
              <w:rPr>
                <w:color w:val="000000"/>
              </w:rPr>
            </w:pPr>
            <w:r w:rsidRPr="00C00BC8">
              <w:rPr>
                <w:color w:val="000000"/>
              </w:rPr>
              <w:lastRenderedPageBreak/>
              <w:t>2400</w:t>
            </w:r>
            <w:r w:rsidRPr="00C00BC8">
              <w:rPr>
                <w:color w:val="000000"/>
              </w:rPr>
              <w:lastRenderedPageBreak/>
              <w:t>0,30</w:t>
            </w:r>
          </w:p>
        </w:tc>
        <w:tc>
          <w:tcPr>
            <w:tcW w:w="851" w:type="dxa"/>
          </w:tcPr>
          <w:p w:rsidR="00D153E1" w:rsidRPr="00C00BC8" w:rsidRDefault="00D153E1" w:rsidP="00D153E1">
            <w:pPr>
              <w:jc w:val="center"/>
              <w:rPr>
                <w:color w:val="000000"/>
              </w:rPr>
            </w:pPr>
            <w:r w:rsidRPr="00C00BC8">
              <w:rPr>
                <w:color w:val="000000"/>
              </w:rPr>
              <w:lastRenderedPageBreak/>
              <w:t>24000,</w:t>
            </w:r>
            <w:r w:rsidRPr="00C00BC8">
              <w:rPr>
                <w:color w:val="000000"/>
              </w:rPr>
              <w:lastRenderedPageBreak/>
              <w:t>30</w:t>
            </w:r>
          </w:p>
        </w:tc>
      </w:tr>
      <w:tr w:rsidR="00D153E1" w:rsidRPr="00C00BC8" w:rsidTr="00D153E1">
        <w:trPr>
          <w:trHeight w:val="674"/>
        </w:trPr>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rPr>
                <w:rFonts w:eastAsia="Calibri"/>
                <w:lang w:eastAsia="ar-SA"/>
              </w:rPr>
            </w:pPr>
            <w:r w:rsidRPr="00C00BC8">
              <w:rPr>
                <w:rFonts w:eastAsia="Calibri"/>
                <w:lang w:eastAsia="ar-SA"/>
              </w:rPr>
              <w:t>0</w:t>
            </w:r>
          </w:p>
        </w:tc>
      </w:tr>
      <w:tr w:rsidR="00D153E1" w:rsidRPr="00C00BC8" w:rsidTr="00D153E1">
        <w:tc>
          <w:tcPr>
            <w:tcW w:w="766" w:type="dxa"/>
            <w:vMerge w:val="restart"/>
          </w:tcPr>
          <w:p w:rsidR="00D153E1" w:rsidRPr="00C00BC8" w:rsidRDefault="00D153E1" w:rsidP="00D153E1">
            <w:pPr>
              <w:suppressAutoHyphens/>
              <w:autoSpaceDE w:val="0"/>
              <w:jc w:val="both"/>
              <w:rPr>
                <w:rFonts w:eastAsia="Calibri"/>
                <w:lang w:eastAsia="ar-SA"/>
              </w:rPr>
            </w:pPr>
          </w:p>
        </w:tc>
        <w:tc>
          <w:tcPr>
            <w:tcW w:w="1871"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Основное мероприятие</w:t>
            </w:r>
          </w:p>
        </w:tc>
        <w:tc>
          <w:tcPr>
            <w:tcW w:w="2240" w:type="dxa"/>
            <w:vMerge w:val="restart"/>
          </w:tcPr>
          <w:p w:rsidR="00D153E1" w:rsidRPr="00C00BC8" w:rsidRDefault="00D153E1" w:rsidP="00D153E1">
            <w:pPr>
              <w:suppressAutoHyphens/>
              <w:autoSpaceDE w:val="0"/>
              <w:jc w:val="both"/>
              <w:rPr>
                <w:rFonts w:eastAsia="Calibri"/>
                <w:lang w:eastAsia="ar-SA"/>
              </w:rPr>
            </w:pPr>
            <w:r w:rsidRPr="00C00BC8">
              <w:rPr>
                <w:rFonts w:eastAsia="Calibri"/>
                <w:lang w:eastAsia="ar-SA"/>
              </w:rPr>
              <w:t>«Исполнение переданных полномочий Пензенской области»</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1081,48</w:t>
            </w:r>
          </w:p>
        </w:tc>
        <w:tc>
          <w:tcPr>
            <w:tcW w:w="709" w:type="dxa"/>
          </w:tcPr>
          <w:p w:rsidR="00D153E1" w:rsidRPr="00C00BC8" w:rsidRDefault="00D153E1" w:rsidP="00D153E1">
            <w:pPr>
              <w:jc w:val="right"/>
            </w:pPr>
            <w:r w:rsidRPr="00C00BC8">
              <w:t>936,70</w:t>
            </w:r>
          </w:p>
        </w:tc>
        <w:tc>
          <w:tcPr>
            <w:tcW w:w="709" w:type="dxa"/>
          </w:tcPr>
          <w:p w:rsidR="00D153E1" w:rsidRPr="00C00BC8" w:rsidRDefault="00D153E1" w:rsidP="00D153E1">
            <w:pPr>
              <w:jc w:val="right"/>
            </w:pPr>
            <w:r w:rsidRPr="00C00BC8">
              <w:t>943,24</w:t>
            </w:r>
          </w:p>
        </w:tc>
        <w:tc>
          <w:tcPr>
            <w:tcW w:w="709" w:type="dxa"/>
          </w:tcPr>
          <w:p w:rsidR="00D153E1" w:rsidRPr="00C00BC8" w:rsidRDefault="00D153E1" w:rsidP="00D153E1">
            <w:pPr>
              <w:jc w:val="right"/>
            </w:pPr>
            <w:r w:rsidRPr="00C00BC8">
              <w:t>997,27</w:t>
            </w:r>
          </w:p>
        </w:tc>
        <w:tc>
          <w:tcPr>
            <w:tcW w:w="709" w:type="dxa"/>
          </w:tcPr>
          <w:p w:rsidR="00D153E1" w:rsidRPr="00C00BC8" w:rsidRDefault="00D153E1" w:rsidP="00D153E1">
            <w:r w:rsidRPr="00C00BC8">
              <w:t>1268,10</w:t>
            </w:r>
          </w:p>
        </w:tc>
        <w:tc>
          <w:tcPr>
            <w:tcW w:w="709" w:type="dxa"/>
          </w:tcPr>
          <w:p w:rsidR="00D153E1" w:rsidRPr="00C00BC8" w:rsidRDefault="00D153E1" w:rsidP="00D153E1">
            <w:r w:rsidRPr="00C00BC8">
              <w:t>1305,20</w:t>
            </w:r>
          </w:p>
        </w:tc>
        <w:tc>
          <w:tcPr>
            <w:tcW w:w="709" w:type="dxa"/>
          </w:tcPr>
          <w:p w:rsidR="00D153E1" w:rsidRPr="00C00BC8" w:rsidRDefault="00D153E1" w:rsidP="00D153E1">
            <w:r w:rsidRPr="00C00BC8">
              <w:t>1352,00</w:t>
            </w:r>
          </w:p>
        </w:tc>
        <w:tc>
          <w:tcPr>
            <w:tcW w:w="709" w:type="dxa"/>
          </w:tcPr>
          <w:p w:rsidR="00D153E1" w:rsidRPr="00C00BC8" w:rsidRDefault="00D153E1" w:rsidP="00D153E1">
            <w:r w:rsidRPr="00C00BC8">
              <w:t>1352,00</w:t>
            </w:r>
          </w:p>
        </w:tc>
        <w:tc>
          <w:tcPr>
            <w:tcW w:w="851" w:type="dxa"/>
          </w:tcPr>
          <w:p w:rsidR="00D153E1" w:rsidRPr="00C00BC8" w:rsidRDefault="00D153E1" w:rsidP="00D153E1">
            <w:r w:rsidRPr="00C00BC8">
              <w:t>1352,00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1081,48</w:t>
            </w:r>
          </w:p>
        </w:tc>
        <w:tc>
          <w:tcPr>
            <w:tcW w:w="709" w:type="dxa"/>
          </w:tcPr>
          <w:p w:rsidR="00D153E1" w:rsidRPr="00C00BC8" w:rsidRDefault="00D153E1" w:rsidP="00D153E1">
            <w:pPr>
              <w:jc w:val="right"/>
            </w:pPr>
            <w:r w:rsidRPr="00C00BC8">
              <w:t>936,70</w:t>
            </w:r>
          </w:p>
        </w:tc>
        <w:tc>
          <w:tcPr>
            <w:tcW w:w="709" w:type="dxa"/>
          </w:tcPr>
          <w:p w:rsidR="00D153E1" w:rsidRPr="00C00BC8" w:rsidRDefault="00D153E1" w:rsidP="00D153E1">
            <w:pPr>
              <w:jc w:val="right"/>
            </w:pPr>
            <w:r w:rsidRPr="00C00BC8">
              <w:t>943,24</w:t>
            </w:r>
          </w:p>
        </w:tc>
        <w:tc>
          <w:tcPr>
            <w:tcW w:w="709" w:type="dxa"/>
          </w:tcPr>
          <w:p w:rsidR="00D153E1" w:rsidRPr="00C00BC8" w:rsidRDefault="00D153E1" w:rsidP="00D153E1">
            <w:pPr>
              <w:jc w:val="right"/>
            </w:pPr>
            <w:r w:rsidRPr="00C00BC8">
              <w:t>997,27</w:t>
            </w:r>
          </w:p>
        </w:tc>
        <w:tc>
          <w:tcPr>
            <w:tcW w:w="709" w:type="dxa"/>
          </w:tcPr>
          <w:p w:rsidR="00D153E1" w:rsidRPr="00C00BC8" w:rsidRDefault="00D153E1" w:rsidP="00D153E1">
            <w:r w:rsidRPr="00C00BC8">
              <w:t>1268,10</w:t>
            </w:r>
          </w:p>
        </w:tc>
        <w:tc>
          <w:tcPr>
            <w:tcW w:w="709" w:type="dxa"/>
          </w:tcPr>
          <w:p w:rsidR="00D153E1" w:rsidRPr="00C00BC8" w:rsidRDefault="00D153E1" w:rsidP="00D153E1">
            <w:r w:rsidRPr="00C00BC8">
              <w:t>1305,20</w:t>
            </w:r>
          </w:p>
        </w:tc>
        <w:tc>
          <w:tcPr>
            <w:tcW w:w="709" w:type="dxa"/>
          </w:tcPr>
          <w:p w:rsidR="00D153E1" w:rsidRPr="00C00BC8" w:rsidRDefault="00D153E1" w:rsidP="00D153E1">
            <w:r w:rsidRPr="00C00BC8">
              <w:t>1352,00</w:t>
            </w:r>
          </w:p>
        </w:tc>
        <w:tc>
          <w:tcPr>
            <w:tcW w:w="709" w:type="dxa"/>
          </w:tcPr>
          <w:p w:rsidR="00D153E1" w:rsidRPr="00C00BC8" w:rsidRDefault="00D153E1" w:rsidP="00D153E1">
            <w:r w:rsidRPr="00C00BC8">
              <w:t>1352,00</w:t>
            </w:r>
          </w:p>
        </w:tc>
        <w:tc>
          <w:tcPr>
            <w:tcW w:w="851" w:type="dxa"/>
          </w:tcPr>
          <w:p w:rsidR="00D153E1" w:rsidRPr="00C00BC8" w:rsidRDefault="00D153E1" w:rsidP="00D153E1">
            <w:r w:rsidRPr="00C00BC8">
              <w:t>1352,00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t>0</w:t>
            </w:r>
          </w:p>
        </w:tc>
        <w:tc>
          <w:tcPr>
            <w:tcW w:w="851" w:type="dxa"/>
          </w:tcPr>
          <w:p w:rsidR="00D153E1" w:rsidRPr="00C00BC8" w:rsidRDefault="00D153E1" w:rsidP="00D153E1">
            <w: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t>0</w:t>
            </w:r>
          </w:p>
        </w:tc>
        <w:tc>
          <w:tcPr>
            <w:tcW w:w="851" w:type="dxa"/>
          </w:tcPr>
          <w:p w:rsidR="00D153E1" w:rsidRPr="00C00BC8" w:rsidRDefault="00D153E1" w:rsidP="00D153E1">
            <w: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t>0</w:t>
            </w:r>
          </w:p>
        </w:tc>
        <w:tc>
          <w:tcPr>
            <w:tcW w:w="851" w:type="dxa"/>
          </w:tcPr>
          <w:p w:rsidR="00D153E1" w:rsidRPr="00C00BC8" w:rsidRDefault="00D153E1" w:rsidP="00D153E1">
            <w:r>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autoSpaceDE w:val="0"/>
              <w:autoSpaceDN w:val="0"/>
              <w:adjustRightInd w:val="0"/>
              <w:jc w:val="center"/>
              <w:rPr>
                <w:color w:val="000000"/>
              </w:rPr>
            </w:pPr>
            <w:r w:rsidRPr="00C00BC8">
              <w:rPr>
                <w:color w:val="000000"/>
              </w:rPr>
              <w:t xml:space="preserve">Осуществление деятельности государственных полномочий в сфере административных правонарушений </w:t>
            </w:r>
          </w:p>
          <w:p w:rsidR="00D153E1" w:rsidRPr="00C00BC8" w:rsidRDefault="00D153E1" w:rsidP="00D153E1">
            <w:pPr>
              <w:autoSpaceDE w:val="0"/>
              <w:autoSpaceDN w:val="0"/>
              <w:adjustRightInd w:val="0"/>
              <w:jc w:val="center"/>
              <w:rPr>
                <w:color w:val="000000"/>
              </w:rPr>
            </w:pP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445,08</w:t>
            </w:r>
          </w:p>
        </w:tc>
        <w:tc>
          <w:tcPr>
            <w:tcW w:w="709" w:type="dxa"/>
          </w:tcPr>
          <w:p w:rsidR="00D153E1" w:rsidRPr="00C00BC8" w:rsidRDefault="00D153E1" w:rsidP="00D153E1">
            <w:pPr>
              <w:jc w:val="right"/>
            </w:pPr>
            <w:r w:rsidRPr="00C00BC8">
              <w:t>370,70</w:t>
            </w:r>
          </w:p>
        </w:tc>
        <w:tc>
          <w:tcPr>
            <w:tcW w:w="709" w:type="dxa"/>
          </w:tcPr>
          <w:p w:rsidR="00D153E1" w:rsidRPr="00C00BC8" w:rsidRDefault="00D153E1" w:rsidP="00D153E1">
            <w:pPr>
              <w:jc w:val="right"/>
            </w:pPr>
            <w:r w:rsidRPr="00C00BC8">
              <w:t>307,60</w:t>
            </w:r>
          </w:p>
        </w:tc>
        <w:tc>
          <w:tcPr>
            <w:tcW w:w="709" w:type="dxa"/>
          </w:tcPr>
          <w:p w:rsidR="00D153E1" w:rsidRPr="00C00BC8" w:rsidRDefault="00D153E1" w:rsidP="00D153E1">
            <w:pPr>
              <w:jc w:val="right"/>
            </w:pPr>
            <w:r w:rsidRPr="00C00BC8">
              <w:t>387,50</w:t>
            </w:r>
          </w:p>
        </w:tc>
        <w:tc>
          <w:tcPr>
            <w:tcW w:w="709" w:type="dxa"/>
          </w:tcPr>
          <w:p w:rsidR="00D153E1" w:rsidRPr="00C00BC8" w:rsidRDefault="00D153E1" w:rsidP="00D153E1">
            <w:r w:rsidRPr="00C00BC8">
              <w:t>489,30</w:t>
            </w:r>
          </w:p>
        </w:tc>
        <w:tc>
          <w:tcPr>
            <w:tcW w:w="709" w:type="dxa"/>
          </w:tcPr>
          <w:p w:rsidR="00D153E1" w:rsidRPr="00C00BC8" w:rsidRDefault="00D153E1" w:rsidP="00D153E1">
            <w:r w:rsidRPr="00C00BC8">
              <w:t>503,80</w:t>
            </w:r>
          </w:p>
        </w:tc>
        <w:tc>
          <w:tcPr>
            <w:tcW w:w="709" w:type="dxa"/>
          </w:tcPr>
          <w:p w:rsidR="00D153E1" w:rsidRPr="00C00BC8" w:rsidRDefault="00D153E1" w:rsidP="00D153E1">
            <w:r w:rsidRPr="00C00BC8">
              <w:t>522,10</w:t>
            </w:r>
          </w:p>
        </w:tc>
        <w:tc>
          <w:tcPr>
            <w:tcW w:w="709" w:type="dxa"/>
          </w:tcPr>
          <w:p w:rsidR="00D153E1" w:rsidRPr="00C00BC8" w:rsidRDefault="00D153E1" w:rsidP="00D153E1">
            <w:r w:rsidRPr="00C00BC8">
              <w:t>522,10</w:t>
            </w:r>
          </w:p>
        </w:tc>
        <w:tc>
          <w:tcPr>
            <w:tcW w:w="851" w:type="dxa"/>
          </w:tcPr>
          <w:p w:rsidR="00D153E1" w:rsidRPr="00C00BC8" w:rsidRDefault="00D153E1" w:rsidP="00D153E1">
            <w:r w:rsidRPr="00C00BC8">
              <w:t>522,10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445,08</w:t>
            </w:r>
          </w:p>
        </w:tc>
        <w:tc>
          <w:tcPr>
            <w:tcW w:w="709" w:type="dxa"/>
          </w:tcPr>
          <w:p w:rsidR="00D153E1" w:rsidRPr="00C00BC8" w:rsidRDefault="00D153E1" w:rsidP="00D153E1">
            <w:pPr>
              <w:jc w:val="right"/>
            </w:pPr>
            <w:r w:rsidRPr="00C00BC8">
              <w:t>370,70</w:t>
            </w:r>
          </w:p>
        </w:tc>
        <w:tc>
          <w:tcPr>
            <w:tcW w:w="709" w:type="dxa"/>
          </w:tcPr>
          <w:p w:rsidR="00D153E1" w:rsidRPr="00C00BC8" w:rsidRDefault="00D153E1" w:rsidP="00D153E1">
            <w:pPr>
              <w:jc w:val="right"/>
            </w:pPr>
            <w:r w:rsidRPr="00C00BC8">
              <w:t>307,60</w:t>
            </w:r>
          </w:p>
        </w:tc>
        <w:tc>
          <w:tcPr>
            <w:tcW w:w="709" w:type="dxa"/>
          </w:tcPr>
          <w:p w:rsidR="00D153E1" w:rsidRPr="00C00BC8" w:rsidRDefault="00D153E1" w:rsidP="00D153E1">
            <w:pPr>
              <w:jc w:val="right"/>
            </w:pPr>
            <w:r w:rsidRPr="00C00BC8">
              <w:t>387,50</w:t>
            </w:r>
          </w:p>
        </w:tc>
        <w:tc>
          <w:tcPr>
            <w:tcW w:w="709" w:type="dxa"/>
          </w:tcPr>
          <w:p w:rsidR="00D153E1" w:rsidRPr="00C00BC8" w:rsidRDefault="00D153E1" w:rsidP="00D153E1">
            <w:r w:rsidRPr="00C00BC8">
              <w:t>489,30</w:t>
            </w:r>
          </w:p>
        </w:tc>
        <w:tc>
          <w:tcPr>
            <w:tcW w:w="709" w:type="dxa"/>
          </w:tcPr>
          <w:p w:rsidR="00D153E1" w:rsidRPr="00C00BC8" w:rsidRDefault="00D153E1" w:rsidP="00D153E1">
            <w:r w:rsidRPr="00C00BC8">
              <w:t>503,80</w:t>
            </w:r>
          </w:p>
        </w:tc>
        <w:tc>
          <w:tcPr>
            <w:tcW w:w="709" w:type="dxa"/>
          </w:tcPr>
          <w:p w:rsidR="00D153E1" w:rsidRPr="00C00BC8" w:rsidRDefault="00D153E1" w:rsidP="00D153E1">
            <w:r w:rsidRPr="00C00BC8">
              <w:t>522,10</w:t>
            </w:r>
          </w:p>
        </w:tc>
        <w:tc>
          <w:tcPr>
            <w:tcW w:w="709" w:type="dxa"/>
          </w:tcPr>
          <w:p w:rsidR="00D153E1" w:rsidRPr="00C00BC8" w:rsidRDefault="00D153E1" w:rsidP="00D153E1">
            <w:r w:rsidRPr="00C00BC8">
              <w:t>522,10</w:t>
            </w:r>
          </w:p>
        </w:tc>
        <w:tc>
          <w:tcPr>
            <w:tcW w:w="851" w:type="dxa"/>
          </w:tcPr>
          <w:p w:rsidR="00D153E1" w:rsidRPr="00C00BC8" w:rsidRDefault="00D153E1" w:rsidP="00D153E1">
            <w:r w:rsidRPr="00C00BC8">
              <w:t>522,10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в том числе межбюджетные трансферты из федерального </w:t>
            </w:r>
            <w:r w:rsidRPr="00C00BC8">
              <w:lastRenderedPageBreak/>
              <w:t>бюджета</w:t>
            </w:r>
          </w:p>
        </w:tc>
        <w:tc>
          <w:tcPr>
            <w:tcW w:w="709" w:type="dxa"/>
          </w:tcPr>
          <w:p w:rsidR="00D153E1" w:rsidRPr="00C00BC8" w:rsidRDefault="00D153E1" w:rsidP="00D153E1">
            <w:pPr>
              <w:jc w:val="right"/>
            </w:pPr>
            <w:r w:rsidRPr="00C00BC8">
              <w:lastRenderedPageBreak/>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t>0</w:t>
            </w:r>
          </w:p>
        </w:tc>
        <w:tc>
          <w:tcPr>
            <w:tcW w:w="851" w:type="dxa"/>
          </w:tcPr>
          <w:p w:rsidR="00D153E1" w:rsidRPr="00C00BC8" w:rsidRDefault="00D153E1" w:rsidP="00D153E1">
            <w: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851" w:type="dxa"/>
          </w:tcPr>
          <w:p w:rsidR="00D153E1" w:rsidRPr="00C00BC8" w:rsidRDefault="00D153E1" w:rsidP="00D153E1">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851" w:type="dxa"/>
          </w:tcPr>
          <w:p w:rsidR="00D153E1" w:rsidRPr="00C00BC8" w:rsidRDefault="00D153E1" w:rsidP="00D153E1">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autoSpaceDE w:val="0"/>
              <w:autoSpaceDN w:val="0"/>
              <w:adjustRightInd w:val="0"/>
              <w:jc w:val="center"/>
              <w:rPr>
                <w:color w:val="000000"/>
              </w:rPr>
            </w:pPr>
            <w:r w:rsidRPr="00C00BC8">
              <w:rPr>
                <w:color w:val="000000"/>
              </w:rPr>
              <w:t>Осуществление деятельности по управлению охраны труда</w:t>
            </w:r>
          </w:p>
          <w:p w:rsidR="00D153E1" w:rsidRPr="00C00BC8" w:rsidRDefault="00D153E1" w:rsidP="00D153E1">
            <w:pPr>
              <w:autoSpaceDE w:val="0"/>
              <w:autoSpaceDN w:val="0"/>
              <w:adjustRightInd w:val="0"/>
              <w:jc w:val="center"/>
              <w:rPr>
                <w:color w:val="000000"/>
              </w:rPr>
            </w:pP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220,30</w:t>
            </w:r>
          </w:p>
        </w:tc>
        <w:tc>
          <w:tcPr>
            <w:tcW w:w="709" w:type="dxa"/>
          </w:tcPr>
          <w:p w:rsidR="00D153E1" w:rsidRPr="00C00BC8" w:rsidRDefault="00D153E1" w:rsidP="00D153E1">
            <w:pPr>
              <w:jc w:val="right"/>
            </w:pPr>
            <w:r w:rsidRPr="00C00BC8">
              <w:t>152,20</w:t>
            </w:r>
          </w:p>
        </w:tc>
        <w:tc>
          <w:tcPr>
            <w:tcW w:w="709" w:type="dxa"/>
          </w:tcPr>
          <w:p w:rsidR="00D153E1" w:rsidRPr="00C00BC8" w:rsidRDefault="00D153E1" w:rsidP="00D153E1">
            <w:pPr>
              <w:jc w:val="right"/>
            </w:pPr>
            <w:r w:rsidRPr="00C00BC8">
              <w:t>196,14</w:t>
            </w:r>
          </w:p>
        </w:tc>
        <w:tc>
          <w:tcPr>
            <w:tcW w:w="709" w:type="dxa"/>
          </w:tcPr>
          <w:p w:rsidR="00D153E1" w:rsidRPr="00C00BC8" w:rsidRDefault="00D153E1" w:rsidP="00D153E1">
            <w:pPr>
              <w:jc w:val="right"/>
            </w:pPr>
            <w:r w:rsidRPr="00C00BC8">
              <w:t>166,27</w:t>
            </w:r>
          </w:p>
        </w:tc>
        <w:tc>
          <w:tcPr>
            <w:tcW w:w="709" w:type="dxa"/>
          </w:tcPr>
          <w:p w:rsidR="00D153E1" w:rsidRPr="00C00BC8" w:rsidRDefault="00D153E1" w:rsidP="00D153E1">
            <w:r w:rsidRPr="00C00BC8">
              <w:t>273,70</w:t>
            </w:r>
          </w:p>
        </w:tc>
        <w:tc>
          <w:tcPr>
            <w:tcW w:w="709" w:type="dxa"/>
          </w:tcPr>
          <w:p w:rsidR="00D153E1" w:rsidRPr="00C00BC8" w:rsidRDefault="00D153E1" w:rsidP="00D153E1">
            <w:r w:rsidRPr="00C00BC8">
              <w:t>281,80</w:t>
            </w:r>
          </w:p>
        </w:tc>
        <w:tc>
          <w:tcPr>
            <w:tcW w:w="709" w:type="dxa"/>
          </w:tcPr>
          <w:p w:rsidR="00D153E1" w:rsidRPr="00C00BC8" w:rsidRDefault="00D153E1" w:rsidP="00D153E1">
            <w:r w:rsidRPr="00C00BC8">
              <w:t>292,00</w:t>
            </w:r>
          </w:p>
        </w:tc>
        <w:tc>
          <w:tcPr>
            <w:tcW w:w="709" w:type="dxa"/>
          </w:tcPr>
          <w:p w:rsidR="00D153E1" w:rsidRPr="00C00BC8" w:rsidRDefault="00D153E1" w:rsidP="00D153E1">
            <w:r w:rsidRPr="00C00BC8">
              <w:t>292,00</w:t>
            </w:r>
          </w:p>
        </w:tc>
        <w:tc>
          <w:tcPr>
            <w:tcW w:w="851" w:type="dxa"/>
          </w:tcPr>
          <w:p w:rsidR="00D153E1" w:rsidRPr="00C00BC8" w:rsidRDefault="00D153E1" w:rsidP="00D153E1">
            <w:r w:rsidRPr="00C00BC8">
              <w:t>292,00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220,30</w:t>
            </w:r>
          </w:p>
        </w:tc>
        <w:tc>
          <w:tcPr>
            <w:tcW w:w="709" w:type="dxa"/>
          </w:tcPr>
          <w:p w:rsidR="00D153E1" w:rsidRPr="00C00BC8" w:rsidRDefault="00D153E1" w:rsidP="00D153E1">
            <w:pPr>
              <w:jc w:val="right"/>
            </w:pPr>
            <w:r w:rsidRPr="00C00BC8">
              <w:t>152,20</w:t>
            </w:r>
          </w:p>
        </w:tc>
        <w:tc>
          <w:tcPr>
            <w:tcW w:w="709" w:type="dxa"/>
          </w:tcPr>
          <w:p w:rsidR="00D153E1" w:rsidRPr="00C00BC8" w:rsidRDefault="00D153E1" w:rsidP="00D153E1">
            <w:pPr>
              <w:jc w:val="right"/>
            </w:pPr>
            <w:r w:rsidRPr="00C00BC8">
              <w:t>196,14</w:t>
            </w:r>
          </w:p>
        </w:tc>
        <w:tc>
          <w:tcPr>
            <w:tcW w:w="709" w:type="dxa"/>
          </w:tcPr>
          <w:p w:rsidR="00D153E1" w:rsidRPr="00C00BC8" w:rsidRDefault="00D153E1" w:rsidP="00D153E1">
            <w:pPr>
              <w:jc w:val="right"/>
            </w:pPr>
            <w:r w:rsidRPr="00C00BC8">
              <w:t>166,27</w:t>
            </w:r>
          </w:p>
        </w:tc>
        <w:tc>
          <w:tcPr>
            <w:tcW w:w="709" w:type="dxa"/>
          </w:tcPr>
          <w:p w:rsidR="00D153E1" w:rsidRPr="00C00BC8" w:rsidRDefault="00D153E1" w:rsidP="00D153E1">
            <w:r w:rsidRPr="00C00BC8">
              <w:t>273,70</w:t>
            </w:r>
          </w:p>
        </w:tc>
        <w:tc>
          <w:tcPr>
            <w:tcW w:w="709" w:type="dxa"/>
          </w:tcPr>
          <w:p w:rsidR="00D153E1" w:rsidRPr="00C00BC8" w:rsidRDefault="00D153E1" w:rsidP="00D153E1">
            <w:r w:rsidRPr="00C00BC8">
              <w:t>281,80</w:t>
            </w:r>
          </w:p>
        </w:tc>
        <w:tc>
          <w:tcPr>
            <w:tcW w:w="709" w:type="dxa"/>
          </w:tcPr>
          <w:p w:rsidR="00D153E1" w:rsidRPr="00C00BC8" w:rsidRDefault="00D153E1" w:rsidP="00D153E1">
            <w:r w:rsidRPr="00C00BC8">
              <w:t>292,00</w:t>
            </w:r>
          </w:p>
        </w:tc>
        <w:tc>
          <w:tcPr>
            <w:tcW w:w="709" w:type="dxa"/>
          </w:tcPr>
          <w:p w:rsidR="00D153E1" w:rsidRPr="00C00BC8" w:rsidRDefault="00D153E1" w:rsidP="00D153E1">
            <w:r w:rsidRPr="00C00BC8">
              <w:t>292,00</w:t>
            </w:r>
          </w:p>
        </w:tc>
        <w:tc>
          <w:tcPr>
            <w:tcW w:w="851" w:type="dxa"/>
          </w:tcPr>
          <w:p w:rsidR="00D153E1" w:rsidRPr="00C00BC8" w:rsidRDefault="00D153E1" w:rsidP="00D153E1">
            <w:r w:rsidRPr="00C00BC8">
              <w:t>292,00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709" w:type="dxa"/>
          </w:tcPr>
          <w:p w:rsidR="00D153E1" w:rsidRPr="00C00BC8" w:rsidRDefault="00D153E1" w:rsidP="00D153E1">
            <w:r w:rsidRPr="00C00BC8">
              <w:t>0</w:t>
            </w:r>
          </w:p>
        </w:tc>
        <w:tc>
          <w:tcPr>
            <w:tcW w:w="851" w:type="dxa"/>
          </w:tcPr>
          <w:p w:rsidR="00D153E1" w:rsidRPr="00C00BC8" w:rsidRDefault="00D153E1" w:rsidP="00D153E1">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autoSpaceDE w:val="0"/>
              <w:autoSpaceDN w:val="0"/>
              <w:adjustRightInd w:val="0"/>
              <w:jc w:val="center"/>
              <w:rPr>
                <w:color w:val="000000"/>
              </w:rPr>
            </w:pPr>
            <w:r w:rsidRPr="00C00BC8">
              <w:rPr>
                <w:color w:val="000000"/>
              </w:rPr>
              <w:t>Осуществление деятельности комиссии по делам несовершеннолетних и защите их прав</w:t>
            </w:r>
          </w:p>
          <w:p w:rsidR="00D153E1" w:rsidRPr="00C00BC8" w:rsidRDefault="00D153E1" w:rsidP="00D153E1">
            <w:pPr>
              <w:autoSpaceDE w:val="0"/>
              <w:autoSpaceDN w:val="0"/>
              <w:adjustRightInd w:val="0"/>
              <w:jc w:val="center"/>
              <w:rPr>
                <w:color w:val="000000"/>
              </w:rPr>
            </w:pP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right"/>
            </w:pPr>
            <w:r w:rsidRPr="00C00BC8">
              <w:t>399,60</w:t>
            </w:r>
          </w:p>
        </w:tc>
        <w:tc>
          <w:tcPr>
            <w:tcW w:w="709" w:type="dxa"/>
          </w:tcPr>
          <w:p w:rsidR="00D153E1" w:rsidRPr="00C00BC8" w:rsidRDefault="00D153E1" w:rsidP="00D153E1">
            <w:pPr>
              <w:jc w:val="right"/>
            </w:pPr>
            <w:r w:rsidRPr="00C00BC8">
              <w:t>397,30</w:t>
            </w:r>
          </w:p>
        </w:tc>
        <w:tc>
          <w:tcPr>
            <w:tcW w:w="709" w:type="dxa"/>
          </w:tcPr>
          <w:p w:rsidR="00D153E1" w:rsidRPr="00C00BC8" w:rsidRDefault="00D153E1" w:rsidP="00D153E1">
            <w:pPr>
              <w:jc w:val="right"/>
            </w:pPr>
            <w:r w:rsidRPr="00C00BC8">
              <w:t>423,00</w:t>
            </w:r>
          </w:p>
        </w:tc>
        <w:tc>
          <w:tcPr>
            <w:tcW w:w="709" w:type="dxa"/>
          </w:tcPr>
          <w:p w:rsidR="00D153E1" w:rsidRPr="00C00BC8" w:rsidRDefault="00D153E1" w:rsidP="00D153E1">
            <w:pPr>
              <w:jc w:val="right"/>
            </w:pPr>
            <w:r w:rsidRPr="00C00BC8">
              <w:t>427,00</w:t>
            </w:r>
          </w:p>
        </w:tc>
        <w:tc>
          <w:tcPr>
            <w:tcW w:w="709" w:type="dxa"/>
          </w:tcPr>
          <w:p w:rsidR="00D153E1" w:rsidRPr="00C00BC8" w:rsidRDefault="00D153E1" w:rsidP="00D153E1">
            <w:pPr>
              <w:jc w:val="right"/>
            </w:pPr>
            <w:r w:rsidRPr="00C00BC8">
              <w:t>488,60</w:t>
            </w:r>
          </w:p>
        </w:tc>
        <w:tc>
          <w:tcPr>
            <w:tcW w:w="709" w:type="dxa"/>
          </w:tcPr>
          <w:p w:rsidR="00D153E1" w:rsidRPr="00C00BC8" w:rsidRDefault="00D153E1" w:rsidP="00D153E1">
            <w:pPr>
              <w:jc w:val="right"/>
            </w:pPr>
            <w:r w:rsidRPr="00C00BC8">
              <w:t>503,10</w:t>
            </w:r>
          </w:p>
        </w:tc>
        <w:tc>
          <w:tcPr>
            <w:tcW w:w="709" w:type="dxa"/>
          </w:tcPr>
          <w:p w:rsidR="00D153E1" w:rsidRPr="00C00BC8" w:rsidRDefault="00D153E1" w:rsidP="00D153E1">
            <w:pPr>
              <w:jc w:val="center"/>
            </w:pPr>
            <w:r w:rsidRPr="00C00BC8">
              <w:t>521,40</w:t>
            </w:r>
          </w:p>
        </w:tc>
        <w:tc>
          <w:tcPr>
            <w:tcW w:w="709" w:type="dxa"/>
          </w:tcPr>
          <w:p w:rsidR="00D153E1" w:rsidRPr="00C00BC8" w:rsidRDefault="00D153E1" w:rsidP="00D153E1">
            <w:pPr>
              <w:jc w:val="center"/>
            </w:pPr>
            <w:r w:rsidRPr="00C00BC8">
              <w:t>521,40</w:t>
            </w:r>
          </w:p>
        </w:tc>
        <w:tc>
          <w:tcPr>
            <w:tcW w:w="851" w:type="dxa"/>
          </w:tcPr>
          <w:p w:rsidR="00D153E1" w:rsidRPr="00C00BC8" w:rsidRDefault="00D153E1" w:rsidP="00D153E1">
            <w:pPr>
              <w:jc w:val="center"/>
            </w:pPr>
            <w:r w:rsidRPr="00C00BC8">
              <w:t>521,40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right"/>
            </w:pPr>
            <w:r w:rsidRPr="00C00BC8">
              <w:t>399,60</w:t>
            </w:r>
          </w:p>
        </w:tc>
        <w:tc>
          <w:tcPr>
            <w:tcW w:w="709" w:type="dxa"/>
          </w:tcPr>
          <w:p w:rsidR="00D153E1" w:rsidRPr="00C00BC8" w:rsidRDefault="00D153E1" w:rsidP="00D153E1">
            <w:pPr>
              <w:jc w:val="right"/>
            </w:pPr>
            <w:r w:rsidRPr="00C00BC8">
              <w:t>397,30</w:t>
            </w:r>
          </w:p>
        </w:tc>
        <w:tc>
          <w:tcPr>
            <w:tcW w:w="709" w:type="dxa"/>
          </w:tcPr>
          <w:p w:rsidR="00D153E1" w:rsidRPr="00C00BC8" w:rsidRDefault="00D153E1" w:rsidP="00D153E1">
            <w:pPr>
              <w:jc w:val="right"/>
            </w:pPr>
            <w:r w:rsidRPr="00C00BC8">
              <w:t>423,00</w:t>
            </w:r>
          </w:p>
        </w:tc>
        <w:tc>
          <w:tcPr>
            <w:tcW w:w="709" w:type="dxa"/>
          </w:tcPr>
          <w:p w:rsidR="00D153E1" w:rsidRPr="00C00BC8" w:rsidRDefault="00D153E1" w:rsidP="00D153E1">
            <w:pPr>
              <w:jc w:val="right"/>
            </w:pPr>
            <w:r w:rsidRPr="00C00BC8">
              <w:t>427,00</w:t>
            </w:r>
          </w:p>
        </w:tc>
        <w:tc>
          <w:tcPr>
            <w:tcW w:w="709" w:type="dxa"/>
          </w:tcPr>
          <w:p w:rsidR="00D153E1" w:rsidRPr="00C00BC8" w:rsidRDefault="00D153E1" w:rsidP="00D153E1">
            <w:pPr>
              <w:jc w:val="right"/>
            </w:pPr>
            <w:r w:rsidRPr="00C00BC8">
              <w:t>488,60</w:t>
            </w:r>
          </w:p>
        </w:tc>
        <w:tc>
          <w:tcPr>
            <w:tcW w:w="709" w:type="dxa"/>
          </w:tcPr>
          <w:p w:rsidR="00D153E1" w:rsidRPr="00C00BC8" w:rsidRDefault="00D153E1" w:rsidP="00D153E1">
            <w:pPr>
              <w:jc w:val="right"/>
            </w:pPr>
            <w:r w:rsidRPr="00C00BC8">
              <w:t>503,10</w:t>
            </w:r>
          </w:p>
        </w:tc>
        <w:tc>
          <w:tcPr>
            <w:tcW w:w="709" w:type="dxa"/>
          </w:tcPr>
          <w:p w:rsidR="00D153E1" w:rsidRPr="00C00BC8" w:rsidRDefault="00D153E1" w:rsidP="00D153E1">
            <w:pPr>
              <w:jc w:val="center"/>
            </w:pPr>
            <w:r w:rsidRPr="00C00BC8">
              <w:t>521,40</w:t>
            </w:r>
          </w:p>
        </w:tc>
        <w:tc>
          <w:tcPr>
            <w:tcW w:w="709" w:type="dxa"/>
          </w:tcPr>
          <w:p w:rsidR="00D153E1" w:rsidRPr="00C00BC8" w:rsidRDefault="00D153E1" w:rsidP="00D153E1">
            <w:pPr>
              <w:jc w:val="center"/>
            </w:pPr>
            <w:r w:rsidRPr="00C00BC8">
              <w:t>521,40</w:t>
            </w:r>
          </w:p>
        </w:tc>
        <w:tc>
          <w:tcPr>
            <w:tcW w:w="851" w:type="dxa"/>
          </w:tcPr>
          <w:p w:rsidR="00D153E1" w:rsidRPr="00C00BC8" w:rsidRDefault="00D153E1" w:rsidP="00D153E1">
            <w:pPr>
              <w:jc w:val="center"/>
            </w:pPr>
            <w:r w:rsidRPr="00C00BC8">
              <w:t>521,40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709" w:type="dxa"/>
          </w:tcPr>
          <w:p w:rsidR="00D153E1" w:rsidRPr="00C00BC8" w:rsidRDefault="00D153E1" w:rsidP="00D153E1">
            <w:pPr>
              <w:jc w:val="right"/>
            </w:pPr>
            <w:r w:rsidRPr="00C00BC8">
              <w:t>0</w:t>
            </w:r>
          </w:p>
        </w:tc>
        <w:tc>
          <w:tcPr>
            <w:tcW w:w="851" w:type="dxa"/>
          </w:tcPr>
          <w:p w:rsidR="00D153E1" w:rsidRPr="00C00BC8" w:rsidRDefault="00D153E1" w:rsidP="00D153E1">
            <w:pPr>
              <w:jc w:val="right"/>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autoSpaceDE w:val="0"/>
              <w:autoSpaceDN w:val="0"/>
              <w:adjustRightInd w:val="0"/>
              <w:jc w:val="center"/>
              <w:rPr>
                <w:color w:val="000000"/>
              </w:rPr>
            </w:pPr>
            <w:r w:rsidRPr="00C00BC8">
              <w:rPr>
                <w:color w:val="000000"/>
              </w:rPr>
              <w:t xml:space="preserve">Исполнение </w:t>
            </w:r>
            <w:r w:rsidRPr="00C00BC8">
              <w:rPr>
                <w:color w:val="000000"/>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D153E1" w:rsidRPr="00C00BC8" w:rsidRDefault="00D153E1" w:rsidP="00D153E1">
            <w:r w:rsidRPr="00C00BC8">
              <w:lastRenderedPageBreak/>
              <w:t>всего</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851" w:type="dxa"/>
          </w:tcPr>
          <w:p w:rsidR="00D153E1" w:rsidRPr="00C00BC8" w:rsidRDefault="00D153E1" w:rsidP="00D153E1">
            <w:pPr>
              <w:jc w:val="center"/>
            </w:pPr>
            <w:r w:rsidRPr="00C00BC8">
              <w:t>16,5</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709" w:type="dxa"/>
          </w:tcPr>
          <w:p w:rsidR="00D153E1" w:rsidRPr="00C00BC8" w:rsidRDefault="00D153E1" w:rsidP="00D153E1">
            <w:pPr>
              <w:jc w:val="center"/>
            </w:pPr>
            <w:r w:rsidRPr="00C00BC8">
              <w:t>16,5</w:t>
            </w:r>
          </w:p>
        </w:tc>
        <w:tc>
          <w:tcPr>
            <w:tcW w:w="851" w:type="dxa"/>
          </w:tcPr>
          <w:p w:rsidR="00D153E1" w:rsidRPr="00C00BC8" w:rsidRDefault="00D153E1" w:rsidP="00D153E1">
            <w:pPr>
              <w:jc w:val="center"/>
            </w:pPr>
            <w:r w:rsidRPr="00C00BC8">
              <w:t>16,5</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pPr>
              <w:autoSpaceDE w:val="0"/>
              <w:autoSpaceDN w:val="0"/>
              <w:adjustRightInd w:val="0"/>
              <w:jc w:val="center"/>
              <w:rPr>
                <w:color w:val="000000"/>
              </w:rPr>
            </w:pPr>
            <w:r w:rsidRPr="00C00BC8">
              <w:rPr>
                <w:color w:val="000000"/>
              </w:rPr>
              <w:t>Обеспечение полномочий по составлению списков присяжных заседателей</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jc w:val="center"/>
            </w:pPr>
            <w:r w:rsidRPr="00C00BC8">
              <w:t>6,0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5,5</w:t>
            </w:r>
          </w:p>
        </w:tc>
        <w:tc>
          <w:tcPr>
            <w:tcW w:w="709" w:type="dxa"/>
          </w:tcPr>
          <w:p w:rsidR="00D153E1" w:rsidRPr="00C00BC8" w:rsidRDefault="00D153E1" w:rsidP="00D153E1">
            <w:pPr>
              <w:jc w:val="center"/>
            </w:pPr>
            <w:r w:rsidRPr="00C00BC8">
              <w:t>0,8</w:t>
            </w:r>
          </w:p>
        </w:tc>
        <w:tc>
          <w:tcPr>
            <w:tcW w:w="709" w:type="dxa"/>
          </w:tcPr>
          <w:p w:rsidR="00D153E1" w:rsidRPr="00C00BC8" w:rsidRDefault="00D153E1" w:rsidP="00D153E1">
            <w:pPr>
              <w:jc w:val="center"/>
            </w:pPr>
            <w:r w:rsidRPr="00C00BC8">
              <w:t>1,10</w:t>
            </w:r>
          </w:p>
        </w:tc>
        <w:tc>
          <w:tcPr>
            <w:tcW w:w="709" w:type="dxa"/>
          </w:tcPr>
          <w:p w:rsidR="00D153E1" w:rsidRPr="00C00BC8" w:rsidRDefault="00D153E1" w:rsidP="00D153E1">
            <w:pPr>
              <w:jc w:val="center"/>
            </w:pPr>
            <w:r w:rsidRPr="00C00BC8">
              <w:t>1,20</w:t>
            </w:r>
          </w:p>
        </w:tc>
        <w:tc>
          <w:tcPr>
            <w:tcW w:w="709" w:type="dxa"/>
          </w:tcPr>
          <w:p w:rsidR="00D153E1" w:rsidRPr="00C00BC8" w:rsidRDefault="00D153E1" w:rsidP="00D153E1">
            <w:r w:rsidRPr="00C00BC8">
              <w:t>13,10</w:t>
            </w:r>
          </w:p>
        </w:tc>
        <w:tc>
          <w:tcPr>
            <w:tcW w:w="709" w:type="dxa"/>
          </w:tcPr>
          <w:p w:rsidR="00D153E1" w:rsidRPr="00C00BC8" w:rsidRDefault="00D153E1" w:rsidP="00D153E1">
            <w:pPr>
              <w:jc w:val="center"/>
            </w:pPr>
            <w:r w:rsidRPr="00C00BC8">
              <w:t>1,20</w:t>
            </w:r>
          </w:p>
        </w:tc>
        <w:tc>
          <w:tcPr>
            <w:tcW w:w="851" w:type="dxa"/>
          </w:tcPr>
          <w:p w:rsidR="00D153E1" w:rsidRPr="00C00BC8" w:rsidRDefault="00D153E1" w:rsidP="00D153E1">
            <w:r>
              <w:t>1,20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Пензенской области </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jc w:val="center"/>
            </w:pPr>
            <w:r w:rsidRPr="00C00BC8">
              <w:t>6,0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5,5</w:t>
            </w:r>
          </w:p>
        </w:tc>
        <w:tc>
          <w:tcPr>
            <w:tcW w:w="709" w:type="dxa"/>
          </w:tcPr>
          <w:p w:rsidR="00D153E1" w:rsidRPr="00C00BC8" w:rsidRDefault="00D153E1" w:rsidP="00D153E1">
            <w:pPr>
              <w:jc w:val="center"/>
            </w:pPr>
            <w:r w:rsidRPr="00C00BC8">
              <w:t>0,8</w:t>
            </w:r>
          </w:p>
        </w:tc>
        <w:tc>
          <w:tcPr>
            <w:tcW w:w="709" w:type="dxa"/>
          </w:tcPr>
          <w:p w:rsidR="00D153E1" w:rsidRPr="00C00BC8" w:rsidRDefault="00D153E1" w:rsidP="00D153E1">
            <w:pPr>
              <w:jc w:val="center"/>
            </w:pPr>
            <w:r w:rsidRPr="00C00BC8">
              <w:t>1,10</w:t>
            </w:r>
          </w:p>
        </w:tc>
        <w:tc>
          <w:tcPr>
            <w:tcW w:w="709" w:type="dxa"/>
          </w:tcPr>
          <w:p w:rsidR="00D153E1" w:rsidRPr="00C00BC8" w:rsidRDefault="00D153E1" w:rsidP="00D153E1">
            <w:pPr>
              <w:jc w:val="center"/>
            </w:pPr>
            <w:r w:rsidRPr="00C00BC8">
              <w:t>1,20</w:t>
            </w:r>
          </w:p>
        </w:tc>
        <w:tc>
          <w:tcPr>
            <w:tcW w:w="709" w:type="dxa"/>
          </w:tcPr>
          <w:p w:rsidR="00D153E1" w:rsidRPr="00C00BC8" w:rsidRDefault="00D153E1" w:rsidP="00D153E1">
            <w:r w:rsidRPr="00C00BC8">
              <w:t>13,10</w:t>
            </w:r>
          </w:p>
        </w:tc>
        <w:tc>
          <w:tcPr>
            <w:tcW w:w="709" w:type="dxa"/>
          </w:tcPr>
          <w:p w:rsidR="00D153E1" w:rsidRPr="00C00BC8" w:rsidRDefault="00D153E1" w:rsidP="00D153E1">
            <w:pPr>
              <w:jc w:val="center"/>
            </w:pPr>
            <w:r w:rsidRPr="00C00BC8">
              <w:t>1,20</w:t>
            </w:r>
          </w:p>
        </w:tc>
        <w:tc>
          <w:tcPr>
            <w:tcW w:w="851" w:type="dxa"/>
          </w:tcPr>
          <w:p w:rsidR="00D153E1" w:rsidRPr="00C00BC8" w:rsidRDefault="00D153E1" w:rsidP="00D153E1">
            <w:r>
              <w:t>1,20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муниципального образования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851" w:type="dxa"/>
          </w:tcPr>
          <w:p w:rsidR="00D153E1" w:rsidRPr="00C00BC8" w:rsidRDefault="00D153E1" w:rsidP="00D153E1">
            <w:pPr>
              <w:jc w:val="center"/>
            </w:pPr>
            <w:r w:rsidRPr="00C00BC8">
              <w:t>0</w:t>
            </w:r>
          </w:p>
        </w:tc>
      </w:tr>
      <w:tr w:rsidR="00D153E1" w:rsidRPr="00C00BC8" w:rsidTr="00D153E1">
        <w:tc>
          <w:tcPr>
            <w:tcW w:w="766" w:type="dxa"/>
            <w:vMerge w:val="restart"/>
          </w:tcPr>
          <w:p w:rsidR="00D153E1" w:rsidRPr="00C00BC8" w:rsidRDefault="00D153E1" w:rsidP="00D153E1"/>
        </w:tc>
        <w:tc>
          <w:tcPr>
            <w:tcW w:w="1871" w:type="dxa"/>
            <w:vMerge w:val="restart"/>
          </w:tcPr>
          <w:p w:rsidR="00D153E1" w:rsidRPr="00C00BC8" w:rsidRDefault="00D153E1" w:rsidP="00D153E1">
            <w:r w:rsidRPr="00C00BC8">
              <w:t>Мероприятие</w:t>
            </w:r>
          </w:p>
        </w:tc>
        <w:tc>
          <w:tcPr>
            <w:tcW w:w="2240" w:type="dxa"/>
            <w:vMerge w:val="restart"/>
          </w:tcPr>
          <w:p w:rsidR="00D153E1" w:rsidRPr="00C00BC8" w:rsidRDefault="00D153E1" w:rsidP="00D153E1">
            <w:r w:rsidRPr="00C00BC8">
              <w:t>Обеспечение устойчивого развития кадрового потенциала</w:t>
            </w:r>
          </w:p>
        </w:tc>
        <w:tc>
          <w:tcPr>
            <w:tcW w:w="3969" w:type="dxa"/>
          </w:tcPr>
          <w:p w:rsidR="00D153E1" w:rsidRPr="00C00BC8" w:rsidRDefault="00D153E1" w:rsidP="00D153E1">
            <w:r w:rsidRPr="00C00BC8">
              <w:t>всего</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бюджет Пензенской области</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в том числе межбюджетные трансферты из федерального бюджета</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 xml:space="preserve">бюджет муниципального образования « </w:t>
            </w:r>
            <w:proofErr w:type="spellStart"/>
            <w:r w:rsidRPr="00C00BC8">
              <w:t>Камешкирский</w:t>
            </w:r>
            <w:proofErr w:type="spellEnd"/>
            <w:r w:rsidRPr="00C00BC8">
              <w:t xml:space="preserve"> район» Пензенской области</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r>
      <w:tr w:rsidR="00D153E1" w:rsidRPr="00C00BC8" w:rsidTr="00D153E1">
        <w:tc>
          <w:tcPr>
            <w:tcW w:w="766" w:type="dxa"/>
            <w:vMerge/>
          </w:tcPr>
          <w:p w:rsidR="00D153E1" w:rsidRPr="00C00BC8" w:rsidRDefault="00D153E1" w:rsidP="00D153E1"/>
        </w:tc>
        <w:tc>
          <w:tcPr>
            <w:tcW w:w="1871" w:type="dxa"/>
            <w:vMerge/>
          </w:tcPr>
          <w:p w:rsidR="00D153E1" w:rsidRPr="00C00BC8" w:rsidRDefault="00D153E1" w:rsidP="00D153E1"/>
        </w:tc>
        <w:tc>
          <w:tcPr>
            <w:tcW w:w="2240" w:type="dxa"/>
            <w:vMerge/>
          </w:tcPr>
          <w:p w:rsidR="00D153E1" w:rsidRPr="00C00BC8" w:rsidRDefault="00D153E1" w:rsidP="00D153E1"/>
        </w:tc>
        <w:tc>
          <w:tcPr>
            <w:tcW w:w="3969" w:type="dxa"/>
          </w:tcPr>
          <w:p w:rsidR="00D153E1" w:rsidRPr="00C00BC8" w:rsidRDefault="00D153E1" w:rsidP="00D153E1">
            <w:r w:rsidRPr="00C00BC8">
              <w:t>иные источники</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jc w:val="center"/>
            </w:pPr>
            <w:r w:rsidRPr="00C00BC8">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709"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c>
          <w:tcPr>
            <w:tcW w:w="851" w:type="dxa"/>
          </w:tcPr>
          <w:p w:rsidR="00D153E1" w:rsidRPr="00C00BC8" w:rsidRDefault="00D153E1" w:rsidP="00D153E1">
            <w:pPr>
              <w:suppressAutoHyphens/>
              <w:autoSpaceDE w:val="0"/>
              <w:jc w:val="center"/>
              <w:rPr>
                <w:rFonts w:eastAsia="Calibri"/>
                <w:lang w:eastAsia="ar-SA"/>
              </w:rPr>
            </w:pPr>
            <w:r w:rsidRPr="00C00BC8">
              <w:rPr>
                <w:rFonts w:eastAsia="Calibri"/>
                <w:lang w:eastAsia="ar-SA"/>
              </w:rPr>
              <w:t>0</w:t>
            </w:r>
          </w:p>
        </w:tc>
      </w:tr>
    </w:tbl>
    <w:p w:rsidR="00D153E1" w:rsidRPr="00C00BC8" w:rsidRDefault="00D153E1" w:rsidP="00D153E1">
      <w:pPr>
        <w:suppressAutoHyphens/>
        <w:autoSpaceDE w:val="0"/>
        <w:ind w:firstLine="720"/>
        <w:jc w:val="both"/>
        <w:rPr>
          <w:rFonts w:eastAsia="Calibri"/>
          <w:lang w:eastAsia="ar-SA"/>
        </w:rPr>
        <w:sectPr w:rsidR="00D153E1" w:rsidRPr="00C00BC8" w:rsidSect="00266BEB">
          <w:headerReference w:type="default" r:id="rId16"/>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D153E1" w:rsidRPr="00277E18" w:rsidRDefault="00D153E1" w:rsidP="00D153E1">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D153E1" w:rsidRPr="00277E18" w:rsidRDefault="00D153E1" w:rsidP="00D153E1">
      <w:pPr>
        <w:pStyle w:val="ConsPlusNormal0"/>
        <w:jc w:val="right"/>
        <w:rPr>
          <w:rFonts w:ascii="Times New Roman" w:hAnsi="Times New Roman" w:cs="Times New Roman"/>
          <w:sz w:val="24"/>
          <w:szCs w:val="24"/>
        </w:rPr>
      </w:pPr>
    </w:p>
    <w:p w:rsidR="00D153E1" w:rsidRPr="00277E18" w:rsidRDefault="00D153E1" w:rsidP="00D153E1">
      <w:pPr>
        <w:pStyle w:val="ConsPlusNormal0"/>
        <w:ind w:firstLine="540"/>
        <w:jc w:val="both"/>
        <w:rPr>
          <w:rFonts w:ascii="Times New Roman" w:hAnsi="Times New Roman" w:cs="Times New Roman"/>
          <w:sz w:val="24"/>
          <w:szCs w:val="24"/>
        </w:rPr>
      </w:pP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D153E1" w:rsidRPr="00277E18" w:rsidRDefault="00D153E1" w:rsidP="00D153E1">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D153E1" w:rsidRPr="00277E18" w:rsidRDefault="00D153E1" w:rsidP="00D153E1">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D153E1" w:rsidRPr="00277E18" w:rsidTr="00D153E1">
        <w:tc>
          <w:tcPr>
            <w:tcW w:w="3461" w:type="dxa"/>
            <w:gridSpan w:val="3"/>
            <w:vAlign w:val="center"/>
          </w:tcPr>
          <w:p w:rsidR="00D153E1" w:rsidRPr="00277E18" w:rsidRDefault="00D153E1" w:rsidP="00D153E1">
            <w:pPr>
              <w:autoSpaceDE w:val="0"/>
              <w:autoSpaceDN w:val="0"/>
              <w:jc w:val="center"/>
            </w:pPr>
            <w:r w:rsidRPr="00277E18">
              <w:t>Ответственный исполнитель муниципальной программы</w:t>
            </w:r>
          </w:p>
        </w:tc>
        <w:tc>
          <w:tcPr>
            <w:tcW w:w="11909" w:type="dxa"/>
            <w:gridSpan w:val="16"/>
          </w:tcPr>
          <w:p w:rsidR="00D153E1" w:rsidRPr="00277E18" w:rsidRDefault="00D153E1" w:rsidP="00D153E1">
            <w:pPr>
              <w:autoSpaceDE w:val="0"/>
              <w:autoSpaceDN w:val="0"/>
              <w:jc w:val="center"/>
            </w:pPr>
            <w:r w:rsidRPr="00277E18">
              <w:t xml:space="preserve">Администрация </w:t>
            </w:r>
            <w:proofErr w:type="spellStart"/>
            <w:r w:rsidRPr="00277E18">
              <w:t>Камешкирского</w:t>
            </w:r>
            <w:proofErr w:type="spellEnd"/>
            <w:r w:rsidRPr="00277E18">
              <w:t xml:space="preserve"> района</w:t>
            </w:r>
          </w:p>
          <w:p w:rsidR="00D153E1" w:rsidRPr="00277E18" w:rsidRDefault="00D153E1" w:rsidP="00D153E1">
            <w:pPr>
              <w:autoSpaceDE w:val="0"/>
              <w:autoSpaceDN w:val="0"/>
              <w:jc w:val="center"/>
            </w:pPr>
            <w:r w:rsidRPr="00277E18">
              <w:t>Пензенской области</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t>N</w:t>
            </w:r>
          </w:p>
          <w:p w:rsidR="00D153E1" w:rsidRPr="00277E18" w:rsidRDefault="00D153E1" w:rsidP="00D153E1">
            <w:pPr>
              <w:autoSpaceDE w:val="0"/>
              <w:autoSpaceDN w:val="0"/>
              <w:jc w:val="center"/>
            </w:pPr>
            <w:proofErr w:type="gramStart"/>
            <w:r w:rsidRPr="00277E18">
              <w:t>п</w:t>
            </w:r>
            <w:proofErr w:type="gramEnd"/>
            <w:r w:rsidRPr="00277E18">
              <w:t>/п</w:t>
            </w:r>
          </w:p>
        </w:tc>
        <w:tc>
          <w:tcPr>
            <w:tcW w:w="1010" w:type="dxa"/>
            <w:vMerge w:val="restart"/>
          </w:tcPr>
          <w:p w:rsidR="00D153E1" w:rsidRPr="00277E18" w:rsidRDefault="00D153E1" w:rsidP="00D153E1">
            <w:pPr>
              <w:autoSpaceDE w:val="0"/>
              <w:autoSpaceDN w:val="0"/>
              <w:jc w:val="center"/>
            </w:pPr>
            <w:r w:rsidRPr="00277E18">
              <w:t>Статус</w:t>
            </w:r>
          </w:p>
        </w:tc>
        <w:tc>
          <w:tcPr>
            <w:tcW w:w="1842" w:type="dxa"/>
            <w:vMerge w:val="restart"/>
          </w:tcPr>
          <w:p w:rsidR="00D153E1" w:rsidRPr="00277E18" w:rsidRDefault="00D153E1" w:rsidP="00D153E1">
            <w:pPr>
              <w:autoSpaceDE w:val="0"/>
              <w:autoSpaceDN w:val="0"/>
              <w:jc w:val="center"/>
            </w:pPr>
            <w:r w:rsidRPr="00277E18">
              <w:t>Наименование муниципальной программы, подпрограммы, основного мероприятия</w:t>
            </w:r>
          </w:p>
        </w:tc>
        <w:tc>
          <w:tcPr>
            <w:tcW w:w="1843" w:type="dxa"/>
            <w:vMerge w:val="restart"/>
          </w:tcPr>
          <w:p w:rsidR="00D153E1" w:rsidRPr="00277E18" w:rsidRDefault="00D153E1" w:rsidP="00D153E1">
            <w:pPr>
              <w:autoSpaceDE w:val="0"/>
              <w:autoSpaceDN w:val="0"/>
            </w:pPr>
            <w:r w:rsidRPr="00277E18">
              <w:t>Ответственный исполнитель, соисполнитель</w:t>
            </w:r>
          </w:p>
        </w:tc>
        <w:tc>
          <w:tcPr>
            <w:tcW w:w="2977" w:type="dxa"/>
            <w:gridSpan w:val="5"/>
            <w:vAlign w:val="center"/>
          </w:tcPr>
          <w:p w:rsidR="00D153E1" w:rsidRPr="00277E18" w:rsidRDefault="00D153E1" w:rsidP="00D153E1">
            <w:pPr>
              <w:autoSpaceDE w:val="0"/>
              <w:autoSpaceDN w:val="0"/>
              <w:jc w:val="center"/>
            </w:pPr>
            <w:r w:rsidRPr="00277E18">
              <w:t xml:space="preserve">Код бюджетной классификации </w:t>
            </w:r>
            <w:hyperlink w:anchor="P1144" w:history="1">
              <w:r w:rsidRPr="00277E18">
                <w:rPr>
                  <w:color w:val="0000FF"/>
                </w:rPr>
                <w:t>&lt;1&gt;</w:t>
              </w:r>
            </w:hyperlink>
          </w:p>
        </w:tc>
        <w:tc>
          <w:tcPr>
            <w:tcW w:w="7089" w:type="dxa"/>
            <w:gridSpan w:val="10"/>
          </w:tcPr>
          <w:p w:rsidR="00D153E1" w:rsidRPr="00277E18" w:rsidRDefault="00D153E1" w:rsidP="00D153E1">
            <w:pPr>
              <w:autoSpaceDE w:val="0"/>
              <w:autoSpaceDN w:val="0"/>
              <w:jc w:val="center"/>
            </w:pPr>
            <w:r w:rsidRPr="00277E18">
              <w:t xml:space="preserve">Расходы бюджета </w:t>
            </w:r>
            <w:proofErr w:type="spellStart"/>
            <w:r w:rsidRPr="00277E18">
              <w:t>Камешкирского</w:t>
            </w:r>
            <w:proofErr w:type="spellEnd"/>
            <w:r w:rsidRPr="00277E18">
              <w:t xml:space="preserve"> района Пензенской области,</w:t>
            </w:r>
          </w:p>
          <w:p w:rsidR="00D153E1" w:rsidRPr="00277E18" w:rsidRDefault="00D153E1" w:rsidP="00D153E1">
            <w:pPr>
              <w:autoSpaceDE w:val="0"/>
              <w:autoSpaceDN w:val="0"/>
              <w:jc w:val="center"/>
            </w:pPr>
            <w:r w:rsidRPr="00277E18">
              <w:t>тыс. рублей</w:t>
            </w:r>
          </w:p>
        </w:tc>
      </w:tr>
      <w:tr w:rsidR="00D153E1" w:rsidRPr="00277E18" w:rsidTr="00D153E1">
        <w:trPr>
          <w:trHeight w:val="1566"/>
        </w:trPr>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vMerge/>
          </w:tcPr>
          <w:p w:rsidR="00D153E1" w:rsidRPr="00277E18" w:rsidRDefault="00D153E1" w:rsidP="00D153E1"/>
        </w:tc>
        <w:tc>
          <w:tcPr>
            <w:tcW w:w="709" w:type="dxa"/>
          </w:tcPr>
          <w:p w:rsidR="00D153E1" w:rsidRPr="00277E18" w:rsidRDefault="00D153E1" w:rsidP="00D153E1">
            <w:pPr>
              <w:autoSpaceDE w:val="0"/>
              <w:autoSpaceDN w:val="0"/>
              <w:jc w:val="center"/>
            </w:pPr>
            <w:r w:rsidRPr="00277E18">
              <w:t>ГРБС</w:t>
            </w:r>
          </w:p>
        </w:tc>
        <w:tc>
          <w:tcPr>
            <w:tcW w:w="567" w:type="dxa"/>
          </w:tcPr>
          <w:p w:rsidR="00D153E1" w:rsidRPr="00277E18" w:rsidRDefault="00D153E1" w:rsidP="00D153E1">
            <w:pPr>
              <w:autoSpaceDE w:val="0"/>
              <w:autoSpaceDN w:val="0"/>
              <w:jc w:val="center"/>
            </w:pPr>
            <w:proofErr w:type="spellStart"/>
            <w:r w:rsidRPr="00277E18">
              <w:t>Рз</w:t>
            </w:r>
            <w:proofErr w:type="spellEnd"/>
          </w:p>
        </w:tc>
        <w:tc>
          <w:tcPr>
            <w:tcW w:w="567" w:type="dxa"/>
          </w:tcPr>
          <w:p w:rsidR="00D153E1" w:rsidRPr="00277E18" w:rsidRDefault="00D153E1" w:rsidP="00D153E1">
            <w:pPr>
              <w:autoSpaceDE w:val="0"/>
              <w:autoSpaceDN w:val="0"/>
              <w:jc w:val="center"/>
            </w:pPr>
            <w:proofErr w:type="spellStart"/>
            <w:proofErr w:type="gramStart"/>
            <w:r w:rsidRPr="00277E18">
              <w:t>Пр</w:t>
            </w:r>
            <w:proofErr w:type="spellEnd"/>
            <w:proofErr w:type="gramEnd"/>
          </w:p>
        </w:tc>
        <w:tc>
          <w:tcPr>
            <w:tcW w:w="709" w:type="dxa"/>
          </w:tcPr>
          <w:p w:rsidR="00D153E1" w:rsidRPr="00277E18" w:rsidRDefault="00D153E1" w:rsidP="00D153E1">
            <w:pPr>
              <w:autoSpaceDE w:val="0"/>
              <w:autoSpaceDN w:val="0"/>
              <w:jc w:val="center"/>
            </w:pPr>
            <w:r w:rsidRPr="00277E18">
              <w:t>ЦСР</w:t>
            </w:r>
          </w:p>
        </w:tc>
        <w:tc>
          <w:tcPr>
            <w:tcW w:w="425" w:type="dxa"/>
          </w:tcPr>
          <w:p w:rsidR="00D153E1" w:rsidRPr="00277E18" w:rsidRDefault="00D153E1" w:rsidP="00D153E1">
            <w:pPr>
              <w:autoSpaceDE w:val="0"/>
              <w:autoSpaceDN w:val="0"/>
              <w:jc w:val="center"/>
            </w:pPr>
            <w:r w:rsidRPr="00277E18">
              <w:t>ВР</w:t>
            </w:r>
          </w:p>
        </w:tc>
        <w:tc>
          <w:tcPr>
            <w:tcW w:w="709" w:type="dxa"/>
          </w:tcPr>
          <w:p w:rsidR="00D153E1" w:rsidRPr="00277E18" w:rsidRDefault="00D153E1" w:rsidP="00D153E1">
            <w:pPr>
              <w:autoSpaceDE w:val="0"/>
              <w:autoSpaceDN w:val="0"/>
            </w:pPr>
            <w:r w:rsidRPr="00277E18">
              <w:t xml:space="preserve">2016 </w:t>
            </w:r>
          </w:p>
        </w:tc>
        <w:tc>
          <w:tcPr>
            <w:tcW w:w="708" w:type="dxa"/>
          </w:tcPr>
          <w:p w:rsidR="00D153E1" w:rsidRPr="00277E18" w:rsidRDefault="00D153E1" w:rsidP="00D153E1">
            <w:pPr>
              <w:autoSpaceDE w:val="0"/>
              <w:autoSpaceDN w:val="0"/>
            </w:pPr>
            <w:r w:rsidRPr="00277E18">
              <w:t xml:space="preserve">2017 </w:t>
            </w:r>
          </w:p>
        </w:tc>
        <w:tc>
          <w:tcPr>
            <w:tcW w:w="709" w:type="dxa"/>
          </w:tcPr>
          <w:p w:rsidR="00D153E1" w:rsidRPr="00277E18" w:rsidRDefault="00D153E1" w:rsidP="00D153E1">
            <w:pPr>
              <w:autoSpaceDE w:val="0"/>
              <w:autoSpaceDN w:val="0"/>
              <w:jc w:val="center"/>
            </w:pPr>
            <w:r w:rsidRPr="00277E18">
              <w:t>2018</w:t>
            </w:r>
          </w:p>
        </w:tc>
        <w:tc>
          <w:tcPr>
            <w:tcW w:w="709" w:type="dxa"/>
          </w:tcPr>
          <w:p w:rsidR="00D153E1" w:rsidRPr="00277E18" w:rsidRDefault="00D153E1" w:rsidP="00D153E1">
            <w:pPr>
              <w:autoSpaceDE w:val="0"/>
              <w:autoSpaceDN w:val="0"/>
              <w:jc w:val="center"/>
            </w:pPr>
            <w:r w:rsidRPr="00277E18">
              <w:t>2019</w:t>
            </w:r>
          </w:p>
        </w:tc>
        <w:tc>
          <w:tcPr>
            <w:tcW w:w="709" w:type="dxa"/>
          </w:tcPr>
          <w:p w:rsidR="00D153E1" w:rsidRPr="00277E18" w:rsidRDefault="00D153E1" w:rsidP="00D153E1">
            <w:pPr>
              <w:autoSpaceDE w:val="0"/>
              <w:autoSpaceDN w:val="0"/>
              <w:jc w:val="center"/>
            </w:pPr>
            <w:r w:rsidRPr="00277E18">
              <w:t>2020</w:t>
            </w:r>
          </w:p>
        </w:tc>
        <w:tc>
          <w:tcPr>
            <w:tcW w:w="709" w:type="dxa"/>
          </w:tcPr>
          <w:p w:rsidR="00D153E1" w:rsidRPr="00277E18" w:rsidRDefault="00D153E1" w:rsidP="00D153E1">
            <w:pPr>
              <w:autoSpaceDE w:val="0"/>
              <w:autoSpaceDN w:val="0"/>
              <w:jc w:val="center"/>
            </w:pPr>
            <w:r>
              <w:t>2021</w:t>
            </w:r>
          </w:p>
        </w:tc>
        <w:tc>
          <w:tcPr>
            <w:tcW w:w="709" w:type="dxa"/>
          </w:tcPr>
          <w:p w:rsidR="00D153E1" w:rsidRPr="00277E18" w:rsidRDefault="00D153E1" w:rsidP="00D153E1">
            <w:pPr>
              <w:autoSpaceDE w:val="0"/>
              <w:autoSpaceDN w:val="0"/>
              <w:jc w:val="center"/>
            </w:pPr>
            <w:r>
              <w:t>2022</w:t>
            </w:r>
          </w:p>
        </w:tc>
        <w:tc>
          <w:tcPr>
            <w:tcW w:w="709" w:type="dxa"/>
          </w:tcPr>
          <w:p w:rsidR="00D153E1" w:rsidRPr="00277E18" w:rsidRDefault="00D153E1" w:rsidP="00D153E1">
            <w:pPr>
              <w:autoSpaceDE w:val="0"/>
              <w:autoSpaceDN w:val="0"/>
              <w:jc w:val="center"/>
            </w:pPr>
            <w:r>
              <w:t>2023</w:t>
            </w:r>
          </w:p>
        </w:tc>
        <w:tc>
          <w:tcPr>
            <w:tcW w:w="709" w:type="dxa"/>
          </w:tcPr>
          <w:p w:rsidR="00D153E1" w:rsidRPr="00277E18" w:rsidRDefault="00D153E1" w:rsidP="00D153E1">
            <w:pPr>
              <w:autoSpaceDE w:val="0"/>
              <w:autoSpaceDN w:val="0"/>
              <w:jc w:val="center"/>
            </w:pPr>
            <w:r>
              <w:t>2024</w:t>
            </w:r>
          </w:p>
        </w:tc>
        <w:tc>
          <w:tcPr>
            <w:tcW w:w="709" w:type="dxa"/>
          </w:tcPr>
          <w:p w:rsidR="00D153E1" w:rsidRPr="00277E18" w:rsidRDefault="00D153E1" w:rsidP="00D153E1">
            <w:pPr>
              <w:autoSpaceDE w:val="0"/>
              <w:autoSpaceDN w:val="0"/>
              <w:jc w:val="center"/>
            </w:pPr>
            <w:r w:rsidRPr="00277E18">
              <w:t>Год завершения действия программы, подпрограмм, основного мероприятия</w:t>
            </w:r>
          </w:p>
          <w:p w:rsidR="00D153E1" w:rsidRPr="00277E18" w:rsidRDefault="00D153E1" w:rsidP="00D153E1">
            <w:pPr>
              <w:autoSpaceDE w:val="0"/>
              <w:autoSpaceDN w:val="0"/>
              <w:jc w:val="center"/>
            </w:pPr>
            <w:r w:rsidRPr="00277E18">
              <w:t>202</w:t>
            </w:r>
            <w:r>
              <w:t>4</w:t>
            </w:r>
            <w:r w:rsidRPr="00277E18">
              <w:t>г</w:t>
            </w:r>
          </w:p>
        </w:tc>
      </w:tr>
      <w:tr w:rsidR="00D153E1" w:rsidRPr="00277E18" w:rsidTr="00D153E1">
        <w:tc>
          <w:tcPr>
            <w:tcW w:w="609" w:type="dxa"/>
          </w:tcPr>
          <w:p w:rsidR="00D153E1" w:rsidRPr="00277E18" w:rsidRDefault="00D153E1" w:rsidP="00D153E1">
            <w:pPr>
              <w:autoSpaceDE w:val="0"/>
              <w:autoSpaceDN w:val="0"/>
              <w:jc w:val="center"/>
            </w:pPr>
            <w:r w:rsidRPr="00277E18">
              <w:t>1</w:t>
            </w:r>
          </w:p>
        </w:tc>
        <w:tc>
          <w:tcPr>
            <w:tcW w:w="1010" w:type="dxa"/>
          </w:tcPr>
          <w:p w:rsidR="00D153E1" w:rsidRPr="00277E18" w:rsidRDefault="00D153E1" w:rsidP="00D153E1">
            <w:pPr>
              <w:autoSpaceDE w:val="0"/>
              <w:autoSpaceDN w:val="0"/>
              <w:jc w:val="center"/>
            </w:pPr>
            <w:r w:rsidRPr="00277E18">
              <w:t>2</w:t>
            </w:r>
          </w:p>
        </w:tc>
        <w:tc>
          <w:tcPr>
            <w:tcW w:w="1842" w:type="dxa"/>
          </w:tcPr>
          <w:p w:rsidR="00D153E1" w:rsidRPr="00277E18" w:rsidRDefault="00D153E1" w:rsidP="00D153E1">
            <w:pPr>
              <w:autoSpaceDE w:val="0"/>
              <w:autoSpaceDN w:val="0"/>
              <w:jc w:val="center"/>
            </w:pPr>
            <w:r w:rsidRPr="00277E18">
              <w:t>3</w:t>
            </w:r>
          </w:p>
        </w:tc>
        <w:tc>
          <w:tcPr>
            <w:tcW w:w="1843" w:type="dxa"/>
          </w:tcPr>
          <w:p w:rsidR="00D153E1" w:rsidRPr="00277E18" w:rsidRDefault="00D153E1" w:rsidP="00D153E1">
            <w:pPr>
              <w:autoSpaceDE w:val="0"/>
              <w:autoSpaceDN w:val="0"/>
              <w:jc w:val="center"/>
            </w:pPr>
            <w:r w:rsidRPr="00277E18">
              <w:t>4</w:t>
            </w:r>
          </w:p>
        </w:tc>
        <w:tc>
          <w:tcPr>
            <w:tcW w:w="709" w:type="dxa"/>
            <w:vAlign w:val="center"/>
          </w:tcPr>
          <w:p w:rsidR="00D153E1" w:rsidRPr="00277E18" w:rsidRDefault="00D153E1" w:rsidP="00D153E1">
            <w:pPr>
              <w:autoSpaceDE w:val="0"/>
              <w:autoSpaceDN w:val="0"/>
              <w:jc w:val="center"/>
            </w:pPr>
            <w:r w:rsidRPr="00277E18">
              <w:t>5</w:t>
            </w:r>
          </w:p>
        </w:tc>
        <w:tc>
          <w:tcPr>
            <w:tcW w:w="567" w:type="dxa"/>
            <w:vAlign w:val="center"/>
          </w:tcPr>
          <w:p w:rsidR="00D153E1" w:rsidRPr="00277E18" w:rsidRDefault="00D153E1" w:rsidP="00D153E1">
            <w:pPr>
              <w:autoSpaceDE w:val="0"/>
              <w:autoSpaceDN w:val="0"/>
              <w:jc w:val="center"/>
            </w:pPr>
            <w:r w:rsidRPr="00277E18">
              <w:t>6</w:t>
            </w:r>
          </w:p>
        </w:tc>
        <w:tc>
          <w:tcPr>
            <w:tcW w:w="567" w:type="dxa"/>
            <w:vAlign w:val="center"/>
          </w:tcPr>
          <w:p w:rsidR="00D153E1" w:rsidRPr="00277E18" w:rsidRDefault="00D153E1" w:rsidP="00D153E1">
            <w:pPr>
              <w:autoSpaceDE w:val="0"/>
              <w:autoSpaceDN w:val="0"/>
              <w:jc w:val="center"/>
            </w:pPr>
            <w:r w:rsidRPr="00277E18">
              <w:t>7</w:t>
            </w:r>
          </w:p>
        </w:tc>
        <w:tc>
          <w:tcPr>
            <w:tcW w:w="709" w:type="dxa"/>
            <w:vAlign w:val="center"/>
          </w:tcPr>
          <w:p w:rsidR="00D153E1" w:rsidRPr="00277E18" w:rsidRDefault="00D153E1" w:rsidP="00D153E1">
            <w:pPr>
              <w:autoSpaceDE w:val="0"/>
              <w:autoSpaceDN w:val="0"/>
              <w:jc w:val="center"/>
            </w:pPr>
            <w:r w:rsidRPr="00277E18">
              <w:t>8</w:t>
            </w:r>
          </w:p>
        </w:tc>
        <w:tc>
          <w:tcPr>
            <w:tcW w:w="425" w:type="dxa"/>
            <w:vAlign w:val="center"/>
          </w:tcPr>
          <w:p w:rsidR="00D153E1" w:rsidRPr="00277E18" w:rsidRDefault="00D153E1" w:rsidP="00D153E1">
            <w:pPr>
              <w:autoSpaceDE w:val="0"/>
              <w:autoSpaceDN w:val="0"/>
              <w:jc w:val="center"/>
            </w:pPr>
            <w:r w:rsidRPr="00277E18">
              <w:t>9</w:t>
            </w:r>
          </w:p>
        </w:tc>
        <w:tc>
          <w:tcPr>
            <w:tcW w:w="709" w:type="dxa"/>
          </w:tcPr>
          <w:p w:rsidR="00D153E1" w:rsidRPr="00277E18" w:rsidRDefault="00D153E1" w:rsidP="00D153E1">
            <w:pPr>
              <w:autoSpaceDE w:val="0"/>
              <w:autoSpaceDN w:val="0"/>
              <w:jc w:val="center"/>
            </w:pPr>
            <w:r w:rsidRPr="00277E18">
              <w:t>10</w:t>
            </w:r>
          </w:p>
        </w:tc>
        <w:tc>
          <w:tcPr>
            <w:tcW w:w="708" w:type="dxa"/>
          </w:tcPr>
          <w:p w:rsidR="00D153E1" w:rsidRPr="00277E18" w:rsidRDefault="00D153E1" w:rsidP="00D153E1">
            <w:pPr>
              <w:autoSpaceDE w:val="0"/>
              <w:autoSpaceDN w:val="0"/>
              <w:jc w:val="center"/>
            </w:pPr>
            <w:r w:rsidRPr="00277E18">
              <w:t>11</w:t>
            </w:r>
          </w:p>
        </w:tc>
        <w:tc>
          <w:tcPr>
            <w:tcW w:w="709" w:type="dxa"/>
          </w:tcPr>
          <w:p w:rsidR="00D153E1" w:rsidRPr="00277E18" w:rsidRDefault="00D153E1" w:rsidP="00D153E1">
            <w:pPr>
              <w:autoSpaceDE w:val="0"/>
              <w:autoSpaceDN w:val="0"/>
              <w:jc w:val="center"/>
            </w:pPr>
            <w:r w:rsidRPr="00277E18">
              <w:t>12</w:t>
            </w:r>
          </w:p>
        </w:tc>
        <w:tc>
          <w:tcPr>
            <w:tcW w:w="709" w:type="dxa"/>
          </w:tcPr>
          <w:p w:rsidR="00D153E1" w:rsidRPr="00277E18" w:rsidRDefault="00D153E1" w:rsidP="00D153E1">
            <w:pPr>
              <w:autoSpaceDE w:val="0"/>
              <w:autoSpaceDN w:val="0"/>
              <w:jc w:val="center"/>
            </w:pPr>
            <w:r w:rsidRPr="00277E18">
              <w:t>13</w:t>
            </w:r>
          </w:p>
        </w:tc>
        <w:tc>
          <w:tcPr>
            <w:tcW w:w="709" w:type="dxa"/>
          </w:tcPr>
          <w:p w:rsidR="00D153E1" w:rsidRPr="00277E18" w:rsidRDefault="00D153E1" w:rsidP="00D153E1">
            <w:pPr>
              <w:autoSpaceDE w:val="0"/>
              <w:autoSpaceDN w:val="0"/>
              <w:jc w:val="center"/>
            </w:pPr>
            <w:r w:rsidRPr="00277E18">
              <w:t>14</w:t>
            </w:r>
          </w:p>
        </w:tc>
        <w:tc>
          <w:tcPr>
            <w:tcW w:w="709" w:type="dxa"/>
          </w:tcPr>
          <w:p w:rsidR="00D153E1" w:rsidRPr="00277E18" w:rsidRDefault="00D153E1" w:rsidP="00D153E1">
            <w:pPr>
              <w:autoSpaceDE w:val="0"/>
              <w:autoSpaceDN w:val="0"/>
              <w:jc w:val="center"/>
            </w:pPr>
            <w:r w:rsidRPr="00277E18">
              <w:t>15</w:t>
            </w:r>
          </w:p>
        </w:tc>
        <w:tc>
          <w:tcPr>
            <w:tcW w:w="709" w:type="dxa"/>
          </w:tcPr>
          <w:p w:rsidR="00D153E1" w:rsidRPr="00277E18" w:rsidRDefault="00D153E1" w:rsidP="00D153E1">
            <w:pPr>
              <w:autoSpaceDE w:val="0"/>
              <w:autoSpaceDN w:val="0"/>
              <w:jc w:val="center"/>
            </w:pPr>
            <w:r>
              <w:t>16</w:t>
            </w:r>
          </w:p>
        </w:tc>
        <w:tc>
          <w:tcPr>
            <w:tcW w:w="709" w:type="dxa"/>
          </w:tcPr>
          <w:p w:rsidR="00D153E1" w:rsidRDefault="00D153E1" w:rsidP="00D153E1">
            <w:pPr>
              <w:autoSpaceDE w:val="0"/>
              <w:autoSpaceDN w:val="0"/>
              <w:jc w:val="center"/>
            </w:pPr>
            <w:r>
              <w:t>17</w:t>
            </w:r>
          </w:p>
        </w:tc>
        <w:tc>
          <w:tcPr>
            <w:tcW w:w="709" w:type="dxa"/>
          </w:tcPr>
          <w:p w:rsidR="00D153E1" w:rsidRDefault="00D153E1" w:rsidP="00D153E1">
            <w:pPr>
              <w:autoSpaceDE w:val="0"/>
              <w:autoSpaceDN w:val="0"/>
              <w:jc w:val="center"/>
            </w:pPr>
            <w:r>
              <w:t>18</w:t>
            </w:r>
          </w:p>
        </w:tc>
        <w:tc>
          <w:tcPr>
            <w:tcW w:w="709" w:type="dxa"/>
          </w:tcPr>
          <w:p w:rsidR="00D153E1" w:rsidRPr="00277E18" w:rsidRDefault="00D153E1" w:rsidP="00D153E1">
            <w:pPr>
              <w:autoSpaceDE w:val="0"/>
              <w:autoSpaceDN w:val="0"/>
              <w:jc w:val="center"/>
            </w:pPr>
            <w:r>
              <w:t>19</w:t>
            </w:r>
          </w:p>
        </w:tc>
      </w:tr>
      <w:tr w:rsidR="00D153E1" w:rsidRPr="00277E18" w:rsidTr="00D153E1">
        <w:tc>
          <w:tcPr>
            <w:tcW w:w="609" w:type="dxa"/>
            <w:vMerge w:val="restart"/>
          </w:tcPr>
          <w:p w:rsidR="00D153E1" w:rsidRPr="00277E18" w:rsidRDefault="00D153E1" w:rsidP="00D153E1">
            <w:pPr>
              <w:autoSpaceDE w:val="0"/>
              <w:autoSpaceDN w:val="0"/>
              <w:jc w:val="center"/>
            </w:pPr>
          </w:p>
        </w:tc>
        <w:tc>
          <w:tcPr>
            <w:tcW w:w="1010" w:type="dxa"/>
            <w:vMerge w:val="restart"/>
          </w:tcPr>
          <w:p w:rsidR="00D153E1" w:rsidRPr="00277E18" w:rsidRDefault="00D153E1" w:rsidP="00D153E1">
            <w:pPr>
              <w:autoSpaceDE w:val="0"/>
              <w:autoSpaceDN w:val="0"/>
            </w:pPr>
            <w:r w:rsidRPr="00277E18">
              <w:t>Муниципальная программа</w:t>
            </w:r>
          </w:p>
        </w:tc>
        <w:tc>
          <w:tcPr>
            <w:tcW w:w="1842" w:type="dxa"/>
            <w:vMerge w:val="restart"/>
          </w:tcPr>
          <w:p w:rsidR="00D153E1" w:rsidRPr="00277E18" w:rsidRDefault="00D153E1" w:rsidP="00D153E1">
            <w:pPr>
              <w:autoSpaceDE w:val="0"/>
              <w:autoSpaceDN w:val="0"/>
            </w:pPr>
          </w:p>
          <w:p w:rsidR="00D153E1" w:rsidRPr="00277E18" w:rsidRDefault="00D153E1" w:rsidP="00D153E1">
            <w:pPr>
              <w:autoSpaceDE w:val="0"/>
              <w:autoSpaceDN w:val="0"/>
            </w:pPr>
          </w:p>
          <w:p w:rsidR="00D153E1" w:rsidRPr="00277E18" w:rsidRDefault="00D153E1" w:rsidP="00D153E1">
            <w:pPr>
              <w:autoSpaceDE w:val="0"/>
              <w:autoSpaceDN w:val="0"/>
            </w:pPr>
            <w:r w:rsidRPr="00277E18">
              <w:t xml:space="preserve">Муниципальная Программа «Развитие гражданского общества на территории  </w:t>
            </w:r>
            <w:proofErr w:type="spellStart"/>
            <w:r w:rsidRPr="00277E18">
              <w:t>Камешкирского</w:t>
            </w:r>
            <w:proofErr w:type="spellEnd"/>
            <w:r w:rsidRPr="00277E18">
              <w:t xml:space="preserve"> района Пензенской области на 2014–202</w:t>
            </w:r>
            <w:r>
              <w:t>2</w:t>
            </w:r>
            <w:r w:rsidRPr="00277E18">
              <w:t xml:space="preserve"> годы»</w:t>
            </w:r>
          </w:p>
        </w:tc>
        <w:tc>
          <w:tcPr>
            <w:tcW w:w="1843" w:type="dxa"/>
          </w:tcPr>
          <w:p w:rsidR="00D153E1" w:rsidRPr="00277E18" w:rsidRDefault="00D153E1" w:rsidP="00D153E1">
            <w:pPr>
              <w:snapToGrid w:val="0"/>
              <w:jc w:val="both"/>
            </w:pPr>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t>16840,40</w:t>
            </w:r>
          </w:p>
        </w:tc>
        <w:tc>
          <w:tcPr>
            <w:tcW w:w="708" w:type="dxa"/>
          </w:tcPr>
          <w:p w:rsidR="00D153E1" w:rsidRPr="00277E18" w:rsidRDefault="00D153E1" w:rsidP="00D153E1">
            <w:pPr>
              <w:snapToGrid w:val="0"/>
              <w:ind w:hanging="108"/>
              <w:jc w:val="center"/>
            </w:pPr>
            <w:r>
              <w:t>17194,20</w:t>
            </w:r>
          </w:p>
        </w:tc>
        <w:tc>
          <w:tcPr>
            <w:tcW w:w="709" w:type="dxa"/>
          </w:tcPr>
          <w:p w:rsidR="00D153E1" w:rsidRPr="00277E18" w:rsidRDefault="00D153E1" w:rsidP="00D153E1">
            <w:pPr>
              <w:snapToGrid w:val="0"/>
              <w:ind w:hanging="108"/>
              <w:jc w:val="center"/>
            </w:pPr>
            <w:r>
              <w:t>18652,22</w:t>
            </w:r>
          </w:p>
        </w:tc>
        <w:tc>
          <w:tcPr>
            <w:tcW w:w="709" w:type="dxa"/>
          </w:tcPr>
          <w:p w:rsidR="00D153E1" w:rsidRPr="00277E18" w:rsidRDefault="00D153E1" w:rsidP="00D153E1">
            <w:pPr>
              <w:snapToGrid w:val="0"/>
              <w:ind w:hanging="108"/>
              <w:jc w:val="center"/>
            </w:pPr>
            <w:r>
              <w:t>20015,30</w:t>
            </w:r>
          </w:p>
        </w:tc>
        <w:tc>
          <w:tcPr>
            <w:tcW w:w="709" w:type="dxa"/>
          </w:tcPr>
          <w:p w:rsidR="00D153E1" w:rsidRPr="00277E18" w:rsidRDefault="00D153E1" w:rsidP="00D153E1">
            <w:pPr>
              <w:snapToGrid w:val="0"/>
              <w:ind w:hanging="108"/>
              <w:jc w:val="center"/>
            </w:pPr>
            <w:r w:rsidRPr="00E20D45">
              <w:t>24416,30</w:t>
            </w:r>
          </w:p>
        </w:tc>
        <w:tc>
          <w:tcPr>
            <w:tcW w:w="709" w:type="dxa"/>
          </w:tcPr>
          <w:p w:rsidR="00D153E1" w:rsidRPr="00277E18" w:rsidRDefault="00D153E1" w:rsidP="00D153E1">
            <w:pPr>
              <w:autoSpaceDE w:val="0"/>
              <w:autoSpaceDN w:val="0"/>
            </w:pPr>
            <w:r>
              <w:t>24633,60</w:t>
            </w:r>
          </w:p>
        </w:tc>
        <w:tc>
          <w:tcPr>
            <w:tcW w:w="709" w:type="dxa"/>
          </w:tcPr>
          <w:p w:rsidR="00D153E1" w:rsidRPr="00277E18" w:rsidRDefault="00D153E1" w:rsidP="00D153E1">
            <w:pPr>
              <w:autoSpaceDE w:val="0"/>
              <w:autoSpaceDN w:val="0"/>
            </w:pPr>
            <w:r>
              <w:t>25515,40</w:t>
            </w:r>
          </w:p>
        </w:tc>
        <w:tc>
          <w:tcPr>
            <w:tcW w:w="709" w:type="dxa"/>
          </w:tcPr>
          <w:p w:rsidR="00D153E1" w:rsidRDefault="00D153E1" w:rsidP="00D153E1">
            <w:pPr>
              <w:autoSpaceDE w:val="0"/>
              <w:autoSpaceDN w:val="0"/>
            </w:pPr>
            <w:r>
              <w:t>25503,50</w:t>
            </w:r>
          </w:p>
        </w:tc>
        <w:tc>
          <w:tcPr>
            <w:tcW w:w="709" w:type="dxa"/>
          </w:tcPr>
          <w:p w:rsidR="00D153E1" w:rsidRDefault="00D153E1" w:rsidP="00D153E1">
            <w:pPr>
              <w:autoSpaceDE w:val="0"/>
              <w:autoSpaceDN w:val="0"/>
            </w:pPr>
            <w:r>
              <w:t>25503,50</w:t>
            </w:r>
          </w:p>
        </w:tc>
        <w:tc>
          <w:tcPr>
            <w:tcW w:w="709" w:type="dxa"/>
          </w:tcPr>
          <w:p w:rsidR="00D153E1" w:rsidRPr="00277E18" w:rsidRDefault="00D153E1" w:rsidP="00D153E1">
            <w:pPr>
              <w:autoSpaceDE w:val="0"/>
              <w:autoSpaceDN w:val="0"/>
            </w:pPr>
            <w:r>
              <w:t xml:space="preserve"> </w:t>
            </w:r>
          </w:p>
        </w:tc>
      </w:tr>
      <w:tr w:rsidR="00D153E1" w:rsidRPr="00277E18" w:rsidTr="00D153E1">
        <w:tc>
          <w:tcPr>
            <w:tcW w:w="609" w:type="dxa"/>
            <w:vMerge/>
          </w:tcPr>
          <w:p w:rsidR="00D153E1" w:rsidRPr="00277E18" w:rsidRDefault="00D153E1" w:rsidP="00D153E1">
            <w:pPr>
              <w:autoSpaceDE w:val="0"/>
              <w:autoSpaceDN w:val="0"/>
              <w:jc w:val="center"/>
            </w:pPr>
          </w:p>
        </w:tc>
        <w:tc>
          <w:tcPr>
            <w:tcW w:w="1010" w:type="dxa"/>
            <w:vMerge/>
          </w:tcPr>
          <w:p w:rsidR="00D153E1" w:rsidRPr="00277E18" w:rsidRDefault="00D153E1" w:rsidP="00D153E1">
            <w:pPr>
              <w:autoSpaceDE w:val="0"/>
              <w:autoSpaceDN w:val="0"/>
            </w:pPr>
          </w:p>
        </w:tc>
        <w:tc>
          <w:tcPr>
            <w:tcW w:w="1842" w:type="dxa"/>
            <w:vMerge/>
          </w:tcPr>
          <w:p w:rsidR="00D153E1" w:rsidRPr="00277E18" w:rsidRDefault="00D153E1" w:rsidP="00D153E1">
            <w:pPr>
              <w:autoSpaceDE w:val="0"/>
              <w:autoSpaceDN w:val="0"/>
            </w:pPr>
          </w:p>
        </w:tc>
        <w:tc>
          <w:tcPr>
            <w:tcW w:w="1843" w:type="dxa"/>
          </w:tcPr>
          <w:p w:rsidR="00D153E1" w:rsidRPr="00277E18" w:rsidRDefault="00D153E1" w:rsidP="00D153E1">
            <w:pPr>
              <w:snapToGrid w:val="0"/>
              <w:jc w:val="both"/>
            </w:pPr>
            <w:r w:rsidRPr="00277E18">
              <w:t>в том числе:</w:t>
            </w: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tcPr>
          <w:p w:rsidR="00D153E1" w:rsidRPr="00277E18" w:rsidRDefault="00D153E1" w:rsidP="00D153E1">
            <w:pPr>
              <w:snapToGrid w:val="0"/>
              <w:ind w:hanging="108"/>
              <w:jc w:val="center"/>
            </w:pPr>
          </w:p>
        </w:tc>
        <w:tc>
          <w:tcPr>
            <w:tcW w:w="708"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autoSpaceDE w:val="0"/>
              <w:autoSpaceDN w:val="0"/>
            </w:pPr>
          </w:p>
        </w:tc>
        <w:tc>
          <w:tcPr>
            <w:tcW w:w="709" w:type="dxa"/>
          </w:tcPr>
          <w:p w:rsidR="00D153E1" w:rsidRPr="00277E18" w:rsidRDefault="00D153E1" w:rsidP="00D153E1">
            <w:pPr>
              <w:autoSpaceDE w:val="0"/>
              <w:autoSpaceDN w:val="0"/>
            </w:pPr>
          </w:p>
        </w:tc>
        <w:tc>
          <w:tcPr>
            <w:tcW w:w="709" w:type="dxa"/>
          </w:tcPr>
          <w:p w:rsidR="00D153E1" w:rsidRPr="00277E18" w:rsidRDefault="00D153E1" w:rsidP="00D153E1">
            <w:pPr>
              <w:autoSpaceDE w:val="0"/>
              <w:autoSpaceDN w:val="0"/>
            </w:pPr>
          </w:p>
        </w:tc>
        <w:tc>
          <w:tcPr>
            <w:tcW w:w="709" w:type="dxa"/>
          </w:tcPr>
          <w:p w:rsidR="00D153E1" w:rsidRPr="00277E18" w:rsidRDefault="00D153E1" w:rsidP="00D153E1">
            <w:pPr>
              <w:autoSpaceDE w:val="0"/>
              <w:autoSpaceDN w:val="0"/>
            </w:pPr>
          </w:p>
        </w:tc>
        <w:tc>
          <w:tcPr>
            <w:tcW w:w="709" w:type="dxa"/>
          </w:tcPr>
          <w:p w:rsidR="00D153E1" w:rsidRPr="00277E18" w:rsidRDefault="00D153E1" w:rsidP="00D153E1">
            <w:pPr>
              <w:autoSpaceDE w:val="0"/>
              <w:autoSpaceDN w:val="0"/>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 </w:t>
            </w:r>
          </w:p>
        </w:tc>
        <w:tc>
          <w:tcPr>
            <w:tcW w:w="709" w:type="dxa"/>
            <w:vAlign w:val="center"/>
          </w:tcPr>
          <w:p w:rsidR="00D153E1" w:rsidRPr="00277E18" w:rsidRDefault="00D153E1" w:rsidP="00D153E1">
            <w:pPr>
              <w:autoSpaceDE w:val="0"/>
              <w:autoSpaceDN w:val="0"/>
              <w:jc w:val="center"/>
            </w:pPr>
            <w:r w:rsidRPr="00277E18">
              <w:t>901</w:t>
            </w:r>
          </w:p>
        </w:tc>
        <w:tc>
          <w:tcPr>
            <w:tcW w:w="567" w:type="dxa"/>
          </w:tcPr>
          <w:p w:rsidR="00D153E1" w:rsidRPr="00277E18" w:rsidRDefault="00D153E1" w:rsidP="00D153E1">
            <w:r w:rsidRPr="00277E18">
              <w:t>Х</w:t>
            </w:r>
          </w:p>
        </w:tc>
        <w:tc>
          <w:tcPr>
            <w:tcW w:w="567" w:type="dxa"/>
          </w:tcPr>
          <w:p w:rsidR="00D153E1" w:rsidRPr="00277E18" w:rsidRDefault="00D153E1" w:rsidP="00D153E1">
            <w:r w:rsidRPr="00277E18">
              <w:t>Х</w:t>
            </w:r>
          </w:p>
        </w:tc>
        <w:tc>
          <w:tcPr>
            <w:tcW w:w="709" w:type="dxa"/>
          </w:tcPr>
          <w:p w:rsidR="00D153E1" w:rsidRPr="00277E18" w:rsidRDefault="00D153E1" w:rsidP="00D153E1">
            <w:r w:rsidRPr="00277E18">
              <w:t>Х</w:t>
            </w:r>
          </w:p>
        </w:tc>
        <w:tc>
          <w:tcPr>
            <w:tcW w:w="425" w:type="dxa"/>
          </w:tcPr>
          <w:p w:rsidR="00D153E1" w:rsidRPr="00277E18" w:rsidRDefault="00D153E1" w:rsidP="00D153E1">
            <w:r w:rsidRPr="00277E18">
              <w:t>Х</w:t>
            </w:r>
          </w:p>
        </w:tc>
        <w:tc>
          <w:tcPr>
            <w:tcW w:w="709" w:type="dxa"/>
          </w:tcPr>
          <w:p w:rsidR="00D153E1" w:rsidRPr="00277E18" w:rsidRDefault="00D153E1" w:rsidP="00D153E1">
            <w:pPr>
              <w:snapToGrid w:val="0"/>
              <w:ind w:hanging="108"/>
              <w:jc w:val="center"/>
            </w:pPr>
            <w:r>
              <w:t>16840,40</w:t>
            </w:r>
          </w:p>
        </w:tc>
        <w:tc>
          <w:tcPr>
            <w:tcW w:w="708" w:type="dxa"/>
          </w:tcPr>
          <w:p w:rsidR="00D153E1" w:rsidRPr="00277E18" w:rsidRDefault="00D153E1" w:rsidP="00D153E1">
            <w:pPr>
              <w:snapToGrid w:val="0"/>
              <w:ind w:hanging="108"/>
              <w:jc w:val="center"/>
            </w:pPr>
            <w:r>
              <w:t>17194,20</w:t>
            </w:r>
          </w:p>
        </w:tc>
        <w:tc>
          <w:tcPr>
            <w:tcW w:w="709" w:type="dxa"/>
          </w:tcPr>
          <w:p w:rsidR="00D153E1" w:rsidRPr="00277E18" w:rsidRDefault="00D153E1" w:rsidP="00D153E1">
            <w:pPr>
              <w:snapToGrid w:val="0"/>
              <w:ind w:hanging="108"/>
              <w:jc w:val="center"/>
            </w:pPr>
            <w:r>
              <w:t>18652,22</w:t>
            </w:r>
          </w:p>
        </w:tc>
        <w:tc>
          <w:tcPr>
            <w:tcW w:w="709" w:type="dxa"/>
          </w:tcPr>
          <w:p w:rsidR="00D153E1" w:rsidRPr="00277E18" w:rsidRDefault="00D153E1" w:rsidP="00D153E1">
            <w:pPr>
              <w:snapToGrid w:val="0"/>
              <w:ind w:hanging="108"/>
              <w:jc w:val="center"/>
            </w:pPr>
            <w:r>
              <w:t>19016,99</w:t>
            </w:r>
          </w:p>
        </w:tc>
        <w:tc>
          <w:tcPr>
            <w:tcW w:w="709" w:type="dxa"/>
          </w:tcPr>
          <w:p w:rsidR="00D153E1" w:rsidRPr="00277E18" w:rsidRDefault="00D153E1" w:rsidP="00D153E1">
            <w:pPr>
              <w:snapToGrid w:val="0"/>
              <w:ind w:hanging="108"/>
              <w:jc w:val="center"/>
            </w:pPr>
            <w:r w:rsidRPr="00E20D45">
              <w:t>23147,10</w:t>
            </w:r>
          </w:p>
        </w:tc>
        <w:tc>
          <w:tcPr>
            <w:tcW w:w="709" w:type="dxa"/>
          </w:tcPr>
          <w:p w:rsidR="00D153E1" w:rsidRPr="00277E18" w:rsidRDefault="00D153E1" w:rsidP="00D153E1">
            <w:pPr>
              <w:autoSpaceDE w:val="0"/>
              <w:autoSpaceDN w:val="0"/>
            </w:pPr>
            <w:r>
              <w:t>23327,20</w:t>
            </w:r>
          </w:p>
        </w:tc>
        <w:tc>
          <w:tcPr>
            <w:tcW w:w="709" w:type="dxa"/>
          </w:tcPr>
          <w:p w:rsidR="00D153E1" w:rsidRPr="00277E18" w:rsidRDefault="00D153E1" w:rsidP="00D153E1">
            <w:pPr>
              <w:autoSpaceDE w:val="0"/>
              <w:autoSpaceDN w:val="0"/>
            </w:pPr>
            <w:r>
              <w:t>24150,30</w:t>
            </w:r>
          </w:p>
        </w:tc>
        <w:tc>
          <w:tcPr>
            <w:tcW w:w="709" w:type="dxa"/>
          </w:tcPr>
          <w:p w:rsidR="00D153E1" w:rsidRPr="00277E18" w:rsidRDefault="00D153E1" w:rsidP="00D153E1">
            <w:pPr>
              <w:autoSpaceDE w:val="0"/>
              <w:autoSpaceDN w:val="0"/>
            </w:pPr>
            <w:r>
              <w:t>24150,30</w:t>
            </w:r>
          </w:p>
        </w:tc>
        <w:tc>
          <w:tcPr>
            <w:tcW w:w="709" w:type="dxa"/>
          </w:tcPr>
          <w:p w:rsidR="00D153E1" w:rsidRPr="00277E18" w:rsidRDefault="00D153E1" w:rsidP="00D153E1">
            <w:pPr>
              <w:autoSpaceDE w:val="0"/>
              <w:autoSpaceDN w:val="0"/>
            </w:pPr>
            <w:r>
              <w:t>24150,30</w:t>
            </w:r>
          </w:p>
        </w:tc>
        <w:tc>
          <w:tcPr>
            <w:tcW w:w="709" w:type="dxa"/>
          </w:tcPr>
          <w:p w:rsidR="00D153E1" w:rsidRPr="00277E18" w:rsidRDefault="00D153E1" w:rsidP="00D153E1">
            <w:pPr>
              <w:autoSpaceDE w:val="0"/>
              <w:autoSpaceDN w:val="0"/>
            </w:pPr>
            <w:r>
              <w:t xml:space="preserve"> </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pPr>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autoSpaceDE w:val="0"/>
              <w:autoSpaceDN w:val="0"/>
            </w:pPr>
            <w:r w:rsidRPr="00277E18">
              <w:t>0</w:t>
            </w:r>
          </w:p>
        </w:tc>
        <w:tc>
          <w:tcPr>
            <w:tcW w:w="709" w:type="dxa"/>
          </w:tcPr>
          <w:p w:rsidR="00D153E1" w:rsidRPr="00277E18" w:rsidRDefault="00D153E1" w:rsidP="00D153E1">
            <w:pPr>
              <w:autoSpaceDE w:val="0"/>
              <w:autoSpaceDN w:val="0"/>
            </w:pPr>
            <w:r>
              <w:t>0</w:t>
            </w:r>
          </w:p>
        </w:tc>
        <w:tc>
          <w:tcPr>
            <w:tcW w:w="709" w:type="dxa"/>
          </w:tcPr>
          <w:p w:rsidR="00D153E1" w:rsidRPr="00277E18" w:rsidRDefault="00D153E1" w:rsidP="00D153E1">
            <w:pPr>
              <w:autoSpaceDE w:val="0"/>
              <w:autoSpaceDN w:val="0"/>
            </w:pPr>
            <w:r>
              <w:t>0</w:t>
            </w:r>
          </w:p>
        </w:tc>
        <w:tc>
          <w:tcPr>
            <w:tcW w:w="709" w:type="dxa"/>
          </w:tcPr>
          <w:p w:rsidR="00D153E1" w:rsidRPr="00277E18" w:rsidRDefault="00D153E1" w:rsidP="00D153E1">
            <w:pPr>
              <w:autoSpaceDE w:val="0"/>
              <w:autoSpaceDN w:val="0"/>
            </w:pPr>
            <w:r>
              <w:t>0</w:t>
            </w:r>
          </w:p>
        </w:tc>
        <w:tc>
          <w:tcPr>
            <w:tcW w:w="709" w:type="dxa"/>
          </w:tcPr>
          <w:p w:rsidR="00D153E1" w:rsidRPr="00277E18" w:rsidRDefault="00D153E1" w:rsidP="00D153E1">
            <w:pPr>
              <w:autoSpaceDE w:val="0"/>
              <w:autoSpaceDN w:val="0"/>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Соисполнитель 2</w:t>
            </w:r>
          </w:p>
          <w:p w:rsidR="00D153E1" w:rsidRPr="00277E18" w:rsidRDefault="00D153E1" w:rsidP="00D153E1">
            <w:pPr>
              <w:snapToGrid w:val="0"/>
              <w:jc w:val="both"/>
            </w:pPr>
            <w:r w:rsidRPr="00277E18">
              <w:rPr>
                <w:color w:val="000000"/>
              </w:rPr>
              <w:t xml:space="preserve">Отдел учета и отчетности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t xml:space="preserve"> </w:t>
            </w:r>
          </w:p>
        </w:tc>
        <w:tc>
          <w:tcPr>
            <w:tcW w:w="708" w:type="dxa"/>
          </w:tcPr>
          <w:p w:rsidR="00D153E1" w:rsidRPr="00277E18" w:rsidRDefault="00D153E1" w:rsidP="00D153E1">
            <w:pPr>
              <w:snapToGrid w:val="0"/>
              <w:ind w:hanging="108"/>
              <w:jc w:val="center"/>
            </w:pPr>
            <w:r>
              <w:t xml:space="preserve"> </w:t>
            </w:r>
          </w:p>
        </w:tc>
        <w:tc>
          <w:tcPr>
            <w:tcW w:w="709" w:type="dxa"/>
          </w:tcPr>
          <w:p w:rsidR="00D153E1" w:rsidRPr="00277E18" w:rsidRDefault="00D153E1" w:rsidP="00D153E1">
            <w:pPr>
              <w:snapToGrid w:val="0"/>
              <w:ind w:hanging="108"/>
              <w:jc w:val="center"/>
            </w:pPr>
            <w:r>
              <w:t xml:space="preserve"> </w:t>
            </w:r>
          </w:p>
        </w:tc>
        <w:tc>
          <w:tcPr>
            <w:tcW w:w="709" w:type="dxa"/>
          </w:tcPr>
          <w:p w:rsidR="00D153E1" w:rsidRPr="00277E18" w:rsidRDefault="00D153E1" w:rsidP="00D153E1">
            <w:pPr>
              <w:snapToGrid w:val="0"/>
              <w:ind w:hanging="108"/>
              <w:jc w:val="center"/>
            </w:pPr>
            <w:r>
              <w:t xml:space="preserve"> </w:t>
            </w:r>
          </w:p>
        </w:tc>
        <w:tc>
          <w:tcPr>
            <w:tcW w:w="709" w:type="dxa"/>
          </w:tcPr>
          <w:p w:rsidR="00D153E1" w:rsidRPr="00277E18" w:rsidRDefault="00D153E1" w:rsidP="00D153E1">
            <w:pPr>
              <w:snapToGrid w:val="0"/>
              <w:ind w:hanging="108"/>
              <w:jc w:val="center"/>
            </w:pPr>
            <w:r>
              <w:t xml:space="preserve"> </w:t>
            </w:r>
          </w:p>
        </w:tc>
        <w:tc>
          <w:tcPr>
            <w:tcW w:w="709" w:type="dxa"/>
          </w:tcPr>
          <w:p w:rsidR="00D153E1" w:rsidRPr="00277E18" w:rsidRDefault="00D153E1" w:rsidP="00D153E1">
            <w:pPr>
              <w:autoSpaceDE w:val="0"/>
              <w:autoSpaceDN w:val="0"/>
            </w:pPr>
            <w:r>
              <w:t xml:space="preserve"> </w:t>
            </w:r>
          </w:p>
        </w:tc>
        <w:tc>
          <w:tcPr>
            <w:tcW w:w="709" w:type="dxa"/>
          </w:tcPr>
          <w:p w:rsidR="00D153E1" w:rsidRPr="00277E18" w:rsidRDefault="00D153E1" w:rsidP="00D153E1">
            <w:pPr>
              <w:autoSpaceDE w:val="0"/>
              <w:autoSpaceDN w:val="0"/>
            </w:pPr>
            <w:r>
              <w:t xml:space="preserve"> </w:t>
            </w:r>
          </w:p>
        </w:tc>
        <w:tc>
          <w:tcPr>
            <w:tcW w:w="709" w:type="dxa"/>
          </w:tcPr>
          <w:p w:rsidR="00D153E1" w:rsidRDefault="00D153E1" w:rsidP="00D153E1">
            <w:pPr>
              <w:autoSpaceDE w:val="0"/>
              <w:autoSpaceDN w:val="0"/>
            </w:pPr>
          </w:p>
        </w:tc>
        <w:tc>
          <w:tcPr>
            <w:tcW w:w="709" w:type="dxa"/>
          </w:tcPr>
          <w:p w:rsidR="00D153E1" w:rsidRDefault="00D153E1" w:rsidP="00D153E1">
            <w:pPr>
              <w:autoSpaceDE w:val="0"/>
              <w:autoSpaceDN w:val="0"/>
            </w:pPr>
          </w:p>
        </w:tc>
        <w:tc>
          <w:tcPr>
            <w:tcW w:w="709" w:type="dxa"/>
          </w:tcPr>
          <w:p w:rsidR="00D153E1" w:rsidRPr="00277E18" w:rsidRDefault="00D153E1" w:rsidP="00D153E1">
            <w:pPr>
              <w:autoSpaceDE w:val="0"/>
              <w:autoSpaceDN w:val="0"/>
            </w:pPr>
            <w:r>
              <w:t xml:space="preserve"> </w:t>
            </w:r>
          </w:p>
        </w:tc>
      </w:tr>
      <w:tr w:rsidR="00D153E1" w:rsidRPr="00277E18" w:rsidTr="00D153E1">
        <w:tc>
          <w:tcPr>
            <w:tcW w:w="609" w:type="dxa"/>
          </w:tcPr>
          <w:p w:rsidR="00D153E1" w:rsidRPr="00277E18" w:rsidRDefault="00D153E1" w:rsidP="00D153E1"/>
        </w:tc>
        <w:tc>
          <w:tcPr>
            <w:tcW w:w="1010" w:type="dxa"/>
          </w:tcPr>
          <w:p w:rsidR="00D153E1" w:rsidRPr="00277E18" w:rsidRDefault="00D153E1" w:rsidP="00D153E1"/>
        </w:tc>
        <w:tc>
          <w:tcPr>
            <w:tcW w:w="1842" w:type="dxa"/>
          </w:tcPr>
          <w:p w:rsidR="00D153E1" w:rsidRPr="00277E18" w:rsidRDefault="00D153E1" w:rsidP="00D153E1"/>
        </w:tc>
        <w:tc>
          <w:tcPr>
            <w:tcW w:w="1843" w:type="dxa"/>
          </w:tcPr>
          <w:p w:rsidR="00D153E1" w:rsidRPr="00277E18" w:rsidRDefault="00D153E1" w:rsidP="00D153E1">
            <w:pPr>
              <w:snapToGrid w:val="0"/>
              <w:jc w:val="both"/>
            </w:pPr>
            <w:r w:rsidRPr="00277E18">
              <w:t xml:space="preserve">Соисполнитель 3 </w:t>
            </w: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w:t>
            </w:r>
            <w:r w:rsidRPr="00277E18">
              <w:rPr>
                <w:color w:val="000000"/>
              </w:rPr>
              <w:lastRenderedPageBreak/>
              <w:t>Пензенской области</w:t>
            </w:r>
          </w:p>
          <w:p w:rsidR="00D153E1" w:rsidRPr="00277E18" w:rsidRDefault="00D153E1" w:rsidP="00D153E1">
            <w:pPr>
              <w:snapToGrid w:val="0"/>
              <w:jc w:val="both"/>
            </w:pP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snapToGrid w:val="0"/>
              <w:ind w:hanging="108"/>
              <w:jc w:val="center"/>
            </w:pPr>
            <w:r w:rsidRPr="00277E18">
              <w:t>0</w:t>
            </w:r>
          </w:p>
        </w:tc>
        <w:tc>
          <w:tcPr>
            <w:tcW w:w="709" w:type="dxa"/>
          </w:tcPr>
          <w:p w:rsidR="00D153E1" w:rsidRPr="00277E18" w:rsidRDefault="00D153E1" w:rsidP="00D153E1">
            <w:pPr>
              <w:autoSpaceDE w:val="0"/>
              <w:autoSpaceDN w:val="0"/>
            </w:pPr>
            <w:r w:rsidRPr="00277E18">
              <w:t>0</w:t>
            </w:r>
          </w:p>
        </w:tc>
        <w:tc>
          <w:tcPr>
            <w:tcW w:w="709" w:type="dxa"/>
          </w:tcPr>
          <w:p w:rsidR="00D153E1" w:rsidRPr="00277E18" w:rsidRDefault="00D153E1" w:rsidP="00D153E1">
            <w:pPr>
              <w:autoSpaceDE w:val="0"/>
              <w:autoSpaceDN w:val="0"/>
            </w:pPr>
            <w:r>
              <w:t>0</w:t>
            </w:r>
          </w:p>
        </w:tc>
        <w:tc>
          <w:tcPr>
            <w:tcW w:w="709" w:type="dxa"/>
          </w:tcPr>
          <w:p w:rsidR="00D153E1" w:rsidRDefault="00D153E1" w:rsidP="00D153E1">
            <w:pPr>
              <w:autoSpaceDE w:val="0"/>
              <w:autoSpaceDN w:val="0"/>
            </w:pPr>
            <w:r>
              <w:t>0</w:t>
            </w:r>
          </w:p>
        </w:tc>
        <w:tc>
          <w:tcPr>
            <w:tcW w:w="709" w:type="dxa"/>
          </w:tcPr>
          <w:p w:rsidR="00D153E1" w:rsidRDefault="00D153E1" w:rsidP="00D153E1">
            <w:pPr>
              <w:autoSpaceDE w:val="0"/>
              <w:autoSpaceDN w:val="0"/>
            </w:pPr>
            <w:r>
              <w:t>0</w:t>
            </w:r>
          </w:p>
        </w:tc>
        <w:tc>
          <w:tcPr>
            <w:tcW w:w="709" w:type="dxa"/>
          </w:tcPr>
          <w:p w:rsidR="00D153E1" w:rsidRPr="00277E18" w:rsidRDefault="00D153E1" w:rsidP="00D153E1">
            <w:pPr>
              <w:autoSpaceDE w:val="0"/>
              <w:autoSpaceDN w:val="0"/>
            </w:pPr>
            <w:r>
              <w:t xml:space="preserve"> </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lastRenderedPageBreak/>
              <w:t>1.</w:t>
            </w:r>
          </w:p>
        </w:tc>
        <w:tc>
          <w:tcPr>
            <w:tcW w:w="1010" w:type="dxa"/>
            <w:vMerge w:val="restart"/>
          </w:tcPr>
          <w:p w:rsidR="00D153E1" w:rsidRPr="00277E18" w:rsidRDefault="00D153E1" w:rsidP="00D153E1">
            <w:pPr>
              <w:autoSpaceDE w:val="0"/>
              <w:autoSpaceDN w:val="0"/>
            </w:pPr>
            <w:r w:rsidRPr="00277E18">
              <w:t>Подпрограмма 1</w:t>
            </w:r>
          </w:p>
        </w:tc>
        <w:tc>
          <w:tcPr>
            <w:tcW w:w="1842" w:type="dxa"/>
            <w:vMerge w:val="restart"/>
          </w:tcPr>
          <w:p w:rsidR="00D153E1" w:rsidRPr="00277E18" w:rsidRDefault="00D153E1" w:rsidP="00D153E1">
            <w:pPr>
              <w:autoSpaceDE w:val="0"/>
              <w:autoSpaceDN w:val="0"/>
            </w:pPr>
            <w:r w:rsidRPr="00277E18">
              <w:t>«Развитие гражданского общества на 2014–202</w:t>
            </w:r>
            <w:r>
              <w:t>2</w:t>
            </w:r>
            <w:r w:rsidRPr="00277E18">
              <w:t xml:space="preserve"> годы»</w:t>
            </w:r>
          </w:p>
        </w:tc>
        <w:tc>
          <w:tcPr>
            <w:tcW w:w="1843" w:type="dxa"/>
          </w:tcPr>
          <w:p w:rsidR="00D153E1" w:rsidRPr="00277E18" w:rsidRDefault="00D153E1" w:rsidP="00D153E1">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188</w:t>
            </w:r>
          </w:p>
        </w:tc>
        <w:tc>
          <w:tcPr>
            <w:tcW w:w="708" w:type="dxa"/>
          </w:tcPr>
          <w:p w:rsidR="00D153E1" w:rsidRPr="00277E18" w:rsidRDefault="00D153E1" w:rsidP="00D153E1">
            <w:r w:rsidRPr="00277E18">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r>
      <w:tr w:rsidR="00D153E1" w:rsidRPr="00277E18" w:rsidTr="00D153E1">
        <w:tc>
          <w:tcPr>
            <w:tcW w:w="609" w:type="dxa"/>
            <w:vMerge/>
          </w:tcPr>
          <w:p w:rsidR="00D153E1" w:rsidRPr="00277E18" w:rsidRDefault="00D153E1" w:rsidP="00D153E1">
            <w:pPr>
              <w:autoSpaceDE w:val="0"/>
              <w:autoSpaceDN w:val="0"/>
              <w:jc w:val="center"/>
            </w:pPr>
          </w:p>
        </w:tc>
        <w:tc>
          <w:tcPr>
            <w:tcW w:w="1010" w:type="dxa"/>
            <w:vMerge/>
          </w:tcPr>
          <w:p w:rsidR="00D153E1" w:rsidRPr="00277E18" w:rsidRDefault="00D153E1" w:rsidP="00D153E1">
            <w:pPr>
              <w:autoSpaceDE w:val="0"/>
              <w:autoSpaceDN w:val="0"/>
            </w:pPr>
          </w:p>
        </w:tc>
        <w:tc>
          <w:tcPr>
            <w:tcW w:w="1842" w:type="dxa"/>
            <w:vMerge/>
          </w:tcPr>
          <w:p w:rsidR="00D153E1" w:rsidRPr="00277E18" w:rsidRDefault="00D153E1" w:rsidP="00D153E1">
            <w:pPr>
              <w:autoSpaceDE w:val="0"/>
              <w:autoSpaceDN w:val="0"/>
            </w:pPr>
          </w:p>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tcPr>
          <w:p w:rsidR="00D153E1" w:rsidRPr="00277E18" w:rsidRDefault="00D153E1" w:rsidP="00D153E1">
            <w:pPr>
              <w:snapToGrid w:val="0"/>
              <w:ind w:hanging="108"/>
              <w:jc w:val="center"/>
            </w:pPr>
          </w:p>
        </w:tc>
        <w:tc>
          <w:tcPr>
            <w:tcW w:w="708"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c>
          <w:tcPr>
            <w:tcW w:w="709" w:type="dxa"/>
          </w:tcPr>
          <w:p w:rsidR="00D153E1" w:rsidRPr="00277E18" w:rsidRDefault="00D153E1" w:rsidP="00D153E1"/>
        </w:tc>
      </w:tr>
      <w:tr w:rsidR="00D153E1" w:rsidRPr="00277E18" w:rsidTr="00D153E1">
        <w:tc>
          <w:tcPr>
            <w:tcW w:w="609" w:type="dxa"/>
            <w:vMerge/>
          </w:tcPr>
          <w:p w:rsidR="00D153E1" w:rsidRPr="00277E18" w:rsidRDefault="00D153E1" w:rsidP="00D153E1">
            <w:pPr>
              <w:autoSpaceDE w:val="0"/>
              <w:autoSpaceDN w:val="0"/>
              <w:jc w:val="center"/>
            </w:pPr>
          </w:p>
        </w:tc>
        <w:tc>
          <w:tcPr>
            <w:tcW w:w="1010" w:type="dxa"/>
            <w:vMerge/>
          </w:tcPr>
          <w:p w:rsidR="00D153E1" w:rsidRPr="00277E18" w:rsidRDefault="00D153E1" w:rsidP="00D153E1">
            <w:pPr>
              <w:autoSpaceDE w:val="0"/>
              <w:autoSpaceDN w:val="0"/>
            </w:pPr>
          </w:p>
        </w:tc>
        <w:tc>
          <w:tcPr>
            <w:tcW w:w="1842" w:type="dxa"/>
            <w:vMerge/>
          </w:tcPr>
          <w:p w:rsidR="00D153E1" w:rsidRPr="00277E18" w:rsidRDefault="00D153E1" w:rsidP="00D153E1">
            <w:pPr>
              <w:autoSpaceDE w:val="0"/>
              <w:autoSpaceDN w:val="0"/>
            </w:pPr>
          </w:p>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 </w:t>
            </w:r>
          </w:p>
        </w:tc>
        <w:tc>
          <w:tcPr>
            <w:tcW w:w="709" w:type="dxa"/>
            <w:vAlign w:val="center"/>
          </w:tcPr>
          <w:p w:rsidR="00D153E1" w:rsidRPr="00277E18" w:rsidRDefault="00D153E1" w:rsidP="00D153E1">
            <w:pPr>
              <w:autoSpaceDE w:val="0"/>
              <w:autoSpaceDN w:val="0"/>
              <w:jc w:val="center"/>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188</w:t>
            </w:r>
          </w:p>
        </w:tc>
        <w:tc>
          <w:tcPr>
            <w:tcW w:w="708" w:type="dxa"/>
          </w:tcPr>
          <w:p w:rsidR="00D153E1" w:rsidRPr="00277E18" w:rsidRDefault="00D153E1" w:rsidP="00D153E1">
            <w:r w:rsidRPr="00277E18">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c>
          <w:tcPr>
            <w:tcW w:w="709" w:type="dxa"/>
          </w:tcPr>
          <w:p w:rsidR="00D153E1" w:rsidRPr="00277E18" w:rsidRDefault="00D153E1" w:rsidP="00D153E1">
            <w:r>
              <w:t>150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0</w:t>
            </w:r>
          </w:p>
        </w:tc>
        <w:tc>
          <w:tcPr>
            <w:tcW w:w="708"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shd w:val="clear" w:color="auto" w:fill="auto"/>
          </w:tcPr>
          <w:p w:rsidR="00D153E1" w:rsidRPr="00277E18" w:rsidRDefault="00D153E1" w:rsidP="00D153E1">
            <w:r>
              <w:t>0</w:t>
            </w:r>
          </w:p>
        </w:tc>
      </w:tr>
      <w:tr w:rsidR="00D153E1" w:rsidRPr="00277E18" w:rsidTr="00D153E1">
        <w:tc>
          <w:tcPr>
            <w:tcW w:w="609" w:type="dxa"/>
          </w:tcPr>
          <w:p w:rsidR="00D153E1" w:rsidRPr="00277E18" w:rsidRDefault="00D153E1" w:rsidP="00D153E1"/>
        </w:tc>
        <w:tc>
          <w:tcPr>
            <w:tcW w:w="1010" w:type="dxa"/>
          </w:tcPr>
          <w:p w:rsidR="00D153E1" w:rsidRPr="00277E18" w:rsidRDefault="00D153E1" w:rsidP="00D153E1"/>
        </w:tc>
        <w:tc>
          <w:tcPr>
            <w:tcW w:w="1842" w:type="dxa"/>
          </w:tcPr>
          <w:p w:rsidR="00D153E1" w:rsidRPr="00277E18" w:rsidRDefault="00D153E1" w:rsidP="00D153E1"/>
        </w:tc>
        <w:tc>
          <w:tcPr>
            <w:tcW w:w="1843" w:type="dxa"/>
          </w:tcPr>
          <w:p w:rsidR="00D153E1" w:rsidRPr="00277E18" w:rsidRDefault="00D153E1" w:rsidP="00D153E1">
            <w:r w:rsidRPr="00277E18">
              <w:t>Соисполнитель 2</w:t>
            </w:r>
          </w:p>
          <w:p w:rsidR="00D153E1" w:rsidRPr="00277E18" w:rsidRDefault="00D153E1" w:rsidP="00D153E1">
            <w:r w:rsidRPr="00277E18">
              <w:rPr>
                <w:color w:val="000000"/>
              </w:rPr>
              <w:t xml:space="preserve">Отдел учета и отчетности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188</w:t>
            </w:r>
          </w:p>
        </w:tc>
        <w:tc>
          <w:tcPr>
            <w:tcW w:w="708" w:type="dxa"/>
            <w:shd w:val="clear" w:color="auto" w:fill="auto"/>
          </w:tcPr>
          <w:p w:rsidR="00D153E1" w:rsidRPr="00277E18" w:rsidRDefault="00D153E1" w:rsidP="00D153E1">
            <w:r w:rsidRPr="00277E18">
              <w:t>150</w:t>
            </w:r>
          </w:p>
        </w:tc>
        <w:tc>
          <w:tcPr>
            <w:tcW w:w="709" w:type="dxa"/>
            <w:shd w:val="clear" w:color="auto" w:fill="auto"/>
          </w:tcPr>
          <w:p w:rsidR="00D153E1" w:rsidRPr="00277E18" w:rsidRDefault="00D153E1" w:rsidP="00D153E1">
            <w:r>
              <w:t>150</w:t>
            </w:r>
          </w:p>
        </w:tc>
        <w:tc>
          <w:tcPr>
            <w:tcW w:w="709" w:type="dxa"/>
            <w:shd w:val="clear" w:color="auto" w:fill="auto"/>
          </w:tcPr>
          <w:p w:rsidR="00D153E1" w:rsidRPr="00277E18" w:rsidRDefault="00D153E1" w:rsidP="00D153E1">
            <w:r>
              <w:t>150</w:t>
            </w:r>
          </w:p>
        </w:tc>
        <w:tc>
          <w:tcPr>
            <w:tcW w:w="709" w:type="dxa"/>
            <w:shd w:val="clear" w:color="auto" w:fill="auto"/>
          </w:tcPr>
          <w:p w:rsidR="00D153E1" w:rsidRPr="00277E18" w:rsidRDefault="00D153E1" w:rsidP="00D153E1">
            <w:r>
              <w:t>150</w:t>
            </w:r>
          </w:p>
        </w:tc>
        <w:tc>
          <w:tcPr>
            <w:tcW w:w="709" w:type="dxa"/>
            <w:shd w:val="clear" w:color="auto" w:fill="auto"/>
          </w:tcPr>
          <w:p w:rsidR="00D153E1" w:rsidRPr="00277E18" w:rsidRDefault="00D153E1" w:rsidP="00D153E1">
            <w:r>
              <w:t>150</w:t>
            </w:r>
          </w:p>
        </w:tc>
        <w:tc>
          <w:tcPr>
            <w:tcW w:w="709" w:type="dxa"/>
            <w:shd w:val="clear" w:color="auto" w:fill="auto"/>
          </w:tcPr>
          <w:p w:rsidR="00D153E1" w:rsidRPr="00277E18" w:rsidRDefault="00D153E1" w:rsidP="00D153E1">
            <w:r>
              <w:t>150</w:t>
            </w:r>
          </w:p>
        </w:tc>
        <w:tc>
          <w:tcPr>
            <w:tcW w:w="709" w:type="dxa"/>
          </w:tcPr>
          <w:p w:rsidR="00D153E1" w:rsidRDefault="00D153E1" w:rsidP="00D153E1">
            <w:r w:rsidRPr="004D3912">
              <w:t>150</w:t>
            </w:r>
          </w:p>
        </w:tc>
        <w:tc>
          <w:tcPr>
            <w:tcW w:w="709" w:type="dxa"/>
          </w:tcPr>
          <w:p w:rsidR="00D153E1" w:rsidRDefault="00D153E1" w:rsidP="00D153E1">
            <w:r w:rsidRPr="004D3912">
              <w:t>150</w:t>
            </w:r>
          </w:p>
        </w:tc>
        <w:tc>
          <w:tcPr>
            <w:tcW w:w="709" w:type="dxa"/>
            <w:shd w:val="clear" w:color="auto" w:fill="auto"/>
          </w:tcPr>
          <w:p w:rsidR="00D153E1" w:rsidRPr="00277E18" w:rsidRDefault="00D153E1" w:rsidP="00D153E1">
            <w:r>
              <w:t>150</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t>1.1.</w:t>
            </w:r>
          </w:p>
        </w:tc>
        <w:tc>
          <w:tcPr>
            <w:tcW w:w="1010" w:type="dxa"/>
            <w:vMerge w:val="restart"/>
          </w:tcPr>
          <w:p w:rsidR="00D153E1" w:rsidRPr="00277E18" w:rsidRDefault="00D153E1" w:rsidP="00D153E1">
            <w:pPr>
              <w:autoSpaceDE w:val="0"/>
              <w:autoSpaceDN w:val="0"/>
            </w:pPr>
            <w:r w:rsidRPr="00277E18">
              <w:t xml:space="preserve">Основное </w:t>
            </w:r>
            <w:r w:rsidRPr="00277E18">
              <w:lastRenderedPageBreak/>
              <w:t>мероприятие</w:t>
            </w:r>
          </w:p>
        </w:tc>
        <w:tc>
          <w:tcPr>
            <w:tcW w:w="1842" w:type="dxa"/>
            <w:vMerge w:val="restart"/>
          </w:tcPr>
          <w:p w:rsidR="00D153E1" w:rsidRPr="00277E18" w:rsidRDefault="00D153E1" w:rsidP="00D153E1">
            <w:pPr>
              <w:autoSpaceDE w:val="0"/>
              <w:autoSpaceDN w:val="0"/>
            </w:pPr>
          </w:p>
          <w:p w:rsidR="00D153E1" w:rsidRPr="00277E18" w:rsidRDefault="00D153E1" w:rsidP="00D153E1">
            <w:pPr>
              <w:autoSpaceDE w:val="0"/>
              <w:autoSpaceDN w:val="0"/>
            </w:pPr>
            <w:r w:rsidRPr="00277E18">
              <w:t>Информировани</w:t>
            </w:r>
            <w:r w:rsidRPr="00277E18">
              <w:lastRenderedPageBreak/>
              <w:t xml:space="preserve">е населения о социально-экономической и общественно-политической ситуации в </w:t>
            </w:r>
            <w:proofErr w:type="spellStart"/>
            <w:r w:rsidRPr="00277E18">
              <w:t>Камешкирском</w:t>
            </w:r>
            <w:proofErr w:type="spellEnd"/>
            <w:r w:rsidRPr="00277E18">
              <w:t xml:space="preserve"> районе</w:t>
            </w:r>
          </w:p>
        </w:tc>
        <w:tc>
          <w:tcPr>
            <w:tcW w:w="1843" w:type="dxa"/>
          </w:tcPr>
          <w:p w:rsidR="00D153E1" w:rsidRPr="00277E18" w:rsidRDefault="00D153E1" w:rsidP="00D153E1">
            <w:r w:rsidRPr="00277E18">
              <w:lastRenderedPageBreak/>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0</w:t>
            </w:r>
          </w:p>
        </w:tc>
        <w:tc>
          <w:tcPr>
            <w:tcW w:w="708"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shd w:val="clear" w:color="auto" w:fill="auto"/>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shd w:val="clear" w:color="auto" w:fill="auto"/>
          </w:tcPr>
          <w:p w:rsidR="00D153E1" w:rsidRPr="00277E18" w:rsidRDefault="00D153E1" w:rsidP="00D153E1">
            <w:pPr>
              <w:pStyle w:val="ConsPlusCell"/>
              <w:jc w:val="center"/>
              <w:rPr>
                <w:rFonts w:ascii="Times New Roman" w:hAnsi="Times New Roman" w:cs="Times New Roman"/>
                <w:sz w:val="24"/>
                <w:szCs w:val="24"/>
              </w:rPr>
            </w:pPr>
          </w:p>
        </w:tc>
        <w:tc>
          <w:tcPr>
            <w:tcW w:w="708" w:type="dxa"/>
            <w:shd w:val="clear" w:color="auto" w:fill="auto"/>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shd w:val="clear" w:color="auto" w:fill="auto"/>
          </w:tcPr>
          <w:p w:rsidR="00D153E1" w:rsidRPr="00277E18" w:rsidRDefault="00D153E1" w:rsidP="00D153E1">
            <w:pPr>
              <w:autoSpaceDN w:val="0"/>
              <w:adjustRightInd w:val="0"/>
              <w:jc w:val="center"/>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 </w:t>
            </w:r>
          </w:p>
        </w:tc>
        <w:tc>
          <w:tcPr>
            <w:tcW w:w="709" w:type="dxa"/>
            <w:vAlign w:val="center"/>
          </w:tcPr>
          <w:p w:rsidR="00D153E1" w:rsidRPr="00277E18" w:rsidRDefault="00D153E1" w:rsidP="00D153E1">
            <w:pPr>
              <w:autoSpaceDE w:val="0"/>
              <w:autoSpaceDN w:val="0"/>
              <w:jc w:val="center"/>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0</w:t>
            </w:r>
          </w:p>
        </w:tc>
        <w:tc>
          <w:tcPr>
            <w:tcW w:w="708"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shd w:val="clear" w:color="auto" w:fill="auto"/>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  </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0</w:t>
            </w:r>
          </w:p>
        </w:tc>
        <w:tc>
          <w:tcPr>
            <w:tcW w:w="708"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shd w:val="clear" w:color="auto" w:fill="auto"/>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 xml:space="preserve">Соисполнитель 2 </w:t>
            </w: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shd w:val="clear" w:color="auto" w:fill="auto"/>
          </w:tcPr>
          <w:p w:rsidR="00D153E1" w:rsidRPr="00277E18" w:rsidRDefault="00D153E1" w:rsidP="00D153E1">
            <w:pPr>
              <w:snapToGrid w:val="0"/>
              <w:ind w:hanging="108"/>
              <w:jc w:val="center"/>
            </w:pPr>
            <w:r w:rsidRPr="00277E18">
              <w:t>0</w:t>
            </w:r>
          </w:p>
        </w:tc>
        <w:tc>
          <w:tcPr>
            <w:tcW w:w="708"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rsidRPr="00277E18">
              <w:t>0</w:t>
            </w:r>
          </w:p>
        </w:tc>
        <w:tc>
          <w:tcPr>
            <w:tcW w:w="709" w:type="dxa"/>
            <w:shd w:val="clear" w:color="auto" w:fill="auto"/>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shd w:val="clear" w:color="auto" w:fill="auto"/>
          </w:tcPr>
          <w:p w:rsidR="00D153E1" w:rsidRPr="00277E18" w:rsidRDefault="00D153E1" w:rsidP="00D153E1">
            <w:r>
              <w:t>0</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t>2.</w:t>
            </w:r>
          </w:p>
        </w:tc>
        <w:tc>
          <w:tcPr>
            <w:tcW w:w="1010" w:type="dxa"/>
            <w:vMerge w:val="restart"/>
          </w:tcPr>
          <w:p w:rsidR="00D153E1" w:rsidRPr="00277E18" w:rsidRDefault="00D153E1" w:rsidP="00D153E1">
            <w:pPr>
              <w:autoSpaceDE w:val="0"/>
              <w:autoSpaceDN w:val="0"/>
            </w:pPr>
            <w:r w:rsidRPr="00277E18">
              <w:t>Подпрограмма 2</w:t>
            </w:r>
          </w:p>
        </w:tc>
        <w:tc>
          <w:tcPr>
            <w:tcW w:w="1842" w:type="dxa"/>
            <w:vMerge w:val="restart"/>
          </w:tcPr>
          <w:p w:rsidR="00D153E1" w:rsidRPr="00277E18" w:rsidRDefault="00D153E1" w:rsidP="00D153E1">
            <w:pPr>
              <w:suppressAutoHyphens/>
              <w:autoSpaceDE w:val="0"/>
              <w:snapToGrid w:val="0"/>
              <w:rPr>
                <w:lang w:eastAsia="ar-SA"/>
              </w:rPr>
            </w:pPr>
            <w:r w:rsidRPr="00277E18">
              <w:rPr>
                <w:lang w:eastAsia="ar-SA"/>
              </w:rPr>
              <w:t>«Снижение административных барьеров и повышение качества предоставления государственных и</w:t>
            </w:r>
            <w:r>
              <w:rPr>
                <w:lang w:eastAsia="ar-SA"/>
              </w:rPr>
              <w:t xml:space="preserve"> муниципальных услуг</w:t>
            </w:r>
            <w:r w:rsidRPr="00277E18">
              <w:rPr>
                <w:lang w:eastAsia="ar-SA"/>
              </w:rPr>
              <w:t>»</w:t>
            </w:r>
          </w:p>
        </w:tc>
        <w:tc>
          <w:tcPr>
            <w:tcW w:w="1843" w:type="dxa"/>
          </w:tcPr>
          <w:p w:rsidR="00D153E1" w:rsidRPr="00277E18" w:rsidRDefault="00D153E1" w:rsidP="00D153E1">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tcPr>
          <w:p w:rsidR="00D153E1" w:rsidRPr="00277E18" w:rsidRDefault="00D153E1" w:rsidP="00D153E1">
            <w:pPr>
              <w:autoSpaceDE w:val="0"/>
              <w:autoSpaceDN w:val="0"/>
              <w:jc w:val="center"/>
            </w:pPr>
          </w:p>
        </w:tc>
        <w:tc>
          <w:tcPr>
            <w:tcW w:w="1010" w:type="dxa"/>
            <w:vMerge/>
          </w:tcPr>
          <w:p w:rsidR="00D153E1" w:rsidRPr="00277E18" w:rsidRDefault="00D153E1" w:rsidP="00D153E1">
            <w:pPr>
              <w:autoSpaceDE w:val="0"/>
              <w:autoSpaceDN w:val="0"/>
            </w:pPr>
          </w:p>
        </w:tc>
        <w:tc>
          <w:tcPr>
            <w:tcW w:w="1842" w:type="dxa"/>
            <w:vMerge/>
          </w:tcPr>
          <w:p w:rsidR="00D153E1" w:rsidRPr="00277E18" w:rsidRDefault="00D153E1" w:rsidP="00D153E1">
            <w:pPr>
              <w:suppressAutoHyphens/>
              <w:autoSpaceDE w:val="0"/>
              <w:snapToGrid w:val="0"/>
              <w:rPr>
                <w:lang w:eastAsia="ar-SA"/>
              </w:rPr>
            </w:pPr>
          </w:p>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pPr>
          </w:p>
        </w:tc>
        <w:tc>
          <w:tcPr>
            <w:tcW w:w="567" w:type="dxa"/>
          </w:tcPr>
          <w:p w:rsidR="00D153E1" w:rsidRPr="00277E18" w:rsidRDefault="00D153E1" w:rsidP="00D153E1"/>
        </w:tc>
        <w:tc>
          <w:tcPr>
            <w:tcW w:w="567" w:type="dxa"/>
          </w:tcPr>
          <w:p w:rsidR="00D153E1" w:rsidRPr="00277E18" w:rsidRDefault="00D153E1" w:rsidP="00D153E1"/>
        </w:tc>
        <w:tc>
          <w:tcPr>
            <w:tcW w:w="709" w:type="dxa"/>
          </w:tcPr>
          <w:p w:rsidR="00D153E1" w:rsidRPr="00277E18" w:rsidRDefault="00D153E1" w:rsidP="00D153E1"/>
        </w:tc>
        <w:tc>
          <w:tcPr>
            <w:tcW w:w="425" w:type="dxa"/>
          </w:tcPr>
          <w:p w:rsidR="00D153E1" w:rsidRPr="00277E18" w:rsidRDefault="00D153E1" w:rsidP="00D153E1"/>
        </w:tc>
        <w:tc>
          <w:tcPr>
            <w:tcW w:w="709" w:type="dxa"/>
          </w:tcPr>
          <w:p w:rsidR="00D153E1" w:rsidRPr="00277E18" w:rsidRDefault="00D153E1" w:rsidP="00D153E1">
            <w:pPr>
              <w:snapToGrid w:val="0"/>
              <w:ind w:hanging="108"/>
              <w:jc w:val="center"/>
            </w:pPr>
          </w:p>
        </w:tc>
        <w:tc>
          <w:tcPr>
            <w:tcW w:w="708"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c>
          <w:tcPr>
            <w:tcW w:w="709" w:type="dxa"/>
          </w:tcPr>
          <w:p w:rsidR="00D153E1" w:rsidRPr="00277E18" w:rsidRDefault="00D153E1" w:rsidP="00D153E1">
            <w:pPr>
              <w:snapToGrid w:val="0"/>
              <w:ind w:hanging="108"/>
              <w:jc w:val="center"/>
            </w:pPr>
          </w:p>
        </w:tc>
      </w:tr>
      <w:tr w:rsidR="00D153E1" w:rsidRPr="00277E18" w:rsidTr="00D153E1">
        <w:tc>
          <w:tcPr>
            <w:tcW w:w="609" w:type="dxa"/>
            <w:vMerge/>
          </w:tcPr>
          <w:p w:rsidR="00D153E1" w:rsidRPr="00277E18" w:rsidRDefault="00D153E1" w:rsidP="00D153E1">
            <w:pPr>
              <w:autoSpaceDE w:val="0"/>
              <w:autoSpaceDN w:val="0"/>
              <w:jc w:val="center"/>
            </w:pPr>
          </w:p>
        </w:tc>
        <w:tc>
          <w:tcPr>
            <w:tcW w:w="1010" w:type="dxa"/>
            <w:vMerge/>
          </w:tcPr>
          <w:p w:rsidR="00D153E1" w:rsidRPr="00277E18" w:rsidRDefault="00D153E1" w:rsidP="00D153E1">
            <w:pPr>
              <w:autoSpaceDE w:val="0"/>
              <w:autoSpaceDN w:val="0"/>
            </w:pPr>
          </w:p>
        </w:tc>
        <w:tc>
          <w:tcPr>
            <w:tcW w:w="1842" w:type="dxa"/>
            <w:vMerge/>
          </w:tcPr>
          <w:p w:rsidR="00D153E1" w:rsidRPr="00277E18" w:rsidRDefault="00D153E1" w:rsidP="00D153E1">
            <w:pPr>
              <w:suppressAutoHyphens/>
              <w:autoSpaceDE w:val="0"/>
              <w:snapToGrid w:val="0"/>
              <w:rPr>
                <w:lang w:eastAsia="ar-SA"/>
              </w:rPr>
            </w:pPr>
          </w:p>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pPr>
            <w:r w:rsidRPr="00277E18">
              <w:t xml:space="preserve">Соисполнитель </w:t>
            </w:r>
            <w:r w:rsidRPr="00277E18">
              <w:lastRenderedPageBreak/>
              <w:t xml:space="preserve">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lastRenderedPageBreak/>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tcPr>
          <w:p w:rsidR="00D153E1" w:rsidRPr="00277E18" w:rsidRDefault="00D153E1" w:rsidP="00D153E1"/>
        </w:tc>
        <w:tc>
          <w:tcPr>
            <w:tcW w:w="1010" w:type="dxa"/>
          </w:tcPr>
          <w:p w:rsidR="00D153E1" w:rsidRPr="00277E18" w:rsidRDefault="00D153E1" w:rsidP="00D153E1"/>
        </w:tc>
        <w:tc>
          <w:tcPr>
            <w:tcW w:w="1842" w:type="dxa"/>
          </w:tcPr>
          <w:p w:rsidR="00D153E1" w:rsidRPr="00277E18" w:rsidRDefault="00D153E1" w:rsidP="00D153E1"/>
        </w:tc>
        <w:tc>
          <w:tcPr>
            <w:tcW w:w="1843" w:type="dxa"/>
          </w:tcPr>
          <w:p w:rsidR="00D153E1" w:rsidRPr="00277E18" w:rsidRDefault="00D153E1" w:rsidP="00D153E1">
            <w:pPr>
              <w:snapToGrid w:val="0"/>
              <w:jc w:val="both"/>
            </w:pPr>
            <w:r w:rsidRPr="00277E18">
              <w:t xml:space="preserve">Соисполнитель 2 </w:t>
            </w: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t>2.1.</w:t>
            </w:r>
          </w:p>
        </w:tc>
        <w:tc>
          <w:tcPr>
            <w:tcW w:w="1010" w:type="dxa"/>
            <w:vMerge w:val="restart"/>
          </w:tcPr>
          <w:p w:rsidR="00D153E1" w:rsidRPr="00277E18" w:rsidRDefault="00D153E1" w:rsidP="00D153E1">
            <w:r w:rsidRPr="00277E18">
              <w:t>Основное мероприятие</w:t>
            </w:r>
          </w:p>
        </w:tc>
        <w:tc>
          <w:tcPr>
            <w:tcW w:w="1842" w:type="dxa"/>
            <w:vMerge w:val="restart"/>
          </w:tcPr>
          <w:p w:rsidR="00D153E1" w:rsidRPr="00277E18" w:rsidRDefault="00D153E1" w:rsidP="00D153E1">
            <w:r w:rsidRPr="00277E18">
              <w:t>«Повышение качества предоставления государственных и</w:t>
            </w:r>
            <w:r>
              <w:t xml:space="preserve"> муниципальных услуг</w:t>
            </w:r>
            <w:r w:rsidRPr="00277E18">
              <w:t>»</w:t>
            </w:r>
          </w:p>
        </w:tc>
        <w:tc>
          <w:tcPr>
            <w:tcW w:w="1843" w:type="dxa"/>
          </w:tcPr>
          <w:p w:rsidR="00D153E1" w:rsidRPr="00277E18" w:rsidRDefault="00D153E1" w:rsidP="00D153E1">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tcPr>
          <w:p w:rsidR="00D153E1" w:rsidRPr="00277E18" w:rsidRDefault="00D153E1" w:rsidP="00D153E1">
            <w:pPr>
              <w:autoSpaceDN w:val="0"/>
              <w:adjustRightInd w:val="0"/>
              <w:jc w:val="center"/>
              <w:rPr>
                <w:color w:val="000000"/>
              </w:rPr>
            </w:pPr>
          </w:p>
        </w:tc>
        <w:tc>
          <w:tcPr>
            <w:tcW w:w="708" w:type="dxa"/>
          </w:tcPr>
          <w:p w:rsidR="00D153E1" w:rsidRPr="00277E18" w:rsidRDefault="00D153E1" w:rsidP="00D153E1">
            <w:pPr>
              <w:autoSpaceDN w:val="0"/>
              <w:adjustRightInd w:val="0"/>
              <w:jc w:val="center"/>
              <w:rPr>
                <w:color w:val="000000"/>
              </w:rPr>
            </w:pPr>
          </w:p>
        </w:tc>
        <w:tc>
          <w:tcPr>
            <w:tcW w:w="709" w:type="dxa"/>
          </w:tcPr>
          <w:p w:rsidR="00D153E1" w:rsidRPr="00277E18" w:rsidRDefault="00D153E1" w:rsidP="00D153E1">
            <w:pPr>
              <w:autoSpaceDN w:val="0"/>
              <w:adjustRightInd w:val="0"/>
              <w:jc w:val="center"/>
              <w:rPr>
                <w:color w:val="000000"/>
              </w:rPr>
            </w:pPr>
          </w:p>
        </w:tc>
        <w:tc>
          <w:tcPr>
            <w:tcW w:w="709" w:type="dxa"/>
          </w:tcPr>
          <w:p w:rsidR="00D153E1" w:rsidRPr="00277E18" w:rsidRDefault="00D153E1" w:rsidP="00D153E1">
            <w:pPr>
              <w:autoSpaceDN w:val="0"/>
              <w:adjustRightInd w:val="0"/>
              <w:jc w:val="center"/>
              <w:rPr>
                <w:color w:val="000000"/>
              </w:rPr>
            </w:pPr>
          </w:p>
        </w:tc>
        <w:tc>
          <w:tcPr>
            <w:tcW w:w="709" w:type="dxa"/>
          </w:tcPr>
          <w:p w:rsidR="00D153E1" w:rsidRPr="00277E18" w:rsidRDefault="00D153E1" w:rsidP="00D153E1">
            <w:pPr>
              <w:autoSpaceDN w:val="0"/>
              <w:adjustRightInd w:val="0"/>
              <w:jc w:val="center"/>
              <w:rPr>
                <w:color w:val="000000"/>
              </w:rPr>
            </w:pPr>
          </w:p>
        </w:tc>
        <w:tc>
          <w:tcPr>
            <w:tcW w:w="709" w:type="dxa"/>
          </w:tcPr>
          <w:p w:rsidR="00D153E1" w:rsidRPr="00277E18" w:rsidRDefault="00D153E1" w:rsidP="00D153E1">
            <w:pPr>
              <w:autoSpaceDN w:val="0"/>
              <w:adjustRightInd w:val="0"/>
              <w:jc w:val="center"/>
              <w:rPr>
                <w:color w:val="000000"/>
              </w:rPr>
            </w:pPr>
          </w:p>
        </w:tc>
        <w:tc>
          <w:tcPr>
            <w:tcW w:w="709" w:type="dxa"/>
          </w:tcPr>
          <w:p w:rsidR="00D153E1" w:rsidRPr="00277E18" w:rsidRDefault="00D153E1" w:rsidP="00D153E1">
            <w:pPr>
              <w:autoSpaceDN w:val="0"/>
              <w:adjustRightInd w:val="0"/>
              <w:jc w:val="center"/>
              <w:rPr>
                <w:color w:val="000000"/>
              </w:rPr>
            </w:pPr>
          </w:p>
        </w:tc>
        <w:tc>
          <w:tcPr>
            <w:tcW w:w="2127" w:type="dxa"/>
            <w:gridSpan w:val="3"/>
          </w:tcPr>
          <w:p w:rsidR="00D153E1" w:rsidRPr="00277E18" w:rsidRDefault="00D153E1" w:rsidP="00D153E1">
            <w:pPr>
              <w:autoSpaceDN w:val="0"/>
              <w:adjustRightInd w:val="0"/>
              <w:jc w:val="center"/>
              <w:rPr>
                <w:color w:val="000000"/>
              </w:rPr>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w:t>
            </w:r>
          </w:p>
        </w:tc>
        <w:tc>
          <w:tcPr>
            <w:tcW w:w="709" w:type="dxa"/>
            <w:vAlign w:val="center"/>
          </w:tcPr>
          <w:p w:rsidR="00D153E1" w:rsidRPr="00277E18" w:rsidRDefault="00D153E1" w:rsidP="00D153E1">
            <w:pPr>
              <w:autoSpaceDE w:val="0"/>
              <w:autoSpaceDN w:val="0"/>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pPr>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 xml:space="preserve">Соисполнитель 2 </w:t>
            </w: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val="restart"/>
          </w:tcPr>
          <w:p w:rsidR="00D153E1" w:rsidRPr="00277E18" w:rsidRDefault="00D153E1" w:rsidP="00D153E1">
            <w:pPr>
              <w:autoSpaceDE w:val="0"/>
              <w:autoSpaceDN w:val="0"/>
              <w:jc w:val="center"/>
            </w:pPr>
            <w:r w:rsidRPr="00277E18">
              <w:t>3</w:t>
            </w:r>
          </w:p>
        </w:tc>
        <w:tc>
          <w:tcPr>
            <w:tcW w:w="1010" w:type="dxa"/>
            <w:vMerge w:val="restart"/>
          </w:tcPr>
          <w:p w:rsidR="00D153E1" w:rsidRPr="00277E18" w:rsidRDefault="00D153E1" w:rsidP="00D153E1">
            <w:pPr>
              <w:autoSpaceDE w:val="0"/>
              <w:autoSpaceDN w:val="0"/>
              <w:jc w:val="both"/>
            </w:pPr>
            <w:r w:rsidRPr="00277E18">
              <w:t>Подпрограмма 3</w:t>
            </w:r>
          </w:p>
        </w:tc>
        <w:tc>
          <w:tcPr>
            <w:tcW w:w="1842" w:type="dxa"/>
            <w:vMerge w:val="restart"/>
          </w:tcPr>
          <w:p w:rsidR="00D153E1" w:rsidRPr="00277E18" w:rsidRDefault="00D153E1" w:rsidP="00D153E1">
            <w:pPr>
              <w:autoSpaceDE w:val="0"/>
              <w:autoSpaceDN w:val="0"/>
              <w:jc w:val="both"/>
            </w:pPr>
            <w:r w:rsidRPr="00277E18">
              <w:t xml:space="preserve">«Поддержка развития местного самоуправления  и муниципальной службы в  </w:t>
            </w:r>
            <w:proofErr w:type="spellStart"/>
            <w:r w:rsidRPr="00277E18">
              <w:t>Камешкирском</w:t>
            </w:r>
            <w:proofErr w:type="spellEnd"/>
            <w:r w:rsidRPr="00277E18">
              <w:t xml:space="preserve"> районе</w:t>
            </w:r>
            <w:r>
              <w:t xml:space="preserve"> Пензенской области</w:t>
            </w:r>
            <w:r w:rsidRPr="00277E18">
              <w:t>»</w:t>
            </w:r>
          </w:p>
        </w:tc>
        <w:tc>
          <w:tcPr>
            <w:tcW w:w="1843" w:type="dxa"/>
          </w:tcPr>
          <w:p w:rsidR="00D153E1" w:rsidRPr="00277E18" w:rsidRDefault="00D153E1" w:rsidP="00D153E1">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r>
              <w:t>16652,40</w:t>
            </w:r>
          </w:p>
        </w:tc>
        <w:tc>
          <w:tcPr>
            <w:tcW w:w="708" w:type="dxa"/>
          </w:tcPr>
          <w:p w:rsidR="00D153E1" w:rsidRPr="00277E18" w:rsidRDefault="00D153E1" w:rsidP="00D153E1">
            <w:pPr>
              <w:jc w:val="center"/>
            </w:pPr>
            <w:r>
              <w:t>17044,20</w:t>
            </w:r>
          </w:p>
        </w:tc>
        <w:tc>
          <w:tcPr>
            <w:tcW w:w="709" w:type="dxa"/>
          </w:tcPr>
          <w:p w:rsidR="00D153E1" w:rsidRPr="00277E18" w:rsidRDefault="00D153E1" w:rsidP="00D153E1">
            <w:pPr>
              <w:jc w:val="center"/>
            </w:pPr>
            <w:r>
              <w:t>18502,22</w:t>
            </w:r>
          </w:p>
        </w:tc>
        <w:tc>
          <w:tcPr>
            <w:tcW w:w="709" w:type="dxa"/>
          </w:tcPr>
          <w:p w:rsidR="00D153E1" w:rsidRPr="00277E18" w:rsidRDefault="00D153E1" w:rsidP="00D153E1">
            <w:pPr>
              <w:jc w:val="center"/>
            </w:pPr>
            <w:r>
              <w:t>19865,05</w:t>
            </w:r>
          </w:p>
        </w:tc>
        <w:tc>
          <w:tcPr>
            <w:tcW w:w="709" w:type="dxa"/>
          </w:tcPr>
          <w:p w:rsidR="00D153E1" w:rsidRPr="00277E18" w:rsidRDefault="00D153E1" w:rsidP="00D153E1">
            <w:pPr>
              <w:jc w:val="center"/>
            </w:pPr>
            <w:r>
              <w:t>24266,30</w:t>
            </w:r>
          </w:p>
        </w:tc>
        <w:tc>
          <w:tcPr>
            <w:tcW w:w="709" w:type="dxa"/>
          </w:tcPr>
          <w:p w:rsidR="00D153E1" w:rsidRPr="00277E18" w:rsidRDefault="00D153E1" w:rsidP="00D153E1">
            <w:pPr>
              <w:jc w:val="center"/>
            </w:pPr>
            <w:r>
              <w:t>24484,60</w:t>
            </w:r>
          </w:p>
        </w:tc>
        <w:tc>
          <w:tcPr>
            <w:tcW w:w="709" w:type="dxa"/>
          </w:tcPr>
          <w:p w:rsidR="00D153E1" w:rsidRPr="00277E18" w:rsidRDefault="00D153E1" w:rsidP="00D153E1">
            <w:pPr>
              <w:jc w:val="center"/>
            </w:pPr>
            <w:r>
              <w:t>25365,40</w:t>
            </w:r>
          </w:p>
        </w:tc>
        <w:tc>
          <w:tcPr>
            <w:tcW w:w="709" w:type="dxa"/>
          </w:tcPr>
          <w:p w:rsidR="00D153E1" w:rsidRDefault="00D153E1" w:rsidP="00D153E1">
            <w:pPr>
              <w:jc w:val="center"/>
            </w:pPr>
            <w:r>
              <w:t>25353,50</w:t>
            </w:r>
          </w:p>
        </w:tc>
        <w:tc>
          <w:tcPr>
            <w:tcW w:w="709" w:type="dxa"/>
          </w:tcPr>
          <w:p w:rsidR="00D153E1" w:rsidRDefault="00D153E1" w:rsidP="00D153E1">
            <w:pPr>
              <w:jc w:val="center"/>
            </w:pPr>
            <w:r>
              <w:t>25353,50</w:t>
            </w:r>
          </w:p>
        </w:tc>
        <w:tc>
          <w:tcPr>
            <w:tcW w:w="709" w:type="dxa"/>
          </w:tcPr>
          <w:p w:rsidR="00D153E1" w:rsidRPr="00277E18" w:rsidRDefault="00D153E1" w:rsidP="00D153E1">
            <w:pPr>
              <w:jc w:val="center"/>
            </w:pPr>
            <w:r>
              <w:t xml:space="preserve"> </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tcPr>
          <w:p w:rsidR="00D153E1" w:rsidRPr="00277E18" w:rsidRDefault="00D153E1" w:rsidP="00D153E1">
            <w:pPr>
              <w:autoSpaceDN w:val="0"/>
              <w:adjustRightInd w:val="0"/>
              <w:ind w:hanging="108"/>
              <w:jc w:val="center"/>
            </w:pPr>
          </w:p>
        </w:tc>
        <w:tc>
          <w:tcPr>
            <w:tcW w:w="708" w:type="dxa"/>
          </w:tcPr>
          <w:p w:rsidR="00D153E1" w:rsidRPr="00277E18" w:rsidRDefault="00D153E1" w:rsidP="00D153E1">
            <w:pPr>
              <w:autoSpaceDN w:val="0"/>
              <w:adjustRightInd w:val="0"/>
              <w:ind w:right="-108" w:hanging="108"/>
              <w:jc w:val="center"/>
            </w:pPr>
          </w:p>
        </w:tc>
        <w:tc>
          <w:tcPr>
            <w:tcW w:w="709" w:type="dxa"/>
          </w:tcPr>
          <w:p w:rsidR="00D153E1" w:rsidRPr="00277E18" w:rsidRDefault="00D153E1" w:rsidP="00D153E1">
            <w:pPr>
              <w:autoSpaceDN w:val="0"/>
              <w:adjustRightInd w:val="0"/>
              <w:ind w:hanging="108"/>
              <w:jc w:val="center"/>
            </w:pPr>
          </w:p>
        </w:tc>
        <w:tc>
          <w:tcPr>
            <w:tcW w:w="709" w:type="dxa"/>
          </w:tcPr>
          <w:p w:rsidR="00D153E1" w:rsidRPr="00277E18" w:rsidRDefault="00D153E1" w:rsidP="00D153E1">
            <w:pPr>
              <w:autoSpaceDN w:val="0"/>
              <w:adjustRightInd w:val="0"/>
              <w:ind w:hanging="108"/>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r>
              <w:t>16652,40</w:t>
            </w:r>
          </w:p>
        </w:tc>
        <w:tc>
          <w:tcPr>
            <w:tcW w:w="708" w:type="dxa"/>
          </w:tcPr>
          <w:p w:rsidR="00D153E1" w:rsidRPr="00277E18" w:rsidRDefault="00D153E1" w:rsidP="00D153E1">
            <w:pPr>
              <w:jc w:val="center"/>
            </w:pPr>
            <w:r>
              <w:t>17044,20</w:t>
            </w:r>
          </w:p>
        </w:tc>
        <w:tc>
          <w:tcPr>
            <w:tcW w:w="709" w:type="dxa"/>
          </w:tcPr>
          <w:p w:rsidR="00D153E1" w:rsidRPr="00277E18" w:rsidRDefault="00D153E1" w:rsidP="00D153E1">
            <w:pPr>
              <w:jc w:val="center"/>
            </w:pPr>
            <w:r>
              <w:t>18502,22</w:t>
            </w:r>
          </w:p>
        </w:tc>
        <w:tc>
          <w:tcPr>
            <w:tcW w:w="709" w:type="dxa"/>
          </w:tcPr>
          <w:p w:rsidR="00D153E1" w:rsidRPr="00277E18" w:rsidRDefault="00D153E1" w:rsidP="00D153E1">
            <w:pPr>
              <w:jc w:val="center"/>
            </w:pPr>
            <w:r>
              <w:t>19865,05</w:t>
            </w:r>
          </w:p>
        </w:tc>
        <w:tc>
          <w:tcPr>
            <w:tcW w:w="709" w:type="dxa"/>
          </w:tcPr>
          <w:p w:rsidR="00D153E1" w:rsidRPr="00277E18" w:rsidRDefault="00D153E1" w:rsidP="00D153E1">
            <w:pPr>
              <w:jc w:val="center"/>
            </w:pPr>
            <w:r>
              <w:t>24266,30</w:t>
            </w:r>
          </w:p>
        </w:tc>
        <w:tc>
          <w:tcPr>
            <w:tcW w:w="709" w:type="dxa"/>
          </w:tcPr>
          <w:p w:rsidR="00D153E1" w:rsidRPr="00277E18" w:rsidRDefault="00D153E1" w:rsidP="00D153E1">
            <w:pPr>
              <w:jc w:val="center"/>
            </w:pPr>
            <w:r>
              <w:t>24484,60</w:t>
            </w:r>
          </w:p>
        </w:tc>
        <w:tc>
          <w:tcPr>
            <w:tcW w:w="709" w:type="dxa"/>
          </w:tcPr>
          <w:p w:rsidR="00D153E1" w:rsidRPr="00277E18" w:rsidRDefault="00D153E1" w:rsidP="00D153E1">
            <w:pPr>
              <w:jc w:val="center"/>
            </w:pPr>
            <w:r>
              <w:t>25365,40</w:t>
            </w:r>
          </w:p>
        </w:tc>
        <w:tc>
          <w:tcPr>
            <w:tcW w:w="709" w:type="dxa"/>
          </w:tcPr>
          <w:p w:rsidR="00D153E1" w:rsidRDefault="00D153E1" w:rsidP="00D153E1">
            <w:pPr>
              <w:jc w:val="center"/>
            </w:pPr>
            <w:r>
              <w:t>25353,50</w:t>
            </w:r>
          </w:p>
        </w:tc>
        <w:tc>
          <w:tcPr>
            <w:tcW w:w="709" w:type="dxa"/>
          </w:tcPr>
          <w:p w:rsidR="00D153E1" w:rsidRDefault="00D153E1" w:rsidP="00D153E1">
            <w:pPr>
              <w:jc w:val="center"/>
            </w:pPr>
            <w:r>
              <w:t>25353,50</w:t>
            </w:r>
          </w:p>
        </w:tc>
        <w:tc>
          <w:tcPr>
            <w:tcW w:w="709" w:type="dxa"/>
          </w:tcPr>
          <w:p w:rsidR="00D153E1" w:rsidRPr="00277E18" w:rsidRDefault="00D153E1" w:rsidP="00D153E1">
            <w:pPr>
              <w:jc w:val="center"/>
            </w:pPr>
            <w:r>
              <w:t xml:space="preserve"> </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pPr>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Default="00D153E1" w:rsidP="00D153E1">
            <w:r>
              <w:t>0</w:t>
            </w:r>
          </w:p>
        </w:tc>
        <w:tc>
          <w:tcPr>
            <w:tcW w:w="709" w:type="dxa"/>
          </w:tcPr>
          <w:p w:rsidR="00D153E1" w:rsidRDefault="00D153E1" w:rsidP="00D153E1">
            <w:r>
              <w:t>0</w:t>
            </w:r>
          </w:p>
        </w:tc>
        <w:tc>
          <w:tcPr>
            <w:tcW w:w="709" w:type="dxa"/>
          </w:tcPr>
          <w:p w:rsidR="00D153E1" w:rsidRPr="00277E18" w:rsidRDefault="00D153E1" w:rsidP="00D153E1">
            <w:r>
              <w:t>0</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Соисполнитель 2</w:t>
            </w:r>
          </w:p>
          <w:p w:rsidR="00D153E1" w:rsidRPr="00277E18" w:rsidRDefault="00D153E1" w:rsidP="00D153E1">
            <w:pPr>
              <w:snapToGrid w:val="0"/>
              <w:jc w:val="both"/>
            </w:pPr>
            <w:r w:rsidRPr="00277E18">
              <w:rPr>
                <w:color w:val="000000"/>
              </w:rPr>
              <w:t xml:space="preserve">Отдел учета и отчетности администрации </w:t>
            </w:r>
            <w:proofErr w:type="spellStart"/>
            <w:r w:rsidRPr="00277E18">
              <w:rPr>
                <w:color w:val="000000"/>
              </w:rPr>
              <w:t>Камешкирского</w:t>
            </w:r>
            <w:proofErr w:type="spellEnd"/>
            <w:r w:rsidRPr="00277E18">
              <w:rPr>
                <w:color w:val="000000"/>
              </w:rPr>
              <w:t xml:space="preserve"> района </w:t>
            </w:r>
            <w:r w:rsidRPr="00277E18">
              <w:rPr>
                <w:color w:val="000000"/>
              </w:rPr>
              <w:lastRenderedPageBreak/>
              <w:t>Пензенской области</w:t>
            </w:r>
          </w:p>
        </w:tc>
        <w:tc>
          <w:tcPr>
            <w:tcW w:w="709" w:type="dxa"/>
            <w:vAlign w:val="center"/>
          </w:tcPr>
          <w:p w:rsidR="00D153E1" w:rsidRPr="00277E18" w:rsidRDefault="00D153E1" w:rsidP="00D153E1">
            <w:pPr>
              <w:autoSpaceDE w:val="0"/>
              <w:autoSpaceDN w:val="0"/>
              <w:jc w:val="center"/>
            </w:pPr>
            <w:r w:rsidRPr="00277E18">
              <w:lastRenderedPageBreak/>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r>
              <w:t xml:space="preserve"> </w:t>
            </w:r>
          </w:p>
        </w:tc>
        <w:tc>
          <w:tcPr>
            <w:tcW w:w="708" w:type="dxa"/>
          </w:tcPr>
          <w:p w:rsidR="00D153E1" w:rsidRPr="00277E18" w:rsidRDefault="00D153E1" w:rsidP="00D153E1">
            <w:pPr>
              <w:jc w:val="center"/>
            </w:pPr>
            <w:r>
              <w:t xml:space="preserve"> </w:t>
            </w:r>
          </w:p>
        </w:tc>
        <w:tc>
          <w:tcPr>
            <w:tcW w:w="709" w:type="dxa"/>
          </w:tcPr>
          <w:p w:rsidR="00D153E1" w:rsidRPr="00277E18" w:rsidRDefault="00D153E1" w:rsidP="00D153E1">
            <w:pPr>
              <w:jc w:val="center"/>
            </w:pPr>
            <w:r>
              <w:t xml:space="preserve"> </w:t>
            </w:r>
          </w:p>
        </w:tc>
        <w:tc>
          <w:tcPr>
            <w:tcW w:w="709" w:type="dxa"/>
          </w:tcPr>
          <w:p w:rsidR="00D153E1" w:rsidRPr="00277E18" w:rsidRDefault="00D153E1" w:rsidP="00D153E1">
            <w:r>
              <w:t xml:space="preserve"> </w:t>
            </w:r>
          </w:p>
        </w:tc>
        <w:tc>
          <w:tcPr>
            <w:tcW w:w="709" w:type="dxa"/>
          </w:tcPr>
          <w:p w:rsidR="00D153E1" w:rsidRPr="00277E18" w:rsidRDefault="00D153E1" w:rsidP="00D153E1">
            <w:pPr>
              <w:jc w:val="center"/>
            </w:pPr>
            <w:r>
              <w:t xml:space="preserve"> </w:t>
            </w:r>
          </w:p>
        </w:tc>
        <w:tc>
          <w:tcPr>
            <w:tcW w:w="709" w:type="dxa"/>
          </w:tcPr>
          <w:p w:rsidR="00D153E1" w:rsidRPr="00277E18" w:rsidRDefault="00D153E1" w:rsidP="00D153E1">
            <w:pPr>
              <w:jc w:val="center"/>
            </w:pPr>
            <w:r>
              <w:t xml:space="preserve"> </w:t>
            </w:r>
          </w:p>
        </w:tc>
        <w:tc>
          <w:tcPr>
            <w:tcW w:w="709" w:type="dxa"/>
          </w:tcPr>
          <w:p w:rsidR="00D153E1" w:rsidRPr="00277E18" w:rsidRDefault="00D153E1" w:rsidP="00D153E1">
            <w:r>
              <w:t xml:space="preserve"> </w:t>
            </w:r>
          </w:p>
        </w:tc>
        <w:tc>
          <w:tcPr>
            <w:tcW w:w="709" w:type="dxa"/>
          </w:tcPr>
          <w:p w:rsidR="00D153E1" w:rsidRDefault="00D153E1" w:rsidP="00D153E1">
            <w:pPr>
              <w:jc w:val="center"/>
            </w:pPr>
          </w:p>
        </w:tc>
        <w:tc>
          <w:tcPr>
            <w:tcW w:w="709" w:type="dxa"/>
          </w:tcPr>
          <w:p w:rsidR="00D153E1" w:rsidRDefault="00D153E1" w:rsidP="00D153E1">
            <w:pPr>
              <w:jc w:val="center"/>
            </w:pPr>
          </w:p>
        </w:tc>
        <w:tc>
          <w:tcPr>
            <w:tcW w:w="709" w:type="dxa"/>
          </w:tcPr>
          <w:p w:rsidR="00D153E1" w:rsidRPr="00277E18" w:rsidRDefault="00D153E1" w:rsidP="00D153E1">
            <w:pPr>
              <w:jc w:val="center"/>
            </w:pPr>
            <w:r>
              <w:t xml:space="preserve"> </w:t>
            </w:r>
          </w:p>
        </w:tc>
      </w:tr>
      <w:tr w:rsidR="00D153E1" w:rsidRPr="00277E18" w:rsidTr="00D153E1">
        <w:tc>
          <w:tcPr>
            <w:tcW w:w="609" w:type="dxa"/>
            <w:vMerge w:val="restart"/>
          </w:tcPr>
          <w:p w:rsidR="00D153E1" w:rsidRPr="00277E18" w:rsidRDefault="00D153E1" w:rsidP="00D153E1"/>
        </w:tc>
        <w:tc>
          <w:tcPr>
            <w:tcW w:w="1010" w:type="dxa"/>
            <w:vMerge w:val="restart"/>
          </w:tcPr>
          <w:p w:rsidR="00D153E1" w:rsidRPr="00277E18" w:rsidRDefault="00D153E1" w:rsidP="00D153E1">
            <w:pPr>
              <w:autoSpaceDE w:val="0"/>
              <w:autoSpaceDN w:val="0"/>
              <w:jc w:val="both"/>
            </w:pPr>
            <w:r w:rsidRPr="00277E18">
              <w:t>Основное мероприятие</w:t>
            </w:r>
          </w:p>
        </w:tc>
        <w:tc>
          <w:tcPr>
            <w:tcW w:w="1842" w:type="dxa"/>
            <w:vMerge w:val="restart"/>
          </w:tcPr>
          <w:p w:rsidR="00D153E1" w:rsidRPr="00277E18" w:rsidRDefault="00D153E1" w:rsidP="00D153E1">
            <w:r w:rsidRPr="00277E18">
              <w:t xml:space="preserve">Реализация функций Администрации </w:t>
            </w:r>
            <w:proofErr w:type="spellStart"/>
            <w:r w:rsidRPr="00277E18">
              <w:t>Камешкирского</w:t>
            </w:r>
            <w:proofErr w:type="spellEnd"/>
            <w:r w:rsidRPr="00277E18">
              <w:t xml:space="preserve"> района Пензенской области</w:t>
            </w:r>
          </w:p>
        </w:tc>
        <w:tc>
          <w:tcPr>
            <w:tcW w:w="1843" w:type="dxa"/>
          </w:tcPr>
          <w:p w:rsidR="00D153E1" w:rsidRPr="00277E18" w:rsidRDefault="00D153E1" w:rsidP="00D153E1">
            <w:r w:rsidRPr="00277E18">
              <w:t>всего</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r>
              <w:t>16652,40</w:t>
            </w:r>
          </w:p>
        </w:tc>
        <w:tc>
          <w:tcPr>
            <w:tcW w:w="708" w:type="dxa"/>
          </w:tcPr>
          <w:p w:rsidR="00D153E1" w:rsidRPr="00277E18" w:rsidRDefault="00D153E1" w:rsidP="00D153E1">
            <w:r>
              <w:t>17044,20</w:t>
            </w:r>
          </w:p>
        </w:tc>
        <w:tc>
          <w:tcPr>
            <w:tcW w:w="709" w:type="dxa"/>
          </w:tcPr>
          <w:p w:rsidR="00D153E1" w:rsidRPr="00277E18" w:rsidRDefault="00D153E1" w:rsidP="00D153E1">
            <w:r>
              <w:t xml:space="preserve">18502,22 </w:t>
            </w:r>
          </w:p>
        </w:tc>
        <w:tc>
          <w:tcPr>
            <w:tcW w:w="709" w:type="dxa"/>
          </w:tcPr>
          <w:p w:rsidR="00D153E1" w:rsidRPr="00277E18" w:rsidRDefault="00D153E1" w:rsidP="00D153E1">
            <w:r>
              <w:t xml:space="preserve">19865,05 </w:t>
            </w:r>
          </w:p>
        </w:tc>
        <w:tc>
          <w:tcPr>
            <w:tcW w:w="709" w:type="dxa"/>
          </w:tcPr>
          <w:p w:rsidR="00D153E1" w:rsidRPr="00277E18" w:rsidRDefault="00D153E1" w:rsidP="00D153E1">
            <w:r w:rsidRPr="00E20D45">
              <w:t>24266,30</w:t>
            </w:r>
            <w:r>
              <w:t xml:space="preserve"> </w:t>
            </w:r>
          </w:p>
        </w:tc>
        <w:tc>
          <w:tcPr>
            <w:tcW w:w="709" w:type="dxa"/>
          </w:tcPr>
          <w:p w:rsidR="00D153E1" w:rsidRPr="00277E18" w:rsidRDefault="00D153E1" w:rsidP="00D153E1">
            <w:r>
              <w:t xml:space="preserve">24483,60 </w:t>
            </w:r>
          </w:p>
        </w:tc>
        <w:tc>
          <w:tcPr>
            <w:tcW w:w="709" w:type="dxa"/>
          </w:tcPr>
          <w:p w:rsidR="00D153E1" w:rsidRPr="00277E18" w:rsidRDefault="00D153E1" w:rsidP="00D153E1">
            <w:r>
              <w:t xml:space="preserve">25865,40 </w:t>
            </w:r>
          </w:p>
        </w:tc>
        <w:tc>
          <w:tcPr>
            <w:tcW w:w="709" w:type="dxa"/>
          </w:tcPr>
          <w:p w:rsidR="00D153E1" w:rsidRDefault="00D153E1" w:rsidP="00D153E1">
            <w:pPr>
              <w:jc w:val="center"/>
            </w:pPr>
            <w:r>
              <w:t>25353,50</w:t>
            </w:r>
          </w:p>
        </w:tc>
        <w:tc>
          <w:tcPr>
            <w:tcW w:w="709" w:type="dxa"/>
          </w:tcPr>
          <w:p w:rsidR="00D153E1" w:rsidRDefault="00D153E1" w:rsidP="00D153E1">
            <w:pPr>
              <w:jc w:val="center"/>
            </w:pPr>
            <w:r>
              <w:t>25353,50</w:t>
            </w:r>
          </w:p>
        </w:tc>
        <w:tc>
          <w:tcPr>
            <w:tcW w:w="709" w:type="dxa"/>
          </w:tcPr>
          <w:p w:rsidR="00D153E1" w:rsidRPr="00277E18" w:rsidRDefault="00D153E1" w:rsidP="00D153E1">
            <w:pPr>
              <w:jc w:val="center"/>
            </w:pPr>
            <w:r>
              <w:t xml:space="preserve"> </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в том числе:</w:t>
            </w:r>
          </w:p>
        </w:tc>
        <w:tc>
          <w:tcPr>
            <w:tcW w:w="709" w:type="dxa"/>
            <w:vAlign w:val="center"/>
          </w:tcPr>
          <w:p w:rsidR="00D153E1" w:rsidRPr="00277E18" w:rsidRDefault="00D153E1" w:rsidP="00D153E1">
            <w:pPr>
              <w:autoSpaceDE w:val="0"/>
              <w:autoSpaceDN w:val="0"/>
            </w:pPr>
          </w:p>
        </w:tc>
        <w:tc>
          <w:tcPr>
            <w:tcW w:w="567" w:type="dxa"/>
            <w:vAlign w:val="center"/>
          </w:tcPr>
          <w:p w:rsidR="00D153E1" w:rsidRPr="00277E18" w:rsidRDefault="00D153E1" w:rsidP="00D153E1">
            <w:pPr>
              <w:autoSpaceDE w:val="0"/>
              <w:autoSpaceDN w:val="0"/>
              <w:jc w:val="center"/>
            </w:pPr>
          </w:p>
        </w:tc>
        <w:tc>
          <w:tcPr>
            <w:tcW w:w="567" w:type="dxa"/>
            <w:vAlign w:val="center"/>
          </w:tcPr>
          <w:p w:rsidR="00D153E1" w:rsidRPr="00277E18" w:rsidRDefault="00D153E1" w:rsidP="00D153E1">
            <w:pPr>
              <w:autoSpaceDE w:val="0"/>
              <w:autoSpaceDN w:val="0"/>
              <w:jc w:val="center"/>
            </w:pPr>
          </w:p>
        </w:tc>
        <w:tc>
          <w:tcPr>
            <w:tcW w:w="709" w:type="dxa"/>
            <w:vAlign w:val="center"/>
          </w:tcPr>
          <w:p w:rsidR="00D153E1" w:rsidRPr="00277E18" w:rsidRDefault="00D153E1" w:rsidP="00D153E1">
            <w:pPr>
              <w:autoSpaceDE w:val="0"/>
              <w:autoSpaceDN w:val="0"/>
              <w:jc w:val="center"/>
            </w:pPr>
          </w:p>
        </w:tc>
        <w:tc>
          <w:tcPr>
            <w:tcW w:w="425" w:type="dxa"/>
            <w:vAlign w:val="center"/>
          </w:tcPr>
          <w:p w:rsidR="00D153E1" w:rsidRPr="00277E18" w:rsidRDefault="00D153E1" w:rsidP="00D153E1">
            <w:pPr>
              <w:autoSpaceDE w:val="0"/>
              <w:autoSpaceDN w:val="0"/>
              <w:jc w:val="center"/>
            </w:pPr>
          </w:p>
        </w:tc>
        <w:tc>
          <w:tcPr>
            <w:tcW w:w="709" w:type="dxa"/>
          </w:tcPr>
          <w:p w:rsidR="00D153E1" w:rsidRPr="00277E18" w:rsidRDefault="00D153E1" w:rsidP="00D153E1">
            <w:pPr>
              <w:autoSpaceDN w:val="0"/>
              <w:adjustRightInd w:val="0"/>
              <w:ind w:hanging="108"/>
              <w:jc w:val="center"/>
            </w:pPr>
          </w:p>
        </w:tc>
        <w:tc>
          <w:tcPr>
            <w:tcW w:w="708" w:type="dxa"/>
          </w:tcPr>
          <w:p w:rsidR="00D153E1" w:rsidRPr="00277E18" w:rsidRDefault="00D153E1" w:rsidP="00D153E1">
            <w:pPr>
              <w:autoSpaceDN w:val="0"/>
              <w:adjustRightInd w:val="0"/>
              <w:ind w:right="-108" w:hanging="108"/>
              <w:jc w:val="center"/>
            </w:pPr>
          </w:p>
        </w:tc>
        <w:tc>
          <w:tcPr>
            <w:tcW w:w="709" w:type="dxa"/>
          </w:tcPr>
          <w:p w:rsidR="00D153E1" w:rsidRPr="00277E18" w:rsidRDefault="00D153E1" w:rsidP="00D153E1">
            <w:pPr>
              <w:autoSpaceDN w:val="0"/>
              <w:adjustRightInd w:val="0"/>
              <w:ind w:hanging="108"/>
              <w:jc w:val="center"/>
            </w:pPr>
          </w:p>
        </w:tc>
        <w:tc>
          <w:tcPr>
            <w:tcW w:w="709" w:type="dxa"/>
          </w:tcPr>
          <w:p w:rsidR="00D153E1" w:rsidRPr="00277E18" w:rsidRDefault="00D153E1" w:rsidP="00D153E1">
            <w:pPr>
              <w:autoSpaceDN w:val="0"/>
              <w:adjustRightInd w:val="0"/>
              <w:ind w:hanging="108"/>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c>
          <w:tcPr>
            <w:tcW w:w="709" w:type="dxa"/>
          </w:tcPr>
          <w:p w:rsidR="00D153E1" w:rsidRPr="00277E18" w:rsidRDefault="00D153E1" w:rsidP="00D153E1">
            <w:pPr>
              <w:autoSpaceDN w:val="0"/>
              <w:adjustRightInd w:val="0"/>
              <w:jc w:val="center"/>
            </w:pP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r w:rsidRPr="00277E18">
              <w:t xml:space="preserve">ответственный исполнитель Администрация  </w:t>
            </w:r>
            <w:proofErr w:type="spellStart"/>
            <w:r w:rsidRPr="00277E18">
              <w:t>Камешкирского</w:t>
            </w:r>
            <w:proofErr w:type="spellEnd"/>
            <w:r w:rsidRPr="00277E18">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901</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r>
              <w:t>16652,40</w:t>
            </w:r>
          </w:p>
        </w:tc>
        <w:tc>
          <w:tcPr>
            <w:tcW w:w="708" w:type="dxa"/>
          </w:tcPr>
          <w:p w:rsidR="00D153E1" w:rsidRPr="00277E18" w:rsidRDefault="00D153E1" w:rsidP="00D153E1">
            <w:r>
              <w:t>17044,20</w:t>
            </w:r>
          </w:p>
        </w:tc>
        <w:tc>
          <w:tcPr>
            <w:tcW w:w="709" w:type="dxa"/>
          </w:tcPr>
          <w:p w:rsidR="00D153E1" w:rsidRPr="00277E18" w:rsidRDefault="00D153E1" w:rsidP="00D153E1">
            <w:r>
              <w:t xml:space="preserve">18502,22 </w:t>
            </w:r>
          </w:p>
        </w:tc>
        <w:tc>
          <w:tcPr>
            <w:tcW w:w="709" w:type="dxa"/>
          </w:tcPr>
          <w:p w:rsidR="00D153E1" w:rsidRPr="00277E18" w:rsidRDefault="00D153E1" w:rsidP="00D153E1">
            <w:r>
              <w:t xml:space="preserve">19865,05 </w:t>
            </w:r>
          </w:p>
        </w:tc>
        <w:tc>
          <w:tcPr>
            <w:tcW w:w="709" w:type="dxa"/>
          </w:tcPr>
          <w:p w:rsidR="00D153E1" w:rsidRPr="00277E18" w:rsidRDefault="00D153E1" w:rsidP="00D153E1">
            <w:r w:rsidRPr="00E20D45">
              <w:t>24266,30</w:t>
            </w:r>
            <w:r>
              <w:t xml:space="preserve"> </w:t>
            </w:r>
          </w:p>
        </w:tc>
        <w:tc>
          <w:tcPr>
            <w:tcW w:w="709" w:type="dxa"/>
          </w:tcPr>
          <w:p w:rsidR="00D153E1" w:rsidRPr="00277E18" w:rsidRDefault="00D153E1" w:rsidP="00D153E1">
            <w:r>
              <w:t xml:space="preserve">24483,60 </w:t>
            </w:r>
          </w:p>
        </w:tc>
        <w:tc>
          <w:tcPr>
            <w:tcW w:w="709" w:type="dxa"/>
          </w:tcPr>
          <w:p w:rsidR="00D153E1" w:rsidRPr="00277E18" w:rsidRDefault="00D153E1" w:rsidP="00D153E1">
            <w:r>
              <w:t xml:space="preserve">25865,40 </w:t>
            </w:r>
          </w:p>
        </w:tc>
        <w:tc>
          <w:tcPr>
            <w:tcW w:w="709" w:type="dxa"/>
          </w:tcPr>
          <w:p w:rsidR="00D153E1" w:rsidRDefault="00D153E1" w:rsidP="00D153E1">
            <w:r w:rsidRPr="0023617B">
              <w:t>25353,50</w:t>
            </w:r>
          </w:p>
        </w:tc>
        <w:tc>
          <w:tcPr>
            <w:tcW w:w="709" w:type="dxa"/>
          </w:tcPr>
          <w:p w:rsidR="00D153E1" w:rsidRDefault="00D153E1" w:rsidP="00D153E1">
            <w:r w:rsidRPr="0023617B">
              <w:t>25353,50</w:t>
            </w:r>
          </w:p>
        </w:tc>
        <w:tc>
          <w:tcPr>
            <w:tcW w:w="709" w:type="dxa"/>
          </w:tcPr>
          <w:p w:rsidR="00D153E1" w:rsidRPr="00277E18" w:rsidRDefault="00D153E1" w:rsidP="00D153E1">
            <w:r>
              <w:t xml:space="preserve"> </w:t>
            </w:r>
          </w:p>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pPr>
            <w:r w:rsidRPr="00277E18">
              <w:t xml:space="preserve">Соисполнитель 1 </w:t>
            </w:r>
            <w:r w:rsidRPr="00277E18">
              <w:rPr>
                <w:color w:val="000000"/>
              </w:rPr>
              <w:t xml:space="preserve">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snapToGrid w:val="0"/>
              <w:ind w:hanging="108"/>
              <w:jc w:val="center"/>
            </w:pPr>
            <w:r w:rsidRPr="00277E18">
              <w:t>0</w:t>
            </w:r>
          </w:p>
        </w:tc>
        <w:tc>
          <w:tcPr>
            <w:tcW w:w="708"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rsidRPr="00277E18">
              <w:t>0</w:t>
            </w:r>
          </w:p>
        </w:tc>
        <w:tc>
          <w:tcPr>
            <w:tcW w:w="709" w:type="dxa"/>
          </w:tcPr>
          <w:p w:rsidR="00D153E1" w:rsidRPr="00277E18" w:rsidRDefault="00D153E1" w:rsidP="00D153E1">
            <w:r>
              <w:t>0</w:t>
            </w:r>
          </w:p>
        </w:tc>
        <w:tc>
          <w:tcPr>
            <w:tcW w:w="709" w:type="dxa"/>
          </w:tcPr>
          <w:p w:rsidR="00D153E1" w:rsidRPr="00277E18" w:rsidRDefault="00D153E1" w:rsidP="00D153E1">
            <w:r>
              <w:t>0</w:t>
            </w:r>
          </w:p>
        </w:tc>
        <w:tc>
          <w:tcPr>
            <w:tcW w:w="709" w:type="dxa"/>
          </w:tcPr>
          <w:p w:rsidR="00D153E1" w:rsidRPr="00277E18" w:rsidRDefault="00D153E1" w:rsidP="00D153E1">
            <w:r>
              <w:t>0</w:t>
            </w:r>
          </w:p>
        </w:tc>
        <w:tc>
          <w:tcPr>
            <w:tcW w:w="709" w:type="dxa"/>
          </w:tcPr>
          <w:p w:rsidR="00D153E1" w:rsidRPr="00277E18" w:rsidRDefault="00D153E1" w:rsidP="00D153E1"/>
        </w:tc>
      </w:tr>
      <w:tr w:rsidR="00D153E1" w:rsidRPr="00277E18" w:rsidTr="00D153E1">
        <w:tc>
          <w:tcPr>
            <w:tcW w:w="609" w:type="dxa"/>
            <w:vMerge/>
          </w:tcPr>
          <w:p w:rsidR="00D153E1" w:rsidRPr="00277E18" w:rsidRDefault="00D153E1" w:rsidP="00D153E1"/>
        </w:tc>
        <w:tc>
          <w:tcPr>
            <w:tcW w:w="1010" w:type="dxa"/>
            <w:vMerge/>
          </w:tcPr>
          <w:p w:rsidR="00D153E1" w:rsidRPr="00277E18" w:rsidRDefault="00D153E1" w:rsidP="00D153E1"/>
        </w:tc>
        <w:tc>
          <w:tcPr>
            <w:tcW w:w="1842" w:type="dxa"/>
            <w:vMerge/>
          </w:tcPr>
          <w:p w:rsidR="00D153E1" w:rsidRPr="00277E18" w:rsidRDefault="00D153E1" w:rsidP="00D153E1"/>
        </w:tc>
        <w:tc>
          <w:tcPr>
            <w:tcW w:w="1843" w:type="dxa"/>
          </w:tcPr>
          <w:p w:rsidR="00D153E1" w:rsidRPr="00277E18" w:rsidRDefault="00D153E1" w:rsidP="00D153E1">
            <w:pPr>
              <w:snapToGrid w:val="0"/>
              <w:jc w:val="both"/>
            </w:pPr>
            <w:r w:rsidRPr="00277E18">
              <w:t>Соисполнитель 2</w:t>
            </w:r>
          </w:p>
          <w:p w:rsidR="00D153E1" w:rsidRPr="00277E18" w:rsidRDefault="00D153E1" w:rsidP="00D153E1">
            <w:pPr>
              <w:snapToGrid w:val="0"/>
              <w:jc w:val="both"/>
            </w:pPr>
            <w:r w:rsidRPr="00277E18">
              <w:rPr>
                <w:color w:val="000000"/>
              </w:rPr>
              <w:t xml:space="preserve">Отдел учета и отчетности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tc>
        <w:tc>
          <w:tcPr>
            <w:tcW w:w="709"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567" w:type="dxa"/>
            <w:vAlign w:val="center"/>
          </w:tcPr>
          <w:p w:rsidR="00D153E1" w:rsidRPr="00277E18" w:rsidRDefault="00D153E1" w:rsidP="00D153E1">
            <w:pPr>
              <w:autoSpaceDE w:val="0"/>
              <w:autoSpaceDN w:val="0"/>
              <w:jc w:val="center"/>
            </w:pPr>
            <w:r w:rsidRPr="00277E18">
              <w:t>Х</w:t>
            </w:r>
          </w:p>
        </w:tc>
        <w:tc>
          <w:tcPr>
            <w:tcW w:w="709" w:type="dxa"/>
            <w:vAlign w:val="center"/>
          </w:tcPr>
          <w:p w:rsidR="00D153E1" w:rsidRPr="00277E18" w:rsidRDefault="00D153E1" w:rsidP="00D153E1">
            <w:pPr>
              <w:autoSpaceDE w:val="0"/>
              <w:autoSpaceDN w:val="0"/>
              <w:jc w:val="center"/>
            </w:pPr>
            <w:r w:rsidRPr="00277E18">
              <w:t>Х</w:t>
            </w:r>
          </w:p>
        </w:tc>
        <w:tc>
          <w:tcPr>
            <w:tcW w:w="425" w:type="dxa"/>
            <w:vAlign w:val="center"/>
          </w:tcPr>
          <w:p w:rsidR="00D153E1" w:rsidRPr="00277E18" w:rsidRDefault="00D153E1" w:rsidP="00D153E1">
            <w:pPr>
              <w:autoSpaceDE w:val="0"/>
              <w:autoSpaceDN w:val="0"/>
              <w:jc w:val="center"/>
            </w:pPr>
            <w:r w:rsidRPr="00277E18">
              <w:t>Х</w:t>
            </w:r>
          </w:p>
        </w:tc>
        <w:tc>
          <w:tcPr>
            <w:tcW w:w="709" w:type="dxa"/>
          </w:tcPr>
          <w:p w:rsidR="00D153E1" w:rsidRPr="00277E18" w:rsidRDefault="00D153E1" w:rsidP="00D153E1">
            <w:pPr>
              <w:tabs>
                <w:tab w:val="center" w:pos="388"/>
              </w:tabs>
            </w:pPr>
          </w:p>
        </w:tc>
        <w:tc>
          <w:tcPr>
            <w:tcW w:w="708" w:type="dxa"/>
          </w:tcPr>
          <w:p w:rsidR="00D153E1" w:rsidRPr="00277E18" w:rsidRDefault="00D153E1" w:rsidP="00D153E1"/>
        </w:tc>
        <w:tc>
          <w:tcPr>
            <w:tcW w:w="709" w:type="dxa"/>
          </w:tcPr>
          <w:p w:rsidR="00D153E1" w:rsidRPr="00277E18" w:rsidRDefault="00D153E1" w:rsidP="00D153E1">
            <w:pPr>
              <w:jc w:val="center"/>
            </w:pPr>
          </w:p>
        </w:tc>
        <w:tc>
          <w:tcPr>
            <w:tcW w:w="709" w:type="dxa"/>
          </w:tcPr>
          <w:p w:rsidR="00D153E1" w:rsidRPr="00277E18" w:rsidRDefault="00D153E1" w:rsidP="00D153E1">
            <w:pPr>
              <w:jc w:val="center"/>
            </w:pPr>
          </w:p>
        </w:tc>
        <w:tc>
          <w:tcPr>
            <w:tcW w:w="709" w:type="dxa"/>
          </w:tcPr>
          <w:p w:rsidR="00D153E1" w:rsidRPr="00277E18" w:rsidRDefault="00D153E1" w:rsidP="00D153E1">
            <w:pPr>
              <w:jc w:val="center"/>
            </w:pPr>
          </w:p>
        </w:tc>
        <w:tc>
          <w:tcPr>
            <w:tcW w:w="709" w:type="dxa"/>
          </w:tcPr>
          <w:p w:rsidR="00D153E1" w:rsidRPr="00277E18" w:rsidRDefault="00D153E1" w:rsidP="00D153E1">
            <w:pPr>
              <w:jc w:val="center"/>
            </w:pPr>
          </w:p>
        </w:tc>
        <w:tc>
          <w:tcPr>
            <w:tcW w:w="709" w:type="dxa"/>
          </w:tcPr>
          <w:p w:rsidR="00D153E1" w:rsidRPr="00277E18" w:rsidRDefault="00D153E1" w:rsidP="00D153E1">
            <w:pPr>
              <w:jc w:val="center"/>
            </w:pPr>
          </w:p>
        </w:tc>
        <w:tc>
          <w:tcPr>
            <w:tcW w:w="709" w:type="dxa"/>
          </w:tcPr>
          <w:p w:rsidR="00D153E1" w:rsidRDefault="00D153E1" w:rsidP="00D153E1">
            <w:pPr>
              <w:jc w:val="center"/>
            </w:pPr>
          </w:p>
        </w:tc>
        <w:tc>
          <w:tcPr>
            <w:tcW w:w="709" w:type="dxa"/>
          </w:tcPr>
          <w:p w:rsidR="00D153E1" w:rsidRDefault="00D153E1" w:rsidP="00D153E1">
            <w:pPr>
              <w:jc w:val="center"/>
            </w:pPr>
          </w:p>
        </w:tc>
        <w:tc>
          <w:tcPr>
            <w:tcW w:w="709" w:type="dxa"/>
          </w:tcPr>
          <w:p w:rsidR="00D153E1" w:rsidRPr="00277E18" w:rsidRDefault="00D153E1" w:rsidP="00D153E1">
            <w:pPr>
              <w:jc w:val="center"/>
            </w:pPr>
            <w:r>
              <w:t xml:space="preserve"> </w:t>
            </w:r>
          </w:p>
        </w:tc>
      </w:tr>
    </w:tbl>
    <w:p w:rsidR="00D153E1" w:rsidRPr="00277E18" w:rsidRDefault="00D153E1" w:rsidP="00D153E1">
      <w:pPr>
        <w:pStyle w:val="ConsPlusNormal0"/>
        <w:jc w:val="both"/>
        <w:rPr>
          <w:rFonts w:ascii="Times New Roman" w:hAnsi="Times New Roman" w:cs="Times New Roman"/>
          <w:sz w:val="24"/>
          <w:szCs w:val="24"/>
        </w:rPr>
      </w:pPr>
    </w:p>
    <w:p w:rsidR="00D153E1" w:rsidRPr="00277E18" w:rsidRDefault="00D153E1" w:rsidP="00D153E1">
      <w:pPr>
        <w:pStyle w:val="ConsPlusNormal0"/>
        <w:jc w:val="both"/>
        <w:rPr>
          <w:rFonts w:ascii="Times New Roman" w:hAnsi="Times New Roman" w:cs="Times New Roman"/>
          <w:sz w:val="24"/>
          <w:szCs w:val="24"/>
        </w:rPr>
      </w:pPr>
      <w:bookmarkStart w:id="2" w:name="P1144"/>
      <w:bookmarkEnd w:id="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 xml:space="preserve">решение Собрания представителей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D153E1" w:rsidRPr="00277E18" w:rsidRDefault="00D153E1" w:rsidP="00D153E1">
      <w:pPr>
        <w:pStyle w:val="ConsPlusNormal0"/>
        <w:jc w:val="both"/>
        <w:rPr>
          <w:rFonts w:ascii="Times New Roman" w:hAnsi="Times New Roman" w:cs="Times New Roman"/>
          <w:sz w:val="24"/>
          <w:szCs w:val="24"/>
        </w:rPr>
      </w:pP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D153E1" w:rsidRPr="00277E18" w:rsidRDefault="00D153E1" w:rsidP="00D153E1">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D153E1" w:rsidRPr="00277E18" w:rsidRDefault="00D153E1" w:rsidP="00D153E1">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КАМЕШКИРСКОГО РАЙОНА Пензенской области  на 2014- 202</w:t>
      </w:r>
      <w:r>
        <w:rPr>
          <w:rFonts w:ascii="Times New Roman" w:hAnsi="Times New Roman" w:cs="Times New Roman"/>
          <w:caps/>
          <w:sz w:val="24"/>
          <w:szCs w:val="24"/>
        </w:rPr>
        <w:t>2</w:t>
      </w:r>
      <w:r w:rsidRPr="00277E18">
        <w:rPr>
          <w:rFonts w:ascii="Times New Roman" w:hAnsi="Times New Roman" w:cs="Times New Roman"/>
          <w:caps/>
          <w:sz w:val="24"/>
          <w:szCs w:val="24"/>
        </w:rPr>
        <w:t> годы</w:t>
      </w:r>
      <w:r w:rsidRPr="00277E18">
        <w:rPr>
          <w:rFonts w:ascii="Times New Roman" w:hAnsi="Times New Roman" w:cs="Times New Roman"/>
          <w:sz w:val="24"/>
          <w:szCs w:val="24"/>
        </w:rPr>
        <w:t>»</w:t>
      </w:r>
    </w:p>
    <w:p w:rsidR="00D153E1" w:rsidRPr="00277E18" w:rsidRDefault="00D153E1" w:rsidP="00D153E1">
      <w:pPr>
        <w:pStyle w:val="ConsPlusNormal0"/>
        <w:rPr>
          <w:rFonts w:ascii="Times New Roman" w:hAnsi="Times New Roman" w:cs="Times New Roman"/>
          <w:sz w:val="24"/>
          <w:szCs w:val="24"/>
        </w:rPr>
      </w:pP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D153E1" w:rsidRPr="00277E18" w:rsidRDefault="00D153E1" w:rsidP="00D153E1">
      <w:pPr>
        <w:pStyle w:val="ConsPlusNormal0"/>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D153E1" w:rsidRPr="00277E18" w:rsidRDefault="00D153E1" w:rsidP="00D153E1">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D153E1" w:rsidRPr="00277E18" w:rsidTr="00D153E1">
        <w:tc>
          <w:tcPr>
            <w:tcW w:w="851"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N</w:t>
            </w:r>
          </w:p>
          <w:p w:rsidR="00D153E1" w:rsidRPr="00277E18" w:rsidRDefault="00D153E1" w:rsidP="00D153E1">
            <w:pPr>
              <w:pStyle w:val="ConsPlusNormal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D153E1" w:rsidRPr="00277E18" w:rsidTr="00D153E1">
        <w:tc>
          <w:tcPr>
            <w:tcW w:w="851" w:type="dxa"/>
            <w:vMerge/>
          </w:tcPr>
          <w:p w:rsidR="00D153E1" w:rsidRPr="00277E18" w:rsidRDefault="00D153E1" w:rsidP="00D153E1">
            <w:pPr>
              <w:jc w:val="center"/>
            </w:pPr>
          </w:p>
        </w:tc>
        <w:tc>
          <w:tcPr>
            <w:tcW w:w="2189" w:type="dxa"/>
            <w:vMerge/>
          </w:tcPr>
          <w:p w:rsidR="00D153E1" w:rsidRPr="00277E18" w:rsidRDefault="00D153E1" w:rsidP="00D153E1">
            <w:pPr>
              <w:jc w:val="center"/>
            </w:pPr>
          </w:p>
        </w:tc>
        <w:tc>
          <w:tcPr>
            <w:tcW w:w="1928" w:type="dxa"/>
            <w:vMerge/>
          </w:tcPr>
          <w:p w:rsidR="00D153E1" w:rsidRPr="00277E18" w:rsidRDefault="00D153E1" w:rsidP="00D153E1">
            <w:pPr>
              <w:jc w:val="center"/>
            </w:pPr>
          </w:p>
        </w:tc>
        <w:tc>
          <w:tcPr>
            <w:tcW w:w="1428" w:type="dxa"/>
            <w:vMerge/>
          </w:tcPr>
          <w:p w:rsidR="00D153E1" w:rsidRPr="00277E18" w:rsidRDefault="00D153E1" w:rsidP="00D153E1">
            <w:pPr>
              <w:jc w:val="center"/>
            </w:pPr>
          </w:p>
        </w:tc>
        <w:tc>
          <w:tcPr>
            <w:tcW w:w="103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D153E1" w:rsidRPr="00277E18" w:rsidRDefault="00D153E1" w:rsidP="00D153E1">
            <w:pPr>
              <w:jc w:val="center"/>
            </w:pPr>
          </w:p>
        </w:tc>
        <w:tc>
          <w:tcPr>
            <w:tcW w:w="1778" w:type="dxa"/>
            <w:vMerge/>
          </w:tcPr>
          <w:p w:rsidR="00D153E1" w:rsidRPr="00277E18" w:rsidRDefault="00D153E1" w:rsidP="00D153E1">
            <w:pPr>
              <w:jc w:val="center"/>
            </w:pPr>
          </w:p>
        </w:tc>
      </w:tr>
      <w:tr w:rsidR="00D153E1" w:rsidRPr="00277E18" w:rsidTr="00D153E1">
        <w:tc>
          <w:tcPr>
            <w:tcW w:w="851"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D153E1" w:rsidRPr="00277E18" w:rsidTr="00D153E1">
        <w:tc>
          <w:tcPr>
            <w:tcW w:w="15588" w:type="dxa"/>
            <w:gridSpan w:val="14"/>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 на 2014-202</w:t>
            </w:r>
            <w:r>
              <w:rPr>
                <w:rFonts w:ascii="Times New Roman" w:hAnsi="Times New Roman" w:cs="Times New Roman"/>
                <w:sz w:val="24"/>
                <w:szCs w:val="24"/>
              </w:rPr>
              <w:t>2</w:t>
            </w:r>
            <w:r w:rsidRPr="00277E18">
              <w:rPr>
                <w:rFonts w:ascii="Times New Roman" w:hAnsi="Times New Roman" w:cs="Times New Roman"/>
                <w:sz w:val="24"/>
                <w:szCs w:val="24"/>
              </w:rPr>
              <w:t xml:space="preserve"> годы»»</w:t>
            </w:r>
          </w:p>
        </w:tc>
      </w:tr>
      <w:tr w:rsidR="00D153E1" w:rsidRPr="00277E18" w:rsidTr="00D153E1">
        <w:tc>
          <w:tcPr>
            <w:tcW w:w="15588" w:type="dxa"/>
            <w:gridSpan w:val="14"/>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D153E1" w:rsidRPr="00277E18" w:rsidTr="00D153E1">
        <w:tc>
          <w:tcPr>
            <w:tcW w:w="15588" w:type="dxa"/>
            <w:gridSpan w:val="14"/>
          </w:tcPr>
          <w:p w:rsidR="00D153E1" w:rsidRPr="00277E18" w:rsidRDefault="00D153E1" w:rsidP="00D153E1">
            <w:pPr>
              <w:tabs>
                <w:tab w:val="left" w:pos="404"/>
              </w:tabs>
              <w:spacing w:line="240" w:lineRule="exact"/>
              <w:jc w:val="both"/>
            </w:pPr>
            <w:r w:rsidRPr="00277E18">
              <w:t xml:space="preserve">Задача подпрограммы: </w:t>
            </w: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lang w:eastAsia="ru-RU"/>
              </w:rPr>
              <w:t>Камешкирского</w:t>
            </w:r>
            <w:proofErr w:type="spellEnd"/>
            <w:r w:rsidRPr="00277E18">
              <w:rPr>
                <w:rFonts w:ascii="Times New Roman" w:eastAsia="Times New Roman" w:hAnsi="Times New Roman" w:cs="Times New Roman"/>
                <w:sz w:val="24"/>
                <w:szCs w:val="24"/>
                <w:lang w:eastAsia="ru-RU"/>
              </w:rPr>
              <w:t xml:space="preserve"> района Пензенской области для населения;</w:t>
            </w:r>
          </w:p>
        </w:tc>
      </w:tr>
      <w:tr w:rsidR="00D153E1" w:rsidRPr="00277E18" w:rsidTr="00D153E1">
        <w:tc>
          <w:tcPr>
            <w:tcW w:w="851" w:type="dxa"/>
            <w:vMerge w:val="restart"/>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w:t>
            </w: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D153E1" w:rsidRPr="00277E18" w:rsidRDefault="00D153E1" w:rsidP="00D153E1">
            <w:pPr>
              <w:pStyle w:val="ConsPlusNormal0"/>
              <w:jc w:val="both"/>
              <w:rPr>
                <w:rFonts w:ascii="Times New Roman" w:hAnsi="Times New Roman" w:cs="Times New Roman"/>
                <w:sz w:val="24"/>
                <w:szCs w:val="24"/>
              </w:rPr>
            </w:pPr>
          </w:p>
          <w:p w:rsidR="00D153E1" w:rsidRPr="00277E18" w:rsidRDefault="00D153E1" w:rsidP="00D153E1">
            <w:pPr>
              <w:pStyle w:val="ConsPlusNormal0"/>
              <w:jc w:val="both"/>
              <w:rPr>
                <w:rFonts w:ascii="Times New Roman" w:hAnsi="Times New Roman" w:cs="Times New Roman"/>
                <w:b/>
                <w:sz w:val="24"/>
                <w:szCs w:val="24"/>
              </w:rPr>
            </w:pPr>
            <w:r w:rsidRPr="00277E18">
              <w:rPr>
                <w:rFonts w:ascii="Times New Roman" w:hAnsi="Times New Roman" w:cs="Times New Roman"/>
                <w:b/>
                <w:sz w:val="24"/>
                <w:szCs w:val="24"/>
              </w:rPr>
              <w:t>Информирование населения о социально-экономической и общественно-</w:t>
            </w:r>
            <w:r w:rsidRPr="00277E18">
              <w:rPr>
                <w:rFonts w:ascii="Times New Roman" w:hAnsi="Times New Roman" w:cs="Times New Roman"/>
                <w:b/>
                <w:sz w:val="24"/>
                <w:szCs w:val="24"/>
              </w:rPr>
              <w:lastRenderedPageBreak/>
              <w:t xml:space="preserve">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D153E1" w:rsidRPr="00277E18" w:rsidRDefault="00D153E1" w:rsidP="00D153E1">
            <w:pPr>
              <w:autoSpaceDE w:val="0"/>
              <w:autoSpaceDN w:val="0"/>
              <w:adjustRightInd w:val="0"/>
              <w:spacing w:line="216" w:lineRule="auto"/>
              <w:jc w:val="center"/>
              <w:rPr>
                <w:bCs/>
                <w:color w:val="000000"/>
              </w:rPr>
            </w:pPr>
            <w:r w:rsidRPr="00277E18">
              <w:rPr>
                <w:bCs/>
                <w:color w:val="000000"/>
              </w:rPr>
              <w:lastRenderedPageBreak/>
              <w:t xml:space="preserve">Отдел учета и отчетности администрации </w:t>
            </w:r>
            <w:proofErr w:type="spellStart"/>
            <w:r w:rsidRPr="00277E18">
              <w:rPr>
                <w:bCs/>
                <w:color w:val="000000"/>
              </w:rPr>
              <w:t>Камешкирского</w:t>
            </w:r>
            <w:proofErr w:type="spellEnd"/>
            <w:r w:rsidRPr="00277E18">
              <w:rPr>
                <w:bCs/>
                <w:color w:val="000000"/>
              </w:rPr>
              <w:t xml:space="preserve"> района,</w:t>
            </w:r>
          </w:p>
          <w:p w:rsidR="00D153E1" w:rsidRPr="00277E18" w:rsidRDefault="00D153E1" w:rsidP="00D153E1">
            <w:pPr>
              <w:autoSpaceDE w:val="0"/>
              <w:autoSpaceDN w:val="0"/>
              <w:adjustRightInd w:val="0"/>
              <w:jc w:val="center"/>
              <w:rPr>
                <w:bCs/>
                <w:color w:val="000000"/>
              </w:rPr>
            </w:pPr>
            <w:r w:rsidRPr="00277E18">
              <w:rPr>
                <w:bCs/>
                <w:color w:val="000000"/>
              </w:rPr>
              <w:t xml:space="preserve"> Организационны</w:t>
            </w:r>
            <w:r w:rsidRPr="00277E18">
              <w:rPr>
                <w:bCs/>
                <w:color w:val="000000"/>
              </w:rPr>
              <w:lastRenderedPageBreak/>
              <w:t xml:space="preserve">й сектор администрации </w:t>
            </w:r>
            <w:proofErr w:type="spellStart"/>
            <w:r w:rsidRPr="00277E18">
              <w:rPr>
                <w:bCs/>
                <w:color w:val="000000"/>
              </w:rPr>
              <w:t>Камешкирского</w:t>
            </w:r>
            <w:proofErr w:type="spellEnd"/>
            <w:r w:rsidRPr="00277E18">
              <w:rPr>
                <w:bCs/>
                <w:color w:val="000000"/>
              </w:rPr>
              <w:t xml:space="preserve"> района Пензенской области </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p w:rsidR="00D153E1" w:rsidRDefault="00D153E1" w:rsidP="00D153E1">
            <w:pPr>
              <w:pStyle w:val="ConsPlusNormal0"/>
              <w:rPr>
                <w:rFonts w:ascii="Times New Roman" w:hAnsi="Times New Roman" w:cs="Times New Roman"/>
                <w:sz w:val="24"/>
                <w:szCs w:val="24"/>
              </w:rPr>
            </w:pPr>
          </w:p>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277E18" w:rsidRDefault="00D153E1" w:rsidP="00D153E1">
            <w:pPr>
              <w:pStyle w:val="ConsPlusNormal0"/>
              <w:jc w:val="both"/>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spacing w:line="216" w:lineRule="auto"/>
              <w:jc w:val="center"/>
              <w:rPr>
                <w:bCs/>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277E18" w:rsidRDefault="00D153E1" w:rsidP="00D153E1">
            <w:pPr>
              <w:pStyle w:val="ConsPlusNormal0"/>
              <w:jc w:val="both"/>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spacing w:line="216" w:lineRule="auto"/>
              <w:jc w:val="center"/>
              <w:rPr>
                <w:bCs/>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426"/>
        </w:trPr>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412"/>
        </w:trPr>
        <w:tc>
          <w:tcPr>
            <w:tcW w:w="851" w:type="dxa"/>
            <w:vMerge w:val="restart"/>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1C1032" w:rsidRDefault="00D153E1" w:rsidP="00D153E1">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153E1" w:rsidRDefault="00D153E1" w:rsidP="00D153E1">
            <w:pPr>
              <w:pStyle w:val="ConsPlusNormal0"/>
              <w:rPr>
                <w:rFonts w:ascii="Times New Roman" w:hAnsi="Times New Roman" w:cs="Times New Roman"/>
                <w:sz w:val="24"/>
                <w:szCs w:val="24"/>
                <w:lang w:val="en-US"/>
              </w:rPr>
            </w:pPr>
          </w:p>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153E1" w:rsidRDefault="00D153E1" w:rsidP="00D153E1">
            <w:pPr>
              <w:pStyle w:val="ConsPlusNormal0"/>
              <w:rPr>
                <w:rFonts w:ascii="Times New Roman" w:hAnsi="Times New Roman" w:cs="Times New Roman"/>
                <w:sz w:val="24"/>
                <w:szCs w:val="24"/>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153E1" w:rsidRPr="00277E18" w:rsidRDefault="00D153E1" w:rsidP="00D153E1">
            <w:pPr>
              <w:jc w:val="cente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153E1" w:rsidRPr="00277E18" w:rsidRDefault="00D153E1" w:rsidP="00D153E1">
            <w:pPr>
              <w:jc w:val="cente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153E1" w:rsidRPr="00277E18" w:rsidRDefault="00D153E1" w:rsidP="00D153E1">
            <w:pPr>
              <w:jc w:val="cente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153E1" w:rsidRPr="00277E18" w:rsidRDefault="00D153E1" w:rsidP="00D153E1">
            <w:pPr>
              <w:jc w:val="center"/>
            </w:pPr>
          </w:p>
        </w:tc>
      </w:tr>
      <w:tr w:rsidR="00D153E1" w:rsidRPr="00277E18" w:rsidTr="00D153E1">
        <w:trPr>
          <w:trHeight w:val="384"/>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84"/>
        </w:trPr>
        <w:tc>
          <w:tcPr>
            <w:tcW w:w="851" w:type="dxa"/>
            <w:vMerge w:val="restart"/>
          </w:tcPr>
          <w:p w:rsidR="00D153E1" w:rsidRPr="00277E18" w:rsidRDefault="00D153E1" w:rsidP="00D153E1"/>
        </w:tc>
        <w:tc>
          <w:tcPr>
            <w:tcW w:w="2189" w:type="dxa"/>
            <w:vMerge w:val="restart"/>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84"/>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ind w:firstLine="70"/>
              <w:rPr>
                <w:rFonts w:ascii="Times New Roman" w:hAnsi="Times New Roman" w:cs="Times New Roman"/>
                <w:sz w:val="24"/>
                <w:szCs w:val="24"/>
              </w:rPr>
            </w:pPr>
          </w:p>
        </w:tc>
        <w:tc>
          <w:tcPr>
            <w:tcW w:w="1534" w:type="dxa"/>
            <w:gridSpan w:val="2"/>
          </w:tcPr>
          <w:p w:rsidR="00D153E1" w:rsidRPr="00277E18" w:rsidRDefault="00D153E1" w:rsidP="00D153E1">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tc>
        <w:tc>
          <w:tcPr>
            <w:tcW w:w="2189" w:type="dxa"/>
            <w:vMerge w:val="restart"/>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tcPr>
          <w:p w:rsidR="00D153E1" w:rsidRPr="00277E18" w:rsidRDefault="00D153E1" w:rsidP="00D153E1">
            <w:r>
              <w:t>2</w:t>
            </w:r>
          </w:p>
        </w:tc>
        <w:tc>
          <w:tcPr>
            <w:tcW w:w="14737" w:type="dxa"/>
            <w:gridSpan w:val="13"/>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D153E1" w:rsidRPr="00277E18" w:rsidTr="00D153E1">
        <w:tc>
          <w:tcPr>
            <w:tcW w:w="851" w:type="dxa"/>
          </w:tcPr>
          <w:p w:rsidR="00D153E1" w:rsidRPr="00277E18" w:rsidRDefault="00D153E1" w:rsidP="00D153E1"/>
        </w:tc>
        <w:tc>
          <w:tcPr>
            <w:tcW w:w="14737" w:type="dxa"/>
            <w:gridSpan w:val="13"/>
          </w:tcPr>
          <w:p w:rsidR="00D153E1" w:rsidRPr="00277E18" w:rsidRDefault="00D153E1" w:rsidP="00D153E1">
            <w:pPr>
              <w:rPr>
                <w:color w:val="000000"/>
              </w:rPr>
            </w:pPr>
            <w:r w:rsidRPr="00277E18">
              <w:rPr>
                <w:color w:val="000000"/>
              </w:rPr>
              <w:t xml:space="preserve">Цель – снижение административных барьеров, оптимизация, повышение качества и доступности </w:t>
            </w:r>
            <w:r w:rsidRPr="00277E18">
              <w:rPr>
                <w:color w:val="000000"/>
              </w:rPr>
              <w:br/>
              <w:t xml:space="preserve">предоставления государственных и муниципальных услуг в </w:t>
            </w:r>
            <w:proofErr w:type="spellStart"/>
            <w:r w:rsidRPr="00277E18">
              <w:rPr>
                <w:color w:val="000000"/>
              </w:rPr>
              <w:t>Камешкирском</w:t>
            </w:r>
            <w:proofErr w:type="spellEnd"/>
            <w:r w:rsidRPr="00277E18">
              <w:rPr>
                <w:color w:val="000000"/>
              </w:rPr>
              <w:t xml:space="preserve"> районе Пензенской области</w:t>
            </w:r>
          </w:p>
        </w:tc>
      </w:tr>
      <w:tr w:rsidR="00D153E1" w:rsidRPr="00277E18" w:rsidTr="00D153E1">
        <w:tc>
          <w:tcPr>
            <w:tcW w:w="851" w:type="dxa"/>
          </w:tcPr>
          <w:p w:rsidR="00D153E1" w:rsidRPr="00277E18" w:rsidRDefault="00D153E1" w:rsidP="00D153E1"/>
        </w:tc>
        <w:tc>
          <w:tcPr>
            <w:tcW w:w="14737" w:type="dxa"/>
            <w:gridSpan w:val="13"/>
          </w:tcPr>
          <w:p w:rsidR="00D153E1" w:rsidRPr="00277E18" w:rsidRDefault="00D153E1" w:rsidP="00D153E1">
            <w:pPr>
              <w:rPr>
                <w:color w:val="000000"/>
              </w:rPr>
            </w:pPr>
            <w:r w:rsidRPr="00277E18">
              <w:rPr>
                <w:bCs/>
                <w:color w:val="000000"/>
              </w:rPr>
              <w:t xml:space="preserve">Задача 1. </w:t>
            </w:r>
            <w:r w:rsidRPr="00277E18">
              <w:rPr>
                <w:color w:val="000000"/>
              </w:rPr>
              <w:t xml:space="preserve">Развитие сети многофункциональных центров предоставления государственных </w:t>
            </w:r>
            <w:r w:rsidRPr="00277E18">
              <w:rPr>
                <w:color w:val="000000"/>
              </w:rPr>
              <w:br/>
              <w:t xml:space="preserve">и муниципальных услуг  </w:t>
            </w:r>
            <w:proofErr w:type="spellStart"/>
            <w:r w:rsidRPr="00277E18">
              <w:rPr>
                <w:color w:val="000000"/>
              </w:rPr>
              <w:t>Камешкирского</w:t>
            </w:r>
            <w:proofErr w:type="spellEnd"/>
            <w:r w:rsidRPr="00277E18">
              <w:rPr>
                <w:color w:val="000000"/>
              </w:rPr>
              <w:t xml:space="preserve"> района  Пензенской области</w:t>
            </w:r>
          </w:p>
        </w:tc>
      </w:tr>
      <w:tr w:rsidR="00D153E1" w:rsidRPr="00277E18" w:rsidTr="00D153E1">
        <w:tc>
          <w:tcPr>
            <w:tcW w:w="851" w:type="dxa"/>
            <w:vMerge w:val="restart"/>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D153E1" w:rsidRPr="0075128E" w:rsidRDefault="00D153E1" w:rsidP="00D153E1">
            <w:pPr>
              <w:pStyle w:val="ConsPlusNormal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D153E1" w:rsidRPr="00277E18" w:rsidRDefault="00D153E1" w:rsidP="00D153E1">
            <w:pPr>
              <w:autoSpaceDE w:val="0"/>
              <w:autoSpaceDN w:val="0"/>
              <w:adjustRightInd w:val="0"/>
              <w:jc w:val="center"/>
              <w:rPr>
                <w:color w:val="000000"/>
              </w:rPr>
            </w:pP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p w:rsidR="00D153E1" w:rsidRPr="00277E18" w:rsidRDefault="00D153E1" w:rsidP="00D153E1">
            <w:pPr>
              <w:autoSpaceDE w:val="0"/>
              <w:autoSpaceDN w:val="0"/>
              <w:adjustRightInd w:val="0"/>
              <w:jc w:val="center"/>
              <w:rPr>
                <w:color w:val="000000"/>
              </w:rPr>
            </w:pPr>
            <w:r w:rsidRPr="00277E18">
              <w:rPr>
                <w:color w:val="000000"/>
              </w:rPr>
              <w:t xml:space="preserve"> 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 </w:t>
            </w:r>
          </w:p>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lang w:val="en-US"/>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vAlign w:val="center"/>
          </w:tcPr>
          <w:p w:rsidR="00D153E1" w:rsidRPr="00277E18" w:rsidRDefault="00D153E1" w:rsidP="00D153E1"/>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75128E" w:rsidRDefault="00D153E1" w:rsidP="00D153E1">
            <w:pPr>
              <w:pStyle w:val="ConsPlusNormal0"/>
              <w:rPr>
                <w:rFonts w:ascii="Times New Roman" w:hAnsi="Times New Roman" w:cs="Times New Roman"/>
                <w:b/>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ign w:val="center"/>
          </w:tcPr>
          <w:p w:rsidR="00D153E1" w:rsidRPr="00277E18" w:rsidRDefault="00D153E1" w:rsidP="00D153E1"/>
        </w:tc>
      </w:tr>
      <w:tr w:rsidR="00D153E1" w:rsidRPr="00277E18" w:rsidTr="00D153E1">
        <w:tc>
          <w:tcPr>
            <w:tcW w:w="851" w:type="dxa"/>
            <w:vMerge/>
          </w:tcPr>
          <w:p w:rsidR="00D153E1" w:rsidRDefault="00D153E1" w:rsidP="00D153E1">
            <w:pPr>
              <w:pStyle w:val="ConsPlusNormal0"/>
              <w:rPr>
                <w:rFonts w:ascii="Times New Roman" w:hAnsi="Times New Roman" w:cs="Times New Roman"/>
                <w:sz w:val="24"/>
                <w:szCs w:val="24"/>
              </w:rPr>
            </w:pPr>
          </w:p>
        </w:tc>
        <w:tc>
          <w:tcPr>
            <w:tcW w:w="2189" w:type="dxa"/>
            <w:vMerge/>
          </w:tcPr>
          <w:p w:rsidR="00D153E1" w:rsidRPr="0075128E" w:rsidRDefault="00D153E1" w:rsidP="00D153E1">
            <w:pPr>
              <w:pStyle w:val="ConsPlusNormal0"/>
              <w:rPr>
                <w:rFonts w:ascii="Times New Roman" w:hAnsi="Times New Roman" w:cs="Times New Roman"/>
                <w:b/>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ign w:val="center"/>
          </w:tcPr>
          <w:p w:rsidR="00D153E1" w:rsidRPr="00277E18" w:rsidRDefault="00D153E1" w:rsidP="00D153E1"/>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pPr>
              <w:pStyle w:val="ConsPlusNormal0"/>
              <w:jc w:val="center"/>
              <w:rPr>
                <w:rFonts w:ascii="Times New Roman" w:hAnsi="Times New Roman" w:cs="Times New Roman"/>
                <w:sz w:val="24"/>
                <w:szCs w:val="24"/>
              </w:rPr>
            </w:pPr>
          </w:p>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566"/>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68"/>
        </w:trPr>
        <w:tc>
          <w:tcPr>
            <w:tcW w:w="851" w:type="dxa"/>
            <w:vMerge w:val="restart"/>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081DA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081DA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472"/>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081DA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081DA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6D43F2" w:rsidRDefault="00D153E1" w:rsidP="00D153E1">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0"/>
        </w:trPr>
        <w:tc>
          <w:tcPr>
            <w:tcW w:w="851" w:type="dxa"/>
            <w:vMerge w:val="restart"/>
          </w:tcPr>
          <w:p w:rsidR="00D153E1" w:rsidRPr="00277E18" w:rsidRDefault="00D153E1" w:rsidP="00D153E1">
            <w:r>
              <w:t>2.1.1</w:t>
            </w:r>
          </w:p>
        </w:tc>
        <w:tc>
          <w:tcPr>
            <w:tcW w:w="2189"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w:t>
            </w:r>
            <w:r w:rsidRPr="00277E18">
              <w:rPr>
                <w:rFonts w:ascii="Times New Roman" w:hAnsi="Times New Roman" w:cs="Times New Roman"/>
                <w:sz w:val="24"/>
                <w:szCs w:val="24"/>
              </w:rPr>
              <w:lastRenderedPageBreak/>
              <w:t xml:space="preserve">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D153E1" w:rsidRPr="00277E18" w:rsidRDefault="00D153E1" w:rsidP="00D153E1"/>
        </w:tc>
        <w:tc>
          <w:tcPr>
            <w:tcW w:w="1928" w:type="dxa"/>
            <w:vMerge w:val="restart"/>
          </w:tcPr>
          <w:p w:rsidR="00D153E1" w:rsidRPr="00277E18" w:rsidRDefault="00D153E1" w:rsidP="00D153E1">
            <w:pPr>
              <w:autoSpaceDE w:val="0"/>
              <w:autoSpaceDN w:val="0"/>
              <w:adjustRightInd w:val="0"/>
              <w:jc w:val="center"/>
              <w:rPr>
                <w:color w:val="000000"/>
              </w:rPr>
            </w:pPr>
            <w:r w:rsidRPr="00277E18">
              <w:rPr>
                <w:color w:val="000000"/>
              </w:rPr>
              <w:lastRenderedPageBreak/>
              <w:t xml:space="preserve">Юридический </w:t>
            </w:r>
            <w:r w:rsidRPr="00277E18">
              <w:rPr>
                <w:color w:val="000000"/>
              </w:rPr>
              <w:lastRenderedPageBreak/>
              <w:t xml:space="preserve">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p w:rsidR="00D153E1" w:rsidRPr="00277E18" w:rsidRDefault="00D153E1" w:rsidP="00D153E1">
            <w:pPr>
              <w:autoSpaceDE w:val="0"/>
              <w:autoSpaceDN w:val="0"/>
              <w:adjustRightInd w:val="0"/>
              <w:jc w:val="center"/>
              <w:rPr>
                <w:color w:val="000000"/>
              </w:rPr>
            </w:pPr>
            <w:r w:rsidRPr="00277E18">
              <w:rPr>
                <w:color w:val="000000"/>
              </w:rPr>
              <w:t xml:space="preserve"> 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 </w:t>
            </w:r>
          </w:p>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rPr>
                <w:color w:val="000000"/>
                <w:lang w:val="en-US"/>
              </w:rPr>
            </w:pPr>
            <w:r w:rsidRPr="00277E18">
              <w:rPr>
                <w:color w:val="000000"/>
                <w:lang w:val="en-US"/>
              </w:rPr>
              <w:t>&lt;</w:t>
            </w:r>
            <w:r>
              <w:rPr>
                <w:color w:val="000000"/>
              </w:rPr>
              <w:t>2.1</w:t>
            </w:r>
            <w:r w:rsidRPr="00277E18">
              <w:rPr>
                <w:color w:val="000000"/>
                <w:lang w:val="en-US"/>
              </w:rPr>
              <w:t>&gt;</w:t>
            </w:r>
          </w:p>
        </w:tc>
      </w:tr>
      <w:tr w:rsidR="00D153E1" w:rsidRPr="00277E18" w:rsidTr="00D153E1">
        <w:trPr>
          <w:trHeight w:val="20"/>
        </w:trPr>
        <w:tc>
          <w:tcPr>
            <w:tcW w:w="851" w:type="dxa"/>
            <w:vMerge/>
          </w:tcPr>
          <w:p w:rsidR="00D153E1"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rPr>
          <w:trHeight w:val="20"/>
        </w:trPr>
        <w:tc>
          <w:tcPr>
            <w:tcW w:w="851" w:type="dxa"/>
            <w:vMerge/>
          </w:tcPr>
          <w:p w:rsidR="00D153E1"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rPr>
          <w:trHeight w:val="602"/>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rPr>
          <w:trHeight w:val="602"/>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rPr>
          <w:trHeight w:val="602"/>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val="restart"/>
          </w:tcPr>
          <w:p w:rsidR="00D153E1" w:rsidRPr="00277E18" w:rsidRDefault="00D153E1" w:rsidP="00D153E1">
            <w:r>
              <w:t>2.1.2</w:t>
            </w:r>
          </w:p>
        </w:tc>
        <w:tc>
          <w:tcPr>
            <w:tcW w:w="2189"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7"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D153E1" w:rsidRPr="00277E18" w:rsidRDefault="00D153E1" w:rsidP="00D153E1">
            <w:r w:rsidRPr="00277E18">
              <w:t>(с последующими изменениями)</w:t>
            </w:r>
          </w:p>
          <w:p w:rsidR="00D153E1" w:rsidRPr="00277E18" w:rsidRDefault="00D153E1" w:rsidP="00D153E1"/>
        </w:tc>
        <w:tc>
          <w:tcPr>
            <w:tcW w:w="1928" w:type="dxa"/>
            <w:vMerge w:val="restart"/>
          </w:tcPr>
          <w:p w:rsidR="00D153E1" w:rsidRPr="00277E18" w:rsidRDefault="00D153E1" w:rsidP="00D153E1">
            <w:pPr>
              <w:autoSpaceDE w:val="0"/>
              <w:autoSpaceDN w:val="0"/>
              <w:adjustRightInd w:val="0"/>
              <w:jc w:val="center"/>
              <w:rPr>
                <w:color w:val="000000"/>
              </w:rPr>
            </w:pPr>
            <w:r w:rsidRPr="00277E18">
              <w:rPr>
                <w:color w:val="000000"/>
              </w:rPr>
              <w:lastRenderedPageBreak/>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p w:rsidR="00D153E1" w:rsidRPr="00277E18" w:rsidRDefault="00D153E1" w:rsidP="00D153E1">
            <w:pPr>
              <w:autoSpaceDE w:val="0"/>
              <w:autoSpaceDN w:val="0"/>
              <w:adjustRightInd w:val="0"/>
              <w:jc w:val="center"/>
              <w:rPr>
                <w:color w:val="000000"/>
              </w:rPr>
            </w:pPr>
            <w:r w:rsidRPr="00277E18">
              <w:rPr>
                <w:color w:val="000000"/>
              </w:rPr>
              <w:t xml:space="preserve"> Организационный сектор администрации </w:t>
            </w:r>
            <w:proofErr w:type="spellStart"/>
            <w:r w:rsidRPr="00277E18">
              <w:rPr>
                <w:color w:val="000000"/>
              </w:rPr>
              <w:lastRenderedPageBreak/>
              <w:t>Камешкирского</w:t>
            </w:r>
            <w:proofErr w:type="spellEnd"/>
            <w:r w:rsidRPr="00277E18">
              <w:rPr>
                <w:color w:val="000000"/>
              </w:rPr>
              <w:t xml:space="preserve"> района Пензенской области </w:t>
            </w:r>
          </w:p>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vAlign w:val="center"/>
          </w:tcPr>
          <w:p w:rsidR="00D153E1" w:rsidRPr="00277E18" w:rsidRDefault="00D153E1" w:rsidP="00D153E1">
            <w:r w:rsidRPr="00277E18">
              <w:rPr>
                <w:color w:val="000000"/>
                <w:lang w:val="en-US"/>
              </w:rPr>
              <w:t>&lt;</w:t>
            </w:r>
            <w:r>
              <w:rPr>
                <w:color w:val="000000"/>
              </w:rPr>
              <w:t>2.2.</w:t>
            </w:r>
            <w:r w:rsidRPr="00277E18">
              <w:rPr>
                <w:color w:val="000000"/>
                <w:lang w:val="en-US"/>
              </w:rPr>
              <w:t xml:space="preserve"> &gt;</w:t>
            </w: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ign w:val="center"/>
          </w:tcPr>
          <w:p w:rsidR="00D153E1" w:rsidRPr="00277E18" w:rsidRDefault="00D153E1" w:rsidP="00D153E1">
            <w:pPr>
              <w:rPr>
                <w:color w:val="000000"/>
                <w:lang w:val="en-US"/>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C76984"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ign w:val="center"/>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033"/>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D74F2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D74F2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D74F2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D74F2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2.1.3</w:t>
            </w:r>
          </w:p>
        </w:tc>
        <w:tc>
          <w:tcPr>
            <w:tcW w:w="2189" w:type="dxa"/>
            <w:vMerge w:val="restart"/>
          </w:tcPr>
          <w:p w:rsidR="00D153E1" w:rsidRPr="00277E18" w:rsidRDefault="00D153E1" w:rsidP="00D153E1">
            <w:pPr>
              <w:rPr>
                <w:color w:val="000000"/>
              </w:rPr>
            </w:pPr>
            <w:r w:rsidRPr="00277E18">
              <w:rPr>
                <w:color w:val="000000"/>
              </w:rPr>
              <w:t>Проведение мониторинга деятельности МФЦ и качества предоставления государственных и муниципальных услуг</w:t>
            </w:r>
          </w:p>
          <w:p w:rsidR="00D153E1" w:rsidRPr="00277E18" w:rsidRDefault="00D153E1" w:rsidP="00D153E1"/>
        </w:tc>
        <w:tc>
          <w:tcPr>
            <w:tcW w:w="1928" w:type="dxa"/>
            <w:vMerge w:val="restart"/>
          </w:tcPr>
          <w:p w:rsidR="00D153E1" w:rsidRPr="00277E18" w:rsidRDefault="00D153E1" w:rsidP="00D153E1">
            <w:pPr>
              <w:autoSpaceDE w:val="0"/>
              <w:autoSpaceDN w:val="0"/>
              <w:adjustRightInd w:val="0"/>
              <w:jc w:val="center"/>
              <w:rPr>
                <w:color w:val="000000"/>
              </w:rPr>
            </w:pPr>
            <w:r w:rsidRPr="00277E18">
              <w:rPr>
                <w:color w:val="000000"/>
              </w:rPr>
              <w:t xml:space="preserve">Юридический отдел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w:t>
            </w:r>
          </w:p>
          <w:p w:rsidR="00D153E1" w:rsidRPr="00277E18" w:rsidRDefault="00D153E1" w:rsidP="00D153E1">
            <w:pPr>
              <w:autoSpaceDE w:val="0"/>
              <w:autoSpaceDN w:val="0"/>
              <w:adjustRightInd w:val="0"/>
              <w:jc w:val="center"/>
              <w:rPr>
                <w:color w:val="000000"/>
              </w:rPr>
            </w:pPr>
            <w:r w:rsidRPr="00277E18">
              <w:rPr>
                <w:color w:val="000000"/>
              </w:rPr>
              <w:t xml:space="preserve"> Организационный сектор администрации </w:t>
            </w:r>
            <w:proofErr w:type="spellStart"/>
            <w:r w:rsidRPr="00277E18">
              <w:rPr>
                <w:color w:val="000000"/>
              </w:rPr>
              <w:t>Камешкирского</w:t>
            </w:r>
            <w:proofErr w:type="spellEnd"/>
            <w:r w:rsidRPr="00277E18">
              <w:rPr>
                <w:color w:val="000000"/>
              </w:rPr>
              <w:t xml:space="preserve"> района Пензенской области </w:t>
            </w:r>
          </w:p>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rPr>
                <w:color w:val="000000"/>
                <w:lang w:val="en-US"/>
              </w:rPr>
            </w:pPr>
            <w:r w:rsidRPr="00277E18">
              <w:rPr>
                <w:color w:val="000000"/>
                <w:lang w:val="en-US"/>
              </w:rPr>
              <w:t>&lt;</w:t>
            </w:r>
            <w:r>
              <w:rPr>
                <w:color w:val="000000"/>
              </w:rPr>
              <w:t>2.3</w:t>
            </w:r>
            <w:r w:rsidRPr="00277E18">
              <w:rPr>
                <w:color w:val="000000"/>
                <w:lang w:val="en-US"/>
              </w:rPr>
              <w:t xml:space="preserve"> &gt;</w:t>
            </w: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rPr>
                <w:color w:val="000000"/>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rPr>
                <w:color w:val="000000"/>
              </w:rPr>
            </w:pPr>
          </w:p>
        </w:tc>
        <w:tc>
          <w:tcPr>
            <w:tcW w:w="1928" w:type="dxa"/>
            <w:vMerge/>
          </w:tcPr>
          <w:p w:rsidR="00D153E1" w:rsidRPr="00277E18" w:rsidRDefault="00D153E1" w:rsidP="00D153E1">
            <w:pPr>
              <w:autoSpaceDE w:val="0"/>
              <w:autoSpaceDN w:val="0"/>
              <w:adjustRightInd w:val="0"/>
              <w:jc w:val="center"/>
              <w:rPr>
                <w:color w:val="000000"/>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tc>
        <w:tc>
          <w:tcPr>
            <w:tcW w:w="2189" w:type="dxa"/>
            <w:vMerge w:val="restart"/>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tc>
        <w:tc>
          <w:tcPr>
            <w:tcW w:w="2189" w:type="dxa"/>
            <w:vMerge w:val="restart"/>
          </w:tcPr>
          <w:p w:rsidR="00D153E1" w:rsidRPr="00277E18" w:rsidRDefault="00D153E1" w:rsidP="00D153E1"/>
        </w:tc>
        <w:tc>
          <w:tcPr>
            <w:tcW w:w="1928" w:type="dxa"/>
            <w:vMerge w:val="restart"/>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F8090E"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tcPr>
          <w:p w:rsidR="00D153E1" w:rsidRPr="00277E18" w:rsidRDefault="00D153E1" w:rsidP="00D153E1">
            <w:r>
              <w:t>3</w:t>
            </w:r>
          </w:p>
        </w:tc>
        <w:tc>
          <w:tcPr>
            <w:tcW w:w="14737" w:type="dxa"/>
            <w:gridSpan w:val="13"/>
          </w:tcPr>
          <w:p w:rsidR="00D153E1" w:rsidRPr="00277E18" w:rsidRDefault="00D153E1" w:rsidP="00D153E1">
            <w:pPr>
              <w:jc w:val="center"/>
              <w:rPr>
                <w:color w:val="000000"/>
              </w:rPr>
            </w:pPr>
            <w:r w:rsidRPr="00277E18">
              <w:rPr>
                <w:color w:val="000000"/>
              </w:rPr>
              <w:t xml:space="preserve">Подпрограмма 3 «Поддержка развития местного самоуправления и муниципальной службы в </w:t>
            </w:r>
            <w:proofErr w:type="spellStart"/>
            <w:r w:rsidRPr="00277E18">
              <w:rPr>
                <w:color w:val="000000"/>
              </w:rPr>
              <w:t>Камешкирском</w:t>
            </w:r>
            <w:proofErr w:type="spellEnd"/>
            <w:r w:rsidRPr="00277E18">
              <w:rPr>
                <w:color w:val="000000"/>
              </w:rPr>
              <w:t xml:space="preserve"> районе</w:t>
            </w:r>
            <w:r>
              <w:rPr>
                <w:color w:val="000000"/>
              </w:rPr>
              <w:t xml:space="preserve">  Пензенской области</w:t>
            </w:r>
            <w:r w:rsidRPr="00277E18">
              <w:rPr>
                <w:color w:val="000000"/>
              </w:rPr>
              <w:t>»</w:t>
            </w:r>
          </w:p>
        </w:tc>
      </w:tr>
      <w:tr w:rsidR="00D153E1" w:rsidRPr="00277E18" w:rsidTr="00D153E1">
        <w:tc>
          <w:tcPr>
            <w:tcW w:w="851" w:type="dxa"/>
          </w:tcPr>
          <w:p w:rsidR="00D153E1" w:rsidRPr="00277E18" w:rsidRDefault="00D153E1" w:rsidP="00D153E1"/>
        </w:tc>
        <w:tc>
          <w:tcPr>
            <w:tcW w:w="14737" w:type="dxa"/>
            <w:gridSpan w:val="13"/>
          </w:tcPr>
          <w:p w:rsidR="00D153E1" w:rsidRPr="00277E18" w:rsidRDefault="00D153E1" w:rsidP="00D153E1">
            <w:pPr>
              <w:jc w:val="center"/>
              <w:rPr>
                <w:color w:val="000000"/>
              </w:rPr>
            </w:pPr>
            <w:r w:rsidRPr="00277E18">
              <w:rPr>
                <w:color w:val="000000"/>
              </w:rPr>
              <w:t xml:space="preserve">Цель подпрограммы: развитие местного самоуправления и муниципальной службы в </w:t>
            </w:r>
            <w:proofErr w:type="spellStart"/>
            <w:r w:rsidRPr="00277E18">
              <w:rPr>
                <w:color w:val="000000"/>
              </w:rPr>
              <w:t>Камешкирском</w:t>
            </w:r>
            <w:proofErr w:type="spellEnd"/>
            <w:r w:rsidRPr="00277E18">
              <w:rPr>
                <w:color w:val="000000"/>
              </w:rPr>
              <w:t xml:space="preserve"> районе  Пензенской области.</w:t>
            </w:r>
          </w:p>
        </w:tc>
      </w:tr>
      <w:tr w:rsidR="00D153E1" w:rsidRPr="00277E18" w:rsidTr="00D153E1">
        <w:trPr>
          <w:trHeight w:val="99"/>
        </w:trPr>
        <w:tc>
          <w:tcPr>
            <w:tcW w:w="851" w:type="dxa"/>
          </w:tcPr>
          <w:p w:rsidR="00D153E1" w:rsidRPr="00277E18" w:rsidRDefault="00D153E1" w:rsidP="00D153E1"/>
        </w:tc>
        <w:tc>
          <w:tcPr>
            <w:tcW w:w="14737" w:type="dxa"/>
            <w:gridSpan w:val="13"/>
          </w:tcPr>
          <w:p w:rsidR="00D153E1" w:rsidRPr="00277E18" w:rsidRDefault="00D153E1" w:rsidP="00D153E1">
            <w:pPr>
              <w:jc w:val="center"/>
              <w:rPr>
                <w:color w:val="000000"/>
              </w:rPr>
            </w:pPr>
            <w:r w:rsidRPr="00277E18">
              <w:rPr>
                <w:color w:val="000000"/>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rPr>
              <w:t>Камешкирском</w:t>
            </w:r>
            <w:proofErr w:type="spellEnd"/>
            <w:r w:rsidRPr="00277E18">
              <w:rPr>
                <w:color w:val="000000"/>
              </w:rPr>
              <w:t xml:space="preserve"> районе Пензенской области</w:t>
            </w:r>
          </w:p>
        </w:tc>
      </w:tr>
      <w:tr w:rsidR="00D153E1" w:rsidRPr="00277E18" w:rsidTr="00D153E1">
        <w:tc>
          <w:tcPr>
            <w:tcW w:w="851" w:type="dxa"/>
            <w:vMerge w:val="restart"/>
          </w:tcPr>
          <w:p w:rsidR="00D153E1" w:rsidRPr="00277E18" w:rsidRDefault="00D153E1" w:rsidP="00D153E1">
            <w:r>
              <w:t>3.1</w:t>
            </w:r>
          </w:p>
        </w:tc>
        <w:tc>
          <w:tcPr>
            <w:tcW w:w="2189" w:type="dxa"/>
            <w:vMerge w:val="restart"/>
          </w:tcPr>
          <w:p w:rsidR="00D153E1" w:rsidRPr="00277E18" w:rsidRDefault="00D153E1" w:rsidP="00D153E1">
            <w:pPr>
              <w:rPr>
                <w:b/>
              </w:rPr>
            </w:pPr>
            <w:r w:rsidRPr="00277E18">
              <w:rPr>
                <w:b/>
              </w:rPr>
              <w:t xml:space="preserve">Реализация функций Администрации </w:t>
            </w:r>
            <w:proofErr w:type="spellStart"/>
            <w:r w:rsidRPr="00277E18">
              <w:rPr>
                <w:b/>
              </w:rPr>
              <w:t>Камешкирского</w:t>
            </w:r>
            <w:proofErr w:type="spellEnd"/>
            <w:r w:rsidRPr="00277E18">
              <w:rPr>
                <w:b/>
              </w:rPr>
              <w:t xml:space="preserve"> района Пензенской области</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234811,99</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12665,09</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224004,81</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24266,30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23147,10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25353,50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25353,50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189"/>
        </w:trPr>
        <w:tc>
          <w:tcPr>
            <w:tcW w:w="851" w:type="dxa"/>
            <w:vMerge w:val="restart"/>
          </w:tcPr>
          <w:p w:rsidR="00D153E1" w:rsidRPr="00277E18" w:rsidRDefault="00D153E1" w:rsidP="00D153E1">
            <w:r>
              <w:t>3.1.1</w:t>
            </w:r>
          </w:p>
        </w:tc>
        <w:tc>
          <w:tcPr>
            <w:tcW w:w="2189" w:type="dxa"/>
            <w:vMerge w:val="restart"/>
          </w:tcPr>
          <w:p w:rsidR="00D153E1" w:rsidRPr="00277E18" w:rsidRDefault="00D153E1" w:rsidP="00D153E1">
            <w:pPr>
              <w:autoSpaceDE w:val="0"/>
              <w:autoSpaceDN w:val="0"/>
              <w:adjustRightInd w:val="0"/>
              <w:ind w:left="-52" w:right="-112"/>
              <w:jc w:val="center"/>
              <w:rPr>
                <w:color w:val="000000"/>
              </w:rPr>
            </w:pPr>
            <w:proofErr w:type="gramStart"/>
            <w:r w:rsidRPr="00277E18">
              <w:rPr>
                <w:color w:val="000000"/>
              </w:rPr>
              <w:t xml:space="preserve">Обеспечение деятельности администрации </w:t>
            </w:r>
            <w:proofErr w:type="spellStart"/>
            <w:r w:rsidRPr="00277E18">
              <w:rPr>
                <w:color w:val="000000"/>
              </w:rPr>
              <w:lastRenderedPageBreak/>
              <w:t>Камешкирского</w:t>
            </w:r>
            <w:proofErr w:type="spellEnd"/>
            <w:r w:rsidRPr="00277E18">
              <w:rPr>
                <w:color w:val="000000"/>
              </w:rPr>
              <w:t xml:space="preserve"> района Пензенской области, в </w:t>
            </w:r>
            <w:proofErr w:type="spellStart"/>
            <w:r w:rsidRPr="00277E18">
              <w:rPr>
                <w:color w:val="000000"/>
              </w:rPr>
              <w:t>т.ч</w:t>
            </w:r>
            <w:proofErr w:type="spellEnd"/>
            <w:r w:rsidRPr="00277E18">
              <w:rPr>
                <w:color w:val="000000"/>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rPr>
              <w:t>Камешкирского</w:t>
            </w:r>
            <w:proofErr w:type="spellEnd"/>
            <w:r w:rsidRPr="00277E18">
              <w:rPr>
                <w:color w:val="000000"/>
              </w:rPr>
              <w:t xml:space="preserve"> района Пензенской области) </w:t>
            </w:r>
            <w:proofErr w:type="gramEnd"/>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p>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224004,81</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224004,81</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rPr>
                <w:color w:val="000000"/>
                <w:lang w:val="en-US"/>
              </w:rPr>
            </w:pPr>
            <w:r w:rsidRPr="00277E18">
              <w:rPr>
                <w:color w:val="000000"/>
                <w:lang w:val="en-US"/>
              </w:rPr>
              <w:t>&lt;</w:t>
            </w:r>
            <w:r>
              <w:rPr>
                <w:color w:val="000000"/>
              </w:rPr>
              <w:t>3.1</w:t>
            </w:r>
            <w:r w:rsidRPr="00277E18">
              <w:rPr>
                <w:color w:val="000000"/>
                <w:lang w:val="en-US"/>
              </w:rPr>
              <w:t xml:space="preserve"> &gt;</w:t>
            </w:r>
          </w:p>
        </w:tc>
      </w:tr>
      <w:tr w:rsidR="00D153E1" w:rsidRPr="00277E18" w:rsidTr="00D153E1">
        <w:trPr>
          <w:trHeight w:val="189"/>
        </w:trPr>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ind w:left="-52" w:right="-112"/>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rPr>
          <w:trHeight w:val="189"/>
        </w:trPr>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ind w:left="-52" w:right="-112"/>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rPr>
                <w:color w:val="000000"/>
                <w:lang w:val="en-US"/>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23147,10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23147,10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975"/>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860"/>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642"/>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240150,30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538"/>
        </w:trPr>
        <w:tc>
          <w:tcPr>
            <w:tcW w:w="851" w:type="dxa"/>
            <w:vMerge w:val="restart"/>
          </w:tcPr>
          <w:p w:rsidR="00D153E1" w:rsidRPr="00277E18" w:rsidRDefault="00D153E1" w:rsidP="00D153E1">
            <w:r>
              <w:t>3.2</w:t>
            </w:r>
          </w:p>
        </w:tc>
        <w:tc>
          <w:tcPr>
            <w:tcW w:w="2189" w:type="dxa"/>
            <w:vMerge w:val="restart"/>
          </w:tcPr>
          <w:p w:rsidR="00D153E1" w:rsidRPr="00277E18" w:rsidRDefault="00D153E1" w:rsidP="00D153E1">
            <w:pPr>
              <w:rPr>
                <w:b/>
              </w:rPr>
            </w:pPr>
            <w:r w:rsidRPr="00277E18">
              <w:rPr>
                <w:b/>
              </w:rPr>
              <w:t>Исполнение переданных полномочий Пензенской области</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12665,09</w:t>
            </w:r>
          </w:p>
        </w:tc>
        <w:tc>
          <w:tcPr>
            <w:tcW w:w="1274" w:type="dxa"/>
          </w:tcPr>
          <w:p w:rsidR="00D153E1" w:rsidRPr="006110B2" w:rsidRDefault="00D153E1" w:rsidP="00D153E1">
            <w:pPr>
              <w:pStyle w:val="ConsPlusNormal0"/>
              <w:rPr>
                <w:rFonts w:ascii="Times New Roman" w:hAnsi="Times New Roman" w:cs="Times New Roman"/>
                <w:sz w:val="24"/>
                <w:szCs w:val="24"/>
              </w:rPr>
            </w:pPr>
            <w:r w:rsidRPr="00DE67B8">
              <w:rPr>
                <w:rFonts w:ascii="Times New Roman" w:hAnsi="Times New Roman" w:cs="Times New Roman"/>
                <w:sz w:val="24"/>
                <w:szCs w:val="24"/>
              </w:rPr>
              <w:t>12665,09</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538"/>
        </w:trPr>
        <w:tc>
          <w:tcPr>
            <w:tcW w:w="851" w:type="dxa"/>
            <w:vMerge/>
          </w:tcPr>
          <w:p w:rsidR="00D153E1"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538"/>
        </w:trPr>
        <w:tc>
          <w:tcPr>
            <w:tcW w:w="851" w:type="dxa"/>
            <w:vMerge/>
          </w:tcPr>
          <w:p w:rsidR="00D153E1"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11"/>
        </w:trPr>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11"/>
        </w:trPr>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11"/>
        </w:trPr>
        <w:tc>
          <w:tcPr>
            <w:tcW w:w="851" w:type="dxa"/>
            <w:vMerge/>
          </w:tcPr>
          <w:p w:rsidR="00D153E1" w:rsidRPr="00277E18" w:rsidRDefault="00D153E1" w:rsidP="00D153E1"/>
        </w:tc>
        <w:tc>
          <w:tcPr>
            <w:tcW w:w="2189" w:type="dxa"/>
            <w:vMerge/>
          </w:tcPr>
          <w:p w:rsidR="00D153E1" w:rsidRPr="00277E18" w:rsidRDefault="00D153E1" w:rsidP="00D153E1">
            <w:pPr>
              <w:rPr>
                <w:b/>
              </w:rP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3.2.1</w:t>
            </w:r>
          </w:p>
        </w:tc>
        <w:tc>
          <w:tcPr>
            <w:tcW w:w="2189" w:type="dxa"/>
            <w:vMerge w:val="restart"/>
          </w:tcPr>
          <w:p w:rsidR="00D153E1" w:rsidRPr="00277E18" w:rsidRDefault="00D153E1" w:rsidP="00D153E1">
            <w:pPr>
              <w:jc w:val="center"/>
            </w:pPr>
            <w:r w:rsidRPr="00277E18">
              <w:rPr>
                <w:color w:val="000000"/>
              </w:rPr>
              <w:t xml:space="preserve">Осуществление деятельности </w:t>
            </w:r>
            <w:r w:rsidRPr="00277E18">
              <w:t>переданных полномочий Пензенской области</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12665,09</w:t>
            </w:r>
          </w:p>
        </w:tc>
        <w:tc>
          <w:tcPr>
            <w:tcW w:w="1274" w:type="dxa"/>
          </w:tcPr>
          <w:p w:rsidR="00D153E1" w:rsidRPr="006110B2" w:rsidRDefault="00D153E1" w:rsidP="00D153E1">
            <w:pPr>
              <w:pStyle w:val="ConsPlusNormal0"/>
              <w:rPr>
                <w:rFonts w:ascii="Times New Roman" w:hAnsi="Times New Roman" w:cs="Times New Roman"/>
                <w:sz w:val="24"/>
                <w:szCs w:val="24"/>
              </w:rPr>
            </w:pPr>
            <w:r w:rsidRPr="00DE67B8">
              <w:rPr>
                <w:rFonts w:ascii="Times New Roman" w:hAnsi="Times New Roman" w:cs="Times New Roman"/>
                <w:sz w:val="24"/>
                <w:szCs w:val="24"/>
              </w:rPr>
              <w:t>12665,09</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3.2.2</w:t>
            </w:r>
          </w:p>
        </w:tc>
        <w:tc>
          <w:tcPr>
            <w:tcW w:w="2189" w:type="dxa"/>
            <w:vMerge w:val="restart"/>
          </w:tcPr>
          <w:p w:rsidR="00D153E1" w:rsidRPr="00277E18" w:rsidRDefault="00D153E1" w:rsidP="00D153E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государственных полномочий в сфере административных правонарушений</w:t>
            </w:r>
          </w:p>
          <w:p w:rsidR="00D153E1" w:rsidRPr="00277E18" w:rsidRDefault="00D153E1" w:rsidP="00D153E1">
            <w:pPr>
              <w:jc w:val="center"/>
            </w:pP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4948,38</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4948,38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D153E1" w:rsidRPr="00277E18" w:rsidRDefault="00D153E1" w:rsidP="00D153E1">
            <w:r>
              <w:t>307,60</w:t>
            </w:r>
          </w:p>
        </w:tc>
        <w:tc>
          <w:tcPr>
            <w:tcW w:w="1274" w:type="dxa"/>
            <w:vAlign w:val="bottom"/>
          </w:tcPr>
          <w:p w:rsidR="00D153E1" w:rsidRPr="00277E18" w:rsidRDefault="00D153E1" w:rsidP="00D153E1">
            <w:r>
              <w:t>307,60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D153E1" w:rsidRPr="00277E18" w:rsidRDefault="00D153E1" w:rsidP="00D153E1">
            <w:r>
              <w:t>387,50</w:t>
            </w:r>
          </w:p>
        </w:tc>
        <w:tc>
          <w:tcPr>
            <w:tcW w:w="1274" w:type="dxa"/>
            <w:vAlign w:val="bottom"/>
          </w:tcPr>
          <w:p w:rsidR="00D153E1" w:rsidRPr="00277E18" w:rsidRDefault="00D153E1" w:rsidP="00D153E1">
            <w:r>
              <w:t>387,50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D153E1" w:rsidRPr="00277E18" w:rsidRDefault="00D153E1" w:rsidP="00D153E1">
            <w:r>
              <w:t>489,30</w:t>
            </w:r>
          </w:p>
        </w:tc>
        <w:tc>
          <w:tcPr>
            <w:tcW w:w="1274" w:type="dxa"/>
            <w:vAlign w:val="bottom"/>
          </w:tcPr>
          <w:p w:rsidR="00D153E1" w:rsidRPr="00277E18" w:rsidRDefault="00D153E1" w:rsidP="00D153E1">
            <w:r>
              <w:t>489,30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D153E1" w:rsidRPr="00277E18" w:rsidRDefault="00D153E1" w:rsidP="00D153E1">
            <w:r>
              <w:t>503,80</w:t>
            </w:r>
          </w:p>
        </w:tc>
        <w:tc>
          <w:tcPr>
            <w:tcW w:w="1274" w:type="dxa"/>
            <w:vAlign w:val="bottom"/>
          </w:tcPr>
          <w:p w:rsidR="00D153E1" w:rsidRPr="00277E18" w:rsidRDefault="00D153E1" w:rsidP="00D153E1">
            <w:r>
              <w:t>503,80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D153E1" w:rsidRPr="00277E18" w:rsidRDefault="00D153E1" w:rsidP="00D153E1">
            <w:r>
              <w:t>522,10</w:t>
            </w:r>
          </w:p>
        </w:tc>
        <w:tc>
          <w:tcPr>
            <w:tcW w:w="1274" w:type="dxa"/>
            <w:vAlign w:val="bottom"/>
          </w:tcPr>
          <w:p w:rsidR="00D153E1" w:rsidRPr="00277E18" w:rsidRDefault="00D153E1" w:rsidP="00D153E1">
            <w:r>
              <w:t>522,10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D153E1" w:rsidRPr="00277E18" w:rsidRDefault="00D153E1" w:rsidP="00D153E1">
            <w:r>
              <w:t>522,10</w:t>
            </w:r>
          </w:p>
        </w:tc>
        <w:tc>
          <w:tcPr>
            <w:tcW w:w="1274" w:type="dxa"/>
            <w:vAlign w:val="bottom"/>
          </w:tcPr>
          <w:p w:rsidR="00D153E1" w:rsidRPr="00277E18" w:rsidRDefault="00D153E1" w:rsidP="00D153E1">
            <w:r>
              <w:t>522,10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D153E1" w:rsidRPr="00277E18" w:rsidRDefault="00D153E1" w:rsidP="00D153E1">
            <w:r>
              <w:t>522,10</w:t>
            </w:r>
          </w:p>
        </w:tc>
        <w:tc>
          <w:tcPr>
            <w:tcW w:w="1274" w:type="dxa"/>
            <w:vAlign w:val="bottom"/>
          </w:tcPr>
          <w:p w:rsidR="00D153E1" w:rsidRPr="00277E18" w:rsidRDefault="00D153E1" w:rsidP="00D153E1">
            <w:r>
              <w:t>522,10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vAlign w:val="bottom"/>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37"/>
        </w:trPr>
        <w:tc>
          <w:tcPr>
            <w:tcW w:w="851" w:type="dxa"/>
            <w:vMerge w:val="restart"/>
          </w:tcPr>
          <w:p w:rsidR="00D153E1" w:rsidRPr="00277E18" w:rsidRDefault="00D153E1" w:rsidP="00D153E1">
            <w:r>
              <w:lastRenderedPageBreak/>
              <w:t>3.2.3</w:t>
            </w:r>
          </w:p>
        </w:tc>
        <w:tc>
          <w:tcPr>
            <w:tcW w:w="2189" w:type="dxa"/>
            <w:vMerge w:val="restart"/>
          </w:tcPr>
          <w:p w:rsidR="00D153E1" w:rsidRPr="00277E18" w:rsidRDefault="00D153E1" w:rsidP="00D153E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по управлению охраны труда</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2561,21</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2561,21</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37"/>
        </w:trPr>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37"/>
        </w:trPr>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273,70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273,70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281,80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281,80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4"/>
        </w:trPr>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4"/>
        </w:trPr>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4"/>
        </w:trPr>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3.2.4</w:t>
            </w:r>
          </w:p>
        </w:tc>
        <w:tc>
          <w:tcPr>
            <w:tcW w:w="2189" w:type="dxa"/>
            <w:vMerge w:val="restart"/>
          </w:tcPr>
          <w:p w:rsidR="00D153E1" w:rsidRPr="00277E18" w:rsidRDefault="00D153E1" w:rsidP="00D153E1">
            <w:pPr>
              <w:autoSpaceDE w:val="0"/>
              <w:autoSpaceDN w:val="0"/>
              <w:adjustRightInd w:val="0"/>
              <w:spacing w:line="276" w:lineRule="auto"/>
              <w:jc w:val="center"/>
              <w:rPr>
                <w:color w:val="000000"/>
                <w:lang w:eastAsia="en-US"/>
              </w:rPr>
            </w:pPr>
            <w:r w:rsidRPr="00277E18">
              <w:rPr>
                <w:color w:val="000000"/>
                <w:lang w:eastAsia="en-US"/>
              </w:rPr>
              <w:t>Осуществление деятельности комиссии по делам несовершеннолетних и защите их прав</w:t>
            </w:r>
          </w:p>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4974,00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4974,00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spacing w:line="276" w:lineRule="auto"/>
              <w:jc w:val="center"/>
              <w:rPr>
                <w:color w:val="000000"/>
                <w:lang w:eastAsia="en-US"/>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488,6</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488,6</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521,4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3.2.5</w:t>
            </w:r>
          </w:p>
        </w:tc>
        <w:tc>
          <w:tcPr>
            <w:tcW w:w="2189" w:type="dxa"/>
            <w:vMerge w:val="restart"/>
          </w:tcPr>
          <w:p w:rsidR="00D153E1" w:rsidRPr="00277E18" w:rsidRDefault="00D153E1" w:rsidP="00D153E1">
            <w:pPr>
              <w:autoSpaceDE w:val="0"/>
              <w:autoSpaceDN w:val="0"/>
              <w:adjustRightInd w:val="0"/>
              <w:jc w:val="center"/>
              <w:rPr>
                <w:color w:val="000000"/>
              </w:rPr>
            </w:pPr>
            <w:r w:rsidRPr="00277E18">
              <w:rPr>
                <w:color w:val="000000"/>
              </w:rPr>
              <w:t xml:space="preserve">Исполнение государственных </w:t>
            </w:r>
            <w:r w:rsidRPr="00277E18">
              <w:rPr>
                <w:color w:val="000000"/>
              </w:rPr>
              <w:lastRenderedPageBreak/>
              <w:t>полномочий по формированию, содержанию и использованию Архивного фонда Пензенской области</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pPr>
              <w:jc w:val="center"/>
            </w:pPr>
          </w:p>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r w:rsidRPr="00277E18">
              <w:t>16,5</w:t>
            </w:r>
          </w:p>
        </w:tc>
        <w:tc>
          <w:tcPr>
            <w:tcW w:w="1274" w:type="dxa"/>
          </w:tcPr>
          <w:p w:rsidR="00D153E1" w:rsidRPr="00277E18" w:rsidRDefault="00D153E1" w:rsidP="00D153E1">
            <w:r w:rsidRPr="00277E18">
              <w:t>16,5</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val="restart"/>
          </w:tcPr>
          <w:p w:rsidR="00D153E1" w:rsidRPr="00277E18" w:rsidRDefault="00D153E1" w:rsidP="00D153E1">
            <w:r>
              <w:t>3.2.6</w:t>
            </w:r>
          </w:p>
        </w:tc>
        <w:tc>
          <w:tcPr>
            <w:tcW w:w="2189" w:type="dxa"/>
            <w:vMerge w:val="restart"/>
          </w:tcPr>
          <w:p w:rsidR="00D153E1" w:rsidRPr="00277E18" w:rsidRDefault="00D153E1" w:rsidP="00D153E1">
            <w:pPr>
              <w:autoSpaceDE w:val="0"/>
              <w:autoSpaceDN w:val="0"/>
              <w:adjustRightInd w:val="0"/>
              <w:jc w:val="center"/>
              <w:rPr>
                <w:color w:val="000000"/>
              </w:rPr>
            </w:pPr>
            <w:r w:rsidRPr="00277E18">
              <w:rPr>
                <w:color w:val="000000"/>
              </w:rPr>
              <w:t>Обеспечение полномочий по составлению списков присяжных заседателей</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r w:rsidRPr="00277E18">
              <w:t xml:space="preserve"> Организационный сектор администрации </w:t>
            </w:r>
            <w:proofErr w:type="spellStart"/>
            <w:r w:rsidRPr="00277E18">
              <w:t>Камешкирского</w:t>
            </w:r>
            <w:proofErr w:type="spellEnd"/>
            <w:r w:rsidRPr="00277E18">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30,10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Default="00D153E1" w:rsidP="00D153E1"/>
        </w:tc>
        <w:tc>
          <w:tcPr>
            <w:tcW w:w="2189" w:type="dxa"/>
            <w:vMerge/>
          </w:tcPr>
          <w:p w:rsidR="00D153E1" w:rsidRPr="00277E18" w:rsidRDefault="00D153E1" w:rsidP="00D153E1">
            <w:pPr>
              <w:autoSpaceDE w:val="0"/>
              <w:autoSpaceDN w:val="0"/>
              <w:adjustRightInd w:val="0"/>
              <w:jc w:val="center"/>
              <w:rPr>
                <w:color w:val="000000"/>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val="restart"/>
          </w:tcPr>
          <w:p w:rsidR="00D153E1" w:rsidRPr="00277E18" w:rsidRDefault="00D153E1" w:rsidP="00D153E1">
            <w:r>
              <w:t>3.3</w:t>
            </w:r>
          </w:p>
        </w:tc>
        <w:tc>
          <w:tcPr>
            <w:tcW w:w="2189" w:type="dxa"/>
            <w:vMerge w:val="restart"/>
          </w:tcPr>
          <w:p w:rsidR="00D153E1" w:rsidRPr="00277E18" w:rsidRDefault="00D153E1" w:rsidP="00D153E1">
            <w:r w:rsidRPr="00277E18">
              <w:t>Обеспечение устойчивого развития кадрового потенциала</w:t>
            </w:r>
          </w:p>
        </w:tc>
        <w:tc>
          <w:tcPr>
            <w:tcW w:w="1928" w:type="dxa"/>
            <w:vMerge w:val="restart"/>
          </w:tcPr>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D153E1" w:rsidRPr="00277E18" w:rsidRDefault="00D153E1" w:rsidP="00D153E1">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D153E1" w:rsidRPr="00277E18" w:rsidTr="00D153E1">
        <w:trPr>
          <w:trHeight w:val="339"/>
        </w:trPr>
        <w:tc>
          <w:tcPr>
            <w:tcW w:w="851" w:type="dxa"/>
            <w:vMerge/>
          </w:tcPr>
          <w:p w:rsidR="00D153E1"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5C10B5"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5C10B5"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Default="00D153E1" w:rsidP="00D153E1">
            <w:pPr>
              <w:pStyle w:val="ConsPlusNormal0"/>
              <w:rPr>
                <w:rFonts w:ascii="Times New Roman" w:hAnsi="Times New Roman" w:cs="Times New Roman"/>
                <w:sz w:val="24"/>
                <w:szCs w:val="24"/>
                <w:lang w:val="en-US"/>
              </w:rPr>
            </w:pPr>
          </w:p>
        </w:tc>
      </w:tr>
      <w:tr w:rsidR="00D153E1" w:rsidRPr="00277E18" w:rsidTr="00D153E1">
        <w:trPr>
          <w:trHeight w:val="339"/>
        </w:trPr>
        <w:tc>
          <w:tcPr>
            <w:tcW w:w="851" w:type="dxa"/>
            <w:vMerge/>
          </w:tcPr>
          <w:p w:rsidR="00D153E1"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pPr>
              <w:pStyle w:val="ConsPlusNormal0"/>
              <w:jc w:val="center"/>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5C10B5"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lang w:val="en-US"/>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5C10B5"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Default="00D153E1" w:rsidP="00D153E1">
            <w:pPr>
              <w:pStyle w:val="ConsPlusNormal0"/>
              <w:rPr>
                <w:rFonts w:ascii="Times New Roman" w:hAnsi="Times New Roman" w:cs="Times New Roman"/>
                <w:sz w:val="24"/>
                <w:szCs w:val="24"/>
                <w:lang w:val="en-US"/>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339"/>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0"/>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0"/>
        </w:trPr>
        <w:tc>
          <w:tcPr>
            <w:tcW w:w="851" w:type="dxa"/>
            <w:vMerge w:val="restart"/>
          </w:tcPr>
          <w:p w:rsidR="00D153E1" w:rsidRPr="00277E18" w:rsidRDefault="00D153E1" w:rsidP="00D153E1"/>
        </w:tc>
        <w:tc>
          <w:tcPr>
            <w:tcW w:w="2189" w:type="dxa"/>
            <w:vMerge w:val="restart"/>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rPr>
          <w:trHeight w:val="270"/>
        </w:trPr>
        <w:tc>
          <w:tcPr>
            <w:tcW w:w="851" w:type="dxa"/>
            <w:vMerge/>
          </w:tcPr>
          <w:p w:rsidR="00D153E1" w:rsidRPr="00277E18" w:rsidRDefault="00D153E1" w:rsidP="00D153E1"/>
        </w:tc>
        <w:tc>
          <w:tcPr>
            <w:tcW w:w="2189" w:type="dxa"/>
            <w:vMerge/>
          </w:tcPr>
          <w:p w:rsidR="00D153E1" w:rsidRPr="00277E18" w:rsidRDefault="00D153E1" w:rsidP="00D153E1"/>
        </w:tc>
        <w:tc>
          <w:tcPr>
            <w:tcW w:w="1928" w:type="dxa"/>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D153E1" w:rsidRPr="00277E18" w:rsidRDefault="00D153E1" w:rsidP="00D153E1">
            <w:pPr>
              <w:pStyle w:val="ConsPlusNormal0"/>
              <w:rPr>
                <w:rFonts w:ascii="Times New Roman" w:hAnsi="Times New Roman" w:cs="Times New Roman"/>
                <w:sz w:val="24"/>
                <w:szCs w:val="24"/>
              </w:rPr>
            </w:pPr>
          </w:p>
        </w:tc>
        <w:tc>
          <w:tcPr>
            <w:tcW w:w="1189" w:type="dxa"/>
            <w:gridSpan w:val="2"/>
          </w:tcPr>
          <w:p w:rsidR="00D153E1" w:rsidRPr="00277E18" w:rsidRDefault="00D153E1" w:rsidP="00D153E1">
            <w:pPr>
              <w:pStyle w:val="ConsPlusNormal0"/>
              <w:rPr>
                <w:rFonts w:ascii="Times New Roman" w:hAnsi="Times New Roman" w:cs="Times New Roman"/>
                <w:sz w:val="24"/>
                <w:szCs w:val="24"/>
              </w:rPr>
            </w:pP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val="restart"/>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234811,99</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12665,09</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224004,81</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pPr>
              <w:pStyle w:val="ConsPlusNormal0"/>
              <w:rPr>
                <w:rFonts w:ascii="Times New Roman" w:hAnsi="Times New Roman" w:cs="Times New Roman"/>
                <w:sz w:val="24"/>
                <w:szCs w:val="24"/>
              </w:rPr>
            </w:pPr>
          </w:p>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D153E1" w:rsidRPr="008A391C"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24266,30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23147,10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24483,60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25365,40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25353,50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DE67B8" w:rsidRDefault="00D153E1" w:rsidP="00D153E1">
            <w:pPr>
              <w:rPr>
                <w:sz w:val="22"/>
                <w:szCs w:val="22"/>
              </w:rPr>
            </w:pPr>
            <w:r w:rsidRPr="00DE67B8">
              <w:rPr>
                <w:sz w:val="22"/>
                <w:szCs w:val="22"/>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3040" w:type="dxa"/>
            <w:gridSpan w:val="2"/>
            <w:vMerge/>
          </w:tcPr>
          <w:p w:rsidR="00D153E1" w:rsidRPr="00277E18" w:rsidRDefault="00D153E1" w:rsidP="00D153E1"/>
        </w:tc>
        <w:tc>
          <w:tcPr>
            <w:tcW w:w="1928" w:type="dxa"/>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25353,50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DE67B8" w:rsidRDefault="00D153E1" w:rsidP="00D153E1">
            <w:pPr>
              <w:rPr>
                <w:sz w:val="22"/>
                <w:szCs w:val="22"/>
              </w:rPr>
            </w:pPr>
            <w:r w:rsidRPr="00DE67B8">
              <w:rPr>
                <w:sz w:val="22"/>
                <w:szCs w:val="22"/>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13810" w:type="dxa"/>
            <w:gridSpan w:val="13"/>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val="restart"/>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236699,99</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12665,09</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30,10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224004,81</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pPr>
              <w:pStyle w:val="ConsPlusNormal0"/>
              <w:rPr>
                <w:rFonts w:ascii="Times New Roman" w:hAnsi="Times New Roman" w:cs="Times New Roman"/>
                <w:sz w:val="24"/>
                <w:szCs w:val="24"/>
              </w:rPr>
            </w:pPr>
          </w:p>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24416,30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1268,10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D153E1" w:rsidRPr="00277E18" w:rsidRDefault="00D153E1" w:rsidP="00D153E1">
            <w:pPr>
              <w:pStyle w:val="ConsPlusNormal0"/>
              <w:rPr>
                <w:rFonts w:ascii="Times New Roman" w:hAnsi="Times New Roman" w:cs="Times New Roman"/>
                <w:sz w:val="24"/>
                <w:szCs w:val="24"/>
              </w:rPr>
            </w:pPr>
            <w:r w:rsidRPr="00233A24">
              <w:rPr>
                <w:rFonts w:ascii="Times New Roman" w:hAnsi="Times New Roman" w:cs="Times New Roman"/>
                <w:sz w:val="24"/>
                <w:szCs w:val="24"/>
              </w:rPr>
              <w:t>23147,10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24633,60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1305,20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23327,20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25515,40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val="restart"/>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25503,50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val="restart"/>
          </w:tcPr>
          <w:p w:rsidR="00D153E1" w:rsidRPr="00277E18" w:rsidRDefault="00D153E1" w:rsidP="00D153E1">
            <w:pPr>
              <w:pStyle w:val="ConsPlusNormal0"/>
              <w:rPr>
                <w:rFonts w:ascii="Times New Roman" w:hAnsi="Times New Roman" w:cs="Times New Roman"/>
                <w:sz w:val="24"/>
                <w:szCs w:val="24"/>
              </w:rPr>
            </w:pPr>
          </w:p>
        </w:tc>
      </w:tr>
      <w:tr w:rsidR="00D153E1" w:rsidRPr="00277E18" w:rsidTr="00D153E1">
        <w:tc>
          <w:tcPr>
            <w:tcW w:w="4968" w:type="dxa"/>
            <w:gridSpan w:val="3"/>
            <w:vMerge/>
          </w:tcPr>
          <w:p w:rsidR="00D153E1" w:rsidRPr="00277E18" w:rsidRDefault="00D153E1" w:rsidP="00D153E1"/>
        </w:tc>
        <w:tc>
          <w:tcPr>
            <w:tcW w:w="1428"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25503,50</w:t>
            </w:r>
          </w:p>
        </w:tc>
        <w:tc>
          <w:tcPr>
            <w:tcW w:w="1274" w:type="dxa"/>
          </w:tcPr>
          <w:p w:rsidR="00D153E1" w:rsidRPr="006110B2"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1352,00</w:t>
            </w:r>
          </w:p>
        </w:tc>
        <w:tc>
          <w:tcPr>
            <w:tcW w:w="1189" w:type="dxa"/>
            <w:gridSpan w:val="2"/>
          </w:tcPr>
          <w:p w:rsidR="00D153E1"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D153E1" w:rsidRPr="00277E18" w:rsidRDefault="00D153E1" w:rsidP="00D153E1">
            <w:pPr>
              <w:pStyle w:val="ConsPlusNormal0"/>
              <w:rPr>
                <w:rFonts w:ascii="Times New Roman" w:hAnsi="Times New Roman" w:cs="Times New Roman"/>
                <w:sz w:val="24"/>
                <w:szCs w:val="24"/>
              </w:rPr>
            </w:pPr>
            <w:r>
              <w:rPr>
                <w:rFonts w:ascii="Times New Roman" w:hAnsi="Times New Roman" w:cs="Times New Roman"/>
                <w:sz w:val="24"/>
                <w:szCs w:val="24"/>
              </w:rPr>
              <w:t>24150,30</w:t>
            </w:r>
          </w:p>
        </w:tc>
        <w:tc>
          <w:tcPr>
            <w:tcW w:w="1135" w:type="dxa"/>
            <w:gridSpan w:val="2"/>
          </w:tcPr>
          <w:p w:rsidR="00D153E1" w:rsidRPr="00277E18" w:rsidRDefault="00D153E1" w:rsidP="00D153E1">
            <w:pPr>
              <w:pStyle w:val="ConsPlusNormal0"/>
              <w:jc w:val="center"/>
              <w:rPr>
                <w:rFonts w:ascii="Times New Roman" w:hAnsi="Times New Roman" w:cs="Times New Roman"/>
                <w:sz w:val="24"/>
                <w:szCs w:val="24"/>
              </w:rPr>
            </w:pPr>
          </w:p>
        </w:tc>
        <w:tc>
          <w:tcPr>
            <w:tcW w:w="1534" w:type="dxa"/>
            <w:gridSpan w:val="2"/>
          </w:tcPr>
          <w:p w:rsidR="00D153E1" w:rsidRPr="00277E18" w:rsidRDefault="00D153E1" w:rsidP="00D153E1">
            <w:pPr>
              <w:pStyle w:val="ConsPlusNormal0"/>
              <w:rPr>
                <w:rFonts w:ascii="Times New Roman" w:hAnsi="Times New Roman" w:cs="Times New Roman"/>
                <w:sz w:val="24"/>
                <w:szCs w:val="24"/>
              </w:rPr>
            </w:pPr>
          </w:p>
        </w:tc>
        <w:tc>
          <w:tcPr>
            <w:tcW w:w="1778" w:type="dxa"/>
            <w:vMerge/>
          </w:tcPr>
          <w:p w:rsidR="00D153E1" w:rsidRPr="00277E18" w:rsidRDefault="00D153E1" w:rsidP="00D153E1">
            <w:pPr>
              <w:pStyle w:val="ConsPlusNormal0"/>
              <w:rPr>
                <w:rFonts w:ascii="Times New Roman" w:hAnsi="Times New Roman" w:cs="Times New Roman"/>
                <w:sz w:val="24"/>
                <w:szCs w:val="24"/>
              </w:rPr>
            </w:pPr>
          </w:p>
        </w:tc>
      </w:tr>
    </w:tbl>
    <w:p w:rsidR="00D153E1" w:rsidRPr="00277E18" w:rsidRDefault="00D153E1" w:rsidP="00D153E1">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D153E1" w:rsidRPr="00277E18" w:rsidRDefault="00D153E1" w:rsidP="00D153E1">
      <w:pPr>
        <w:pStyle w:val="ConsPlusNormal0"/>
        <w:ind w:firstLine="540"/>
        <w:jc w:val="both"/>
        <w:rPr>
          <w:rFonts w:ascii="Times New Roman" w:hAnsi="Times New Roman" w:cs="Times New Roman"/>
          <w:sz w:val="24"/>
          <w:szCs w:val="24"/>
        </w:rPr>
      </w:pPr>
      <w:bookmarkStart w:id="3" w:name="P2039"/>
      <w:bookmarkEnd w:id="3"/>
      <w:r w:rsidRPr="00277E18">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D153E1" w:rsidRPr="00277E18" w:rsidRDefault="00D153E1" w:rsidP="00D153E1">
      <w:pPr>
        <w:pStyle w:val="ConsPlusNormal0"/>
        <w:jc w:val="right"/>
        <w:rPr>
          <w:rFonts w:ascii="Times New Roman" w:hAnsi="Times New Roman" w:cs="Times New Roman"/>
          <w:sz w:val="24"/>
          <w:szCs w:val="24"/>
        </w:rPr>
        <w:sectPr w:rsidR="00D153E1" w:rsidRPr="00277E18" w:rsidSect="00266BEB">
          <w:headerReference w:type="default" r:id="rId18"/>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D153E1" w:rsidRDefault="00D153E1" w:rsidP="00D153E1">
      <w:pPr>
        <w:pStyle w:val="ConsPlusNormal0"/>
        <w:jc w:val="right"/>
        <w:rPr>
          <w:rFonts w:ascii="Times New Roman" w:hAnsi="Times New Roman" w:cs="Times New Roman"/>
          <w:sz w:val="24"/>
          <w:szCs w:val="24"/>
        </w:rPr>
      </w:pPr>
    </w:p>
    <w:p w:rsidR="00D153E1" w:rsidRPr="00E93463" w:rsidRDefault="00D153E1" w:rsidP="00D153E1">
      <w:pPr>
        <w:autoSpaceDE w:val="0"/>
        <w:autoSpaceDN w:val="0"/>
        <w:adjustRightInd w:val="0"/>
        <w:ind w:left="4536"/>
        <w:jc w:val="center"/>
        <w:rPr>
          <w:sz w:val="28"/>
          <w:szCs w:val="28"/>
        </w:rPr>
      </w:pPr>
      <w:r>
        <w:rPr>
          <w:rFonts w:ascii="Calibri" w:hAnsi="Calibri" w:cs="Calibri"/>
          <w:noProof/>
        </w:rPr>
        <w:drawing>
          <wp:anchor distT="0" distB="0" distL="114300" distR="114300" simplePos="0" relativeHeight="251665408" behindDoc="0" locked="0" layoutInCell="1" allowOverlap="1" wp14:anchorId="759B53E4" wp14:editId="62EE3E66">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sz w:val="28"/>
          <w:szCs w:val="28"/>
        </w:rPr>
        <w:t xml:space="preserve">                                                                                                                                                                                                                   </w:t>
      </w: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firstLine="540"/>
        <w:jc w:val="both"/>
        <w:rPr>
          <w:sz w:val="28"/>
          <w:szCs w:val="28"/>
        </w:rPr>
      </w:pPr>
    </w:p>
    <w:p w:rsidR="00D153E1" w:rsidRPr="00E93463" w:rsidRDefault="00D153E1" w:rsidP="00D153E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153E1" w:rsidRPr="00E93463" w:rsidTr="00D153E1">
        <w:tc>
          <w:tcPr>
            <w:tcW w:w="9606" w:type="dxa"/>
          </w:tcPr>
          <w:p w:rsidR="00D153E1" w:rsidRPr="00E93463" w:rsidRDefault="00D153E1" w:rsidP="00D153E1">
            <w:pPr>
              <w:jc w:val="center"/>
              <w:rPr>
                <w:b/>
                <w:bCs/>
                <w:sz w:val="28"/>
                <w:szCs w:val="28"/>
              </w:rPr>
            </w:pPr>
            <w:r w:rsidRPr="00E93463">
              <w:rPr>
                <w:b/>
                <w:bCs/>
                <w:sz w:val="28"/>
                <w:szCs w:val="28"/>
              </w:rPr>
              <w:t>АДМИНИСТРАЦИЯ</w:t>
            </w:r>
          </w:p>
        </w:tc>
      </w:tr>
      <w:tr w:rsidR="00D153E1" w:rsidRPr="00E93463" w:rsidTr="00D153E1">
        <w:trPr>
          <w:trHeight w:hRule="exact" w:val="397"/>
        </w:trPr>
        <w:tc>
          <w:tcPr>
            <w:tcW w:w="9606" w:type="dxa"/>
          </w:tcPr>
          <w:p w:rsidR="00D153E1" w:rsidRPr="00E93463" w:rsidRDefault="00D153E1" w:rsidP="00D153E1">
            <w:pPr>
              <w:jc w:val="center"/>
              <w:rPr>
                <w:b/>
                <w:bCs/>
                <w:sz w:val="28"/>
                <w:szCs w:val="28"/>
              </w:rPr>
            </w:pPr>
            <w:r w:rsidRPr="00E93463">
              <w:rPr>
                <w:b/>
                <w:bCs/>
                <w:sz w:val="28"/>
                <w:szCs w:val="28"/>
              </w:rPr>
              <w:t>КАМЕШКИРСКОГО РАЙОНА ПЕНЗЕНСКОЙ ОБЛАСТИ</w:t>
            </w:r>
          </w:p>
        </w:tc>
      </w:tr>
      <w:tr w:rsidR="00D153E1" w:rsidRPr="00E93463" w:rsidTr="00D153E1">
        <w:trPr>
          <w:trHeight w:val="314"/>
        </w:trPr>
        <w:tc>
          <w:tcPr>
            <w:tcW w:w="9606" w:type="dxa"/>
          </w:tcPr>
          <w:p w:rsidR="00D153E1" w:rsidRPr="00E93463" w:rsidRDefault="00D153E1" w:rsidP="00D153E1">
            <w:pPr>
              <w:keepNext/>
              <w:outlineLvl w:val="2"/>
              <w:rPr>
                <w:rFonts w:eastAsia="Calibri"/>
                <w:b/>
                <w:bCs/>
                <w:sz w:val="28"/>
                <w:szCs w:val="28"/>
              </w:rPr>
            </w:pPr>
          </w:p>
        </w:tc>
      </w:tr>
      <w:tr w:rsidR="00D153E1" w:rsidRPr="00E93463" w:rsidTr="00D153E1">
        <w:trPr>
          <w:trHeight w:hRule="exact" w:val="548"/>
        </w:trPr>
        <w:tc>
          <w:tcPr>
            <w:tcW w:w="9606" w:type="dxa"/>
            <w:vAlign w:val="center"/>
          </w:tcPr>
          <w:p w:rsidR="00D153E1" w:rsidRPr="00E93463" w:rsidRDefault="00D153E1" w:rsidP="00D153E1">
            <w:pPr>
              <w:keepNext/>
              <w:jc w:val="center"/>
              <w:outlineLvl w:val="2"/>
              <w:rPr>
                <w:rFonts w:eastAsia="Calibri"/>
                <w:b/>
                <w:bCs/>
                <w:sz w:val="28"/>
                <w:szCs w:val="28"/>
              </w:rPr>
            </w:pPr>
            <w:r w:rsidRPr="00E93463">
              <w:rPr>
                <w:rFonts w:eastAsia="Calibri"/>
                <w:b/>
                <w:bCs/>
                <w:sz w:val="28"/>
                <w:szCs w:val="28"/>
              </w:rPr>
              <w:t>ПОСТАНОВЛЕНИЕ</w:t>
            </w:r>
          </w:p>
        </w:tc>
      </w:tr>
      <w:tr w:rsidR="00D153E1" w:rsidRPr="00E93463" w:rsidTr="00D153E1">
        <w:trPr>
          <w:trHeight w:hRule="exact" w:val="212"/>
        </w:trPr>
        <w:tc>
          <w:tcPr>
            <w:tcW w:w="9606" w:type="dxa"/>
            <w:vAlign w:val="center"/>
          </w:tcPr>
          <w:p w:rsidR="00D153E1" w:rsidRPr="00E93463" w:rsidRDefault="00D153E1" w:rsidP="00D153E1">
            <w:pPr>
              <w:keepNext/>
              <w:jc w:val="center"/>
              <w:outlineLvl w:val="2"/>
              <w:rPr>
                <w:rFonts w:eastAsia="Calibri"/>
                <w:b/>
                <w:bCs/>
                <w:sz w:val="28"/>
                <w:szCs w:val="28"/>
              </w:rPr>
            </w:pPr>
          </w:p>
        </w:tc>
      </w:tr>
    </w:tbl>
    <w:p w:rsidR="00D153E1" w:rsidRPr="00E93463" w:rsidRDefault="00D153E1" w:rsidP="00D153E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153E1" w:rsidRPr="00E93463" w:rsidTr="00D153E1">
        <w:tc>
          <w:tcPr>
            <w:tcW w:w="284" w:type="dxa"/>
            <w:vAlign w:val="bottom"/>
          </w:tcPr>
          <w:p w:rsidR="00D153E1" w:rsidRPr="00E93463" w:rsidRDefault="00D153E1" w:rsidP="00D153E1">
            <w:pPr>
              <w:rPr>
                <w:sz w:val="28"/>
                <w:szCs w:val="28"/>
              </w:rPr>
            </w:pPr>
            <w:r w:rsidRPr="00E93463">
              <w:rPr>
                <w:sz w:val="28"/>
                <w:szCs w:val="28"/>
              </w:rPr>
              <w:t>от</w:t>
            </w:r>
          </w:p>
        </w:tc>
        <w:tc>
          <w:tcPr>
            <w:tcW w:w="2835" w:type="dxa"/>
            <w:tcBorders>
              <w:bottom w:val="single" w:sz="6" w:space="0" w:color="auto"/>
            </w:tcBorders>
          </w:tcPr>
          <w:p w:rsidR="00D153E1" w:rsidRPr="00E93463" w:rsidRDefault="00D153E1" w:rsidP="00D153E1">
            <w:pPr>
              <w:rPr>
                <w:sz w:val="28"/>
                <w:szCs w:val="28"/>
              </w:rPr>
            </w:pPr>
            <w:r w:rsidRPr="00E93463">
              <w:rPr>
                <w:sz w:val="28"/>
                <w:szCs w:val="28"/>
              </w:rPr>
              <w:t xml:space="preserve">        </w:t>
            </w:r>
            <w:r>
              <w:rPr>
                <w:sz w:val="28"/>
                <w:szCs w:val="28"/>
              </w:rPr>
              <w:t>05.11.2020г</w:t>
            </w:r>
          </w:p>
        </w:tc>
        <w:tc>
          <w:tcPr>
            <w:tcW w:w="397" w:type="dxa"/>
            <w:vAlign w:val="bottom"/>
          </w:tcPr>
          <w:p w:rsidR="00D153E1" w:rsidRPr="00E93463" w:rsidRDefault="00D153E1" w:rsidP="00D153E1">
            <w:pPr>
              <w:rPr>
                <w:sz w:val="28"/>
                <w:szCs w:val="28"/>
              </w:rPr>
            </w:pPr>
            <w:r w:rsidRPr="00E93463">
              <w:rPr>
                <w:sz w:val="28"/>
                <w:szCs w:val="28"/>
              </w:rPr>
              <w:t>№</w:t>
            </w:r>
          </w:p>
        </w:tc>
        <w:tc>
          <w:tcPr>
            <w:tcW w:w="1134" w:type="dxa"/>
            <w:tcBorders>
              <w:bottom w:val="single" w:sz="6" w:space="0" w:color="auto"/>
            </w:tcBorders>
          </w:tcPr>
          <w:p w:rsidR="00D153E1" w:rsidRPr="00E93463" w:rsidRDefault="00D153E1" w:rsidP="00D153E1">
            <w:pPr>
              <w:rPr>
                <w:sz w:val="28"/>
                <w:szCs w:val="28"/>
              </w:rPr>
            </w:pPr>
            <w:r>
              <w:rPr>
                <w:sz w:val="28"/>
                <w:szCs w:val="28"/>
              </w:rPr>
              <w:t>279</w:t>
            </w:r>
          </w:p>
        </w:tc>
      </w:tr>
      <w:tr w:rsidR="00D153E1" w:rsidRPr="00E93463" w:rsidTr="00D153E1">
        <w:tc>
          <w:tcPr>
            <w:tcW w:w="4650" w:type="dxa"/>
            <w:gridSpan w:val="4"/>
          </w:tcPr>
          <w:p w:rsidR="00D153E1" w:rsidRPr="00E93463" w:rsidRDefault="00D153E1" w:rsidP="00D153E1">
            <w:pPr>
              <w:rPr>
                <w:sz w:val="28"/>
                <w:szCs w:val="28"/>
              </w:rPr>
            </w:pPr>
          </w:p>
          <w:p w:rsidR="00D153E1" w:rsidRPr="00E93463" w:rsidRDefault="00D153E1" w:rsidP="00D153E1">
            <w:pPr>
              <w:jc w:val="center"/>
              <w:rPr>
                <w:sz w:val="28"/>
                <w:szCs w:val="28"/>
              </w:rPr>
            </w:pPr>
            <w:proofErr w:type="spellStart"/>
            <w:r w:rsidRPr="00E93463">
              <w:rPr>
                <w:sz w:val="28"/>
                <w:szCs w:val="28"/>
              </w:rPr>
              <w:t>с.Р.Камешкир</w:t>
            </w:r>
            <w:proofErr w:type="spellEnd"/>
          </w:p>
        </w:tc>
      </w:tr>
    </w:tbl>
    <w:p w:rsidR="00D153E1" w:rsidRPr="00D153E1" w:rsidRDefault="00D153E1" w:rsidP="00D153E1">
      <w:pPr>
        <w:pStyle w:val="a9"/>
        <w:spacing w:before="0" w:beforeAutospacing="0" w:after="0" w:afterAutospacing="0"/>
        <w:ind w:firstLine="567"/>
        <w:jc w:val="center"/>
        <w:rPr>
          <w:b/>
          <w:bCs/>
          <w:color w:val="000000"/>
        </w:rPr>
      </w:pPr>
      <w:r w:rsidRPr="00D153E1">
        <w:rPr>
          <w:b/>
          <w:bCs/>
          <w:color w:val="000000"/>
        </w:rPr>
        <w:t xml:space="preserve">Об утверждении Порядка подготовки документации по планировке территории сельских поселений </w:t>
      </w:r>
      <w:proofErr w:type="spellStart"/>
      <w:r w:rsidRPr="00D153E1">
        <w:rPr>
          <w:b/>
          <w:bCs/>
          <w:color w:val="000000"/>
        </w:rPr>
        <w:t>Камешкирского</w:t>
      </w:r>
      <w:proofErr w:type="spellEnd"/>
      <w:r w:rsidRPr="00D153E1">
        <w:rPr>
          <w:b/>
          <w:bCs/>
          <w:color w:val="000000"/>
        </w:rPr>
        <w:t xml:space="preserve"> района Пензенской области и принятия решения об утверждении документации по планировке территории сельских поселений </w:t>
      </w:r>
      <w:proofErr w:type="spellStart"/>
      <w:r w:rsidRPr="00D153E1">
        <w:rPr>
          <w:b/>
          <w:bCs/>
          <w:color w:val="000000"/>
        </w:rPr>
        <w:t>Камешкирского</w:t>
      </w:r>
      <w:proofErr w:type="spellEnd"/>
      <w:r w:rsidRPr="00D153E1">
        <w:rPr>
          <w:b/>
          <w:bCs/>
          <w:color w:val="000000"/>
        </w:rPr>
        <w:t xml:space="preserve"> района </w:t>
      </w:r>
    </w:p>
    <w:p w:rsidR="00D153E1" w:rsidRPr="00D153E1" w:rsidRDefault="00D153E1" w:rsidP="00D153E1">
      <w:pPr>
        <w:pStyle w:val="a9"/>
        <w:spacing w:before="0" w:beforeAutospacing="0" w:after="0" w:afterAutospacing="0"/>
        <w:ind w:firstLine="567"/>
        <w:jc w:val="center"/>
        <w:rPr>
          <w:color w:val="000000"/>
        </w:rPr>
      </w:pPr>
      <w:r w:rsidRPr="00D153E1">
        <w:rPr>
          <w:b/>
          <w:bCs/>
          <w:color w:val="000000"/>
        </w:rPr>
        <w:t>Пензенской области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w:t>
      </w:r>
    </w:p>
    <w:p w:rsidR="00D153E1" w:rsidRPr="00D153E1" w:rsidRDefault="00D153E1" w:rsidP="00D153E1">
      <w:pPr>
        <w:pStyle w:val="a9"/>
        <w:spacing w:before="0" w:beforeAutospacing="0" w:after="0" w:afterAutospacing="0"/>
        <w:ind w:firstLine="567"/>
        <w:jc w:val="both"/>
        <w:rPr>
          <w:color w:val="000000"/>
        </w:rPr>
      </w:pPr>
      <w:proofErr w:type="gramStart"/>
      <w:r w:rsidRPr="00D153E1">
        <w:rPr>
          <w:color w:val="000000"/>
        </w:rPr>
        <w:t xml:space="preserve">В соответствии с частью 20 статьи 45, статьей 46 Градостроительного кодекса Российской Федерации, пунктом 20 части 1 и частью 3 статьи 14 Федерального закона от 06.10.2003 № 131-ФЗ «Об общих принципах организации местного самоуправления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19" w:tgtFrame="_blank" w:history="1">
        <w:r w:rsidRPr="00D153E1">
          <w:rPr>
            <w:rStyle w:val="1a"/>
          </w:rPr>
          <w:t xml:space="preserve">Устава </w:t>
        </w:r>
        <w:proofErr w:type="spellStart"/>
        <w:r w:rsidRPr="00D153E1">
          <w:rPr>
            <w:rStyle w:val="1a"/>
          </w:rPr>
          <w:t>Камешкирского</w:t>
        </w:r>
        <w:proofErr w:type="spellEnd"/>
        <w:r w:rsidRPr="00D153E1">
          <w:rPr>
            <w:rStyle w:val="1a"/>
          </w:rPr>
          <w:t xml:space="preserve"> района Пензенской области</w:t>
        </w:r>
      </w:hyperlink>
      <w:r w:rsidRPr="00D153E1">
        <w:t>,</w:t>
      </w:r>
      <w:r w:rsidRPr="00D153E1">
        <w:rPr>
          <w:color w:val="000000"/>
        </w:rPr>
        <w:t xml:space="preserve"> решением Собрания</w:t>
      </w:r>
      <w:proofErr w:type="gramEnd"/>
      <w:r w:rsidRPr="00D153E1">
        <w:rPr>
          <w:color w:val="000000"/>
        </w:rPr>
        <w:t xml:space="preserve"> представителей </w:t>
      </w:r>
      <w:proofErr w:type="spellStart"/>
      <w:r w:rsidRPr="00D153E1">
        <w:rPr>
          <w:color w:val="000000"/>
        </w:rPr>
        <w:t>Камешкирского</w:t>
      </w:r>
      <w:proofErr w:type="spellEnd"/>
      <w:r w:rsidRPr="00D153E1">
        <w:rPr>
          <w:color w:val="000000"/>
        </w:rPr>
        <w:t xml:space="preserve"> района Пензенской области </w:t>
      </w:r>
      <w:hyperlink r:id="rId20" w:tgtFrame="_blank" w:history="1">
        <w:r w:rsidRPr="00D153E1">
          <w:rPr>
            <w:rStyle w:val="1a"/>
            <w:color w:val="000000" w:themeColor="text1"/>
          </w:rPr>
          <w:t>от 03.11.2020  №</w:t>
        </w:r>
      </w:hyperlink>
      <w:r w:rsidRPr="00D153E1">
        <w:rPr>
          <w:rStyle w:val="1a"/>
          <w:color w:val="000000" w:themeColor="text1"/>
        </w:rPr>
        <w:t xml:space="preserve"> </w:t>
      </w:r>
      <w:r w:rsidRPr="00D153E1">
        <w:rPr>
          <w:color w:val="000000" w:themeColor="text1"/>
        </w:rPr>
        <w:t>441-53/4</w:t>
      </w:r>
      <w:r w:rsidRPr="00D153E1">
        <w:rPr>
          <w:rStyle w:val="1a"/>
          <w:color w:val="FF0000"/>
        </w:rPr>
        <w:t xml:space="preserve"> </w:t>
      </w:r>
      <w:r w:rsidRPr="00D153E1">
        <w:rPr>
          <w:color w:val="FF0000"/>
        </w:rPr>
        <w:t> </w:t>
      </w:r>
      <w:r w:rsidRPr="00D153E1">
        <w:rPr>
          <w:color w:val="000000"/>
        </w:rPr>
        <w:t xml:space="preserve">«Об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 руководствуясь Уставом </w:t>
      </w:r>
      <w:proofErr w:type="spellStart"/>
      <w:r w:rsidRPr="00D153E1">
        <w:rPr>
          <w:color w:val="000000"/>
        </w:rPr>
        <w:t>Камешкирского</w:t>
      </w:r>
      <w:proofErr w:type="spellEnd"/>
      <w:r w:rsidRPr="00D153E1">
        <w:rPr>
          <w:color w:val="000000"/>
        </w:rPr>
        <w:t xml:space="preserve"> района Пензенской области, администрация </w:t>
      </w:r>
      <w:proofErr w:type="spellStart"/>
      <w:r w:rsidRPr="00D153E1">
        <w:rPr>
          <w:color w:val="000000"/>
        </w:rPr>
        <w:t>Камешкирского</w:t>
      </w:r>
      <w:proofErr w:type="spellEnd"/>
      <w:r w:rsidRPr="00D153E1">
        <w:rPr>
          <w:color w:val="000000"/>
        </w:rPr>
        <w:t xml:space="preserve"> района Пензенской области</w:t>
      </w:r>
    </w:p>
    <w:p w:rsidR="00D153E1" w:rsidRPr="00D153E1" w:rsidRDefault="00D153E1" w:rsidP="00D153E1">
      <w:pPr>
        <w:pStyle w:val="a9"/>
        <w:spacing w:before="0" w:beforeAutospacing="0" w:after="0" w:afterAutospacing="0"/>
        <w:ind w:firstLine="567"/>
        <w:jc w:val="center"/>
        <w:rPr>
          <w:color w:val="000000"/>
        </w:rPr>
      </w:pPr>
      <w:r w:rsidRPr="00D153E1">
        <w:rPr>
          <w:color w:val="000000"/>
        </w:rPr>
        <w:t>постановляет:</w:t>
      </w:r>
    </w:p>
    <w:p w:rsidR="00D153E1" w:rsidRPr="00D153E1" w:rsidRDefault="00D153E1" w:rsidP="00D153E1">
      <w:pPr>
        <w:pStyle w:val="a9"/>
        <w:spacing w:before="0" w:beforeAutospacing="0" w:after="0" w:afterAutospacing="0"/>
        <w:ind w:firstLine="567"/>
        <w:jc w:val="both"/>
        <w:rPr>
          <w:color w:val="000000"/>
        </w:rPr>
      </w:pPr>
      <w:r w:rsidRPr="00D153E1">
        <w:rPr>
          <w:i/>
          <w:iCs/>
          <w:color w:val="000000"/>
        </w:rPr>
        <w:t> </w:t>
      </w:r>
    </w:p>
    <w:p w:rsidR="00D153E1" w:rsidRPr="00D153E1" w:rsidRDefault="00D153E1" w:rsidP="00D153E1">
      <w:r w:rsidRPr="00D153E1">
        <w:t xml:space="preserve">      1. Утвердить прилагаемый Порядок подготовки документации по планировке территории сельских поселений </w:t>
      </w:r>
      <w:proofErr w:type="spellStart"/>
      <w:r w:rsidRPr="00D153E1">
        <w:t>Камешкирского</w:t>
      </w:r>
      <w:proofErr w:type="spellEnd"/>
      <w:r w:rsidRPr="00D153E1">
        <w:t xml:space="preserve"> района Пензенской области и принятия решения об утверждении документации по планировке территории сельских поселений </w:t>
      </w:r>
      <w:proofErr w:type="spellStart"/>
      <w:r w:rsidRPr="00D153E1">
        <w:t>Камешкирского</w:t>
      </w:r>
      <w:proofErr w:type="spellEnd"/>
      <w:r w:rsidRPr="00D153E1">
        <w:t xml:space="preserve"> района Пензенской области.</w:t>
      </w:r>
    </w:p>
    <w:p w:rsidR="00D153E1" w:rsidRPr="00D153E1" w:rsidRDefault="00D153E1" w:rsidP="00D153E1">
      <w:r w:rsidRPr="00D153E1">
        <w:t xml:space="preserve">      2.Опубликовать настоящее постановление в информационном бюллетене «</w:t>
      </w:r>
      <w:proofErr w:type="spellStart"/>
      <w:r w:rsidRPr="00D153E1">
        <w:t>Камешкирский</w:t>
      </w:r>
      <w:proofErr w:type="spellEnd"/>
      <w:r w:rsidRPr="00D153E1">
        <w:t xml:space="preserve"> вестник»</w:t>
      </w:r>
    </w:p>
    <w:p w:rsidR="00D153E1" w:rsidRPr="00D153E1" w:rsidRDefault="00D153E1" w:rsidP="00D153E1">
      <w:r w:rsidRPr="00D153E1">
        <w:t xml:space="preserve">      3.Настоящее постановление вступает в силу на следующий  день после дня  его официального опубликования.</w:t>
      </w:r>
    </w:p>
    <w:p w:rsidR="00D153E1" w:rsidRPr="00D153E1" w:rsidRDefault="00D153E1" w:rsidP="00D153E1">
      <w:r w:rsidRPr="00D153E1">
        <w:t xml:space="preserve">       4.</w:t>
      </w:r>
      <w:proofErr w:type="gramStart"/>
      <w:r w:rsidRPr="00D153E1">
        <w:t>Контроль за</w:t>
      </w:r>
      <w:proofErr w:type="gramEnd"/>
      <w:r w:rsidRPr="00D153E1">
        <w:t xml:space="preserve"> исполнением настоящего постановления возложить на заместителя Главы администрации </w:t>
      </w:r>
      <w:proofErr w:type="spellStart"/>
      <w:r w:rsidRPr="00D153E1">
        <w:t>Камешкирского</w:t>
      </w:r>
      <w:proofErr w:type="spellEnd"/>
      <w:r w:rsidRPr="00D153E1">
        <w:t xml:space="preserve"> района Пензенской области по вопросам ЖКХ и экономики.       </w:t>
      </w:r>
    </w:p>
    <w:p w:rsidR="00D153E1" w:rsidRPr="00D153E1" w:rsidRDefault="00D153E1" w:rsidP="00D153E1">
      <w:pPr>
        <w:pStyle w:val="bodytext"/>
        <w:spacing w:before="0" w:beforeAutospacing="0" w:after="0" w:afterAutospacing="0"/>
        <w:rPr>
          <w:color w:val="000000"/>
        </w:rPr>
      </w:pPr>
    </w:p>
    <w:p w:rsidR="00D153E1" w:rsidRPr="00D153E1" w:rsidRDefault="00D153E1" w:rsidP="00D153E1">
      <w:pPr>
        <w:pStyle w:val="bodytext"/>
        <w:spacing w:before="0" w:beforeAutospacing="0" w:after="0" w:afterAutospacing="0"/>
        <w:rPr>
          <w:color w:val="000000" w:themeColor="text1"/>
        </w:rPr>
      </w:pPr>
      <w:r w:rsidRPr="00D153E1">
        <w:rPr>
          <w:color w:val="000000" w:themeColor="text1"/>
        </w:rPr>
        <w:t xml:space="preserve"> </w:t>
      </w:r>
      <w:proofErr w:type="spellStart"/>
      <w:r w:rsidRPr="00D153E1">
        <w:rPr>
          <w:color w:val="000000" w:themeColor="text1"/>
        </w:rPr>
        <w:t>И.о</w:t>
      </w:r>
      <w:proofErr w:type="spellEnd"/>
      <w:r w:rsidRPr="00D153E1">
        <w:rPr>
          <w:color w:val="000000" w:themeColor="text1"/>
        </w:rPr>
        <w:t xml:space="preserve">. Главы администрации </w:t>
      </w:r>
    </w:p>
    <w:p w:rsidR="00D153E1" w:rsidRPr="00D153E1" w:rsidRDefault="00D153E1" w:rsidP="00D153E1">
      <w:pPr>
        <w:pStyle w:val="bodytext"/>
        <w:spacing w:before="0" w:beforeAutospacing="0" w:after="0" w:afterAutospacing="0"/>
        <w:ind w:firstLine="567"/>
        <w:rPr>
          <w:color w:val="000000" w:themeColor="text1"/>
        </w:rPr>
      </w:pPr>
      <w:proofErr w:type="spellStart"/>
      <w:r w:rsidRPr="00D153E1">
        <w:rPr>
          <w:color w:val="000000" w:themeColor="text1"/>
        </w:rPr>
        <w:t>Камешкирского</w:t>
      </w:r>
      <w:proofErr w:type="spellEnd"/>
      <w:r w:rsidRPr="00D153E1">
        <w:rPr>
          <w:color w:val="000000" w:themeColor="text1"/>
        </w:rPr>
        <w:t xml:space="preserve"> района</w:t>
      </w:r>
    </w:p>
    <w:p w:rsidR="00D153E1" w:rsidRPr="00D153E1" w:rsidRDefault="00D153E1" w:rsidP="00D153E1">
      <w:pPr>
        <w:pStyle w:val="bodytext"/>
        <w:spacing w:before="0" w:beforeAutospacing="0" w:after="0" w:afterAutospacing="0"/>
        <w:ind w:firstLine="567"/>
        <w:jc w:val="right"/>
        <w:rPr>
          <w:color w:val="000000" w:themeColor="text1"/>
        </w:rPr>
      </w:pPr>
      <w:proofErr w:type="spellStart"/>
      <w:r w:rsidRPr="00D153E1">
        <w:rPr>
          <w:color w:val="000000" w:themeColor="text1"/>
        </w:rPr>
        <w:t>С.Н.</w:t>
      </w:r>
      <w:proofErr w:type="gramStart"/>
      <w:r w:rsidRPr="00D153E1">
        <w:rPr>
          <w:color w:val="000000" w:themeColor="text1"/>
        </w:rPr>
        <w:t>Голубев</w:t>
      </w:r>
      <w:proofErr w:type="spellEnd"/>
      <w:proofErr w:type="gramEnd"/>
    </w:p>
    <w:p w:rsidR="00D153E1" w:rsidRPr="00D153E1" w:rsidRDefault="00D153E1" w:rsidP="00D153E1">
      <w:pPr>
        <w:pStyle w:val="consplusnormal1"/>
        <w:spacing w:before="0" w:beforeAutospacing="0" w:after="0" w:afterAutospacing="0"/>
        <w:ind w:firstLine="567"/>
        <w:jc w:val="both"/>
        <w:rPr>
          <w:color w:val="FF0000"/>
        </w:rPr>
      </w:pPr>
      <w:r w:rsidRPr="00D153E1">
        <w:rPr>
          <w:color w:val="FF0000"/>
        </w:rPr>
        <w:t> </w:t>
      </w:r>
    </w:p>
    <w:p w:rsidR="00D153E1" w:rsidRPr="00D153E1" w:rsidRDefault="00D153E1" w:rsidP="00D153E1">
      <w:pPr>
        <w:pStyle w:val="consplusnormal1"/>
        <w:spacing w:before="0" w:beforeAutospacing="0" w:after="0" w:afterAutospacing="0"/>
        <w:ind w:firstLine="567"/>
        <w:jc w:val="right"/>
        <w:rPr>
          <w:color w:val="000000"/>
        </w:rPr>
      </w:pPr>
    </w:p>
    <w:p w:rsidR="00D153E1" w:rsidRPr="00D153E1" w:rsidRDefault="00D153E1" w:rsidP="00D153E1">
      <w:pPr>
        <w:pStyle w:val="consplusnormal1"/>
        <w:spacing w:before="0" w:beforeAutospacing="0" w:after="0" w:afterAutospacing="0"/>
        <w:ind w:firstLine="567"/>
        <w:jc w:val="right"/>
        <w:rPr>
          <w:color w:val="000000"/>
        </w:rPr>
      </w:pPr>
      <w:r w:rsidRPr="00D153E1">
        <w:rPr>
          <w:color w:val="000000"/>
        </w:rPr>
        <w:t>Утвержден</w:t>
      </w:r>
    </w:p>
    <w:p w:rsidR="00D153E1" w:rsidRPr="00D153E1" w:rsidRDefault="00D153E1" w:rsidP="00D153E1">
      <w:pPr>
        <w:pStyle w:val="consplusnormal1"/>
        <w:spacing w:before="0" w:beforeAutospacing="0" w:after="0" w:afterAutospacing="0"/>
        <w:ind w:firstLine="567"/>
        <w:jc w:val="right"/>
        <w:rPr>
          <w:color w:val="000000"/>
        </w:rPr>
      </w:pPr>
      <w:r w:rsidRPr="00D153E1">
        <w:rPr>
          <w:color w:val="000000"/>
        </w:rPr>
        <w:t>постановлением</w:t>
      </w:r>
    </w:p>
    <w:p w:rsidR="00D153E1" w:rsidRPr="00D153E1" w:rsidRDefault="00D153E1" w:rsidP="00D153E1">
      <w:pPr>
        <w:pStyle w:val="consplusnormal1"/>
        <w:spacing w:before="0" w:beforeAutospacing="0" w:after="0" w:afterAutospacing="0"/>
        <w:ind w:firstLine="567"/>
        <w:jc w:val="right"/>
        <w:rPr>
          <w:color w:val="000000"/>
        </w:rPr>
      </w:pPr>
      <w:r w:rsidRPr="00D153E1">
        <w:rPr>
          <w:color w:val="000000"/>
        </w:rPr>
        <w:t>администрации</w:t>
      </w:r>
    </w:p>
    <w:p w:rsidR="00D153E1" w:rsidRPr="00D153E1" w:rsidRDefault="00D153E1" w:rsidP="00D153E1">
      <w:pPr>
        <w:pStyle w:val="consplusnormal1"/>
        <w:spacing w:before="0" w:beforeAutospacing="0" w:after="0" w:afterAutospacing="0"/>
        <w:ind w:firstLine="567"/>
        <w:jc w:val="right"/>
        <w:rPr>
          <w:color w:val="000000"/>
        </w:rPr>
      </w:pPr>
      <w:proofErr w:type="spellStart"/>
      <w:r w:rsidRPr="00D153E1">
        <w:rPr>
          <w:color w:val="000000"/>
        </w:rPr>
        <w:t>Камешкирского</w:t>
      </w:r>
      <w:proofErr w:type="spellEnd"/>
      <w:r w:rsidRPr="00D153E1">
        <w:rPr>
          <w:color w:val="000000"/>
        </w:rPr>
        <w:t xml:space="preserve"> района</w:t>
      </w:r>
    </w:p>
    <w:p w:rsidR="00D153E1" w:rsidRPr="00D153E1" w:rsidRDefault="00D153E1" w:rsidP="00D153E1">
      <w:pPr>
        <w:pStyle w:val="consplusnormal1"/>
        <w:spacing w:before="0" w:beforeAutospacing="0" w:after="0" w:afterAutospacing="0"/>
        <w:ind w:firstLine="567"/>
        <w:jc w:val="right"/>
        <w:rPr>
          <w:color w:val="000000"/>
        </w:rPr>
      </w:pPr>
      <w:r w:rsidRPr="00D153E1">
        <w:rPr>
          <w:color w:val="000000"/>
        </w:rPr>
        <w:t>Пензенской области</w:t>
      </w:r>
    </w:p>
    <w:p w:rsidR="00D153E1" w:rsidRPr="00D153E1" w:rsidRDefault="00D153E1" w:rsidP="00D153E1">
      <w:pPr>
        <w:pStyle w:val="consplusnormal1"/>
        <w:spacing w:before="0" w:beforeAutospacing="0" w:after="0" w:afterAutospacing="0"/>
        <w:ind w:firstLine="567"/>
        <w:jc w:val="right"/>
        <w:rPr>
          <w:color w:val="000000"/>
        </w:rPr>
      </w:pPr>
      <w:r w:rsidRPr="00D153E1">
        <w:rPr>
          <w:color w:val="000000"/>
        </w:rPr>
        <w:t xml:space="preserve">от          2020г № </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w:t>
      </w:r>
    </w:p>
    <w:p w:rsidR="00D153E1" w:rsidRPr="00D153E1" w:rsidRDefault="00D153E1" w:rsidP="00D153E1">
      <w:pPr>
        <w:pStyle w:val="a9"/>
        <w:spacing w:before="240" w:beforeAutospacing="0" w:after="60" w:afterAutospacing="0"/>
        <w:ind w:firstLine="567"/>
        <w:jc w:val="center"/>
        <w:rPr>
          <w:color w:val="000000"/>
        </w:rPr>
      </w:pPr>
      <w:r w:rsidRPr="00D153E1">
        <w:rPr>
          <w:b/>
          <w:bCs/>
          <w:color w:val="000000"/>
        </w:rPr>
        <w:t xml:space="preserve">Порядок подготовки документации по планировке территории сельских поселений </w:t>
      </w:r>
      <w:proofErr w:type="spellStart"/>
      <w:r w:rsidRPr="00D153E1">
        <w:rPr>
          <w:b/>
          <w:bCs/>
          <w:color w:val="000000"/>
        </w:rPr>
        <w:t>Камешкирского</w:t>
      </w:r>
      <w:proofErr w:type="spellEnd"/>
      <w:r w:rsidRPr="00D153E1">
        <w:rPr>
          <w:b/>
          <w:bCs/>
          <w:color w:val="000000"/>
        </w:rPr>
        <w:t xml:space="preserve"> района Пензенской области</w:t>
      </w:r>
      <w:r w:rsidRPr="00D153E1">
        <w:rPr>
          <w:b/>
          <w:bCs/>
          <w:i/>
          <w:iCs/>
          <w:color w:val="000000"/>
        </w:rPr>
        <w:t> </w:t>
      </w:r>
      <w:r w:rsidRPr="00D153E1">
        <w:rPr>
          <w:b/>
          <w:bCs/>
          <w:color w:val="000000"/>
        </w:rPr>
        <w:t xml:space="preserve">и принятия решения об утверждении документации по планировке территории сельских поселений </w:t>
      </w:r>
      <w:proofErr w:type="spellStart"/>
      <w:r w:rsidRPr="00D153E1">
        <w:rPr>
          <w:b/>
          <w:bCs/>
          <w:color w:val="000000"/>
        </w:rPr>
        <w:t>Камешкирского</w:t>
      </w:r>
      <w:proofErr w:type="spellEnd"/>
      <w:r w:rsidRPr="00D153E1">
        <w:rPr>
          <w:b/>
          <w:bCs/>
          <w:color w:val="000000"/>
        </w:rPr>
        <w:t xml:space="preserve"> района Пензенской области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 Настоящий Порядок разработан в соответствии со статьями 41-46 Градостроительного кодекса Российской Федерации (далее – </w:t>
      </w:r>
      <w:proofErr w:type="spellStart"/>
      <w:r w:rsidRPr="00D153E1">
        <w:rPr>
          <w:color w:val="000000"/>
        </w:rPr>
        <w:t>ГрК</w:t>
      </w:r>
      <w:proofErr w:type="spellEnd"/>
      <w:r w:rsidRPr="00D153E1">
        <w:rPr>
          <w:color w:val="000000"/>
        </w:rPr>
        <w:t xml:space="preserve"> РФ) и определяет механизм подготовки документации по планировке территории сельских поселений </w:t>
      </w:r>
      <w:proofErr w:type="spellStart"/>
      <w:r w:rsidRPr="00D153E1">
        <w:rPr>
          <w:color w:val="000000"/>
        </w:rPr>
        <w:t>Камешкирского</w:t>
      </w:r>
      <w:proofErr w:type="spellEnd"/>
      <w:r w:rsidRPr="00D153E1">
        <w:rPr>
          <w:color w:val="000000"/>
        </w:rPr>
        <w:t xml:space="preserve"> района Пензенской области, подготовка которой осуществляется на основании решения администрации </w:t>
      </w:r>
      <w:proofErr w:type="spellStart"/>
      <w:r w:rsidRPr="00D153E1">
        <w:rPr>
          <w:color w:val="000000"/>
        </w:rPr>
        <w:t>Камешкирского</w:t>
      </w:r>
      <w:proofErr w:type="spellEnd"/>
      <w:r w:rsidRPr="00D153E1">
        <w:rPr>
          <w:color w:val="000000"/>
        </w:rPr>
        <w:t xml:space="preserve"> района Пензенской област</w:t>
      </w:r>
      <w:proofErr w:type="gramStart"/>
      <w:r w:rsidRPr="00D153E1">
        <w:rPr>
          <w:color w:val="000000"/>
        </w:rPr>
        <w:t>и(</w:t>
      </w:r>
      <w:proofErr w:type="gramEnd"/>
      <w:r w:rsidRPr="00D153E1">
        <w:rPr>
          <w:color w:val="000000"/>
        </w:rPr>
        <w:t xml:space="preserve">далее – Администрация), и принятия решения об утверждении документации по планировке территории в границах сельских поселений </w:t>
      </w:r>
      <w:proofErr w:type="spellStart"/>
      <w:r w:rsidRPr="00D153E1">
        <w:rPr>
          <w:color w:val="000000"/>
        </w:rPr>
        <w:t>Камешкирского</w:t>
      </w:r>
      <w:proofErr w:type="spellEnd"/>
      <w:r w:rsidRPr="00D153E1">
        <w:rPr>
          <w:color w:val="000000"/>
        </w:rPr>
        <w:t xml:space="preserve"> района Пензенской области, подготовленной в том числе лицами, указанными в пунктах 3 и 4 части 1.1 статьи 45 </w:t>
      </w:r>
      <w:proofErr w:type="spellStart"/>
      <w:r w:rsidRPr="00D153E1">
        <w:rPr>
          <w:color w:val="000000"/>
        </w:rPr>
        <w:t>ГрК</w:t>
      </w:r>
      <w:proofErr w:type="spellEnd"/>
      <w:r w:rsidRPr="00D153E1">
        <w:rPr>
          <w:color w:val="000000"/>
        </w:rPr>
        <w:t xml:space="preserve"> РФ, за исключением случаев, указанных в частях 2 - 4.2 и 5.2 статьи 45 </w:t>
      </w:r>
      <w:proofErr w:type="spellStart"/>
      <w:r w:rsidRPr="00D153E1">
        <w:rPr>
          <w:color w:val="000000"/>
        </w:rPr>
        <w:t>ГрК</w:t>
      </w:r>
      <w:proofErr w:type="spellEnd"/>
      <w:r w:rsidRPr="00D153E1">
        <w:rPr>
          <w:color w:val="000000"/>
        </w:rPr>
        <w:t xml:space="preserve"> РФ, с учетом особенностей, указанных в части 5.1 статьи 45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Понятия и термины, применяемые в настоящем Порядке, используются в значениях, установленных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2. </w:t>
      </w:r>
      <w:proofErr w:type="gramStart"/>
      <w:r w:rsidRPr="00D153E1">
        <w:rPr>
          <w:color w:val="000000"/>
        </w:rPr>
        <w:t xml:space="preserve">Решение о подготовке документации по планировке территории применительно к территории сельских поселений </w:t>
      </w:r>
      <w:proofErr w:type="spellStart"/>
      <w:r w:rsidRPr="00D153E1">
        <w:rPr>
          <w:color w:val="000000"/>
        </w:rPr>
        <w:t>Камешкирского</w:t>
      </w:r>
      <w:proofErr w:type="spellEnd"/>
      <w:r w:rsidRPr="00D153E1">
        <w:rPr>
          <w:color w:val="000000"/>
        </w:rPr>
        <w:t xml:space="preserve"> района Пензенской области (далее – решение о подготовке документации по планировке территории) принимается Администрацией на основании предложений физических или юридических лиц о подготовке документации по планировке территории (далее – инициатор) либо по собственной инициативе, за исключением случаев, указанных в частях 2 - 4.2 и 5.2 статьи 45 </w:t>
      </w:r>
      <w:proofErr w:type="spellStart"/>
      <w:r w:rsidRPr="00D153E1">
        <w:rPr>
          <w:color w:val="000000"/>
        </w:rPr>
        <w:t>ГрК</w:t>
      </w:r>
      <w:proofErr w:type="spellEnd"/>
      <w:r w:rsidRPr="00D153E1">
        <w:rPr>
          <w:color w:val="000000"/>
        </w:rPr>
        <w:t xml:space="preserve"> РФ, с</w:t>
      </w:r>
      <w:proofErr w:type="gramEnd"/>
      <w:r w:rsidRPr="00D153E1">
        <w:rPr>
          <w:color w:val="000000"/>
        </w:rPr>
        <w:t xml:space="preserve"> учетом особенностей, указанных в части 5.1 статьи 45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3. В целях принятия решения о подготовке документации по планировке территории инициатор направляет в Администрацию:</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 заявление о подготовке документации по планировке территории (далее - заявление);</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2) проект задания на разработку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proofErr w:type="gramStart"/>
      <w:r w:rsidRPr="00D153E1">
        <w:rPr>
          <w:color w:val="000000"/>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D153E1" w:rsidRPr="00D153E1" w:rsidRDefault="00D153E1" w:rsidP="00D153E1">
      <w:pPr>
        <w:pStyle w:val="a9"/>
        <w:spacing w:before="0" w:beforeAutospacing="0" w:after="0" w:afterAutospacing="0"/>
        <w:ind w:firstLine="567"/>
        <w:jc w:val="both"/>
        <w:rPr>
          <w:color w:val="000000"/>
        </w:rPr>
      </w:pPr>
      <w:r w:rsidRPr="00D153E1">
        <w:rPr>
          <w:color w:val="000000"/>
        </w:rPr>
        <w:t>4. В заявлении указывается следующая информация:</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 вид разрабатываемой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2) вид и наименование объекта капитального строительства;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3) основные характеристики планируемого к размещению объекта капитального строительства;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4) источник финансирования работ по подготовке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w:t>
      </w:r>
      <w:r w:rsidRPr="00D153E1">
        <w:rPr>
          <w:color w:val="000000"/>
        </w:rPr>
        <w:lastRenderedPageBreak/>
        <w:t>отображение такого объекта в документах территориального планирования предусмотрено в соответствии с действующим законодательством.</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5. Проект задания на разработку документации по планировке территории содержит следующие сведения:</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 вид разрабатываемой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3) источник финансирования работ по подготовке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4) состав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5) вид и наименование планируемого к размещению объекта капитального строительства, его основные характеристики;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6) наименование муниципального образования </w:t>
      </w:r>
      <w:proofErr w:type="spellStart"/>
      <w:r w:rsidRPr="00D153E1">
        <w:rPr>
          <w:color w:val="000000"/>
        </w:rPr>
        <w:t>Камешкирского</w:t>
      </w:r>
      <w:proofErr w:type="spellEnd"/>
      <w:r w:rsidRPr="00D153E1">
        <w:rPr>
          <w:color w:val="000000"/>
        </w:rPr>
        <w:t xml:space="preserve"> района Пензенской области, применительно к </w:t>
      </w:r>
      <w:proofErr w:type="gramStart"/>
      <w:r w:rsidRPr="00D153E1">
        <w:rPr>
          <w:color w:val="000000"/>
        </w:rPr>
        <w:t>территории</w:t>
      </w:r>
      <w:proofErr w:type="gramEnd"/>
      <w:r w:rsidRPr="00D153E1">
        <w:rPr>
          <w:color w:val="000000"/>
        </w:rPr>
        <w:t> которой осуществляется подготовка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6. Администрация в течение 20 дней со дня получения документов, указанных в пункте 3 настоящего Порядка: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 осуществляет проверку их соответствия положениям, предусмотренным пунктами 4 и 5 настоящего Порядка;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3) в письменной форме уведомляет инициатора о принятом решении.</w:t>
      </w:r>
    </w:p>
    <w:p w:rsidR="00D153E1" w:rsidRPr="00D153E1" w:rsidRDefault="00D153E1" w:rsidP="00D153E1">
      <w:pPr>
        <w:pStyle w:val="a9"/>
        <w:spacing w:before="0" w:beforeAutospacing="0" w:after="0" w:afterAutospacing="0"/>
        <w:ind w:firstLine="567"/>
        <w:jc w:val="both"/>
        <w:rPr>
          <w:color w:val="000000"/>
        </w:rPr>
      </w:pPr>
      <w:proofErr w:type="gramStart"/>
      <w:r w:rsidRPr="00D153E1">
        <w:rPr>
          <w:color w:val="000000"/>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а также сроки направления предложений физических и юридических лиц о порядке, сроках подготовки и содержании документации по</w:t>
      </w:r>
      <w:proofErr w:type="gramEnd"/>
      <w:r w:rsidRPr="00D153E1">
        <w:rPr>
          <w:color w:val="000000"/>
        </w:rPr>
        <w:t xml:space="preserve">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7. Администрация принимает решение об отказе в подготовке документации по планировке территории в случае, если: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2) полномочия по принятию решения о подготовке проекта планировки территории не отнесены к компетенции Администрации;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8. Решение о подготовке документации по планировке территории применительно к территории сельских поселений </w:t>
      </w:r>
      <w:proofErr w:type="spellStart"/>
      <w:r w:rsidRPr="00D153E1">
        <w:rPr>
          <w:color w:val="000000"/>
        </w:rPr>
        <w:t>Камешкирского</w:t>
      </w:r>
      <w:proofErr w:type="spellEnd"/>
      <w:r w:rsidRPr="00D153E1">
        <w:rPr>
          <w:color w:val="000000"/>
        </w:rPr>
        <w:t xml:space="preserve"> района Пензенской области подлежит опубликованию Администрацией в информационном бюллетене «</w:t>
      </w:r>
      <w:proofErr w:type="spellStart"/>
      <w:r w:rsidRPr="00D153E1">
        <w:rPr>
          <w:color w:val="000000"/>
        </w:rPr>
        <w:t>Камешкирский</w:t>
      </w:r>
      <w:proofErr w:type="spellEnd"/>
      <w:r w:rsidRPr="00D153E1">
        <w:rPr>
          <w:color w:val="000000"/>
        </w:rPr>
        <w:t xml:space="preserve"> вестник» в течение трех дней со дня принятия такого решения и размещается на официальном сайте Администрации в информационно-телекоммуникационной сети «Интернет».</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9. </w:t>
      </w:r>
      <w:proofErr w:type="gramStart"/>
      <w:r w:rsidRPr="00D153E1">
        <w:rPr>
          <w:color w:val="000000"/>
        </w:rPr>
        <w:t>Со дня опубликования решения о подготовке документации по планировке территории физические или юридические лица в течение срока для направления предложений о порядке, сроках подготовки и содержании документации по планировке территории, указанного в решении о подготовке документации по планировке территории, вправе представить в Администрацию такие предложения в письменном форме.</w:t>
      </w:r>
      <w:proofErr w:type="gramEnd"/>
    </w:p>
    <w:p w:rsidR="00D153E1" w:rsidRPr="00D153E1" w:rsidRDefault="00D153E1" w:rsidP="00D153E1">
      <w:pPr>
        <w:pStyle w:val="a9"/>
        <w:spacing w:before="0" w:beforeAutospacing="0" w:after="0" w:afterAutospacing="0"/>
        <w:ind w:firstLine="567"/>
        <w:jc w:val="both"/>
        <w:rPr>
          <w:color w:val="000000"/>
        </w:rPr>
      </w:pPr>
      <w:r w:rsidRPr="00D153E1">
        <w:rPr>
          <w:color w:val="000000"/>
        </w:rPr>
        <w:lastRenderedPageBreak/>
        <w:t xml:space="preserve">10. </w:t>
      </w:r>
      <w:proofErr w:type="gramStart"/>
      <w:r w:rsidRPr="00D153E1">
        <w:rPr>
          <w:color w:val="000000"/>
        </w:rPr>
        <w:t xml:space="preserve">Администрация в течение десяти дней со дня поступления предложений физических или юридических лиц, указанных в пункте 9 настоящего Порядка, осуществляет рассмотрение данных предложений и по результатам их рассмотрения принимает решение о внесении изменений в решение о подготовке документации по планировке территории или об отклонении таких предложений в случае несоответствия их требованиям части 10 статьи 45 </w:t>
      </w:r>
      <w:proofErr w:type="spellStart"/>
      <w:r w:rsidRPr="00D153E1">
        <w:rPr>
          <w:color w:val="000000"/>
        </w:rPr>
        <w:t>ГрК</w:t>
      </w:r>
      <w:proofErr w:type="spellEnd"/>
      <w:r w:rsidRPr="00D153E1">
        <w:rPr>
          <w:color w:val="000000"/>
        </w:rPr>
        <w:t xml:space="preserve"> РФ, о чем в</w:t>
      </w:r>
      <w:proofErr w:type="gramEnd"/>
      <w:r w:rsidRPr="00D153E1">
        <w:rPr>
          <w:color w:val="000000"/>
        </w:rPr>
        <w:t xml:space="preserve"> течение пяти дней после рассмотрения предложений уведомляет в письменной форме физических, юридических лиц, представивших такие предложения.</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11. </w:t>
      </w:r>
      <w:proofErr w:type="gramStart"/>
      <w:r w:rsidRPr="00D153E1">
        <w:rPr>
          <w:color w:val="000000"/>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w:t>
      </w:r>
      <w:proofErr w:type="spellStart"/>
      <w:r w:rsidRPr="00D153E1">
        <w:rPr>
          <w:color w:val="000000"/>
        </w:rPr>
        <w:t>ГрК</w:t>
      </w:r>
      <w:proofErr w:type="spellEnd"/>
      <w:r w:rsidRPr="00D153E1">
        <w:rPr>
          <w:color w:val="000000"/>
        </w:rPr>
        <w:t xml:space="preserve"> РФ.</w:t>
      </w:r>
      <w:proofErr w:type="gramEnd"/>
      <w:r w:rsidRPr="00D153E1">
        <w:rPr>
          <w:color w:val="000000"/>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12. Лица, указанные в пунктах 3 и 4 части 1.1 статьи 45 </w:t>
      </w:r>
      <w:proofErr w:type="spellStart"/>
      <w:r w:rsidRPr="00D153E1">
        <w:rPr>
          <w:color w:val="000000"/>
        </w:rPr>
        <w:t>ГрК</w:t>
      </w:r>
      <w:proofErr w:type="spellEnd"/>
      <w:r w:rsidRPr="00D153E1">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В случае если требуется соблюдение процедур, предусмотренных пунктом 17 настоящего Порядка, документация по планировке территории после завершения ее разработки направляется лицами, указанными в пунктах 3 и 4 части 1.1 статьи 45 </w:t>
      </w:r>
      <w:proofErr w:type="spellStart"/>
      <w:r w:rsidRPr="00D153E1">
        <w:rPr>
          <w:color w:val="000000"/>
        </w:rPr>
        <w:t>ГрК</w:t>
      </w:r>
      <w:proofErr w:type="spellEnd"/>
      <w:r w:rsidRPr="00D153E1">
        <w:rPr>
          <w:color w:val="000000"/>
        </w:rPr>
        <w:t xml:space="preserve"> РФ, на согласование в установленном законодательством порядке.</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13. Лица, указанные в пунктах 3 и 4 части 1.1 статьи 45 </w:t>
      </w:r>
      <w:proofErr w:type="spellStart"/>
      <w:r w:rsidRPr="00D153E1">
        <w:rPr>
          <w:color w:val="000000"/>
        </w:rPr>
        <w:t>ГрК</w:t>
      </w:r>
      <w:proofErr w:type="spellEnd"/>
      <w:r w:rsidRPr="00D153E1">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D153E1">
        <w:rPr>
          <w:color w:val="000000"/>
        </w:rPr>
        <w:t>ГрК</w:t>
      </w:r>
      <w:proofErr w:type="spellEnd"/>
      <w:r w:rsidRPr="00D153E1">
        <w:rPr>
          <w:color w:val="000000"/>
        </w:rPr>
        <w:t xml:space="preserve"> РФ, и направляют ее для утверждения в Администрацию с приложением документов, подтверждающих согласование документации по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14. Документация по планировке территории направляется в Администрацию на бумажном носителе в сброшюрованном и прошитом виде в 3 экземплярах, а также на 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15. </w:t>
      </w:r>
      <w:proofErr w:type="gramStart"/>
      <w:r w:rsidRPr="00D153E1">
        <w:rPr>
          <w:color w:val="000000"/>
        </w:rPr>
        <w:t xml:space="preserve">Администрация в течение 30 дней с момента получения документации по планировке территории осуществляет проверку подготовленной документации по планировке территории на соответствие требованиям части 10 статьи 45 </w:t>
      </w:r>
      <w:proofErr w:type="spellStart"/>
      <w:r w:rsidRPr="00D153E1">
        <w:rPr>
          <w:color w:val="000000"/>
        </w:rPr>
        <w:t>ГрК</w:t>
      </w:r>
      <w:proofErr w:type="spellEnd"/>
      <w:r w:rsidRPr="00D153E1">
        <w:rPr>
          <w:color w:val="000000"/>
        </w:rPr>
        <w:t xml:space="preserve"> РФ, и по результатам ее проверки принимает решение об утверждении такой документации в случае, если не требуется проведение процедур, предусмотренных пунктами 17 и 18 настоящего Порядка, или об отклонении такой документации и о</w:t>
      </w:r>
      <w:proofErr w:type="gramEnd"/>
      <w:r w:rsidRPr="00D153E1">
        <w:rPr>
          <w:color w:val="000000"/>
        </w:rPr>
        <w:t xml:space="preserve"> </w:t>
      </w:r>
      <w:proofErr w:type="gramStart"/>
      <w:r w:rsidRPr="00D153E1">
        <w:rPr>
          <w:color w:val="000000"/>
        </w:rPr>
        <w:t>направлении</w:t>
      </w:r>
      <w:proofErr w:type="gramEnd"/>
      <w:r w:rsidRPr="00D153E1">
        <w:rPr>
          <w:color w:val="000000"/>
        </w:rPr>
        <w:t xml:space="preserve"> ее на доработку в случае несоответствия ее требованиям части 10 статьи 45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D153E1">
        <w:rPr>
          <w:color w:val="000000"/>
        </w:rPr>
        <w:t>ГрК</w:t>
      </w:r>
      <w:proofErr w:type="spellEnd"/>
      <w:r w:rsidRPr="00D153E1">
        <w:rPr>
          <w:color w:val="000000"/>
        </w:rPr>
        <w:t xml:space="preserve"> РФ, рассмотрение такой документации осуществляется в соответствии с требованиями настоящего Порядка.</w:t>
      </w:r>
    </w:p>
    <w:p w:rsidR="00D153E1" w:rsidRPr="00D153E1" w:rsidRDefault="00D153E1" w:rsidP="00D153E1">
      <w:pPr>
        <w:pStyle w:val="consplusnormal1"/>
        <w:spacing w:before="0" w:beforeAutospacing="0" w:after="0" w:afterAutospacing="0"/>
        <w:ind w:firstLine="567"/>
        <w:jc w:val="both"/>
        <w:rPr>
          <w:color w:val="000000"/>
        </w:rPr>
      </w:pPr>
      <w:r w:rsidRPr="00D153E1">
        <w:rPr>
          <w:color w:val="000000"/>
        </w:rPr>
        <w:t xml:space="preserve">16. </w:t>
      </w:r>
      <w:proofErr w:type="gramStart"/>
      <w:r w:rsidRPr="00D153E1">
        <w:rPr>
          <w:color w:val="000000"/>
        </w:rPr>
        <w:t xml:space="preserve">В случае подготовки документации по планировке территории Администрацией самостоятельно, решение о направлении такой документации главе администрации </w:t>
      </w:r>
      <w:proofErr w:type="spellStart"/>
      <w:r w:rsidRPr="00D153E1">
        <w:rPr>
          <w:color w:val="000000"/>
        </w:rPr>
        <w:t>Камешкирского</w:t>
      </w:r>
      <w:proofErr w:type="spellEnd"/>
      <w:r w:rsidRPr="00D153E1">
        <w:rPr>
          <w:color w:val="000000"/>
        </w:rPr>
        <w:t xml:space="preserve"> района</w:t>
      </w:r>
      <w:r w:rsidRPr="00D153E1">
        <w:rPr>
          <w:i/>
          <w:iCs/>
          <w:color w:val="000000"/>
        </w:rPr>
        <w:t> </w:t>
      </w:r>
      <w:r w:rsidRPr="00D153E1">
        <w:rPr>
          <w:color w:val="000000"/>
        </w:rPr>
        <w:t>для ее утверждения в случае, если не требуется проведение процедур, предусмотренных пунктами 17 и 18 настоящего Порядка, принимается не позднее трех дней со дня окончания срока подготовки документации по планировке территории, указанного в решении о подготовке документации по планировке территории Администрации.</w:t>
      </w:r>
      <w:proofErr w:type="gramEnd"/>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17. Документация по планировке территории до ее утверждения подлежит обязательному согласованию в случаях, предусмотренных частями 5.1, 12.3, 12.4 и 12.5 статьи 45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Согласования, предусмотренные абзацем первым настоящего пункта, обеспечиваются Администрацией за исключением случаев, предусмотренных пунктом 12 настоящего Порядка.</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18. Проекты планировки территории и проекты межевания территории, решение об утверждении которых принимается в соответствии с настоящим Порядком Администрацией, до </w:t>
      </w:r>
      <w:r w:rsidRPr="00D153E1">
        <w:rPr>
          <w:color w:val="000000"/>
        </w:rPr>
        <w:lastRenderedPageBreak/>
        <w:t>их утверждения подлежат обязательному рассмотрению на общественных обсуждениях или публичных слушаниях.</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общественные обсуждения или публичные слушания проводятся после такого согласования.</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D153E1">
        <w:rPr>
          <w:color w:val="000000"/>
        </w:rPr>
        <w:t>ГрК</w:t>
      </w:r>
      <w:proofErr w:type="spellEnd"/>
      <w:r w:rsidRPr="00D153E1">
        <w:rPr>
          <w:color w:val="000000"/>
        </w:rPr>
        <w:t xml:space="preserve"> РФ.</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19. </w:t>
      </w:r>
      <w:proofErr w:type="gramStart"/>
      <w:r w:rsidRPr="00D153E1">
        <w:rPr>
          <w:color w:val="000000"/>
        </w:rPr>
        <w:t xml:space="preserve">Комиссия по подготовке проекта правил землепользования и застройки поселений </w:t>
      </w:r>
      <w:proofErr w:type="spellStart"/>
      <w:r w:rsidRPr="00D153E1">
        <w:rPr>
          <w:color w:val="000000"/>
        </w:rPr>
        <w:t>Камешкирского</w:t>
      </w:r>
      <w:proofErr w:type="spellEnd"/>
      <w:r w:rsidRPr="00D153E1">
        <w:rPr>
          <w:color w:val="000000"/>
        </w:rPr>
        <w:t xml:space="preserve"> района Пензенской области направляет главе администрации </w:t>
      </w:r>
      <w:proofErr w:type="spellStart"/>
      <w:r w:rsidRPr="00D153E1">
        <w:rPr>
          <w:color w:val="000000"/>
        </w:rPr>
        <w:t>Камешкирского</w:t>
      </w:r>
      <w:proofErr w:type="spellEnd"/>
      <w:r w:rsidRPr="00D153E1">
        <w:rPr>
          <w:color w:val="000000"/>
        </w:rPr>
        <w:t xml:space="preserve"> района</w:t>
      </w:r>
      <w:r w:rsidRPr="00D153E1">
        <w:rPr>
          <w:i/>
          <w:iCs/>
          <w:color w:val="000000"/>
        </w:rPr>
        <w:t> </w:t>
      </w:r>
      <w:r w:rsidRPr="00D153E1">
        <w:rPr>
          <w:color w:val="000000"/>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roofErr w:type="gramEnd"/>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20. </w:t>
      </w:r>
      <w:proofErr w:type="gramStart"/>
      <w:r w:rsidRPr="00D153E1">
        <w:rPr>
          <w:color w:val="000000"/>
        </w:rPr>
        <w:t xml:space="preserve">Глава администрации </w:t>
      </w:r>
      <w:proofErr w:type="spellStart"/>
      <w:r w:rsidRPr="00D153E1">
        <w:rPr>
          <w:color w:val="000000"/>
        </w:rPr>
        <w:t>Камешкирского</w:t>
      </w:r>
      <w:proofErr w:type="spellEnd"/>
      <w:r w:rsidRPr="00D153E1">
        <w:rPr>
          <w:color w:val="000000"/>
        </w:rPr>
        <w:t xml:space="preserve"> района</w:t>
      </w:r>
      <w:r w:rsidRPr="00D153E1">
        <w:rPr>
          <w:i/>
          <w:iCs/>
          <w:color w:val="000000"/>
        </w:rPr>
        <w:t> </w:t>
      </w:r>
      <w:r w:rsidRPr="00D153E1">
        <w:rPr>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в форме постановления.</w:t>
      </w:r>
      <w:proofErr w:type="gramEnd"/>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Основанием для отклонения документации по планировке территории, подготовленной лицами, указанными в пунктах 3 и 4 части 1.1 статьи 45 </w:t>
      </w:r>
      <w:proofErr w:type="spellStart"/>
      <w:r w:rsidRPr="00D153E1">
        <w:rPr>
          <w:color w:val="000000"/>
        </w:rPr>
        <w:t>ГрК</w:t>
      </w:r>
      <w:proofErr w:type="spellEnd"/>
      <w:r w:rsidRPr="00D153E1">
        <w:rPr>
          <w:color w:val="000000"/>
        </w:rPr>
        <w:t xml:space="preserve"> РФ, и направления ее на доработку является несоответствие такой документации требованиям, указанным в части 10 статьи 45 </w:t>
      </w:r>
      <w:proofErr w:type="spellStart"/>
      <w:r w:rsidRPr="00D153E1">
        <w:rPr>
          <w:color w:val="000000"/>
        </w:rPr>
        <w:t>ГрК</w:t>
      </w:r>
      <w:proofErr w:type="spellEnd"/>
      <w:r w:rsidRPr="00D153E1">
        <w:rPr>
          <w:color w:val="000000"/>
        </w:rPr>
        <w:t xml:space="preserve"> РФ. В иных случаях отклонение представленной такими лицами документации по планировке территории не допускается.</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21. </w:t>
      </w:r>
      <w:proofErr w:type="gramStart"/>
      <w:r w:rsidRPr="00D153E1">
        <w:rPr>
          <w:color w:val="000000"/>
        </w:rPr>
        <w:t xml:space="preserve">Администрация в течение семи дней со дня утверждения документации по планировке территории в письменной форме уведомляет инициаторов, лиц, указанных в пунктах 3 и 4 части 1.1 статьи 45 </w:t>
      </w:r>
      <w:proofErr w:type="spellStart"/>
      <w:r w:rsidRPr="00D153E1">
        <w:rPr>
          <w:color w:val="000000"/>
        </w:rPr>
        <w:t>ГрК</w:t>
      </w:r>
      <w:proofErr w:type="spellEnd"/>
      <w:r w:rsidRPr="00D153E1">
        <w:rPr>
          <w:color w:val="000000"/>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 по</w:t>
      </w:r>
      <w:proofErr w:type="gramEnd"/>
      <w:r w:rsidRPr="00D153E1">
        <w:rPr>
          <w:color w:val="000000"/>
        </w:rPr>
        <w:t xml:space="preserve"> планировке территории.</w:t>
      </w:r>
    </w:p>
    <w:p w:rsidR="00D153E1" w:rsidRPr="00D153E1" w:rsidRDefault="00D153E1" w:rsidP="00D153E1">
      <w:pPr>
        <w:pStyle w:val="a9"/>
        <w:spacing w:before="0" w:beforeAutospacing="0" w:after="0" w:afterAutospacing="0"/>
        <w:ind w:firstLine="567"/>
        <w:jc w:val="both"/>
        <w:rPr>
          <w:color w:val="000000"/>
        </w:rPr>
      </w:pPr>
      <w:r w:rsidRPr="00D153E1">
        <w:rPr>
          <w:color w:val="000000"/>
        </w:rPr>
        <w:t xml:space="preserve">22. Утвержденная документация по планировке территории (проекты планировки территории и проекты межевания территории) подлежит опубликованию в </w:t>
      </w:r>
      <w:proofErr w:type="gramStart"/>
      <w:r w:rsidRPr="00D153E1">
        <w:rPr>
          <w:color w:val="000000"/>
        </w:rPr>
        <w:t>порядке, установленном </w:t>
      </w:r>
      <w:hyperlink r:id="rId21" w:tgtFrame="_blank" w:history="1">
        <w:r w:rsidRPr="00D153E1">
          <w:rPr>
            <w:rStyle w:val="1a"/>
          </w:rPr>
          <w:t>Уставом </w:t>
        </w:r>
        <w:proofErr w:type="spellStart"/>
        <w:r w:rsidRPr="00D153E1">
          <w:rPr>
            <w:rStyle w:val="1a"/>
          </w:rPr>
          <w:t>Камешкирского</w:t>
        </w:r>
        <w:proofErr w:type="spellEnd"/>
        <w:r w:rsidRPr="00D153E1">
          <w:rPr>
            <w:rStyle w:val="1a"/>
          </w:rPr>
          <w:t xml:space="preserve"> района</w:t>
        </w:r>
      </w:hyperlink>
      <w:r w:rsidRPr="00D153E1">
        <w:rPr>
          <w:i/>
          <w:iCs/>
          <w:color w:val="000000"/>
        </w:rPr>
        <w:t> </w:t>
      </w:r>
      <w:r w:rsidRPr="00D153E1">
        <w:rPr>
          <w:color w:val="000000"/>
        </w:rPr>
        <w:t>в течение семи дней со дня утверждения указанной документации и размещается</w:t>
      </w:r>
      <w:proofErr w:type="gramEnd"/>
      <w:r w:rsidRPr="00D153E1">
        <w:rPr>
          <w:color w:val="000000"/>
        </w:rPr>
        <w:t xml:space="preserve"> на официальном сайте </w:t>
      </w:r>
      <w:proofErr w:type="spellStart"/>
      <w:r w:rsidRPr="00D153E1">
        <w:rPr>
          <w:color w:val="000000"/>
        </w:rPr>
        <w:t>Камешкирского</w:t>
      </w:r>
      <w:proofErr w:type="spellEnd"/>
      <w:r w:rsidRPr="00D153E1">
        <w:rPr>
          <w:color w:val="000000"/>
        </w:rPr>
        <w:t xml:space="preserve"> района</w:t>
      </w:r>
      <w:r w:rsidRPr="00D153E1">
        <w:rPr>
          <w:i/>
          <w:iCs/>
          <w:color w:val="000000"/>
        </w:rPr>
        <w:t> </w:t>
      </w:r>
      <w:r w:rsidRPr="00D153E1">
        <w:rPr>
          <w:color w:val="000000"/>
        </w:rPr>
        <w:t>в сети «Интернет».</w:t>
      </w:r>
      <w:bookmarkStart w:id="4" w:name="Par22"/>
      <w:bookmarkEnd w:id="4"/>
    </w:p>
    <w:p w:rsidR="00D153E1" w:rsidRPr="00D153E1" w:rsidRDefault="00D153E1" w:rsidP="00D153E1">
      <w:pPr>
        <w:pStyle w:val="a9"/>
        <w:spacing w:before="0" w:beforeAutospacing="0" w:after="0" w:afterAutospacing="0"/>
        <w:ind w:firstLine="567"/>
        <w:jc w:val="both"/>
        <w:rPr>
          <w:color w:val="000000"/>
        </w:rPr>
      </w:pPr>
      <w:r w:rsidRPr="00D153E1">
        <w:rPr>
          <w:color w:val="000000"/>
        </w:rPr>
        <w:t> </w:t>
      </w:r>
    </w:p>
    <w:p w:rsidR="00D153E1" w:rsidRPr="00E93463" w:rsidRDefault="00D153E1" w:rsidP="00D153E1">
      <w:pPr>
        <w:pStyle w:val="1b"/>
        <w:spacing w:before="0" w:beforeAutospacing="0" w:after="0" w:afterAutospacing="0"/>
        <w:ind w:firstLine="567"/>
        <w:jc w:val="both"/>
        <w:rPr>
          <w:color w:val="000000"/>
        </w:rPr>
      </w:pPr>
    </w:p>
    <w:p w:rsidR="00D153E1" w:rsidRPr="00E93463" w:rsidRDefault="00D153E1" w:rsidP="00D153E1">
      <w:pPr>
        <w:pStyle w:val="1b"/>
        <w:spacing w:before="0" w:beforeAutospacing="0" w:after="0" w:afterAutospacing="0"/>
        <w:ind w:right="360" w:firstLine="567"/>
        <w:jc w:val="both"/>
        <w:rPr>
          <w:color w:val="000000"/>
        </w:rPr>
      </w:pPr>
      <w:r w:rsidRPr="00E93463">
        <w:rPr>
          <w:color w:val="000000"/>
        </w:rPr>
        <w:t> </w:t>
      </w:r>
    </w:p>
    <w:p w:rsidR="00D153E1" w:rsidRPr="00E93463" w:rsidRDefault="00D153E1" w:rsidP="00D153E1"/>
    <w:p w:rsidR="00D153E1" w:rsidRDefault="00D153E1" w:rsidP="00D153E1">
      <w:pPr>
        <w:pStyle w:val="50"/>
        <w:shd w:val="clear" w:color="auto" w:fill="auto"/>
        <w:jc w:val="left"/>
      </w:pPr>
      <w:r w:rsidRPr="00C061FE">
        <w:rPr>
          <w:noProof/>
          <w:sz w:val="30"/>
        </w:rPr>
        <w:drawing>
          <wp:anchor distT="0" distB="0" distL="114300" distR="114300" simplePos="0" relativeHeight="251667456" behindDoc="0" locked="0" layoutInCell="1" allowOverlap="1" wp14:anchorId="68DCB089" wp14:editId="756D5DAB">
            <wp:simplePos x="0" y="0"/>
            <wp:positionH relativeFrom="column">
              <wp:posOffset>2651760</wp:posOffset>
            </wp:positionH>
            <wp:positionV relativeFrom="paragraph">
              <wp:posOffset>-229870</wp:posOffset>
            </wp:positionV>
            <wp:extent cx="904875" cy="977265"/>
            <wp:effectExtent l="0" t="0" r="9525" b="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22" cstate="print"/>
                    <a:srcRect/>
                    <a:stretch>
                      <a:fillRect/>
                    </a:stretch>
                  </pic:blipFill>
                  <pic:spPr bwMode="auto">
                    <a:xfrm>
                      <a:off x="0" y="0"/>
                      <a:ext cx="904875" cy="977265"/>
                    </a:xfrm>
                    <a:prstGeom prst="rect">
                      <a:avLst/>
                    </a:prstGeom>
                    <a:noFill/>
                    <a:ln w="9525">
                      <a:noFill/>
                      <a:miter lim="800000"/>
                      <a:headEnd/>
                      <a:tailEnd/>
                    </a:ln>
                  </pic:spPr>
                </pic:pic>
              </a:graphicData>
            </a:graphic>
          </wp:anchor>
        </w:drawing>
      </w:r>
    </w:p>
    <w:p w:rsidR="00D153E1" w:rsidRPr="00C061FE" w:rsidRDefault="00D153E1" w:rsidP="00D153E1">
      <w:pPr>
        <w:spacing w:line="192" w:lineRule="auto"/>
        <w:jc w:val="both"/>
        <w:rPr>
          <w:sz w:val="30"/>
        </w:rPr>
      </w:pPr>
    </w:p>
    <w:p w:rsidR="00D153E1" w:rsidRPr="00C061FE" w:rsidRDefault="00D153E1" w:rsidP="00D153E1">
      <w:pPr>
        <w:spacing w:line="192" w:lineRule="auto"/>
        <w:jc w:val="both"/>
        <w:rPr>
          <w:sz w:val="30"/>
        </w:rPr>
      </w:pPr>
    </w:p>
    <w:p w:rsidR="00D153E1" w:rsidRPr="00C061FE" w:rsidRDefault="00D153E1" w:rsidP="00D153E1">
      <w:pPr>
        <w:spacing w:line="192" w:lineRule="auto"/>
        <w:jc w:val="both"/>
        <w:rPr>
          <w:sz w:val="30"/>
        </w:rPr>
      </w:pP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D153E1" w:rsidRPr="00C061FE" w:rsidTr="00D153E1">
        <w:tc>
          <w:tcPr>
            <w:tcW w:w="9606" w:type="dxa"/>
          </w:tcPr>
          <w:p w:rsidR="00D153E1" w:rsidRPr="00C061FE" w:rsidRDefault="00D153E1" w:rsidP="00D153E1">
            <w:pPr>
              <w:jc w:val="center"/>
              <w:rPr>
                <w:b/>
                <w:sz w:val="36"/>
                <w:szCs w:val="36"/>
              </w:rPr>
            </w:pPr>
            <w:r w:rsidRPr="00C061FE">
              <w:rPr>
                <w:b/>
                <w:sz w:val="36"/>
                <w:szCs w:val="36"/>
              </w:rPr>
              <w:t>АДМИНИСТРАЦИЯ КАМЕШКИРСКОГО РАЙОНА</w:t>
            </w:r>
          </w:p>
        </w:tc>
      </w:tr>
      <w:tr w:rsidR="00D153E1" w:rsidRPr="00C061FE" w:rsidTr="00D153E1">
        <w:trPr>
          <w:trHeight w:hRule="exact" w:val="397"/>
        </w:trPr>
        <w:tc>
          <w:tcPr>
            <w:tcW w:w="9606" w:type="dxa"/>
          </w:tcPr>
          <w:p w:rsidR="00D153E1" w:rsidRPr="00C061FE" w:rsidRDefault="00D153E1" w:rsidP="00D153E1">
            <w:pPr>
              <w:keepNext/>
              <w:jc w:val="center"/>
              <w:outlineLvl w:val="2"/>
              <w:rPr>
                <w:b/>
                <w:sz w:val="36"/>
                <w:szCs w:val="36"/>
              </w:rPr>
            </w:pPr>
            <w:r w:rsidRPr="00C061FE">
              <w:rPr>
                <w:b/>
                <w:sz w:val="36"/>
                <w:szCs w:val="36"/>
              </w:rPr>
              <w:t>ПЕНЗЕНСКОЙ ОБЛАСТИ</w:t>
            </w:r>
          </w:p>
        </w:tc>
      </w:tr>
      <w:tr w:rsidR="00D153E1" w:rsidRPr="00C061FE" w:rsidTr="00D153E1">
        <w:tc>
          <w:tcPr>
            <w:tcW w:w="9606" w:type="dxa"/>
          </w:tcPr>
          <w:p w:rsidR="00D153E1" w:rsidRPr="00C061FE" w:rsidRDefault="00D153E1" w:rsidP="00D153E1">
            <w:pPr>
              <w:keepNext/>
              <w:jc w:val="center"/>
              <w:outlineLvl w:val="2"/>
              <w:rPr>
                <w:b/>
                <w:sz w:val="36"/>
                <w:szCs w:val="36"/>
              </w:rPr>
            </w:pPr>
          </w:p>
        </w:tc>
      </w:tr>
      <w:tr w:rsidR="00D153E1" w:rsidRPr="00C061FE" w:rsidTr="00D153E1">
        <w:trPr>
          <w:trHeight w:hRule="exact" w:val="340"/>
        </w:trPr>
        <w:tc>
          <w:tcPr>
            <w:tcW w:w="9606" w:type="dxa"/>
            <w:vAlign w:val="center"/>
          </w:tcPr>
          <w:p w:rsidR="00D153E1" w:rsidRPr="00C061FE" w:rsidRDefault="00D153E1" w:rsidP="00D153E1">
            <w:pPr>
              <w:keepNext/>
              <w:jc w:val="center"/>
              <w:outlineLvl w:val="2"/>
              <w:rPr>
                <w:b/>
                <w:sz w:val="36"/>
                <w:szCs w:val="36"/>
              </w:rPr>
            </w:pPr>
            <w:r w:rsidRPr="00C061FE">
              <w:rPr>
                <w:b/>
                <w:sz w:val="36"/>
                <w:szCs w:val="36"/>
              </w:rPr>
              <w:t>ПОСТАНОВЛЕНИЕ</w:t>
            </w:r>
          </w:p>
        </w:tc>
      </w:tr>
      <w:tr w:rsidR="00D153E1" w:rsidRPr="00C061FE" w:rsidTr="00D153E1">
        <w:trPr>
          <w:trHeight w:hRule="exact" w:val="212"/>
        </w:trPr>
        <w:tc>
          <w:tcPr>
            <w:tcW w:w="9606" w:type="dxa"/>
            <w:vAlign w:val="center"/>
          </w:tcPr>
          <w:p w:rsidR="00D153E1" w:rsidRPr="00C061FE" w:rsidRDefault="00D153E1" w:rsidP="00D153E1">
            <w:pPr>
              <w:keepNext/>
              <w:jc w:val="center"/>
              <w:outlineLvl w:val="2"/>
              <w:rPr>
                <w:sz w:val="28"/>
                <w:szCs w:val="28"/>
              </w:rPr>
            </w:pPr>
          </w:p>
        </w:tc>
      </w:tr>
    </w:tbl>
    <w:p w:rsidR="00D153E1" w:rsidRPr="00C061FE" w:rsidRDefault="00D153E1" w:rsidP="00D153E1">
      <w:pPr>
        <w:spacing w:line="192" w:lineRule="auto"/>
        <w:jc w:val="both"/>
        <w:rPr>
          <w:sz w:val="16"/>
        </w:rPr>
      </w:pPr>
    </w:p>
    <w:p w:rsidR="00D153E1" w:rsidRPr="00C061FE" w:rsidRDefault="00D153E1" w:rsidP="00D153E1">
      <w:pPr>
        <w:jc w:val="center"/>
      </w:pPr>
      <w:r>
        <w:t>от  05.11.</w:t>
      </w:r>
      <w:r w:rsidRPr="00C061FE">
        <w:t>20</w:t>
      </w:r>
      <w:r>
        <w:t>20</w:t>
      </w:r>
      <w:r w:rsidRPr="00C061FE">
        <w:t xml:space="preserve"> г. №</w:t>
      </w:r>
      <w:r>
        <w:t>281</w:t>
      </w:r>
    </w:p>
    <w:p w:rsidR="00D153E1" w:rsidRPr="00C061FE" w:rsidRDefault="00D153E1" w:rsidP="00D153E1">
      <w:pPr>
        <w:jc w:val="center"/>
      </w:pPr>
      <w:r w:rsidRPr="00C061FE">
        <w:t>с. Русский Камешкир</w:t>
      </w:r>
    </w:p>
    <w:p w:rsidR="00D153E1" w:rsidRDefault="00D153E1" w:rsidP="00D153E1">
      <w:pPr>
        <w:pStyle w:val="50"/>
        <w:shd w:val="clear" w:color="auto" w:fill="auto"/>
        <w:jc w:val="left"/>
      </w:pPr>
    </w:p>
    <w:p w:rsidR="00D153E1" w:rsidRPr="00D153E1" w:rsidRDefault="00D153E1" w:rsidP="00D153E1">
      <w:pPr>
        <w:pStyle w:val="50"/>
        <w:shd w:val="clear" w:color="auto" w:fill="auto"/>
        <w:jc w:val="both"/>
        <w:rPr>
          <w:sz w:val="24"/>
          <w:szCs w:val="24"/>
        </w:rPr>
      </w:pPr>
      <w:r w:rsidRPr="00D153E1">
        <w:rPr>
          <w:sz w:val="24"/>
          <w:szCs w:val="24"/>
        </w:rPr>
        <w:t xml:space="preserve">Об утверждении Порядка допуска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shd w:val="clear" w:color="auto" w:fill="auto"/>
        <w:ind w:firstLine="360"/>
        <w:rPr>
          <w:sz w:val="24"/>
          <w:szCs w:val="24"/>
        </w:rPr>
      </w:pPr>
      <w:proofErr w:type="gramStart"/>
      <w:r w:rsidRPr="00D153E1">
        <w:rPr>
          <w:sz w:val="24"/>
          <w:szCs w:val="24"/>
        </w:rPr>
        <w:t xml:space="preserve">В соответствии со статьей 15 Федерального закона от 06 октября 2003 года № 131-ФЗ "Об общих принципах организации местного самоуправления в Российской Федерации", Федеральным законом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руководствуясь Уставом </w:t>
      </w:r>
      <w:proofErr w:type="spellStart"/>
      <w:r w:rsidRPr="00D153E1">
        <w:rPr>
          <w:sz w:val="24"/>
          <w:szCs w:val="24"/>
        </w:rPr>
        <w:t>Камешкирского</w:t>
      </w:r>
      <w:proofErr w:type="spellEnd"/>
      <w:proofErr w:type="gramEnd"/>
      <w:r w:rsidRPr="00D153E1">
        <w:rPr>
          <w:sz w:val="24"/>
          <w:szCs w:val="24"/>
        </w:rPr>
        <w:t xml:space="preserve"> района Пензенской области, администрация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shd w:val="clear" w:color="auto" w:fill="auto"/>
        <w:ind w:firstLine="360"/>
        <w:jc w:val="center"/>
        <w:rPr>
          <w:sz w:val="24"/>
          <w:szCs w:val="24"/>
        </w:rPr>
      </w:pPr>
      <w:r w:rsidRPr="00D153E1">
        <w:rPr>
          <w:sz w:val="24"/>
          <w:szCs w:val="24"/>
        </w:rPr>
        <w:t>ПОСТАНОВЛЯЕТ:</w:t>
      </w:r>
    </w:p>
    <w:p w:rsidR="00D153E1" w:rsidRPr="00D153E1" w:rsidRDefault="00D153E1" w:rsidP="00D153E1">
      <w:pPr>
        <w:pStyle w:val="25"/>
        <w:numPr>
          <w:ilvl w:val="0"/>
          <w:numId w:val="24"/>
        </w:numPr>
        <w:shd w:val="clear" w:color="auto" w:fill="auto"/>
        <w:ind w:firstLine="360"/>
        <w:rPr>
          <w:sz w:val="24"/>
          <w:szCs w:val="24"/>
        </w:rPr>
      </w:pPr>
      <w:r w:rsidRPr="00D153E1">
        <w:rPr>
          <w:sz w:val="24"/>
          <w:szCs w:val="24"/>
        </w:rPr>
        <w:t xml:space="preserve"> Утвердить Порядок допуска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w:t>
      </w:r>
      <w:proofErr w:type="gramStart"/>
      <w:r w:rsidRPr="00D153E1">
        <w:rPr>
          <w:sz w:val="24"/>
          <w:szCs w:val="24"/>
        </w:rPr>
        <w:t xml:space="preserve"> .</w:t>
      </w:r>
      <w:proofErr w:type="gramEnd"/>
      <w:r w:rsidRPr="00D153E1">
        <w:rPr>
          <w:sz w:val="24"/>
          <w:szCs w:val="24"/>
        </w:rPr>
        <w:t>(Приложение № 1).</w:t>
      </w:r>
    </w:p>
    <w:p w:rsidR="00D153E1" w:rsidRPr="00D153E1" w:rsidRDefault="00D153E1" w:rsidP="00D153E1">
      <w:pPr>
        <w:pStyle w:val="25"/>
        <w:numPr>
          <w:ilvl w:val="0"/>
          <w:numId w:val="24"/>
        </w:numPr>
        <w:shd w:val="clear" w:color="auto" w:fill="auto"/>
        <w:ind w:firstLine="360"/>
        <w:rPr>
          <w:sz w:val="24"/>
          <w:szCs w:val="24"/>
        </w:rPr>
      </w:pPr>
      <w:r w:rsidRPr="00D153E1">
        <w:rPr>
          <w:sz w:val="24"/>
          <w:szCs w:val="24"/>
        </w:rPr>
        <w:t xml:space="preserve"> Создать Комиссию по допуску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 и утвердить ее состав (Приложение № 2).</w:t>
      </w:r>
    </w:p>
    <w:p w:rsidR="00D153E1" w:rsidRPr="00D153E1" w:rsidRDefault="00D153E1" w:rsidP="00D153E1">
      <w:pPr>
        <w:pStyle w:val="25"/>
        <w:numPr>
          <w:ilvl w:val="0"/>
          <w:numId w:val="24"/>
        </w:numPr>
        <w:shd w:val="clear" w:color="auto" w:fill="auto"/>
        <w:ind w:firstLine="360"/>
        <w:rPr>
          <w:sz w:val="24"/>
          <w:szCs w:val="24"/>
        </w:rPr>
      </w:pPr>
      <w:r w:rsidRPr="00D153E1">
        <w:rPr>
          <w:sz w:val="24"/>
          <w:szCs w:val="24"/>
        </w:rPr>
        <w:t xml:space="preserve"> Настоящее постановление разместить на официальном сайте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 в информационно-телекоммуникационной сети Интернет и в информационном бюллетене «</w:t>
      </w:r>
      <w:proofErr w:type="spellStart"/>
      <w:r w:rsidRPr="00D153E1">
        <w:rPr>
          <w:sz w:val="24"/>
          <w:szCs w:val="24"/>
        </w:rPr>
        <w:t>Камешкирский</w:t>
      </w:r>
      <w:proofErr w:type="spellEnd"/>
      <w:r w:rsidRPr="00D153E1">
        <w:rPr>
          <w:sz w:val="24"/>
          <w:szCs w:val="24"/>
        </w:rPr>
        <w:t xml:space="preserve"> вестник»</w:t>
      </w:r>
    </w:p>
    <w:p w:rsidR="00D153E1" w:rsidRPr="00D153E1" w:rsidRDefault="00D153E1" w:rsidP="00D153E1">
      <w:pPr>
        <w:pStyle w:val="25"/>
        <w:numPr>
          <w:ilvl w:val="0"/>
          <w:numId w:val="24"/>
        </w:numPr>
        <w:shd w:val="clear" w:color="auto" w:fill="auto"/>
        <w:ind w:firstLine="360"/>
        <w:rPr>
          <w:sz w:val="24"/>
          <w:szCs w:val="24"/>
        </w:rPr>
      </w:pPr>
      <w:r w:rsidRPr="00D153E1">
        <w:rPr>
          <w:sz w:val="24"/>
          <w:szCs w:val="24"/>
        </w:rPr>
        <w:t>Настоящее постановление вступает в силу на следующий день после дня его официального опубликования.</w:t>
      </w:r>
    </w:p>
    <w:p w:rsidR="00D153E1" w:rsidRPr="00D153E1" w:rsidRDefault="00D153E1" w:rsidP="00D153E1">
      <w:pPr>
        <w:pStyle w:val="25"/>
        <w:numPr>
          <w:ilvl w:val="0"/>
          <w:numId w:val="24"/>
        </w:numPr>
        <w:shd w:val="clear" w:color="auto" w:fill="auto"/>
        <w:ind w:firstLine="360"/>
        <w:rPr>
          <w:sz w:val="24"/>
          <w:szCs w:val="24"/>
        </w:rPr>
      </w:pPr>
      <w:r w:rsidRPr="00D153E1">
        <w:rPr>
          <w:sz w:val="24"/>
          <w:szCs w:val="24"/>
        </w:rPr>
        <w:t xml:space="preserve"> Контроль за исполнением настоящего постановления возложить </w:t>
      </w:r>
      <w:proofErr w:type="gramStart"/>
      <w:r w:rsidRPr="00D153E1">
        <w:rPr>
          <w:sz w:val="24"/>
          <w:szCs w:val="24"/>
        </w:rPr>
        <w:t>на</w:t>
      </w:r>
      <w:proofErr w:type="gramEnd"/>
    </w:p>
    <w:p w:rsidR="00D153E1" w:rsidRPr="00D153E1" w:rsidRDefault="00D153E1" w:rsidP="00D153E1">
      <w:pPr>
        <w:pStyle w:val="25"/>
        <w:shd w:val="clear" w:color="auto" w:fill="auto"/>
        <w:spacing w:line="326" w:lineRule="exact"/>
        <w:rPr>
          <w:sz w:val="24"/>
          <w:szCs w:val="24"/>
        </w:rPr>
      </w:pPr>
      <w:r w:rsidRPr="00D153E1">
        <w:rPr>
          <w:sz w:val="24"/>
          <w:szCs w:val="24"/>
        </w:rPr>
        <w:t xml:space="preserve">заместителя главы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  по вопросам ЖКХ и экономики. </w:t>
      </w:r>
    </w:p>
    <w:p w:rsidR="00D153E1" w:rsidRPr="00D153E1" w:rsidRDefault="00D153E1" w:rsidP="00D153E1">
      <w:pPr>
        <w:pStyle w:val="25"/>
        <w:shd w:val="clear" w:color="auto" w:fill="auto"/>
        <w:spacing w:line="326" w:lineRule="exact"/>
        <w:jc w:val="left"/>
        <w:rPr>
          <w:sz w:val="24"/>
          <w:szCs w:val="24"/>
        </w:rPr>
      </w:pPr>
    </w:p>
    <w:p w:rsidR="00D153E1" w:rsidRPr="00D153E1" w:rsidRDefault="00D153E1" w:rsidP="00D153E1">
      <w:pPr>
        <w:pStyle w:val="25"/>
        <w:shd w:val="clear" w:color="auto" w:fill="auto"/>
        <w:jc w:val="left"/>
        <w:rPr>
          <w:sz w:val="24"/>
          <w:szCs w:val="24"/>
        </w:rPr>
      </w:pPr>
      <w:proofErr w:type="spellStart"/>
      <w:r w:rsidRPr="00D153E1">
        <w:rPr>
          <w:sz w:val="24"/>
          <w:szCs w:val="24"/>
        </w:rPr>
        <w:t>И.о</w:t>
      </w:r>
      <w:proofErr w:type="spellEnd"/>
      <w:r w:rsidRPr="00D153E1">
        <w:rPr>
          <w:sz w:val="24"/>
          <w:szCs w:val="24"/>
        </w:rPr>
        <w:t>. Главы администрации</w:t>
      </w:r>
    </w:p>
    <w:p w:rsidR="00D153E1" w:rsidRPr="00D153E1" w:rsidRDefault="00D153E1" w:rsidP="00D153E1">
      <w:pPr>
        <w:pStyle w:val="25"/>
        <w:shd w:val="clear" w:color="auto" w:fill="auto"/>
        <w:jc w:val="left"/>
        <w:rPr>
          <w:sz w:val="24"/>
          <w:szCs w:val="24"/>
        </w:rPr>
        <w:sectPr w:rsidR="00D153E1" w:rsidRPr="00D153E1" w:rsidSect="00266BEB">
          <w:headerReference w:type="default" r:id="rId23"/>
          <w:headerReference w:type="first" r:id="rId24"/>
          <w:pgSz w:w="11909" w:h="16834"/>
          <w:pgMar w:top="978" w:right="996" w:bottom="772" w:left="1020"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360"/>
        </w:sectPr>
      </w:pPr>
      <w:proofErr w:type="spellStart"/>
      <w:r w:rsidRPr="00D153E1">
        <w:rPr>
          <w:sz w:val="24"/>
          <w:szCs w:val="24"/>
        </w:rPr>
        <w:t>Камешкирского</w:t>
      </w:r>
      <w:proofErr w:type="spellEnd"/>
      <w:r w:rsidRPr="00D153E1">
        <w:rPr>
          <w:sz w:val="24"/>
          <w:szCs w:val="24"/>
        </w:rPr>
        <w:t xml:space="preserve"> района                                                                                    </w:t>
      </w:r>
      <w:proofErr w:type="spellStart"/>
      <w:r w:rsidRPr="00D153E1">
        <w:rPr>
          <w:sz w:val="24"/>
          <w:szCs w:val="24"/>
        </w:rPr>
        <w:t>П.А.Мигин</w:t>
      </w:r>
      <w:proofErr w:type="spellEnd"/>
    </w:p>
    <w:p w:rsidR="00D153E1" w:rsidRPr="00D153E1" w:rsidRDefault="00D153E1" w:rsidP="00D153E1">
      <w:pPr>
        <w:pStyle w:val="25"/>
        <w:shd w:val="clear" w:color="auto" w:fill="auto"/>
        <w:jc w:val="left"/>
        <w:rPr>
          <w:sz w:val="24"/>
          <w:szCs w:val="24"/>
        </w:rPr>
      </w:pPr>
    </w:p>
    <w:p w:rsidR="00D153E1" w:rsidRPr="00D153E1" w:rsidRDefault="00D153E1" w:rsidP="00D153E1">
      <w:pPr>
        <w:pStyle w:val="25"/>
        <w:shd w:val="clear" w:color="auto" w:fill="auto"/>
        <w:jc w:val="left"/>
        <w:rPr>
          <w:sz w:val="24"/>
          <w:szCs w:val="24"/>
        </w:rPr>
      </w:pPr>
    </w:p>
    <w:p w:rsidR="00D153E1" w:rsidRPr="00D153E1" w:rsidRDefault="00D153E1" w:rsidP="00D153E1">
      <w:pPr>
        <w:pStyle w:val="25"/>
        <w:shd w:val="clear" w:color="auto" w:fill="auto"/>
        <w:jc w:val="right"/>
        <w:rPr>
          <w:sz w:val="24"/>
          <w:szCs w:val="24"/>
        </w:rPr>
      </w:pPr>
      <w:r w:rsidRPr="00D153E1">
        <w:rPr>
          <w:sz w:val="24"/>
          <w:szCs w:val="24"/>
        </w:rPr>
        <w:t xml:space="preserve">Приложение № 1 </w:t>
      </w:r>
    </w:p>
    <w:p w:rsidR="00D153E1" w:rsidRPr="00D153E1" w:rsidRDefault="00D153E1" w:rsidP="00D153E1">
      <w:pPr>
        <w:pStyle w:val="25"/>
        <w:shd w:val="clear" w:color="auto" w:fill="auto"/>
        <w:jc w:val="right"/>
        <w:rPr>
          <w:sz w:val="24"/>
          <w:szCs w:val="24"/>
        </w:rPr>
      </w:pPr>
      <w:r w:rsidRPr="00D153E1">
        <w:rPr>
          <w:sz w:val="24"/>
          <w:szCs w:val="24"/>
        </w:rPr>
        <w:t xml:space="preserve">к постановлению администрации </w:t>
      </w:r>
    </w:p>
    <w:p w:rsidR="00266BEB" w:rsidRPr="00C061FE" w:rsidRDefault="00D153E1" w:rsidP="00266BEB">
      <w:pPr>
        <w:jc w:val="center"/>
      </w:pPr>
      <w:r w:rsidRPr="00D153E1">
        <w:t xml:space="preserve">                                                                                            </w:t>
      </w:r>
      <w:r w:rsidR="00266BEB">
        <w:t>от  05.11.</w:t>
      </w:r>
      <w:r w:rsidR="00266BEB" w:rsidRPr="00C061FE">
        <w:t>20</w:t>
      </w:r>
      <w:r w:rsidR="00266BEB">
        <w:t>20</w:t>
      </w:r>
      <w:r w:rsidR="00266BEB" w:rsidRPr="00C061FE">
        <w:t xml:space="preserve"> г. №</w:t>
      </w:r>
      <w:r w:rsidR="00266BEB">
        <w:t>281</w:t>
      </w:r>
    </w:p>
    <w:p w:rsidR="00D153E1" w:rsidRPr="00D153E1" w:rsidRDefault="00D153E1" w:rsidP="00266BEB">
      <w:pPr>
        <w:pStyle w:val="25"/>
        <w:shd w:val="clear" w:color="auto" w:fill="auto"/>
        <w:jc w:val="center"/>
        <w:rPr>
          <w:sz w:val="24"/>
          <w:szCs w:val="24"/>
        </w:rPr>
      </w:pPr>
    </w:p>
    <w:p w:rsidR="00D153E1" w:rsidRPr="00D153E1" w:rsidRDefault="00D153E1" w:rsidP="00D153E1">
      <w:pPr>
        <w:pStyle w:val="50"/>
        <w:shd w:val="clear" w:color="auto" w:fill="auto"/>
        <w:jc w:val="left"/>
        <w:rPr>
          <w:sz w:val="24"/>
          <w:szCs w:val="24"/>
        </w:rPr>
      </w:pPr>
    </w:p>
    <w:p w:rsidR="00D153E1" w:rsidRPr="00D153E1" w:rsidRDefault="00D153E1" w:rsidP="00D153E1">
      <w:pPr>
        <w:pStyle w:val="50"/>
        <w:shd w:val="clear" w:color="auto" w:fill="auto"/>
        <w:rPr>
          <w:sz w:val="24"/>
          <w:szCs w:val="24"/>
        </w:rPr>
      </w:pPr>
      <w:r w:rsidRPr="00D153E1">
        <w:rPr>
          <w:sz w:val="24"/>
          <w:szCs w:val="24"/>
        </w:rPr>
        <w:t>Порядок</w:t>
      </w:r>
    </w:p>
    <w:p w:rsidR="00D153E1" w:rsidRPr="00D153E1" w:rsidRDefault="00D153E1" w:rsidP="00D153E1">
      <w:pPr>
        <w:pStyle w:val="50"/>
        <w:shd w:val="clear" w:color="auto" w:fill="auto"/>
        <w:rPr>
          <w:sz w:val="24"/>
          <w:szCs w:val="24"/>
        </w:rPr>
      </w:pPr>
      <w:r w:rsidRPr="00D153E1">
        <w:rPr>
          <w:sz w:val="24"/>
          <w:szCs w:val="24"/>
        </w:rPr>
        <w:t xml:space="preserve">допуска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numPr>
          <w:ilvl w:val="0"/>
          <w:numId w:val="25"/>
        </w:numPr>
        <w:shd w:val="clear" w:color="auto" w:fill="auto"/>
        <w:ind w:firstLine="360"/>
        <w:rPr>
          <w:sz w:val="24"/>
          <w:szCs w:val="24"/>
        </w:rPr>
      </w:pPr>
      <w:r w:rsidRPr="00D153E1">
        <w:rPr>
          <w:sz w:val="24"/>
          <w:szCs w:val="24"/>
        </w:rPr>
        <w:t xml:space="preserve"> Настоящий Порядок определяет правовые и организационные основы допуска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numPr>
          <w:ilvl w:val="0"/>
          <w:numId w:val="25"/>
        </w:numPr>
        <w:shd w:val="clear" w:color="auto" w:fill="auto"/>
        <w:ind w:firstLine="360"/>
        <w:rPr>
          <w:sz w:val="24"/>
          <w:szCs w:val="24"/>
        </w:rPr>
      </w:pPr>
      <w:r w:rsidRPr="00D153E1">
        <w:rPr>
          <w:sz w:val="24"/>
          <w:szCs w:val="24"/>
        </w:rPr>
        <w:t xml:space="preserve"> </w:t>
      </w:r>
      <w:proofErr w:type="gramStart"/>
      <w:r w:rsidRPr="00D153E1">
        <w:rPr>
          <w:sz w:val="24"/>
          <w:szCs w:val="24"/>
        </w:rPr>
        <w:t xml:space="preserve">Допуск перевозчиков к обслуживанию муниципальных маршрутов регулярных </w:t>
      </w:r>
      <w:r w:rsidRPr="00D153E1">
        <w:rPr>
          <w:sz w:val="24"/>
          <w:szCs w:val="24"/>
        </w:rPr>
        <w:lastRenderedPageBreak/>
        <w:t>перевозок пассажиров и багажа автомобильным транспортом на территории муниципального образования  производится в соответствии с положениями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roofErr w:type="gramEnd"/>
    </w:p>
    <w:p w:rsidR="00D153E1" w:rsidRPr="00D153E1" w:rsidRDefault="00D153E1" w:rsidP="00D153E1">
      <w:pPr>
        <w:pStyle w:val="25"/>
        <w:numPr>
          <w:ilvl w:val="0"/>
          <w:numId w:val="25"/>
        </w:numPr>
        <w:shd w:val="clear" w:color="auto" w:fill="auto"/>
        <w:ind w:firstLine="360"/>
        <w:rPr>
          <w:sz w:val="24"/>
          <w:szCs w:val="24"/>
        </w:rPr>
      </w:pPr>
      <w:r w:rsidRPr="00D153E1">
        <w:rPr>
          <w:sz w:val="24"/>
          <w:szCs w:val="24"/>
        </w:rPr>
        <w:t xml:space="preserve"> Уполномоченным органом по организации регулярных перевозок пассажиров и багажа автомобильным транспортом по муниципальным маршрутам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 созданию условий для предоставления транспортных услуг населению и организации транспортного обслуживания населения в границах муниципального образования является Администрация </w:t>
      </w:r>
      <w:proofErr w:type="spellStart"/>
      <w:r w:rsidRPr="00D153E1">
        <w:rPr>
          <w:sz w:val="24"/>
          <w:szCs w:val="24"/>
        </w:rPr>
        <w:t>Камешкирского</w:t>
      </w:r>
      <w:proofErr w:type="spellEnd"/>
      <w:r w:rsidRPr="00D153E1">
        <w:rPr>
          <w:sz w:val="24"/>
          <w:szCs w:val="24"/>
        </w:rPr>
        <w:t xml:space="preserve"> района Пензенской области (далее - Уполномоченный орган).  Структурным подразделением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 ответственным за реализацию указанных полномочий  является отдел  архитектуры,  строительства и ЖКХ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numPr>
          <w:ilvl w:val="0"/>
          <w:numId w:val="25"/>
        </w:numPr>
        <w:shd w:val="clear" w:color="auto" w:fill="auto"/>
        <w:ind w:firstLine="360"/>
        <w:rPr>
          <w:sz w:val="24"/>
          <w:szCs w:val="24"/>
        </w:rPr>
      </w:pPr>
      <w:r w:rsidRPr="00D153E1">
        <w:rPr>
          <w:sz w:val="24"/>
          <w:szCs w:val="24"/>
        </w:rPr>
        <w:t xml:space="preserve"> Для проведения процедур по допуску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  создается комиссия, состав которой утверждается постановлением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p w:rsidR="00D153E1" w:rsidRPr="00D153E1" w:rsidRDefault="00D153E1" w:rsidP="00D153E1">
      <w:pPr>
        <w:pStyle w:val="25"/>
        <w:numPr>
          <w:ilvl w:val="0"/>
          <w:numId w:val="25"/>
        </w:numPr>
        <w:shd w:val="clear" w:color="auto" w:fill="auto"/>
        <w:ind w:firstLine="360"/>
        <w:rPr>
          <w:sz w:val="24"/>
          <w:szCs w:val="24"/>
        </w:rPr>
        <w:sectPr w:rsidR="00D153E1" w:rsidRPr="00D153E1" w:rsidSect="00266BEB">
          <w:type w:val="continuous"/>
          <w:pgSz w:w="11909" w:h="16834"/>
          <w:pgMar w:top="709" w:right="1124" w:bottom="842" w:left="1131"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proofErr w:type="gramStart"/>
      <w:r w:rsidRPr="00D153E1">
        <w:rPr>
          <w:sz w:val="24"/>
          <w:szCs w:val="24"/>
        </w:rPr>
        <w:t xml:space="preserve">Допуск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 обеспечивается посредством заключения Уполномоченным органом муниципального контракта на выполнение работ (оказание услуг), связанных с осуществлением регулярных перевозок по регулируемым или нерегулируемым тарифам, в соответствии с требованиями, установленными Уполномоченным органом, в порядке, определенном законодательством Российской Федерации о контрактной системе в сфере закупок</w:t>
      </w:r>
      <w:proofErr w:type="gramEnd"/>
      <w:r w:rsidRPr="00D153E1">
        <w:rPr>
          <w:sz w:val="24"/>
          <w:szCs w:val="24"/>
        </w:rPr>
        <w:t xml:space="preserve"> товаров, работ, услуг для обеспечения государственных и муниципальных нужд.</w:t>
      </w:r>
    </w:p>
    <w:p w:rsidR="00D153E1" w:rsidRPr="00D153E1" w:rsidRDefault="00D153E1" w:rsidP="00D153E1">
      <w:pPr>
        <w:pStyle w:val="25"/>
        <w:shd w:val="clear" w:color="auto" w:fill="auto"/>
        <w:rPr>
          <w:sz w:val="24"/>
          <w:szCs w:val="24"/>
        </w:rPr>
      </w:pPr>
    </w:p>
    <w:p w:rsidR="00D153E1" w:rsidRPr="00D153E1" w:rsidRDefault="00D153E1" w:rsidP="00D153E1">
      <w:pPr>
        <w:pStyle w:val="25"/>
        <w:shd w:val="clear" w:color="auto" w:fill="auto"/>
        <w:jc w:val="right"/>
        <w:rPr>
          <w:sz w:val="24"/>
          <w:szCs w:val="24"/>
        </w:rPr>
      </w:pPr>
      <w:r w:rsidRPr="00D153E1">
        <w:rPr>
          <w:sz w:val="24"/>
          <w:szCs w:val="24"/>
        </w:rPr>
        <w:t xml:space="preserve">Приложение №2 </w:t>
      </w:r>
    </w:p>
    <w:p w:rsidR="00D153E1" w:rsidRPr="00D153E1" w:rsidRDefault="00D153E1" w:rsidP="00D153E1">
      <w:pPr>
        <w:pStyle w:val="25"/>
        <w:shd w:val="clear" w:color="auto" w:fill="auto"/>
        <w:jc w:val="right"/>
        <w:rPr>
          <w:sz w:val="24"/>
          <w:szCs w:val="24"/>
        </w:rPr>
      </w:pPr>
      <w:r w:rsidRPr="00D153E1">
        <w:rPr>
          <w:sz w:val="24"/>
          <w:szCs w:val="24"/>
        </w:rPr>
        <w:t xml:space="preserve">к постановлению администрации </w:t>
      </w:r>
    </w:p>
    <w:p w:rsidR="00266BEB" w:rsidRPr="00C061FE" w:rsidRDefault="00D153E1" w:rsidP="00266BEB">
      <w:pPr>
        <w:jc w:val="center"/>
      </w:pPr>
      <w:r w:rsidRPr="00D153E1">
        <w:t xml:space="preserve">                                                                                            </w:t>
      </w:r>
      <w:r w:rsidR="00266BEB">
        <w:t>от  05.11.</w:t>
      </w:r>
      <w:r w:rsidR="00266BEB" w:rsidRPr="00C061FE">
        <w:t>20</w:t>
      </w:r>
      <w:r w:rsidR="00266BEB">
        <w:t>20</w:t>
      </w:r>
      <w:r w:rsidR="00266BEB" w:rsidRPr="00C061FE">
        <w:t xml:space="preserve"> г. №</w:t>
      </w:r>
      <w:r w:rsidR="00266BEB">
        <w:t>281</w:t>
      </w:r>
    </w:p>
    <w:p w:rsidR="00D153E1" w:rsidRPr="00D153E1" w:rsidRDefault="00D153E1" w:rsidP="00266BEB">
      <w:pPr>
        <w:pStyle w:val="25"/>
        <w:shd w:val="clear" w:color="auto" w:fill="auto"/>
        <w:jc w:val="center"/>
        <w:rPr>
          <w:sz w:val="24"/>
          <w:szCs w:val="24"/>
        </w:rPr>
      </w:pPr>
    </w:p>
    <w:p w:rsidR="00D153E1" w:rsidRPr="00D153E1" w:rsidRDefault="00D153E1" w:rsidP="00D153E1">
      <w:pPr>
        <w:pStyle w:val="50"/>
        <w:shd w:val="clear" w:color="auto" w:fill="auto"/>
        <w:spacing w:line="317" w:lineRule="exact"/>
        <w:rPr>
          <w:sz w:val="24"/>
          <w:szCs w:val="24"/>
        </w:rPr>
      </w:pPr>
      <w:r w:rsidRPr="00D153E1">
        <w:rPr>
          <w:sz w:val="24"/>
          <w:szCs w:val="24"/>
        </w:rPr>
        <w:t>СОСТАВ</w:t>
      </w:r>
    </w:p>
    <w:p w:rsidR="00D153E1" w:rsidRPr="00D153E1" w:rsidRDefault="00D153E1" w:rsidP="00D153E1">
      <w:pPr>
        <w:pStyle w:val="50"/>
        <w:shd w:val="clear" w:color="auto" w:fill="auto"/>
        <w:spacing w:line="317" w:lineRule="exact"/>
        <w:rPr>
          <w:sz w:val="24"/>
          <w:szCs w:val="24"/>
        </w:rPr>
      </w:pPr>
      <w:r w:rsidRPr="00D153E1">
        <w:rPr>
          <w:sz w:val="24"/>
          <w:szCs w:val="24"/>
        </w:rPr>
        <w:t xml:space="preserve">комиссии по допуску перевозчиков к обслуживанию муниципальных маршрутов регулярных перевозок пассажиров и багажа автомобильным транспортом на территории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tbl>
      <w:tblPr>
        <w:tblOverlap w:val="never"/>
        <w:tblW w:w="0" w:type="auto"/>
        <w:tblLayout w:type="fixed"/>
        <w:tblCellMar>
          <w:left w:w="10" w:type="dxa"/>
          <w:right w:w="10" w:type="dxa"/>
        </w:tblCellMar>
        <w:tblLook w:val="04A0" w:firstRow="1" w:lastRow="0" w:firstColumn="1" w:lastColumn="0" w:noHBand="0" w:noVBand="1"/>
      </w:tblPr>
      <w:tblGrid>
        <w:gridCol w:w="571"/>
        <w:gridCol w:w="2779"/>
        <w:gridCol w:w="4373"/>
        <w:gridCol w:w="1709"/>
      </w:tblGrid>
      <w:tr w:rsidR="00D153E1" w:rsidRPr="00D153E1" w:rsidTr="00D153E1">
        <w:trPr>
          <w:trHeight w:val="768"/>
        </w:trPr>
        <w:tc>
          <w:tcPr>
            <w:tcW w:w="571"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center"/>
              <w:rPr>
                <w:b/>
                <w:sz w:val="24"/>
                <w:szCs w:val="24"/>
              </w:rPr>
            </w:pPr>
            <w:r w:rsidRPr="00D153E1">
              <w:rPr>
                <w:rStyle w:val="11pt"/>
                <w:sz w:val="24"/>
                <w:szCs w:val="24"/>
                <w:lang w:eastAsia="en-US" w:bidi="en-US"/>
              </w:rPr>
              <w:t>№</w:t>
            </w:r>
          </w:p>
          <w:p w:rsidR="00D153E1" w:rsidRPr="00D153E1" w:rsidRDefault="00D153E1" w:rsidP="00D153E1">
            <w:pPr>
              <w:pStyle w:val="25"/>
              <w:shd w:val="clear" w:color="auto" w:fill="auto"/>
              <w:spacing w:line="220" w:lineRule="exact"/>
              <w:jc w:val="center"/>
              <w:rPr>
                <w:b/>
                <w:sz w:val="24"/>
                <w:szCs w:val="24"/>
              </w:rPr>
            </w:pPr>
            <w:proofErr w:type="gramStart"/>
            <w:r w:rsidRPr="00D153E1">
              <w:rPr>
                <w:rStyle w:val="11pt"/>
                <w:b/>
                <w:sz w:val="24"/>
                <w:szCs w:val="24"/>
              </w:rPr>
              <w:t>п</w:t>
            </w:r>
            <w:proofErr w:type="gramEnd"/>
            <w:r w:rsidRPr="00D153E1">
              <w:rPr>
                <w:rStyle w:val="11pt"/>
                <w:b/>
                <w:sz w:val="24"/>
                <w:szCs w:val="24"/>
              </w:rPr>
              <w:t>/п</w:t>
            </w:r>
          </w:p>
        </w:tc>
        <w:tc>
          <w:tcPr>
            <w:tcW w:w="2779"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center"/>
              <w:rPr>
                <w:b/>
                <w:sz w:val="24"/>
                <w:szCs w:val="24"/>
              </w:rPr>
            </w:pPr>
            <w:r w:rsidRPr="00D153E1">
              <w:rPr>
                <w:rStyle w:val="11pt"/>
                <w:b/>
                <w:sz w:val="24"/>
                <w:szCs w:val="24"/>
              </w:rPr>
              <w:t>Ф.И.О.</w:t>
            </w:r>
          </w:p>
        </w:tc>
        <w:tc>
          <w:tcPr>
            <w:tcW w:w="4373"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center"/>
              <w:rPr>
                <w:b/>
                <w:sz w:val="24"/>
                <w:szCs w:val="24"/>
              </w:rPr>
            </w:pPr>
            <w:r w:rsidRPr="00D153E1">
              <w:rPr>
                <w:rStyle w:val="11pt"/>
                <w:b/>
                <w:sz w:val="24"/>
                <w:szCs w:val="24"/>
              </w:rPr>
              <w:t>Должность</w:t>
            </w:r>
          </w:p>
        </w:tc>
        <w:tc>
          <w:tcPr>
            <w:tcW w:w="1709" w:type="dxa"/>
            <w:tcBorders>
              <w:top w:val="single" w:sz="4" w:space="0" w:color="auto"/>
              <w:left w:val="single" w:sz="4" w:space="0" w:color="auto"/>
              <w:right w:val="single" w:sz="4" w:space="0" w:color="auto"/>
            </w:tcBorders>
            <w:shd w:val="clear" w:color="auto" w:fill="FFFFFF"/>
          </w:tcPr>
          <w:p w:rsidR="00D153E1" w:rsidRPr="00D153E1" w:rsidRDefault="00D153E1" w:rsidP="00D153E1">
            <w:pPr>
              <w:jc w:val="center"/>
              <w:rPr>
                <w:b/>
              </w:rPr>
            </w:pPr>
          </w:p>
        </w:tc>
      </w:tr>
      <w:tr w:rsidR="00D153E1" w:rsidRPr="00D153E1" w:rsidTr="00D153E1">
        <w:trPr>
          <w:trHeight w:val="1046"/>
        </w:trPr>
        <w:tc>
          <w:tcPr>
            <w:tcW w:w="571"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1</w:t>
            </w:r>
          </w:p>
        </w:tc>
        <w:tc>
          <w:tcPr>
            <w:tcW w:w="2779"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8" w:lineRule="exact"/>
              <w:jc w:val="left"/>
              <w:rPr>
                <w:sz w:val="24"/>
                <w:szCs w:val="24"/>
              </w:rPr>
            </w:pPr>
            <w:proofErr w:type="gramStart"/>
            <w:r w:rsidRPr="00D153E1">
              <w:rPr>
                <w:rStyle w:val="11pt"/>
                <w:sz w:val="24"/>
                <w:szCs w:val="24"/>
              </w:rPr>
              <w:t>Голубев</w:t>
            </w:r>
            <w:proofErr w:type="gramEnd"/>
            <w:r w:rsidRPr="00D153E1">
              <w:rPr>
                <w:rStyle w:val="11pt"/>
                <w:sz w:val="24"/>
                <w:szCs w:val="24"/>
              </w:rPr>
              <w:t xml:space="preserve"> Сергей Николаевич</w:t>
            </w:r>
          </w:p>
        </w:tc>
        <w:tc>
          <w:tcPr>
            <w:tcW w:w="4373"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 xml:space="preserve">Заместитель Главы администрации </w:t>
            </w:r>
            <w:proofErr w:type="spellStart"/>
            <w:r w:rsidRPr="00D153E1">
              <w:rPr>
                <w:rStyle w:val="11pt"/>
                <w:sz w:val="24"/>
                <w:szCs w:val="24"/>
              </w:rPr>
              <w:t>Камешкирского</w:t>
            </w:r>
            <w:proofErr w:type="spellEnd"/>
            <w:r w:rsidRPr="00D153E1">
              <w:rPr>
                <w:rStyle w:val="11pt"/>
                <w:sz w:val="24"/>
                <w:szCs w:val="24"/>
              </w:rPr>
              <w:t xml:space="preserve"> района по вопросам ЖКХ и экономики </w:t>
            </w:r>
          </w:p>
        </w:tc>
        <w:tc>
          <w:tcPr>
            <w:tcW w:w="1709" w:type="dxa"/>
            <w:tcBorders>
              <w:top w:val="single" w:sz="4" w:space="0" w:color="auto"/>
              <w:left w:val="single" w:sz="4" w:space="0" w:color="auto"/>
              <w:righ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Председатель</w:t>
            </w:r>
          </w:p>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комиссии</w:t>
            </w:r>
          </w:p>
        </w:tc>
      </w:tr>
      <w:tr w:rsidR="00D153E1" w:rsidRPr="00D153E1" w:rsidTr="00D153E1">
        <w:trPr>
          <w:trHeight w:val="1594"/>
        </w:trPr>
        <w:tc>
          <w:tcPr>
            <w:tcW w:w="571"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2</w:t>
            </w:r>
          </w:p>
        </w:tc>
        <w:tc>
          <w:tcPr>
            <w:tcW w:w="2779"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Букина Людмила Николаевна</w:t>
            </w:r>
          </w:p>
        </w:tc>
        <w:tc>
          <w:tcPr>
            <w:tcW w:w="4373"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Начальник отдела</w:t>
            </w:r>
            <w:r w:rsidRPr="00D153E1">
              <w:rPr>
                <w:sz w:val="24"/>
                <w:szCs w:val="24"/>
              </w:rPr>
              <w:t xml:space="preserve">  архитектуры,  строительства и ЖКХ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tc>
        <w:tc>
          <w:tcPr>
            <w:tcW w:w="1709" w:type="dxa"/>
            <w:tcBorders>
              <w:top w:val="single" w:sz="4" w:space="0" w:color="auto"/>
              <w:left w:val="single" w:sz="4" w:space="0" w:color="auto"/>
              <w:righ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Заместитель</w:t>
            </w:r>
          </w:p>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председателя</w:t>
            </w:r>
          </w:p>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комиссии</w:t>
            </w:r>
          </w:p>
        </w:tc>
      </w:tr>
      <w:tr w:rsidR="00D153E1" w:rsidRPr="00D153E1" w:rsidTr="00D153E1">
        <w:trPr>
          <w:trHeight w:val="1867"/>
        </w:trPr>
        <w:tc>
          <w:tcPr>
            <w:tcW w:w="571"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3</w:t>
            </w:r>
          </w:p>
        </w:tc>
        <w:tc>
          <w:tcPr>
            <w:tcW w:w="2779"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8" w:lineRule="exact"/>
              <w:jc w:val="left"/>
              <w:rPr>
                <w:sz w:val="24"/>
                <w:szCs w:val="24"/>
              </w:rPr>
            </w:pPr>
            <w:r w:rsidRPr="00D153E1">
              <w:rPr>
                <w:sz w:val="24"/>
                <w:szCs w:val="24"/>
              </w:rPr>
              <w:t>Бобров Анатолий  Михайлович</w:t>
            </w:r>
          </w:p>
        </w:tc>
        <w:tc>
          <w:tcPr>
            <w:tcW w:w="4373"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rStyle w:val="11pt"/>
                <w:sz w:val="24"/>
                <w:szCs w:val="24"/>
              </w:rPr>
              <w:t>Главный  специалист отдела</w:t>
            </w:r>
            <w:r w:rsidRPr="00D153E1">
              <w:rPr>
                <w:sz w:val="24"/>
                <w:szCs w:val="24"/>
              </w:rPr>
              <w:t xml:space="preserve">  архитектуры,  строительства и ЖКХ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tc>
        <w:tc>
          <w:tcPr>
            <w:tcW w:w="1709" w:type="dxa"/>
            <w:tcBorders>
              <w:top w:val="single" w:sz="4" w:space="0" w:color="auto"/>
              <w:left w:val="single" w:sz="4" w:space="0" w:color="auto"/>
              <w:righ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sz w:val="24"/>
                <w:szCs w:val="24"/>
              </w:rPr>
              <w:t xml:space="preserve">Секретарь </w:t>
            </w:r>
          </w:p>
        </w:tc>
      </w:tr>
      <w:tr w:rsidR="00D153E1" w:rsidRPr="00D153E1" w:rsidTr="00D153E1">
        <w:trPr>
          <w:trHeight w:val="1867"/>
        </w:trPr>
        <w:tc>
          <w:tcPr>
            <w:tcW w:w="571"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rStyle w:val="11pt"/>
                <w:sz w:val="24"/>
                <w:szCs w:val="24"/>
              </w:rPr>
            </w:pPr>
            <w:r w:rsidRPr="00D153E1">
              <w:rPr>
                <w:rStyle w:val="11pt"/>
                <w:sz w:val="24"/>
                <w:szCs w:val="24"/>
              </w:rPr>
              <w:t>4</w:t>
            </w:r>
          </w:p>
        </w:tc>
        <w:tc>
          <w:tcPr>
            <w:tcW w:w="2779"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8" w:lineRule="exact"/>
              <w:jc w:val="left"/>
              <w:rPr>
                <w:sz w:val="24"/>
                <w:szCs w:val="24"/>
              </w:rPr>
            </w:pPr>
            <w:proofErr w:type="spellStart"/>
            <w:r w:rsidRPr="00D153E1">
              <w:rPr>
                <w:sz w:val="24"/>
                <w:szCs w:val="24"/>
              </w:rPr>
              <w:t>Узева</w:t>
            </w:r>
            <w:proofErr w:type="spellEnd"/>
            <w:r w:rsidRPr="00D153E1">
              <w:rPr>
                <w:sz w:val="24"/>
                <w:szCs w:val="24"/>
              </w:rPr>
              <w:t xml:space="preserve"> Наталия Петровна</w:t>
            </w:r>
          </w:p>
        </w:tc>
        <w:tc>
          <w:tcPr>
            <w:tcW w:w="4373" w:type="dxa"/>
            <w:tcBorders>
              <w:top w:val="single" w:sz="4" w:space="0" w:color="auto"/>
              <w:left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rStyle w:val="11pt"/>
                <w:sz w:val="24"/>
                <w:szCs w:val="24"/>
              </w:rPr>
            </w:pPr>
            <w:r w:rsidRPr="00D153E1">
              <w:rPr>
                <w:rStyle w:val="11pt"/>
                <w:sz w:val="24"/>
                <w:szCs w:val="24"/>
              </w:rPr>
              <w:t xml:space="preserve">Начальник Финансового управления </w:t>
            </w:r>
            <w:proofErr w:type="spellStart"/>
            <w:r w:rsidRPr="00D153E1">
              <w:rPr>
                <w:rStyle w:val="11pt"/>
                <w:sz w:val="24"/>
                <w:szCs w:val="24"/>
              </w:rPr>
              <w:t>Камешкирского</w:t>
            </w:r>
            <w:proofErr w:type="spellEnd"/>
            <w:r w:rsidRPr="00D153E1">
              <w:rPr>
                <w:rStyle w:val="11pt"/>
                <w:sz w:val="24"/>
                <w:szCs w:val="24"/>
              </w:rPr>
              <w:t xml:space="preserve"> района Пензенской области </w:t>
            </w:r>
          </w:p>
        </w:tc>
        <w:tc>
          <w:tcPr>
            <w:tcW w:w="1709" w:type="dxa"/>
            <w:tcBorders>
              <w:top w:val="single" w:sz="4" w:space="0" w:color="auto"/>
              <w:left w:val="single" w:sz="4" w:space="0" w:color="auto"/>
              <w:righ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sz w:val="24"/>
                <w:szCs w:val="24"/>
              </w:rPr>
              <w:t>Член комиссии</w:t>
            </w:r>
          </w:p>
        </w:tc>
      </w:tr>
      <w:tr w:rsidR="00D153E1" w:rsidRPr="00D153E1" w:rsidTr="00D153E1">
        <w:trPr>
          <w:trHeight w:val="1320"/>
        </w:trPr>
        <w:tc>
          <w:tcPr>
            <w:tcW w:w="571" w:type="dxa"/>
            <w:tcBorders>
              <w:top w:val="single" w:sz="4" w:space="0" w:color="auto"/>
              <w:left w:val="single" w:sz="4" w:space="0" w:color="auto"/>
              <w:bottom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rStyle w:val="11pt"/>
                <w:sz w:val="24"/>
                <w:szCs w:val="24"/>
              </w:rPr>
              <w:t>5</w:t>
            </w:r>
          </w:p>
        </w:tc>
        <w:tc>
          <w:tcPr>
            <w:tcW w:w="2779" w:type="dxa"/>
            <w:tcBorders>
              <w:top w:val="single" w:sz="4" w:space="0" w:color="auto"/>
              <w:left w:val="single" w:sz="4" w:space="0" w:color="auto"/>
              <w:bottom w:val="single" w:sz="4" w:space="0" w:color="auto"/>
            </w:tcBorders>
            <w:shd w:val="clear" w:color="auto" w:fill="FFFFFF"/>
            <w:vAlign w:val="center"/>
          </w:tcPr>
          <w:p w:rsidR="00D153E1" w:rsidRPr="00D153E1" w:rsidRDefault="00D153E1" w:rsidP="00D153E1">
            <w:pPr>
              <w:pStyle w:val="25"/>
              <w:shd w:val="clear" w:color="auto" w:fill="auto"/>
              <w:spacing w:line="278" w:lineRule="exact"/>
              <w:jc w:val="left"/>
              <w:rPr>
                <w:sz w:val="24"/>
                <w:szCs w:val="24"/>
              </w:rPr>
            </w:pPr>
            <w:proofErr w:type="spellStart"/>
            <w:r w:rsidRPr="00D153E1">
              <w:rPr>
                <w:sz w:val="24"/>
                <w:szCs w:val="24"/>
              </w:rPr>
              <w:t>Кандрашина</w:t>
            </w:r>
            <w:proofErr w:type="spellEnd"/>
            <w:r w:rsidRPr="00D153E1">
              <w:rPr>
                <w:sz w:val="24"/>
                <w:szCs w:val="24"/>
              </w:rPr>
              <w:t xml:space="preserve"> Людмила Александровна</w:t>
            </w:r>
          </w:p>
        </w:tc>
        <w:tc>
          <w:tcPr>
            <w:tcW w:w="4373" w:type="dxa"/>
            <w:tcBorders>
              <w:top w:val="single" w:sz="4" w:space="0" w:color="auto"/>
              <w:left w:val="single" w:sz="4" w:space="0" w:color="auto"/>
              <w:bottom w:val="single" w:sz="4" w:space="0" w:color="auto"/>
            </w:tcBorders>
            <w:shd w:val="clear" w:color="auto" w:fill="FFFFFF"/>
            <w:vAlign w:val="center"/>
          </w:tcPr>
          <w:p w:rsidR="00D153E1" w:rsidRPr="00D153E1" w:rsidRDefault="00D153E1" w:rsidP="00D153E1">
            <w:pPr>
              <w:pStyle w:val="25"/>
              <w:shd w:val="clear" w:color="auto" w:fill="auto"/>
              <w:spacing w:line="274" w:lineRule="exact"/>
              <w:jc w:val="left"/>
              <w:rPr>
                <w:sz w:val="24"/>
                <w:szCs w:val="24"/>
              </w:rPr>
            </w:pPr>
            <w:r w:rsidRPr="00D153E1">
              <w:rPr>
                <w:sz w:val="24"/>
                <w:szCs w:val="24"/>
              </w:rPr>
              <w:t xml:space="preserve">Начальник отдела экономики, развития сельского хозяйства и продовольствия администрации </w:t>
            </w:r>
            <w:proofErr w:type="spellStart"/>
            <w:r w:rsidRPr="00D153E1">
              <w:rPr>
                <w:sz w:val="24"/>
                <w:szCs w:val="24"/>
              </w:rPr>
              <w:t>Камешкирского</w:t>
            </w:r>
            <w:proofErr w:type="spellEnd"/>
            <w:r w:rsidRPr="00D153E1">
              <w:rPr>
                <w:sz w:val="24"/>
                <w:szCs w:val="24"/>
              </w:rPr>
              <w:t xml:space="preserve"> района Пензенской области</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center"/>
          </w:tcPr>
          <w:p w:rsidR="00D153E1" w:rsidRPr="00D153E1" w:rsidRDefault="00D153E1" w:rsidP="00D153E1">
            <w:pPr>
              <w:pStyle w:val="25"/>
              <w:shd w:val="clear" w:color="auto" w:fill="auto"/>
              <w:spacing w:line="220" w:lineRule="exact"/>
              <w:jc w:val="left"/>
              <w:rPr>
                <w:sz w:val="24"/>
                <w:szCs w:val="24"/>
              </w:rPr>
            </w:pPr>
            <w:r w:rsidRPr="00D153E1">
              <w:rPr>
                <w:sz w:val="24"/>
                <w:szCs w:val="24"/>
              </w:rPr>
              <w:t xml:space="preserve">Член комиссии </w:t>
            </w:r>
          </w:p>
        </w:tc>
      </w:tr>
    </w:tbl>
    <w:p w:rsidR="00D153E1" w:rsidRPr="00D153E1" w:rsidRDefault="00D153E1" w:rsidP="00D153E1"/>
    <w:p w:rsidR="00D153E1" w:rsidRPr="00D153E1" w:rsidRDefault="00D153E1"/>
    <w:p w:rsidR="00D153E1" w:rsidRPr="00D153E1" w:rsidRDefault="00D153E1" w:rsidP="00D153E1">
      <w:pPr>
        <w:spacing w:line="192" w:lineRule="auto"/>
        <w:jc w:val="both"/>
      </w:pPr>
      <w:r w:rsidRPr="00D153E1">
        <w:rPr>
          <w:noProof/>
        </w:rPr>
        <w:drawing>
          <wp:anchor distT="0" distB="0" distL="114300" distR="114300" simplePos="0" relativeHeight="251669504" behindDoc="0" locked="0" layoutInCell="1" allowOverlap="1" wp14:anchorId="6F6ADB4A" wp14:editId="716B9214">
            <wp:simplePos x="0" y="0"/>
            <wp:positionH relativeFrom="column">
              <wp:posOffset>2975610</wp:posOffset>
            </wp:positionH>
            <wp:positionV relativeFrom="paragraph">
              <wp:posOffset>57150</wp:posOffset>
            </wp:positionV>
            <wp:extent cx="904875" cy="977265"/>
            <wp:effectExtent l="0" t="0" r="9525" b="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04875" cy="977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3E1" w:rsidRPr="009B2135" w:rsidRDefault="00D153E1" w:rsidP="00D153E1">
      <w:pPr>
        <w:spacing w:line="192" w:lineRule="auto"/>
        <w:jc w:val="both"/>
        <w:rPr>
          <w:sz w:val="30"/>
        </w:rPr>
      </w:pPr>
    </w:p>
    <w:p w:rsidR="00D153E1" w:rsidRPr="009B2135" w:rsidRDefault="00D153E1" w:rsidP="00D153E1">
      <w:pPr>
        <w:spacing w:line="192" w:lineRule="auto"/>
        <w:jc w:val="both"/>
        <w:rPr>
          <w:sz w:val="30"/>
        </w:rPr>
      </w:pPr>
    </w:p>
    <w:p w:rsidR="00D153E1" w:rsidRPr="009B2135" w:rsidRDefault="00D153E1" w:rsidP="00D153E1">
      <w:pPr>
        <w:spacing w:line="192" w:lineRule="auto"/>
        <w:jc w:val="both"/>
        <w:rPr>
          <w:sz w:val="30"/>
        </w:rPr>
      </w:pP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D153E1" w:rsidRPr="004F695F" w:rsidTr="00D153E1">
        <w:tc>
          <w:tcPr>
            <w:tcW w:w="9606" w:type="dxa"/>
          </w:tcPr>
          <w:p w:rsidR="00D153E1" w:rsidRDefault="00D153E1" w:rsidP="00D153E1">
            <w:pPr>
              <w:jc w:val="center"/>
              <w:rPr>
                <w:b/>
              </w:rPr>
            </w:pPr>
          </w:p>
          <w:p w:rsidR="00D153E1" w:rsidRDefault="00D153E1" w:rsidP="00D153E1">
            <w:pPr>
              <w:jc w:val="center"/>
              <w:rPr>
                <w:b/>
              </w:rPr>
            </w:pPr>
          </w:p>
          <w:p w:rsidR="00D153E1" w:rsidRPr="004F695F" w:rsidRDefault="00D153E1" w:rsidP="00D153E1">
            <w:pPr>
              <w:jc w:val="center"/>
              <w:rPr>
                <w:b/>
              </w:rPr>
            </w:pPr>
            <w:r w:rsidRPr="004F695F">
              <w:rPr>
                <w:b/>
              </w:rPr>
              <w:t>АДМИНИСТРАЦИЯ КАМЕШКИРСКОГО РАЙОНА</w:t>
            </w:r>
          </w:p>
        </w:tc>
      </w:tr>
      <w:tr w:rsidR="00D153E1" w:rsidRPr="004F695F" w:rsidTr="00D153E1">
        <w:trPr>
          <w:trHeight w:hRule="exact" w:val="397"/>
        </w:trPr>
        <w:tc>
          <w:tcPr>
            <w:tcW w:w="9606" w:type="dxa"/>
          </w:tcPr>
          <w:p w:rsidR="00D153E1" w:rsidRPr="004F695F" w:rsidRDefault="00D153E1" w:rsidP="00D153E1">
            <w:pPr>
              <w:pStyle w:val="3"/>
              <w:rPr>
                <w:sz w:val="28"/>
              </w:rPr>
            </w:pPr>
            <w:r w:rsidRPr="004F695F">
              <w:rPr>
                <w:sz w:val="28"/>
              </w:rPr>
              <w:t>ПЕНЗЕНСКОЙ ОБЛАСТИ</w:t>
            </w:r>
          </w:p>
        </w:tc>
      </w:tr>
      <w:tr w:rsidR="00D153E1" w:rsidRPr="004F695F" w:rsidTr="00D153E1">
        <w:tc>
          <w:tcPr>
            <w:tcW w:w="9606" w:type="dxa"/>
          </w:tcPr>
          <w:p w:rsidR="00D153E1" w:rsidRPr="004F695F" w:rsidRDefault="00D153E1" w:rsidP="00D153E1">
            <w:pPr>
              <w:pStyle w:val="3"/>
              <w:rPr>
                <w:sz w:val="28"/>
              </w:rPr>
            </w:pPr>
          </w:p>
        </w:tc>
      </w:tr>
      <w:tr w:rsidR="00D153E1" w:rsidRPr="004F695F" w:rsidTr="00D153E1">
        <w:trPr>
          <w:trHeight w:hRule="exact" w:val="340"/>
        </w:trPr>
        <w:tc>
          <w:tcPr>
            <w:tcW w:w="9606" w:type="dxa"/>
            <w:vAlign w:val="center"/>
          </w:tcPr>
          <w:p w:rsidR="00D153E1" w:rsidRPr="004F695F" w:rsidRDefault="00D153E1" w:rsidP="00D153E1">
            <w:pPr>
              <w:pStyle w:val="3"/>
              <w:rPr>
                <w:sz w:val="28"/>
              </w:rPr>
            </w:pPr>
            <w:r w:rsidRPr="004F695F">
              <w:rPr>
                <w:sz w:val="28"/>
              </w:rPr>
              <w:lastRenderedPageBreak/>
              <w:t>ПОСТАНОВЛЕНИЕ</w:t>
            </w:r>
          </w:p>
        </w:tc>
      </w:tr>
      <w:tr w:rsidR="00D153E1" w:rsidRPr="004F695F" w:rsidTr="00D153E1">
        <w:trPr>
          <w:trHeight w:hRule="exact" w:val="212"/>
        </w:trPr>
        <w:tc>
          <w:tcPr>
            <w:tcW w:w="9606" w:type="dxa"/>
            <w:vAlign w:val="center"/>
          </w:tcPr>
          <w:p w:rsidR="00D153E1" w:rsidRPr="004F695F" w:rsidRDefault="00D153E1" w:rsidP="00D153E1">
            <w:pPr>
              <w:pStyle w:val="3"/>
              <w:rPr>
                <w:b w:val="0"/>
                <w:sz w:val="28"/>
              </w:rPr>
            </w:pPr>
          </w:p>
        </w:tc>
      </w:tr>
    </w:tbl>
    <w:p w:rsidR="00D153E1" w:rsidRPr="004F695F" w:rsidRDefault="00D153E1" w:rsidP="00D153E1">
      <w:pPr>
        <w:spacing w:line="192" w:lineRule="auto"/>
        <w:jc w:val="both"/>
      </w:pPr>
    </w:p>
    <w:p w:rsidR="00D153E1" w:rsidRPr="009B2135" w:rsidRDefault="00D153E1" w:rsidP="00D153E1">
      <w:pPr>
        <w:jc w:val="center"/>
      </w:pPr>
      <w:r>
        <w:t>о</w:t>
      </w:r>
      <w:r w:rsidRPr="009B2135">
        <w:t xml:space="preserve">т </w:t>
      </w:r>
      <w:r>
        <w:t xml:space="preserve"> 05.11. </w:t>
      </w:r>
      <w:r w:rsidRPr="009B2135">
        <w:t>20</w:t>
      </w:r>
      <w:r>
        <w:t>20</w:t>
      </w:r>
      <w:r w:rsidRPr="009B2135">
        <w:t xml:space="preserve"> г. №</w:t>
      </w:r>
      <w:r>
        <w:t xml:space="preserve"> 282</w:t>
      </w:r>
    </w:p>
    <w:p w:rsidR="00D153E1" w:rsidRDefault="00D153E1" w:rsidP="00D153E1">
      <w:pPr>
        <w:jc w:val="center"/>
      </w:pPr>
      <w:r>
        <w:t>с</w:t>
      </w:r>
      <w:r w:rsidRPr="009B2135">
        <w:t>. Русский Камешкир</w:t>
      </w:r>
    </w:p>
    <w:p w:rsidR="00D153E1" w:rsidRPr="009B2135" w:rsidRDefault="00D153E1" w:rsidP="00D153E1">
      <w:pPr>
        <w:jc w:val="center"/>
      </w:pPr>
    </w:p>
    <w:tbl>
      <w:tblPr>
        <w:tblW w:w="0" w:type="auto"/>
        <w:tblInd w:w="-318" w:type="dxa"/>
        <w:tblLook w:val="0000" w:firstRow="0" w:lastRow="0" w:firstColumn="0" w:lastColumn="0" w:noHBand="0" w:noVBand="0"/>
      </w:tblPr>
      <w:tblGrid>
        <w:gridCol w:w="9889"/>
      </w:tblGrid>
      <w:tr w:rsidR="00D153E1" w:rsidRPr="00266BEB" w:rsidTr="00D153E1">
        <w:tc>
          <w:tcPr>
            <w:tcW w:w="9889" w:type="dxa"/>
          </w:tcPr>
          <w:tbl>
            <w:tblPr>
              <w:tblStyle w:val="a5"/>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3"/>
            </w:tblGrid>
            <w:tr w:rsidR="00D153E1" w:rsidRPr="00266BEB" w:rsidTr="00D153E1">
              <w:tc>
                <w:tcPr>
                  <w:tcW w:w="10133" w:type="dxa"/>
                </w:tcPr>
                <w:p w:rsidR="00D153E1" w:rsidRPr="00266BEB" w:rsidRDefault="00D153E1" w:rsidP="00D153E1">
                  <w:pPr>
                    <w:jc w:val="center"/>
                    <w:rPr>
                      <w:b/>
                    </w:rPr>
                  </w:pPr>
                  <w:r w:rsidRPr="00266BEB">
                    <w:rPr>
                      <w:b/>
                    </w:rPr>
                    <w:t xml:space="preserve">О комиссии по обследованию регулярных пассажирских автобусных маршрутов, автомобильных дорог и улично-дорожной сети на территории муниципального образования </w:t>
                  </w:r>
                  <w:proofErr w:type="spellStart"/>
                  <w:r w:rsidRPr="00266BEB">
                    <w:rPr>
                      <w:b/>
                    </w:rPr>
                    <w:t>Камешкирского</w:t>
                  </w:r>
                  <w:proofErr w:type="spellEnd"/>
                  <w:r w:rsidRPr="00266BEB">
                    <w:rPr>
                      <w:b/>
                    </w:rPr>
                    <w:t xml:space="preserve"> района Пензенской области </w:t>
                  </w:r>
                </w:p>
              </w:tc>
            </w:tr>
          </w:tbl>
          <w:p w:rsidR="00D153E1" w:rsidRPr="00266BEB" w:rsidRDefault="00D153E1" w:rsidP="00D153E1"/>
        </w:tc>
      </w:tr>
    </w:tbl>
    <w:p w:rsidR="00D153E1" w:rsidRPr="00266BEB" w:rsidRDefault="00D153E1" w:rsidP="00D153E1"/>
    <w:p w:rsidR="00D153E1" w:rsidRPr="00266BEB" w:rsidRDefault="00D153E1" w:rsidP="00D153E1">
      <w:pPr>
        <w:ind w:firstLine="851"/>
        <w:jc w:val="both"/>
        <w:rPr>
          <w:spacing w:val="50"/>
        </w:rPr>
      </w:pPr>
      <w:r w:rsidRPr="00266BEB">
        <w:t>Руководствуясь Федеральным законом от 06.10.2003 №131-ФЗ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266BEB">
        <w:rPr>
          <w:color w:val="FF0000"/>
        </w:rPr>
        <w:t xml:space="preserve"> </w:t>
      </w:r>
      <w:r w:rsidRPr="00266BEB">
        <w:t xml:space="preserve">Администрация  </w:t>
      </w:r>
      <w:proofErr w:type="spellStart"/>
      <w:r w:rsidRPr="00266BEB">
        <w:t>Камешкирского</w:t>
      </w:r>
      <w:proofErr w:type="spellEnd"/>
      <w:r w:rsidRPr="00266BEB">
        <w:t xml:space="preserve"> района Пензенской области </w:t>
      </w:r>
      <w:proofErr w:type="spellStart"/>
      <w:proofErr w:type="gramStart"/>
      <w:r w:rsidRPr="00266BEB">
        <w:t>области</w:t>
      </w:r>
      <w:proofErr w:type="spellEnd"/>
      <w:proofErr w:type="gramEnd"/>
      <w:r w:rsidRPr="00266BEB">
        <w:t xml:space="preserve">  </w:t>
      </w:r>
    </w:p>
    <w:p w:rsidR="00D153E1" w:rsidRPr="00266BEB" w:rsidRDefault="00D153E1" w:rsidP="00D153E1">
      <w:pPr>
        <w:ind w:firstLine="851"/>
        <w:jc w:val="center"/>
      </w:pPr>
      <w:r w:rsidRPr="00266BEB">
        <w:rPr>
          <w:spacing w:val="50"/>
        </w:rPr>
        <w:t>постановляет</w:t>
      </w:r>
      <w:r w:rsidRPr="00266BEB">
        <w:t>:</w:t>
      </w:r>
    </w:p>
    <w:p w:rsidR="00D153E1" w:rsidRPr="00266BEB" w:rsidRDefault="00D153E1" w:rsidP="00D153E1">
      <w:pPr>
        <w:pStyle w:val="aff"/>
        <w:ind w:firstLine="851"/>
        <w:jc w:val="both"/>
        <w:rPr>
          <w:b w:val="0"/>
          <w:bCs w:val="0"/>
          <w:color w:val="auto"/>
          <w:sz w:val="24"/>
          <w:szCs w:val="24"/>
        </w:rPr>
      </w:pPr>
    </w:p>
    <w:p w:rsidR="00D153E1" w:rsidRPr="00266BEB" w:rsidRDefault="00D153E1" w:rsidP="00D153E1">
      <w:pPr>
        <w:tabs>
          <w:tab w:val="left" w:pos="1134"/>
          <w:tab w:val="left" w:pos="1276"/>
        </w:tabs>
        <w:ind w:firstLine="851"/>
        <w:jc w:val="both"/>
        <w:rPr>
          <w:color w:val="FF0000"/>
        </w:rPr>
      </w:pPr>
      <w:r w:rsidRPr="00266BEB">
        <w:t>1. Утвердить состав комиссии</w:t>
      </w:r>
      <w:r w:rsidRPr="00266BEB">
        <w:rPr>
          <w:color w:val="FF0000"/>
        </w:rPr>
        <w:t xml:space="preserve"> </w:t>
      </w:r>
      <w:r w:rsidRPr="00266BEB">
        <w:t xml:space="preserve">по обследованию регулярных пассажирских автобусных маршрутов, автомобильных дорог и улично-дорожной сети на территории муниципального образования </w:t>
      </w:r>
      <w:proofErr w:type="spellStart"/>
      <w:r w:rsidRPr="00266BEB">
        <w:t>Камешкирского</w:t>
      </w:r>
      <w:proofErr w:type="spellEnd"/>
      <w:r w:rsidRPr="00266BEB">
        <w:t xml:space="preserve"> района Пензенской области согласно приложению 1.</w:t>
      </w:r>
    </w:p>
    <w:p w:rsidR="00D153E1" w:rsidRPr="00266BEB" w:rsidRDefault="00D153E1" w:rsidP="00D153E1">
      <w:pPr>
        <w:pStyle w:val="21"/>
        <w:ind w:firstLine="851"/>
        <w:rPr>
          <w:sz w:val="24"/>
          <w:szCs w:val="24"/>
        </w:rPr>
      </w:pPr>
      <w:r w:rsidRPr="00266BEB">
        <w:rPr>
          <w:sz w:val="24"/>
          <w:szCs w:val="24"/>
        </w:rPr>
        <w:t>2. Утвердить Положение о комиссии</w:t>
      </w:r>
      <w:r w:rsidRPr="00266BEB">
        <w:rPr>
          <w:color w:val="FF0000"/>
          <w:sz w:val="24"/>
          <w:szCs w:val="24"/>
        </w:rPr>
        <w:t xml:space="preserve"> </w:t>
      </w:r>
      <w:r w:rsidRPr="00266BEB">
        <w:rPr>
          <w:sz w:val="24"/>
          <w:szCs w:val="24"/>
        </w:rPr>
        <w:t xml:space="preserve">по обследованию регулярных пассажирских автобусных маршрутов, автомобильных дорог и улично-дорожной сети на территории муниципального образования </w:t>
      </w:r>
      <w:proofErr w:type="spellStart"/>
      <w:r w:rsidRPr="00266BEB">
        <w:rPr>
          <w:sz w:val="24"/>
          <w:szCs w:val="24"/>
        </w:rPr>
        <w:t>Камешкирского</w:t>
      </w:r>
      <w:proofErr w:type="spellEnd"/>
      <w:r w:rsidRPr="00266BEB">
        <w:rPr>
          <w:sz w:val="24"/>
          <w:szCs w:val="24"/>
        </w:rPr>
        <w:t xml:space="preserve"> района Пензенской области </w:t>
      </w:r>
      <w:r w:rsidRPr="00266BEB">
        <w:rPr>
          <w:b/>
          <w:sz w:val="24"/>
          <w:szCs w:val="24"/>
        </w:rPr>
        <w:t xml:space="preserve"> </w:t>
      </w:r>
      <w:r w:rsidRPr="00266BEB">
        <w:rPr>
          <w:sz w:val="24"/>
          <w:szCs w:val="24"/>
        </w:rPr>
        <w:t>согласно приложению 2.</w:t>
      </w:r>
    </w:p>
    <w:p w:rsidR="00D153E1" w:rsidRPr="00266BEB" w:rsidRDefault="00D153E1" w:rsidP="00D153E1">
      <w:pPr>
        <w:autoSpaceDE w:val="0"/>
        <w:autoSpaceDN w:val="0"/>
        <w:adjustRightInd w:val="0"/>
        <w:jc w:val="both"/>
      </w:pPr>
      <w:r w:rsidRPr="00266BEB">
        <w:t>3. Настоящее постановление опубликовать в информационном бюллетене «</w:t>
      </w:r>
      <w:proofErr w:type="spellStart"/>
      <w:r w:rsidRPr="00266BEB">
        <w:t>Камешкирский</w:t>
      </w:r>
      <w:proofErr w:type="spellEnd"/>
      <w:r w:rsidRPr="00266BEB">
        <w:t xml:space="preserve"> вестник».</w:t>
      </w:r>
    </w:p>
    <w:p w:rsidR="00D153E1" w:rsidRPr="00266BEB" w:rsidRDefault="00D153E1" w:rsidP="00D153E1">
      <w:pPr>
        <w:autoSpaceDE w:val="0"/>
        <w:autoSpaceDN w:val="0"/>
        <w:adjustRightInd w:val="0"/>
        <w:jc w:val="both"/>
      </w:pPr>
      <w:r w:rsidRPr="00266BEB">
        <w:t>4. Настоящее постановление вступает в силу на следующий день после дня его официального опубликования.</w:t>
      </w:r>
    </w:p>
    <w:p w:rsidR="00D153E1" w:rsidRPr="00266BEB" w:rsidRDefault="00D153E1" w:rsidP="00D153E1">
      <w:pPr>
        <w:pStyle w:val="afd"/>
        <w:tabs>
          <w:tab w:val="left" w:pos="993"/>
          <w:tab w:val="left" w:pos="1134"/>
        </w:tabs>
      </w:pPr>
      <w:r w:rsidRPr="00266BEB">
        <w:t xml:space="preserve">5. </w:t>
      </w:r>
      <w:proofErr w:type="gramStart"/>
      <w:r w:rsidRPr="00266BEB">
        <w:t>Контроль за</w:t>
      </w:r>
      <w:proofErr w:type="gramEnd"/>
      <w:r w:rsidRPr="00266BEB">
        <w:t xml:space="preserve"> исполнением настоящего постановления возложить на  заместителя Главы администрации </w:t>
      </w:r>
      <w:proofErr w:type="spellStart"/>
      <w:r w:rsidRPr="00266BEB">
        <w:t>Камешкирского</w:t>
      </w:r>
      <w:proofErr w:type="spellEnd"/>
      <w:r w:rsidRPr="00266BEB">
        <w:t xml:space="preserve"> района Пензенской области по вопросам ЖКХ и экономики.</w:t>
      </w:r>
    </w:p>
    <w:p w:rsidR="00D153E1" w:rsidRPr="00266BEB" w:rsidRDefault="00D153E1" w:rsidP="00D153E1">
      <w:pPr>
        <w:pStyle w:val="aff"/>
        <w:ind w:firstLine="851"/>
        <w:jc w:val="both"/>
        <w:rPr>
          <w:b w:val="0"/>
          <w:bCs w:val="0"/>
          <w:color w:val="auto"/>
          <w:sz w:val="24"/>
          <w:szCs w:val="24"/>
        </w:rPr>
      </w:pPr>
      <w:proofErr w:type="spellStart"/>
      <w:r w:rsidRPr="00266BEB">
        <w:rPr>
          <w:b w:val="0"/>
          <w:bCs w:val="0"/>
          <w:color w:val="auto"/>
          <w:sz w:val="24"/>
          <w:szCs w:val="24"/>
        </w:rPr>
        <w:t>И.О.Главы</w:t>
      </w:r>
      <w:proofErr w:type="spellEnd"/>
      <w:r w:rsidRPr="00266BEB">
        <w:rPr>
          <w:b w:val="0"/>
          <w:bCs w:val="0"/>
          <w:color w:val="auto"/>
          <w:sz w:val="24"/>
          <w:szCs w:val="24"/>
        </w:rPr>
        <w:t xml:space="preserve"> администрации</w:t>
      </w:r>
    </w:p>
    <w:p w:rsidR="00D153E1" w:rsidRPr="00266BEB" w:rsidRDefault="00D153E1" w:rsidP="00D153E1">
      <w:pPr>
        <w:pStyle w:val="aff"/>
        <w:ind w:firstLine="851"/>
        <w:jc w:val="both"/>
        <w:rPr>
          <w:b w:val="0"/>
          <w:bCs w:val="0"/>
          <w:color w:val="auto"/>
          <w:sz w:val="24"/>
          <w:szCs w:val="24"/>
        </w:rPr>
      </w:pPr>
      <w:proofErr w:type="spellStart"/>
      <w:r w:rsidRPr="00266BEB">
        <w:rPr>
          <w:b w:val="0"/>
          <w:bCs w:val="0"/>
          <w:color w:val="auto"/>
          <w:sz w:val="24"/>
          <w:szCs w:val="24"/>
        </w:rPr>
        <w:t>Камешкирского</w:t>
      </w:r>
      <w:proofErr w:type="spellEnd"/>
      <w:r w:rsidRPr="00266BEB">
        <w:rPr>
          <w:b w:val="0"/>
          <w:bCs w:val="0"/>
          <w:color w:val="auto"/>
          <w:sz w:val="24"/>
          <w:szCs w:val="24"/>
        </w:rPr>
        <w:t xml:space="preserve"> района                                                          </w:t>
      </w:r>
      <w:proofErr w:type="spellStart"/>
      <w:r w:rsidRPr="00266BEB">
        <w:rPr>
          <w:b w:val="0"/>
          <w:bCs w:val="0"/>
          <w:color w:val="auto"/>
          <w:sz w:val="24"/>
          <w:szCs w:val="24"/>
        </w:rPr>
        <w:t>С.Н.</w:t>
      </w:r>
      <w:proofErr w:type="gramStart"/>
      <w:r w:rsidRPr="00266BEB">
        <w:rPr>
          <w:b w:val="0"/>
          <w:bCs w:val="0"/>
          <w:color w:val="auto"/>
          <w:sz w:val="24"/>
          <w:szCs w:val="24"/>
        </w:rPr>
        <w:t>Голубев</w:t>
      </w:r>
      <w:proofErr w:type="spellEnd"/>
      <w:proofErr w:type="gramEnd"/>
    </w:p>
    <w:p w:rsidR="00D153E1" w:rsidRPr="00266BEB" w:rsidRDefault="00D153E1" w:rsidP="00D153E1">
      <w:pPr>
        <w:ind w:firstLine="851"/>
      </w:pPr>
    </w:p>
    <w:p w:rsidR="00D153E1" w:rsidRDefault="00D153E1" w:rsidP="00D153E1">
      <w:pPr>
        <w:jc w:val="right"/>
        <w:rPr>
          <w:sz w:val="20"/>
          <w:szCs w:val="20"/>
        </w:rPr>
      </w:pPr>
    </w:p>
    <w:p w:rsidR="00D153E1" w:rsidRPr="00AE1A1C" w:rsidRDefault="00D153E1" w:rsidP="00D153E1">
      <w:pPr>
        <w:jc w:val="right"/>
        <w:rPr>
          <w:sz w:val="20"/>
          <w:szCs w:val="20"/>
        </w:rPr>
      </w:pPr>
      <w:r w:rsidRPr="00AE1A1C">
        <w:rPr>
          <w:sz w:val="20"/>
          <w:szCs w:val="20"/>
        </w:rPr>
        <w:t>Приложение 1</w:t>
      </w:r>
    </w:p>
    <w:p w:rsidR="00D153E1" w:rsidRDefault="00D153E1" w:rsidP="00D153E1">
      <w:pPr>
        <w:pStyle w:val="afd"/>
        <w:ind w:left="4500"/>
        <w:jc w:val="right"/>
        <w:rPr>
          <w:sz w:val="20"/>
          <w:szCs w:val="20"/>
        </w:rPr>
      </w:pPr>
      <w:r w:rsidRPr="00AE1A1C">
        <w:rPr>
          <w:sz w:val="20"/>
          <w:szCs w:val="20"/>
        </w:rPr>
        <w:t xml:space="preserve">к постановлению Администрации </w:t>
      </w:r>
    </w:p>
    <w:p w:rsidR="00D153E1" w:rsidRPr="00AE1A1C" w:rsidRDefault="00D153E1" w:rsidP="00D153E1">
      <w:pPr>
        <w:pStyle w:val="afd"/>
        <w:ind w:left="4500"/>
        <w:jc w:val="right"/>
        <w:rPr>
          <w:sz w:val="20"/>
          <w:szCs w:val="20"/>
        </w:rPr>
      </w:pPr>
      <w:proofErr w:type="spellStart"/>
      <w:r>
        <w:rPr>
          <w:sz w:val="20"/>
          <w:szCs w:val="20"/>
        </w:rPr>
        <w:t>Камешкирского</w:t>
      </w:r>
      <w:proofErr w:type="spellEnd"/>
      <w:r>
        <w:rPr>
          <w:sz w:val="20"/>
          <w:szCs w:val="20"/>
        </w:rPr>
        <w:t xml:space="preserve"> района Пензенской </w:t>
      </w:r>
      <w:r w:rsidRPr="00AE1A1C">
        <w:rPr>
          <w:sz w:val="20"/>
          <w:szCs w:val="20"/>
        </w:rPr>
        <w:t xml:space="preserve">области  </w:t>
      </w:r>
    </w:p>
    <w:p w:rsidR="00D153E1" w:rsidRDefault="00D153E1" w:rsidP="00D153E1">
      <w:pPr>
        <w:ind w:firstLine="851"/>
        <w:jc w:val="center"/>
        <w:rPr>
          <w:sz w:val="20"/>
          <w:szCs w:val="20"/>
        </w:rPr>
      </w:pPr>
      <w:r>
        <w:rPr>
          <w:sz w:val="20"/>
          <w:szCs w:val="20"/>
        </w:rPr>
        <w:t xml:space="preserve">                                                                                                                       от                       </w:t>
      </w:r>
      <w:r w:rsidRPr="00AE1A1C">
        <w:rPr>
          <w:sz w:val="20"/>
          <w:szCs w:val="20"/>
        </w:rPr>
        <w:t xml:space="preserve">№ </w:t>
      </w:r>
      <w:r>
        <w:rPr>
          <w:sz w:val="20"/>
          <w:szCs w:val="20"/>
        </w:rPr>
        <w:t xml:space="preserve">  </w:t>
      </w:r>
    </w:p>
    <w:p w:rsidR="00D153E1" w:rsidRDefault="00D153E1" w:rsidP="00D153E1">
      <w:pPr>
        <w:ind w:firstLine="851"/>
        <w:jc w:val="right"/>
        <w:rPr>
          <w:sz w:val="20"/>
          <w:szCs w:val="20"/>
        </w:rPr>
      </w:pPr>
    </w:p>
    <w:p w:rsidR="00D153E1" w:rsidRDefault="00D153E1" w:rsidP="00D153E1">
      <w:pPr>
        <w:ind w:firstLine="851"/>
        <w:jc w:val="right"/>
        <w:rPr>
          <w:sz w:val="20"/>
          <w:szCs w:val="20"/>
        </w:rPr>
      </w:pPr>
    </w:p>
    <w:p w:rsidR="00D153E1" w:rsidRPr="00266BEB" w:rsidRDefault="00D153E1" w:rsidP="00D153E1">
      <w:pPr>
        <w:jc w:val="center"/>
        <w:rPr>
          <w:b/>
        </w:rPr>
      </w:pPr>
      <w:r w:rsidRPr="00266BEB">
        <w:rPr>
          <w:b/>
        </w:rPr>
        <w:t xml:space="preserve">Состав </w:t>
      </w:r>
    </w:p>
    <w:p w:rsidR="00D153E1" w:rsidRPr="00266BEB" w:rsidRDefault="00D153E1" w:rsidP="00D153E1">
      <w:pPr>
        <w:ind w:firstLine="851"/>
        <w:jc w:val="center"/>
        <w:rPr>
          <w:b/>
        </w:rPr>
      </w:pPr>
      <w:r w:rsidRPr="00266BEB">
        <w:rPr>
          <w:b/>
        </w:rPr>
        <w:t>комиссии</w:t>
      </w:r>
      <w:r w:rsidRPr="00266BEB">
        <w:rPr>
          <w:b/>
          <w:color w:val="FF0000"/>
        </w:rPr>
        <w:t xml:space="preserve"> </w:t>
      </w:r>
      <w:r w:rsidRPr="00266BEB">
        <w:rPr>
          <w:b/>
        </w:rPr>
        <w:t xml:space="preserve">по обследованию регулярных пассажирских автобусных маршрутов, автомобильных дорог и улично-дорожной сети на территории муниципального образования </w:t>
      </w:r>
      <w:proofErr w:type="spellStart"/>
      <w:r w:rsidRPr="00266BEB">
        <w:rPr>
          <w:b/>
        </w:rPr>
        <w:t>Камешкирского</w:t>
      </w:r>
      <w:proofErr w:type="spellEnd"/>
      <w:r w:rsidRPr="00266BEB">
        <w:rPr>
          <w:b/>
        </w:rPr>
        <w:t xml:space="preserve"> района</w:t>
      </w:r>
    </w:p>
    <w:p w:rsidR="00D153E1" w:rsidRPr="00266BEB" w:rsidRDefault="00D153E1" w:rsidP="00D153E1">
      <w:pPr>
        <w:ind w:firstLine="851"/>
        <w:jc w:val="center"/>
        <w:rPr>
          <w:b/>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25"/>
        <w:gridCol w:w="6061"/>
      </w:tblGrid>
      <w:tr w:rsidR="00D153E1" w:rsidRPr="00266BEB" w:rsidTr="00D153E1">
        <w:tc>
          <w:tcPr>
            <w:tcW w:w="3085" w:type="dxa"/>
          </w:tcPr>
          <w:p w:rsidR="00D153E1" w:rsidRPr="00266BEB" w:rsidRDefault="00D153E1" w:rsidP="00D153E1">
            <w:pPr>
              <w:rPr>
                <w:b/>
              </w:rPr>
            </w:pPr>
            <w:proofErr w:type="gramStart"/>
            <w:r w:rsidRPr="00266BEB">
              <w:t>Голубев</w:t>
            </w:r>
            <w:proofErr w:type="gramEnd"/>
            <w:r w:rsidRPr="00266BEB">
              <w:t xml:space="preserve"> С.Н. </w:t>
            </w:r>
          </w:p>
        </w:tc>
        <w:tc>
          <w:tcPr>
            <w:tcW w:w="425" w:type="dxa"/>
          </w:tcPr>
          <w:p w:rsidR="00D153E1" w:rsidRPr="00266BEB" w:rsidRDefault="00D153E1" w:rsidP="00D153E1">
            <w:pPr>
              <w:ind w:left="-355" w:right="-108"/>
              <w:jc w:val="center"/>
              <w:rPr>
                <w:b/>
              </w:rPr>
            </w:pPr>
            <w:r w:rsidRPr="00266BEB">
              <w:rPr>
                <w:b/>
              </w:rPr>
              <w:t xml:space="preserve">  -</w:t>
            </w:r>
          </w:p>
        </w:tc>
        <w:tc>
          <w:tcPr>
            <w:tcW w:w="6061" w:type="dxa"/>
          </w:tcPr>
          <w:p w:rsidR="00D153E1" w:rsidRPr="00266BEB" w:rsidRDefault="00D153E1" w:rsidP="00D153E1">
            <w:pPr>
              <w:rPr>
                <w:b/>
              </w:rPr>
            </w:pPr>
            <w:r w:rsidRPr="00266BEB">
              <w:t xml:space="preserve">Заместитель  Главы администрации </w:t>
            </w:r>
            <w:proofErr w:type="spellStart"/>
            <w:r w:rsidRPr="00266BEB">
              <w:t>Камешкирского</w:t>
            </w:r>
            <w:proofErr w:type="spellEnd"/>
            <w:r w:rsidRPr="00266BEB">
              <w:t xml:space="preserve"> района по вопросам ЖКХ и экономики, председатель комиссии</w:t>
            </w:r>
          </w:p>
        </w:tc>
      </w:tr>
      <w:tr w:rsidR="00D153E1" w:rsidRPr="00266BEB" w:rsidTr="00D153E1">
        <w:tc>
          <w:tcPr>
            <w:tcW w:w="3085" w:type="dxa"/>
          </w:tcPr>
          <w:p w:rsidR="00D153E1" w:rsidRPr="00266BEB" w:rsidRDefault="00D153E1" w:rsidP="00D153E1">
            <w:pPr>
              <w:pStyle w:val="aff1"/>
              <w:tabs>
                <w:tab w:val="clear" w:pos="360"/>
              </w:tabs>
              <w:ind w:left="0" w:firstLine="0"/>
              <w:rPr>
                <w:rFonts w:ascii="Times New Roman" w:hAnsi="Times New Roman" w:cs="Times New Roman"/>
                <w:sz w:val="24"/>
                <w:szCs w:val="24"/>
              </w:rPr>
            </w:pPr>
            <w:r w:rsidRPr="00266BEB">
              <w:rPr>
                <w:rFonts w:ascii="Times New Roman" w:hAnsi="Times New Roman" w:cs="Times New Roman"/>
                <w:sz w:val="24"/>
                <w:szCs w:val="24"/>
              </w:rPr>
              <w:lastRenderedPageBreak/>
              <w:t xml:space="preserve">Сущенко В.Д. </w:t>
            </w:r>
          </w:p>
        </w:tc>
        <w:tc>
          <w:tcPr>
            <w:tcW w:w="425" w:type="dxa"/>
          </w:tcPr>
          <w:p w:rsidR="00D153E1" w:rsidRPr="00266BEB" w:rsidRDefault="00D153E1" w:rsidP="00D153E1">
            <w:r w:rsidRPr="00266BEB">
              <w:t>-</w:t>
            </w:r>
          </w:p>
        </w:tc>
        <w:tc>
          <w:tcPr>
            <w:tcW w:w="6061" w:type="dxa"/>
          </w:tcPr>
          <w:p w:rsidR="00D153E1" w:rsidRPr="00266BEB" w:rsidRDefault="00D153E1" w:rsidP="00D153E1">
            <w:r w:rsidRPr="00266BEB">
              <w:t xml:space="preserve">Начальник ОГИБДД </w:t>
            </w:r>
            <w:proofErr w:type="spellStart"/>
            <w:r w:rsidRPr="00266BEB">
              <w:t>ОтдМВД</w:t>
            </w:r>
            <w:proofErr w:type="spellEnd"/>
            <w:r w:rsidRPr="00266BEB">
              <w:t xml:space="preserve"> России по </w:t>
            </w:r>
            <w:proofErr w:type="spellStart"/>
            <w:r w:rsidRPr="00266BEB">
              <w:t>Камешкирскому</w:t>
            </w:r>
            <w:proofErr w:type="spellEnd"/>
            <w:r w:rsidRPr="00266BEB">
              <w:t xml:space="preserve"> району Пензенской области, майор полиции, заместитель председателя комиссии (по согласованию)</w:t>
            </w:r>
          </w:p>
        </w:tc>
      </w:tr>
      <w:tr w:rsidR="00D153E1" w:rsidRPr="00266BEB" w:rsidTr="00D153E1">
        <w:tc>
          <w:tcPr>
            <w:tcW w:w="3085" w:type="dxa"/>
          </w:tcPr>
          <w:p w:rsidR="00D153E1" w:rsidRPr="00266BEB" w:rsidRDefault="00D153E1" w:rsidP="00D153E1">
            <w:r w:rsidRPr="00266BEB">
              <w:t>Букина Л.Н.</w:t>
            </w:r>
          </w:p>
        </w:tc>
        <w:tc>
          <w:tcPr>
            <w:tcW w:w="425" w:type="dxa"/>
          </w:tcPr>
          <w:p w:rsidR="00D153E1" w:rsidRPr="00266BEB" w:rsidRDefault="00D153E1" w:rsidP="00D153E1">
            <w:pPr>
              <w:ind w:left="-496" w:firstLine="501"/>
            </w:pPr>
            <w:r w:rsidRPr="00266BEB">
              <w:t>-</w:t>
            </w:r>
          </w:p>
        </w:tc>
        <w:tc>
          <w:tcPr>
            <w:tcW w:w="6061" w:type="dxa"/>
          </w:tcPr>
          <w:p w:rsidR="00D153E1" w:rsidRPr="00266BEB" w:rsidRDefault="00D153E1" w:rsidP="00D153E1">
            <w:r w:rsidRPr="00266BEB">
              <w:t xml:space="preserve">начальник отдела архитектуры, строительства и ЖКХ администрации </w:t>
            </w:r>
            <w:proofErr w:type="spellStart"/>
            <w:r w:rsidRPr="00266BEB">
              <w:t>Камешкирского</w:t>
            </w:r>
            <w:proofErr w:type="spellEnd"/>
            <w:r w:rsidRPr="00266BEB">
              <w:t xml:space="preserve"> района Пензенской области, секретарь комиссии</w:t>
            </w:r>
          </w:p>
          <w:p w:rsidR="00D153E1" w:rsidRPr="00266BEB" w:rsidRDefault="00D153E1" w:rsidP="00D153E1"/>
        </w:tc>
      </w:tr>
      <w:tr w:rsidR="00D153E1" w:rsidRPr="00266BEB" w:rsidTr="00D153E1">
        <w:tc>
          <w:tcPr>
            <w:tcW w:w="9571" w:type="dxa"/>
            <w:gridSpan w:val="3"/>
          </w:tcPr>
          <w:p w:rsidR="00D153E1" w:rsidRPr="00266BEB" w:rsidRDefault="00D153E1" w:rsidP="00D153E1">
            <w:pPr>
              <w:jc w:val="center"/>
            </w:pPr>
            <w:r w:rsidRPr="00266BEB">
              <w:t>ЧЛЕНЫ КОМИССИИ:</w:t>
            </w:r>
          </w:p>
          <w:p w:rsidR="00D153E1" w:rsidRPr="00266BEB" w:rsidRDefault="00D153E1" w:rsidP="00D153E1">
            <w:pPr>
              <w:jc w:val="center"/>
              <w:rPr>
                <w:b/>
              </w:rPr>
            </w:pPr>
          </w:p>
        </w:tc>
      </w:tr>
      <w:tr w:rsidR="00D153E1" w:rsidRPr="00266BEB" w:rsidTr="00D153E1">
        <w:tc>
          <w:tcPr>
            <w:tcW w:w="9571" w:type="dxa"/>
            <w:gridSpan w:val="3"/>
          </w:tcPr>
          <w:p w:rsidR="00D153E1" w:rsidRPr="00266BEB" w:rsidRDefault="00D153E1" w:rsidP="00D153E1">
            <w:pPr>
              <w:jc w:val="center"/>
            </w:pPr>
          </w:p>
        </w:tc>
      </w:tr>
      <w:tr w:rsidR="00D153E1" w:rsidRPr="00266BEB" w:rsidTr="00D153E1">
        <w:tc>
          <w:tcPr>
            <w:tcW w:w="3085" w:type="dxa"/>
          </w:tcPr>
          <w:p w:rsidR="00D153E1" w:rsidRPr="00266BEB" w:rsidRDefault="00D153E1" w:rsidP="00D153E1">
            <w:r w:rsidRPr="00266BEB">
              <w:t xml:space="preserve">Жиряков В.Н.          -                  </w:t>
            </w:r>
          </w:p>
        </w:tc>
        <w:tc>
          <w:tcPr>
            <w:tcW w:w="425" w:type="dxa"/>
          </w:tcPr>
          <w:p w:rsidR="00D153E1" w:rsidRPr="00266BEB" w:rsidRDefault="00D153E1" w:rsidP="00D153E1"/>
        </w:tc>
        <w:tc>
          <w:tcPr>
            <w:tcW w:w="6061" w:type="dxa"/>
          </w:tcPr>
          <w:p w:rsidR="00D153E1" w:rsidRPr="00266BEB" w:rsidRDefault="00D153E1" w:rsidP="00D153E1">
            <w:r w:rsidRPr="00266BEB">
              <w:t>Директор ООО «</w:t>
            </w:r>
            <w:proofErr w:type="spellStart"/>
            <w:r w:rsidRPr="00266BEB">
              <w:t>Камешкирсавтодорсервис</w:t>
            </w:r>
            <w:proofErr w:type="spellEnd"/>
            <w:r w:rsidRPr="00266BEB">
              <w:t>»</w:t>
            </w:r>
          </w:p>
          <w:p w:rsidR="00D153E1" w:rsidRPr="00266BEB" w:rsidRDefault="00D153E1" w:rsidP="00D153E1">
            <w:r w:rsidRPr="00266BEB">
              <w:t>(по согласованию)</w:t>
            </w:r>
          </w:p>
        </w:tc>
      </w:tr>
      <w:tr w:rsidR="00D153E1" w:rsidRPr="00266BEB" w:rsidTr="00D153E1">
        <w:tc>
          <w:tcPr>
            <w:tcW w:w="3085" w:type="dxa"/>
          </w:tcPr>
          <w:p w:rsidR="00D153E1" w:rsidRPr="00266BEB" w:rsidRDefault="00D153E1" w:rsidP="00D153E1">
            <w:proofErr w:type="spellStart"/>
            <w:r w:rsidRPr="00266BEB">
              <w:t>Кандрашина</w:t>
            </w:r>
            <w:proofErr w:type="spellEnd"/>
            <w:r w:rsidRPr="00266BEB">
              <w:t xml:space="preserve"> Л.А.   - </w:t>
            </w:r>
          </w:p>
          <w:p w:rsidR="00D153E1" w:rsidRPr="00266BEB" w:rsidRDefault="00D153E1" w:rsidP="00D153E1"/>
          <w:p w:rsidR="00D153E1" w:rsidRPr="00266BEB" w:rsidRDefault="00D153E1" w:rsidP="00D153E1"/>
          <w:p w:rsidR="00D153E1" w:rsidRPr="00266BEB" w:rsidRDefault="00D153E1" w:rsidP="00D153E1"/>
          <w:p w:rsidR="00D153E1" w:rsidRPr="00266BEB" w:rsidRDefault="00D153E1" w:rsidP="00D153E1"/>
        </w:tc>
        <w:tc>
          <w:tcPr>
            <w:tcW w:w="425" w:type="dxa"/>
          </w:tcPr>
          <w:p w:rsidR="00D153E1" w:rsidRPr="00266BEB" w:rsidRDefault="00D153E1" w:rsidP="00D153E1">
            <w:pPr>
              <w:ind w:left="-675" w:firstLine="663"/>
            </w:pPr>
          </w:p>
        </w:tc>
        <w:tc>
          <w:tcPr>
            <w:tcW w:w="6061" w:type="dxa"/>
          </w:tcPr>
          <w:p w:rsidR="00D153E1" w:rsidRPr="00266BEB" w:rsidRDefault="00D153E1" w:rsidP="00D153E1">
            <w:r w:rsidRPr="00266BEB">
              <w:t xml:space="preserve">Начальник отдела экономики, развития сельского хозяйства и продовольствия администрации </w:t>
            </w:r>
            <w:proofErr w:type="spellStart"/>
            <w:r w:rsidRPr="00266BEB">
              <w:t>Камешкирского</w:t>
            </w:r>
            <w:proofErr w:type="spellEnd"/>
            <w:r w:rsidRPr="00266BEB">
              <w:t xml:space="preserve"> района Пензенской области</w:t>
            </w:r>
          </w:p>
        </w:tc>
      </w:tr>
      <w:tr w:rsidR="00D153E1" w:rsidRPr="00266BEB" w:rsidTr="00D153E1">
        <w:tc>
          <w:tcPr>
            <w:tcW w:w="3085" w:type="dxa"/>
          </w:tcPr>
          <w:p w:rsidR="00D153E1" w:rsidRPr="00266BEB" w:rsidRDefault="00D153E1" w:rsidP="00D153E1"/>
        </w:tc>
        <w:tc>
          <w:tcPr>
            <w:tcW w:w="425" w:type="dxa"/>
          </w:tcPr>
          <w:p w:rsidR="00D153E1" w:rsidRPr="00266BEB" w:rsidRDefault="00D153E1" w:rsidP="00D153E1">
            <w:pPr>
              <w:jc w:val="center"/>
            </w:pPr>
          </w:p>
        </w:tc>
        <w:tc>
          <w:tcPr>
            <w:tcW w:w="6061" w:type="dxa"/>
          </w:tcPr>
          <w:p w:rsidR="00D153E1" w:rsidRPr="00266BEB" w:rsidRDefault="00D153E1" w:rsidP="00D153E1"/>
        </w:tc>
      </w:tr>
      <w:tr w:rsidR="00D153E1" w:rsidRPr="00266BEB" w:rsidTr="00D153E1">
        <w:tc>
          <w:tcPr>
            <w:tcW w:w="3085" w:type="dxa"/>
          </w:tcPr>
          <w:p w:rsidR="00D153E1" w:rsidRPr="00266BEB" w:rsidRDefault="00D153E1" w:rsidP="00D153E1"/>
        </w:tc>
        <w:tc>
          <w:tcPr>
            <w:tcW w:w="425" w:type="dxa"/>
          </w:tcPr>
          <w:p w:rsidR="00D153E1" w:rsidRPr="00266BEB" w:rsidRDefault="00D153E1" w:rsidP="00D153E1">
            <w:pPr>
              <w:jc w:val="center"/>
            </w:pPr>
          </w:p>
        </w:tc>
        <w:tc>
          <w:tcPr>
            <w:tcW w:w="6061" w:type="dxa"/>
          </w:tcPr>
          <w:p w:rsidR="00D153E1" w:rsidRPr="00266BEB" w:rsidRDefault="00D153E1" w:rsidP="00D153E1"/>
        </w:tc>
      </w:tr>
    </w:tbl>
    <w:p w:rsidR="00D153E1" w:rsidRPr="00266BEB" w:rsidRDefault="00D153E1" w:rsidP="00D153E1">
      <w:pPr>
        <w:tabs>
          <w:tab w:val="left" w:pos="2410"/>
          <w:tab w:val="left" w:pos="3261"/>
        </w:tabs>
        <w:jc w:val="right"/>
      </w:pPr>
      <w:r w:rsidRPr="00266BEB">
        <w:t>Приложение 2</w:t>
      </w:r>
    </w:p>
    <w:p w:rsidR="00D153E1" w:rsidRPr="00266BEB" w:rsidRDefault="00D153E1" w:rsidP="00D153E1">
      <w:pPr>
        <w:pStyle w:val="afd"/>
        <w:ind w:left="4500"/>
        <w:jc w:val="right"/>
      </w:pPr>
      <w:r w:rsidRPr="00266BEB">
        <w:t>к постановлению Администрации</w:t>
      </w:r>
    </w:p>
    <w:p w:rsidR="00D153E1" w:rsidRPr="00266BEB" w:rsidRDefault="00D153E1" w:rsidP="00D153E1">
      <w:pPr>
        <w:ind w:firstLine="851"/>
        <w:jc w:val="right"/>
      </w:pP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ind w:firstLine="851"/>
        <w:jc w:val="right"/>
      </w:pPr>
    </w:p>
    <w:p w:rsidR="00D153E1" w:rsidRPr="00266BEB" w:rsidRDefault="00D153E1" w:rsidP="00D153E1">
      <w:pPr>
        <w:jc w:val="center"/>
        <w:outlineLvl w:val="3"/>
        <w:rPr>
          <w:b/>
        </w:rPr>
      </w:pPr>
    </w:p>
    <w:p w:rsidR="00D153E1" w:rsidRPr="00266BEB" w:rsidRDefault="00D153E1" w:rsidP="00D153E1">
      <w:pPr>
        <w:jc w:val="center"/>
        <w:outlineLvl w:val="3"/>
        <w:rPr>
          <w:b/>
        </w:rPr>
      </w:pPr>
      <w:r w:rsidRPr="00266BEB">
        <w:rPr>
          <w:b/>
        </w:rPr>
        <w:t>Положение</w:t>
      </w:r>
    </w:p>
    <w:p w:rsidR="00D153E1" w:rsidRPr="00266BEB" w:rsidRDefault="00D153E1" w:rsidP="00D153E1">
      <w:pPr>
        <w:jc w:val="center"/>
        <w:outlineLvl w:val="3"/>
        <w:rPr>
          <w:b/>
        </w:rPr>
      </w:pPr>
      <w:r w:rsidRPr="00266BEB">
        <w:rPr>
          <w:b/>
        </w:rPr>
        <w:t xml:space="preserve">о комиссии по обследованию регулярных пассажирских автобусных маршрутов, автомобильных дорог и улично-дорожной сети на территории муниципального образования </w:t>
      </w:r>
      <w:proofErr w:type="spellStart"/>
      <w:r w:rsidRPr="00266BEB">
        <w:rPr>
          <w:b/>
        </w:rPr>
        <w:t>Камешкирского</w:t>
      </w:r>
      <w:proofErr w:type="spellEnd"/>
      <w:r w:rsidRPr="00266BEB">
        <w:rPr>
          <w:b/>
        </w:rPr>
        <w:t xml:space="preserve"> района Пензенской области </w:t>
      </w:r>
    </w:p>
    <w:p w:rsidR="00D153E1" w:rsidRPr="00266BEB" w:rsidRDefault="00D153E1" w:rsidP="00D153E1">
      <w:pPr>
        <w:jc w:val="center"/>
        <w:outlineLvl w:val="3"/>
        <w:rPr>
          <w:b/>
        </w:rPr>
      </w:pPr>
    </w:p>
    <w:p w:rsidR="00D153E1" w:rsidRPr="00266BEB" w:rsidRDefault="00D153E1" w:rsidP="00D153E1">
      <w:pPr>
        <w:pStyle w:val="a4"/>
        <w:widowControl/>
        <w:numPr>
          <w:ilvl w:val="0"/>
          <w:numId w:val="26"/>
        </w:numPr>
        <w:jc w:val="center"/>
        <w:outlineLvl w:val="3"/>
        <w:rPr>
          <w:b/>
          <w:bCs/>
          <w:sz w:val="24"/>
          <w:szCs w:val="24"/>
        </w:rPr>
      </w:pPr>
      <w:r w:rsidRPr="00266BEB">
        <w:rPr>
          <w:b/>
          <w:bCs/>
          <w:sz w:val="24"/>
          <w:szCs w:val="24"/>
        </w:rPr>
        <w:t>Общие положения</w:t>
      </w:r>
    </w:p>
    <w:p w:rsidR="00D153E1" w:rsidRPr="00266BEB" w:rsidRDefault="00D153E1" w:rsidP="00D153E1">
      <w:pPr>
        <w:pStyle w:val="a4"/>
        <w:ind w:left="0" w:firstLine="851"/>
        <w:outlineLvl w:val="3"/>
        <w:rPr>
          <w:b/>
          <w:bCs/>
          <w:sz w:val="24"/>
          <w:szCs w:val="24"/>
        </w:rPr>
      </w:pPr>
    </w:p>
    <w:p w:rsidR="00D153E1" w:rsidRPr="00266BEB" w:rsidRDefault="00D153E1" w:rsidP="00D153E1">
      <w:pPr>
        <w:ind w:firstLine="851"/>
        <w:jc w:val="both"/>
        <w:rPr>
          <w:color w:val="000000" w:themeColor="text1"/>
        </w:rPr>
      </w:pPr>
      <w:r w:rsidRPr="00266BEB">
        <w:rPr>
          <w:color w:val="000000" w:themeColor="text1"/>
        </w:rPr>
        <w:t>1.1. Настоящее Положение определяет компетенцию, порядок формирования и работы комиссии по обследованию регулярных пассажирских автобусных маршрутов, автомобильных дорог и улично-дорожной сети на территории</w:t>
      </w:r>
      <w:r w:rsidRPr="00266BEB">
        <w:t xml:space="preserve"> муниципального образования </w:t>
      </w:r>
      <w:proofErr w:type="spellStart"/>
      <w:r w:rsidRPr="00266BEB">
        <w:t>Камешкирского</w:t>
      </w:r>
      <w:proofErr w:type="spellEnd"/>
      <w:r w:rsidRPr="00266BEB">
        <w:t xml:space="preserve"> района</w:t>
      </w:r>
      <w:r w:rsidRPr="00266BEB">
        <w:rPr>
          <w:color w:val="000000" w:themeColor="text1"/>
        </w:rPr>
        <w:t xml:space="preserve"> (далее – комиссия).</w:t>
      </w:r>
    </w:p>
    <w:p w:rsidR="00D153E1" w:rsidRPr="00266BEB" w:rsidRDefault="00D153E1" w:rsidP="00D153E1">
      <w:pPr>
        <w:ind w:firstLine="851"/>
        <w:jc w:val="both"/>
        <w:rPr>
          <w:color w:val="000000" w:themeColor="text1"/>
        </w:rPr>
      </w:pPr>
      <w:r w:rsidRPr="00266BEB">
        <w:rPr>
          <w:color w:val="000000" w:themeColor="text1"/>
        </w:rPr>
        <w:t xml:space="preserve">1.2. </w:t>
      </w:r>
      <w:proofErr w:type="gramStart"/>
      <w:r w:rsidRPr="00266BEB">
        <w:rPr>
          <w:color w:val="000000" w:themeColor="text1"/>
        </w:rPr>
        <w:t xml:space="preserve">Комиссия является </w:t>
      </w:r>
      <w:hyperlink r:id="rId26" w:tooltip="Колл" w:history="1">
        <w:r w:rsidRPr="00266BEB">
          <w:rPr>
            <w:color w:val="000000" w:themeColor="text1"/>
          </w:rPr>
          <w:t>коллегиальным</w:t>
        </w:r>
      </w:hyperlink>
      <w:r w:rsidRPr="00266BEB">
        <w:rPr>
          <w:color w:val="000000" w:themeColor="text1"/>
        </w:rPr>
        <w:t xml:space="preserve"> органом, уполномоченным Администрацией </w:t>
      </w:r>
      <w:r w:rsidRPr="00266BEB">
        <w:t xml:space="preserve">муниципального образования </w:t>
      </w:r>
      <w:proofErr w:type="spellStart"/>
      <w:r w:rsidRPr="00266BEB">
        <w:t>Камешкирского</w:t>
      </w:r>
      <w:proofErr w:type="spellEnd"/>
      <w:r w:rsidRPr="00266BEB">
        <w:t xml:space="preserve"> района</w:t>
      </w:r>
      <w:r w:rsidRPr="00266BEB">
        <w:rPr>
          <w:b/>
        </w:rPr>
        <w:t xml:space="preserve"> </w:t>
      </w:r>
      <w:r w:rsidRPr="00266BEB">
        <w:rPr>
          <w:color w:val="000000" w:themeColor="text1"/>
        </w:rPr>
        <w:t xml:space="preserve">регулярно проводить обследование дорожных условий на маршрутах регулярных пассажирских перевозок и улично-дорожной сети </w:t>
      </w:r>
      <w:proofErr w:type="spellStart"/>
      <w:r w:rsidRPr="00266BEB">
        <w:rPr>
          <w:color w:val="000000" w:themeColor="text1"/>
        </w:rPr>
        <w:t>Камешкирского</w:t>
      </w:r>
      <w:proofErr w:type="spellEnd"/>
      <w:r w:rsidRPr="00266BEB">
        <w:rPr>
          <w:color w:val="000000" w:themeColor="text1"/>
        </w:rPr>
        <w:t xml:space="preserve"> района, давать заключения о возможности открытия или продолжения эксплуатации маршрутов регулярных пассажирских перевозок, организации дополнительных остановочных пунктов, принимать меры по совершенствованию </w:t>
      </w:r>
      <w:hyperlink r:id="rId27" w:tooltip="Организация перевозок и управление на транспорте" w:history="1">
        <w:r w:rsidRPr="00266BEB">
          <w:rPr>
            <w:color w:val="000000" w:themeColor="text1"/>
          </w:rPr>
          <w:t>организации перевозок</w:t>
        </w:r>
      </w:hyperlink>
      <w:r w:rsidRPr="00266BEB">
        <w:rPr>
          <w:color w:val="000000" w:themeColor="text1"/>
        </w:rPr>
        <w:t>, повышению их безопасности, вносить предложения по устранению недостатков в состоянии, оборудовании и содержании</w:t>
      </w:r>
      <w:proofErr w:type="gramEnd"/>
      <w:r w:rsidRPr="00266BEB">
        <w:rPr>
          <w:color w:val="000000" w:themeColor="text1"/>
        </w:rPr>
        <w:t xml:space="preserve"> автомобильных дорог, улиц, искусственных сооружений.</w:t>
      </w:r>
    </w:p>
    <w:p w:rsidR="00D153E1" w:rsidRPr="00266BEB" w:rsidRDefault="00D153E1" w:rsidP="00D153E1">
      <w:pPr>
        <w:ind w:firstLine="851"/>
        <w:jc w:val="both"/>
        <w:rPr>
          <w:color w:val="000000" w:themeColor="text1"/>
        </w:rPr>
      </w:pPr>
      <w:r w:rsidRPr="00266BEB">
        <w:rPr>
          <w:color w:val="000000" w:themeColor="text1"/>
        </w:rPr>
        <w:t xml:space="preserve">1.3. </w:t>
      </w:r>
      <w:proofErr w:type="gramStart"/>
      <w:r w:rsidRPr="00266BEB">
        <w:rPr>
          <w:color w:val="000000" w:themeColor="text1"/>
        </w:rPr>
        <w:t xml:space="preserve">Комиссия осуществляет свою деятельность на основании Федерального закона от 10.12.1995 №196-ФЗ «О безопасности дорожного движения» 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других </w:t>
      </w:r>
      <w:hyperlink r:id="rId28" w:tooltip="Правовые акты" w:history="1">
        <w:r w:rsidRPr="00266BEB">
          <w:rPr>
            <w:color w:val="000000" w:themeColor="text1"/>
          </w:rPr>
          <w:t>правовых актов</w:t>
        </w:r>
      </w:hyperlink>
      <w:r w:rsidRPr="00266BEB">
        <w:rPr>
          <w:color w:val="000000" w:themeColor="text1"/>
        </w:rPr>
        <w:t>, действующих в сфере обеспечения безопасности дорожного движения, и настоящего Положения.</w:t>
      </w:r>
      <w:proofErr w:type="gramEnd"/>
    </w:p>
    <w:p w:rsidR="00D153E1" w:rsidRPr="00266BEB" w:rsidRDefault="00D153E1" w:rsidP="00D153E1">
      <w:pPr>
        <w:ind w:firstLine="851"/>
        <w:jc w:val="both"/>
        <w:rPr>
          <w:color w:val="000000" w:themeColor="text1"/>
        </w:rPr>
      </w:pPr>
      <w:r w:rsidRPr="00266BEB">
        <w:rPr>
          <w:color w:val="000000" w:themeColor="text1"/>
        </w:rPr>
        <w:lastRenderedPageBreak/>
        <w:t>1.4. Комиссия формируется (по согласованию) из представителей органов местного самоуправления, а также организаций, осуществляющих регулярные пассажирские перевозки на муниципальных маршрутах, работников дорожных, коммунальных и других организаций, в ведении которых находятся автомобильные дороги, улицы, работников Государственной инспекции безопасности дорожного движения.</w:t>
      </w:r>
    </w:p>
    <w:p w:rsidR="00D153E1" w:rsidRPr="00266BEB" w:rsidRDefault="00D153E1" w:rsidP="00D153E1">
      <w:pPr>
        <w:jc w:val="both"/>
        <w:rPr>
          <w:color w:val="FF0000"/>
        </w:rPr>
      </w:pPr>
    </w:p>
    <w:p w:rsidR="00D153E1" w:rsidRPr="00266BEB" w:rsidRDefault="00D153E1" w:rsidP="00D153E1">
      <w:pPr>
        <w:pStyle w:val="a4"/>
        <w:widowControl/>
        <w:numPr>
          <w:ilvl w:val="0"/>
          <w:numId w:val="26"/>
        </w:numPr>
        <w:jc w:val="center"/>
        <w:rPr>
          <w:b/>
          <w:color w:val="000000" w:themeColor="text1"/>
          <w:sz w:val="24"/>
          <w:szCs w:val="24"/>
        </w:rPr>
      </w:pPr>
      <w:r w:rsidRPr="00266BEB">
        <w:rPr>
          <w:b/>
          <w:color w:val="000000" w:themeColor="text1"/>
          <w:sz w:val="24"/>
          <w:szCs w:val="24"/>
        </w:rPr>
        <w:t>Задачи комиссии</w:t>
      </w:r>
    </w:p>
    <w:p w:rsidR="00D153E1" w:rsidRPr="00266BEB" w:rsidRDefault="00D153E1" w:rsidP="00D153E1">
      <w:pPr>
        <w:pStyle w:val="a4"/>
        <w:rPr>
          <w:b/>
          <w:color w:val="000000" w:themeColor="text1"/>
          <w:sz w:val="24"/>
          <w:szCs w:val="24"/>
        </w:rPr>
      </w:pPr>
    </w:p>
    <w:p w:rsidR="00D153E1" w:rsidRPr="00266BEB" w:rsidRDefault="00D153E1" w:rsidP="00D153E1">
      <w:pPr>
        <w:ind w:firstLine="851"/>
        <w:jc w:val="both"/>
        <w:rPr>
          <w:color w:val="000000" w:themeColor="text1"/>
        </w:rPr>
      </w:pPr>
      <w:r w:rsidRPr="00266BEB">
        <w:rPr>
          <w:color w:val="000000" w:themeColor="text1"/>
        </w:rPr>
        <w:t>Основными задачами комиссии являются:</w:t>
      </w:r>
    </w:p>
    <w:p w:rsidR="00D153E1" w:rsidRPr="00266BEB" w:rsidRDefault="00D153E1" w:rsidP="00D153E1">
      <w:pPr>
        <w:ind w:firstLine="851"/>
        <w:jc w:val="both"/>
        <w:rPr>
          <w:color w:val="000000" w:themeColor="text1"/>
        </w:rPr>
      </w:pPr>
      <w:r w:rsidRPr="00266BEB">
        <w:rPr>
          <w:color w:val="000000" w:themeColor="text1"/>
        </w:rPr>
        <w:t xml:space="preserve">2.1. Оценка соответствия технического состояния и уровня содержания автомобильных дорог, улиц, искусственных сооружений, железнодорожных переездов, по которым проходят или планируются для открытия автобусные маршруты (городских, пригородных, сезонных), других улиц и дорог </w:t>
      </w:r>
      <w:proofErr w:type="spellStart"/>
      <w:r w:rsidRPr="00266BEB">
        <w:rPr>
          <w:color w:val="000000" w:themeColor="text1"/>
        </w:rPr>
        <w:t>Камешкирского</w:t>
      </w:r>
      <w:proofErr w:type="spellEnd"/>
      <w:r w:rsidRPr="00266BEB">
        <w:rPr>
          <w:color w:val="000000" w:themeColor="text1"/>
        </w:rPr>
        <w:t xml:space="preserve"> района</w:t>
      </w:r>
      <w:proofErr w:type="gramStart"/>
      <w:r w:rsidRPr="00266BEB">
        <w:rPr>
          <w:color w:val="000000" w:themeColor="text1"/>
        </w:rPr>
        <w:t xml:space="preserve"> ,</w:t>
      </w:r>
      <w:proofErr w:type="gramEnd"/>
      <w:r w:rsidRPr="00266BEB">
        <w:rPr>
          <w:color w:val="000000" w:themeColor="text1"/>
        </w:rPr>
        <w:t xml:space="preserve">  их инженерного оборудования </w:t>
      </w:r>
      <w:hyperlink r:id="rId29" w:tooltip="Требования безопасности" w:history="1">
        <w:r w:rsidRPr="00266BEB">
          <w:rPr>
            <w:color w:val="000000" w:themeColor="text1"/>
          </w:rPr>
          <w:t>требованиям безопасности</w:t>
        </w:r>
      </w:hyperlink>
      <w:r w:rsidRPr="00266BEB">
        <w:rPr>
          <w:color w:val="000000" w:themeColor="text1"/>
        </w:rPr>
        <w:t xml:space="preserve"> движения, установленными Государственными стандартами Российской Федерации, </w:t>
      </w:r>
      <w:hyperlink r:id="rId30" w:tooltip="Строительные нормы и правила" w:history="1">
        <w:r w:rsidRPr="00266BEB">
          <w:rPr>
            <w:color w:val="000000" w:themeColor="text1"/>
          </w:rPr>
          <w:t>строительными нормами</w:t>
        </w:r>
      </w:hyperlink>
      <w:r w:rsidRPr="00266BEB">
        <w:rPr>
          <w:color w:val="000000" w:themeColor="text1"/>
        </w:rPr>
        <w:t xml:space="preserve"> и правилами ремонта и содержания автомобильных дорог, другими нормативными документами.</w:t>
      </w:r>
    </w:p>
    <w:p w:rsidR="00D153E1" w:rsidRPr="00266BEB" w:rsidRDefault="00D153E1" w:rsidP="00D153E1">
      <w:pPr>
        <w:tabs>
          <w:tab w:val="left" w:pos="993"/>
        </w:tabs>
        <w:ind w:firstLine="851"/>
        <w:jc w:val="both"/>
        <w:rPr>
          <w:color w:val="000000" w:themeColor="text1"/>
        </w:rPr>
      </w:pPr>
      <w:r w:rsidRPr="00266BEB">
        <w:rPr>
          <w:color w:val="000000" w:themeColor="text1"/>
        </w:rPr>
        <w:t>2.2. Оценка возможности организации новых и оптимизации функционирования существующих остановочных пунктов пассажирского транспорта в соответствии с требованиями безопасности движения транспортных средств и пешеходов в зоне их расположения.</w:t>
      </w:r>
    </w:p>
    <w:p w:rsidR="00D153E1" w:rsidRPr="00266BEB" w:rsidRDefault="00D153E1" w:rsidP="00D153E1">
      <w:pPr>
        <w:ind w:firstLine="851"/>
        <w:jc w:val="both"/>
        <w:rPr>
          <w:color w:val="000000" w:themeColor="text1"/>
        </w:rPr>
      </w:pPr>
    </w:p>
    <w:p w:rsidR="00D153E1" w:rsidRPr="00266BEB" w:rsidRDefault="00D153E1" w:rsidP="00D153E1">
      <w:pPr>
        <w:pStyle w:val="a4"/>
        <w:widowControl/>
        <w:numPr>
          <w:ilvl w:val="0"/>
          <w:numId w:val="27"/>
        </w:numPr>
        <w:jc w:val="center"/>
        <w:rPr>
          <w:b/>
          <w:color w:val="000000" w:themeColor="text1"/>
          <w:sz w:val="24"/>
          <w:szCs w:val="24"/>
        </w:rPr>
      </w:pPr>
      <w:r w:rsidRPr="00266BEB">
        <w:rPr>
          <w:b/>
          <w:color w:val="000000" w:themeColor="text1"/>
          <w:sz w:val="24"/>
          <w:szCs w:val="24"/>
        </w:rPr>
        <w:t>Права комиссии</w:t>
      </w:r>
    </w:p>
    <w:p w:rsidR="00D153E1" w:rsidRPr="00266BEB" w:rsidRDefault="00D153E1" w:rsidP="00D153E1">
      <w:pPr>
        <w:ind w:firstLine="851"/>
        <w:jc w:val="both"/>
        <w:rPr>
          <w:color w:val="FF0000"/>
        </w:rPr>
      </w:pPr>
    </w:p>
    <w:p w:rsidR="00D153E1" w:rsidRPr="00266BEB" w:rsidRDefault="00D153E1" w:rsidP="00D153E1">
      <w:pPr>
        <w:ind w:firstLine="851"/>
        <w:jc w:val="both"/>
        <w:rPr>
          <w:color w:val="000000" w:themeColor="text1"/>
        </w:rPr>
      </w:pPr>
      <w:r w:rsidRPr="00266BEB">
        <w:rPr>
          <w:color w:val="000000" w:themeColor="text1"/>
        </w:rPr>
        <w:t>Комиссия имеет право:</w:t>
      </w:r>
    </w:p>
    <w:p w:rsidR="00D153E1" w:rsidRPr="00266BEB" w:rsidRDefault="00D153E1" w:rsidP="00D153E1">
      <w:pPr>
        <w:ind w:firstLine="851"/>
        <w:jc w:val="both"/>
        <w:rPr>
          <w:color w:val="000000" w:themeColor="text1"/>
        </w:rPr>
      </w:pPr>
      <w:r w:rsidRPr="00266BEB">
        <w:rPr>
          <w:color w:val="000000" w:themeColor="text1"/>
        </w:rPr>
        <w:t xml:space="preserve">3.1. Запрашивать необходимую для работы информацию </w:t>
      </w:r>
      <w:proofErr w:type="gramStart"/>
      <w:r w:rsidRPr="00266BEB">
        <w:rPr>
          <w:color w:val="000000" w:themeColor="text1"/>
        </w:rPr>
        <w:t>от</w:t>
      </w:r>
      <w:proofErr w:type="gramEnd"/>
      <w:r w:rsidRPr="00266BEB">
        <w:rPr>
          <w:color w:val="000000" w:themeColor="text1"/>
        </w:rPr>
        <w:t>:</w:t>
      </w:r>
    </w:p>
    <w:p w:rsidR="00D153E1" w:rsidRPr="00266BEB" w:rsidRDefault="00D153E1" w:rsidP="00D153E1">
      <w:pPr>
        <w:ind w:firstLine="851"/>
        <w:jc w:val="both"/>
      </w:pPr>
      <w:r w:rsidRPr="00266BEB">
        <w:t xml:space="preserve">- структурных подразделений Администрации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ind w:firstLine="851"/>
        <w:jc w:val="both"/>
      </w:pPr>
      <w:r w:rsidRPr="00266BEB">
        <w:t xml:space="preserve">- юридических лиц, осуществляющих деятельность, связанную с перевозкой пассажиров на территории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ind w:firstLine="851"/>
        <w:jc w:val="both"/>
      </w:pPr>
      <w:r w:rsidRPr="00266BEB">
        <w:t xml:space="preserve">- организаций различных форм собственности, осуществляющих деятельность, связанную с содержанием, реконструкцией, ремонтом автомобильных дорог, улиц, а также расположенных на маршрутах пассажирских перевозок искусственных сооружений, технических средств </w:t>
      </w:r>
      <w:hyperlink r:id="rId31" w:tooltip="Организация и регуляция дорожного движения" w:history="1">
        <w:r w:rsidRPr="00266BEB">
          <w:t>организации дорожного движения</w:t>
        </w:r>
      </w:hyperlink>
      <w:r w:rsidRPr="00266BEB">
        <w:t>, установкой и эксплуатацией в непосредственной близости от автомобильных дорог рекламных и иных сооружений, способных повлиять на безопасность перевозок пассажиров пассажирским транспортом;</w:t>
      </w:r>
    </w:p>
    <w:p w:rsidR="00D153E1" w:rsidRPr="00266BEB" w:rsidRDefault="00D153E1" w:rsidP="00D153E1">
      <w:pPr>
        <w:ind w:firstLine="851"/>
        <w:jc w:val="both"/>
      </w:pPr>
      <w:r w:rsidRPr="00266BEB">
        <w:t xml:space="preserve">3.2. Привлекать (по согласованию) к проведению обследования дорожных условий на маршрутах пассажирского транспорта специалистов структурных подразделений Администрации </w:t>
      </w:r>
      <w:proofErr w:type="spellStart"/>
      <w:r w:rsidRPr="00266BEB">
        <w:t>Камешкирского</w:t>
      </w:r>
      <w:proofErr w:type="spellEnd"/>
      <w:r w:rsidRPr="00266BEB">
        <w:t xml:space="preserve"> района Пензенской области, а также предприятий и организаций, расположенных на территории </w:t>
      </w:r>
      <w:proofErr w:type="spellStart"/>
      <w:r w:rsidRPr="00266BEB">
        <w:t>Камешкирского</w:t>
      </w:r>
      <w:proofErr w:type="spellEnd"/>
      <w:r w:rsidRPr="00266BEB">
        <w:t xml:space="preserve"> района.</w:t>
      </w:r>
    </w:p>
    <w:p w:rsidR="00D153E1" w:rsidRPr="00266BEB" w:rsidRDefault="00D153E1" w:rsidP="00D153E1">
      <w:pPr>
        <w:ind w:firstLine="851"/>
        <w:jc w:val="both"/>
      </w:pPr>
      <w:r w:rsidRPr="00266BEB">
        <w:t>3.3. Вносить предложения в соответствующие организации по устранению недостатков в состоянии, оборудовании и содержании автомобильных дорог и улиц.</w:t>
      </w:r>
    </w:p>
    <w:p w:rsidR="00D153E1" w:rsidRPr="00266BEB" w:rsidRDefault="00D153E1" w:rsidP="00D153E1">
      <w:pPr>
        <w:ind w:firstLine="851"/>
        <w:jc w:val="both"/>
      </w:pPr>
      <w:r w:rsidRPr="00266BEB">
        <w:t>3.4. Давать заключения о возможности открытия новых и эксплуатации действующих маршрутов, остановочных пунктов пассажирского транспорта.</w:t>
      </w:r>
    </w:p>
    <w:p w:rsidR="00D153E1" w:rsidRPr="00266BEB" w:rsidRDefault="00D153E1" w:rsidP="00D153E1">
      <w:pPr>
        <w:ind w:firstLine="851"/>
        <w:jc w:val="both"/>
      </w:pPr>
    </w:p>
    <w:p w:rsidR="00D153E1" w:rsidRPr="00266BEB" w:rsidRDefault="00D153E1" w:rsidP="00D153E1">
      <w:pPr>
        <w:pStyle w:val="a4"/>
        <w:widowControl/>
        <w:numPr>
          <w:ilvl w:val="0"/>
          <w:numId w:val="27"/>
        </w:numPr>
        <w:jc w:val="center"/>
        <w:rPr>
          <w:b/>
          <w:sz w:val="24"/>
          <w:szCs w:val="24"/>
        </w:rPr>
      </w:pPr>
      <w:r w:rsidRPr="00266BEB">
        <w:rPr>
          <w:b/>
          <w:sz w:val="24"/>
          <w:szCs w:val="24"/>
        </w:rPr>
        <w:t>Организация работы комиссии</w:t>
      </w:r>
    </w:p>
    <w:p w:rsidR="00D153E1" w:rsidRPr="00266BEB" w:rsidRDefault="00D153E1" w:rsidP="00D153E1">
      <w:pPr>
        <w:pStyle w:val="a4"/>
        <w:ind w:left="1080"/>
        <w:rPr>
          <w:b/>
          <w:color w:val="FF0000"/>
          <w:sz w:val="24"/>
          <w:szCs w:val="24"/>
        </w:rPr>
      </w:pPr>
    </w:p>
    <w:p w:rsidR="00D153E1" w:rsidRPr="00266BEB" w:rsidRDefault="00D153E1" w:rsidP="00D153E1">
      <w:pPr>
        <w:ind w:firstLine="851"/>
        <w:jc w:val="both"/>
      </w:pPr>
      <w:r w:rsidRPr="00266BEB">
        <w:t xml:space="preserve">4.1. Основной формой работы комиссии является непосредственное обследование путем визуального осмотра и инструментальных измерений в процессе проведения контрольных проездов по маршруту с учетом анализа информации, полученной от </w:t>
      </w:r>
      <w:hyperlink r:id="rId32" w:tooltip="Владелец" w:history="1">
        <w:r w:rsidRPr="00266BEB">
          <w:t>владельцев</w:t>
        </w:r>
      </w:hyperlink>
      <w:r w:rsidRPr="00266BEB">
        <w:t xml:space="preserve"> автобусов, дорожных, коммунальных и других организаций, в ведении </w:t>
      </w:r>
      <w:r w:rsidRPr="00266BEB">
        <w:lastRenderedPageBreak/>
        <w:t>которых находятся дороги, искусственные сооружения, информации ОГИБДД о местах концентрации дорожно-транспортных происшествий, их причинах.</w:t>
      </w:r>
    </w:p>
    <w:p w:rsidR="00D153E1" w:rsidRPr="00266BEB" w:rsidRDefault="00D153E1" w:rsidP="00D153E1">
      <w:pPr>
        <w:ind w:firstLine="851"/>
        <w:jc w:val="both"/>
        <w:rPr>
          <w:color w:val="FF0000"/>
        </w:rPr>
      </w:pPr>
      <w:r w:rsidRPr="00266BEB">
        <w:t xml:space="preserve">4.2. </w:t>
      </w:r>
      <w:proofErr w:type="gramStart"/>
      <w:r w:rsidRPr="00266BEB">
        <w:t xml:space="preserve">Обследование дорожных условий на действующих маршрутах пассажирского транспорта проводится не реже двух раз в год (к весенне-летнему, с </w:t>
      </w:r>
      <w:hyperlink r:id="rId33" w:tooltip="15 апреля" w:history="1">
        <w:r w:rsidRPr="00266BEB">
          <w:t>15 апреля</w:t>
        </w:r>
      </w:hyperlink>
      <w:r w:rsidRPr="00266BEB">
        <w:t xml:space="preserve"> по 15 мая и осенне-зимнему, с </w:t>
      </w:r>
      <w:hyperlink r:id="rId34" w:tooltip="15 сентября" w:history="1">
        <w:r w:rsidRPr="00266BEB">
          <w:t>15 сентября</w:t>
        </w:r>
      </w:hyperlink>
      <w:r w:rsidRPr="00266BEB">
        <w:t xml:space="preserve"> по </w:t>
      </w:r>
      <w:hyperlink r:id="rId35" w:tooltip="15 октября" w:history="1">
        <w:r w:rsidRPr="00266BEB">
          <w:t>15 октября</w:t>
        </w:r>
      </w:hyperlink>
      <w:r w:rsidRPr="00266BEB">
        <w:t>, периодам), на вновь открываемых маршрутах – перед открытием в соответствии с п. п.4.15 – 4.19 Положения об обеспечении безопасности перевозок пассажиров автобусами, утвержденного Приказом Минтранса Российской Федерации от 01.01.2001 №2</w:t>
      </w:r>
      <w:proofErr w:type="gramEnd"/>
      <w:r w:rsidRPr="00266BEB">
        <w:t>.</w:t>
      </w:r>
    </w:p>
    <w:p w:rsidR="00D153E1" w:rsidRPr="00266BEB" w:rsidRDefault="00D153E1" w:rsidP="00D153E1">
      <w:pPr>
        <w:ind w:firstLine="851"/>
        <w:jc w:val="both"/>
      </w:pPr>
      <w:r w:rsidRPr="00266BEB">
        <w:t xml:space="preserve">4.3. При возникновении необходимости изменения существующей схемы движения </w:t>
      </w:r>
      <w:hyperlink r:id="rId36" w:tooltip="Общественный транспорт" w:history="1">
        <w:r w:rsidRPr="00266BEB">
          <w:t>общественного транспорта</w:t>
        </w:r>
      </w:hyperlink>
      <w:r w:rsidRPr="00266BEB">
        <w:t>, организации дополнительных остановочных пунктов на существующих и открываемых маршрутах пассажирского транспорта проводится внеплановое обследование дорожных условий в зоне предлагаемого маршрута и расположения остановочных пунктов.</w:t>
      </w:r>
    </w:p>
    <w:p w:rsidR="00D153E1" w:rsidRPr="00266BEB" w:rsidRDefault="00D153E1" w:rsidP="00D153E1">
      <w:pPr>
        <w:ind w:firstLine="851"/>
        <w:jc w:val="both"/>
      </w:pPr>
      <w:r w:rsidRPr="00266BEB">
        <w:t>4.4. Работа комиссии осуществляется в соответствии с графиком, утвержденным председателем комиссии, а в случае возникновения необходимости – по инициативе председателя, контролирующих органов, обращения перевозчиков в 10-дневный срок со дня обращения.</w:t>
      </w:r>
    </w:p>
    <w:p w:rsidR="00D153E1" w:rsidRPr="00266BEB" w:rsidRDefault="00D153E1" w:rsidP="00D153E1">
      <w:pPr>
        <w:ind w:firstLine="851"/>
        <w:jc w:val="both"/>
      </w:pPr>
      <w:r w:rsidRPr="00266BEB">
        <w:t>4.5. Результаты обследования дорожных условий оформляются актом, в котором дается заключение комиссии о возможности эксплуатации действующих или открытия новых маршрутов движения и остановочных пунктов.</w:t>
      </w:r>
    </w:p>
    <w:p w:rsidR="00D153E1" w:rsidRPr="00266BEB" w:rsidRDefault="00D153E1" w:rsidP="00D153E1">
      <w:pPr>
        <w:ind w:firstLine="851"/>
        <w:jc w:val="both"/>
      </w:pPr>
      <w:r w:rsidRPr="00266BEB">
        <w:t>4.5.1. В случае выявления несоответствия дорожных условий требованиям безопасности движения в акте отражаются предложения комиссии о проведении неотложных и перспективных мероприятий, направленных на улучшение условий безопасности движения и предупреждение дорожно-транспортных происшествий на маршруте.</w:t>
      </w:r>
    </w:p>
    <w:p w:rsidR="00D153E1" w:rsidRPr="00266BEB" w:rsidRDefault="00D153E1" w:rsidP="00D153E1">
      <w:pPr>
        <w:ind w:firstLine="851"/>
        <w:jc w:val="both"/>
      </w:pPr>
      <w:r w:rsidRPr="00266BEB">
        <w:t xml:space="preserve">4.5.2. Копии актов направляются в администрации </w:t>
      </w:r>
      <w:proofErr w:type="spellStart"/>
      <w:r w:rsidRPr="00266BEB">
        <w:t>Камешкирского</w:t>
      </w:r>
      <w:proofErr w:type="spellEnd"/>
      <w:r w:rsidRPr="00266BEB">
        <w:t xml:space="preserve"> района Пензенской области и сельских поселений </w:t>
      </w:r>
      <w:proofErr w:type="spellStart"/>
      <w:r w:rsidRPr="00266BEB">
        <w:t>Камешкирского</w:t>
      </w:r>
      <w:proofErr w:type="spellEnd"/>
      <w:r w:rsidRPr="00266BEB">
        <w:t xml:space="preserve"> района Пензенской  области, дорожные, коммунальные и другие организации, в ведении которых находятся дороги, улицы, искусственные сооружения, железнодорожные переезды для проведения неотложных мероприятий по устранению выявленных недостатков.</w:t>
      </w:r>
    </w:p>
    <w:p w:rsidR="00D153E1" w:rsidRPr="00266BEB" w:rsidRDefault="00D153E1" w:rsidP="00D153E1">
      <w:pPr>
        <w:ind w:firstLine="851"/>
        <w:jc w:val="both"/>
      </w:pPr>
      <w:r w:rsidRPr="00266BEB">
        <w:t xml:space="preserve">4.5.3. Копии актов передаются также организациям, осуществляющим пассажирские перевозки на обследуемых маршрутах, для обеспечения соответствия </w:t>
      </w:r>
      <w:hyperlink r:id="rId37" w:tooltip="Подвижной состав" w:history="1">
        <w:r w:rsidRPr="00266BEB">
          <w:t>подвижного состава</w:t>
        </w:r>
      </w:hyperlink>
      <w:r w:rsidRPr="00266BEB">
        <w:t xml:space="preserve"> дорожным условиям, использования для проведения инструктажей водителей, уточнения схем опасных участков, нормирования скоростей движения.</w:t>
      </w:r>
    </w:p>
    <w:p w:rsidR="00D153E1" w:rsidRPr="00266BEB" w:rsidRDefault="00D153E1" w:rsidP="00D153E1">
      <w:pPr>
        <w:tabs>
          <w:tab w:val="left" w:pos="2410"/>
          <w:tab w:val="left" w:pos="3261"/>
        </w:tabs>
        <w:jc w:val="right"/>
      </w:pPr>
    </w:p>
    <w:p w:rsidR="00D153E1" w:rsidRPr="00266BEB" w:rsidRDefault="00D153E1" w:rsidP="00D153E1">
      <w:pPr>
        <w:tabs>
          <w:tab w:val="left" w:pos="2410"/>
          <w:tab w:val="left" w:pos="3261"/>
        </w:tabs>
        <w:jc w:val="right"/>
      </w:pPr>
    </w:p>
    <w:p w:rsidR="00D153E1" w:rsidRPr="00266BEB" w:rsidRDefault="00D153E1" w:rsidP="00D153E1">
      <w:pPr>
        <w:tabs>
          <w:tab w:val="left" w:pos="2410"/>
          <w:tab w:val="left" w:pos="3261"/>
        </w:tabs>
        <w:jc w:val="right"/>
      </w:pPr>
      <w:r w:rsidRPr="00266BEB">
        <w:t>Приложение 2</w:t>
      </w:r>
    </w:p>
    <w:p w:rsidR="00D153E1" w:rsidRPr="00266BEB" w:rsidRDefault="00D153E1" w:rsidP="00D153E1">
      <w:pPr>
        <w:jc w:val="right"/>
        <w:outlineLvl w:val="3"/>
      </w:pPr>
      <w:r w:rsidRPr="00266BEB">
        <w:t>к Положению о комиссии по обследованию</w:t>
      </w:r>
    </w:p>
    <w:p w:rsidR="00D153E1" w:rsidRPr="00266BEB" w:rsidRDefault="00D153E1" w:rsidP="00D153E1">
      <w:pPr>
        <w:jc w:val="right"/>
        <w:outlineLvl w:val="3"/>
      </w:pPr>
      <w:r w:rsidRPr="00266BEB">
        <w:t xml:space="preserve"> регулярных пассажирских автобусных маршрутов,</w:t>
      </w:r>
    </w:p>
    <w:p w:rsidR="00D153E1" w:rsidRPr="00266BEB" w:rsidRDefault="00D153E1" w:rsidP="00D153E1">
      <w:pPr>
        <w:jc w:val="right"/>
        <w:outlineLvl w:val="3"/>
      </w:pPr>
      <w:r w:rsidRPr="00266BEB">
        <w:t xml:space="preserve"> автомобильных дорог и улично-дорожной сети</w:t>
      </w:r>
    </w:p>
    <w:p w:rsidR="00D153E1" w:rsidRPr="00266BEB" w:rsidRDefault="00D153E1" w:rsidP="00D153E1">
      <w:pPr>
        <w:jc w:val="right"/>
        <w:outlineLvl w:val="3"/>
      </w:pPr>
      <w:r w:rsidRPr="00266BEB">
        <w:t xml:space="preserve"> на территории муниципального образования</w:t>
      </w:r>
    </w:p>
    <w:p w:rsidR="00D153E1" w:rsidRPr="00266BEB" w:rsidRDefault="00D153E1" w:rsidP="00D153E1">
      <w:pPr>
        <w:jc w:val="right"/>
        <w:outlineLvl w:val="3"/>
      </w:pPr>
      <w:r w:rsidRPr="00266BEB">
        <w:t xml:space="preserve">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pStyle w:val="afd"/>
        <w:ind w:left="4500"/>
        <w:jc w:val="right"/>
      </w:pPr>
    </w:p>
    <w:p w:rsidR="00D153E1" w:rsidRPr="00266BEB" w:rsidRDefault="00D153E1" w:rsidP="00D153E1">
      <w:pPr>
        <w:pStyle w:val="35"/>
        <w:shd w:val="clear" w:color="auto" w:fill="auto"/>
        <w:spacing w:line="269" w:lineRule="exact"/>
        <w:ind w:firstLine="0"/>
        <w:jc w:val="left"/>
        <w:rPr>
          <w:color w:val="000000"/>
          <w:sz w:val="24"/>
          <w:szCs w:val="24"/>
          <w:lang w:eastAsia="ru-RU" w:bidi="ru-RU"/>
        </w:rPr>
      </w:pPr>
    </w:p>
    <w:p w:rsidR="00D153E1" w:rsidRPr="00266BEB" w:rsidRDefault="00D153E1" w:rsidP="00D153E1">
      <w:pPr>
        <w:pStyle w:val="35"/>
        <w:shd w:val="clear" w:color="auto" w:fill="auto"/>
        <w:spacing w:line="269" w:lineRule="exact"/>
        <w:ind w:firstLine="0"/>
        <w:jc w:val="center"/>
        <w:rPr>
          <w:b/>
          <w:sz w:val="24"/>
          <w:szCs w:val="24"/>
        </w:rPr>
      </w:pPr>
      <w:r w:rsidRPr="00266BEB">
        <w:rPr>
          <w:b/>
          <w:color w:val="000000"/>
          <w:sz w:val="24"/>
          <w:szCs w:val="24"/>
          <w:lang w:eastAsia="ru-RU" w:bidi="ru-RU"/>
        </w:rPr>
        <w:t>Акт</w:t>
      </w:r>
    </w:p>
    <w:p w:rsidR="00D153E1" w:rsidRPr="00266BEB" w:rsidRDefault="00D153E1" w:rsidP="00D153E1">
      <w:pPr>
        <w:pStyle w:val="35"/>
        <w:shd w:val="clear" w:color="auto" w:fill="auto"/>
        <w:tabs>
          <w:tab w:val="right" w:leader="underscore" w:pos="6654"/>
          <w:tab w:val="left" w:pos="6798"/>
        </w:tabs>
        <w:spacing w:line="269" w:lineRule="exact"/>
        <w:ind w:firstLine="0"/>
        <w:jc w:val="center"/>
        <w:rPr>
          <w:b/>
          <w:sz w:val="24"/>
          <w:szCs w:val="24"/>
        </w:rPr>
      </w:pPr>
      <w:r w:rsidRPr="00266BEB">
        <w:rPr>
          <w:b/>
          <w:color w:val="000000"/>
          <w:sz w:val="24"/>
          <w:szCs w:val="24"/>
          <w:lang w:eastAsia="ru-RU" w:bidi="ru-RU"/>
        </w:rPr>
        <w:t xml:space="preserve">обследования маршрута </w:t>
      </w:r>
      <w:r w:rsidRPr="00266BEB">
        <w:rPr>
          <w:b/>
          <w:color w:val="000000"/>
          <w:sz w:val="24"/>
          <w:szCs w:val="24"/>
          <w:lang w:eastAsia="ru-RU" w:bidi="ru-RU"/>
        </w:rPr>
        <w:tab/>
        <w:t>по</w:t>
      </w:r>
      <w:r w:rsidRPr="00266BEB">
        <w:rPr>
          <w:b/>
          <w:color w:val="000000"/>
          <w:sz w:val="24"/>
          <w:szCs w:val="24"/>
          <w:lang w:eastAsia="ru-RU" w:bidi="ru-RU"/>
        </w:rPr>
        <w:tab/>
        <w:t>автодороге</w:t>
      </w:r>
    </w:p>
    <w:p w:rsidR="00D153E1" w:rsidRPr="00266BEB" w:rsidRDefault="00D153E1" w:rsidP="00D153E1">
      <w:pPr>
        <w:pStyle w:val="35"/>
        <w:shd w:val="clear" w:color="auto" w:fill="auto"/>
        <w:tabs>
          <w:tab w:val="right" w:pos="3926"/>
          <w:tab w:val="left" w:pos="5923"/>
        </w:tabs>
        <w:spacing w:line="274" w:lineRule="exact"/>
        <w:ind w:left="360" w:hanging="360"/>
        <w:jc w:val="center"/>
        <w:rPr>
          <w:b/>
          <w:color w:val="000000"/>
          <w:sz w:val="24"/>
          <w:szCs w:val="24"/>
          <w:lang w:eastAsia="ru-RU" w:bidi="ru-RU"/>
        </w:rPr>
      </w:pPr>
      <w:r w:rsidRPr="00266BEB">
        <w:rPr>
          <w:b/>
          <w:color w:val="000000"/>
          <w:sz w:val="24"/>
          <w:szCs w:val="24"/>
          <w:lang w:eastAsia="ru-RU" w:bidi="ru-RU"/>
        </w:rPr>
        <w:t xml:space="preserve">в </w:t>
      </w:r>
      <w:proofErr w:type="spellStart"/>
      <w:r w:rsidRPr="00266BEB">
        <w:rPr>
          <w:b/>
          <w:color w:val="000000"/>
          <w:sz w:val="24"/>
          <w:szCs w:val="24"/>
          <w:lang w:eastAsia="ru-RU" w:bidi="ru-RU"/>
        </w:rPr>
        <w:t>Камешкирском</w:t>
      </w:r>
      <w:proofErr w:type="spellEnd"/>
      <w:r w:rsidRPr="00266BEB">
        <w:rPr>
          <w:b/>
          <w:color w:val="000000"/>
          <w:sz w:val="24"/>
          <w:szCs w:val="24"/>
          <w:lang w:eastAsia="ru-RU" w:bidi="ru-RU"/>
        </w:rPr>
        <w:t xml:space="preserve"> районе Пензенской  области от    "   </w:t>
      </w:r>
      <w:r w:rsidRPr="00266BEB">
        <w:rPr>
          <w:b/>
          <w:color w:val="000000"/>
          <w:sz w:val="24"/>
          <w:szCs w:val="24"/>
          <w:lang w:eastAsia="ru-RU" w:bidi="ru-RU"/>
        </w:rPr>
        <w:tab/>
        <w:t xml:space="preserve">"       </w:t>
      </w:r>
      <w:r w:rsidRPr="00266BEB">
        <w:rPr>
          <w:b/>
          <w:color w:val="000000"/>
          <w:sz w:val="24"/>
          <w:szCs w:val="24"/>
          <w:lang w:eastAsia="ru-RU" w:bidi="ru-RU"/>
        </w:rPr>
        <w:tab/>
        <w:t>20 г.</w:t>
      </w:r>
    </w:p>
    <w:p w:rsidR="00D153E1" w:rsidRPr="00266BEB" w:rsidRDefault="00D153E1" w:rsidP="00D153E1">
      <w:pPr>
        <w:pStyle w:val="35"/>
        <w:shd w:val="clear" w:color="auto" w:fill="auto"/>
        <w:tabs>
          <w:tab w:val="right" w:pos="3926"/>
          <w:tab w:val="left" w:pos="5923"/>
        </w:tabs>
        <w:spacing w:line="274" w:lineRule="exact"/>
        <w:ind w:left="360" w:hanging="360"/>
        <w:jc w:val="center"/>
        <w:rPr>
          <w:b/>
          <w:sz w:val="24"/>
          <w:szCs w:val="24"/>
        </w:rPr>
      </w:pPr>
    </w:p>
    <w:tbl>
      <w:tblPr>
        <w:tblOverlap w:val="never"/>
        <w:tblW w:w="9697" w:type="dxa"/>
        <w:tblLayout w:type="fixed"/>
        <w:tblCellMar>
          <w:left w:w="10" w:type="dxa"/>
          <w:right w:w="10" w:type="dxa"/>
        </w:tblCellMar>
        <w:tblLook w:val="0000" w:firstRow="0" w:lastRow="0" w:firstColumn="0" w:lastColumn="0" w:noHBand="0" w:noVBand="0"/>
      </w:tblPr>
      <w:tblGrid>
        <w:gridCol w:w="610"/>
        <w:gridCol w:w="6754"/>
        <w:gridCol w:w="2333"/>
      </w:tblGrid>
      <w:tr w:rsidR="00D153E1" w:rsidRPr="00266BEB" w:rsidTr="00D153E1">
        <w:trPr>
          <w:trHeight w:val="1080"/>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rPr>
                <w:b/>
                <w:sz w:val="24"/>
                <w:szCs w:val="24"/>
              </w:rPr>
            </w:pPr>
            <w:r w:rsidRPr="00266BEB">
              <w:rPr>
                <w:rStyle w:val="11pt"/>
                <w:rFonts w:eastAsiaTheme="majorEastAsia"/>
                <w:sz w:val="24"/>
                <w:szCs w:val="24"/>
              </w:rPr>
              <w:t>№</w:t>
            </w:r>
          </w:p>
          <w:p w:rsidR="00D153E1" w:rsidRPr="00266BEB" w:rsidRDefault="00D153E1" w:rsidP="00D153E1">
            <w:pPr>
              <w:pStyle w:val="33"/>
              <w:shd w:val="clear" w:color="auto" w:fill="auto"/>
              <w:spacing w:line="220" w:lineRule="exact"/>
              <w:rPr>
                <w:b/>
                <w:sz w:val="24"/>
                <w:szCs w:val="24"/>
              </w:rPr>
            </w:pPr>
            <w:proofErr w:type="spellStart"/>
            <w:r w:rsidRPr="00266BEB">
              <w:rPr>
                <w:rStyle w:val="11pt"/>
                <w:rFonts w:eastAsiaTheme="majorEastAsia"/>
                <w:sz w:val="24"/>
                <w:szCs w:val="24"/>
              </w:rPr>
              <w:t>пп</w:t>
            </w:r>
            <w:proofErr w:type="spellEnd"/>
          </w:p>
        </w:tc>
        <w:tc>
          <w:tcPr>
            <w:tcW w:w="6754"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rPr>
                <w:rStyle w:val="11pt"/>
                <w:rFonts w:eastAsiaTheme="majorEastAsia"/>
                <w:b/>
                <w:sz w:val="24"/>
                <w:szCs w:val="24"/>
              </w:rPr>
            </w:pPr>
          </w:p>
          <w:p w:rsidR="00D153E1" w:rsidRPr="00266BEB" w:rsidRDefault="00D153E1" w:rsidP="00D153E1">
            <w:pPr>
              <w:pStyle w:val="33"/>
              <w:shd w:val="clear" w:color="auto" w:fill="auto"/>
              <w:spacing w:line="220" w:lineRule="exact"/>
              <w:rPr>
                <w:rStyle w:val="11pt"/>
                <w:rFonts w:eastAsiaTheme="majorEastAsia"/>
                <w:b/>
                <w:sz w:val="24"/>
                <w:szCs w:val="24"/>
              </w:rPr>
            </w:pPr>
          </w:p>
          <w:p w:rsidR="00D153E1" w:rsidRPr="00266BEB" w:rsidRDefault="00D153E1" w:rsidP="00D153E1">
            <w:pPr>
              <w:pStyle w:val="33"/>
              <w:shd w:val="clear" w:color="auto" w:fill="auto"/>
              <w:spacing w:line="220" w:lineRule="exact"/>
              <w:rPr>
                <w:b/>
                <w:sz w:val="24"/>
                <w:szCs w:val="24"/>
              </w:rPr>
            </w:pPr>
            <w:r w:rsidRPr="00266BEB">
              <w:rPr>
                <w:rStyle w:val="11pt"/>
                <w:rFonts w:eastAsiaTheme="majorEastAsia"/>
                <w:sz w:val="24"/>
                <w:szCs w:val="24"/>
              </w:rPr>
              <w:t xml:space="preserve">Выявленные недостатки, отступления от </w:t>
            </w:r>
            <w:proofErr w:type="spellStart"/>
            <w:r w:rsidRPr="00266BEB">
              <w:rPr>
                <w:rStyle w:val="11pt"/>
                <w:rFonts w:eastAsiaTheme="majorEastAsia"/>
                <w:sz w:val="24"/>
                <w:szCs w:val="24"/>
              </w:rPr>
              <w:t>СПиП</w:t>
            </w:r>
            <w:proofErr w:type="spellEnd"/>
          </w:p>
        </w:tc>
        <w:tc>
          <w:tcPr>
            <w:tcW w:w="2333" w:type="dxa"/>
            <w:tcBorders>
              <w:top w:val="single" w:sz="4" w:space="0" w:color="auto"/>
              <w:left w:val="single" w:sz="4" w:space="0" w:color="auto"/>
              <w:right w:val="single" w:sz="4" w:space="0" w:color="auto"/>
            </w:tcBorders>
            <w:shd w:val="clear" w:color="auto" w:fill="FFFFFF"/>
            <w:vAlign w:val="center"/>
          </w:tcPr>
          <w:p w:rsidR="00D153E1" w:rsidRPr="00266BEB" w:rsidRDefault="00D153E1" w:rsidP="00D153E1">
            <w:pPr>
              <w:pStyle w:val="33"/>
              <w:shd w:val="clear" w:color="auto" w:fill="auto"/>
              <w:spacing w:line="278" w:lineRule="exact"/>
              <w:rPr>
                <w:b/>
                <w:sz w:val="24"/>
                <w:szCs w:val="24"/>
              </w:rPr>
            </w:pPr>
            <w:r w:rsidRPr="00266BEB">
              <w:rPr>
                <w:rStyle w:val="11pt"/>
                <w:rFonts w:eastAsiaTheme="majorEastAsia"/>
                <w:sz w:val="24"/>
                <w:szCs w:val="24"/>
              </w:rPr>
              <w:t>Местонахождение участка (километр, населенный пункт)</w:t>
            </w:r>
          </w:p>
        </w:tc>
      </w:tr>
      <w:tr w:rsidR="00D153E1" w:rsidRPr="00266BEB" w:rsidTr="00D153E1">
        <w:trPr>
          <w:trHeight w:val="490"/>
        </w:trPr>
        <w:tc>
          <w:tcPr>
            <w:tcW w:w="9697" w:type="dxa"/>
            <w:gridSpan w:val="3"/>
            <w:tcBorders>
              <w:top w:val="single" w:sz="4" w:space="0" w:color="auto"/>
              <w:left w:val="single" w:sz="4" w:space="0" w:color="auto"/>
              <w:righ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rPr>
              <w:lastRenderedPageBreak/>
              <w:t>1. Проезжая часть дороги</w:t>
            </w:r>
          </w:p>
        </w:tc>
      </w:tr>
      <w:tr w:rsidR="00D153E1" w:rsidRPr="00266BEB" w:rsidTr="00D153E1">
        <w:trPr>
          <w:trHeight w:val="763"/>
        </w:trPr>
        <w:tc>
          <w:tcPr>
            <w:tcW w:w="610"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1.1</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proofErr w:type="gramStart"/>
            <w:r w:rsidRPr="00266BEB">
              <w:rPr>
                <w:rStyle w:val="11pt"/>
                <w:rFonts w:eastAsiaTheme="majorEastAsia"/>
                <w:sz w:val="24"/>
                <w:szCs w:val="24"/>
              </w:rPr>
              <w:t>Не соответствует категории дороги ширина проезжей части (по норме:</w:t>
            </w:r>
            <w:proofErr w:type="gramEnd"/>
            <w:r w:rsidRPr="00266BEB">
              <w:rPr>
                <w:rStyle w:val="11pt"/>
                <w:rFonts w:eastAsiaTheme="majorEastAsia"/>
                <w:sz w:val="24"/>
                <w:szCs w:val="24"/>
              </w:rPr>
              <w:t xml:space="preserve"> II категория -9 м; III категория - 8 м; IV категория -7 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1865"/>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1.2</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Неудовлетворительное состояние проезжей части: наличие посторонних предметов на покрытии, создающих аварийную обстановку;</w:t>
            </w:r>
          </w:p>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 xml:space="preserve">раскрытые необработанные трещины на покрытии; неровности; повреждения (выбоины) не более 15 х 60 х 5 см; выпотевание битума на покрытии; волны; сдвиги покрытия; </w:t>
            </w:r>
            <w:proofErr w:type="spellStart"/>
            <w:r w:rsidRPr="00266BEB">
              <w:rPr>
                <w:rStyle w:val="11pt"/>
                <w:rFonts w:eastAsiaTheme="majorEastAsia"/>
                <w:sz w:val="24"/>
                <w:szCs w:val="24"/>
              </w:rPr>
              <w:t>пылимость</w:t>
            </w:r>
            <w:proofErr w:type="spellEnd"/>
            <w:r w:rsidRPr="00266BEB">
              <w:rPr>
                <w:rStyle w:val="11pt"/>
                <w:rFonts w:eastAsiaTheme="majorEastAsia"/>
                <w:sz w:val="24"/>
                <w:szCs w:val="24"/>
              </w:rPr>
              <w:t xml:space="preserve"> щебеночных покрытий</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90"/>
        </w:trPr>
        <w:tc>
          <w:tcPr>
            <w:tcW w:w="9697" w:type="dxa"/>
            <w:gridSpan w:val="3"/>
            <w:tcBorders>
              <w:top w:val="single" w:sz="4" w:space="0" w:color="auto"/>
              <w:left w:val="single" w:sz="4" w:space="0" w:color="auto"/>
              <w:righ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rPr>
              <w:t>2. Обочины</w:t>
            </w:r>
          </w:p>
        </w:tc>
      </w:tr>
      <w:tr w:rsidR="00D153E1" w:rsidRPr="00266BEB" w:rsidTr="00D153E1">
        <w:trPr>
          <w:trHeight w:val="723"/>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2.1</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8" w:lineRule="exact"/>
              <w:jc w:val="left"/>
              <w:rPr>
                <w:sz w:val="24"/>
                <w:szCs w:val="24"/>
              </w:rPr>
            </w:pPr>
            <w:proofErr w:type="gramStart"/>
            <w:r w:rsidRPr="00266BEB">
              <w:rPr>
                <w:rStyle w:val="11pt"/>
                <w:rFonts w:eastAsiaTheme="majorEastAsia"/>
                <w:sz w:val="24"/>
                <w:szCs w:val="24"/>
              </w:rPr>
              <w:t>Не соответствует категории дороги ширина обочин с каждой стороны (по норме:</w:t>
            </w:r>
            <w:proofErr w:type="gramEnd"/>
            <w:r w:rsidRPr="00266BEB">
              <w:rPr>
                <w:rStyle w:val="11pt"/>
                <w:rFonts w:eastAsiaTheme="majorEastAsia"/>
                <w:sz w:val="24"/>
                <w:szCs w:val="24"/>
              </w:rPr>
              <w:t xml:space="preserve"> II категория - 3 м; III категория - 2 м; IV - категория - 1,5 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1705"/>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2.2</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Неудовлетворительное состояние обочин: поверхность обочин занижена относительно поверхности проезжей части более 4 см;</w:t>
            </w:r>
          </w:p>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возвышение обочин над покрытием дороги; обочины не укреплены щебнем и не позволяют выезд на них; обочины разрушены, колея, застой воды; посторонние предметы на обочине;</w:t>
            </w:r>
          </w:p>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высота травы на обочинах более 15 см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90"/>
        </w:trPr>
        <w:tc>
          <w:tcPr>
            <w:tcW w:w="9697" w:type="dxa"/>
            <w:gridSpan w:val="3"/>
            <w:tcBorders>
              <w:top w:val="single" w:sz="4" w:space="0" w:color="auto"/>
              <w:left w:val="single" w:sz="4" w:space="0" w:color="auto"/>
              <w:righ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lang w:val="en-US"/>
              </w:rPr>
              <w:t>3</w:t>
            </w:r>
            <w:r w:rsidRPr="00266BEB">
              <w:rPr>
                <w:rStyle w:val="11pt"/>
                <w:rFonts w:eastAsiaTheme="majorEastAsia"/>
                <w:i/>
                <w:sz w:val="24"/>
                <w:szCs w:val="24"/>
              </w:rPr>
              <w:t>. Мосты и путепроводы</w:t>
            </w:r>
          </w:p>
        </w:tc>
      </w:tr>
      <w:tr w:rsidR="00D153E1" w:rsidRPr="00266BEB" w:rsidTr="00D153E1">
        <w:trPr>
          <w:trHeight w:val="609"/>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3.1</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69" w:lineRule="exact"/>
              <w:jc w:val="left"/>
              <w:rPr>
                <w:sz w:val="24"/>
                <w:szCs w:val="24"/>
              </w:rPr>
            </w:pPr>
            <w:r w:rsidRPr="00266BEB">
              <w:rPr>
                <w:rStyle w:val="11pt"/>
                <w:rFonts w:eastAsiaTheme="majorEastAsia"/>
                <w:sz w:val="24"/>
                <w:szCs w:val="24"/>
              </w:rPr>
              <w:t>Повреждения покрытия, деформация, выбоины, загрязнение проезжей части</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703"/>
        </w:trPr>
        <w:tc>
          <w:tcPr>
            <w:tcW w:w="610" w:type="dxa"/>
            <w:tcBorders>
              <w:top w:val="single" w:sz="4" w:space="0" w:color="auto"/>
              <w:left w:val="single" w:sz="4" w:space="0" w:color="auto"/>
              <w:bottom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3.2</w:t>
            </w:r>
          </w:p>
        </w:tc>
        <w:tc>
          <w:tcPr>
            <w:tcW w:w="6754" w:type="dxa"/>
            <w:tcBorders>
              <w:top w:val="single" w:sz="4" w:space="0" w:color="auto"/>
              <w:left w:val="single" w:sz="4" w:space="0" w:color="auto"/>
              <w:bottom w:val="single" w:sz="4" w:space="0" w:color="auto"/>
            </w:tcBorders>
            <w:shd w:val="clear" w:color="auto" w:fill="FFFFFF"/>
            <w:vAlign w:val="center"/>
          </w:tcPr>
          <w:p w:rsidR="00D153E1" w:rsidRPr="00266BEB" w:rsidRDefault="00D153E1" w:rsidP="00D153E1">
            <w:pPr>
              <w:pStyle w:val="33"/>
              <w:shd w:val="clear" w:color="auto" w:fill="auto"/>
              <w:spacing w:line="278" w:lineRule="exact"/>
              <w:jc w:val="left"/>
              <w:rPr>
                <w:sz w:val="24"/>
                <w:szCs w:val="24"/>
              </w:rPr>
            </w:pPr>
            <w:r w:rsidRPr="00266BEB">
              <w:rPr>
                <w:rStyle w:val="11pt"/>
                <w:rFonts w:eastAsiaTheme="majorEastAsia"/>
                <w:sz w:val="24"/>
                <w:szCs w:val="24"/>
              </w:rPr>
              <w:t xml:space="preserve">Отсутствие ограждения (барьерное, парапетное, бордюрное </w:t>
            </w:r>
            <w:r w:rsidRPr="00266BEB">
              <w:rPr>
                <w:rStyle w:val="11pt"/>
                <w:rFonts w:eastAsiaTheme="majorEastAsia"/>
                <w:sz w:val="24"/>
                <w:szCs w:val="24"/>
                <w:lang w:val="en-US" w:eastAsia="en-US" w:bidi="en-US"/>
              </w:rPr>
              <w:t>h</w:t>
            </w:r>
            <w:r w:rsidRPr="00266BEB">
              <w:rPr>
                <w:rStyle w:val="11pt"/>
                <w:rFonts w:eastAsiaTheme="majorEastAsia"/>
                <w:sz w:val="24"/>
                <w:szCs w:val="24"/>
                <w:lang w:eastAsia="en-US" w:bidi="en-US"/>
              </w:rPr>
              <w:t xml:space="preserve"> </w:t>
            </w:r>
            <w:r w:rsidRPr="00266BEB">
              <w:rPr>
                <w:rStyle w:val="11pt"/>
                <w:rFonts w:eastAsiaTheme="majorEastAsia"/>
                <w:sz w:val="24"/>
                <w:szCs w:val="24"/>
              </w:rPr>
              <w:t xml:space="preserve">= 0,75 м); отсутствует </w:t>
            </w:r>
            <w:proofErr w:type="spellStart"/>
            <w:r w:rsidRPr="00266BEB">
              <w:rPr>
                <w:rStyle w:val="11pt"/>
                <w:rFonts w:eastAsiaTheme="majorEastAsia"/>
                <w:sz w:val="24"/>
                <w:szCs w:val="24"/>
              </w:rPr>
              <w:t>колесоотбой</w:t>
            </w:r>
            <w:proofErr w:type="spellEnd"/>
            <w:r w:rsidRPr="00266BEB">
              <w:rPr>
                <w:rStyle w:val="11pt"/>
                <w:rFonts w:eastAsiaTheme="majorEastAsia"/>
                <w:sz w:val="24"/>
                <w:szCs w:val="24"/>
              </w:rPr>
              <w:t xml:space="preserve"> на деревянных мостах </w:t>
            </w:r>
            <w:r w:rsidRPr="00266BEB">
              <w:rPr>
                <w:rStyle w:val="11pt"/>
                <w:rFonts w:eastAsiaTheme="majorEastAsia"/>
                <w:sz w:val="24"/>
                <w:szCs w:val="24"/>
                <w:lang w:eastAsia="en-US" w:bidi="en-US"/>
              </w:rPr>
              <w:t>(</w:t>
            </w:r>
            <w:r w:rsidRPr="00266BEB">
              <w:rPr>
                <w:rStyle w:val="11pt"/>
                <w:rFonts w:eastAsiaTheme="majorEastAsia"/>
                <w:sz w:val="24"/>
                <w:szCs w:val="24"/>
                <w:lang w:val="en-US" w:eastAsia="en-US" w:bidi="en-US"/>
              </w:rPr>
              <w:t>h</w:t>
            </w:r>
            <w:r w:rsidRPr="00266BEB">
              <w:rPr>
                <w:rStyle w:val="11pt"/>
                <w:rFonts w:eastAsiaTheme="majorEastAsia"/>
                <w:sz w:val="24"/>
                <w:szCs w:val="24"/>
                <w:lang w:eastAsia="en-US" w:bidi="en-US"/>
              </w:rPr>
              <w:t xml:space="preserve"> </w:t>
            </w:r>
            <w:r w:rsidRPr="00266BEB">
              <w:rPr>
                <w:rStyle w:val="11pt"/>
                <w:rFonts w:eastAsiaTheme="majorEastAsia"/>
                <w:sz w:val="24"/>
                <w:szCs w:val="24"/>
              </w:rPr>
              <w:t>= 0,25 м)</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02"/>
        </w:trPr>
        <w:tc>
          <w:tcPr>
            <w:tcW w:w="610"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3.3</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Отсутствуют тротуары (ширина не менее 0,75 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279"/>
        </w:trPr>
        <w:tc>
          <w:tcPr>
            <w:tcW w:w="610"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3.4</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Отдельные повреждения перильных ограждений</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25"/>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3.5</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8" w:lineRule="exact"/>
              <w:jc w:val="left"/>
              <w:rPr>
                <w:sz w:val="24"/>
                <w:szCs w:val="24"/>
              </w:rPr>
            </w:pPr>
            <w:r w:rsidRPr="00266BEB">
              <w:rPr>
                <w:rStyle w:val="11pt"/>
                <w:rFonts w:eastAsiaTheme="majorEastAsia"/>
                <w:sz w:val="24"/>
                <w:szCs w:val="24"/>
              </w:rPr>
              <w:t>Отсутствует освещение моста (путепровода) при наличии источников энергоснабжения</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278"/>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3.6</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83" w:lineRule="exact"/>
              <w:jc w:val="left"/>
              <w:rPr>
                <w:sz w:val="24"/>
                <w:szCs w:val="24"/>
              </w:rPr>
            </w:pPr>
            <w:r w:rsidRPr="00266BEB">
              <w:rPr>
                <w:rStyle w:val="11pt"/>
                <w:rFonts w:eastAsiaTheme="majorEastAsia"/>
                <w:sz w:val="24"/>
                <w:szCs w:val="24"/>
              </w:rPr>
              <w:t>На подходах к мостам отсутствует дорожно-знаковая информация</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80"/>
        </w:trPr>
        <w:tc>
          <w:tcPr>
            <w:tcW w:w="9697" w:type="dxa"/>
            <w:gridSpan w:val="3"/>
            <w:tcBorders>
              <w:top w:val="single" w:sz="4" w:space="0" w:color="auto"/>
              <w:left w:val="single" w:sz="4" w:space="0" w:color="auto"/>
              <w:righ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rPr>
              <w:t>4. Участки с подъемами и спусками</w:t>
            </w:r>
          </w:p>
        </w:tc>
      </w:tr>
      <w:tr w:rsidR="00D153E1" w:rsidRPr="00266BEB" w:rsidTr="00D153E1">
        <w:trPr>
          <w:trHeight w:val="629"/>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4.1</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Отсутствуют ограждения при высоте насыпи более 2,5 м; Отсутствуют сигнальные столбики при высоте насыпи более 2 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553"/>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4.2</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8" w:lineRule="exact"/>
              <w:jc w:val="left"/>
              <w:rPr>
                <w:sz w:val="24"/>
                <w:szCs w:val="24"/>
              </w:rPr>
            </w:pPr>
            <w:r w:rsidRPr="00266BEB">
              <w:rPr>
                <w:rStyle w:val="11pt"/>
                <w:rFonts w:eastAsiaTheme="majorEastAsia"/>
                <w:sz w:val="24"/>
                <w:szCs w:val="24"/>
              </w:rPr>
              <w:t xml:space="preserve">На подходах к подъему (спуску) отсутствует </w:t>
            </w:r>
            <w:proofErr w:type="spellStart"/>
            <w:r w:rsidRPr="00266BEB">
              <w:rPr>
                <w:rStyle w:val="11pt"/>
                <w:rFonts w:eastAsiaTheme="majorEastAsia"/>
                <w:sz w:val="24"/>
                <w:szCs w:val="24"/>
              </w:rPr>
              <w:t>дорожно</w:t>
            </w:r>
            <w:proofErr w:type="spellEnd"/>
            <w:r w:rsidRPr="00266BEB">
              <w:rPr>
                <w:rStyle w:val="11pt"/>
                <w:rFonts w:eastAsiaTheme="majorEastAsia"/>
                <w:sz w:val="24"/>
                <w:szCs w:val="24"/>
              </w:rPr>
              <w:t xml:space="preserve"> - знаковая информация</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80"/>
        </w:trPr>
        <w:tc>
          <w:tcPr>
            <w:tcW w:w="9697" w:type="dxa"/>
            <w:gridSpan w:val="3"/>
            <w:tcBorders>
              <w:top w:val="single" w:sz="4" w:space="0" w:color="auto"/>
              <w:left w:val="single" w:sz="4" w:space="0" w:color="auto"/>
              <w:righ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rPr>
              <w:t>5. Автобусные остановки</w:t>
            </w:r>
          </w:p>
        </w:tc>
      </w:tr>
      <w:tr w:rsidR="00D153E1" w:rsidRPr="00266BEB" w:rsidTr="00D153E1">
        <w:trPr>
          <w:trHeight w:val="639"/>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5.1</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Автобусные остановки отсутствуют у общественных зданий, лечебных учреждений, магазинов и т.д.; в местах высадки пассажиров</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1198"/>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5.2</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В местах остановки отсутствуют остановочные площадки (заездные карманы); посадочные площадки; павильоны для пассажиров;</w:t>
            </w:r>
          </w:p>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 xml:space="preserve">переходно-скоростные полосы (для заезда и выезда на </w:t>
            </w:r>
            <w:r w:rsidRPr="00266BEB">
              <w:rPr>
                <w:rStyle w:val="11pt"/>
                <w:rFonts w:eastAsiaTheme="majorEastAsia"/>
                <w:sz w:val="24"/>
                <w:szCs w:val="24"/>
              </w:rPr>
              <w:lastRenderedPageBreak/>
              <w:t>остановочную площадку)</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754"/>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lastRenderedPageBreak/>
              <w:t>5.3</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Размеры (длина, ширина) остановочной площадки не соответствует нормативам: 20 - 30 м длина и 3 м ширина</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825"/>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5.4</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Параметры и обустройство посадочных площадок не соответствуют нормативам: размеры площадки 10 х 3 м; возвышение над остановочной площадкой пл. 20 см</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507"/>
        </w:trPr>
        <w:tc>
          <w:tcPr>
            <w:tcW w:w="610"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5.5</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proofErr w:type="gramStart"/>
            <w:r w:rsidRPr="00266BEB">
              <w:rPr>
                <w:rStyle w:val="11pt"/>
                <w:rFonts w:eastAsiaTheme="majorEastAsia"/>
                <w:sz w:val="24"/>
                <w:szCs w:val="24"/>
              </w:rPr>
              <w:t>Отсутствует освещение остановок (при наличии источников</w:t>
            </w:r>
            <w:proofErr w:type="gramEnd"/>
          </w:p>
          <w:p w:rsidR="00D153E1" w:rsidRPr="00266BEB" w:rsidRDefault="00D153E1" w:rsidP="00D153E1">
            <w:pPr>
              <w:pStyle w:val="33"/>
              <w:spacing w:line="220" w:lineRule="exact"/>
              <w:jc w:val="left"/>
              <w:rPr>
                <w:sz w:val="24"/>
                <w:szCs w:val="24"/>
              </w:rPr>
            </w:pPr>
            <w:r w:rsidRPr="00266BEB">
              <w:rPr>
                <w:rStyle w:val="11pt"/>
                <w:rFonts w:eastAsiaTheme="majorEastAsia"/>
                <w:sz w:val="24"/>
                <w:szCs w:val="24"/>
              </w:rPr>
              <w:t>энергоснабжения)</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85"/>
        </w:trPr>
        <w:tc>
          <w:tcPr>
            <w:tcW w:w="610" w:type="dxa"/>
            <w:tcBorders>
              <w:top w:val="single" w:sz="4" w:space="0" w:color="auto"/>
              <w:left w:val="single" w:sz="4" w:space="0" w:color="auto"/>
            </w:tcBorders>
            <w:shd w:val="clear" w:color="auto" w:fill="FFFFFF"/>
          </w:tcPr>
          <w:p w:rsidR="00D153E1" w:rsidRPr="00266BEB" w:rsidRDefault="00D153E1" w:rsidP="00D153E1">
            <w:pPr>
              <w:rPr>
                <w:b/>
                <w:i/>
              </w:rPr>
            </w:pPr>
          </w:p>
        </w:tc>
        <w:tc>
          <w:tcPr>
            <w:tcW w:w="6754" w:type="dxa"/>
            <w:tcBorders>
              <w:top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lang w:val="en-US"/>
              </w:rPr>
              <w:t>6</w:t>
            </w:r>
            <w:r w:rsidRPr="00266BEB">
              <w:rPr>
                <w:rStyle w:val="11pt"/>
                <w:rFonts w:eastAsiaTheme="majorEastAsia"/>
                <w:i/>
                <w:sz w:val="24"/>
                <w:szCs w:val="24"/>
              </w:rPr>
              <w:t>. Пересечения и примыкания</w:t>
            </w:r>
          </w:p>
        </w:tc>
        <w:tc>
          <w:tcPr>
            <w:tcW w:w="2333" w:type="dxa"/>
            <w:tcBorders>
              <w:top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1046"/>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6.1</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Отсутствует или имеет недостаточную протяженность покрытие на съездах и въездах (9100 м для песчаных; 200 м - для глинистых грунтов); отсутствуют сигнальные столбики</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94"/>
        </w:trPr>
        <w:tc>
          <w:tcPr>
            <w:tcW w:w="610" w:type="dxa"/>
            <w:tcBorders>
              <w:top w:val="single" w:sz="4" w:space="0" w:color="auto"/>
              <w:left w:val="single" w:sz="4" w:space="0" w:color="auto"/>
            </w:tcBorders>
            <w:shd w:val="clear" w:color="auto" w:fill="FFFFFF"/>
          </w:tcPr>
          <w:p w:rsidR="00D153E1" w:rsidRPr="00266BEB" w:rsidRDefault="00D153E1" w:rsidP="00D153E1"/>
        </w:tc>
        <w:tc>
          <w:tcPr>
            <w:tcW w:w="9087" w:type="dxa"/>
            <w:gridSpan w:val="2"/>
            <w:tcBorders>
              <w:top w:val="single" w:sz="4" w:space="0" w:color="auto"/>
              <w:righ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b/>
                <w:i/>
                <w:sz w:val="24"/>
                <w:szCs w:val="24"/>
              </w:rPr>
            </w:pPr>
            <w:r w:rsidRPr="00266BEB">
              <w:rPr>
                <w:rStyle w:val="11pt"/>
                <w:rFonts w:eastAsiaTheme="majorEastAsia"/>
                <w:i/>
                <w:sz w:val="24"/>
                <w:szCs w:val="24"/>
              </w:rPr>
              <w:t>7. Дорожные знаки, дорожная разметка, обстановка дороги</w:t>
            </w:r>
          </w:p>
        </w:tc>
      </w:tr>
      <w:tr w:rsidR="00D153E1" w:rsidRPr="00266BEB" w:rsidTr="00D153E1">
        <w:trPr>
          <w:trHeight w:val="1763"/>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7.1</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Отсутствуют дорожные знаки или не обеспечена их видимость: в зоне учебного заведения (1.20 - пешеходный переход; 2.21 - дети; 3.24 - ограничение максимальной скорости; 5.16.1, 5.16.2 - пешеходный переход); в зоне местных сужений проезжей части; указывающие направления движения, его запрещение, ограничение; указывающие состояние покрытия; в зоне проведения дорожных работ</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427"/>
        </w:trPr>
        <w:tc>
          <w:tcPr>
            <w:tcW w:w="610"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lang w:val="en-US"/>
              </w:rPr>
              <w:t>7</w:t>
            </w:r>
            <w:r w:rsidRPr="00266BEB">
              <w:rPr>
                <w:rStyle w:val="11pt"/>
                <w:rFonts w:eastAsiaTheme="majorEastAsia"/>
                <w:sz w:val="24"/>
                <w:szCs w:val="24"/>
              </w:rPr>
              <w:t>.2</w:t>
            </w:r>
          </w:p>
        </w:tc>
        <w:tc>
          <w:tcPr>
            <w:tcW w:w="6754" w:type="dxa"/>
            <w:tcBorders>
              <w:top w:val="single" w:sz="4" w:space="0" w:color="auto"/>
              <w:left w:val="single" w:sz="4" w:space="0" w:color="auto"/>
            </w:tcBorders>
            <w:shd w:val="clear" w:color="auto" w:fill="FFFFFF"/>
            <w:vAlign w:val="center"/>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Наличие грязи на дорожных знаках, ограждениях</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561"/>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7.3</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4" w:lineRule="exact"/>
              <w:jc w:val="left"/>
              <w:rPr>
                <w:sz w:val="24"/>
                <w:szCs w:val="24"/>
              </w:rPr>
            </w:pPr>
            <w:r w:rsidRPr="00266BEB">
              <w:rPr>
                <w:rStyle w:val="11pt"/>
                <w:rFonts w:eastAsiaTheme="majorEastAsia"/>
                <w:sz w:val="24"/>
                <w:szCs w:val="24"/>
              </w:rPr>
              <w:t>Отсутствует разметка пешеходных переходов у школ, на автобусных остановках; износ дорожной разметки</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555"/>
        </w:trPr>
        <w:tc>
          <w:tcPr>
            <w:tcW w:w="610" w:type="dxa"/>
            <w:tcBorders>
              <w:top w:val="single" w:sz="4" w:space="0" w:color="auto"/>
              <w:left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7.4</w:t>
            </w:r>
          </w:p>
        </w:tc>
        <w:tc>
          <w:tcPr>
            <w:tcW w:w="6754" w:type="dxa"/>
            <w:tcBorders>
              <w:top w:val="single" w:sz="4" w:space="0" w:color="auto"/>
              <w:left w:val="single" w:sz="4" w:space="0" w:color="auto"/>
            </w:tcBorders>
            <w:shd w:val="clear" w:color="auto" w:fill="FFFFFF"/>
            <w:vAlign w:val="bottom"/>
          </w:tcPr>
          <w:p w:rsidR="00D153E1" w:rsidRPr="00266BEB" w:rsidRDefault="00D153E1" w:rsidP="00D153E1">
            <w:pPr>
              <w:pStyle w:val="33"/>
              <w:shd w:val="clear" w:color="auto" w:fill="auto"/>
              <w:spacing w:line="278" w:lineRule="exact"/>
              <w:jc w:val="left"/>
              <w:rPr>
                <w:sz w:val="24"/>
                <w:szCs w:val="24"/>
              </w:rPr>
            </w:pPr>
            <w:r w:rsidRPr="00266BEB">
              <w:rPr>
                <w:rStyle w:val="11pt"/>
                <w:rFonts w:eastAsiaTheme="majorEastAsia"/>
                <w:sz w:val="24"/>
                <w:szCs w:val="24"/>
              </w:rPr>
              <w:t>В пределах населенных пунктов, в зоне учебных заведений отсутствуют: тротуары; электрическое освещение</w:t>
            </w:r>
          </w:p>
        </w:tc>
        <w:tc>
          <w:tcPr>
            <w:tcW w:w="2333" w:type="dxa"/>
            <w:tcBorders>
              <w:top w:val="single" w:sz="4" w:space="0" w:color="auto"/>
              <w:left w:val="single" w:sz="4" w:space="0" w:color="auto"/>
              <w:right w:val="single" w:sz="4" w:space="0" w:color="auto"/>
            </w:tcBorders>
            <w:shd w:val="clear" w:color="auto" w:fill="FFFFFF"/>
          </w:tcPr>
          <w:p w:rsidR="00D153E1" w:rsidRPr="00266BEB" w:rsidRDefault="00D153E1" w:rsidP="00D153E1"/>
        </w:tc>
      </w:tr>
      <w:tr w:rsidR="00D153E1" w:rsidRPr="00266BEB" w:rsidTr="00D153E1">
        <w:trPr>
          <w:trHeight w:val="833"/>
        </w:trPr>
        <w:tc>
          <w:tcPr>
            <w:tcW w:w="610" w:type="dxa"/>
            <w:tcBorders>
              <w:top w:val="single" w:sz="4" w:space="0" w:color="auto"/>
              <w:left w:val="single" w:sz="4" w:space="0" w:color="auto"/>
              <w:bottom w:val="single" w:sz="4" w:space="0" w:color="auto"/>
            </w:tcBorders>
            <w:shd w:val="clear" w:color="auto" w:fill="FFFFFF"/>
          </w:tcPr>
          <w:p w:rsidR="00D153E1" w:rsidRPr="00266BEB" w:rsidRDefault="00D153E1" w:rsidP="00D153E1">
            <w:pPr>
              <w:pStyle w:val="33"/>
              <w:shd w:val="clear" w:color="auto" w:fill="auto"/>
              <w:spacing w:line="220" w:lineRule="exact"/>
              <w:jc w:val="left"/>
              <w:rPr>
                <w:sz w:val="24"/>
                <w:szCs w:val="24"/>
              </w:rPr>
            </w:pPr>
            <w:r w:rsidRPr="00266BEB">
              <w:rPr>
                <w:rStyle w:val="11pt"/>
                <w:rFonts w:eastAsiaTheme="majorEastAsia"/>
                <w:sz w:val="24"/>
                <w:szCs w:val="24"/>
              </w:rPr>
              <w:t>7.5</w:t>
            </w:r>
          </w:p>
        </w:tc>
        <w:tc>
          <w:tcPr>
            <w:tcW w:w="6754" w:type="dxa"/>
            <w:tcBorders>
              <w:top w:val="single" w:sz="4" w:space="0" w:color="auto"/>
              <w:left w:val="single" w:sz="4" w:space="0" w:color="auto"/>
              <w:bottom w:val="single" w:sz="4" w:space="0" w:color="auto"/>
            </w:tcBorders>
            <w:shd w:val="clear" w:color="auto" w:fill="FFFFFF"/>
            <w:vAlign w:val="center"/>
          </w:tcPr>
          <w:p w:rsidR="00D153E1" w:rsidRPr="00266BEB" w:rsidRDefault="00D153E1" w:rsidP="00D153E1">
            <w:pPr>
              <w:pStyle w:val="33"/>
              <w:shd w:val="clear" w:color="auto" w:fill="auto"/>
              <w:spacing w:line="278" w:lineRule="exact"/>
              <w:jc w:val="left"/>
              <w:rPr>
                <w:sz w:val="24"/>
                <w:szCs w:val="24"/>
              </w:rPr>
            </w:pPr>
            <w:r w:rsidRPr="00266BEB">
              <w:rPr>
                <w:rStyle w:val="11pt"/>
                <w:rFonts w:eastAsiaTheme="majorEastAsia"/>
                <w:sz w:val="24"/>
                <w:szCs w:val="24"/>
              </w:rPr>
              <w:t>Дорожные знаки не соответствуют сложившимся условиям движения: завышенные/заниженные ограничения скорости; забытые знаки после дорожных работ</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rsidR="00D153E1" w:rsidRPr="00266BEB" w:rsidRDefault="00D153E1" w:rsidP="00D153E1"/>
        </w:tc>
      </w:tr>
    </w:tbl>
    <w:p w:rsidR="00D153E1" w:rsidRPr="00266BEB" w:rsidRDefault="00D153E1" w:rsidP="00D153E1">
      <w:pPr>
        <w:pStyle w:val="35"/>
        <w:shd w:val="clear" w:color="auto" w:fill="auto"/>
        <w:spacing w:line="494" w:lineRule="exact"/>
        <w:ind w:firstLine="0"/>
        <w:jc w:val="left"/>
        <w:rPr>
          <w:color w:val="000000"/>
          <w:sz w:val="24"/>
          <w:szCs w:val="24"/>
          <w:lang w:eastAsia="ru-RU" w:bidi="ru-RU"/>
        </w:rPr>
      </w:pPr>
      <w:r w:rsidRPr="00266BEB">
        <w:rPr>
          <w:color w:val="000000"/>
          <w:sz w:val="24"/>
          <w:szCs w:val="24"/>
          <w:lang w:eastAsia="ru-RU" w:bidi="ru-RU"/>
        </w:rPr>
        <w:t xml:space="preserve">Заключение комиссии: Маршрут соответствует (не соответствует) требованиям БДД. </w:t>
      </w:r>
    </w:p>
    <w:p w:rsidR="00D153E1" w:rsidRPr="00266BEB" w:rsidRDefault="00D153E1" w:rsidP="00D153E1">
      <w:pPr>
        <w:pStyle w:val="35"/>
        <w:shd w:val="clear" w:color="auto" w:fill="auto"/>
        <w:spacing w:line="494" w:lineRule="exact"/>
        <w:ind w:firstLine="0"/>
        <w:jc w:val="left"/>
        <w:rPr>
          <w:color w:val="000000"/>
          <w:sz w:val="24"/>
          <w:szCs w:val="24"/>
          <w:lang w:eastAsia="ru-RU" w:bidi="ru-RU"/>
        </w:rPr>
      </w:pPr>
    </w:p>
    <w:p w:rsidR="00D153E1" w:rsidRPr="00266BEB" w:rsidRDefault="00D153E1" w:rsidP="00D153E1">
      <w:pPr>
        <w:pStyle w:val="35"/>
        <w:shd w:val="clear" w:color="auto" w:fill="auto"/>
        <w:spacing w:line="494" w:lineRule="exact"/>
        <w:ind w:firstLine="0"/>
        <w:jc w:val="left"/>
        <w:rPr>
          <w:sz w:val="24"/>
          <w:szCs w:val="24"/>
        </w:rPr>
      </w:pPr>
      <w:r w:rsidRPr="00266BEB">
        <w:rPr>
          <w:color w:val="000000"/>
          <w:sz w:val="24"/>
          <w:szCs w:val="24"/>
          <w:lang w:eastAsia="ru-RU" w:bidi="ru-RU"/>
        </w:rPr>
        <w:t>Представитель:</w:t>
      </w:r>
    </w:p>
    <w:p w:rsidR="00D153E1" w:rsidRPr="00266BEB" w:rsidRDefault="00D153E1" w:rsidP="00D153E1"/>
    <w:p w:rsidR="00D153E1" w:rsidRPr="00266BEB" w:rsidRDefault="00D153E1" w:rsidP="00D153E1">
      <w:pPr>
        <w:widowControl w:val="0"/>
        <w:jc w:val="center"/>
        <w:outlineLvl w:val="0"/>
      </w:pPr>
      <w:bookmarkStart w:id="5" w:name="P35"/>
      <w:bookmarkEnd w:id="5"/>
    </w:p>
    <w:p w:rsidR="00D153E1" w:rsidRPr="00FD1D25" w:rsidRDefault="00D153E1" w:rsidP="00D153E1">
      <w:pPr>
        <w:widowControl w:val="0"/>
        <w:jc w:val="right"/>
        <w:outlineLvl w:val="0"/>
        <w:rPr>
          <w:sz w:val="28"/>
          <w:szCs w:val="28"/>
        </w:rPr>
      </w:pPr>
    </w:p>
    <w:p w:rsidR="00D153E1" w:rsidRPr="00FD1D25" w:rsidRDefault="00D153E1" w:rsidP="00D153E1">
      <w:pPr>
        <w:widowControl w:val="0"/>
        <w:jc w:val="right"/>
        <w:outlineLvl w:val="0"/>
        <w:rPr>
          <w:sz w:val="28"/>
          <w:szCs w:val="28"/>
        </w:rPr>
      </w:pPr>
    </w:p>
    <w:p w:rsidR="00D153E1" w:rsidRPr="00FD1D25" w:rsidRDefault="00D153E1" w:rsidP="00D153E1">
      <w:pPr>
        <w:rPr>
          <w:sz w:val="28"/>
          <w:szCs w:val="28"/>
        </w:rPr>
      </w:pPr>
      <w:r>
        <w:rPr>
          <w:noProof/>
        </w:rPr>
        <w:drawing>
          <wp:anchor distT="0" distB="0" distL="114300" distR="114300" simplePos="0" relativeHeight="251671552" behindDoc="0" locked="0" layoutInCell="1" allowOverlap="1" wp14:anchorId="46CFEE32" wp14:editId="31F1C16B">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3E1" w:rsidRPr="00FD1D25" w:rsidRDefault="00D153E1" w:rsidP="00D153E1">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153E1" w:rsidRPr="00FD1D25" w:rsidTr="00D153E1">
        <w:trPr>
          <w:trHeight w:val="397"/>
        </w:trPr>
        <w:tc>
          <w:tcPr>
            <w:tcW w:w="9606" w:type="dxa"/>
          </w:tcPr>
          <w:p w:rsidR="00D153E1" w:rsidRPr="00FD1D25" w:rsidRDefault="00D153E1" w:rsidP="00D153E1">
            <w:pPr>
              <w:rPr>
                <w:sz w:val="28"/>
                <w:szCs w:val="28"/>
              </w:rPr>
            </w:pPr>
          </w:p>
        </w:tc>
      </w:tr>
      <w:tr w:rsidR="00D153E1" w:rsidRPr="00FD1D25" w:rsidTr="00D153E1">
        <w:tc>
          <w:tcPr>
            <w:tcW w:w="9606" w:type="dxa"/>
          </w:tcPr>
          <w:p w:rsidR="00D153E1" w:rsidRPr="00FD1D25" w:rsidRDefault="00D153E1" w:rsidP="00D153E1">
            <w:pPr>
              <w:jc w:val="center"/>
              <w:rPr>
                <w:b/>
                <w:sz w:val="28"/>
                <w:szCs w:val="28"/>
              </w:rPr>
            </w:pPr>
            <w:r w:rsidRPr="00FD1D25">
              <w:rPr>
                <w:b/>
                <w:sz w:val="28"/>
                <w:szCs w:val="28"/>
              </w:rPr>
              <w:t>АДМИНИСТРАЦИЯ</w:t>
            </w:r>
          </w:p>
        </w:tc>
      </w:tr>
      <w:tr w:rsidR="00D153E1" w:rsidRPr="00FD1D25" w:rsidTr="00D153E1">
        <w:trPr>
          <w:trHeight w:val="397"/>
        </w:trPr>
        <w:tc>
          <w:tcPr>
            <w:tcW w:w="9606" w:type="dxa"/>
          </w:tcPr>
          <w:p w:rsidR="00D153E1" w:rsidRPr="00FD1D25" w:rsidRDefault="00D153E1" w:rsidP="00D153E1">
            <w:pPr>
              <w:jc w:val="center"/>
              <w:rPr>
                <w:b/>
                <w:sz w:val="28"/>
                <w:szCs w:val="28"/>
              </w:rPr>
            </w:pPr>
            <w:r w:rsidRPr="00FD1D25">
              <w:rPr>
                <w:b/>
                <w:sz w:val="28"/>
                <w:szCs w:val="28"/>
              </w:rPr>
              <w:lastRenderedPageBreak/>
              <w:t>КАМЕШКИРСКОГО РАЙОНА ПЕНЗЕНСКОЙ ОБЛАСТИ</w:t>
            </w:r>
          </w:p>
        </w:tc>
      </w:tr>
      <w:tr w:rsidR="00D153E1" w:rsidRPr="00FD1D25" w:rsidTr="00D153E1">
        <w:trPr>
          <w:trHeight w:val="314"/>
        </w:trPr>
        <w:tc>
          <w:tcPr>
            <w:tcW w:w="9606" w:type="dxa"/>
          </w:tcPr>
          <w:p w:rsidR="00D153E1" w:rsidRPr="00FD1D25" w:rsidRDefault="00D153E1" w:rsidP="00D153E1">
            <w:pPr>
              <w:jc w:val="center"/>
              <w:rPr>
                <w:b/>
                <w:sz w:val="28"/>
                <w:szCs w:val="28"/>
              </w:rPr>
            </w:pPr>
          </w:p>
        </w:tc>
      </w:tr>
      <w:tr w:rsidR="00D153E1" w:rsidRPr="00FD1D25" w:rsidTr="00D153E1">
        <w:trPr>
          <w:trHeight w:val="548"/>
        </w:trPr>
        <w:tc>
          <w:tcPr>
            <w:tcW w:w="9606" w:type="dxa"/>
            <w:vAlign w:val="center"/>
          </w:tcPr>
          <w:p w:rsidR="00D153E1" w:rsidRDefault="00D153E1" w:rsidP="00D153E1">
            <w:pPr>
              <w:jc w:val="center"/>
              <w:rPr>
                <w:b/>
                <w:sz w:val="28"/>
                <w:szCs w:val="28"/>
              </w:rPr>
            </w:pPr>
            <w:r w:rsidRPr="00FD1D25">
              <w:rPr>
                <w:b/>
                <w:sz w:val="28"/>
                <w:szCs w:val="28"/>
              </w:rPr>
              <w:t>ПОСТАНОВЛЕНИЕ</w:t>
            </w:r>
          </w:p>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153E1" w:rsidRPr="00FD1D25" w:rsidTr="00D153E1">
              <w:tc>
                <w:tcPr>
                  <w:tcW w:w="284" w:type="dxa"/>
                  <w:vAlign w:val="bottom"/>
                </w:tcPr>
                <w:p w:rsidR="00D153E1" w:rsidRPr="00FD1D25" w:rsidRDefault="00D153E1" w:rsidP="00D153E1">
                  <w:pPr>
                    <w:rPr>
                      <w:b/>
                      <w:sz w:val="28"/>
                      <w:szCs w:val="28"/>
                    </w:rPr>
                  </w:pPr>
                  <w:r w:rsidRPr="00FD1D25">
                    <w:rPr>
                      <w:b/>
                      <w:sz w:val="28"/>
                      <w:szCs w:val="28"/>
                    </w:rPr>
                    <w:t>от</w:t>
                  </w:r>
                </w:p>
              </w:tc>
              <w:tc>
                <w:tcPr>
                  <w:tcW w:w="2835" w:type="dxa"/>
                  <w:tcBorders>
                    <w:top w:val="nil"/>
                    <w:left w:val="nil"/>
                    <w:bottom w:val="single" w:sz="6" w:space="0" w:color="auto"/>
                    <w:right w:val="nil"/>
                  </w:tcBorders>
                </w:tcPr>
                <w:p w:rsidR="00D153E1" w:rsidRPr="00FD1D25" w:rsidRDefault="00D153E1" w:rsidP="00D153E1">
                  <w:pPr>
                    <w:jc w:val="center"/>
                    <w:rPr>
                      <w:b/>
                      <w:sz w:val="28"/>
                      <w:szCs w:val="28"/>
                    </w:rPr>
                  </w:pPr>
                  <w:r>
                    <w:rPr>
                      <w:b/>
                      <w:sz w:val="28"/>
                      <w:szCs w:val="28"/>
                    </w:rPr>
                    <w:t>10.11.2020</w:t>
                  </w:r>
                </w:p>
              </w:tc>
              <w:tc>
                <w:tcPr>
                  <w:tcW w:w="397" w:type="dxa"/>
                  <w:vAlign w:val="bottom"/>
                </w:tcPr>
                <w:p w:rsidR="00D153E1" w:rsidRPr="00FD1D25" w:rsidRDefault="00D153E1" w:rsidP="00D153E1">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D153E1" w:rsidRPr="00FD1D25" w:rsidRDefault="00D153E1" w:rsidP="00D153E1">
                  <w:pPr>
                    <w:jc w:val="center"/>
                    <w:rPr>
                      <w:b/>
                      <w:sz w:val="28"/>
                      <w:szCs w:val="28"/>
                    </w:rPr>
                  </w:pPr>
                  <w:r>
                    <w:rPr>
                      <w:b/>
                      <w:sz w:val="28"/>
                      <w:szCs w:val="28"/>
                    </w:rPr>
                    <w:t>284</w:t>
                  </w:r>
                </w:p>
              </w:tc>
            </w:tr>
            <w:tr w:rsidR="00D153E1" w:rsidRPr="00FD1D25" w:rsidTr="00D153E1">
              <w:tc>
                <w:tcPr>
                  <w:tcW w:w="4650" w:type="dxa"/>
                  <w:gridSpan w:val="4"/>
                </w:tcPr>
                <w:p w:rsidR="00D153E1" w:rsidRPr="00FD1D25" w:rsidRDefault="00D153E1" w:rsidP="00D153E1">
                  <w:pPr>
                    <w:jc w:val="center"/>
                    <w:rPr>
                      <w:sz w:val="28"/>
                      <w:szCs w:val="28"/>
                    </w:rPr>
                  </w:pPr>
                  <w:proofErr w:type="spellStart"/>
                  <w:r w:rsidRPr="00FD1D25">
                    <w:rPr>
                      <w:sz w:val="28"/>
                      <w:szCs w:val="28"/>
                    </w:rPr>
                    <w:t>с.Р.Камешкир</w:t>
                  </w:r>
                  <w:proofErr w:type="spellEnd"/>
                </w:p>
              </w:tc>
            </w:tr>
          </w:tbl>
          <w:p w:rsidR="00D153E1" w:rsidRPr="00FD1D25" w:rsidRDefault="00D153E1" w:rsidP="00D153E1">
            <w:pPr>
              <w:jc w:val="center"/>
              <w:rPr>
                <w:b/>
                <w:sz w:val="28"/>
                <w:szCs w:val="28"/>
              </w:rPr>
            </w:pPr>
          </w:p>
        </w:tc>
      </w:tr>
    </w:tbl>
    <w:p w:rsidR="00D153E1" w:rsidRDefault="00D153E1" w:rsidP="00D153E1">
      <w:pPr>
        <w:pStyle w:val="ConsPlusTitle"/>
        <w:jc w:val="center"/>
      </w:pPr>
    </w:p>
    <w:p w:rsidR="00D153E1" w:rsidRPr="00266BEB" w:rsidRDefault="00D153E1" w:rsidP="00D153E1">
      <w:pPr>
        <w:jc w:val="both"/>
        <w:rPr>
          <w:b/>
          <w:bCs/>
        </w:rPr>
      </w:pPr>
      <w:r w:rsidRPr="00266BEB">
        <w:rPr>
          <w:b/>
          <w:bCs/>
        </w:rPr>
        <w:t xml:space="preserve">О внесении изменений в постановление администрации </w:t>
      </w:r>
      <w:proofErr w:type="spellStart"/>
      <w:r w:rsidRPr="00266BEB">
        <w:rPr>
          <w:b/>
          <w:bCs/>
        </w:rPr>
        <w:t>Камешкирского</w:t>
      </w:r>
      <w:proofErr w:type="spellEnd"/>
      <w:r w:rsidRPr="00266BEB">
        <w:rPr>
          <w:b/>
          <w:bCs/>
        </w:rPr>
        <w:t xml:space="preserve"> района Пензенской области от 06.03.2019  г.  № 70</w:t>
      </w:r>
      <w:proofErr w:type="gramStart"/>
      <w:r w:rsidRPr="00266BEB">
        <w:rPr>
          <w:b/>
          <w:bCs/>
        </w:rPr>
        <w:t xml:space="preserve"> О</w:t>
      </w:r>
      <w:proofErr w:type="gramEnd"/>
      <w:r w:rsidRPr="00266BEB">
        <w:rPr>
          <w:b/>
          <w:bCs/>
        </w:rPr>
        <w:t>б утверждении административного регламента предоставления муниципальной услуги «</w:t>
      </w:r>
      <w:r w:rsidRPr="00266BEB">
        <w:rPr>
          <w:b/>
          <w:color w:val="000000"/>
        </w:rPr>
        <w:t>Предоставление муниципального имущества в безвозмездное пользование</w:t>
      </w:r>
      <w:r w:rsidRPr="00266BEB">
        <w:rPr>
          <w:b/>
          <w:bCs/>
        </w:rPr>
        <w:t>»</w:t>
      </w:r>
    </w:p>
    <w:p w:rsidR="00D153E1" w:rsidRPr="00266BEB" w:rsidRDefault="00D153E1" w:rsidP="00D153E1">
      <w:pPr>
        <w:pStyle w:val="ConsPlusTitle"/>
        <w:jc w:val="center"/>
      </w:pPr>
    </w:p>
    <w:p w:rsidR="00D153E1" w:rsidRPr="00266BEB" w:rsidRDefault="00D153E1" w:rsidP="00D153E1">
      <w:pPr>
        <w:autoSpaceDE w:val="0"/>
        <w:ind w:firstLine="567"/>
        <w:jc w:val="both"/>
      </w:pPr>
      <w:proofErr w:type="gramStart"/>
      <w:r w:rsidRPr="00266BEB">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266BEB">
        <w:t>Камешкирского</w:t>
      </w:r>
      <w:proofErr w:type="spellEnd"/>
      <w:r w:rsidRPr="00266BEB">
        <w:t xml:space="preserve"> района Пензенской области от 25.02.2019 № 58 «</w:t>
      </w:r>
      <w:r w:rsidRPr="00266BEB">
        <w:rPr>
          <w:bCs/>
          <w:color w:val="000000"/>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05.03.19 № 62 «</w:t>
      </w:r>
      <w:r w:rsidRPr="00266BEB">
        <w:rPr>
          <w:bCs/>
          <w:color w:val="000000"/>
        </w:rPr>
        <w:t xml:space="preserve">Об утверждении реестра муниципальных услуг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руководствуясь Уставом</w:t>
      </w:r>
      <w:proofErr w:type="gramEnd"/>
      <w:r w:rsidRPr="00266BEB">
        <w:t xml:space="preserve"> </w:t>
      </w:r>
      <w:proofErr w:type="spellStart"/>
      <w:r w:rsidRPr="00266BEB">
        <w:t>Камешкирского</w:t>
      </w:r>
      <w:proofErr w:type="spellEnd"/>
      <w:r w:rsidRPr="00266BEB">
        <w:t xml:space="preserve">  района Пензенской области, администрация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spacing w:before="120"/>
        <w:jc w:val="center"/>
        <w:rPr>
          <w:b/>
          <w:i/>
        </w:rPr>
      </w:pPr>
      <w:r w:rsidRPr="00266BEB">
        <w:rPr>
          <w:b/>
        </w:rPr>
        <w:t xml:space="preserve"> постановляет:</w:t>
      </w:r>
    </w:p>
    <w:p w:rsidR="00D153E1" w:rsidRPr="00266BEB" w:rsidRDefault="00D153E1" w:rsidP="00D153E1">
      <w:pPr>
        <w:ind w:firstLine="567"/>
        <w:jc w:val="both"/>
        <w:rPr>
          <w:b/>
        </w:rPr>
      </w:pPr>
      <w:r w:rsidRPr="00266BEB">
        <w:t xml:space="preserve">1. Внести в постановление </w:t>
      </w:r>
      <w:r w:rsidRPr="00266BEB">
        <w:rPr>
          <w:bCs/>
        </w:rPr>
        <w:t xml:space="preserve">администрации </w:t>
      </w:r>
      <w:proofErr w:type="spellStart"/>
      <w:r w:rsidRPr="00266BEB">
        <w:rPr>
          <w:bCs/>
        </w:rPr>
        <w:t>Камешкирского</w:t>
      </w:r>
      <w:proofErr w:type="spellEnd"/>
      <w:r w:rsidRPr="00266BEB">
        <w:rPr>
          <w:bCs/>
        </w:rPr>
        <w:t xml:space="preserve"> района Пензенской области от 06.03.2019  г.  № 70</w:t>
      </w:r>
      <w:proofErr w:type="gramStart"/>
      <w:r w:rsidRPr="00266BEB">
        <w:rPr>
          <w:bCs/>
        </w:rPr>
        <w:t xml:space="preserve"> О</w:t>
      </w:r>
      <w:proofErr w:type="gramEnd"/>
      <w:r w:rsidRPr="00266BEB">
        <w:rPr>
          <w:bCs/>
        </w:rPr>
        <w:t>б утверждении административного регламента предоставления муниципальной услуги «</w:t>
      </w:r>
      <w:r w:rsidRPr="00266BEB">
        <w:rPr>
          <w:color w:val="000000"/>
        </w:rPr>
        <w:t>Предоставление муниципального имущества в безвозмездное пользование</w:t>
      </w:r>
      <w:r w:rsidRPr="00266BEB">
        <w:rPr>
          <w:bCs/>
        </w:rPr>
        <w:t xml:space="preserve">», а именно </w:t>
      </w:r>
      <w:r w:rsidRPr="00266BEB">
        <w:rPr>
          <w:bCs/>
          <w:color w:val="000000"/>
        </w:rPr>
        <w:t>административный регламент предоставления муниципальной услуги «Предоставление муниципального имущества в безвозмездное пользование»</w:t>
      </w:r>
      <w:r w:rsidRPr="00266BEB">
        <w:rPr>
          <w:color w:val="000000"/>
        </w:rPr>
        <w:t xml:space="preserve"> изложить в редакции, согласно приложения к настоящему постановлению.</w:t>
      </w:r>
    </w:p>
    <w:p w:rsidR="00D153E1" w:rsidRPr="00266BEB" w:rsidRDefault="00D153E1" w:rsidP="00D153E1">
      <w:pPr>
        <w:pStyle w:val="af1"/>
        <w:tabs>
          <w:tab w:val="left" w:pos="851"/>
        </w:tabs>
        <w:ind w:firstLine="540"/>
        <w:jc w:val="both"/>
        <w:rPr>
          <w:sz w:val="24"/>
          <w:szCs w:val="24"/>
        </w:rPr>
      </w:pPr>
      <w:r w:rsidRPr="00266BEB">
        <w:rPr>
          <w:sz w:val="24"/>
          <w:szCs w:val="24"/>
        </w:rPr>
        <w:t>2.  Настоящее постановление вступает в силу на следующий день после дня его официального опубликования.</w:t>
      </w:r>
    </w:p>
    <w:p w:rsidR="00D153E1" w:rsidRPr="00266BEB" w:rsidRDefault="00D153E1" w:rsidP="00D153E1">
      <w:pPr>
        <w:jc w:val="both"/>
      </w:pPr>
      <w:r w:rsidRPr="00266BEB">
        <w:t>3. Опубликовать настоящее постановление в информационном бюллетене «</w:t>
      </w:r>
      <w:proofErr w:type="spellStart"/>
      <w:r w:rsidRPr="00266BEB">
        <w:t>Камешкирский</w:t>
      </w:r>
      <w:proofErr w:type="spellEnd"/>
      <w:r w:rsidRPr="00266BEB">
        <w:t xml:space="preserve"> вестник»  и на официальном сайте администрации </w:t>
      </w:r>
      <w:proofErr w:type="spellStart"/>
      <w:r w:rsidRPr="00266BEB">
        <w:t>Камешкирского</w:t>
      </w:r>
      <w:proofErr w:type="spellEnd"/>
      <w:r w:rsidRPr="00266BEB">
        <w:t xml:space="preserve"> района Пензенской области</w:t>
      </w:r>
      <w:r w:rsidRPr="00266BEB">
        <w:rPr>
          <w:i/>
        </w:rPr>
        <w:t xml:space="preserve"> </w:t>
      </w:r>
      <w:r w:rsidRPr="00266BEB">
        <w:t xml:space="preserve"> в информационно-телекоммуникационной сети «Интернет».</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4. </w:t>
      </w:r>
      <w:proofErr w:type="gramStart"/>
      <w:r w:rsidRPr="00266BEB">
        <w:rPr>
          <w:rFonts w:ascii="Times New Roman" w:hAnsi="Times New Roman" w:cs="Times New Roman"/>
          <w:sz w:val="24"/>
          <w:szCs w:val="24"/>
        </w:rPr>
        <w:t>Контроль за</w:t>
      </w:r>
      <w:proofErr w:type="gramEnd"/>
      <w:r w:rsidRPr="00266BEB">
        <w:rPr>
          <w:rFonts w:ascii="Times New Roman" w:hAnsi="Times New Roman" w:cs="Times New Roman"/>
          <w:sz w:val="24"/>
          <w:szCs w:val="24"/>
        </w:rPr>
        <w:t xml:space="preserve"> исполнением настоящего постановления возложить заместителя Главы администрации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 по вопросам ЖКХ и экономики.</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af1"/>
        <w:tabs>
          <w:tab w:val="left" w:pos="851"/>
          <w:tab w:val="left" w:pos="3975"/>
        </w:tabs>
        <w:jc w:val="both"/>
        <w:rPr>
          <w:sz w:val="24"/>
          <w:szCs w:val="24"/>
        </w:rPr>
      </w:pPr>
      <w:r w:rsidRPr="00266BEB">
        <w:rPr>
          <w:sz w:val="24"/>
          <w:szCs w:val="24"/>
        </w:rPr>
        <w:t>И. о. Главы администрации</w:t>
      </w:r>
    </w:p>
    <w:p w:rsidR="00D153E1" w:rsidRPr="00266BEB" w:rsidRDefault="00D153E1" w:rsidP="00D153E1">
      <w:pPr>
        <w:pStyle w:val="af1"/>
        <w:tabs>
          <w:tab w:val="left" w:pos="851"/>
          <w:tab w:val="left" w:pos="3975"/>
        </w:tabs>
        <w:rPr>
          <w:sz w:val="24"/>
          <w:szCs w:val="24"/>
        </w:rPr>
      </w:pPr>
      <w:proofErr w:type="spellStart"/>
      <w:r w:rsidRPr="00266BEB">
        <w:rPr>
          <w:sz w:val="24"/>
          <w:szCs w:val="24"/>
        </w:rPr>
        <w:t>Камешкирского</w:t>
      </w:r>
      <w:proofErr w:type="spellEnd"/>
      <w:r w:rsidRPr="00266BEB">
        <w:rPr>
          <w:sz w:val="24"/>
          <w:szCs w:val="24"/>
        </w:rPr>
        <w:t xml:space="preserve"> района </w:t>
      </w:r>
    </w:p>
    <w:p w:rsidR="00D153E1" w:rsidRPr="00266BEB" w:rsidRDefault="00D153E1" w:rsidP="00D153E1">
      <w:pPr>
        <w:pStyle w:val="af1"/>
        <w:tabs>
          <w:tab w:val="left" w:pos="851"/>
          <w:tab w:val="left" w:pos="3975"/>
        </w:tabs>
        <w:rPr>
          <w:sz w:val="24"/>
          <w:szCs w:val="24"/>
        </w:rPr>
      </w:pPr>
      <w:r w:rsidRPr="00266BEB">
        <w:rPr>
          <w:sz w:val="24"/>
          <w:szCs w:val="24"/>
        </w:rPr>
        <w:t xml:space="preserve">Пензенской области                                                                            </w:t>
      </w:r>
      <w:proofErr w:type="spellStart"/>
      <w:r w:rsidRPr="00266BEB">
        <w:rPr>
          <w:sz w:val="24"/>
          <w:szCs w:val="24"/>
        </w:rPr>
        <w:t>Мигин</w:t>
      </w:r>
      <w:proofErr w:type="spellEnd"/>
      <w:r w:rsidRPr="00266BEB">
        <w:rPr>
          <w:sz w:val="24"/>
          <w:szCs w:val="24"/>
        </w:rPr>
        <w:t xml:space="preserve"> П.А. </w:t>
      </w: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Default="00D153E1" w:rsidP="00D153E1">
      <w:pPr>
        <w:pStyle w:val="ConsPlusNormal0"/>
        <w:jc w:val="right"/>
        <w:outlineLvl w:val="0"/>
        <w:rPr>
          <w:rFonts w:ascii="Times New Roman" w:hAnsi="Times New Roman" w:cs="Times New Roman"/>
          <w:sz w:val="24"/>
          <w:szCs w:val="24"/>
        </w:rPr>
      </w:pPr>
    </w:p>
    <w:p w:rsidR="00D153E1" w:rsidRPr="00266BEB" w:rsidRDefault="00D153E1" w:rsidP="00D153E1">
      <w:pPr>
        <w:pStyle w:val="ConsPlusNormal0"/>
        <w:jc w:val="right"/>
        <w:outlineLvl w:val="0"/>
        <w:rPr>
          <w:rFonts w:ascii="Times New Roman" w:hAnsi="Times New Roman" w:cs="Times New Roman"/>
          <w:sz w:val="24"/>
          <w:szCs w:val="24"/>
        </w:rPr>
      </w:pPr>
      <w:r w:rsidRPr="00266BEB">
        <w:rPr>
          <w:rFonts w:ascii="Times New Roman" w:hAnsi="Times New Roman" w:cs="Times New Roman"/>
          <w:sz w:val="24"/>
          <w:szCs w:val="24"/>
        </w:rPr>
        <w:lastRenderedPageBreak/>
        <w:t xml:space="preserve">Приложение </w:t>
      </w:r>
      <w:proofErr w:type="gramStart"/>
      <w:r w:rsidRPr="00266BEB">
        <w:rPr>
          <w:rFonts w:ascii="Times New Roman" w:hAnsi="Times New Roman" w:cs="Times New Roman"/>
          <w:sz w:val="24"/>
          <w:szCs w:val="24"/>
        </w:rPr>
        <w:t>к</w:t>
      </w:r>
      <w:proofErr w:type="gramEnd"/>
    </w:p>
    <w:p w:rsidR="00D153E1" w:rsidRPr="00266BEB" w:rsidRDefault="00D153E1" w:rsidP="00D153E1">
      <w:pPr>
        <w:pStyle w:val="ConsPlusNormal0"/>
        <w:jc w:val="right"/>
        <w:outlineLvl w:val="0"/>
        <w:rPr>
          <w:rFonts w:ascii="Times New Roman" w:hAnsi="Times New Roman" w:cs="Times New Roman"/>
          <w:sz w:val="24"/>
          <w:szCs w:val="24"/>
        </w:rPr>
      </w:pPr>
      <w:r w:rsidRPr="00266BEB">
        <w:rPr>
          <w:rFonts w:ascii="Times New Roman" w:hAnsi="Times New Roman" w:cs="Times New Roman"/>
          <w:sz w:val="24"/>
          <w:szCs w:val="24"/>
        </w:rPr>
        <w:t>постановлению администрации</w:t>
      </w:r>
    </w:p>
    <w:p w:rsidR="00D153E1" w:rsidRPr="00266BEB" w:rsidRDefault="00D153E1" w:rsidP="00D153E1">
      <w:pPr>
        <w:pStyle w:val="ConsPlusNormal0"/>
        <w:jc w:val="right"/>
        <w:outlineLvl w:val="0"/>
        <w:rPr>
          <w:rFonts w:ascii="Times New Roman" w:hAnsi="Times New Roman" w:cs="Times New Roman"/>
          <w:sz w:val="24"/>
          <w:szCs w:val="24"/>
        </w:rPr>
      </w:pPr>
      <w:proofErr w:type="spellStart"/>
      <w:r w:rsidRPr="00266BEB">
        <w:rPr>
          <w:rFonts w:ascii="Times New Roman" w:hAnsi="Times New Roman" w:cs="Times New Roman"/>
          <w:sz w:val="24"/>
          <w:szCs w:val="24"/>
        </w:rPr>
        <w:t>Камешкисркого</w:t>
      </w:r>
      <w:proofErr w:type="spellEnd"/>
      <w:r w:rsidRPr="00266BEB">
        <w:rPr>
          <w:rFonts w:ascii="Times New Roman" w:hAnsi="Times New Roman" w:cs="Times New Roman"/>
          <w:sz w:val="24"/>
          <w:szCs w:val="24"/>
        </w:rPr>
        <w:t xml:space="preserve"> района</w:t>
      </w:r>
    </w:p>
    <w:p w:rsidR="00D153E1" w:rsidRPr="00266BEB" w:rsidRDefault="00D153E1" w:rsidP="00D153E1">
      <w:pPr>
        <w:pStyle w:val="ConsPlusNormal0"/>
        <w:jc w:val="right"/>
        <w:outlineLvl w:val="0"/>
        <w:rPr>
          <w:rFonts w:ascii="Times New Roman" w:hAnsi="Times New Roman" w:cs="Times New Roman"/>
          <w:sz w:val="24"/>
          <w:szCs w:val="24"/>
        </w:rPr>
      </w:pPr>
      <w:r w:rsidRPr="00266BEB">
        <w:rPr>
          <w:rFonts w:ascii="Times New Roman" w:hAnsi="Times New Roman" w:cs="Times New Roman"/>
          <w:sz w:val="24"/>
          <w:szCs w:val="24"/>
        </w:rPr>
        <w:t>Пензенской области</w:t>
      </w:r>
    </w:p>
    <w:p w:rsidR="00D153E1" w:rsidRPr="00266BEB" w:rsidRDefault="00D153E1" w:rsidP="00D153E1">
      <w:pPr>
        <w:pStyle w:val="ConsPlusNormal0"/>
        <w:jc w:val="right"/>
        <w:outlineLvl w:val="0"/>
        <w:rPr>
          <w:rFonts w:ascii="Times New Roman" w:hAnsi="Times New Roman" w:cs="Times New Roman"/>
          <w:sz w:val="24"/>
          <w:szCs w:val="24"/>
        </w:rPr>
      </w:pPr>
      <w:r w:rsidRPr="00266BEB">
        <w:rPr>
          <w:rFonts w:ascii="Times New Roman" w:hAnsi="Times New Roman" w:cs="Times New Roman"/>
          <w:sz w:val="24"/>
          <w:szCs w:val="24"/>
        </w:rPr>
        <w:t>Утвержден</w:t>
      </w:r>
    </w:p>
    <w:p w:rsidR="00D153E1" w:rsidRPr="00266BEB" w:rsidRDefault="00D153E1" w:rsidP="00D153E1">
      <w:pPr>
        <w:pStyle w:val="ConsPlusNormal0"/>
        <w:jc w:val="right"/>
        <w:rPr>
          <w:rFonts w:ascii="Times New Roman" w:hAnsi="Times New Roman" w:cs="Times New Roman"/>
          <w:sz w:val="24"/>
          <w:szCs w:val="24"/>
        </w:rPr>
      </w:pPr>
      <w:r w:rsidRPr="00266BEB">
        <w:rPr>
          <w:rFonts w:ascii="Times New Roman" w:hAnsi="Times New Roman" w:cs="Times New Roman"/>
          <w:sz w:val="24"/>
          <w:szCs w:val="24"/>
        </w:rPr>
        <w:t>постановлением</w:t>
      </w:r>
    </w:p>
    <w:p w:rsidR="00D153E1" w:rsidRPr="00266BEB" w:rsidRDefault="00D153E1" w:rsidP="00D153E1">
      <w:pPr>
        <w:pStyle w:val="ConsPlusNormal0"/>
        <w:jc w:val="right"/>
        <w:rPr>
          <w:rFonts w:ascii="Times New Roman" w:hAnsi="Times New Roman" w:cs="Times New Roman"/>
          <w:sz w:val="24"/>
          <w:szCs w:val="24"/>
        </w:rPr>
      </w:pPr>
      <w:r w:rsidRPr="00266BEB">
        <w:rPr>
          <w:rFonts w:ascii="Times New Roman" w:hAnsi="Times New Roman" w:cs="Times New Roman"/>
          <w:sz w:val="24"/>
          <w:szCs w:val="24"/>
        </w:rPr>
        <w:t xml:space="preserve">администрации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w:t>
      </w:r>
    </w:p>
    <w:p w:rsidR="00D153E1" w:rsidRPr="00266BEB" w:rsidRDefault="00D153E1" w:rsidP="00D153E1">
      <w:pPr>
        <w:pStyle w:val="ConsPlusNormal0"/>
        <w:jc w:val="right"/>
        <w:rPr>
          <w:rFonts w:ascii="Times New Roman" w:hAnsi="Times New Roman" w:cs="Times New Roman"/>
          <w:sz w:val="24"/>
          <w:szCs w:val="24"/>
        </w:rPr>
      </w:pPr>
      <w:r w:rsidRPr="00266BEB">
        <w:rPr>
          <w:rFonts w:ascii="Times New Roman" w:hAnsi="Times New Roman" w:cs="Times New Roman"/>
          <w:sz w:val="24"/>
          <w:szCs w:val="24"/>
        </w:rPr>
        <w:t xml:space="preserve">Пензенской области  </w:t>
      </w:r>
    </w:p>
    <w:p w:rsidR="00D153E1" w:rsidRPr="00266BEB" w:rsidRDefault="00D153E1" w:rsidP="00D153E1">
      <w:pPr>
        <w:pStyle w:val="ConsPlusNormal0"/>
        <w:jc w:val="right"/>
        <w:rPr>
          <w:rFonts w:ascii="Times New Roman" w:hAnsi="Times New Roman" w:cs="Times New Roman"/>
          <w:sz w:val="24"/>
          <w:szCs w:val="24"/>
        </w:rPr>
      </w:pPr>
      <w:r w:rsidRPr="00266BEB">
        <w:rPr>
          <w:rFonts w:ascii="Times New Roman" w:hAnsi="Times New Roman" w:cs="Times New Roman"/>
          <w:sz w:val="24"/>
          <w:szCs w:val="24"/>
        </w:rPr>
        <w:t>от__________ № ________</w:t>
      </w:r>
    </w:p>
    <w:p w:rsidR="00D153E1" w:rsidRPr="00266BEB" w:rsidRDefault="00D153E1" w:rsidP="00D153E1">
      <w:pPr>
        <w:pStyle w:val="ConsPlusTitle"/>
        <w:jc w:val="center"/>
      </w:pPr>
    </w:p>
    <w:p w:rsidR="00D153E1" w:rsidRPr="00266BEB" w:rsidRDefault="00D153E1" w:rsidP="00D153E1">
      <w:pPr>
        <w:jc w:val="center"/>
        <w:rPr>
          <w:b/>
        </w:rPr>
      </w:pPr>
      <w:r w:rsidRPr="00266BEB">
        <w:rPr>
          <w:b/>
        </w:rPr>
        <w:t>Административный регламент предоставления муниципальной услуги «Предоставление муниципального имущества в безвозмездное пользование»</w:t>
      </w:r>
    </w:p>
    <w:p w:rsidR="00D153E1" w:rsidRPr="00266BEB" w:rsidRDefault="00D153E1" w:rsidP="00D153E1">
      <w:pPr>
        <w:pStyle w:val="ConsPlusNormal0"/>
        <w:jc w:val="center"/>
        <w:outlineLvl w:val="1"/>
        <w:rPr>
          <w:rFonts w:ascii="Times New Roman" w:hAnsi="Times New Roman" w:cs="Times New Roman"/>
          <w:sz w:val="24"/>
          <w:szCs w:val="24"/>
        </w:rPr>
      </w:pPr>
    </w:p>
    <w:p w:rsidR="00D153E1" w:rsidRPr="00266BEB" w:rsidRDefault="00D153E1" w:rsidP="00D153E1">
      <w:pPr>
        <w:pStyle w:val="ConsPlusNormal0"/>
        <w:jc w:val="center"/>
        <w:outlineLvl w:val="1"/>
        <w:rPr>
          <w:rFonts w:ascii="Times New Roman" w:hAnsi="Times New Roman" w:cs="Times New Roman"/>
          <w:b/>
          <w:sz w:val="24"/>
          <w:szCs w:val="24"/>
        </w:rPr>
      </w:pPr>
      <w:r w:rsidRPr="00266BEB">
        <w:rPr>
          <w:rFonts w:ascii="Times New Roman" w:hAnsi="Times New Roman" w:cs="Times New Roman"/>
          <w:b/>
          <w:sz w:val="24"/>
          <w:szCs w:val="24"/>
        </w:rPr>
        <w:t>I. Общие положения</w:t>
      </w:r>
    </w:p>
    <w:p w:rsidR="00D153E1" w:rsidRPr="00266BEB" w:rsidRDefault="00D153E1" w:rsidP="00D153E1">
      <w:pPr>
        <w:pStyle w:val="ConsPlusNormal0"/>
        <w:jc w:val="both"/>
        <w:rPr>
          <w:sz w:val="24"/>
          <w:szCs w:val="24"/>
        </w:rPr>
      </w:pPr>
    </w:p>
    <w:p w:rsidR="00D153E1" w:rsidRPr="00266BEB" w:rsidRDefault="00D153E1" w:rsidP="00D153E1">
      <w:pPr>
        <w:pStyle w:val="ConsPlusNormal0"/>
        <w:widowControl w:val="0"/>
        <w:numPr>
          <w:ilvl w:val="1"/>
          <w:numId w:val="28"/>
        </w:numPr>
        <w:adjustRightInd/>
        <w:jc w:val="center"/>
        <w:rPr>
          <w:rFonts w:ascii="Times New Roman" w:hAnsi="Times New Roman" w:cs="Times New Roman"/>
          <w:sz w:val="24"/>
          <w:szCs w:val="24"/>
        </w:rPr>
      </w:pPr>
      <w:bookmarkStart w:id="6" w:name="_Ref13554425"/>
      <w:r w:rsidRPr="00266BEB">
        <w:rPr>
          <w:rFonts w:ascii="Times New Roman" w:hAnsi="Times New Roman" w:cs="Times New Roman"/>
          <w:sz w:val="24"/>
          <w:szCs w:val="24"/>
        </w:rPr>
        <w:t>Предмет регулирования</w:t>
      </w:r>
      <w:bookmarkEnd w:id="6"/>
      <w:r w:rsidRPr="00266BEB">
        <w:rPr>
          <w:rFonts w:ascii="Times New Roman" w:hAnsi="Times New Roman" w:cs="Times New Roman"/>
          <w:sz w:val="24"/>
          <w:szCs w:val="24"/>
        </w:rPr>
        <w:t xml:space="preserve"> </w:t>
      </w:r>
    </w:p>
    <w:p w:rsidR="00D153E1" w:rsidRPr="00266BEB" w:rsidRDefault="00D153E1" w:rsidP="00D153E1">
      <w:pPr>
        <w:pStyle w:val="ConsPlusNormal0"/>
        <w:ind w:left="540"/>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proofErr w:type="gramStart"/>
      <w:r w:rsidRPr="00266BEB">
        <w:rPr>
          <w:rFonts w:ascii="Times New Roman" w:hAnsi="Times New Roman" w:cs="Times New Roman"/>
          <w:sz w:val="24"/>
          <w:szCs w:val="24"/>
        </w:rPr>
        <w:t xml:space="preserve">Административный регламент предоставления муниципальной услуги «Предоставление муниципального имущества в безвозмездное пользование»                               (далее - 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w:t>
      </w:r>
      <w:r w:rsidRPr="00266BEB">
        <w:rPr>
          <w:rFonts w:ascii="Times New Roman" w:hAnsi="Times New Roman" w:cs="Times New Roman"/>
          <w:i/>
          <w:sz w:val="24"/>
          <w:szCs w:val="24"/>
        </w:rPr>
        <w:t xml:space="preserve"> </w:t>
      </w:r>
      <w:r w:rsidRPr="00266BEB">
        <w:rPr>
          <w:rFonts w:ascii="Times New Roman" w:hAnsi="Times New Roman" w:cs="Times New Roman"/>
          <w:sz w:val="24"/>
          <w:szCs w:val="24"/>
        </w:rPr>
        <w:t xml:space="preserve">(далее - Администрация) при предоставлении муниципального имущества в безвозмездное пользование без торгов, в случаях, предусмотренных </w:t>
      </w:r>
      <w:hyperlink r:id="rId38" w:history="1">
        <w:r w:rsidRPr="00266BEB">
          <w:rPr>
            <w:rFonts w:ascii="Times New Roman" w:hAnsi="Times New Roman" w:cs="Times New Roman"/>
            <w:sz w:val="24"/>
            <w:szCs w:val="24"/>
          </w:rPr>
          <w:t>пунктами 1</w:t>
        </w:r>
      </w:hyperlink>
      <w:r w:rsidRPr="00266BEB">
        <w:rPr>
          <w:rFonts w:ascii="Times New Roman" w:hAnsi="Times New Roman" w:cs="Times New Roman"/>
          <w:sz w:val="24"/>
          <w:szCs w:val="24"/>
        </w:rPr>
        <w:t xml:space="preserve"> - </w:t>
      </w:r>
      <w:hyperlink r:id="rId39" w:history="1">
        <w:r w:rsidRPr="00266BEB">
          <w:rPr>
            <w:rFonts w:ascii="Times New Roman" w:hAnsi="Times New Roman" w:cs="Times New Roman"/>
            <w:sz w:val="24"/>
            <w:szCs w:val="24"/>
          </w:rPr>
          <w:t>16 части</w:t>
        </w:r>
        <w:proofErr w:type="gramEnd"/>
        <w:r w:rsidRPr="00266BEB">
          <w:rPr>
            <w:rFonts w:ascii="Times New Roman" w:hAnsi="Times New Roman" w:cs="Times New Roman"/>
            <w:sz w:val="24"/>
            <w:szCs w:val="24"/>
          </w:rPr>
          <w:t xml:space="preserve"> 1 статьи 17.1</w:t>
        </w:r>
      </w:hyperlink>
      <w:r w:rsidRPr="00266BEB">
        <w:rPr>
          <w:rFonts w:ascii="Times New Roman" w:hAnsi="Times New Roman" w:cs="Times New Roman"/>
          <w:sz w:val="24"/>
          <w:szCs w:val="24"/>
        </w:rPr>
        <w:t xml:space="preserve"> Федерального закона от 26.07.2006 № 135-ФЗ "О защите конкуренции" (с последующими изменениями).</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center"/>
        <w:rPr>
          <w:rFonts w:ascii="Times New Roman" w:hAnsi="Times New Roman" w:cs="Times New Roman"/>
          <w:sz w:val="24"/>
          <w:szCs w:val="24"/>
        </w:rPr>
      </w:pPr>
      <w:r w:rsidRPr="00266BEB">
        <w:rPr>
          <w:rFonts w:ascii="Times New Roman" w:hAnsi="Times New Roman" w:cs="Times New Roman"/>
          <w:sz w:val="24"/>
          <w:szCs w:val="24"/>
        </w:rPr>
        <w:t>1.2. Круг заявителей</w:t>
      </w:r>
    </w:p>
    <w:p w:rsidR="00D153E1" w:rsidRPr="00266BEB" w:rsidRDefault="00D153E1" w:rsidP="00D153E1">
      <w:pPr>
        <w:pStyle w:val="ConsPlusNormal0"/>
        <w:ind w:firstLine="540"/>
        <w:jc w:val="center"/>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Заявителями на предоставление муниципальной услуги являются физические и юридические лица. </w:t>
      </w:r>
    </w:p>
    <w:p w:rsidR="00D153E1" w:rsidRPr="00266BEB" w:rsidRDefault="00D153E1" w:rsidP="00D153E1">
      <w:pPr>
        <w:ind w:firstLine="540"/>
        <w:jc w:val="both"/>
      </w:pPr>
      <w:r w:rsidRPr="00266BEB">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153E1" w:rsidRPr="00266BEB" w:rsidRDefault="00D153E1" w:rsidP="00D153E1">
      <w:pPr>
        <w:pStyle w:val="ConsPlusNormal0"/>
        <w:ind w:firstLine="567"/>
        <w:jc w:val="center"/>
        <w:outlineLvl w:val="2"/>
        <w:rPr>
          <w:rFonts w:ascii="Times New Roman" w:hAnsi="Times New Roman" w:cs="Times New Roman"/>
          <w:sz w:val="24"/>
          <w:szCs w:val="24"/>
        </w:rPr>
      </w:pPr>
      <w:r w:rsidRPr="00266BEB">
        <w:rPr>
          <w:rFonts w:ascii="Times New Roman" w:hAnsi="Times New Roman" w:cs="Times New Roman"/>
          <w:sz w:val="24"/>
          <w:szCs w:val="24"/>
        </w:rPr>
        <w:t>1.3 Требования к порядку информирования</w:t>
      </w:r>
    </w:p>
    <w:p w:rsidR="00D153E1" w:rsidRPr="00266BEB" w:rsidRDefault="00D153E1" w:rsidP="00D153E1">
      <w:pPr>
        <w:pStyle w:val="ConsPlusNormal0"/>
        <w:ind w:firstLine="567"/>
        <w:jc w:val="center"/>
        <w:rPr>
          <w:rFonts w:ascii="Times New Roman" w:hAnsi="Times New Roman" w:cs="Times New Roman"/>
          <w:sz w:val="24"/>
          <w:szCs w:val="24"/>
        </w:rPr>
      </w:pPr>
      <w:r w:rsidRPr="00266BEB">
        <w:rPr>
          <w:rFonts w:ascii="Times New Roman" w:hAnsi="Times New Roman" w:cs="Times New Roman"/>
          <w:sz w:val="24"/>
          <w:szCs w:val="24"/>
        </w:rPr>
        <w:t>о предоставлении муниципальной услуги</w:t>
      </w:r>
    </w:p>
    <w:p w:rsidR="00D153E1" w:rsidRPr="00266BEB" w:rsidRDefault="00D153E1" w:rsidP="00D153E1">
      <w:pPr>
        <w:pStyle w:val="ConsPlusNormal0"/>
        <w:ind w:firstLine="567"/>
        <w:jc w:val="both"/>
        <w:rPr>
          <w:rFonts w:ascii="Times New Roman" w:hAnsi="Times New Roman" w:cs="Times New Roman"/>
          <w:sz w:val="24"/>
          <w:szCs w:val="24"/>
        </w:rPr>
      </w:pP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1.3. Информирование заявителя о предоставлении муниципальной услуги осуществляется:</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1.3.1. Лично;</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Требования к информационным стендам Администрации установлены пунктом 2.17 Административного регламента;</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1.3.3. Посредством использования телефонной, почтовой связи, а также электронной почты;</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xml:space="preserve">1.3.4. </w:t>
      </w:r>
      <w:proofErr w:type="gramStart"/>
      <w:r w:rsidRPr="00266BEB">
        <w:rPr>
          <w:rFonts w:ascii="Times New Roman" w:hAnsi="Times New Roman" w:cs="Times New Roman"/>
          <w:sz w:val="24"/>
          <w:szCs w:val="24"/>
        </w:rPr>
        <w:t xml:space="preserve">Посредством размещения информации на официальном сайте Администрации в информационно-телекоммуникационной сети «Интернет» </w:t>
      </w:r>
      <w:hyperlink r:id="rId40" w:history="1">
        <w:r w:rsidRPr="00266BEB">
          <w:rPr>
            <w:rStyle w:val="a3"/>
            <w:sz w:val="24"/>
            <w:szCs w:val="24"/>
          </w:rPr>
          <w:t>http://kameshkir.pnzreg.ru</w:t>
        </w:r>
      </w:hyperlink>
      <w:r w:rsidRPr="00266BEB">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D153E1" w:rsidRPr="00266BEB" w:rsidRDefault="00D153E1" w:rsidP="00D153E1">
      <w:pPr>
        <w:pStyle w:val="ConsPlusNormal0"/>
        <w:ind w:firstLineChars="250" w:firstLine="600"/>
        <w:jc w:val="both"/>
        <w:rPr>
          <w:rFonts w:ascii="Times New Roman" w:hAnsi="Times New Roman" w:cs="Times New Roman"/>
          <w:sz w:val="24"/>
          <w:szCs w:val="24"/>
        </w:rPr>
      </w:pPr>
      <w:r w:rsidRPr="00266BEB">
        <w:rPr>
          <w:rFonts w:ascii="Times New Roman" w:hAnsi="Times New Roman" w:cs="Times New Roman"/>
          <w:sz w:val="24"/>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266BEB" w:rsidRDefault="00D153E1" w:rsidP="00D153E1">
      <w:pPr>
        <w:ind w:firstLine="567"/>
        <w:jc w:val="both"/>
      </w:pPr>
      <w:r w:rsidRPr="00266BEB">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153E1" w:rsidRPr="00266BEB" w:rsidRDefault="00D153E1" w:rsidP="00D153E1">
      <w:pPr>
        <w:ind w:firstLine="567"/>
        <w:jc w:val="both"/>
      </w:pPr>
      <w:r w:rsidRPr="00266BEB">
        <w:t>а) при личном обращении заявителя;</w:t>
      </w:r>
    </w:p>
    <w:p w:rsidR="00D153E1" w:rsidRPr="00266BEB" w:rsidRDefault="00D153E1" w:rsidP="00D153E1">
      <w:pPr>
        <w:pStyle w:val="af1"/>
        <w:spacing w:line="331" w:lineRule="exact"/>
        <w:ind w:firstLine="567"/>
        <w:rPr>
          <w:sz w:val="24"/>
          <w:szCs w:val="24"/>
        </w:rPr>
      </w:pPr>
      <w:r w:rsidRPr="00266BEB">
        <w:rPr>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D153E1" w:rsidRPr="00266BEB" w:rsidRDefault="00D153E1" w:rsidP="00D153E1">
      <w:pPr>
        <w:ind w:firstLine="567"/>
        <w:jc w:val="both"/>
      </w:pPr>
      <w:r w:rsidRPr="00266BEB">
        <w:t>в) по телефону.</w:t>
      </w:r>
    </w:p>
    <w:p w:rsidR="00D153E1" w:rsidRPr="00266BEB" w:rsidRDefault="00D153E1" w:rsidP="00D153E1">
      <w:pPr>
        <w:ind w:firstLine="567"/>
        <w:jc w:val="both"/>
      </w:pPr>
      <w:r w:rsidRPr="00266BEB">
        <w:t>Индивидуальное устное консультирование каждого заявителя, в том числе обратившегося по телефону, осуществляется не более 10 минут.</w:t>
      </w:r>
    </w:p>
    <w:p w:rsidR="00D153E1" w:rsidRPr="00266BEB" w:rsidRDefault="00D153E1" w:rsidP="00D153E1">
      <w:pPr>
        <w:ind w:firstLine="567"/>
        <w:jc w:val="both"/>
      </w:pPr>
      <w:r w:rsidRPr="00266BEB">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153E1" w:rsidRPr="00266BEB" w:rsidRDefault="00D153E1" w:rsidP="00D153E1">
      <w:pPr>
        <w:ind w:firstLine="567"/>
        <w:jc w:val="both"/>
      </w:pPr>
      <w:r w:rsidRPr="00266BEB">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153E1" w:rsidRPr="00266BEB" w:rsidRDefault="00D153E1" w:rsidP="00D153E1">
      <w:pPr>
        <w:ind w:firstLine="567"/>
        <w:jc w:val="both"/>
      </w:pPr>
      <w:r w:rsidRPr="00266BEB">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153E1" w:rsidRPr="00266BEB" w:rsidRDefault="00D153E1" w:rsidP="00D153E1">
      <w:pPr>
        <w:ind w:firstLine="567"/>
        <w:jc w:val="both"/>
      </w:pPr>
      <w:r w:rsidRPr="00266BEB">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D153E1" w:rsidRPr="00266BEB" w:rsidRDefault="00D153E1" w:rsidP="00D153E1">
      <w:pPr>
        <w:pStyle w:val="ConsPlusNormal0"/>
        <w:ind w:firstLine="708"/>
        <w:jc w:val="both"/>
        <w:rPr>
          <w:rFonts w:ascii="Times New Roman" w:hAnsi="Times New Roman" w:cs="Times New Roman"/>
          <w:sz w:val="24"/>
          <w:szCs w:val="24"/>
        </w:rPr>
      </w:pP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1.5. Информация по вопросам предоставления муниципальной услуги включает в себя следующие сведения:</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2) круг заявителей, которым предоставляется муниципальная услуга;</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4) срок предоставления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5) порядок и способы подачи документов, представляемых заявителем для получения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w:t>
      </w:r>
      <w:proofErr w:type="gramStart"/>
      <w:r w:rsidRPr="00266BEB">
        <w:rPr>
          <w:rFonts w:ascii="Times New Roman" w:hAnsi="Times New Roman" w:cs="Times New Roman"/>
          <w:sz w:val="24"/>
          <w:szCs w:val="24"/>
        </w:rPr>
        <w:t xml:space="preserve"> ;</w:t>
      </w:r>
      <w:proofErr w:type="gramEnd"/>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10) сведения о месте нахождения, графике работы, телефонах, адресе официального сайта Администрации, а также электронной почты;</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1.7. Информация по вопросам предоставления муниципальной услуги предоставляется заявителю бесплатно.</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xml:space="preserve">1.8. </w:t>
      </w:r>
      <w:proofErr w:type="gramStart"/>
      <w:r w:rsidRPr="00266BEB">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w:t>
      </w:r>
      <w:r w:rsidRPr="00266BEB">
        <w:rPr>
          <w:rFonts w:ascii="Times New Roman" w:hAnsi="Times New Roman" w:cs="Times New Roman"/>
          <w:sz w:val="24"/>
          <w:szCs w:val="24"/>
        </w:rPr>
        <w:b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1.9. Порядок, форма, место размещения и способы получения справочной информации.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К справочной информации относится следующая информация:</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lastRenderedPageBreak/>
        <w:t>Требования к информационным стендам МФЦ установлены пунктом 2.17 Административного регламента.</w:t>
      </w:r>
    </w:p>
    <w:p w:rsidR="00D153E1" w:rsidRPr="00266BEB" w:rsidRDefault="00D153E1" w:rsidP="00D153E1">
      <w:pPr>
        <w:pStyle w:val="ConsPlusNormal0"/>
        <w:ind w:firstLine="708"/>
        <w:jc w:val="both"/>
        <w:rPr>
          <w:rFonts w:ascii="Times New Roman" w:hAnsi="Times New Roman" w:cs="Times New Roman"/>
          <w:sz w:val="24"/>
          <w:szCs w:val="24"/>
        </w:rPr>
      </w:pPr>
      <w:r w:rsidRPr="00266BEB">
        <w:rPr>
          <w:rFonts w:ascii="Times New Roman" w:hAnsi="Times New Roman" w:cs="Times New Roman"/>
          <w:sz w:val="24"/>
          <w:szCs w:val="24"/>
        </w:rPr>
        <w:t xml:space="preserve">МФЦ обеспечивает размещение и актуализацию справочной информации на информационных стендах и официальном сайте МФЦ.  </w:t>
      </w:r>
    </w:p>
    <w:p w:rsidR="00D153E1" w:rsidRPr="00266BEB" w:rsidRDefault="00D153E1" w:rsidP="00D153E1">
      <w:pPr>
        <w:autoSpaceDE w:val="0"/>
        <w:autoSpaceDN w:val="0"/>
        <w:adjustRightInd w:val="0"/>
        <w:ind w:firstLine="709"/>
        <w:jc w:val="both"/>
      </w:pPr>
      <w:r w:rsidRPr="00266BEB">
        <w:t xml:space="preserve"> </w:t>
      </w:r>
    </w:p>
    <w:p w:rsidR="00D153E1" w:rsidRPr="00266BEB" w:rsidRDefault="00D153E1" w:rsidP="00D153E1">
      <w:pPr>
        <w:pStyle w:val="ConsPlusNormal0"/>
        <w:jc w:val="center"/>
        <w:outlineLvl w:val="1"/>
        <w:rPr>
          <w:rFonts w:ascii="Times New Roman" w:hAnsi="Times New Roman" w:cs="Times New Roman"/>
          <w:b/>
          <w:sz w:val="24"/>
          <w:szCs w:val="24"/>
        </w:rPr>
      </w:pPr>
      <w:r w:rsidRPr="00266BEB">
        <w:rPr>
          <w:rFonts w:ascii="Times New Roman" w:hAnsi="Times New Roman" w:cs="Times New Roman"/>
          <w:b/>
          <w:sz w:val="24"/>
          <w:szCs w:val="24"/>
        </w:rPr>
        <w:t>II. Стандарт предоставления муниципальной услуги</w:t>
      </w:r>
    </w:p>
    <w:p w:rsidR="00D153E1" w:rsidRPr="00266BEB" w:rsidRDefault="00D153E1" w:rsidP="00D153E1">
      <w:pPr>
        <w:pStyle w:val="ConsPlusNormal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 Наименование муниципальной услуги.</w:t>
      </w:r>
    </w:p>
    <w:p w:rsidR="00D153E1" w:rsidRPr="00266BEB" w:rsidRDefault="00D153E1" w:rsidP="00D153E1">
      <w:pPr>
        <w:pStyle w:val="ConsPlusNormal0"/>
        <w:ind w:firstLine="540"/>
        <w:jc w:val="both"/>
        <w:rPr>
          <w:rFonts w:ascii="Times New Roman" w:hAnsi="Times New Roman" w:cs="Times New Roman"/>
          <w:b/>
          <w:sz w:val="24"/>
          <w:szCs w:val="24"/>
        </w:rPr>
      </w:pPr>
      <w:r w:rsidRPr="00266BEB">
        <w:rPr>
          <w:rFonts w:ascii="Times New Roman" w:hAnsi="Times New Roman" w:cs="Times New Roman"/>
          <w:b/>
          <w:sz w:val="24"/>
          <w:szCs w:val="24"/>
        </w:rPr>
        <w:t xml:space="preserve">Предоставление муниципального имущества в безвозмездное пользование.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Краткое наименование муниципальной услуги не предусмотрено.</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pacing w:val="2"/>
          <w:sz w:val="24"/>
          <w:szCs w:val="24"/>
          <w:shd w:val="clear" w:color="auto" w:fill="FFFFFF"/>
        </w:rPr>
      </w:pPr>
      <w:r w:rsidRPr="00266BEB">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266BEB">
        <w:rPr>
          <w:rFonts w:ascii="Times New Roman" w:hAnsi="Times New Roman" w:cs="Times New Roman"/>
          <w:spacing w:val="2"/>
          <w:sz w:val="24"/>
          <w:szCs w:val="24"/>
          <w:shd w:val="clear" w:color="auto" w:fill="FFFFFF"/>
        </w:rPr>
        <w:t xml:space="preserve"> </w:t>
      </w:r>
    </w:p>
    <w:p w:rsidR="00D153E1" w:rsidRPr="00266BEB" w:rsidRDefault="00D153E1" w:rsidP="00D153E1">
      <w:pPr>
        <w:pStyle w:val="ConsPlusNormal0"/>
        <w:ind w:firstLine="540"/>
        <w:jc w:val="both"/>
        <w:rPr>
          <w:rFonts w:ascii="Times New Roman" w:hAnsi="Times New Roman" w:cs="Times New Roman"/>
          <w:i/>
          <w:sz w:val="24"/>
          <w:szCs w:val="24"/>
        </w:rPr>
      </w:pPr>
      <w:r w:rsidRPr="00266BEB">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266BEB">
        <w:rPr>
          <w:rFonts w:ascii="Times New Roman" w:hAnsi="Times New Roman" w:cs="Times New Roman"/>
          <w:sz w:val="24"/>
          <w:szCs w:val="24"/>
        </w:rPr>
        <w:t>Администрация.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2.3. Результат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предоставления муниципальной услуги является: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заключение договора безвозмездного пользования муниципальным имуществом;</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отказ в предоставлении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2.4. Срок предоставления муниципальной услуги.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2.4.2. Срок предоставления муниципальной услуги в случае, предусмотренном пунктом 9 части 1 статьи 17.1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2.4.3. Срок принятия решения об отказе в муниципальной услуге не должен превышать:</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- 10 дней со дня поступления заявления о предоставлении муниципального имущества в Администрацию, за исключением случая  предоставлении муниципальной преференции с согласия  антимонопольного органа;</w:t>
      </w:r>
    </w:p>
    <w:p w:rsidR="00D153E1" w:rsidRPr="00266BEB" w:rsidRDefault="00D153E1" w:rsidP="00D153E1">
      <w:pPr>
        <w:pStyle w:val="ConsPlusNormal0"/>
        <w:ind w:firstLine="539"/>
        <w:jc w:val="both"/>
        <w:rPr>
          <w:rFonts w:ascii="Times New Roman" w:hAnsi="Times New Roman" w:cs="Times New Roman"/>
          <w:sz w:val="24"/>
          <w:szCs w:val="24"/>
          <w:highlight w:val="yellow"/>
        </w:rPr>
      </w:pPr>
      <w:r w:rsidRPr="00266BEB">
        <w:rPr>
          <w:rFonts w:ascii="Times New Roman" w:hAnsi="Times New Roman" w:cs="Times New Roman"/>
          <w:sz w:val="24"/>
          <w:szCs w:val="24"/>
        </w:rPr>
        <w:t xml:space="preserve">- 115 дней </w:t>
      </w:r>
      <w:proofErr w:type="gramStart"/>
      <w:r w:rsidRPr="00266BEB">
        <w:rPr>
          <w:rFonts w:ascii="Times New Roman" w:hAnsi="Times New Roman" w:cs="Times New Roman"/>
          <w:sz w:val="24"/>
          <w:szCs w:val="24"/>
        </w:rPr>
        <w:t>со дня поступления заявления о предоставлении муниципального имущества в Администрацию в случае предоставлении муниципальной преференции с согласия</w:t>
      </w:r>
      <w:proofErr w:type="gramEnd"/>
      <w:r w:rsidRPr="00266BEB">
        <w:rPr>
          <w:rFonts w:ascii="Times New Roman" w:hAnsi="Times New Roman" w:cs="Times New Roman"/>
          <w:sz w:val="24"/>
          <w:szCs w:val="24"/>
        </w:rPr>
        <w:t xml:space="preserve">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2.5. Правовые основания для предоставления муниципальной услуги.</w:t>
      </w:r>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D153E1" w:rsidRPr="00266BEB" w:rsidRDefault="00D153E1" w:rsidP="00D153E1">
      <w:pPr>
        <w:spacing w:line="100" w:lineRule="atLeast"/>
        <w:ind w:firstLine="540"/>
        <w:jc w:val="center"/>
        <w:rPr>
          <w:b/>
        </w:rPr>
      </w:pPr>
    </w:p>
    <w:p w:rsidR="00D153E1" w:rsidRPr="00266BEB" w:rsidRDefault="00D153E1" w:rsidP="00D153E1">
      <w:pPr>
        <w:spacing w:line="100" w:lineRule="atLeast"/>
        <w:ind w:firstLine="540"/>
        <w:jc w:val="center"/>
      </w:pPr>
      <w:r w:rsidRPr="00266BEB">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w:t>
      </w:r>
      <w:r w:rsidRPr="00266BEB">
        <w:lastRenderedPageBreak/>
        <w:t>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153E1" w:rsidRPr="00266BEB" w:rsidRDefault="00D153E1" w:rsidP="00D153E1">
      <w:pPr>
        <w:spacing w:line="100" w:lineRule="atLeast"/>
        <w:ind w:firstLine="540"/>
        <w:jc w:val="center"/>
      </w:pP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2.6.1. Для предоставления муниципальной услуги заявителем предоставляются самостоятельно следующие документы:</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заявление о предоставлении муниципального имущества в безвозмездное пользование по установленной форме (Приложение №1 к Административному регламенту);</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К заявлению физическими лицами предоставляются:</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б) копия документа, удостоверяющего личность;</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К заявлению юридическими лицами предоставляются: </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 в случае, предусмотренном </w:t>
      </w:r>
      <w:hyperlink r:id="rId41" w:history="1">
        <w:r w:rsidRPr="00266BEB">
          <w:rPr>
            <w:rFonts w:ascii="Times New Roman" w:hAnsi="Times New Roman" w:cs="Times New Roman"/>
            <w:sz w:val="24"/>
            <w:szCs w:val="24"/>
          </w:rPr>
          <w:t>пунктом 8 части 1 статьи 17.1</w:t>
        </w:r>
      </w:hyperlink>
      <w:r w:rsidRPr="00266BEB">
        <w:rPr>
          <w:rFonts w:ascii="Times New Roman" w:hAnsi="Times New Roman" w:cs="Times New Roman"/>
          <w:sz w:val="24"/>
          <w:szCs w:val="24"/>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-в случае, предусмотренном </w:t>
      </w:r>
      <w:hyperlink r:id="rId42" w:history="1">
        <w:r w:rsidRPr="00266BEB">
          <w:rPr>
            <w:rFonts w:ascii="Times New Roman" w:hAnsi="Times New Roman" w:cs="Times New Roman"/>
            <w:sz w:val="24"/>
            <w:szCs w:val="24"/>
          </w:rPr>
          <w:t>пунктом 9 части 1 статьи 17.1</w:t>
        </w:r>
      </w:hyperlink>
      <w:r w:rsidRPr="00266BEB">
        <w:rPr>
          <w:rFonts w:ascii="Times New Roman" w:hAnsi="Times New Roman" w:cs="Times New Roman"/>
          <w:sz w:val="24"/>
          <w:szCs w:val="24"/>
        </w:rPr>
        <w:t xml:space="preserve"> Закона о защите конкуренции: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а) нотариально заверенные копии учредительных документов; </w:t>
      </w:r>
    </w:p>
    <w:p w:rsidR="00D153E1" w:rsidRPr="00266BEB" w:rsidRDefault="00D153E1" w:rsidP="00D153E1">
      <w:pPr>
        <w:pStyle w:val="ConsPlusNormal0"/>
        <w:ind w:firstLine="612"/>
        <w:jc w:val="both"/>
        <w:rPr>
          <w:rFonts w:ascii="Times New Roman" w:hAnsi="Times New Roman" w:cs="Times New Roman"/>
          <w:sz w:val="24"/>
          <w:szCs w:val="24"/>
        </w:rPr>
      </w:pPr>
      <w:proofErr w:type="gramStart"/>
      <w:r w:rsidRPr="00266BEB">
        <w:rPr>
          <w:rFonts w:ascii="Times New Roman" w:hAnsi="Times New Roman" w:cs="Times New Roman"/>
          <w:sz w:val="24"/>
          <w:szCs w:val="24"/>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266BEB">
        <w:rPr>
          <w:rFonts w:ascii="Times New Roman" w:hAnsi="Times New Roman" w:cs="Times New Roman"/>
          <w:sz w:val="24"/>
          <w:szCs w:val="24"/>
        </w:rPr>
        <w:t xml:space="preserve"> для их осуществления требуются и (или) требовались специальные разрешения (далее - копии документов). </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lastRenderedPageBreak/>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2.6.2. К заявлению предоставляются по собственной инициативе:</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-физическими лицами: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-юридическими лицами: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б) копии учредительных документов, заверенные в установленном порядке. Запрашиваются администрацией в рамках межведомственного информационного взаимодействия, за исключением случая, предусмотренного </w:t>
      </w:r>
      <w:hyperlink r:id="rId43" w:history="1">
        <w:r w:rsidRPr="00266BEB">
          <w:rPr>
            <w:rFonts w:ascii="Times New Roman" w:hAnsi="Times New Roman" w:cs="Times New Roman"/>
            <w:sz w:val="24"/>
            <w:szCs w:val="24"/>
          </w:rPr>
          <w:t>пунктом 9 части 1 статьи 17.1</w:t>
        </w:r>
      </w:hyperlink>
      <w:r w:rsidRPr="00266BEB">
        <w:rPr>
          <w:rFonts w:ascii="Times New Roman" w:hAnsi="Times New Roman" w:cs="Times New Roman"/>
          <w:sz w:val="24"/>
          <w:szCs w:val="24"/>
        </w:rPr>
        <w:t xml:space="preserve"> Закона о защите конкуренции;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в) в случае, предусмотренном </w:t>
      </w:r>
      <w:hyperlink r:id="rId44" w:history="1">
        <w:r w:rsidRPr="00266BEB">
          <w:rPr>
            <w:rFonts w:ascii="Times New Roman" w:hAnsi="Times New Roman" w:cs="Times New Roman"/>
            <w:sz w:val="24"/>
            <w:szCs w:val="24"/>
          </w:rPr>
          <w:t>пунктом 13 части 1 статьи 17.1</w:t>
        </w:r>
      </w:hyperlink>
      <w:r w:rsidRPr="00266BEB">
        <w:rPr>
          <w:rFonts w:ascii="Times New Roman" w:hAnsi="Times New Roman" w:cs="Times New Roman"/>
          <w:sz w:val="24"/>
          <w:szCs w:val="24"/>
        </w:rPr>
        <w:t xml:space="preserve"> Закона о защите конкуренции:</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 xml:space="preserve"> - план приватизации унитарного предприятия.</w:t>
      </w:r>
    </w:p>
    <w:p w:rsidR="00D153E1" w:rsidRPr="00266BEB" w:rsidRDefault="00D153E1" w:rsidP="00D153E1">
      <w:pPr>
        <w:pStyle w:val="ConsPlusNormal0"/>
        <w:ind w:firstLine="612"/>
        <w:jc w:val="both"/>
        <w:rPr>
          <w:rFonts w:ascii="Times New Roman" w:hAnsi="Times New Roman" w:cs="Times New Roman"/>
          <w:sz w:val="24"/>
          <w:szCs w:val="24"/>
        </w:rPr>
      </w:pPr>
      <w:r w:rsidRPr="00266BEB">
        <w:rPr>
          <w:rFonts w:ascii="Times New Roman" w:hAnsi="Times New Roman" w:cs="Times New Roman"/>
          <w:sz w:val="24"/>
          <w:szCs w:val="24"/>
        </w:rPr>
        <w:t>Запрашивается Администрацией в порядке межведомственного информационного взаимодействия.</w:t>
      </w:r>
    </w:p>
    <w:p w:rsidR="00D153E1" w:rsidRPr="00266BEB" w:rsidRDefault="00D153E1" w:rsidP="00D153E1">
      <w:pPr>
        <w:jc w:val="both"/>
      </w:pPr>
      <w:r w:rsidRPr="00266BEB">
        <w:t xml:space="preserve">          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153E1" w:rsidRPr="00266BEB" w:rsidRDefault="00D153E1" w:rsidP="00D153E1">
      <w:pPr>
        <w:ind w:firstLine="567"/>
        <w:jc w:val="both"/>
      </w:pPr>
      <w:r w:rsidRPr="00266BEB">
        <w:t>а) лично на бумажном носителе в Администрацию;</w:t>
      </w:r>
    </w:p>
    <w:p w:rsidR="00D153E1" w:rsidRPr="00266BEB" w:rsidRDefault="00D153E1" w:rsidP="00D153E1">
      <w:pPr>
        <w:ind w:firstLine="567"/>
        <w:jc w:val="both"/>
      </w:pPr>
      <w:r w:rsidRPr="00266BEB">
        <w:t xml:space="preserve">б) посредством почтовой связи по адресу Администрации, </w:t>
      </w:r>
    </w:p>
    <w:p w:rsidR="00D153E1" w:rsidRPr="00266BEB" w:rsidRDefault="00D153E1" w:rsidP="00D153E1">
      <w:pPr>
        <w:ind w:firstLine="567"/>
        <w:jc w:val="both"/>
      </w:pPr>
      <w:r w:rsidRPr="00266BEB">
        <w:t>в) на бумажном носителе через МФЦ.</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266BEB">
        <w:rPr>
          <w:rFonts w:ascii="Times New Roman" w:hAnsi="Times New Roman"/>
          <w:sz w:val="24"/>
          <w:szCs w:val="24"/>
        </w:rPr>
        <w:t>Российской Федерации, нормативными правовыми актами Пензенской области, муниципальными правовыми актами для предоставления муниципальной услуги</w:t>
      </w:r>
      <w:r w:rsidRPr="00266BEB">
        <w:rPr>
          <w:rFonts w:ascii="Times New Roman" w:hAnsi="Times New Roman" w:cs="Times New Roman"/>
          <w:sz w:val="24"/>
          <w:szCs w:val="24"/>
        </w:rPr>
        <w:t>.</w:t>
      </w:r>
    </w:p>
    <w:p w:rsidR="00D153E1" w:rsidRPr="00266BEB" w:rsidRDefault="00D153E1" w:rsidP="00D153E1">
      <w:pPr>
        <w:pStyle w:val="ConsPlusNormal0"/>
        <w:ind w:firstLine="540"/>
        <w:jc w:val="both"/>
        <w:rPr>
          <w:rFonts w:ascii="Times New Roman" w:hAnsi="Times New Roman" w:cs="Times New Roman"/>
          <w:sz w:val="24"/>
          <w:szCs w:val="24"/>
        </w:rPr>
      </w:pPr>
      <w:bookmarkStart w:id="7" w:name="P194"/>
      <w:bookmarkEnd w:id="7"/>
      <w:r w:rsidRPr="00266BEB">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 не предусмотрен.</w:t>
      </w:r>
    </w:p>
    <w:p w:rsidR="00D153E1" w:rsidRPr="00266BEB" w:rsidRDefault="00D153E1" w:rsidP="00D153E1">
      <w:pPr>
        <w:autoSpaceDE w:val="0"/>
        <w:autoSpaceDN w:val="0"/>
        <w:adjustRightInd w:val="0"/>
        <w:ind w:firstLine="540"/>
        <w:jc w:val="both"/>
      </w:pPr>
      <w:bookmarkStart w:id="8" w:name="P196"/>
      <w:bookmarkStart w:id="9" w:name="P199"/>
      <w:bookmarkEnd w:id="8"/>
      <w:bookmarkEnd w:id="9"/>
      <w:r w:rsidRPr="00266BEB">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153E1" w:rsidRPr="00266BEB" w:rsidRDefault="00D153E1" w:rsidP="00D153E1">
      <w:pPr>
        <w:autoSpaceDE w:val="0"/>
        <w:autoSpaceDN w:val="0"/>
        <w:adjustRightInd w:val="0"/>
        <w:ind w:firstLine="540"/>
        <w:jc w:val="both"/>
      </w:pPr>
      <w:r w:rsidRPr="00266BEB">
        <w:t>2.8.1 Основанием для отказа в предоставлении муниципальной услуги является:</w:t>
      </w:r>
    </w:p>
    <w:p w:rsidR="00D153E1" w:rsidRPr="00266BEB" w:rsidRDefault="00D153E1" w:rsidP="00D153E1">
      <w:pPr>
        <w:autoSpaceDE w:val="0"/>
        <w:autoSpaceDN w:val="0"/>
        <w:adjustRightInd w:val="0"/>
        <w:ind w:firstLine="540"/>
        <w:jc w:val="both"/>
      </w:pPr>
      <w:r w:rsidRPr="00266BEB">
        <w:t xml:space="preserve">- несоответствие заявителя и (или) объекта, в отношении которого подано заявление о предоставлении муниципальной услуги, требованиям </w:t>
      </w:r>
      <w:hyperlink r:id="rId45" w:history="1">
        <w:r w:rsidRPr="00266BEB">
          <w:t>пунктов 1</w:t>
        </w:r>
      </w:hyperlink>
      <w:r w:rsidRPr="00266BEB">
        <w:t xml:space="preserve"> - </w:t>
      </w:r>
      <w:hyperlink r:id="rId46" w:history="1">
        <w:r w:rsidRPr="00266BEB">
          <w:t>16 части 1 статьи 17.1</w:t>
        </w:r>
      </w:hyperlink>
      <w:r w:rsidRPr="00266BEB">
        <w:t xml:space="preserve"> Закона о защите конкуренции;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за предоставлением услуги обратилось лицо, не уполномоченное заявителем;</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в отношении данного муниципального имущества принято решение о проведении торгов;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 предоставление не в полном объеме документов, установленных в пункте 2.6 Административного регламента, за исключением документов, предусмотренных </w:t>
      </w:r>
      <w:hyperlink w:anchor="P151" w:history="1">
        <w:r w:rsidRPr="00266BEB">
          <w:rPr>
            <w:rFonts w:ascii="Times New Roman" w:hAnsi="Times New Roman" w:cs="Times New Roman"/>
            <w:sz w:val="24"/>
            <w:szCs w:val="24"/>
          </w:rPr>
          <w:t xml:space="preserve">подпунктом 2.6.2. </w:t>
        </w:r>
      </w:hyperlink>
      <w:r w:rsidRPr="00266BEB">
        <w:rPr>
          <w:rFonts w:ascii="Times New Roman" w:hAnsi="Times New Roman" w:cs="Times New Roman"/>
          <w:sz w:val="24"/>
          <w:szCs w:val="24"/>
        </w:rPr>
        <w:t xml:space="preserve"> пункта 2.6 Административного регламента;</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lastRenderedPageBreak/>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153E1" w:rsidRPr="00266BEB" w:rsidRDefault="00D153E1" w:rsidP="00D153E1">
      <w:pPr>
        <w:pStyle w:val="ConsPlusNormal0"/>
        <w:ind w:firstLine="539"/>
        <w:jc w:val="both"/>
        <w:rPr>
          <w:rFonts w:ascii="Times New Roman" w:hAnsi="Times New Roman" w:cs="Times New Roman"/>
          <w:sz w:val="24"/>
          <w:szCs w:val="24"/>
        </w:rPr>
      </w:pPr>
      <w:bookmarkStart w:id="10" w:name="P181"/>
      <w:bookmarkEnd w:id="10"/>
      <w:r w:rsidRPr="00266BEB">
        <w:rPr>
          <w:rFonts w:ascii="Times New Roman" w:hAnsi="Times New Roman" w:cs="Times New Roman"/>
          <w:sz w:val="24"/>
          <w:szCs w:val="24"/>
        </w:rPr>
        <w:t>- отказ антимонопольного органа в согласовании предоставления муниципальной преференции.</w:t>
      </w:r>
    </w:p>
    <w:p w:rsidR="00D153E1" w:rsidRPr="00266BEB" w:rsidRDefault="00D153E1" w:rsidP="00D153E1">
      <w:pPr>
        <w:autoSpaceDE w:val="0"/>
        <w:autoSpaceDN w:val="0"/>
        <w:adjustRightInd w:val="0"/>
        <w:ind w:firstLine="539"/>
        <w:jc w:val="both"/>
      </w:pPr>
      <w:r w:rsidRPr="00266BEB">
        <w:t xml:space="preserve">  Основания для приостановления предоставления муниципальной услуги отсутствуют.</w:t>
      </w:r>
    </w:p>
    <w:p w:rsidR="00D153E1" w:rsidRPr="00266BEB" w:rsidRDefault="00D153E1" w:rsidP="00D153E1">
      <w:pPr>
        <w:autoSpaceDE w:val="0"/>
        <w:autoSpaceDN w:val="0"/>
        <w:adjustRightInd w:val="0"/>
        <w:jc w:val="both"/>
      </w:pPr>
      <w:r w:rsidRPr="00266BEB">
        <w:t xml:space="preserve">         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Муниципальная услуга предоставляется бесплатно.</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2.11. Срок регистрации заявлений заявителя.</w:t>
      </w:r>
    </w:p>
    <w:p w:rsidR="00D153E1" w:rsidRPr="00266BEB" w:rsidRDefault="00D153E1" w:rsidP="00D153E1">
      <w:pPr>
        <w:pStyle w:val="1c"/>
        <w:spacing w:before="0" w:after="0" w:line="240" w:lineRule="auto"/>
        <w:ind w:firstLine="567"/>
        <w:rPr>
          <w:rFonts w:cs="Times New Roman"/>
          <w:szCs w:val="24"/>
        </w:rPr>
      </w:pPr>
      <w:r w:rsidRPr="00266BEB">
        <w:rPr>
          <w:rFonts w:cs="Times New Roman"/>
          <w:szCs w:val="24"/>
        </w:rPr>
        <w:t>Максимальный срок регистрации заявления заявителя о предоставлении муниципальной услуги составляет два дня, со дня поступления заявления в Администрацию.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2.12. </w:t>
      </w:r>
      <w:proofErr w:type="gramStart"/>
      <w:r w:rsidRPr="00266BEB">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53E1" w:rsidRPr="00266BEB" w:rsidRDefault="00D153E1" w:rsidP="00D153E1">
      <w:pPr>
        <w:pStyle w:val="af1"/>
        <w:spacing w:line="331" w:lineRule="exact"/>
        <w:ind w:left="60" w:right="40" w:firstLine="640"/>
        <w:jc w:val="both"/>
        <w:rPr>
          <w:sz w:val="24"/>
          <w:szCs w:val="24"/>
        </w:rPr>
      </w:pPr>
      <w:r w:rsidRPr="00266BEB">
        <w:rPr>
          <w:color w:val="000000"/>
          <w:sz w:val="24"/>
          <w:szCs w:val="24"/>
        </w:rPr>
        <w:t>2.12.1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153E1" w:rsidRPr="00266BEB" w:rsidRDefault="00D153E1" w:rsidP="00D153E1">
      <w:pPr>
        <w:pStyle w:val="af1"/>
        <w:spacing w:line="326" w:lineRule="exact"/>
        <w:ind w:left="60" w:right="40" w:firstLine="700"/>
        <w:jc w:val="both"/>
        <w:rPr>
          <w:color w:val="000000"/>
          <w:sz w:val="24"/>
          <w:szCs w:val="24"/>
        </w:rPr>
      </w:pPr>
      <w:r w:rsidRPr="00266BEB">
        <w:rPr>
          <w:color w:val="000000"/>
          <w:sz w:val="24"/>
          <w:szCs w:val="24"/>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153E1" w:rsidRPr="00266BEB" w:rsidRDefault="00D153E1" w:rsidP="00D153E1">
      <w:pPr>
        <w:pStyle w:val="af1"/>
        <w:spacing w:line="322" w:lineRule="exact"/>
        <w:ind w:left="20" w:firstLine="648"/>
        <w:jc w:val="both"/>
        <w:rPr>
          <w:color w:val="000000"/>
          <w:sz w:val="24"/>
          <w:szCs w:val="24"/>
        </w:rPr>
      </w:pPr>
      <w:r w:rsidRPr="00266BEB">
        <w:rPr>
          <w:color w:val="000000"/>
          <w:sz w:val="24"/>
          <w:szCs w:val="24"/>
        </w:rPr>
        <w:t>2.12.2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3E1" w:rsidRPr="00266BEB" w:rsidRDefault="00D153E1" w:rsidP="00D153E1">
      <w:pPr>
        <w:pStyle w:val="af1"/>
        <w:ind w:firstLine="648"/>
        <w:jc w:val="both"/>
        <w:rPr>
          <w:color w:val="000000"/>
          <w:sz w:val="24"/>
          <w:szCs w:val="24"/>
        </w:rPr>
      </w:pPr>
      <w:r w:rsidRPr="00266BEB">
        <w:rPr>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D153E1" w:rsidRPr="00266BEB" w:rsidRDefault="00D153E1" w:rsidP="00D153E1">
      <w:pPr>
        <w:pStyle w:val="af1"/>
        <w:tabs>
          <w:tab w:val="left" w:pos="1440"/>
        </w:tabs>
        <w:ind w:right="40" w:firstLine="646"/>
        <w:jc w:val="both"/>
        <w:rPr>
          <w:sz w:val="24"/>
          <w:szCs w:val="24"/>
        </w:rPr>
      </w:pPr>
      <w:r w:rsidRPr="00266BEB">
        <w:rPr>
          <w:color w:val="000000"/>
          <w:sz w:val="24"/>
          <w:szCs w:val="24"/>
        </w:rPr>
        <w:t>2.12.3 Предоставление муниципальной услуги осуществляется в специально выделенных для этой цели помещениях.</w:t>
      </w:r>
    </w:p>
    <w:p w:rsidR="00D153E1" w:rsidRPr="00266BEB" w:rsidRDefault="00D153E1" w:rsidP="00D153E1">
      <w:pPr>
        <w:pStyle w:val="af1"/>
        <w:tabs>
          <w:tab w:val="left" w:pos="1440"/>
        </w:tabs>
        <w:ind w:right="40" w:firstLine="646"/>
        <w:jc w:val="both"/>
        <w:rPr>
          <w:sz w:val="24"/>
          <w:szCs w:val="24"/>
        </w:rPr>
      </w:pPr>
      <w:r w:rsidRPr="00266BEB">
        <w:rPr>
          <w:color w:val="000000"/>
          <w:sz w:val="24"/>
          <w:szCs w:val="24"/>
        </w:rPr>
        <w:t>2.12.4 Помещения, в которых осуществляется предоставление муниципальной услуги, оборудуются:</w:t>
      </w:r>
    </w:p>
    <w:p w:rsidR="00D153E1" w:rsidRPr="00266BEB" w:rsidRDefault="00D153E1" w:rsidP="00D153E1">
      <w:pPr>
        <w:pStyle w:val="af1"/>
        <w:widowControl w:val="0"/>
        <w:numPr>
          <w:ilvl w:val="0"/>
          <w:numId w:val="29"/>
        </w:numPr>
        <w:tabs>
          <w:tab w:val="left" w:pos="1080"/>
        </w:tabs>
        <w:spacing w:line="326" w:lineRule="exact"/>
        <w:ind w:left="0" w:right="40" w:firstLine="709"/>
        <w:jc w:val="both"/>
        <w:rPr>
          <w:sz w:val="24"/>
          <w:szCs w:val="24"/>
        </w:rPr>
      </w:pPr>
      <w:r w:rsidRPr="00266BEB">
        <w:rPr>
          <w:color w:val="000000"/>
          <w:sz w:val="24"/>
          <w:szCs w:val="24"/>
        </w:rPr>
        <w:t>информационными стендами, содержащими визуальную и текстовую информацию;</w:t>
      </w:r>
    </w:p>
    <w:p w:rsidR="00D153E1" w:rsidRPr="00266BEB" w:rsidRDefault="00D153E1" w:rsidP="00D153E1">
      <w:pPr>
        <w:pStyle w:val="af1"/>
        <w:widowControl w:val="0"/>
        <w:numPr>
          <w:ilvl w:val="0"/>
          <w:numId w:val="29"/>
        </w:numPr>
        <w:tabs>
          <w:tab w:val="left" w:pos="1080"/>
        </w:tabs>
        <w:spacing w:line="322" w:lineRule="exact"/>
        <w:ind w:left="0" w:firstLine="709"/>
        <w:jc w:val="both"/>
        <w:rPr>
          <w:sz w:val="24"/>
          <w:szCs w:val="24"/>
        </w:rPr>
      </w:pPr>
      <w:r w:rsidRPr="00266BEB">
        <w:rPr>
          <w:color w:val="000000"/>
          <w:sz w:val="24"/>
          <w:szCs w:val="24"/>
        </w:rPr>
        <w:t>стульями и столами для возможности оформления документов.</w:t>
      </w:r>
    </w:p>
    <w:p w:rsidR="00D153E1" w:rsidRPr="00266BEB" w:rsidRDefault="00D153E1" w:rsidP="00D153E1">
      <w:pPr>
        <w:pStyle w:val="af1"/>
        <w:spacing w:line="322" w:lineRule="exact"/>
        <w:ind w:left="60" w:right="40" w:firstLine="648"/>
        <w:jc w:val="both"/>
        <w:rPr>
          <w:sz w:val="24"/>
          <w:szCs w:val="24"/>
        </w:rPr>
      </w:pPr>
      <w:r w:rsidRPr="00266BEB">
        <w:rPr>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D153E1" w:rsidRPr="00266BEB" w:rsidRDefault="00D153E1" w:rsidP="00D153E1">
      <w:pPr>
        <w:pStyle w:val="af1"/>
        <w:spacing w:line="322" w:lineRule="exact"/>
        <w:ind w:left="60" w:right="40" w:firstLine="648"/>
        <w:jc w:val="both"/>
        <w:rPr>
          <w:sz w:val="24"/>
          <w:szCs w:val="24"/>
        </w:rPr>
      </w:pPr>
      <w:r w:rsidRPr="00266BEB">
        <w:rPr>
          <w:color w:val="000000"/>
          <w:sz w:val="24"/>
          <w:szCs w:val="24"/>
        </w:rPr>
        <w:lastRenderedPageBreak/>
        <w:t>2.12.5 Количество мест ожидания определяется исходя из фактической нагрузки и возможностей для их размещения в здании.</w:t>
      </w:r>
    </w:p>
    <w:p w:rsidR="00D153E1" w:rsidRPr="00266BEB" w:rsidRDefault="00D153E1" w:rsidP="00D153E1">
      <w:pPr>
        <w:pStyle w:val="af1"/>
        <w:spacing w:line="322" w:lineRule="exact"/>
        <w:ind w:left="60" w:right="40" w:firstLine="648"/>
        <w:jc w:val="both"/>
        <w:rPr>
          <w:sz w:val="24"/>
          <w:szCs w:val="24"/>
        </w:rPr>
      </w:pPr>
      <w:r w:rsidRPr="00266BEB">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D153E1" w:rsidRPr="00266BEB" w:rsidRDefault="00D153E1" w:rsidP="00D153E1">
      <w:pPr>
        <w:pStyle w:val="af1"/>
        <w:spacing w:line="322" w:lineRule="exact"/>
        <w:ind w:left="60" w:right="40" w:firstLine="648"/>
        <w:jc w:val="both"/>
        <w:rPr>
          <w:sz w:val="24"/>
          <w:szCs w:val="24"/>
        </w:rPr>
      </w:pPr>
      <w:r w:rsidRPr="00266BEB">
        <w:rPr>
          <w:color w:val="000000"/>
          <w:sz w:val="24"/>
          <w:szCs w:val="24"/>
        </w:rPr>
        <w:t>2.12.6 Места для заполнения документов оборудуются стульями, столами (стойками) и обеспечиваются бланками заявлений и образцами их заполнения.</w:t>
      </w:r>
    </w:p>
    <w:p w:rsidR="00D153E1" w:rsidRPr="00266BEB" w:rsidRDefault="00D153E1" w:rsidP="00D153E1">
      <w:pPr>
        <w:pStyle w:val="ConsPlusNormal0"/>
        <w:tabs>
          <w:tab w:val="center" w:pos="0"/>
        </w:tabs>
        <w:ind w:firstLine="648"/>
        <w:jc w:val="both"/>
        <w:outlineLvl w:val="2"/>
        <w:rPr>
          <w:rFonts w:ascii="Times New Roman" w:hAnsi="Times New Roman" w:cs="Times New Roman"/>
          <w:sz w:val="24"/>
          <w:szCs w:val="24"/>
        </w:rPr>
      </w:pPr>
      <w:r w:rsidRPr="00266BEB">
        <w:rPr>
          <w:rFonts w:ascii="Times New Roman" w:hAnsi="Times New Roman" w:cs="Times New Roman"/>
          <w:color w:val="000000"/>
          <w:sz w:val="24"/>
          <w:szCs w:val="24"/>
        </w:rPr>
        <w:tab/>
        <w:t>2.12.7</w:t>
      </w:r>
      <w:r w:rsidRPr="00266BEB">
        <w:rPr>
          <w:rFonts w:ascii="Times New Roman" w:hAnsi="Times New Roman" w:cs="Times New Roman"/>
          <w:color w:val="000000"/>
          <w:sz w:val="24"/>
          <w:szCs w:val="24"/>
        </w:rPr>
        <w:tab/>
        <w:t>Кабинеты приема заявителей должны иметь информационные таблички (вывески) с указанием:</w:t>
      </w:r>
    </w:p>
    <w:p w:rsidR="00D153E1" w:rsidRPr="00266BEB" w:rsidRDefault="00D153E1" w:rsidP="00D153E1">
      <w:pPr>
        <w:pStyle w:val="af1"/>
        <w:widowControl w:val="0"/>
        <w:numPr>
          <w:ilvl w:val="0"/>
          <w:numId w:val="30"/>
        </w:numPr>
        <w:tabs>
          <w:tab w:val="left" w:pos="624"/>
          <w:tab w:val="left" w:pos="1080"/>
        </w:tabs>
        <w:spacing w:line="322" w:lineRule="exact"/>
        <w:ind w:left="0" w:firstLine="648"/>
        <w:jc w:val="both"/>
        <w:rPr>
          <w:sz w:val="24"/>
          <w:szCs w:val="24"/>
        </w:rPr>
      </w:pPr>
      <w:r w:rsidRPr="00266BEB">
        <w:rPr>
          <w:color w:val="000000"/>
          <w:sz w:val="24"/>
          <w:szCs w:val="24"/>
        </w:rPr>
        <w:t>номера кабинета;</w:t>
      </w:r>
    </w:p>
    <w:p w:rsidR="00D153E1" w:rsidRPr="00266BEB" w:rsidRDefault="00D153E1" w:rsidP="00D153E1">
      <w:pPr>
        <w:pStyle w:val="af1"/>
        <w:widowControl w:val="0"/>
        <w:numPr>
          <w:ilvl w:val="0"/>
          <w:numId w:val="30"/>
        </w:numPr>
        <w:tabs>
          <w:tab w:val="left" w:pos="624"/>
          <w:tab w:val="left" w:pos="1080"/>
        </w:tabs>
        <w:spacing w:line="322" w:lineRule="exact"/>
        <w:ind w:left="0" w:firstLine="648"/>
        <w:jc w:val="both"/>
        <w:rPr>
          <w:sz w:val="24"/>
          <w:szCs w:val="24"/>
        </w:rPr>
      </w:pPr>
      <w:r w:rsidRPr="00266BEB">
        <w:rPr>
          <w:color w:val="000000"/>
          <w:sz w:val="24"/>
          <w:szCs w:val="24"/>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D153E1" w:rsidRPr="00266BEB" w:rsidRDefault="00D153E1" w:rsidP="00D153E1">
      <w:pPr>
        <w:pStyle w:val="af1"/>
        <w:spacing w:line="322" w:lineRule="exact"/>
        <w:ind w:left="20" w:firstLine="648"/>
        <w:jc w:val="both"/>
        <w:rPr>
          <w:sz w:val="24"/>
          <w:szCs w:val="24"/>
        </w:rPr>
      </w:pPr>
      <w:r w:rsidRPr="00266BEB">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3E1" w:rsidRPr="00266BEB" w:rsidRDefault="00D153E1" w:rsidP="00D153E1">
      <w:pPr>
        <w:pStyle w:val="af1"/>
        <w:ind w:firstLine="648"/>
        <w:jc w:val="both"/>
        <w:rPr>
          <w:sz w:val="24"/>
          <w:szCs w:val="24"/>
        </w:rPr>
      </w:pPr>
      <w:r w:rsidRPr="00266BEB">
        <w:rPr>
          <w:color w:val="000000"/>
          <w:sz w:val="24"/>
          <w:szCs w:val="24"/>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66BEB">
        <w:rPr>
          <w:color w:val="000000"/>
          <w:sz w:val="24"/>
          <w:szCs w:val="24"/>
        </w:rPr>
        <w:t>брелками</w:t>
      </w:r>
      <w:proofErr w:type="spellEnd"/>
      <w:r w:rsidRPr="00266BEB">
        <w:rPr>
          <w:color w:val="000000"/>
          <w:sz w:val="24"/>
          <w:szCs w:val="24"/>
        </w:rPr>
        <w:t>-коммуникаторами).</w:t>
      </w:r>
    </w:p>
    <w:p w:rsidR="00D153E1" w:rsidRPr="00266BEB" w:rsidRDefault="00D153E1" w:rsidP="00D153E1">
      <w:pPr>
        <w:pStyle w:val="af1"/>
        <w:ind w:firstLine="648"/>
        <w:jc w:val="both"/>
        <w:rPr>
          <w:sz w:val="24"/>
          <w:szCs w:val="24"/>
        </w:rPr>
      </w:pPr>
      <w:r w:rsidRPr="00266BEB">
        <w:rPr>
          <w:color w:val="000000"/>
          <w:sz w:val="24"/>
          <w:szCs w:val="24"/>
        </w:rPr>
        <w:t>Специалисты Администрации и МФЦ обеспечиваются личными нагрудными карточками (</w:t>
      </w:r>
      <w:proofErr w:type="spellStart"/>
      <w:r w:rsidRPr="00266BEB">
        <w:rPr>
          <w:color w:val="000000"/>
          <w:sz w:val="24"/>
          <w:szCs w:val="24"/>
        </w:rPr>
        <w:t>бейджами</w:t>
      </w:r>
      <w:proofErr w:type="spellEnd"/>
      <w:r w:rsidRPr="00266BEB">
        <w:rPr>
          <w:color w:val="000000"/>
          <w:sz w:val="24"/>
          <w:szCs w:val="24"/>
        </w:rPr>
        <w:t>) с указанием фамилии, имени, отчества (при его наличии) и должности.</w:t>
      </w:r>
    </w:p>
    <w:p w:rsidR="00D153E1" w:rsidRPr="00266BEB" w:rsidRDefault="00D153E1" w:rsidP="00D153E1">
      <w:pPr>
        <w:pStyle w:val="af1"/>
        <w:spacing w:line="322" w:lineRule="exact"/>
        <w:ind w:left="20" w:firstLine="648"/>
        <w:jc w:val="both"/>
        <w:rPr>
          <w:color w:val="000000"/>
          <w:sz w:val="24"/>
          <w:szCs w:val="24"/>
        </w:rPr>
      </w:pPr>
      <w:r w:rsidRPr="00266BEB">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153E1" w:rsidRPr="00266BEB" w:rsidRDefault="00D153E1" w:rsidP="00D153E1">
      <w:pPr>
        <w:pStyle w:val="af1"/>
        <w:ind w:firstLine="648"/>
        <w:jc w:val="both"/>
        <w:rPr>
          <w:sz w:val="24"/>
          <w:szCs w:val="24"/>
        </w:rPr>
      </w:pPr>
      <w:r w:rsidRPr="00266BEB">
        <w:rPr>
          <w:color w:val="000000"/>
          <w:sz w:val="24"/>
          <w:szCs w:val="24"/>
        </w:rPr>
        <w:t>2.12.8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3E1" w:rsidRPr="00266BEB" w:rsidRDefault="00D153E1" w:rsidP="00D153E1">
      <w:pPr>
        <w:pStyle w:val="af1"/>
        <w:spacing w:line="322" w:lineRule="exact"/>
        <w:ind w:left="20" w:firstLine="648"/>
        <w:jc w:val="both"/>
        <w:rPr>
          <w:sz w:val="24"/>
          <w:szCs w:val="24"/>
        </w:rPr>
      </w:pPr>
      <w:r w:rsidRPr="00266BEB">
        <w:rPr>
          <w:color w:val="000000"/>
          <w:sz w:val="24"/>
          <w:szCs w:val="24"/>
        </w:rPr>
        <w:t>2.12.9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53E1" w:rsidRPr="00266BEB" w:rsidRDefault="00D153E1" w:rsidP="00D153E1">
      <w:pPr>
        <w:autoSpaceDE w:val="0"/>
        <w:autoSpaceDN w:val="0"/>
        <w:adjustRightInd w:val="0"/>
        <w:ind w:firstLine="709"/>
        <w:jc w:val="both"/>
        <w:rPr>
          <w:color w:val="000000"/>
        </w:rPr>
      </w:pPr>
      <w:r w:rsidRPr="00266BEB">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w:t>
      </w:r>
      <w:r w:rsidRPr="00266BEB">
        <w:rPr>
          <w:color w:val="000000"/>
        </w:rPr>
        <w:t>и предусматривают возможность самостоятельного передвижения инвалидов по территории.</w:t>
      </w:r>
    </w:p>
    <w:p w:rsidR="00D153E1" w:rsidRPr="00266BEB" w:rsidRDefault="00D153E1" w:rsidP="00D153E1">
      <w:pPr>
        <w:pStyle w:val="af1"/>
        <w:ind w:firstLine="709"/>
        <w:jc w:val="both"/>
        <w:rPr>
          <w:color w:val="000000"/>
          <w:sz w:val="24"/>
          <w:szCs w:val="24"/>
        </w:rPr>
      </w:pPr>
      <w:r w:rsidRPr="00266BEB">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153E1" w:rsidRPr="00266BEB" w:rsidRDefault="00D153E1" w:rsidP="00D153E1">
      <w:pPr>
        <w:pStyle w:val="af1"/>
        <w:ind w:firstLine="709"/>
        <w:jc w:val="both"/>
        <w:rPr>
          <w:sz w:val="24"/>
          <w:szCs w:val="24"/>
        </w:rPr>
      </w:pPr>
      <w:r w:rsidRPr="00266BEB">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3E1" w:rsidRPr="00266BEB" w:rsidRDefault="00D153E1" w:rsidP="00D153E1">
      <w:pPr>
        <w:ind w:firstLineChars="250" w:firstLine="600"/>
        <w:jc w:val="both"/>
      </w:pPr>
      <w:r w:rsidRPr="00266BEB">
        <w:t>2.12.10</w:t>
      </w:r>
      <w:proofErr w:type="gramStart"/>
      <w:r w:rsidRPr="00266BEB">
        <w:t xml:space="preserve">  Н</w:t>
      </w:r>
      <w:proofErr w:type="gramEnd"/>
      <w:r w:rsidRPr="00266BEB">
        <w:t>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153E1" w:rsidRPr="00266BEB" w:rsidRDefault="00D153E1" w:rsidP="00D153E1">
      <w:pPr>
        <w:pStyle w:val="af1"/>
        <w:ind w:firstLine="709"/>
        <w:jc w:val="both"/>
        <w:rPr>
          <w:color w:val="000000"/>
          <w:sz w:val="24"/>
          <w:szCs w:val="24"/>
        </w:rPr>
      </w:pPr>
      <w:r w:rsidRPr="00266BEB">
        <w:rPr>
          <w:color w:val="000000"/>
          <w:sz w:val="24"/>
          <w:szCs w:val="24"/>
        </w:rPr>
        <w:lastRenderedPageBreak/>
        <w:t>2.12.11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D153E1" w:rsidRPr="00266BEB" w:rsidRDefault="00D153E1" w:rsidP="00D153E1">
      <w:pPr>
        <w:pStyle w:val="af1"/>
        <w:ind w:firstLine="709"/>
        <w:jc w:val="both"/>
        <w:rPr>
          <w:color w:val="000000"/>
          <w:sz w:val="24"/>
          <w:szCs w:val="24"/>
        </w:rPr>
      </w:pPr>
      <w:r w:rsidRPr="00266BEB">
        <w:rPr>
          <w:color w:val="000000"/>
          <w:sz w:val="24"/>
          <w:szCs w:val="24"/>
        </w:rPr>
        <w:t xml:space="preserve">2.12.12 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153E1" w:rsidRPr="00266BEB" w:rsidRDefault="00D153E1" w:rsidP="00D153E1">
      <w:pPr>
        <w:pStyle w:val="af1"/>
        <w:ind w:firstLine="648"/>
        <w:jc w:val="both"/>
        <w:rPr>
          <w:color w:val="000000"/>
          <w:sz w:val="24"/>
          <w:szCs w:val="24"/>
        </w:rPr>
      </w:pPr>
      <w:r w:rsidRPr="00266BEB">
        <w:rPr>
          <w:color w:val="000000"/>
          <w:sz w:val="24"/>
          <w:szCs w:val="24"/>
        </w:rPr>
        <w:t xml:space="preserve">2.12.13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D153E1" w:rsidRPr="00266BEB" w:rsidRDefault="00D153E1" w:rsidP="00D153E1">
      <w:pPr>
        <w:pStyle w:val="af1"/>
        <w:ind w:firstLine="648"/>
        <w:jc w:val="both"/>
        <w:rPr>
          <w:sz w:val="24"/>
          <w:szCs w:val="24"/>
        </w:rPr>
      </w:pPr>
      <w:r w:rsidRPr="00266BEB">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66BEB">
        <w:rPr>
          <w:color w:val="000000"/>
          <w:sz w:val="24"/>
          <w:szCs w:val="24"/>
        </w:rPr>
        <w:t>сурдопереводчика</w:t>
      </w:r>
      <w:proofErr w:type="spellEnd"/>
      <w:r w:rsidRPr="00266BEB">
        <w:rPr>
          <w:color w:val="000000"/>
          <w:sz w:val="24"/>
          <w:szCs w:val="24"/>
        </w:rPr>
        <w:t xml:space="preserve"> и </w:t>
      </w:r>
      <w:proofErr w:type="spellStart"/>
      <w:r w:rsidRPr="00266BEB">
        <w:rPr>
          <w:color w:val="000000"/>
          <w:sz w:val="24"/>
          <w:szCs w:val="24"/>
        </w:rPr>
        <w:t>тифлосурдопереводчика</w:t>
      </w:r>
      <w:proofErr w:type="spellEnd"/>
      <w:r w:rsidRPr="00266BEB">
        <w:rPr>
          <w:color w:val="000000"/>
          <w:sz w:val="24"/>
          <w:szCs w:val="24"/>
        </w:rPr>
        <w:t>.</w:t>
      </w:r>
    </w:p>
    <w:p w:rsidR="00D153E1" w:rsidRPr="00266BEB" w:rsidRDefault="00D153E1" w:rsidP="00D153E1">
      <w:pPr>
        <w:pStyle w:val="af1"/>
        <w:ind w:firstLine="648"/>
        <w:jc w:val="both"/>
        <w:rPr>
          <w:color w:val="000000"/>
          <w:sz w:val="24"/>
          <w:szCs w:val="24"/>
        </w:rPr>
      </w:pPr>
      <w:r w:rsidRPr="00266BEB">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w:t>
      </w:r>
      <w:r w:rsidRPr="00266BEB">
        <w:rPr>
          <w:sz w:val="24"/>
          <w:szCs w:val="24"/>
        </w:rPr>
        <w:t xml:space="preserve"> лицами</w:t>
      </w:r>
      <w:r w:rsidRPr="00266BEB">
        <w:rPr>
          <w:color w:val="000000"/>
          <w:sz w:val="24"/>
          <w:szCs w:val="24"/>
        </w:rPr>
        <w:t>.</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2.13. Показатели доступности и качества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2.13.1. Показателями доступности предоставления муниципальной услуги являются: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транспортная доступность к месту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 Администрации, МФЦ;</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D153E1" w:rsidRPr="00266BEB" w:rsidRDefault="00D153E1" w:rsidP="00D153E1">
      <w:pPr>
        <w:pStyle w:val="ConsPlusNormal0"/>
        <w:ind w:firstLine="540"/>
        <w:jc w:val="both"/>
        <w:rPr>
          <w:sz w:val="24"/>
          <w:szCs w:val="24"/>
        </w:rPr>
      </w:pPr>
      <w:r w:rsidRPr="00266BEB">
        <w:rPr>
          <w:sz w:val="24"/>
          <w:szCs w:val="24"/>
        </w:rPr>
        <w:t xml:space="preserve">- </w:t>
      </w:r>
      <w:r w:rsidRPr="00266BEB">
        <w:rPr>
          <w:rFonts w:ascii="Times New Roman" w:hAnsi="Times New Roman" w:cs="Times New Roman"/>
          <w:sz w:val="24"/>
          <w:szCs w:val="24"/>
        </w:rPr>
        <w:t>возможность получения муниципальной услуги через МФЦ</w:t>
      </w:r>
      <w:r w:rsidRPr="00266BEB">
        <w:rPr>
          <w:sz w:val="24"/>
          <w:szCs w:val="24"/>
        </w:rPr>
        <w:t>;</w:t>
      </w:r>
    </w:p>
    <w:p w:rsidR="00D153E1" w:rsidRPr="00266BEB" w:rsidRDefault="00D153E1" w:rsidP="00D153E1">
      <w:pPr>
        <w:ind w:firstLine="567"/>
        <w:jc w:val="both"/>
      </w:pPr>
      <w:r w:rsidRPr="00266BEB">
        <w:t>2.13.2. Показателями качества предоставления муниципальной услуги являются отсутствие: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очередей при приеме и выдаче документов заявителям;</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нарушений сроков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153E1" w:rsidRPr="00266BEB" w:rsidRDefault="00D153E1" w:rsidP="00D153E1">
      <w:pPr>
        <w:jc w:val="both"/>
      </w:pPr>
      <w:r w:rsidRPr="00266BEB">
        <w:t xml:space="preserve">        2.14.2. При предоставлении муниципальной услуги в электронной форме посредством  Регионального портала, заявителю обеспечивается:</w:t>
      </w:r>
    </w:p>
    <w:p w:rsidR="00D153E1" w:rsidRPr="00266BEB" w:rsidRDefault="00D153E1" w:rsidP="00D153E1">
      <w:pPr>
        <w:ind w:firstLine="567"/>
        <w:jc w:val="both"/>
      </w:pPr>
      <w:r w:rsidRPr="00266BEB">
        <w:t>а) получение информации о порядке и сроках предоставления услуги;</w:t>
      </w:r>
    </w:p>
    <w:p w:rsidR="00D153E1" w:rsidRPr="00266BEB" w:rsidRDefault="00D153E1" w:rsidP="00D153E1">
      <w:pPr>
        <w:ind w:firstLine="567"/>
        <w:jc w:val="both"/>
      </w:pPr>
      <w:r w:rsidRPr="00266BEB">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153E1" w:rsidRPr="00266BEB" w:rsidRDefault="00D153E1" w:rsidP="00D153E1">
      <w:pPr>
        <w:pStyle w:val="ConsPlusNormal0"/>
        <w:jc w:val="center"/>
        <w:outlineLvl w:val="1"/>
        <w:rPr>
          <w:rFonts w:ascii="Times New Roman" w:hAnsi="Times New Roman" w:cs="Times New Roman"/>
          <w:b/>
          <w:sz w:val="24"/>
          <w:szCs w:val="24"/>
        </w:rPr>
      </w:pPr>
    </w:p>
    <w:p w:rsidR="00D153E1" w:rsidRPr="00266BEB" w:rsidRDefault="00D153E1" w:rsidP="00D153E1">
      <w:pPr>
        <w:pStyle w:val="ConsPlusNormal0"/>
        <w:jc w:val="center"/>
        <w:outlineLvl w:val="1"/>
        <w:rPr>
          <w:rFonts w:ascii="Times New Roman" w:hAnsi="Times New Roman" w:cs="Times New Roman"/>
          <w:b/>
          <w:sz w:val="24"/>
          <w:szCs w:val="24"/>
        </w:rPr>
      </w:pPr>
      <w:r w:rsidRPr="00266BEB">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153E1" w:rsidRPr="00266BEB" w:rsidRDefault="00D153E1" w:rsidP="00D153E1">
      <w:pPr>
        <w:pStyle w:val="ConsPlusNormal0"/>
        <w:jc w:val="both"/>
        <w:rPr>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bookmarkStart w:id="11" w:name="P322"/>
      <w:bookmarkEnd w:id="11"/>
      <w:r w:rsidRPr="00266BEB">
        <w:rPr>
          <w:rFonts w:ascii="Times New Roman" w:hAnsi="Times New Roman" w:cs="Times New Roman"/>
          <w:sz w:val="24"/>
          <w:szCs w:val="24"/>
        </w:rPr>
        <w:t>3.1. Исчерпывающий перечень административных процедур:</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3.1.1. прием, регистрация заявления и документов,  их рассмотрение и передача специалисту, ответственному за предоставление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3.1.2. проведение экспертизы представленных документов;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3.1.3.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3.1.4. подготовка ответа об отказе в предоставлении муниципальной услуги (преференции), в случае отказа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3.1.5. подготовка проекта постановления Администрации о предоставлении в безвозмездное пользование имущества;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3.1.6. оформление договора безвозмездного пользования;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3.1.7.  регистрация и выдача договора безвозмездного пользования;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3.1.8. порядок исправления допущенных опечаток и ошибок в выданных в результате предоставления муниципальной услуги документах.</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3.2. Прием, регистрация заявления и документов, рассмотрение и передача специалисту, ответственному за предоставление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 Проведение экспертизы представленных документов.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lastRenderedPageBreak/>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3.3.4. В случае отсутствия оснований для отказа,</w:t>
      </w:r>
      <w:r w:rsidRPr="00266BEB">
        <w:rPr>
          <w:sz w:val="24"/>
          <w:szCs w:val="24"/>
        </w:rPr>
        <w:t xml:space="preserve"> </w:t>
      </w:r>
      <w:r w:rsidRPr="00266BEB">
        <w:rPr>
          <w:rFonts w:ascii="Times New Roman" w:hAnsi="Times New Roman" w:cs="Times New Roman"/>
          <w:sz w:val="24"/>
          <w:szCs w:val="24"/>
        </w:rPr>
        <w:t>предусмотренных пунктом 2.8.1. Административного регламента,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3.3.5. При установлении оснований для отказа в предоставлении муниципальной услуги, предусмотренных </w:t>
      </w:r>
      <w:hyperlink w:anchor="P171" w:history="1">
        <w:r w:rsidRPr="00266BEB">
          <w:rPr>
            <w:rFonts w:ascii="Times New Roman" w:hAnsi="Times New Roman" w:cs="Times New Roman"/>
            <w:sz w:val="24"/>
            <w:szCs w:val="24"/>
          </w:rPr>
          <w:t xml:space="preserve">пунктом 2.8.1. </w:t>
        </w:r>
        <w:bookmarkStart w:id="12" w:name="_Hlt45715304"/>
        <w:bookmarkStart w:id="13" w:name="_Hlt45715305"/>
        <w:bookmarkEnd w:id="12"/>
        <w:bookmarkEnd w:id="13"/>
      </w:hyperlink>
      <w:r w:rsidRPr="00266BEB">
        <w:rPr>
          <w:rFonts w:ascii="Times New Roman" w:hAnsi="Times New Roman" w:cs="Times New Roman"/>
          <w:sz w:val="24"/>
          <w:szCs w:val="24"/>
        </w:rPr>
        <w:t xml:space="preserve">Административного регламента, за исключением предусмотренного </w:t>
      </w:r>
      <w:hyperlink w:anchor="P178" w:history="1">
        <w:r w:rsidRPr="00266BEB">
          <w:rPr>
            <w:rFonts w:ascii="Times New Roman" w:hAnsi="Times New Roman" w:cs="Times New Roman"/>
            <w:sz w:val="24"/>
            <w:szCs w:val="24"/>
          </w:rPr>
          <w:t xml:space="preserve">абзацем седьмым подпункта 2.8.1 </w:t>
        </w:r>
      </w:hyperlink>
      <w:r w:rsidRPr="00266BEB">
        <w:rPr>
          <w:rFonts w:ascii="Times New Roman" w:hAnsi="Times New Roman" w:cs="Times New Roman"/>
          <w:sz w:val="24"/>
          <w:szCs w:val="24"/>
        </w:rPr>
        <w:t>Административного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3.3.6. Специалист, ответственный за прием и регистрацию заявлений  Администрации, передает подготовленный и завизированный ответ об отказе в предоставлении муниципальной услуги на подпись главе Администрации в день его получения.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3.3.7. Глава Администрации подписывает ответ и передает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административного действия – 2 (дня)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3.3.8.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административного действия – 1 (один) день.</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3.3.9.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3.3.10. Максимальный срок выполнения административной процедуры по проведению экспертизы представленного заявления и документов составляет:</w:t>
      </w:r>
    </w:p>
    <w:p w:rsidR="00D153E1" w:rsidRPr="00266BEB" w:rsidRDefault="00D153E1" w:rsidP="00D153E1">
      <w:pPr>
        <w:pStyle w:val="ConsPlusNormal0"/>
        <w:ind w:firstLine="540"/>
        <w:jc w:val="both"/>
        <w:rPr>
          <w:rFonts w:ascii="Times New Roman" w:hAnsi="Times New Roman" w:cs="Times New Roman"/>
          <w:sz w:val="24"/>
          <w:szCs w:val="24"/>
        </w:rPr>
      </w:pPr>
      <w:proofErr w:type="gramStart"/>
      <w:r w:rsidRPr="00266BEB">
        <w:rPr>
          <w:rFonts w:ascii="Times New Roman" w:hAnsi="Times New Roman" w:cs="Times New Roman"/>
          <w:sz w:val="24"/>
          <w:szCs w:val="24"/>
        </w:rPr>
        <w:t>- 5 (пять) дней со дня поступления заявления и документов специалисту, ответственному за предоставление муниципальной услуги в случае отсутствия оснований для отказа в предоставлении муниципальной услуги;</w:t>
      </w:r>
      <w:proofErr w:type="gramEnd"/>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lastRenderedPageBreak/>
        <w:t>- 7 (семь) дней со дня поступления заявления и документов специалисту, ответственному за предоставление муниципальной услуги в случае подготовки и оформления ответа об отказе в предоставлении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административного действия - 1 (один) день со дня поступления письма и комплекта документов из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w:t>
      </w:r>
      <w:r w:rsidRPr="00266BEB">
        <w:rPr>
          <w:rFonts w:ascii="Times New Roman" w:hAnsi="Times New Roman" w:cs="Times New Roman"/>
          <w:sz w:val="24"/>
          <w:szCs w:val="24"/>
        </w:rPr>
        <w:lastRenderedPageBreak/>
        <w:t>полученный специалистом, ответственным за предоставление муниципальной услуги комплект документов и письмо из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административной процедуры не должен превышать 100 дней.</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 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3.5.3. Глава администрации подписывает ответ и передает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административного действия 1 (один) день.</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 Подготовка проекта постановления Администрации о предоставлении в безвозмездное пользование имущества.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3.6.1. Основанием для начала административного действия по подготовке проекта постановления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3.6.1.1. комплекта документов в соответствии с </w:t>
      </w:r>
      <w:hyperlink w:anchor="P283" w:history="1">
        <w:r w:rsidRPr="00266BEB">
          <w:rPr>
            <w:rFonts w:ascii="Times New Roman" w:hAnsi="Times New Roman" w:cs="Times New Roman"/>
            <w:sz w:val="24"/>
            <w:szCs w:val="24"/>
          </w:rPr>
          <w:t>подпунктами 3.3.1</w:t>
        </w:r>
      </w:hyperlink>
      <w:r w:rsidRPr="00266BEB">
        <w:rPr>
          <w:rFonts w:ascii="Times New Roman" w:hAnsi="Times New Roman" w:cs="Times New Roman"/>
          <w:sz w:val="24"/>
          <w:szCs w:val="24"/>
        </w:rPr>
        <w:t xml:space="preserve"> - </w:t>
      </w:r>
      <w:hyperlink w:anchor="P290" w:history="1">
        <w:r w:rsidRPr="00266BEB">
          <w:rPr>
            <w:rFonts w:ascii="Times New Roman" w:hAnsi="Times New Roman" w:cs="Times New Roman"/>
            <w:sz w:val="24"/>
            <w:szCs w:val="24"/>
          </w:rPr>
          <w:t>3.3.6 пункта 3</w:t>
        </w:r>
      </w:hyperlink>
      <w:r w:rsidRPr="00266BEB">
        <w:rPr>
          <w:rFonts w:ascii="Times New Roman" w:hAnsi="Times New Roman" w:cs="Times New Roman"/>
          <w:sz w:val="24"/>
          <w:szCs w:val="24"/>
        </w:rPr>
        <w:t xml:space="preserve"> Административного регламента;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3.6.1.2. комплекта документов и письма из антимонопольного органа.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с уполномоченными лицами Администрации.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Максимальный срок административного действия 5 (пять) дней.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lastRenderedPageBreak/>
        <w:t>3.6.3. Уполномоченное лицо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3.6.4. Уполномоченное лицо Администрации в день получения проекта постановления передает проект постановления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 Оформление договора безвозмездного пользования.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3.7.1.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3.7.2. 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3.7.3.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- 5 (пять) дней со дня принятия постановления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w:t>
      </w:r>
      <w:r w:rsidRPr="00266BEB">
        <w:rPr>
          <w:rFonts w:ascii="Times New Roman" w:hAnsi="Times New Roman" w:cs="Times New Roman"/>
          <w:sz w:val="24"/>
          <w:szCs w:val="24"/>
        </w:rPr>
        <w:lastRenderedPageBreak/>
        <w:t>на предоставление муниципальной  услуги) и приглашает его для подписания. Максимальный срок выполнения административного действия - 2 (два) дня со дня поступления подписанного Договора от главы Администрации.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безвозмездное пользование.</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3.8. Регистрация и выдача договора безвозмездного  пользования.</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3.8.2. Специалист, ответственный за предоставление муниципальной услуги, производит регистрацию Договора в Журнале регистрации. Регистрация Договора является фиксированием результата предоставления муниципальной услуги.</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3.8.3.   </w:t>
      </w:r>
      <w:r w:rsidRPr="00266BEB">
        <w:rPr>
          <w:rFonts w:ascii="Times New Roman" w:hAnsi="Times New Roman"/>
          <w:sz w:val="24"/>
          <w:szCs w:val="24"/>
        </w:rPr>
        <w:t>При выдаче заявителю (представителю заявителя) результата предоставления муниципальной услуги в Администрации, с</w:t>
      </w:r>
      <w:r w:rsidRPr="00266BEB">
        <w:rPr>
          <w:rFonts w:ascii="Times New Roman" w:hAnsi="Times New Roman" w:cs="Times New Roman"/>
          <w:sz w:val="24"/>
          <w:szCs w:val="24"/>
        </w:rPr>
        <w:t xml:space="preserve">пециалист Администрации,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  </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3.8.4. При выдаче заявителю (представителю заявителя) договора безвозмездного пользования специалист Администрации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sz w:val="24"/>
          <w:szCs w:val="24"/>
        </w:rPr>
        <w:t xml:space="preserve">3.9. При выдаче заявителю (представителю заявителя) результата предоставления муниципальной услуги в МФЦ, </w:t>
      </w:r>
      <w:r w:rsidRPr="00266BEB">
        <w:rPr>
          <w:rFonts w:ascii="Times New Roman" w:hAnsi="Times New Roman" w:cs="Times New Roman"/>
          <w:sz w:val="24"/>
          <w:szCs w:val="24"/>
        </w:rPr>
        <w:t xml:space="preserve">Специалист Администрации,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 </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Максимальный срок выполнения административной процедуры - 2 (два) дня со дня получения специалистом, ответственным за предоставление муниципальной услуги, подписанного заявителем Договора.</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3.10. Особенности предоставление муниципальной услуги в МФЦ </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3.10.1. Специалист МФЦ принимает от заявителя заявление и (или) документы, указанные в </w:t>
      </w:r>
      <w:hyperlink w:anchor="P145" w:history="1">
        <w:r w:rsidRPr="00266BEB">
          <w:rPr>
            <w:rFonts w:ascii="Times New Roman" w:hAnsi="Times New Roman" w:cs="Times New Roman"/>
            <w:sz w:val="24"/>
            <w:szCs w:val="24"/>
          </w:rPr>
          <w:t xml:space="preserve">пункте 2.6. Административного регламента </w:t>
        </w:r>
      </w:hyperlink>
      <w:r w:rsidRPr="00266BEB">
        <w:rPr>
          <w:rFonts w:ascii="Times New Roman" w:hAnsi="Times New Roman" w:cs="Times New Roman"/>
          <w:sz w:val="24"/>
          <w:szCs w:val="24"/>
        </w:rPr>
        <w:t xml:space="preserve"> и регистрирует их. При приеме заявления и документов специалист:</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-проверяет правильность заполнения заявления в соответствии с требованиями, установленными законодательством и комплектность документов, указанных в </w:t>
      </w:r>
      <w:hyperlink w:anchor="P145" w:history="1">
        <w:r w:rsidRPr="00266BEB">
          <w:rPr>
            <w:rFonts w:ascii="Times New Roman" w:hAnsi="Times New Roman" w:cs="Times New Roman"/>
            <w:sz w:val="24"/>
            <w:szCs w:val="24"/>
          </w:rPr>
          <w:t xml:space="preserve">пункте 2.6. </w:t>
        </w:r>
      </w:hyperlink>
      <w:r w:rsidRPr="00266BEB">
        <w:rPr>
          <w:rFonts w:ascii="Times New Roman" w:hAnsi="Times New Roman" w:cs="Times New Roman"/>
          <w:sz w:val="24"/>
          <w:szCs w:val="24"/>
        </w:rPr>
        <w:t xml:space="preserve"> Административного регламента;</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 выдает заявителю расписку о принятии заявления с описью представленных документов и указанием </w:t>
      </w:r>
      <w:proofErr w:type="gramStart"/>
      <w:r w:rsidRPr="00266BEB">
        <w:rPr>
          <w:rFonts w:ascii="Times New Roman" w:hAnsi="Times New Roman" w:cs="Times New Roman"/>
          <w:sz w:val="24"/>
          <w:szCs w:val="24"/>
        </w:rPr>
        <w:t>срока получения результата предоставления муниципальной услуги</w:t>
      </w:r>
      <w:proofErr w:type="gramEnd"/>
      <w:r w:rsidRPr="00266BEB">
        <w:rPr>
          <w:rFonts w:ascii="Times New Roman" w:hAnsi="Times New Roman" w:cs="Times New Roman"/>
          <w:sz w:val="24"/>
          <w:szCs w:val="24"/>
        </w:rPr>
        <w:t>.</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Срок выполнения административного действия не более 30 минут.</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3.10.2.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Специалисты Администрации обязаны оперативно давать все необходимые разъяснения специалисту МФЦ.</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3.10.3. Передача и доставка документов заявителя из МФЦ в Администрацию.</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w:t>
      </w:r>
      <w:r w:rsidRPr="00266BEB">
        <w:rPr>
          <w:rFonts w:ascii="Times New Roman" w:hAnsi="Times New Roman" w:cs="Times New Roman"/>
          <w:sz w:val="24"/>
          <w:szCs w:val="24"/>
        </w:rPr>
        <w:lastRenderedPageBreak/>
        <w:t xml:space="preserve">МФЦ </w:t>
      </w:r>
      <w:proofErr w:type="gramStart"/>
      <w:r w:rsidRPr="00266BEB">
        <w:rPr>
          <w:rFonts w:ascii="Times New Roman" w:hAnsi="Times New Roman" w:cs="Times New Roman"/>
          <w:sz w:val="24"/>
          <w:szCs w:val="24"/>
        </w:rPr>
        <w:t>–к</w:t>
      </w:r>
      <w:proofErr w:type="gramEnd"/>
      <w:r w:rsidRPr="00266BEB">
        <w:rPr>
          <w:rFonts w:ascii="Times New Roman" w:hAnsi="Times New Roman" w:cs="Times New Roman"/>
          <w:sz w:val="24"/>
          <w:szCs w:val="24"/>
        </w:rPr>
        <w:t>урьер (далее курьер) не позднее одного рабочего дня, следующего за днем регистрации заявления и документов в МФЦ.</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Передача принятых от заявителя документов осуществляется курьером МФЦ </w:t>
      </w:r>
      <w:proofErr w:type="gramStart"/>
      <w:r w:rsidRPr="00266BEB">
        <w:rPr>
          <w:rFonts w:ascii="Times New Roman" w:hAnsi="Times New Roman" w:cs="Times New Roman"/>
          <w:sz w:val="24"/>
          <w:szCs w:val="24"/>
        </w:rPr>
        <w:t>в закрытом конверте под роспись в сопроводительной ведомости с приложением описи документов с идентификатором</w:t>
      </w:r>
      <w:proofErr w:type="gramEnd"/>
      <w:r w:rsidRPr="00266BEB">
        <w:rPr>
          <w:rFonts w:ascii="Times New Roman" w:hAnsi="Times New Roman" w:cs="Times New Roman"/>
          <w:sz w:val="24"/>
          <w:szCs w:val="24"/>
        </w:rPr>
        <w:t xml:space="preserve"> обращения (идентификатор в форме отрывного талона).</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3.10.4</w:t>
      </w:r>
      <w:proofErr w:type="gramStart"/>
      <w:r w:rsidRPr="00266BEB">
        <w:rPr>
          <w:rFonts w:ascii="Times New Roman" w:hAnsi="Times New Roman" w:cs="Times New Roman"/>
          <w:sz w:val="24"/>
          <w:szCs w:val="24"/>
        </w:rPr>
        <w:t xml:space="preserve"> </w:t>
      </w:r>
      <w:r w:rsidRPr="00266BEB">
        <w:rPr>
          <w:rFonts w:ascii="Times New Roman" w:hAnsi="Times New Roman"/>
          <w:sz w:val="24"/>
          <w:szCs w:val="24"/>
        </w:rPr>
        <w:t>П</w:t>
      </w:r>
      <w:proofErr w:type="gramEnd"/>
      <w:r w:rsidRPr="00266BEB">
        <w:rPr>
          <w:rFonts w:ascii="Times New Roman" w:hAnsi="Times New Roman"/>
          <w:sz w:val="24"/>
          <w:szCs w:val="24"/>
        </w:rPr>
        <w:t xml:space="preserve">ри выдаче заявителю (представителю заявителя) результата предоставления муниципальной услуги в МФЦ курьер не позднее одного рабочего дня со дня получения извещения МФЦ о готовности </w:t>
      </w:r>
      <w:r w:rsidRPr="00266BEB">
        <w:rPr>
          <w:rFonts w:ascii="Times New Roman" w:hAnsi="Times New Roman" w:cs="Times New Roman"/>
          <w:sz w:val="24"/>
          <w:szCs w:val="24"/>
        </w:rPr>
        <w:t xml:space="preserve">результата предоставления муниципальной услуги получает у Специалиста, ответственного за предоставление муниципальной услуги, под роспись в сопроводительной ведомости два экземпляра Договора. </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3.10.5</w:t>
      </w:r>
      <w:proofErr w:type="gramStart"/>
      <w:r w:rsidRPr="00266BEB">
        <w:rPr>
          <w:rFonts w:cs="Times New Roman"/>
          <w:sz w:val="24"/>
          <w:szCs w:val="24"/>
        </w:rPr>
        <w:t xml:space="preserve"> </w:t>
      </w:r>
      <w:r w:rsidRPr="00266BEB">
        <w:rPr>
          <w:rFonts w:ascii="Times New Roman" w:hAnsi="Times New Roman" w:cs="Times New Roman"/>
          <w:sz w:val="24"/>
          <w:szCs w:val="24"/>
        </w:rPr>
        <w:t>П</w:t>
      </w:r>
      <w:proofErr w:type="gramEnd"/>
      <w:r w:rsidRPr="00266BEB">
        <w:rPr>
          <w:rFonts w:ascii="Times New Roman" w:hAnsi="Times New Roman" w:cs="Times New Roman"/>
          <w:sz w:val="24"/>
          <w:szCs w:val="24"/>
        </w:rPr>
        <w:t>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3.10.6. После получения заявителем (представителем заявителя) результата предоставления услуги один экземпляр Договора передается курьером в Администрацию.</w:t>
      </w:r>
    </w:p>
    <w:p w:rsidR="00D153E1" w:rsidRPr="00266BEB" w:rsidRDefault="00D153E1" w:rsidP="00D153E1">
      <w:pPr>
        <w:tabs>
          <w:tab w:val="left" w:pos="0"/>
        </w:tabs>
        <w:ind w:firstLine="567"/>
        <w:jc w:val="both"/>
      </w:pPr>
      <w:r w:rsidRPr="00266BEB">
        <w:t xml:space="preserve">3.10.7. В случае неявки заявителя (представителя заявителя) в МФЦ в течение 30 дней со дня </w:t>
      </w:r>
      <w:proofErr w:type="gramStart"/>
      <w:r w:rsidRPr="00266BEB">
        <w:t>окончания срока получения результата предоставления муниципальной</w:t>
      </w:r>
      <w:proofErr w:type="gramEnd"/>
      <w:r w:rsidRPr="00266BEB">
        <w:t xml:space="preserve"> услуги, МФЦ курьером отправляет документы в Администрацию под подпись с сопроводительным письмом.</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3.11. Порядок исправления допущенных опечаток и ошибок в выданных в результате предоставления муниципальной услуги документах.</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3.11.1. </w:t>
      </w:r>
      <w:proofErr w:type="gramStart"/>
      <w:r w:rsidRPr="00266BEB">
        <w:rPr>
          <w:rFonts w:ascii="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3.11.2. При обращении об исправлении технической ошибки заявитель представляет:</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заявление об исправлении технической ошибки;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Заявление об исправлении технической ошибки подается в Администрацию заявителем лично или по почте, или в электронной форме посредством </w:t>
      </w:r>
      <w:r w:rsidRPr="00266BEB">
        <w:rPr>
          <w:rFonts w:ascii="Times New Roman" w:hAnsi="Times New Roman"/>
          <w:sz w:val="24"/>
          <w:szCs w:val="24"/>
        </w:rPr>
        <w:t>информационно-телекоммуникационной сети «Интернет».</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3.11.3.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3.11.4. </w:t>
      </w:r>
      <w:proofErr w:type="gramStart"/>
      <w:r w:rsidRPr="00266BEB">
        <w:rPr>
          <w:rFonts w:ascii="Times New Roman" w:hAnsi="Times New Roman" w:cs="Times New Roman"/>
          <w:sz w:val="24"/>
          <w:szCs w:val="24"/>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lastRenderedPageBreak/>
        <w:t>3.11.5.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3.11.6.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3.11.7. </w:t>
      </w:r>
      <w:proofErr w:type="gramStart"/>
      <w:r w:rsidRPr="00266BEB">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pStyle w:val="ConsPlusNormal0"/>
        <w:ind w:firstLine="539"/>
        <w:jc w:val="both"/>
        <w:rPr>
          <w:rFonts w:ascii="Times New Roman" w:hAnsi="Times New Roman" w:cs="Times New Roman"/>
          <w:sz w:val="24"/>
          <w:szCs w:val="24"/>
        </w:rPr>
      </w:pPr>
      <w:proofErr w:type="gramStart"/>
      <w:r w:rsidRPr="00266BEB">
        <w:rPr>
          <w:rFonts w:ascii="Times New Roman" w:hAnsi="Times New Roman" w:cs="Times New Roman"/>
          <w:sz w:val="24"/>
          <w:szCs w:val="24"/>
        </w:rPr>
        <w:t>3.11.8. 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153E1" w:rsidRPr="00266BEB" w:rsidRDefault="00D153E1" w:rsidP="00D153E1">
      <w:pPr>
        <w:pStyle w:val="ConsPlusNormal0"/>
        <w:ind w:firstLine="539"/>
        <w:jc w:val="both"/>
        <w:rPr>
          <w:rFonts w:ascii="Times New Roman" w:hAnsi="Times New Roman" w:cs="Times New Roman"/>
          <w:sz w:val="24"/>
          <w:szCs w:val="24"/>
        </w:rPr>
      </w:pPr>
      <w:r w:rsidRPr="00266BEB">
        <w:rPr>
          <w:rFonts w:ascii="Times New Roman" w:hAnsi="Times New Roman" w:cs="Times New Roman"/>
          <w:sz w:val="24"/>
          <w:szCs w:val="24"/>
        </w:rPr>
        <w:t xml:space="preserve">3.11.9.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w:t>
      </w:r>
    </w:p>
    <w:p w:rsidR="00D153E1" w:rsidRPr="00266BEB" w:rsidRDefault="00D153E1" w:rsidP="00D153E1">
      <w:pPr>
        <w:pStyle w:val="ConsPlusNormal0"/>
        <w:ind w:firstLine="567"/>
        <w:jc w:val="both"/>
        <w:rPr>
          <w:rFonts w:ascii="Times New Roman" w:hAnsi="Times New Roman" w:cs="Times New Roman"/>
          <w:sz w:val="24"/>
          <w:szCs w:val="24"/>
        </w:rPr>
      </w:pPr>
      <w:r w:rsidRPr="00266BEB">
        <w:rPr>
          <w:rFonts w:ascii="Times New Roman" w:hAnsi="Times New Roman" w:cs="Times New Roman"/>
          <w:sz w:val="24"/>
          <w:szCs w:val="24"/>
        </w:rPr>
        <w:t xml:space="preserve">3.11.10. </w:t>
      </w:r>
      <w:proofErr w:type="gramStart"/>
      <w:r w:rsidRPr="00266BEB">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3.11.11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D153E1" w:rsidRPr="00266BEB" w:rsidRDefault="00D153E1" w:rsidP="00D153E1">
      <w:pPr>
        <w:pStyle w:val="ConsPlusNormal0"/>
        <w:ind w:firstLine="709"/>
        <w:jc w:val="both"/>
        <w:rPr>
          <w:rFonts w:ascii="Times New Roman" w:hAnsi="Times New Roman" w:cs="Times New Roman"/>
          <w:sz w:val="24"/>
          <w:szCs w:val="24"/>
        </w:rPr>
      </w:pPr>
      <w:proofErr w:type="gramStart"/>
      <w:r w:rsidRPr="00266BEB">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3.11.12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D153E1" w:rsidRPr="00266BEB" w:rsidRDefault="00D153E1" w:rsidP="00D153E1">
      <w:pPr>
        <w:pStyle w:val="ConsPlusNormal0"/>
        <w:ind w:firstLine="709"/>
        <w:jc w:val="both"/>
        <w:rPr>
          <w:rFonts w:ascii="Times New Roman" w:hAnsi="Times New Roman" w:cs="Times New Roman"/>
          <w:sz w:val="24"/>
          <w:szCs w:val="24"/>
        </w:rPr>
      </w:pPr>
      <w:r w:rsidRPr="00266BEB">
        <w:rPr>
          <w:rFonts w:ascii="Times New Roman" w:hAnsi="Times New Roman" w:cs="Times New Roman"/>
          <w:sz w:val="24"/>
          <w:szCs w:val="24"/>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D153E1" w:rsidRPr="00266BEB" w:rsidRDefault="00D153E1" w:rsidP="00D153E1">
      <w:pPr>
        <w:pStyle w:val="ConsPlusNormal0"/>
        <w:ind w:firstLine="709"/>
        <w:jc w:val="both"/>
        <w:rPr>
          <w:sz w:val="24"/>
          <w:szCs w:val="24"/>
        </w:rPr>
      </w:pPr>
      <w:proofErr w:type="gramStart"/>
      <w:r w:rsidRPr="00266BEB">
        <w:rPr>
          <w:rFonts w:ascii="Times New Roman"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pStyle w:val="ConsPlusNormal0"/>
        <w:jc w:val="both"/>
        <w:rPr>
          <w:rFonts w:ascii="Times New Roman" w:hAnsi="Times New Roman" w:cs="Times New Roman"/>
          <w:sz w:val="24"/>
          <w:szCs w:val="24"/>
        </w:rPr>
      </w:pPr>
    </w:p>
    <w:p w:rsidR="00D153E1" w:rsidRPr="00266BEB" w:rsidRDefault="00D153E1" w:rsidP="00D153E1">
      <w:pPr>
        <w:pStyle w:val="ConsPlusNormal0"/>
        <w:jc w:val="center"/>
        <w:outlineLvl w:val="1"/>
        <w:rPr>
          <w:rFonts w:ascii="Times New Roman" w:hAnsi="Times New Roman" w:cs="Times New Roman"/>
          <w:b/>
          <w:sz w:val="24"/>
          <w:szCs w:val="24"/>
        </w:rPr>
      </w:pPr>
      <w:r w:rsidRPr="00266BEB">
        <w:rPr>
          <w:rFonts w:ascii="Times New Roman" w:hAnsi="Times New Roman" w:cs="Times New Roman"/>
          <w:b/>
          <w:sz w:val="24"/>
          <w:szCs w:val="24"/>
        </w:rPr>
        <w:t xml:space="preserve">IV. Формы </w:t>
      </w:r>
      <w:proofErr w:type="gramStart"/>
      <w:r w:rsidRPr="00266BEB">
        <w:rPr>
          <w:rFonts w:ascii="Times New Roman" w:hAnsi="Times New Roman" w:cs="Times New Roman"/>
          <w:b/>
          <w:sz w:val="24"/>
          <w:szCs w:val="24"/>
        </w:rPr>
        <w:t>контроля за</w:t>
      </w:r>
      <w:proofErr w:type="gramEnd"/>
      <w:r w:rsidRPr="00266BEB">
        <w:rPr>
          <w:rFonts w:ascii="Times New Roman" w:hAnsi="Times New Roman" w:cs="Times New Roman"/>
          <w:b/>
          <w:sz w:val="24"/>
          <w:szCs w:val="24"/>
        </w:rPr>
        <w:t xml:space="preserve"> исполнением Административного регламента</w:t>
      </w:r>
    </w:p>
    <w:p w:rsidR="00D153E1" w:rsidRPr="00266BEB" w:rsidRDefault="00D153E1" w:rsidP="00D153E1">
      <w:pPr>
        <w:pStyle w:val="ConsPlusNormal0"/>
        <w:jc w:val="both"/>
        <w:rPr>
          <w:rFonts w:ascii="Times New Roman" w:hAnsi="Times New Roman" w:cs="Times New Roman"/>
          <w:sz w:val="24"/>
          <w:szCs w:val="24"/>
        </w:rPr>
      </w:pP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 xml:space="preserve">4.1. </w:t>
      </w:r>
      <w:proofErr w:type="gramStart"/>
      <w:r w:rsidRPr="00266BEB">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266BEB">
        <w:rPr>
          <w:rFonts w:ascii="Times New Roman" w:eastAsia="Times New Roman" w:hAnsi="Times New Roman" w:cs="Times New Roman"/>
          <w:color w:val="000000"/>
          <w:sz w:val="24"/>
          <w:szCs w:val="24"/>
        </w:rPr>
        <w:t xml:space="preserve">заместителем главы Администрации, </w:t>
      </w:r>
      <w:r w:rsidRPr="00266BEB">
        <w:rPr>
          <w:rFonts w:ascii="Times New Roman" w:hAnsi="Times New Roman" w:cs="Times New Roman"/>
          <w:sz w:val="24"/>
          <w:szCs w:val="24"/>
        </w:rPr>
        <w:t xml:space="preserve"> а также </w:t>
      </w:r>
      <w:r w:rsidRPr="00266BEB">
        <w:rPr>
          <w:rFonts w:ascii="Times New Roman" w:hAnsi="Times New Roman" w:cs="Times New Roman"/>
          <w:sz w:val="24"/>
          <w:szCs w:val="24"/>
        </w:rPr>
        <w:lastRenderedPageBreak/>
        <w:t>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Текущий контроль осуществляется путем проведения проверок</w:t>
      </w:r>
      <w:r w:rsidRPr="00266BEB">
        <w:rPr>
          <w:rFonts w:ascii="Times New Roman" w:hAnsi="Times New Roman" w:cs="Times New Roman"/>
          <w:color w:val="92D050"/>
          <w:sz w:val="24"/>
          <w:szCs w:val="24"/>
        </w:rPr>
        <w:t xml:space="preserve"> </w:t>
      </w:r>
      <w:r w:rsidRPr="00266BEB">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D153E1" w:rsidRPr="00266BEB" w:rsidRDefault="00D153E1" w:rsidP="00D153E1">
      <w:pPr>
        <w:pStyle w:val="ConsPlusNormal0"/>
        <w:ind w:firstLine="567"/>
        <w:jc w:val="both"/>
        <w:rPr>
          <w:sz w:val="24"/>
          <w:szCs w:val="24"/>
        </w:rPr>
      </w:pPr>
      <w:proofErr w:type="gramStart"/>
      <w:r w:rsidRPr="00266BEB">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Периодичность осуществления проверок определяется главой Администрации.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266BEB">
        <w:rPr>
          <w:rFonts w:ascii="Times New Roman" w:hAnsi="Times New Roman" w:cs="Times New Roman"/>
          <w:sz w:val="24"/>
          <w:szCs w:val="24"/>
        </w:rPr>
        <w:t>за</w:t>
      </w:r>
      <w:proofErr w:type="gramEnd"/>
      <w:r w:rsidRPr="00266BEB">
        <w:rPr>
          <w:rFonts w:ascii="Times New Roman" w:hAnsi="Times New Roman" w:cs="Times New Roman"/>
          <w:sz w:val="24"/>
          <w:szCs w:val="24"/>
        </w:rPr>
        <w:t>:</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D153E1" w:rsidRPr="00266BEB" w:rsidRDefault="00D153E1" w:rsidP="00D153E1">
      <w:pPr>
        <w:pStyle w:val="ConsPlusNormal0"/>
        <w:ind w:firstLine="567"/>
        <w:jc w:val="both"/>
        <w:rPr>
          <w:sz w:val="24"/>
          <w:szCs w:val="24"/>
        </w:rPr>
      </w:pPr>
      <w:r w:rsidRPr="00266BEB">
        <w:rPr>
          <w:rFonts w:ascii="Times New Roman" w:hAnsi="Times New Roman" w:cs="Times New Roman"/>
          <w:sz w:val="24"/>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w:t>
      </w:r>
      <w:r w:rsidRPr="00266BEB">
        <w:rPr>
          <w:rFonts w:ascii="Times New Roman" w:hAnsi="Times New Roman"/>
          <w:sz w:val="24"/>
          <w:szCs w:val="24"/>
        </w:rPr>
        <w:t>информационно-телекоммуникационной сети «Интернет».</w:t>
      </w:r>
    </w:p>
    <w:p w:rsidR="00D153E1" w:rsidRPr="00266BEB" w:rsidRDefault="00D153E1" w:rsidP="00D153E1">
      <w:pPr>
        <w:pStyle w:val="ConsPlusNormal0"/>
        <w:ind w:firstLine="567"/>
        <w:jc w:val="both"/>
        <w:rPr>
          <w:rFonts w:ascii="Times New Roman" w:hAnsi="Times New Roman" w:cs="Times New Roman"/>
          <w:sz w:val="24"/>
          <w:szCs w:val="24"/>
        </w:rPr>
      </w:pPr>
    </w:p>
    <w:p w:rsidR="00D153E1" w:rsidRPr="00266BEB" w:rsidRDefault="00D153E1" w:rsidP="00D153E1">
      <w:pPr>
        <w:autoSpaceDE w:val="0"/>
        <w:autoSpaceDN w:val="0"/>
        <w:adjustRightInd w:val="0"/>
        <w:jc w:val="center"/>
        <w:rPr>
          <w:b/>
        </w:rPr>
      </w:pPr>
      <w:r w:rsidRPr="00266BEB">
        <w:rPr>
          <w:b/>
          <w:lang w:val="en-US"/>
        </w:rPr>
        <w:t>V</w:t>
      </w:r>
      <w:r w:rsidRPr="00266BEB">
        <w:rPr>
          <w:b/>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D153E1" w:rsidRPr="00266BEB" w:rsidRDefault="00D153E1" w:rsidP="00D153E1">
      <w:pPr>
        <w:autoSpaceDE w:val="0"/>
        <w:autoSpaceDN w:val="0"/>
        <w:adjustRightInd w:val="0"/>
        <w:ind w:firstLine="540"/>
        <w:jc w:val="center"/>
      </w:pPr>
    </w:p>
    <w:p w:rsidR="00D153E1" w:rsidRPr="00266BEB" w:rsidRDefault="00D153E1" w:rsidP="00D153E1">
      <w:pPr>
        <w:pStyle w:val="ConsPlusNormal0"/>
        <w:ind w:firstLine="540"/>
        <w:jc w:val="center"/>
        <w:rPr>
          <w:rFonts w:ascii="Times New Roman" w:hAnsi="Times New Roman" w:cs="Times New Roman"/>
          <w:b/>
          <w:sz w:val="24"/>
          <w:szCs w:val="24"/>
        </w:rPr>
      </w:pPr>
      <w:proofErr w:type="gramStart"/>
      <w:r w:rsidRPr="00266BEB">
        <w:rPr>
          <w:rFonts w:ascii="Times New Roman" w:hAnsi="Times New Roman" w:cs="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153E1" w:rsidRPr="00266BEB" w:rsidRDefault="00D153E1" w:rsidP="00D153E1">
      <w:pPr>
        <w:autoSpaceDE w:val="0"/>
        <w:autoSpaceDN w:val="0"/>
        <w:adjustRightInd w:val="0"/>
        <w:ind w:firstLine="540"/>
        <w:jc w:val="both"/>
      </w:pPr>
    </w:p>
    <w:p w:rsidR="00D153E1" w:rsidRPr="00266BEB" w:rsidRDefault="00D153E1" w:rsidP="00D153E1">
      <w:pPr>
        <w:autoSpaceDE w:val="0"/>
        <w:autoSpaceDN w:val="0"/>
        <w:adjustRightInd w:val="0"/>
        <w:ind w:firstLine="540"/>
        <w:jc w:val="both"/>
      </w:pPr>
      <w:r w:rsidRPr="00266BEB">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266BEB">
        <w:br/>
        <w:t>указанных в статье 11.1 Федерального закона от 27.07.2010 № 210-ФЗ</w:t>
      </w:r>
      <w:r w:rsidRPr="00266BEB">
        <w:br/>
        <w:t>«Об организации предоставления государственных и муниципальных услуг»       (далее - ФЗ № 210-ФЗ), и в порядке, предусмотренном главой 2.1</w:t>
      </w:r>
      <w:r w:rsidRPr="00266BEB">
        <w:br/>
        <w:t>ФЗ № 210-ФЗ.</w:t>
      </w:r>
    </w:p>
    <w:p w:rsidR="00D153E1" w:rsidRPr="00266BEB" w:rsidRDefault="00D153E1" w:rsidP="00D153E1">
      <w:pPr>
        <w:autoSpaceDE w:val="0"/>
        <w:autoSpaceDN w:val="0"/>
        <w:adjustRightInd w:val="0"/>
        <w:ind w:firstLine="540"/>
        <w:jc w:val="both"/>
      </w:pPr>
      <w:r w:rsidRPr="00266BEB">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153E1" w:rsidRPr="00266BEB" w:rsidRDefault="00D153E1" w:rsidP="00D153E1">
      <w:pPr>
        <w:autoSpaceDE w:val="0"/>
        <w:autoSpaceDN w:val="0"/>
        <w:adjustRightInd w:val="0"/>
        <w:ind w:firstLine="540"/>
        <w:jc w:val="both"/>
      </w:pPr>
      <w:r w:rsidRPr="00266BEB">
        <w:t>Заявитель имеет право на получение исчерпывающей информации и документов, необходимых для обоснования и рассмотрения жалобы.</w:t>
      </w:r>
    </w:p>
    <w:p w:rsidR="00D153E1" w:rsidRPr="00266BEB" w:rsidRDefault="00D153E1" w:rsidP="00D153E1">
      <w:pPr>
        <w:autoSpaceDE w:val="0"/>
        <w:autoSpaceDN w:val="0"/>
        <w:adjustRightInd w:val="0"/>
        <w:ind w:firstLine="540"/>
        <w:jc w:val="both"/>
      </w:pPr>
      <w:r w:rsidRPr="00266BEB">
        <w:lastRenderedPageBreak/>
        <w:t xml:space="preserve">5.3. В случае установления в ходе или по результатам </w:t>
      </w:r>
      <w:proofErr w:type="gramStart"/>
      <w:r w:rsidRPr="00266BEB">
        <w:t>рассмотрения жалобы признаков состава административного правонарушения</w:t>
      </w:r>
      <w:proofErr w:type="gramEnd"/>
      <w:r w:rsidRPr="00266BEB">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3E1" w:rsidRPr="00266BEB" w:rsidRDefault="00D153E1" w:rsidP="00D153E1">
      <w:pPr>
        <w:ind w:firstLine="567"/>
        <w:jc w:val="both"/>
      </w:pPr>
      <w:r w:rsidRPr="00266BEB">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3E1" w:rsidRPr="00266BEB" w:rsidRDefault="00D153E1" w:rsidP="00D153E1">
      <w:pPr>
        <w:autoSpaceDE w:val="0"/>
        <w:autoSpaceDN w:val="0"/>
        <w:adjustRightInd w:val="0"/>
        <w:ind w:firstLine="540"/>
        <w:jc w:val="both"/>
      </w:pPr>
    </w:p>
    <w:p w:rsidR="00D153E1" w:rsidRPr="00266BEB" w:rsidRDefault="00D153E1" w:rsidP="00D153E1">
      <w:pPr>
        <w:pStyle w:val="ConsPlusNormal0"/>
        <w:ind w:firstLine="540"/>
        <w:jc w:val="center"/>
        <w:rPr>
          <w:rFonts w:ascii="Times New Roman" w:hAnsi="Times New Roman" w:cs="Times New Roman"/>
          <w:b/>
          <w:sz w:val="24"/>
          <w:szCs w:val="24"/>
        </w:rPr>
      </w:pPr>
      <w:r w:rsidRPr="00266BEB">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53E1" w:rsidRPr="00266BEB" w:rsidRDefault="00D153E1" w:rsidP="00D153E1">
      <w:pPr>
        <w:autoSpaceDE w:val="0"/>
        <w:autoSpaceDN w:val="0"/>
        <w:adjustRightInd w:val="0"/>
        <w:ind w:firstLine="540"/>
        <w:jc w:val="both"/>
      </w:pPr>
    </w:p>
    <w:p w:rsidR="00D153E1" w:rsidRPr="00266BEB" w:rsidRDefault="00D153E1" w:rsidP="00D153E1">
      <w:pPr>
        <w:autoSpaceDE w:val="0"/>
        <w:autoSpaceDN w:val="0"/>
        <w:adjustRightInd w:val="0"/>
        <w:ind w:firstLine="540"/>
        <w:jc w:val="both"/>
      </w:pPr>
      <w:r w:rsidRPr="00266BEB">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3E1" w:rsidRPr="00266BEB" w:rsidRDefault="00D153E1" w:rsidP="00D153E1">
      <w:pPr>
        <w:autoSpaceDE w:val="0"/>
        <w:autoSpaceDN w:val="0"/>
        <w:adjustRightInd w:val="0"/>
        <w:ind w:firstLine="540"/>
        <w:jc w:val="both"/>
      </w:pPr>
      <w:r w:rsidRPr="00266BEB">
        <w:t>5.6. Жалоба на решения и действия (бездействие) должностных лиц, муниципальных служащих Администрации подается главе Администрации.</w:t>
      </w:r>
    </w:p>
    <w:p w:rsidR="00D153E1" w:rsidRPr="00266BEB" w:rsidRDefault="00D153E1" w:rsidP="00D153E1">
      <w:pPr>
        <w:autoSpaceDE w:val="0"/>
        <w:autoSpaceDN w:val="0"/>
        <w:adjustRightInd w:val="0"/>
        <w:ind w:firstLine="540"/>
        <w:jc w:val="both"/>
      </w:pPr>
      <w:r w:rsidRPr="00266BEB">
        <w:t xml:space="preserve">5.7. Жалоба на решения и действия (бездействие) главы Администрации подается главе Администрации. </w:t>
      </w:r>
    </w:p>
    <w:p w:rsidR="00D153E1" w:rsidRPr="00266BEB" w:rsidRDefault="00D153E1" w:rsidP="00D153E1">
      <w:pPr>
        <w:pStyle w:val="ConsPlusNormal0"/>
        <w:ind w:firstLine="540"/>
        <w:jc w:val="center"/>
        <w:rPr>
          <w:rFonts w:ascii="Times New Roman" w:hAnsi="Times New Roman" w:cs="Times New Roman"/>
          <w:b/>
          <w:sz w:val="24"/>
          <w:szCs w:val="24"/>
        </w:rPr>
      </w:pPr>
    </w:p>
    <w:p w:rsidR="00D153E1" w:rsidRPr="00266BEB" w:rsidRDefault="00D153E1" w:rsidP="00D153E1">
      <w:pPr>
        <w:pStyle w:val="ConsPlusNormal0"/>
        <w:ind w:firstLine="540"/>
        <w:jc w:val="center"/>
        <w:rPr>
          <w:rFonts w:ascii="Times New Roman" w:hAnsi="Times New Roman" w:cs="Times New Roman"/>
          <w:b/>
          <w:sz w:val="24"/>
          <w:szCs w:val="24"/>
        </w:rPr>
      </w:pPr>
      <w:r w:rsidRPr="00266BEB">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153E1" w:rsidRPr="00266BEB" w:rsidRDefault="00D153E1" w:rsidP="00D153E1">
      <w:pPr>
        <w:autoSpaceDE w:val="0"/>
        <w:autoSpaceDN w:val="0"/>
        <w:adjustRightInd w:val="0"/>
        <w:ind w:firstLine="540"/>
        <w:jc w:val="both"/>
      </w:pPr>
    </w:p>
    <w:p w:rsidR="00D153E1" w:rsidRPr="00266BEB" w:rsidRDefault="00D153E1" w:rsidP="00D153E1">
      <w:pPr>
        <w:autoSpaceDE w:val="0"/>
        <w:autoSpaceDN w:val="0"/>
        <w:adjustRightInd w:val="0"/>
        <w:ind w:firstLine="540"/>
        <w:jc w:val="both"/>
      </w:pPr>
      <w:r w:rsidRPr="00266BEB">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153E1" w:rsidRPr="00266BEB" w:rsidRDefault="00D153E1" w:rsidP="00D153E1">
      <w:pPr>
        <w:pStyle w:val="ConsPlusNormal0"/>
        <w:ind w:firstLine="540"/>
        <w:jc w:val="center"/>
        <w:rPr>
          <w:rFonts w:ascii="Times New Roman" w:hAnsi="Times New Roman" w:cs="Times New Roman"/>
          <w:b/>
          <w:sz w:val="24"/>
          <w:szCs w:val="24"/>
        </w:rPr>
      </w:pPr>
    </w:p>
    <w:p w:rsidR="00D153E1" w:rsidRPr="00266BEB" w:rsidRDefault="00D153E1" w:rsidP="00D153E1">
      <w:pPr>
        <w:pStyle w:val="ConsPlusNormal0"/>
        <w:ind w:firstLine="540"/>
        <w:jc w:val="center"/>
        <w:rPr>
          <w:rFonts w:ascii="Times New Roman" w:hAnsi="Times New Roman" w:cs="Times New Roman"/>
          <w:b/>
          <w:sz w:val="24"/>
          <w:szCs w:val="24"/>
        </w:rPr>
      </w:pPr>
      <w:r w:rsidRPr="00266BEB">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153E1" w:rsidRPr="00266BEB" w:rsidRDefault="00D153E1" w:rsidP="00D153E1">
      <w:pPr>
        <w:autoSpaceDE w:val="0"/>
        <w:autoSpaceDN w:val="0"/>
        <w:adjustRightInd w:val="0"/>
        <w:ind w:firstLine="540"/>
        <w:jc w:val="both"/>
      </w:pPr>
    </w:p>
    <w:p w:rsidR="00D153E1" w:rsidRPr="00266BEB" w:rsidRDefault="00D153E1" w:rsidP="00D153E1">
      <w:pPr>
        <w:autoSpaceDE w:val="0"/>
        <w:autoSpaceDN w:val="0"/>
        <w:adjustRightInd w:val="0"/>
        <w:ind w:firstLine="540"/>
        <w:jc w:val="both"/>
      </w:pPr>
      <w:r w:rsidRPr="00266BEB">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153E1" w:rsidRPr="00266BEB" w:rsidRDefault="00D153E1" w:rsidP="00D153E1">
      <w:pPr>
        <w:ind w:firstLine="708"/>
        <w:jc w:val="both"/>
      </w:pPr>
      <w:r w:rsidRPr="00266BEB">
        <w:t>- ФЗ № 210-ФЗ;</w:t>
      </w:r>
    </w:p>
    <w:p w:rsidR="00D153E1" w:rsidRPr="00266BEB" w:rsidRDefault="00D153E1" w:rsidP="00D153E1">
      <w:pPr>
        <w:ind w:firstLine="708"/>
        <w:jc w:val="both"/>
      </w:pPr>
      <w:r w:rsidRPr="00266BEB">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3E1" w:rsidRPr="00266BEB" w:rsidRDefault="00D153E1" w:rsidP="00D153E1">
      <w:pPr>
        <w:ind w:firstLine="708"/>
        <w:jc w:val="both"/>
      </w:pPr>
      <w:proofErr w:type="gramStart"/>
      <w:r w:rsidRPr="00266BEB">
        <w:t xml:space="preserve">- постановление Администрации </w:t>
      </w:r>
      <w:proofErr w:type="spellStart"/>
      <w:r w:rsidRPr="00266BEB">
        <w:t>Камешкирского</w:t>
      </w:r>
      <w:proofErr w:type="spellEnd"/>
      <w:r w:rsidRPr="00266BEB">
        <w:t xml:space="preserve"> района «Об утверждении Порядка подачи и рассмотрения жалоб на решения и действия (бездействие) органов местного самоуправления </w:t>
      </w:r>
      <w:proofErr w:type="spellStart"/>
      <w:r w:rsidRPr="00266BEB">
        <w:t>Камешкирского</w:t>
      </w:r>
      <w:proofErr w:type="spellEnd"/>
      <w:r w:rsidRPr="00266BEB">
        <w:t xml:space="preserve"> района Пензенской области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266BEB">
        <w:t>Камешкирского</w:t>
      </w:r>
      <w:proofErr w:type="spellEnd"/>
      <w:r w:rsidRPr="00266BEB">
        <w:t xml:space="preserve"> района Пензенской области и его работников при предоставлении муниципальных услуг»;</w:t>
      </w:r>
      <w:proofErr w:type="gramEnd"/>
    </w:p>
    <w:p w:rsidR="00D153E1" w:rsidRPr="00266BEB" w:rsidRDefault="00D153E1" w:rsidP="00D153E1">
      <w:pPr>
        <w:autoSpaceDE w:val="0"/>
        <w:autoSpaceDN w:val="0"/>
        <w:adjustRightInd w:val="0"/>
        <w:ind w:firstLineChars="200" w:firstLine="480"/>
        <w:jc w:val="both"/>
        <w:outlineLvl w:val="0"/>
      </w:pPr>
      <w:r w:rsidRPr="00266BEB">
        <w:lastRenderedPageBreak/>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№210-ФЗ.</w:t>
      </w:r>
    </w:p>
    <w:p w:rsidR="00D153E1" w:rsidRPr="00266BEB" w:rsidRDefault="00D153E1" w:rsidP="00D153E1">
      <w:pPr>
        <w:autoSpaceDE w:val="0"/>
        <w:autoSpaceDN w:val="0"/>
        <w:adjustRightInd w:val="0"/>
        <w:ind w:firstLineChars="200" w:firstLine="480"/>
        <w:jc w:val="both"/>
        <w:outlineLvl w:val="0"/>
      </w:pPr>
    </w:p>
    <w:p w:rsidR="00D153E1" w:rsidRDefault="00D153E1" w:rsidP="00D153E1">
      <w:pPr>
        <w:autoSpaceDE w:val="0"/>
        <w:autoSpaceDN w:val="0"/>
        <w:adjustRightInd w:val="0"/>
        <w:ind w:firstLineChars="200" w:firstLine="480"/>
        <w:jc w:val="both"/>
        <w:outlineLvl w:val="0"/>
      </w:pPr>
    </w:p>
    <w:p w:rsidR="00D153E1" w:rsidRPr="00266BEB" w:rsidRDefault="00D153E1" w:rsidP="00D153E1">
      <w:pPr>
        <w:autoSpaceDE w:val="0"/>
        <w:autoSpaceDN w:val="0"/>
        <w:adjustRightInd w:val="0"/>
        <w:jc w:val="right"/>
        <w:outlineLvl w:val="0"/>
        <w:rPr>
          <w:color w:val="000000" w:themeColor="text1"/>
        </w:rPr>
      </w:pPr>
      <w:r w:rsidRPr="00266BEB">
        <w:rPr>
          <w:color w:val="000000" w:themeColor="text1"/>
        </w:rPr>
        <w:t>Приложение № 1</w:t>
      </w:r>
    </w:p>
    <w:p w:rsidR="00D153E1" w:rsidRPr="00266BEB" w:rsidRDefault="00D153E1" w:rsidP="00D153E1">
      <w:pPr>
        <w:autoSpaceDE w:val="0"/>
        <w:autoSpaceDN w:val="0"/>
        <w:adjustRightInd w:val="0"/>
        <w:jc w:val="right"/>
        <w:rPr>
          <w:color w:val="000000" w:themeColor="text1"/>
        </w:rPr>
      </w:pPr>
      <w:r w:rsidRPr="00266BEB">
        <w:rPr>
          <w:color w:val="000000" w:themeColor="text1"/>
        </w:rPr>
        <w:t>к Административному регламенту</w:t>
      </w:r>
    </w:p>
    <w:p w:rsidR="00D153E1" w:rsidRPr="00266BEB" w:rsidRDefault="00D153E1" w:rsidP="00D153E1">
      <w:pPr>
        <w:autoSpaceDE w:val="0"/>
        <w:autoSpaceDN w:val="0"/>
        <w:adjustRightInd w:val="0"/>
        <w:jc w:val="center"/>
        <w:rPr>
          <w:color w:val="000000" w:themeColor="text1"/>
        </w:rPr>
      </w:pPr>
      <w:r w:rsidRPr="00266BEB">
        <w:rPr>
          <w:color w:val="000000" w:themeColor="text1"/>
        </w:rPr>
        <w:t xml:space="preserve">                                                                «Предоставление муниципального имущества</w:t>
      </w:r>
    </w:p>
    <w:p w:rsidR="00D153E1" w:rsidRPr="00266BEB" w:rsidRDefault="00D153E1" w:rsidP="00D153E1">
      <w:pPr>
        <w:autoSpaceDE w:val="0"/>
        <w:autoSpaceDN w:val="0"/>
        <w:adjustRightInd w:val="0"/>
        <w:jc w:val="right"/>
        <w:rPr>
          <w:color w:val="000000" w:themeColor="text1"/>
        </w:rPr>
      </w:pPr>
      <w:r w:rsidRPr="00266BEB">
        <w:rPr>
          <w:color w:val="000000" w:themeColor="text1"/>
        </w:rPr>
        <w:t>в безвозмездное пользование"</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w:t>
      </w:r>
    </w:p>
    <w:p w:rsidR="00D153E1" w:rsidRPr="00266BEB" w:rsidRDefault="00D153E1" w:rsidP="00D153E1">
      <w:pPr>
        <w:pStyle w:val="1"/>
        <w:keepNext w:val="0"/>
        <w:autoSpaceDE w:val="0"/>
        <w:autoSpaceDN w:val="0"/>
        <w:adjustRightInd w:val="0"/>
        <w:spacing w:before="0"/>
        <w:jc w:val="right"/>
        <w:rPr>
          <w:b w:val="0"/>
          <w:i/>
          <w:color w:val="000000" w:themeColor="text1"/>
          <w:sz w:val="24"/>
          <w:szCs w:val="24"/>
        </w:rPr>
      </w:pPr>
      <w:r w:rsidRPr="00266BEB">
        <w:rPr>
          <w:b w:val="0"/>
          <w:bCs w:val="0"/>
          <w:color w:val="000000" w:themeColor="text1"/>
          <w:sz w:val="24"/>
          <w:szCs w:val="24"/>
        </w:rPr>
        <w:t>Главе администраци</w:t>
      </w:r>
      <w:r w:rsidRPr="00266BEB">
        <w:rPr>
          <w:rFonts w:ascii="Courier New" w:hAnsi="Courier New" w:cs="Courier New"/>
          <w:b w:val="0"/>
          <w:bCs w:val="0"/>
          <w:color w:val="000000" w:themeColor="text1"/>
          <w:sz w:val="24"/>
          <w:szCs w:val="24"/>
        </w:rPr>
        <w:t>и</w:t>
      </w:r>
      <w:r w:rsidRPr="00266BEB">
        <w:rPr>
          <w:b w:val="0"/>
          <w:i/>
          <w:color w:val="000000" w:themeColor="text1"/>
          <w:sz w:val="24"/>
          <w:szCs w:val="24"/>
        </w:rPr>
        <w:t>…</w:t>
      </w:r>
    </w:p>
    <w:p w:rsidR="00D153E1" w:rsidRPr="00266BEB" w:rsidRDefault="00D153E1" w:rsidP="00D153E1">
      <w:pPr>
        <w:pStyle w:val="1"/>
        <w:keepNext w:val="0"/>
        <w:autoSpaceDE w:val="0"/>
        <w:autoSpaceDN w:val="0"/>
        <w:adjustRightInd w:val="0"/>
        <w:spacing w:before="0"/>
        <w:jc w:val="right"/>
        <w:rPr>
          <w:b w:val="0"/>
          <w:color w:val="000000" w:themeColor="text1"/>
          <w:sz w:val="24"/>
          <w:szCs w:val="24"/>
        </w:rPr>
      </w:pPr>
      <w:r w:rsidRPr="00266BEB">
        <w:rPr>
          <w:b w:val="0"/>
          <w:color w:val="000000" w:themeColor="text1"/>
          <w:sz w:val="24"/>
          <w:szCs w:val="24"/>
        </w:rPr>
        <w:t xml:space="preserve">                                                                             </w:t>
      </w:r>
      <w:proofErr w:type="spellStart"/>
      <w:r w:rsidRPr="00266BEB">
        <w:rPr>
          <w:b w:val="0"/>
          <w:color w:val="000000" w:themeColor="text1"/>
          <w:sz w:val="24"/>
          <w:szCs w:val="24"/>
        </w:rPr>
        <w:t>Камешкирского</w:t>
      </w:r>
      <w:proofErr w:type="spellEnd"/>
      <w:r w:rsidRPr="00266BEB">
        <w:rPr>
          <w:b w:val="0"/>
          <w:color w:val="000000" w:themeColor="text1"/>
          <w:sz w:val="24"/>
          <w:szCs w:val="24"/>
        </w:rPr>
        <w:t xml:space="preserve"> района </w:t>
      </w:r>
    </w:p>
    <w:p w:rsidR="00D153E1" w:rsidRPr="00266BEB" w:rsidRDefault="00D153E1" w:rsidP="00D153E1">
      <w:pPr>
        <w:pStyle w:val="af1"/>
        <w:jc w:val="right"/>
        <w:rPr>
          <w:color w:val="000000" w:themeColor="text1"/>
          <w:sz w:val="24"/>
          <w:szCs w:val="24"/>
          <w:lang w:eastAsia="en-US"/>
        </w:rPr>
      </w:pPr>
      <w:r w:rsidRPr="00266BEB">
        <w:rPr>
          <w:color w:val="000000" w:themeColor="text1"/>
          <w:sz w:val="24"/>
          <w:szCs w:val="24"/>
          <w:lang w:eastAsia="en-US"/>
        </w:rPr>
        <w:t>Пензенской области</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_____________________________</w:t>
      </w:r>
    </w:p>
    <w:p w:rsidR="00D153E1" w:rsidRPr="00266BEB" w:rsidRDefault="00D153E1" w:rsidP="00D153E1">
      <w:pPr>
        <w:pStyle w:val="1"/>
        <w:keepNext w:val="0"/>
        <w:autoSpaceDE w:val="0"/>
        <w:autoSpaceDN w:val="0"/>
        <w:adjustRightInd w:val="0"/>
        <w:spacing w:before="0"/>
        <w:jc w:val="center"/>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(Ф.И.О.)</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От___________________________</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w:t>
      </w:r>
      <w:proofErr w:type="gramStart"/>
      <w:r w:rsidRPr="00266BEB">
        <w:rPr>
          <w:rFonts w:ascii="Courier New" w:hAnsi="Courier New" w:cs="Courier New"/>
          <w:b w:val="0"/>
          <w:bCs w:val="0"/>
          <w:color w:val="000000" w:themeColor="text1"/>
          <w:sz w:val="24"/>
          <w:szCs w:val="24"/>
        </w:rPr>
        <w:t>(наименование заявителя, фамилия имя               отчество (при наличии) физического лица</w:t>
      </w:r>
      <w:proofErr w:type="gramEnd"/>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4"/>
          <w:szCs w:val="24"/>
        </w:rPr>
      </w:pPr>
    </w:p>
    <w:p w:rsidR="00D153E1" w:rsidRPr="00266BEB" w:rsidRDefault="00D153E1" w:rsidP="00D153E1">
      <w:pPr>
        <w:pStyle w:val="af1"/>
        <w:jc w:val="right"/>
        <w:rPr>
          <w:color w:val="000000" w:themeColor="text1"/>
          <w:kern w:val="24"/>
          <w:sz w:val="24"/>
          <w:szCs w:val="24"/>
        </w:rPr>
      </w:pPr>
      <w:r w:rsidRPr="00266BEB">
        <w:rPr>
          <w:color w:val="000000" w:themeColor="text1"/>
          <w:kern w:val="24"/>
          <w:sz w:val="24"/>
          <w:szCs w:val="24"/>
        </w:rPr>
        <w:t>Контактная информация:</w:t>
      </w:r>
    </w:p>
    <w:p w:rsidR="00D153E1" w:rsidRPr="00266BEB" w:rsidRDefault="00D153E1" w:rsidP="00D153E1">
      <w:pPr>
        <w:pStyle w:val="af1"/>
        <w:jc w:val="right"/>
        <w:rPr>
          <w:color w:val="000000" w:themeColor="text1"/>
          <w:kern w:val="24"/>
          <w:sz w:val="24"/>
          <w:szCs w:val="24"/>
        </w:rPr>
      </w:pPr>
      <w:r w:rsidRPr="00266BEB">
        <w:rPr>
          <w:color w:val="000000" w:themeColor="text1"/>
          <w:kern w:val="24"/>
          <w:sz w:val="24"/>
          <w:szCs w:val="24"/>
        </w:rPr>
        <w:t>Почтовый адрес:</w:t>
      </w:r>
    </w:p>
    <w:p w:rsidR="00D153E1" w:rsidRPr="00266BEB" w:rsidRDefault="00D153E1" w:rsidP="00D153E1">
      <w:pPr>
        <w:pStyle w:val="af1"/>
        <w:jc w:val="right"/>
        <w:rPr>
          <w:color w:val="000000" w:themeColor="text1"/>
          <w:kern w:val="24"/>
          <w:sz w:val="24"/>
          <w:szCs w:val="24"/>
        </w:rPr>
      </w:pPr>
      <w:r w:rsidRPr="00266BEB">
        <w:rPr>
          <w:color w:val="000000" w:themeColor="text1"/>
          <w:kern w:val="24"/>
          <w:sz w:val="24"/>
          <w:szCs w:val="24"/>
        </w:rPr>
        <w:t>Адрес электронной почты:</w:t>
      </w:r>
    </w:p>
    <w:p w:rsidR="00D153E1" w:rsidRPr="00266BEB" w:rsidRDefault="00D153E1" w:rsidP="00D153E1">
      <w:pPr>
        <w:pStyle w:val="af1"/>
        <w:jc w:val="right"/>
        <w:rPr>
          <w:color w:val="000000" w:themeColor="text1"/>
          <w:kern w:val="24"/>
          <w:sz w:val="24"/>
          <w:szCs w:val="24"/>
        </w:rPr>
      </w:pPr>
      <w:r w:rsidRPr="00266BEB">
        <w:rPr>
          <w:color w:val="000000" w:themeColor="text1"/>
          <w:kern w:val="24"/>
          <w:sz w:val="24"/>
          <w:szCs w:val="24"/>
        </w:rPr>
        <w:t>Телефон:</w:t>
      </w:r>
    </w:p>
    <w:p w:rsidR="00D153E1" w:rsidRPr="00266BEB" w:rsidRDefault="00D153E1" w:rsidP="00D153E1">
      <w:pPr>
        <w:pStyle w:val="af1"/>
        <w:jc w:val="right"/>
        <w:rPr>
          <w:color w:val="000000" w:themeColor="text1"/>
          <w:kern w:val="24"/>
          <w:sz w:val="24"/>
          <w:szCs w:val="24"/>
        </w:rPr>
      </w:pPr>
    </w:p>
    <w:p w:rsidR="00D153E1" w:rsidRPr="00266BEB" w:rsidRDefault="00D153E1" w:rsidP="00D153E1">
      <w:pPr>
        <w:pStyle w:val="1"/>
        <w:keepNext w:val="0"/>
        <w:autoSpaceDE w:val="0"/>
        <w:autoSpaceDN w:val="0"/>
        <w:adjustRightInd w:val="0"/>
        <w:spacing w:before="0"/>
        <w:jc w:val="both"/>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w:t>
      </w:r>
    </w:p>
    <w:p w:rsidR="00D153E1" w:rsidRPr="00266BEB" w:rsidRDefault="00D153E1" w:rsidP="00D153E1">
      <w:pPr>
        <w:pStyle w:val="1"/>
        <w:keepNext w:val="0"/>
        <w:autoSpaceDE w:val="0"/>
        <w:autoSpaceDN w:val="0"/>
        <w:adjustRightInd w:val="0"/>
        <w:spacing w:before="0"/>
        <w:jc w:val="both"/>
        <w:rPr>
          <w:bCs w:val="0"/>
          <w:color w:val="000000" w:themeColor="text1"/>
          <w:sz w:val="24"/>
          <w:szCs w:val="24"/>
        </w:rPr>
      </w:pPr>
      <w:r w:rsidRPr="00266BEB">
        <w:rPr>
          <w:rFonts w:ascii="Courier New" w:hAnsi="Courier New" w:cs="Courier New"/>
          <w:b w:val="0"/>
          <w:bCs w:val="0"/>
          <w:color w:val="000000" w:themeColor="text1"/>
          <w:sz w:val="24"/>
          <w:szCs w:val="24"/>
        </w:rPr>
        <w:t xml:space="preserve">                         </w:t>
      </w:r>
      <w:r w:rsidRPr="00266BEB">
        <w:rPr>
          <w:bCs w:val="0"/>
          <w:color w:val="000000" w:themeColor="text1"/>
          <w:sz w:val="24"/>
          <w:szCs w:val="24"/>
        </w:rPr>
        <w:t>Заявление</w:t>
      </w:r>
    </w:p>
    <w:p w:rsidR="00D153E1" w:rsidRPr="00266BEB" w:rsidRDefault="00D153E1" w:rsidP="00D153E1">
      <w:pPr>
        <w:pStyle w:val="1"/>
        <w:keepNext w:val="0"/>
        <w:autoSpaceDE w:val="0"/>
        <w:autoSpaceDN w:val="0"/>
        <w:adjustRightInd w:val="0"/>
        <w:spacing w:before="0"/>
        <w:jc w:val="both"/>
        <w:rPr>
          <w:rFonts w:ascii="Courier New" w:hAnsi="Courier New" w:cs="Courier New"/>
          <w:b w:val="0"/>
          <w:bCs w:val="0"/>
          <w:color w:val="000000" w:themeColor="text1"/>
          <w:sz w:val="24"/>
          <w:szCs w:val="24"/>
        </w:rPr>
      </w:pPr>
      <w:r w:rsidRPr="00266BEB">
        <w:rPr>
          <w:rFonts w:ascii="Courier New" w:hAnsi="Courier New" w:cs="Courier New"/>
          <w:b w:val="0"/>
          <w:bCs w:val="0"/>
          <w:color w:val="000000" w:themeColor="text1"/>
          <w:sz w:val="24"/>
          <w:szCs w:val="24"/>
        </w:rPr>
        <w:t xml:space="preserve">  </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прошу предоставить в безвозмездное пользование  муниципальное имущество </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___________________________________________________________________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(нежилое помещение,   отдельное здание, сооружение, движимое имущество)</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общей площадью (протяженностью) _________________________________ кв. м,</w:t>
      </w:r>
    </w:p>
    <w:p w:rsidR="00D153E1" w:rsidRPr="00266BEB" w:rsidRDefault="00D153E1" w:rsidP="00D153E1">
      <w:pPr>
        <w:pStyle w:val="1"/>
        <w:keepNext w:val="0"/>
        <w:tabs>
          <w:tab w:val="left" w:pos="0"/>
        </w:tabs>
        <w:autoSpaceDE w:val="0"/>
        <w:autoSpaceDN w:val="0"/>
        <w:adjustRightInd w:val="0"/>
        <w:spacing w:before="0"/>
        <w:jc w:val="both"/>
        <w:rPr>
          <w:b w:val="0"/>
          <w:bCs w:val="0"/>
          <w:color w:val="000000" w:themeColor="text1"/>
          <w:sz w:val="24"/>
          <w:szCs w:val="24"/>
        </w:rPr>
      </w:pPr>
      <w:proofErr w:type="gramStart"/>
      <w:r w:rsidRPr="00266BEB">
        <w:rPr>
          <w:b w:val="0"/>
          <w:bCs w:val="0"/>
          <w:color w:val="000000" w:themeColor="text1"/>
          <w:sz w:val="24"/>
          <w:szCs w:val="24"/>
        </w:rPr>
        <w:t>расположенное</w:t>
      </w:r>
      <w:proofErr w:type="gramEnd"/>
      <w:r w:rsidRPr="00266BEB">
        <w:rPr>
          <w:b w:val="0"/>
          <w:bCs w:val="0"/>
          <w:color w:val="000000" w:themeColor="text1"/>
          <w:sz w:val="24"/>
          <w:szCs w:val="24"/>
        </w:rPr>
        <w:t xml:space="preserve">  по адресу: _______________________________________________и заключить соответствующий договор на срок с _________________ по ____________________для использования </w:t>
      </w:r>
    </w:p>
    <w:p w:rsidR="00D153E1" w:rsidRPr="00266BEB" w:rsidRDefault="00D153E1" w:rsidP="00D153E1">
      <w:pPr>
        <w:pStyle w:val="1"/>
        <w:keepNext w:val="0"/>
        <w:tabs>
          <w:tab w:val="left" w:pos="0"/>
        </w:tabs>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_____________________________________________________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(указать цель использования)</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Заявитель 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(подпись)          МП (при наличии)</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 xml:space="preserve">                                                                                                                               Дата</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Контактная информация:</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Почтовый адрес:</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Телефон:</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Примечание:   Для   юридических   лиц   заявление   заполняется  на  бланке</w:t>
      </w:r>
    </w:p>
    <w:p w:rsidR="00D153E1" w:rsidRPr="00266BEB" w:rsidRDefault="00D153E1" w:rsidP="00D153E1">
      <w:pPr>
        <w:pStyle w:val="1"/>
        <w:keepNext w:val="0"/>
        <w:autoSpaceDE w:val="0"/>
        <w:autoSpaceDN w:val="0"/>
        <w:adjustRightInd w:val="0"/>
        <w:spacing w:before="0"/>
        <w:jc w:val="both"/>
        <w:rPr>
          <w:b w:val="0"/>
          <w:bCs w:val="0"/>
          <w:color w:val="000000" w:themeColor="text1"/>
          <w:sz w:val="24"/>
          <w:szCs w:val="24"/>
        </w:rPr>
      </w:pPr>
      <w:r w:rsidRPr="00266BEB">
        <w:rPr>
          <w:b w:val="0"/>
          <w:bCs w:val="0"/>
          <w:color w:val="000000" w:themeColor="text1"/>
          <w:sz w:val="24"/>
          <w:szCs w:val="24"/>
        </w:rPr>
        <w:t>организации.</w:t>
      </w:r>
    </w:p>
    <w:p w:rsidR="00D153E1" w:rsidRDefault="00D153E1" w:rsidP="00D153E1">
      <w:pPr>
        <w:autoSpaceDE w:val="0"/>
        <w:autoSpaceDN w:val="0"/>
        <w:adjustRightInd w:val="0"/>
        <w:jc w:val="both"/>
      </w:pPr>
    </w:p>
    <w:p w:rsidR="00D153E1" w:rsidRDefault="00D153E1" w:rsidP="00D153E1">
      <w:pPr>
        <w:pStyle w:val="ConsPlusNormal0"/>
        <w:jc w:val="right"/>
        <w:outlineLvl w:val="1"/>
        <w:rPr>
          <w:rFonts w:ascii="Times New Roman" w:hAnsi="Times New Roman" w:cs="Times New Roman"/>
          <w:sz w:val="24"/>
          <w:szCs w:val="24"/>
        </w:rPr>
      </w:pPr>
    </w:p>
    <w:p w:rsidR="00D153E1" w:rsidRDefault="00D153E1" w:rsidP="00D153E1">
      <w:pPr>
        <w:pStyle w:val="ConsPlusNormal0"/>
        <w:jc w:val="right"/>
        <w:outlineLvl w:val="1"/>
        <w:rPr>
          <w:rFonts w:ascii="Times New Roman" w:hAnsi="Times New Roman" w:cs="Times New Roman"/>
          <w:sz w:val="24"/>
          <w:szCs w:val="24"/>
        </w:rPr>
      </w:pPr>
    </w:p>
    <w:p w:rsidR="00D153E1" w:rsidRDefault="00D153E1" w:rsidP="00D153E1">
      <w:pPr>
        <w:pStyle w:val="ConsPlusNormal0"/>
        <w:jc w:val="right"/>
        <w:outlineLvl w:val="1"/>
        <w:rPr>
          <w:rFonts w:ascii="Times New Roman" w:hAnsi="Times New Roman" w:cs="Times New Roman"/>
          <w:sz w:val="24"/>
          <w:szCs w:val="24"/>
        </w:rPr>
      </w:pPr>
    </w:p>
    <w:p w:rsidR="00D153E1" w:rsidRDefault="00D153E1" w:rsidP="00D153E1">
      <w:pPr>
        <w:pStyle w:val="ConsPlusNormal0"/>
        <w:jc w:val="right"/>
        <w:outlineLvl w:val="1"/>
        <w:rPr>
          <w:rFonts w:ascii="Times New Roman" w:hAnsi="Times New Roman" w:cs="Times New Roman"/>
          <w:sz w:val="24"/>
          <w:szCs w:val="24"/>
        </w:rPr>
      </w:pPr>
    </w:p>
    <w:p w:rsidR="00D153E1" w:rsidRPr="00FD1D25" w:rsidRDefault="00D153E1" w:rsidP="00D153E1">
      <w:pPr>
        <w:widowControl w:val="0"/>
        <w:jc w:val="center"/>
        <w:outlineLvl w:val="0"/>
        <w:rPr>
          <w:sz w:val="28"/>
          <w:szCs w:val="28"/>
        </w:rPr>
      </w:pPr>
    </w:p>
    <w:p w:rsidR="00D153E1" w:rsidRPr="00FD1D25" w:rsidRDefault="00D153E1" w:rsidP="00D153E1">
      <w:pPr>
        <w:widowControl w:val="0"/>
        <w:jc w:val="right"/>
        <w:outlineLvl w:val="0"/>
        <w:rPr>
          <w:sz w:val="28"/>
          <w:szCs w:val="28"/>
        </w:rPr>
      </w:pPr>
    </w:p>
    <w:p w:rsidR="00D153E1" w:rsidRPr="00FD1D25" w:rsidRDefault="00D153E1" w:rsidP="00D153E1">
      <w:pPr>
        <w:widowControl w:val="0"/>
        <w:jc w:val="right"/>
        <w:outlineLvl w:val="0"/>
        <w:rPr>
          <w:sz w:val="28"/>
          <w:szCs w:val="28"/>
        </w:rPr>
      </w:pPr>
    </w:p>
    <w:p w:rsidR="00D153E1" w:rsidRPr="00FD1D25" w:rsidRDefault="00D153E1" w:rsidP="00D153E1">
      <w:pPr>
        <w:rPr>
          <w:sz w:val="28"/>
          <w:szCs w:val="28"/>
        </w:rPr>
      </w:pPr>
      <w:r>
        <w:rPr>
          <w:noProof/>
        </w:rPr>
        <w:drawing>
          <wp:anchor distT="0" distB="0" distL="114300" distR="114300" simplePos="0" relativeHeight="251673600" behindDoc="0" locked="0" layoutInCell="1" allowOverlap="1" wp14:anchorId="2295E3C4" wp14:editId="6B4F8B06">
            <wp:simplePos x="0" y="0"/>
            <wp:positionH relativeFrom="column">
              <wp:posOffset>2498725</wp:posOffset>
            </wp:positionH>
            <wp:positionV relativeFrom="paragraph">
              <wp:posOffset>-302260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53E1" w:rsidRPr="00FD1D25" w:rsidRDefault="00D153E1" w:rsidP="00D153E1">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D153E1" w:rsidRPr="00FD1D25" w:rsidTr="00D153E1">
        <w:trPr>
          <w:trHeight w:val="397"/>
        </w:trPr>
        <w:tc>
          <w:tcPr>
            <w:tcW w:w="9606" w:type="dxa"/>
          </w:tcPr>
          <w:p w:rsidR="00D153E1" w:rsidRPr="00FD1D25" w:rsidRDefault="00D153E1" w:rsidP="00D153E1">
            <w:pPr>
              <w:rPr>
                <w:sz w:val="28"/>
                <w:szCs w:val="28"/>
              </w:rPr>
            </w:pPr>
          </w:p>
        </w:tc>
      </w:tr>
      <w:tr w:rsidR="00D153E1" w:rsidRPr="00FD1D25" w:rsidTr="00D153E1">
        <w:tc>
          <w:tcPr>
            <w:tcW w:w="9606" w:type="dxa"/>
          </w:tcPr>
          <w:p w:rsidR="00D153E1" w:rsidRPr="00FD1D25" w:rsidRDefault="00D153E1" w:rsidP="00D153E1">
            <w:pPr>
              <w:jc w:val="center"/>
              <w:rPr>
                <w:b/>
                <w:sz w:val="28"/>
                <w:szCs w:val="28"/>
              </w:rPr>
            </w:pPr>
            <w:r w:rsidRPr="00FD1D25">
              <w:rPr>
                <w:b/>
                <w:sz w:val="28"/>
                <w:szCs w:val="28"/>
              </w:rPr>
              <w:t>АДМИНИСТРАЦИЯ</w:t>
            </w:r>
          </w:p>
        </w:tc>
      </w:tr>
      <w:tr w:rsidR="00D153E1" w:rsidRPr="00FD1D25" w:rsidTr="00D153E1">
        <w:trPr>
          <w:trHeight w:val="397"/>
        </w:trPr>
        <w:tc>
          <w:tcPr>
            <w:tcW w:w="9606" w:type="dxa"/>
          </w:tcPr>
          <w:p w:rsidR="00D153E1" w:rsidRPr="00FD1D25" w:rsidRDefault="00D153E1" w:rsidP="00D153E1">
            <w:pPr>
              <w:jc w:val="center"/>
              <w:rPr>
                <w:b/>
                <w:sz w:val="28"/>
                <w:szCs w:val="28"/>
              </w:rPr>
            </w:pPr>
            <w:r w:rsidRPr="00FD1D25">
              <w:rPr>
                <w:b/>
                <w:sz w:val="28"/>
                <w:szCs w:val="28"/>
              </w:rPr>
              <w:t>КАМЕШКИРСКОГО РАЙОНА ПЕНЗЕНСКОЙ ОБЛАСТИ</w:t>
            </w:r>
          </w:p>
        </w:tc>
      </w:tr>
      <w:tr w:rsidR="00D153E1" w:rsidRPr="00FD1D25" w:rsidTr="00D153E1">
        <w:trPr>
          <w:trHeight w:val="314"/>
        </w:trPr>
        <w:tc>
          <w:tcPr>
            <w:tcW w:w="9606" w:type="dxa"/>
          </w:tcPr>
          <w:p w:rsidR="00D153E1" w:rsidRPr="00FD1D25" w:rsidRDefault="00D153E1" w:rsidP="00D153E1">
            <w:pPr>
              <w:jc w:val="center"/>
              <w:rPr>
                <w:b/>
                <w:sz w:val="28"/>
                <w:szCs w:val="28"/>
              </w:rPr>
            </w:pPr>
          </w:p>
        </w:tc>
      </w:tr>
      <w:tr w:rsidR="00D153E1" w:rsidRPr="00FD1D25" w:rsidTr="00D153E1">
        <w:trPr>
          <w:trHeight w:val="548"/>
        </w:trPr>
        <w:tc>
          <w:tcPr>
            <w:tcW w:w="9606" w:type="dxa"/>
            <w:vAlign w:val="center"/>
          </w:tcPr>
          <w:p w:rsidR="00D153E1" w:rsidRDefault="00D153E1" w:rsidP="00D153E1">
            <w:pPr>
              <w:jc w:val="center"/>
              <w:rPr>
                <w:b/>
                <w:sz w:val="28"/>
                <w:szCs w:val="28"/>
              </w:rPr>
            </w:pPr>
            <w:r w:rsidRPr="00FD1D25">
              <w:rPr>
                <w:b/>
                <w:sz w:val="28"/>
                <w:szCs w:val="28"/>
              </w:rPr>
              <w:t>ПОСТАНОВЛЕНИЕ</w:t>
            </w:r>
          </w:p>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153E1" w:rsidRPr="00FD1D25" w:rsidTr="00D153E1">
              <w:tc>
                <w:tcPr>
                  <w:tcW w:w="284" w:type="dxa"/>
                  <w:vAlign w:val="bottom"/>
                </w:tcPr>
                <w:p w:rsidR="00D153E1" w:rsidRPr="00FD1D25" w:rsidRDefault="00D153E1" w:rsidP="00D153E1">
                  <w:pPr>
                    <w:rPr>
                      <w:b/>
                      <w:sz w:val="28"/>
                      <w:szCs w:val="28"/>
                    </w:rPr>
                  </w:pPr>
                  <w:r w:rsidRPr="00FD1D25">
                    <w:rPr>
                      <w:b/>
                      <w:sz w:val="28"/>
                      <w:szCs w:val="28"/>
                    </w:rPr>
                    <w:t>от</w:t>
                  </w:r>
                </w:p>
              </w:tc>
              <w:tc>
                <w:tcPr>
                  <w:tcW w:w="2835" w:type="dxa"/>
                  <w:tcBorders>
                    <w:top w:val="nil"/>
                    <w:left w:val="nil"/>
                    <w:bottom w:val="single" w:sz="6" w:space="0" w:color="auto"/>
                    <w:right w:val="nil"/>
                  </w:tcBorders>
                </w:tcPr>
                <w:p w:rsidR="00D153E1" w:rsidRPr="00FD1D25" w:rsidRDefault="00D153E1" w:rsidP="00D153E1">
                  <w:pPr>
                    <w:jc w:val="center"/>
                    <w:rPr>
                      <w:b/>
                      <w:sz w:val="28"/>
                      <w:szCs w:val="28"/>
                    </w:rPr>
                  </w:pPr>
                  <w:r>
                    <w:rPr>
                      <w:b/>
                      <w:sz w:val="28"/>
                      <w:szCs w:val="28"/>
                    </w:rPr>
                    <w:t>10.11.2020</w:t>
                  </w:r>
                </w:p>
              </w:tc>
              <w:tc>
                <w:tcPr>
                  <w:tcW w:w="397" w:type="dxa"/>
                  <w:vAlign w:val="bottom"/>
                </w:tcPr>
                <w:p w:rsidR="00D153E1" w:rsidRPr="00FD1D25" w:rsidRDefault="00D153E1" w:rsidP="00D153E1">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D153E1" w:rsidRPr="00FD1D25" w:rsidRDefault="00D153E1" w:rsidP="00D153E1">
                  <w:pPr>
                    <w:jc w:val="center"/>
                    <w:rPr>
                      <w:b/>
                      <w:sz w:val="28"/>
                      <w:szCs w:val="28"/>
                    </w:rPr>
                  </w:pPr>
                  <w:r>
                    <w:rPr>
                      <w:b/>
                      <w:sz w:val="28"/>
                      <w:szCs w:val="28"/>
                    </w:rPr>
                    <w:t>285</w:t>
                  </w:r>
                </w:p>
              </w:tc>
            </w:tr>
            <w:tr w:rsidR="00D153E1" w:rsidRPr="00FD1D25" w:rsidTr="00D153E1">
              <w:tc>
                <w:tcPr>
                  <w:tcW w:w="4650" w:type="dxa"/>
                  <w:gridSpan w:val="4"/>
                </w:tcPr>
                <w:p w:rsidR="00D153E1" w:rsidRPr="00FD1D25" w:rsidRDefault="00D153E1" w:rsidP="00D153E1">
                  <w:pPr>
                    <w:jc w:val="center"/>
                    <w:rPr>
                      <w:sz w:val="28"/>
                      <w:szCs w:val="28"/>
                    </w:rPr>
                  </w:pPr>
                  <w:proofErr w:type="spellStart"/>
                  <w:r w:rsidRPr="00FD1D25">
                    <w:rPr>
                      <w:sz w:val="28"/>
                      <w:szCs w:val="28"/>
                    </w:rPr>
                    <w:t>с.Р.Камешкир</w:t>
                  </w:r>
                  <w:proofErr w:type="spellEnd"/>
                </w:p>
              </w:tc>
            </w:tr>
          </w:tbl>
          <w:p w:rsidR="00D153E1" w:rsidRPr="00FD1D25" w:rsidRDefault="00D153E1" w:rsidP="00D153E1">
            <w:pPr>
              <w:jc w:val="center"/>
              <w:rPr>
                <w:b/>
                <w:sz w:val="28"/>
                <w:szCs w:val="28"/>
              </w:rPr>
            </w:pPr>
          </w:p>
        </w:tc>
      </w:tr>
    </w:tbl>
    <w:p w:rsidR="00D153E1" w:rsidRDefault="00D153E1" w:rsidP="00D153E1">
      <w:pPr>
        <w:pStyle w:val="ConsPlusTitle"/>
        <w:jc w:val="center"/>
      </w:pPr>
    </w:p>
    <w:p w:rsidR="00D153E1" w:rsidRPr="00266BEB" w:rsidRDefault="00D153E1" w:rsidP="00D153E1">
      <w:pPr>
        <w:pStyle w:val="ConsPlusTitle"/>
        <w:jc w:val="center"/>
      </w:pPr>
      <w:r w:rsidRPr="00266BEB">
        <w:rPr>
          <w:bCs w:val="0"/>
        </w:rPr>
        <w:t xml:space="preserve">О внесении изменений в постановление администрации </w:t>
      </w:r>
      <w:proofErr w:type="spellStart"/>
      <w:r w:rsidRPr="00266BEB">
        <w:rPr>
          <w:bCs w:val="0"/>
        </w:rPr>
        <w:t>Камешкирского</w:t>
      </w:r>
      <w:proofErr w:type="spellEnd"/>
      <w:r w:rsidRPr="00266BEB">
        <w:rPr>
          <w:bCs w:val="0"/>
        </w:rPr>
        <w:t xml:space="preserve"> района Пензенской области от 06.03.2019  г.  № </w:t>
      </w:r>
      <w:r w:rsidRPr="00266BEB">
        <w:rPr>
          <w:b w:val="0"/>
          <w:bCs w:val="0"/>
        </w:rPr>
        <w:t>69</w:t>
      </w:r>
      <w:r w:rsidRPr="00266BEB">
        <w:rPr>
          <w:bCs w:val="0"/>
        </w:rPr>
        <w:t xml:space="preserve"> </w:t>
      </w:r>
      <w:r w:rsidRPr="00266BEB">
        <w:t>«Об утверждении административного регламента предоставления муниципальной услуги</w:t>
      </w:r>
      <w:r w:rsidRPr="00266BEB">
        <w:rPr>
          <w:b w:val="0"/>
        </w:rPr>
        <w:t xml:space="preserve"> </w:t>
      </w:r>
      <w:r w:rsidRPr="00266BEB">
        <w:t>«Предоставление муниципального имущества в доверительное управление»</w:t>
      </w:r>
    </w:p>
    <w:p w:rsidR="00D153E1" w:rsidRPr="00266BEB" w:rsidRDefault="00D153E1" w:rsidP="00D153E1">
      <w:pPr>
        <w:pStyle w:val="ConsPlusNormal0"/>
        <w:jc w:val="center"/>
        <w:rPr>
          <w:sz w:val="24"/>
          <w:szCs w:val="24"/>
        </w:rPr>
      </w:pPr>
    </w:p>
    <w:p w:rsidR="00D153E1" w:rsidRPr="00266BEB" w:rsidRDefault="00D153E1" w:rsidP="00D153E1">
      <w:pPr>
        <w:autoSpaceDE w:val="0"/>
        <w:ind w:firstLine="567"/>
        <w:jc w:val="both"/>
      </w:pPr>
      <w:proofErr w:type="gramStart"/>
      <w:r w:rsidRPr="00266BEB">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266BEB">
        <w:t>Камешкирского</w:t>
      </w:r>
      <w:proofErr w:type="spellEnd"/>
      <w:r w:rsidRPr="00266BEB">
        <w:t xml:space="preserve"> района Пензенской области от 25.02.2019 № 58 «</w:t>
      </w:r>
      <w:r w:rsidRPr="00266BEB">
        <w:rPr>
          <w:bCs/>
          <w:color w:val="000000"/>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05.03.19 № 62 «</w:t>
      </w:r>
      <w:r w:rsidRPr="00266BEB">
        <w:rPr>
          <w:bCs/>
          <w:color w:val="000000"/>
        </w:rPr>
        <w:t xml:space="preserve">Об утверждении реестра муниципальных услуг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руководствуясь Уставом</w:t>
      </w:r>
      <w:proofErr w:type="gramEnd"/>
      <w:r w:rsidRPr="00266BEB">
        <w:t xml:space="preserve"> </w:t>
      </w:r>
      <w:proofErr w:type="spellStart"/>
      <w:r w:rsidRPr="00266BEB">
        <w:t>Камешкирского</w:t>
      </w:r>
      <w:proofErr w:type="spellEnd"/>
      <w:r w:rsidRPr="00266BEB">
        <w:t xml:space="preserve">  района Пензенской области, администрация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spacing w:before="120"/>
        <w:jc w:val="center"/>
        <w:rPr>
          <w:b/>
          <w:i/>
        </w:rPr>
      </w:pPr>
      <w:r w:rsidRPr="00266BEB">
        <w:rPr>
          <w:b/>
        </w:rPr>
        <w:t xml:space="preserve"> постановляет:</w:t>
      </w:r>
    </w:p>
    <w:p w:rsidR="00D153E1" w:rsidRPr="00266BEB" w:rsidRDefault="00D153E1" w:rsidP="00D153E1">
      <w:pPr>
        <w:pStyle w:val="ConsPlusTitle"/>
        <w:jc w:val="both"/>
        <w:rPr>
          <w:b w:val="0"/>
        </w:rPr>
      </w:pPr>
      <w:r w:rsidRPr="00266BEB">
        <w:rPr>
          <w:b w:val="0"/>
        </w:rPr>
        <w:t xml:space="preserve">1. Внести в постановление </w:t>
      </w:r>
      <w:r w:rsidRPr="00266BEB">
        <w:rPr>
          <w:b w:val="0"/>
          <w:bCs w:val="0"/>
        </w:rPr>
        <w:t xml:space="preserve">администрации </w:t>
      </w:r>
      <w:proofErr w:type="spellStart"/>
      <w:r w:rsidRPr="00266BEB">
        <w:rPr>
          <w:b w:val="0"/>
          <w:bCs w:val="0"/>
        </w:rPr>
        <w:t>Камешкирского</w:t>
      </w:r>
      <w:proofErr w:type="spellEnd"/>
      <w:r w:rsidRPr="00266BEB">
        <w:rPr>
          <w:b w:val="0"/>
          <w:bCs w:val="0"/>
        </w:rPr>
        <w:t xml:space="preserve"> района Пензенской области от 06.03.2019  г.  № 69 </w:t>
      </w:r>
      <w:r w:rsidRPr="00266BEB">
        <w:rPr>
          <w:b w:val="0"/>
        </w:rPr>
        <w:t xml:space="preserve">«Об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 следующие изменения, </w:t>
      </w:r>
      <w:r w:rsidRPr="00266BEB">
        <w:rPr>
          <w:b w:val="0"/>
          <w:bCs w:val="0"/>
        </w:rPr>
        <w:t xml:space="preserve">а именно </w:t>
      </w:r>
      <w:r w:rsidRPr="00266BEB">
        <w:rPr>
          <w:b w:val="0"/>
          <w:bCs w:val="0"/>
          <w:color w:val="000000"/>
        </w:rPr>
        <w:t xml:space="preserve">административный регламент предоставления муниципальной услуги </w:t>
      </w:r>
      <w:r w:rsidRPr="00266BEB">
        <w:rPr>
          <w:b w:val="0"/>
        </w:rPr>
        <w:t xml:space="preserve">«Предоставление муниципального имущества в доверительное управление»  изложить в редакции, </w:t>
      </w:r>
      <w:proofErr w:type="gramStart"/>
      <w:r w:rsidRPr="00266BEB">
        <w:rPr>
          <w:b w:val="0"/>
        </w:rPr>
        <w:t>согласно приложения</w:t>
      </w:r>
      <w:proofErr w:type="gramEnd"/>
      <w:r w:rsidRPr="00266BEB">
        <w:rPr>
          <w:b w:val="0"/>
        </w:rPr>
        <w:t xml:space="preserve"> к настоящему постановлению.</w:t>
      </w:r>
    </w:p>
    <w:p w:rsidR="00D153E1" w:rsidRPr="00266BEB" w:rsidRDefault="00D153E1" w:rsidP="00D153E1">
      <w:pPr>
        <w:pStyle w:val="af1"/>
        <w:tabs>
          <w:tab w:val="left" w:pos="851"/>
        </w:tabs>
        <w:ind w:firstLine="540"/>
        <w:jc w:val="both"/>
        <w:rPr>
          <w:sz w:val="24"/>
          <w:szCs w:val="24"/>
        </w:rPr>
      </w:pPr>
      <w:r w:rsidRPr="00266BEB">
        <w:rPr>
          <w:sz w:val="24"/>
          <w:szCs w:val="24"/>
        </w:rPr>
        <w:t>2.  Настоящее постановление вступает в силу на следующий день после дня его официального опубликования.</w:t>
      </w:r>
    </w:p>
    <w:p w:rsidR="00D153E1" w:rsidRPr="00266BEB" w:rsidRDefault="00D153E1" w:rsidP="00D153E1">
      <w:pPr>
        <w:jc w:val="both"/>
      </w:pPr>
      <w:r w:rsidRPr="00266BEB">
        <w:t>3. Опубликовать настоящее постановление в информационном бюллетене «</w:t>
      </w:r>
      <w:proofErr w:type="spellStart"/>
      <w:r w:rsidRPr="00266BEB">
        <w:t>Камешкирский</w:t>
      </w:r>
      <w:proofErr w:type="spellEnd"/>
      <w:r w:rsidRPr="00266BEB">
        <w:t xml:space="preserve"> вестник»  и на официальном сайте администрации </w:t>
      </w:r>
      <w:proofErr w:type="spellStart"/>
      <w:r w:rsidRPr="00266BEB">
        <w:t>Камешкирского</w:t>
      </w:r>
      <w:proofErr w:type="spellEnd"/>
      <w:r w:rsidRPr="00266BEB">
        <w:t xml:space="preserve"> района Пензенской области</w:t>
      </w:r>
      <w:r w:rsidRPr="00266BEB">
        <w:rPr>
          <w:i/>
        </w:rPr>
        <w:t xml:space="preserve"> </w:t>
      </w:r>
      <w:r w:rsidRPr="00266BEB">
        <w:t xml:space="preserve"> в информационно-телекоммуникационной сети «Интернет».</w:t>
      </w:r>
    </w:p>
    <w:p w:rsidR="00D153E1" w:rsidRPr="00266BEB" w:rsidRDefault="00D153E1" w:rsidP="00D153E1">
      <w:pPr>
        <w:pStyle w:val="ConsPlusNormal0"/>
        <w:ind w:firstLine="540"/>
        <w:jc w:val="both"/>
        <w:rPr>
          <w:rFonts w:ascii="Times New Roman" w:hAnsi="Times New Roman" w:cs="Times New Roman"/>
          <w:sz w:val="24"/>
          <w:szCs w:val="24"/>
        </w:rPr>
      </w:pPr>
      <w:r w:rsidRPr="00266BEB">
        <w:rPr>
          <w:rFonts w:ascii="Times New Roman" w:hAnsi="Times New Roman" w:cs="Times New Roman"/>
          <w:sz w:val="24"/>
          <w:szCs w:val="24"/>
        </w:rPr>
        <w:t xml:space="preserve">4. </w:t>
      </w:r>
      <w:proofErr w:type="gramStart"/>
      <w:r w:rsidRPr="00266BEB">
        <w:rPr>
          <w:rFonts w:ascii="Times New Roman" w:hAnsi="Times New Roman" w:cs="Times New Roman"/>
          <w:sz w:val="24"/>
          <w:szCs w:val="24"/>
        </w:rPr>
        <w:t>Контроль за</w:t>
      </w:r>
      <w:proofErr w:type="gramEnd"/>
      <w:r w:rsidRPr="00266BEB">
        <w:rPr>
          <w:rFonts w:ascii="Times New Roman" w:hAnsi="Times New Roman" w:cs="Times New Roman"/>
          <w:sz w:val="24"/>
          <w:szCs w:val="24"/>
        </w:rPr>
        <w:t xml:space="preserve"> исполнением настоящего постановления возложить Заместителя Главы администрации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 по вопросам ЖКХ и экономики.</w:t>
      </w: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ConsPlusNormal0"/>
        <w:ind w:firstLine="540"/>
        <w:jc w:val="both"/>
        <w:rPr>
          <w:rFonts w:ascii="Times New Roman" w:hAnsi="Times New Roman" w:cs="Times New Roman"/>
          <w:sz w:val="24"/>
          <w:szCs w:val="24"/>
        </w:rPr>
      </w:pPr>
    </w:p>
    <w:p w:rsidR="00D153E1" w:rsidRPr="00266BEB" w:rsidRDefault="00D153E1" w:rsidP="00D153E1">
      <w:pPr>
        <w:pStyle w:val="af1"/>
        <w:tabs>
          <w:tab w:val="left" w:pos="851"/>
          <w:tab w:val="left" w:pos="3975"/>
        </w:tabs>
        <w:jc w:val="both"/>
        <w:rPr>
          <w:sz w:val="24"/>
          <w:szCs w:val="24"/>
        </w:rPr>
      </w:pPr>
      <w:r w:rsidRPr="00266BEB">
        <w:rPr>
          <w:sz w:val="24"/>
          <w:szCs w:val="24"/>
        </w:rPr>
        <w:t>И. о. Главы администрации</w:t>
      </w:r>
    </w:p>
    <w:p w:rsidR="00D153E1" w:rsidRPr="00266BEB" w:rsidRDefault="00D153E1" w:rsidP="00D153E1">
      <w:pPr>
        <w:pStyle w:val="af1"/>
        <w:tabs>
          <w:tab w:val="left" w:pos="851"/>
          <w:tab w:val="left" w:pos="3975"/>
        </w:tabs>
        <w:rPr>
          <w:sz w:val="24"/>
          <w:szCs w:val="24"/>
        </w:rPr>
      </w:pPr>
      <w:proofErr w:type="spellStart"/>
      <w:r w:rsidRPr="00266BEB">
        <w:rPr>
          <w:sz w:val="24"/>
          <w:szCs w:val="24"/>
        </w:rPr>
        <w:lastRenderedPageBreak/>
        <w:t>Камешкирского</w:t>
      </w:r>
      <w:proofErr w:type="spellEnd"/>
      <w:r w:rsidRPr="00266BEB">
        <w:rPr>
          <w:sz w:val="24"/>
          <w:szCs w:val="24"/>
        </w:rPr>
        <w:t xml:space="preserve"> района </w:t>
      </w:r>
    </w:p>
    <w:p w:rsidR="00D153E1" w:rsidRPr="00266BEB" w:rsidRDefault="00D153E1" w:rsidP="00D153E1">
      <w:pPr>
        <w:pStyle w:val="af1"/>
        <w:tabs>
          <w:tab w:val="left" w:pos="851"/>
          <w:tab w:val="left" w:pos="3975"/>
        </w:tabs>
        <w:rPr>
          <w:sz w:val="24"/>
          <w:szCs w:val="24"/>
        </w:rPr>
      </w:pPr>
      <w:r w:rsidRPr="00266BEB">
        <w:rPr>
          <w:sz w:val="24"/>
          <w:szCs w:val="24"/>
        </w:rPr>
        <w:t xml:space="preserve">Пензенской области                                                                             </w:t>
      </w:r>
      <w:proofErr w:type="spellStart"/>
      <w:r w:rsidRPr="00266BEB">
        <w:rPr>
          <w:sz w:val="24"/>
          <w:szCs w:val="24"/>
        </w:rPr>
        <w:t>Мигин</w:t>
      </w:r>
      <w:proofErr w:type="spellEnd"/>
      <w:r w:rsidRPr="00266BEB">
        <w:rPr>
          <w:sz w:val="24"/>
          <w:szCs w:val="24"/>
        </w:rPr>
        <w:t xml:space="preserve"> П.А. </w:t>
      </w:r>
    </w:p>
    <w:p w:rsidR="00D153E1" w:rsidRPr="00266BEB" w:rsidRDefault="00D153E1" w:rsidP="00D153E1">
      <w:pPr>
        <w:pStyle w:val="ConsPlusNormal0"/>
        <w:jc w:val="right"/>
        <w:outlineLvl w:val="0"/>
        <w:rPr>
          <w:rFonts w:ascii="Times New Roman" w:hAnsi="Times New Roman" w:cs="Times New Roman"/>
          <w:sz w:val="24"/>
          <w:szCs w:val="24"/>
        </w:rPr>
      </w:pPr>
      <w:bookmarkStart w:id="14" w:name="P40"/>
      <w:bookmarkEnd w:id="14"/>
    </w:p>
    <w:p w:rsidR="00D153E1" w:rsidRDefault="00D153E1" w:rsidP="00D153E1">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 xml:space="preserve">Приложение </w:t>
      </w:r>
      <w:proofErr w:type="gramStart"/>
      <w:r>
        <w:rPr>
          <w:rFonts w:ascii="Times New Roman" w:hAnsi="Times New Roman" w:cs="Times New Roman"/>
          <w:sz w:val="24"/>
          <w:szCs w:val="24"/>
        </w:rPr>
        <w:t>к</w:t>
      </w:r>
      <w:proofErr w:type="gramEnd"/>
    </w:p>
    <w:p w:rsidR="00D153E1" w:rsidRDefault="00D153E1" w:rsidP="00D153E1">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постановлению администрации</w:t>
      </w:r>
    </w:p>
    <w:p w:rsidR="00D153E1" w:rsidRDefault="00D153E1" w:rsidP="00D153E1">
      <w:pPr>
        <w:pStyle w:val="ConsPlusNormal0"/>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Камешкисркого</w:t>
      </w:r>
      <w:proofErr w:type="spellEnd"/>
      <w:r>
        <w:rPr>
          <w:rFonts w:ascii="Times New Roman" w:hAnsi="Times New Roman" w:cs="Times New Roman"/>
          <w:sz w:val="24"/>
          <w:szCs w:val="24"/>
        </w:rPr>
        <w:t xml:space="preserve"> района</w:t>
      </w:r>
    </w:p>
    <w:p w:rsidR="00D153E1" w:rsidRDefault="00D153E1" w:rsidP="00D153E1">
      <w:pPr>
        <w:pStyle w:val="ConsPlusNormal0"/>
        <w:jc w:val="right"/>
        <w:outlineLvl w:val="0"/>
        <w:rPr>
          <w:rFonts w:ascii="Times New Roman" w:hAnsi="Times New Roman" w:cs="Times New Roman"/>
          <w:sz w:val="24"/>
          <w:szCs w:val="24"/>
        </w:rPr>
      </w:pPr>
      <w:r>
        <w:rPr>
          <w:rFonts w:ascii="Times New Roman" w:hAnsi="Times New Roman" w:cs="Times New Roman"/>
          <w:sz w:val="24"/>
          <w:szCs w:val="24"/>
        </w:rPr>
        <w:t>Пензенской области</w:t>
      </w:r>
    </w:p>
    <w:p w:rsidR="00D153E1" w:rsidRPr="006E09AF" w:rsidRDefault="00D153E1" w:rsidP="00D153E1">
      <w:pPr>
        <w:pStyle w:val="ConsPlusNormal0"/>
        <w:jc w:val="right"/>
        <w:outlineLvl w:val="0"/>
        <w:rPr>
          <w:rFonts w:ascii="Times New Roman" w:hAnsi="Times New Roman" w:cs="Times New Roman"/>
          <w:sz w:val="24"/>
          <w:szCs w:val="24"/>
        </w:rPr>
      </w:pPr>
      <w:r w:rsidRPr="006E09AF">
        <w:rPr>
          <w:rFonts w:ascii="Times New Roman" w:hAnsi="Times New Roman" w:cs="Times New Roman"/>
          <w:sz w:val="24"/>
          <w:szCs w:val="24"/>
        </w:rPr>
        <w:t>Утвержден</w:t>
      </w:r>
    </w:p>
    <w:p w:rsidR="00D153E1" w:rsidRPr="006E09AF" w:rsidRDefault="00D153E1" w:rsidP="00D153E1">
      <w:pPr>
        <w:pStyle w:val="ConsPlusNormal0"/>
        <w:jc w:val="right"/>
        <w:rPr>
          <w:rFonts w:ascii="Times New Roman" w:hAnsi="Times New Roman" w:cs="Times New Roman"/>
          <w:sz w:val="24"/>
          <w:szCs w:val="24"/>
        </w:rPr>
      </w:pPr>
      <w:r w:rsidRPr="006E09AF">
        <w:rPr>
          <w:rFonts w:ascii="Times New Roman" w:hAnsi="Times New Roman" w:cs="Times New Roman"/>
          <w:sz w:val="24"/>
          <w:szCs w:val="24"/>
        </w:rPr>
        <w:t>постановлением</w:t>
      </w:r>
    </w:p>
    <w:p w:rsidR="00D153E1" w:rsidRPr="006E09AF" w:rsidRDefault="00D153E1" w:rsidP="00D153E1">
      <w:pPr>
        <w:pStyle w:val="ConsPlusNormal0"/>
        <w:jc w:val="right"/>
        <w:rPr>
          <w:rFonts w:ascii="Times New Roman" w:hAnsi="Times New Roman" w:cs="Times New Roman"/>
          <w:sz w:val="24"/>
          <w:szCs w:val="24"/>
        </w:rPr>
      </w:pPr>
      <w:r w:rsidRPr="006E09AF">
        <w:rPr>
          <w:rFonts w:ascii="Times New Roman" w:hAnsi="Times New Roman" w:cs="Times New Roman"/>
          <w:sz w:val="24"/>
          <w:szCs w:val="24"/>
        </w:rPr>
        <w:t xml:space="preserve">администрации </w:t>
      </w:r>
      <w:proofErr w:type="spellStart"/>
      <w:r w:rsidRPr="006E09AF">
        <w:rPr>
          <w:rFonts w:ascii="Times New Roman" w:hAnsi="Times New Roman" w:cs="Times New Roman"/>
          <w:sz w:val="24"/>
          <w:szCs w:val="24"/>
        </w:rPr>
        <w:t>Камешкирского</w:t>
      </w:r>
      <w:proofErr w:type="spellEnd"/>
      <w:r w:rsidRPr="006E09AF">
        <w:rPr>
          <w:rFonts w:ascii="Times New Roman" w:hAnsi="Times New Roman" w:cs="Times New Roman"/>
          <w:sz w:val="24"/>
          <w:szCs w:val="24"/>
        </w:rPr>
        <w:t xml:space="preserve"> района </w:t>
      </w:r>
    </w:p>
    <w:p w:rsidR="00D153E1" w:rsidRPr="006E09AF" w:rsidRDefault="00D153E1" w:rsidP="00D153E1">
      <w:pPr>
        <w:pStyle w:val="ConsPlusNormal0"/>
        <w:jc w:val="right"/>
        <w:rPr>
          <w:rFonts w:ascii="Times New Roman" w:hAnsi="Times New Roman" w:cs="Times New Roman"/>
          <w:sz w:val="24"/>
          <w:szCs w:val="24"/>
        </w:rPr>
      </w:pPr>
      <w:r w:rsidRPr="006E09AF">
        <w:rPr>
          <w:rFonts w:ascii="Times New Roman" w:hAnsi="Times New Roman" w:cs="Times New Roman"/>
          <w:sz w:val="24"/>
          <w:szCs w:val="24"/>
        </w:rPr>
        <w:t xml:space="preserve">Пензенской области  </w:t>
      </w:r>
    </w:p>
    <w:p w:rsidR="00D153E1" w:rsidRPr="00823281" w:rsidRDefault="00D153E1" w:rsidP="00D153E1">
      <w:pPr>
        <w:pStyle w:val="ConsPlusNormal0"/>
        <w:jc w:val="right"/>
        <w:outlineLvl w:val="0"/>
        <w:rPr>
          <w:rFonts w:ascii="Times New Roman" w:hAnsi="Times New Roman" w:cs="Times New Roman"/>
        </w:rPr>
      </w:pPr>
      <w:r w:rsidRPr="00823281">
        <w:rPr>
          <w:rFonts w:ascii="Times New Roman" w:hAnsi="Times New Roman" w:cs="Times New Roman"/>
        </w:rPr>
        <w:t>Утвержден</w:t>
      </w:r>
    </w:p>
    <w:p w:rsidR="00D153E1" w:rsidRPr="00823281" w:rsidRDefault="00D153E1" w:rsidP="00D153E1">
      <w:pPr>
        <w:pStyle w:val="ConsPlusNormal0"/>
        <w:jc w:val="right"/>
        <w:rPr>
          <w:rFonts w:ascii="Times New Roman" w:hAnsi="Times New Roman" w:cs="Times New Roman"/>
        </w:rPr>
      </w:pPr>
      <w:r w:rsidRPr="00823281">
        <w:rPr>
          <w:rFonts w:ascii="Times New Roman" w:hAnsi="Times New Roman" w:cs="Times New Roman"/>
        </w:rPr>
        <w:t>постановлением</w:t>
      </w:r>
    </w:p>
    <w:p w:rsidR="00D153E1" w:rsidRDefault="00D153E1" w:rsidP="00D153E1">
      <w:pPr>
        <w:pStyle w:val="ConsPlusNormal0"/>
        <w:jc w:val="right"/>
        <w:rPr>
          <w:rFonts w:ascii="Times New Roman" w:hAnsi="Times New Roman" w:cs="Times New Roman"/>
        </w:rPr>
      </w:pPr>
      <w:r w:rsidRPr="00C2516A">
        <w:rPr>
          <w:rFonts w:ascii="Times New Roman" w:hAnsi="Times New Roman" w:cs="Times New Roman"/>
        </w:rPr>
        <w:t>администрац</w:t>
      </w:r>
      <w:r w:rsidRPr="00823281">
        <w:rPr>
          <w:rFonts w:ascii="Times New Roman" w:hAnsi="Times New Roman" w:cs="Times New Roman"/>
        </w:rPr>
        <w:t>ии</w:t>
      </w:r>
      <w:r>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w:t>
      </w:r>
    </w:p>
    <w:p w:rsidR="00D153E1" w:rsidRDefault="00D153E1" w:rsidP="00D153E1">
      <w:pPr>
        <w:pStyle w:val="ConsPlusNormal0"/>
        <w:jc w:val="right"/>
        <w:rPr>
          <w:rFonts w:ascii="Times New Roman" w:hAnsi="Times New Roman" w:cs="Times New Roman"/>
        </w:rPr>
      </w:pPr>
      <w:r>
        <w:rPr>
          <w:rFonts w:ascii="Times New Roman" w:hAnsi="Times New Roman" w:cs="Times New Roman"/>
        </w:rPr>
        <w:t xml:space="preserve">Пензенской области  </w:t>
      </w:r>
    </w:p>
    <w:p w:rsidR="00D153E1" w:rsidRDefault="00D153E1" w:rsidP="00D153E1">
      <w:pPr>
        <w:pStyle w:val="ConsPlusNormal0"/>
        <w:jc w:val="right"/>
        <w:rPr>
          <w:rFonts w:ascii="Times New Roman" w:hAnsi="Times New Roman" w:cs="Times New Roman"/>
        </w:rPr>
      </w:pPr>
      <w:r>
        <w:rPr>
          <w:rFonts w:ascii="Times New Roman" w:hAnsi="Times New Roman" w:cs="Times New Roman"/>
        </w:rPr>
        <w:t>от__________ № ________</w:t>
      </w:r>
    </w:p>
    <w:p w:rsidR="00D153E1" w:rsidRDefault="00D153E1" w:rsidP="00D153E1">
      <w:pPr>
        <w:pStyle w:val="ConsPlusTitle"/>
        <w:jc w:val="center"/>
      </w:pPr>
    </w:p>
    <w:p w:rsidR="00D153E1" w:rsidRPr="006F4EBB" w:rsidRDefault="00D153E1" w:rsidP="00D153E1">
      <w:pPr>
        <w:jc w:val="center"/>
        <w:rPr>
          <w:b/>
          <w:sz w:val="28"/>
          <w:szCs w:val="28"/>
        </w:rPr>
      </w:pPr>
      <w:r w:rsidRPr="006F4EBB">
        <w:rPr>
          <w:b/>
          <w:sz w:val="28"/>
          <w:szCs w:val="28"/>
        </w:rPr>
        <w:t>Административный регламент предоставления муниципальной услуги «Предоставление муниципального имущества в доверительное управление»</w:t>
      </w:r>
    </w:p>
    <w:p w:rsidR="00D153E1" w:rsidRPr="00996632" w:rsidRDefault="00D153E1" w:rsidP="00D153E1">
      <w:pPr>
        <w:pStyle w:val="ConsPlusNormal0"/>
        <w:jc w:val="center"/>
        <w:outlineLvl w:val="1"/>
        <w:rPr>
          <w:rFonts w:ascii="Times New Roman" w:hAnsi="Times New Roman" w:cs="Times New Roman"/>
          <w:sz w:val="24"/>
          <w:szCs w:val="24"/>
        </w:rPr>
      </w:pPr>
    </w:p>
    <w:p w:rsidR="00D153E1" w:rsidRPr="006F4EBB" w:rsidRDefault="00D153E1" w:rsidP="00D153E1">
      <w:pPr>
        <w:pStyle w:val="ConsPlusNormal0"/>
        <w:jc w:val="center"/>
        <w:outlineLvl w:val="1"/>
        <w:rPr>
          <w:rFonts w:ascii="Times New Roman" w:hAnsi="Times New Roman" w:cs="Times New Roman"/>
          <w:b/>
          <w:sz w:val="26"/>
          <w:szCs w:val="24"/>
        </w:rPr>
      </w:pPr>
      <w:r w:rsidRPr="006F4EBB">
        <w:rPr>
          <w:rFonts w:ascii="Times New Roman" w:hAnsi="Times New Roman" w:cs="Times New Roman"/>
          <w:b/>
          <w:sz w:val="26"/>
          <w:szCs w:val="24"/>
        </w:rPr>
        <w:t>I. Общие положения</w:t>
      </w:r>
    </w:p>
    <w:p w:rsidR="00D153E1" w:rsidRPr="006F4EBB" w:rsidRDefault="00D153E1" w:rsidP="00D153E1">
      <w:pPr>
        <w:pStyle w:val="ConsPlusNormal0"/>
        <w:jc w:val="both"/>
        <w:rPr>
          <w:sz w:val="26"/>
          <w:szCs w:val="24"/>
        </w:rPr>
      </w:pPr>
    </w:p>
    <w:p w:rsidR="00D153E1" w:rsidRPr="006F4EBB" w:rsidRDefault="00D153E1" w:rsidP="00D153E1">
      <w:pPr>
        <w:pStyle w:val="ConsPlusNormal0"/>
        <w:widowControl w:val="0"/>
        <w:numPr>
          <w:ilvl w:val="1"/>
          <w:numId w:val="32"/>
        </w:numPr>
        <w:adjustRightInd/>
        <w:jc w:val="center"/>
        <w:rPr>
          <w:rFonts w:ascii="Times New Roman" w:hAnsi="Times New Roman" w:cs="Times New Roman"/>
          <w:sz w:val="26"/>
          <w:szCs w:val="24"/>
        </w:rPr>
      </w:pPr>
      <w:r w:rsidRPr="006F4EBB">
        <w:rPr>
          <w:rFonts w:ascii="Times New Roman" w:hAnsi="Times New Roman" w:cs="Times New Roman"/>
          <w:sz w:val="26"/>
          <w:szCs w:val="24"/>
        </w:rPr>
        <w:t xml:space="preserve">Предмет регулирования </w:t>
      </w:r>
    </w:p>
    <w:p w:rsidR="00D153E1" w:rsidRPr="006F4EBB" w:rsidRDefault="00D153E1" w:rsidP="00D153E1">
      <w:pPr>
        <w:pStyle w:val="ConsPlusNormal0"/>
        <w:ind w:left="540"/>
        <w:rPr>
          <w:rFonts w:ascii="Times New Roman" w:hAnsi="Times New Roman" w:cs="Times New Roman"/>
          <w:sz w:val="26"/>
          <w:szCs w:val="24"/>
        </w:rPr>
      </w:pPr>
    </w:p>
    <w:p w:rsidR="00D153E1" w:rsidRPr="006F4EBB" w:rsidRDefault="00D153E1" w:rsidP="00D153E1">
      <w:pPr>
        <w:pStyle w:val="ConsPlusNormal0"/>
        <w:ind w:firstLine="540"/>
        <w:jc w:val="both"/>
        <w:rPr>
          <w:rFonts w:ascii="Times New Roman" w:hAnsi="Times New Roman" w:cs="Times New Roman"/>
          <w:sz w:val="26"/>
          <w:szCs w:val="24"/>
        </w:rPr>
      </w:pPr>
      <w:proofErr w:type="gramStart"/>
      <w:r w:rsidRPr="006F4EBB">
        <w:rPr>
          <w:rFonts w:ascii="Times New Roman" w:hAnsi="Times New Roman" w:cs="Times New Roman"/>
          <w:sz w:val="26"/>
          <w:szCs w:val="24"/>
        </w:rPr>
        <w:t xml:space="preserve">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w:t>
      </w:r>
      <w:proofErr w:type="spellStart"/>
      <w:r w:rsidRPr="00250563">
        <w:rPr>
          <w:rFonts w:ascii="Times New Roman" w:hAnsi="Times New Roman" w:cs="Times New Roman"/>
          <w:sz w:val="26"/>
          <w:szCs w:val="24"/>
        </w:rPr>
        <w:t>Камешкирского</w:t>
      </w:r>
      <w:proofErr w:type="spellEnd"/>
      <w:r w:rsidRPr="00250563">
        <w:rPr>
          <w:rFonts w:ascii="Times New Roman" w:hAnsi="Times New Roman" w:cs="Times New Roman"/>
          <w:sz w:val="26"/>
          <w:szCs w:val="24"/>
        </w:rPr>
        <w:t xml:space="preserve"> района Пензенской области</w:t>
      </w:r>
      <w:r>
        <w:rPr>
          <w:rFonts w:ascii="Times New Roman" w:hAnsi="Times New Roman" w:cs="Times New Roman"/>
          <w:i/>
          <w:sz w:val="26"/>
          <w:szCs w:val="24"/>
        </w:rPr>
        <w:t xml:space="preserve"> </w:t>
      </w:r>
      <w:r w:rsidRPr="006F4EBB">
        <w:rPr>
          <w:rFonts w:ascii="Times New Roman" w:hAnsi="Times New Roman" w:cs="Times New Roman"/>
          <w:sz w:val="26"/>
          <w:szCs w:val="24"/>
        </w:rPr>
        <w:t xml:space="preserve">(далее - Администрация) при предоставлении муниципального имущества в доверительное управление без торгов, в случаях, предусмотренных </w:t>
      </w:r>
      <w:hyperlink r:id="rId47" w:history="1">
        <w:r w:rsidRPr="006F4EBB">
          <w:rPr>
            <w:rFonts w:ascii="Times New Roman" w:hAnsi="Times New Roman" w:cs="Times New Roman"/>
            <w:sz w:val="26"/>
            <w:szCs w:val="24"/>
          </w:rPr>
          <w:t>пунктами 1</w:t>
        </w:r>
      </w:hyperlink>
      <w:r w:rsidRPr="006F4EBB">
        <w:rPr>
          <w:rFonts w:ascii="Times New Roman" w:hAnsi="Times New Roman" w:cs="Times New Roman"/>
          <w:sz w:val="26"/>
          <w:szCs w:val="24"/>
        </w:rPr>
        <w:t xml:space="preserve"> - </w:t>
      </w:r>
      <w:hyperlink r:id="rId48" w:history="1">
        <w:r w:rsidRPr="006F4EBB">
          <w:rPr>
            <w:rFonts w:ascii="Times New Roman" w:hAnsi="Times New Roman" w:cs="Times New Roman"/>
            <w:sz w:val="26"/>
            <w:szCs w:val="24"/>
          </w:rPr>
          <w:t>16 части 1 статьи 17.1</w:t>
        </w:r>
      </w:hyperlink>
      <w:r w:rsidRPr="006F4EBB">
        <w:rPr>
          <w:rFonts w:ascii="Times New Roman" w:hAnsi="Times New Roman" w:cs="Times New Roman"/>
          <w:sz w:val="26"/>
          <w:szCs w:val="24"/>
        </w:rPr>
        <w:t xml:space="preserve"> Федерального закона от 26.07.2006 № 135-ФЗ "О защите конкуренции" (с</w:t>
      </w:r>
      <w:proofErr w:type="gramEnd"/>
      <w:r w:rsidRPr="006F4EBB">
        <w:rPr>
          <w:rFonts w:ascii="Times New Roman" w:hAnsi="Times New Roman" w:cs="Times New Roman"/>
          <w:sz w:val="26"/>
          <w:szCs w:val="24"/>
        </w:rPr>
        <w:t xml:space="preserve"> последующими изменениями).</w:t>
      </w:r>
    </w:p>
    <w:p w:rsidR="00D153E1" w:rsidRPr="006F4EBB" w:rsidRDefault="00D153E1" w:rsidP="00D153E1">
      <w:pPr>
        <w:pStyle w:val="ConsPlusNormal0"/>
        <w:ind w:firstLine="540"/>
        <w:jc w:val="both"/>
        <w:rPr>
          <w:rFonts w:ascii="Times New Roman" w:hAnsi="Times New Roman" w:cs="Times New Roman"/>
          <w:sz w:val="26"/>
          <w:szCs w:val="24"/>
        </w:rPr>
      </w:pPr>
    </w:p>
    <w:p w:rsidR="00D153E1" w:rsidRPr="006F4EBB" w:rsidRDefault="00D153E1" w:rsidP="00D153E1">
      <w:pPr>
        <w:pStyle w:val="ConsPlusNormal0"/>
        <w:ind w:firstLine="540"/>
        <w:jc w:val="center"/>
        <w:rPr>
          <w:rFonts w:ascii="Times New Roman" w:hAnsi="Times New Roman" w:cs="Times New Roman"/>
          <w:sz w:val="26"/>
          <w:szCs w:val="24"/>
        </w:rPr>
      </w:pPr>
      <w:r w:rsidRPr="006F4EBB">
        <w:rPr>
          <w:rFonts w:ascii="Times New Roman" w:hAnsi="Times New Roman" w:cs="Times New Roman"/>
          <w:sz w:val="26"/>
          <w:szCs w:val="24"/>
        </w:rPr>
        <w:t>1.2. Круг заявителей</w:t>
      </w:r>
    </w:p>
    <w:p w:rsidR="00D153E1" w:rsidRPr="006F4EBB" w:rsidRDefault="00D153E1" w:rsidP="00D153E1">
      <w:pPr>
        <w:pStyle w:val="ConsPlusNormal0"/>
        <w:ind w:firstLine="540"/>
        <w:jc w:val="center"/>
        <w:rPr>
          <w:rFonts w:ascii="Times New Roman" w:hAnsi="Times New Roman" w:cs="Times New Roman"/>
          <w:sz w:val="26"/>
          <w:szCs w:val="24"/>
        </w:rPr>
      </w:pP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Заявителями на предоставление муниципальной услуги являются физические и юридические лица. </w:t>
      </w:r>
    </w:p>
    <w:p w:rsidR="00D153E1" w:rsidRPr="006F4EBB" w:rsidRDefault="00D153E1" w:rsidP="00D153E1">
      <w:pPr>
        <w:ind w:firstLine="540"/>
        <w:jc w:val="both"/>
        <w:rPr>
          <w:sz w:val="26"/>
        </w:rPr>
      </w:pPr>
      <w:r w:rsidRPr="006F4EBB">
        <w:rPr>
          <w:sz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153E1" w:rsidRPr="006F4EBB" w:rsidRDefault="00D153E1" w:rsidP="00D153E1">
      <w:pPr>
        <w:pStyle w:val="ConsPlusNormal0"/>
        <w:ind w:firstLine="567"/>
        <w:jc w:val="center"/>
        <w:outlineLvl w:val="2"/>
        <w:rPr>
          <w:rFonts w:ascii="Times New Roman" w:hAnsi="Times New Roman" w:cs="Times New Roman"/>
          <w:sz w:val="26"/>
          <w:szCs w:val="24"/>
        </w:rPr>
      </w:pPr>
      <w:r w:rsidRPr="006F4EBB">
        <w:rPr>
          <w:rFonts w:ascii="Times New Roman" w:hAnsi="Times New Roman" w:cs="Times New Roman"/>
          <w:sz w:val="26"/>
          <w:szCs w:val="24"/>
        </w:rPr>
        <w:t>1.3 Требования к порядку информирования</w:t>
      </w:r>
    </w:p>
    <w:p w:rsidR="00D153E1" w:rsidRPr="006F4EBB" w:rsidRDefault="00D153E1" w:rsidP="00D153E1">
      <w:pPr>
        <w:pStyle w:val="ConsPlusNormal0"/>
        <w:ind w:firstLine="567"/>
        <w:jc w:val="center"/>
        <w:rPr>
          <w:rFonts w:ascii="Times New Roman" w:hAnsi="Times New Roman" w:cs="Times New Roman"/>
          <w:sz w:val="26"/>
          <w:szCs w:val="24"/>
        </w:rPr>
      </w:pPr>
      <w:r w:rsidRPr="006F4EBB">
        <w:rPr>
          <w:rFonts w:ascii="Times New Roman" w:hAnsi="Times New Roman" w:cs="Times New Roman"/>
          <w:sz w:val="26"/>
          <w:szCs w:val="24"/>
        </w:rPr>
        <w:t>о предоставлении муниципальной услуги</w:t>
      </w:r>
    </w:p>
    <w:p w:rsidR="00D153E1" w:rsidRPr="006F4EBB" w:rsidRDefault="00D153E1" w:rsidP="00D153E1">
      <w:pPr>
        <w:pStyle w:val="ConsPlusNormal0"/>
        <w:ind w:firstLine="567"/>
        <w:jc w:val="both"/>
        <w:rPr>
          <w:rFonts w:ascii="Times New Roman" w:hAnsi="Times New Roman" w:cs="Times New Roman"/>
          <w:sz w:val="26"/>
          <w:szCs w:val="24"/>
        </w:rPr>
      </w:pP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lastRenderedPageBreak/>
        <w:t>1.3. Информирование заявителя о предоставлении муниципальной услуги осуществляется: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1.3.1. Лично;</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Требования к информационным стендам Администрации установлены пунктом 2.17 Административного регламента;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1.3.3. Посредством использования телефонной, почтовой связи, а также электронной почты;</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xml:space="preserve">1.3.4. </w:t>
      </w:r>
      <w:proofErr w:type="gramStart"/>
      <w:r w:rsidRPr="006F4EBB">
        <w:rPr>
          <w:rFonts w:ascii="Times New Roman" w:hAnsi="Times New Roman" w:cs="Times New Roman"/>
          <w:sz w:val="26"/>
          <w:szCs w:val="24"/>
        </w:rPr>
        <w:t xml:space="preserve">Посредством размещения информации на официальном сайте Администрации в информационно-телекоммуникационной сети «Интернет» </w:t>
      </w:r>
      <w:hyperlink r:id="rId49" w:history="1">
        <w:r>
          <w:rPr>
            <w:rStyle w:val="a3"/>
          </w:rPr>
          <w:t>http://kameshkir.pnzreg.ru</w:t>
        </w:r>
      </w:hyperlink>
      <w:r w:rsidRPr="006F4EBB">
        <w:rPr>
          <w:rFonts w:ascii="Times New Roman" w:hAnsi="Times New Roman" w:cs="Times New Roman"/>
          <w:sz w:val="26"/>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а) при личном обращении заявителя;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б) по письменным обращениям (в том числе по электронной почте).</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в) по телефону.</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Индивидуальное устное консультирование каждого заявителя, в том числе обратившегося по телефону, осуществляется не более 10 минут.</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153E1" w:rsidRPr="006F4EBB" w:rsidRDefault="00D153E1" w:rsidP="00D153E1">
      <w:pPr>
        <w:pStyle w:val="ConsPlusNormal0"/>
        <w:ind w:firstLine="708"/>
        <w:jc w:val="both"/>
        <w:rPr>
          <w:rFonts w:ascii="Times New Roman" w:hAnsi="Times New Roman" w:cs="Times New Roman"/>
          <w:sz w:val="26"/>
          <w:szCs w:val="24"/>
        </w:rPr>
      </w:pPr>
      <w:proofErr w:type="gramStart"/>
      <w:r w:rsidRPr="006F4EBB">
        <w:rPr>
          <w:rFonts w:ascii="Times New Roman" w:hAnsi="Times New Roman" w:cs="Times New Roman"/>
          <w:sz w:val="26"/>
          <w:szCs w:val="24"/>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roofErr w:type="gramEnd"/>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xml:space="preserve">г) по электронной почте ответ по вопросам, перечень которых установлен пунктом 1.5 Административного регламента, направляется на адрес электронной </w:t>
      </w:r>
      <w:r w:rsidRPr="006F4EBB">
        <w:rPr>
          <w:rFonts w:ascii="Times New Roman" w:hAnsi="Times New Roman" w:cs="Times New Roman"/>
          <w:sz w:val="26"/>
          <w:szCs w:val="24"/>
        </w:rPr>
        <w:lastRenderedPageBreak/>
        <w:t>почты заявителя в срок, не превышающий один день со дня регистрации обращения, поступившего в форме электронного документа.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1.5. Информация по вопросам предоставления муниципальной услуги включает в себя следующие сведения: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2) круг заявителей, которым предоставляется муниципальная услуга;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4) срок предоставления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5) порядок и способы подачи документов, представляемых заявителем для получения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cs="Times New Roman"/>
          <w:sz w:val="26"/>
          <w:szCs w:val="24"/>
        </w:rPr>
        <w:t xml:space="preserve">муниципального образования </w:t>
      </w:r>
      <w:proofErr w:type="spellStart"/>
      <w:r>
        <w:rPr>
          <w:rFonts w:ascii="Times New Roman" w:hAnsi="Times New Roman" w:cs="Times New Roman"/>
          <w:sz w:val="26"/>
          <w:szCs w:val="24"/>
        </w:rPr>
        <w:t>Камешкирского</w:t>
      </w:r>
      <w:proofErr w:type="spellEnd"/>
      <w:r>
        <w:rPr>
          <w:rFonts w:ascii="Times New Roman" w:hAnsi="Times New Roman" w:cs="Times New Roman"/>
          <w:sz w:val="26"/>
          <w:szCs w:val="24"/>
        </w:rPr>
        <w:t xml:space="preserve"> района Пензенской области </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10) сведения о месте нахождения, графике работы, телефонах, адресе официального сайта Администрации, а также электронной почты;</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lastRenderedPageBreak/>
        <w:t>1.7. Информация по вопросам предоставления муниципальной услуги предоставляется заявителю бесплатно.</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xml:space="preserve">1.8. </w:t>
      </w:r>
      <w:proofErr w:type="gramStart"/>
      <w:r w:rsidRPr="006F4EBB">
        <w:rPr>
          <w:rFonts w:ascii="Times New Roman" w:hAnsi="Times New Roman" w:cs="Times New Roman"/>
          <w:sz w:val="26"/>
          <w:szCs w:val="24"/>
        </w:rPr>
        <w:t>Доступ к информации о сроках и порядке предоставления муниципальной услуги осуществляется без выполнения заявителем</w:t>
      </w:r>
      <w:r w:rsidRPr="006F4EBB">
        <w:rPr>
          <w:rFonts w:ascii="Times New Roman" w:hAnsi="Times New Roman" w:cs="Times New Roman"/>
          <w:sz w:val="26"/>
          <w:szCs w:val="24"/>
        </w:rPr>
        <w:br/>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1.9. Порядок, форма, место размещения и способы получения справочной информации.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К справочной информации относится следующая информация:</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Требования к информационным стендам МФЦ установлены пунктом 2.17 Административного регламента.</w:t>
      </w:r>
    </w:p>
    <w:p w:rsidR="00D153E1" w:rsidRPr="006F4EBB" w:rsidRDefault="00D153E1" w:rsidP="00D153E1">
      <w:pPr>
        <w:pStyle w:val="ConsPlusNormal0"/>
        <w:ind w:firstLine="708"/>
        <w:jc w:val="both"/>
        <w:rPr>
          <w:rFonts w:ascii="Times New Roman" w:hAnsi="Times New Roman" w:cs="Times New Roman"/>
          <w:sz w:val="26"/>
          <w:szCs w:val="24"/>
        </w:rPr>
      </w:pPr>
      <w:r w:rsidRPr="006F4EBB">
        <w:rPr>
          <w:rFonts w:ascii="Times New Roman" w:hAnsi="Times New Roman" w:cs="Times New Roman"/>
          <w:sz w:val="26"/>
          <w:szCs w:val="24"/>
        </w:rPr>
        <w:t xml:space="preserve">МФЦ обеспечивает размещение и актуализацию справочной информации на информационных стендах и официальном сайте МФЦ.  </w:t>
      </w:r>
    </w:p>
    <w:p w:rsidR="00D153E1" w:rsidRPr="006F4EBB" w:rsidRDefault="00D153E1" w:rsidP="00D153E1">
      <w:pPr>
        <w:autoSpaceDE w:val="0"/>
        <w:autoSpaceDN w:val="0"/>
        <w:adjustRightInd w:val="0"/>
        <w:ind w:firstLine="709"/>
        <w:jc w:val="both"/>
        <w:rPr>
          <w:sz w:val="26"/>
        </w:rPr>
      </w:pPr>
      <w:r w:rsidRPr="006F4EBB">
        <w:rPr>
          <w:sz w:val="26"/>
        </w:rPr>
        <w:t xml:space="preserve"> </w:t>
      </w:r>
    </w:p>
    <w:p w:rsidR="00D153E1" w:rsidRPr="006F4EBB" w:rsidRDefault="00D153E1" w:rsidP="00D153E1">
      <w:pPr>
        <w:pStyle w:val="ConsPlusNormal0"/>
        <w:ind w:firstLine="540"/>
        <w:jc w:val="both"/>
        <w:rPr>
          <w:rFonts w:ascii="Times New Roman" w:hAnsi="Times New Roman" w:cs="Times New Roman"/>
          <w:sz w:val="26"/>
        </w:rPr>
      </w:pPr>
    </w:p>
    <w:p w:rsidR="00D153E1" w:rsidRPr="006F4EBB" w:rsidRDefault="00D153E1" w:rsidP="00D153E1">
      <w:pPr>
        <w:pStyle w:val="ConsPlusNormal0"/>
        <w:jc w:val="center"/>
        <w:outlineLvl w:val="1"/>
        <w:rPr>
          <w:rFonts w:ascii="Times New Roman" w:hAnsi="Times New Roman" w:cs="Times New Roman"/>
          <w:b/>
          <w:sz w:val="26"/>
          <w:szCs w:val="24"/>
        </w:rPr>
      </w:pPr>
    </w:p>
    <w:p w:rsidR="00D153E1" w:rsidRPr="006F4EBB" w:rsidRDefault="00D153E1" w:rsidP="00D153E1">
      <w:pPr>
        <w:pStyle w:val="ConsPlusNormal0"/>
        <w:jc w:val="center"/>
        <w:outlineLvl w:val="1"/>
        <w:rPr>
          <w:rFonts w:ascii="Times New Roman" w:hAnsi="Times New Roman" w:cs="Times New Roman"/>
          <w:b/>
          <w:sz w:val="26"/>
          <w:szCs w:val="24"/>
        </w:rPr>
      </w:pPr>
      <w:r w:rsidRPr="006F4EBB">
        <w:rPr>
          <w:rFonts w:ascii="Times New Roman" w:hAnsi="Times New Roman" w:cs="Times New Roman"/>
          <w:b/>
          <w:sz w:val="26"/>
          <w:szCs w:val="24"/>
        </w:rPr>
        <w:t>II. Стандарт предоставления муниципальной услуги</w:t>
      </w:r>
    </w:p>
    <w:p w:rsidR="00D153E1" w:rsidRPr="006F4EBB" w:rsidRDefault="00D153E1" w:rsidP="00D153E1">
      <w:pPr>
        <w:pStyle w:val="ConsPlusNormal0"/>
        <w:jc w:val="both"/>
        <w:rPr>
          <w:rFonts w:ascii="Times New Roman" w:hAnsi="Times New Roman" w:cs="Times New Roman"/>
          <w:sz w:val="26"/>
          <w:szCs w:val="24"/>
        </w:rPr>
      </w:pP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 Наименование муниципальной услуги.</w:t>
      </w:r>
    </w:p>
    <w:p w:rsidR="00D153E1" w:rsidRPr="006F4EBB" w:rsidRDefault="00D153E1" w:rsidP="00D153E1">
      <w:pPr>
        <w:pStyle w:val="ConsPlusNormal0"/>
        <w:ind w:firstLine="540"/>
        <w:jc w:val="both"/>
        <w:rPr>
          <w:rFonts w:ascii="Times New Roman" w:hAnsi="Times New Roman" w:cs="Times New Roman"/>
          <w:b/>
          <w:sz w:val="26"/>
          <w:szCs w:val="24"/>
        </w:rPr>
      </w:pPr>
      <w:r w:rsidRPr="006F4EBB">
        <w:rPr>
          <w:rFonts w:ascii="Times New Roman" w:hAnsi="Times New Roman" w:cs="Times New Roman"/>
          <w:b/>
          <w:sz w:val="26"/>
          <w:szCs w:val="24"/>
        </w:rPr>
        <w:lastRenderedPageBreak/>
        <w:t xml:space="preserve">Предоставление муниципального имущества в доверительное управление. </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Краткое наименование муниципальной услуги не предусмотрено.</w:t>
      </w:r>
    </w:p>
    <w:p w:rsidR="00D153E1" w:rsidRPr="006F4EBB" w:rsidRDefault="00D153E1" w:rsidP="00D153E1">
      <w:pPr>
        <w:pStyle w:val="ConsPlusNormal0"/>
        <w:ind w:firstLine="540"/>
        <w:jc w:val="both"/>
        <w:rPr>
          <w:rFonts w:ascii="Times New Roman" w:hAnsi="Times New Roman" w:cs="Times New Roman"/>
          <w:sz w:val="26"/>
          <w:szCs w:val="24"/>
        </w:rPr>
      </w:pPr>
    </w:p>
    <w:p w:rsidR="00D153E1" w:rsidRPr="006F4EBB" w:rsidRDefault="00D153E1" w:rsidP="00D153E1">
      <w:pPr>
        <w:pStyle w:val="ConsPlusNormal0"/>
        <w:ind w:firstLine="540"/>
        <w:jc w:val="both"/>
        <w:rPr>
          <w:rFonts w:ascii="Times New Roman" w:hAnsi="Times New Roman" w:cs="Times New Roman"/>
          <w:spacing w:val="2"/>
          <w:sz w:val="26"/>
          <w:szCs w:val="24"/>
          <w:shd w:val="clear" w:color="auto" w:fill="FFFFFF"/>
        </w:rPr>
      </w:pPr>
      <w:r w:rsidRPr="006F4EBB">
        <w:rPr>
          <w:rFonts w:ascii="Times New Roman" w:hAnsi="Times New Roman" w:cs="Times New Roman"/>
          <w:sz w:val="26"/>
          <w:szCs w:val="24"/>
        </w:rPr>
        <w:t>2.2. Наименование органа местного самоуправления, предоставляющего муниципальную услугу.</w:t>
      </w:r>
      <w:r w:rsidRPr="006F4EBB">
        <w:rPr>
          <w:rFonts w:ascii="Times New Roman" w:hAnsi="Times New Roman" w:cs="Times New Roman"/>
          <w:spacing w:val="2"/>
          <w:sz w:val="26"/>
          <w:szCs w:val="24"/>
          <w:shd w:val="clear" w:color="auto" w:fill="FFFFFF"/>
        </w:rPr>
        <w:t xml:space="preserve"> </w:t>
      </w:r>
    </w:p>
    <w:p w:rsidR="00D153E1" w:rsidRPr="006F4EBB" w:rsidRDefault="00D153E1" w:rsidP="00D153E1">
      <w:pPr>
        <w:pStyle w:val="ConsPlusNormal0"/>
        <w:ind w:firstLine="540"/>
        <w:jc w:val="both"/>
        <w:rPr>
          <w:rFonts w:ascii="Times New Roman" w:hAnsi="Times New Roman" w:cs="Times New Roman"/>
          <w:i/>
          <w:sz w:val="26"/>
          <w:szCs w:val="24"/>
        </w:rPr>
      </w:pPr>
      <w:r w:rsidRPr="006F4EBB">
        <w:rPr>
          <w:rFonts w:ascii="Times New Roman" w:hAnsi="Times New Roman" w:cs="Times New Roman"/>
          <w:spacing w:val="2"/>
          <w:sz w:val="26"/>
          <w:szCs w:val="24"/>
          <w:shd w:val="clear" w:color="auto" w:fill="FFFFFF"/>
        </w:rPr>
        <w:t xml:space="preserve">Предоставление муниципальной услуги осуществляет </w:t>
      </w:r>
      <w:r w:rsidRPr="006F4EBB">
        <w:rPr>
          <w:rFonts w:ascii="Times New Roman" w:hAnsi="Times New Roman" w:cs="Times New Roman"/>
          <w:sz w:val="26"/>
          <w:szCs w:val="24"/>
        </w:rPr>
        <w:t>Администрация.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2.3. Результат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предоставления муниципальной услуги является: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заключение договора доверительного управления муниципальным имуществом;</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отказ в предоставлении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2.4. Срок предоставления муниципальной услуги.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 </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2.5. Правовые основания для предоставления муниципальной услуги.</w:t>
      </w:r>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D153E1" w:rsidRPr="006F4EBB" w:rsidRDefault="00D153E1" w:rsidP="00D153E1">
      <w:pPr>
        <w:spacing w:line="100" w:lineRule="atLeast"/>
        <w:ind w:firstLine="540"/>
        <w:jc w:val="center"/>
        <w:rPr>
          <w:b/>
          <w:sz w:val="26"/>
          <w:szCs w:val="28"/>
        </w:rPr>
      </w:pPr>
    </w:p>
    <w:p w:rsidR="00D153E1" w:rsidRPr="006F4EBB" w:rsidRDefault="00D153E1" w:rsidP="00D153E1">
      <w:pPr>
        <w:spacing w:line="100" w:lineRule="atLeast"/>
        <w:ind w:firstLine="540"/>
        <w:jc w:val="center"/>
        <w:rPr>
          <w:sz w:val="26"/>
        </w:rPr>
      </w:pPr>
      <w:r w:rsidRPr="006F4EBB">
        <w:rPr>
          <w:sz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153E1" w:rsidRPr="006F4EBB" w:rsidRDefault="00D153E1" w:rsidP="00D153E1">
      <w:pPr>
        <w:spacing w:line="100" w:lineRule="atLeast"/>
        <w:ind w:firstLine="540"/>
        <w:jc w:val="center"/>
        <w:rPr>
          <w:sz w:val="26"/>
        </w:rPr>
      </w:pP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2.6.1. Для предоставления муниципальной услуги заявител</w:t>
      </w:r>
      <w:r>
        <w:rPr>
          <w:rFonts w:ascii="Times New Roman" w:hAnsi="Times New Roman" w:cs="Times New Roman"/>
          <w:sz w:val="26"/>
          <w:szCs w:val="24"/>
        </w:rPr>
        <w:t>ем</w:t>
      </w:r>
      <w:r w:rsidRPr="006F4EBB">
        <w:rPr>
          <w:rFonts w:ascii="Times New Roman" w:hAnsi="Times New Roman" w:cs="Times New Roman"/>
          <w:sz w:val="26"/>
          <w:szCs w:val="24"/>
        </w:rPr>
        <w:t xml:space="preserve"> предоставляются самостоятельно следующие документы:</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 заявление о предоставлении муниципального имущества в доверительное управление по установленной форме (Приложение №1 к Регламенту);</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lastRenderedPageBreak/>
        <w:t>К заявлению физическими лицами предоставляются:</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б) копия документа, удостоверяющего личность;</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 xml:space="preserve">К заявлению юридическими лицами предоставляются: </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 xml:space="preserve">- в случае, предусмотренном </w:t>
      </w:r>
      <w:hyperlink r:id="rId50" w:history="1">
        <w:r w:rsidRPr="006F4EBB">
          <w:rPr>
            <w:rFonts w:ascii="Times New Roman" w:hAnsi="Times New Roman" w:cs="Times New Roman"/>
            <w:sz w:val="26"/>
            <w:szCs w:val="24"/>
          </w:rPr>
          <w:t>пунктом 8 части 1 статьи 17.1</w:t>
        </w:r>
      </w:hyperlink>
      <w:r w:rsidRPr="006F4EBB">
        <w:rPr>
          <w:rFonts w:ascii="Times New Roman" w:hAnsi="Times New Roman" w:cs="Times New Roman"/>
          <w:sz w:val="26"/>
          <w:szCs w:val="24"/>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D153E1"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 xml:space="preserve">-в случае, предусмотренном </w:t>
      </w:r>
      <w:hyperlink r:id="rId51" w:history="1">
        <w:r w:rsidRPr="006F4EBB">
          <w:rPr>
            <w:rFonts w:ascii="Times New Roman" w:hAnsi="Times New Roman" w:cs="Times New Roman"/>
            <w:sz w:val="26"/>
            <w:szCs w:val="24"/>
          </w:rPr>
          <w:t>пунктом 9 части 1 статьи 17.1</w:t>
        </w:r>
      </w:hyperlink>
      <w:r w:rsidRPr="006F4EBB">
        <w:rPr>
          <w:rFonts w:ascii="Times New Roman" w:hAnsi="Times New Roman" w:cs="Times New Roman"/>
          <w:sz w:val="26"/>
          <w:szCs w:val="24"/>
        </w:rPr>
        <w:t xml:space="preserve"> Закона о защите конкуренции:</w:t>
      </w:r>
    </w:p>
    <w:p w:rsidR="00D153E1" w:rsidRDefault="00D153E1" w:rsidP="00D153E1">
      <w:pPr>
        <w:pStyle w:val="ConsPlusNormal0"/>
        <w:ind w:firstLine="612"/>
        <w:jc w:val="both"/>
        <w:rPr>
          <w:rFonts w:ascii="Times New Roman" w:hAnsi="Times New Roman" w:cs="Times New Roman"/>
          <w:sz w:val="26"/>
          <w:szCs w:val="24"/>
        </w:rPr>
      </w:pPr>
      <w:r>
        <w:rPr>
          <w:rFonts w:ascii="Times New Roman" w:hAnsi="Times New Roman" w:cs="Times New Roman"/>
          <w:sz w:val="26"/>
          <w:szCs w:val="24"/>
        </w:rPr>
        <w:t xml:space="preserve">а) </w:t>
      </w:r>
      <w:r w:rsidRPr="006F4EBB">
        <w:rPr>
          <w:rFonts w:ascii="Times New Roman" w:hAnsi="Times New Roman" w:cs="Times New Roman"/>
          <w:sz w:val="26"/>
          <w:szCs w:val="24"/>
        </w:rPr>
        <w:t>нотариально заверенные копии учредительных документов</w:t>
      </w:r>
      <w:r>
        <w:rPr>
          <w:rFonts w:ascii="Times New Roman" w:hAnsi="Times New Roman" w:cs="Times New Roman"/>
          <w:sz w:val="26"/>
          <w:szCs w:val="24"/>
        </w:rPr>
        <w:t>;</w:t>
      </w:r>
      <w:r w:rsidRPr="006F4EBB">
        <w:rPr>
          <w:rFonts w:ascii="Times New Roman" w:hAnsi="Times New Roman" w:cs="Times New Roman"/>
          <w:sz w:val="26"/>
          <w:szCs w:val="24"/>
        </w:rPr>
        <w:t xml:space="preserve"> </w:t>
      </w:r>
    </w:p>
    <w:p w:rsidR="00D153E1" w:rsidRPr="006F4EBB" w:rsidRDefault="00D153E1" w:rsidP="00D153E1">
      <w:pPr>
        <w:pStyle w:val="ConsPlusNormal0"/>
        <w:ind w:firstLine="612"/>
        <w:jc w:val="both"/>
        <w:rPr>
          <w:rFonts w:ascii="Times New Roman" w:hAnsi="Times New Roman" w:cs="Times New Roman"/>
          <w:sz w:val="26"/>
          <w:szCs w:val="24"/>
        </w:rPr>
      </w:pPr>
      <w:proofErr w:type="gramStart"/>
      <w:r>
        <w:rPr>
          <w:rFonts w:ascii="Times New Roman" w:hAnsi="Times New Roman" w:cs="Times New Roman"/>
          <w:sz w:val="26"/>
          <w:szCs w:val="24"/>
        </w:rPr>
        <w:t>б</w:t>
      </w:r>
      <w:r w:rsidRPr="006F4EBB">
        <w:rPr>
          <w:rFonts w:ascii="Times New Roman" w:hAnsi="Times New Roman" w:cs="Times New Roman"/>
          <w:sz w:val="26"/>
          <w:szCs w:val="24"/>
        </w:rPr>
        <w:t>)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6F4EBB">
        <w:rPr>
          <w:rFonts w:ascii="Times New Roman" w:hAnsi="Times New Roman" w:cs="Times New Roman"/>
          <w:sz w:val="26"/>
          <w:szCs w:val="24"/>
        </w:rPr>
        <w:t xml:space="preserve"> для их осуществления требуются и (или) требовались специальные разрешения (далее - копии документов). </w:t>
      </w:r>
    </w:p>
    <w:p w:rsidR="00D153E1" w:rsidRPr="006F4EBB" w:rsidRDefault="00D153E1" w:rsidP="00D153E1">
      <w:pPr>
        <w:pStyle w:val="ConsPlusNormal0"/>
        <w:ind w:firstLine="612"/>
        <w:jc w:val="both"/>
        <w:rPr>
          <w:rFonts w:ascii="Times New Roman" w:hAnsi="Times New Roman" w:cs="Times New Roman"/>
          <w:sz w:val="26"/>
          <w:szCs w:val="24"/>
        </w:rPr>
      </w:pPr>
      <w:r>
        <w:rPr>
          <w:rFonts w:ascii="Times New Roman" w:hAnsi="Times New Roman" w:cs="Times New Roman"/>
          <w:sz w:val="26"/>
          <w:szCs w:val="24"/>
        </w:rPr>
        <w:t>в</w:t>
      </w:r>
      <w:r w:rsidRPr="006F4EBB">
        <w:rPr>
          <w:rFonts w:ascii="Times New Roman" w:hAnsi="Times New Roman" w:cs="Times New Roman"/>
          <w:sz w:val="26"/>
          <w:szCs w:val="24"/>
        </w:rPr>
        <w:t>)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D153E1" w:rsidRPr="006F4EBB" w:rsidRDefault="00D153E1" w:rsidP="00D153E1">
      <w:pPr>
        <w:pStyle w:val="ConsPlusNormal0"/>
        <w:ind w:firstLine="612"/>
        <w:jc w:val="both"/>
        <w:rPr>
          <w:rFonts w:ascii="Times New Roman" w:hAnsi="Times New Roman" w:cs="Times New Roman"/>
          <w:sz w:val="26"/>
          <w:szCs w:val="24"/>
        </w:rPr>
      </w:pPr>
      <w:r>
        <w:rPr>
          <w:rFonts w:ascii="Times New Roman" w:hAnsi="Times New Roman" w:cs="Times New Roman"/>
          <w:sz w:val="26"/>
          <w:szCs w:val="24"/>
        </w:rPr>
        <w:t>г</w:t>
      </w:r>
      <w:r w:rsidRPr="006F4EBB">
        <w:rPr>
          <w:rFonts w:ascii="Times New Roman" w:hAnsi="Times New Roman" w:cs="Times New Roman"/>
          <w:sz w:val="26"/>
          <w:szCs w:val="24"/>
        </w:rPr>
        <w:t xml:space="preserve">) наименование видов товаров, объем товаров, произведенных и (или) реализованных хозяйствующим субъектом, в отношении которого имеется </w:t>
      </w:r>
      <w:r w:rsidRPr="006F4EBB">
        <w:rPr>
          <w:rFonts w:ascii="Times New Roman" w:hAnsi="Times New Roman" w:cs="Times New Roman"/>
          <w:sz w:val="26"/>
          <w:szCs w:val="24"/>
        </w:rPr>
        <w:lastRenderedPageBreak/>
        <w:t>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D153E1" w:rsidRPr="006F4EBB" w:rsidRDefault="00D153E1" w:rsidP="00D153E1">
      <w:pPr>
        <w:pStyle w:val="ConsPlusNormal0"/>
        <w:ind w:firstLine="612"/>
        <w:jc w:val="both"/>
        <w:rPr>
          <w:rFonts w:ascii="Times New Roman" w:hAnsi="Times New Roman" w:cs="Times New Roman"/>
          <w:sz w:val="26"/>
          <w:szCs w:val="24"/>
        </w:rPr>
      </w:pPr>
      <w:r>
        <w:rPr>
          <w:rFonts w:ascii="Times New Roman" w:hAnsi="Times New Roman" w:cs="Times New Roman"/>
          <w:sz w:val="26"/>
          <w:szCs w:val="24"/>
        </w:rPr>
        <w:t>д</w:t>
      </w:r>
      <w:r w:rsidRPr="006F4EBB">
        <w:rPr>
          <w:rFonts w:ascii="Times New Roman" w:hAnsi="Times New Roman" w:cs="Times New Roman"/>
          <w:sz w:val="26"/>
          <w:szCs w:val="24"/>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2.6.2. К заявлению предоставляются по собственной инициативе:</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-физическими лицами:</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-юридическими лицами:</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D153E1"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r>
        <w:rPr>
          <w:rFonts w:ascii="Times New Roman" w:hAnsi="Times New Roman" w:cs="Times New Roman"/>
          <w:sz w:val="26"/>
          <w:szCs w:val="24"/>
        </w:rPr>
        <w:t>;</w:t>
      </w:r>
    </w:p>
    <w:p w:rsidR="00D153E1" w:rsidRPr="006F4EBB" w:rsidRDefault="00D153E1" w:rsidP="00D153E1">
      <w:pPr>
        <w:pStyle w:val="ConsPlusNormal0"/>
        <w:ind w:firstLine="612"/>
        <w:jc w:val="both"/>
        <w:rPr>
          <w:rFonts w:ascii="Times New Roman" w:hAnsi="Times New Roman" w:cs="Times New Roman"/>
          <w:sz w:val="26"/>
          <w:szCs w:val="24"/>
        </w:rPr>
      </w:pPr>
      <w:r>
        <w:rPr>
          <w:rFonts w:ascii="Times New Roman" w:hAnsi="Times New Roman" w:cs="Times New Roman"/>
          <w:sz w:val="26"/>
          <w:szCs w:val="24"/>
        </w:rPr>
        <w:t>в</w:t>
      </w:r>
      <w:r w:rsidRPr="006F4EBB">
        <w:rPr>
          <w:rFonts w:ascii="Times New Roman" w:hAnsi="Times New Roman" w:cs="Times New Roman"/>
          <w:sz w:val="26"/>
          <w:szCs w:val="24"/>
        </w:rPr>
        <w:t xml:space="preserve">) в случае, предусмотренном </w:t>
      </w:r>
      <w:hyperlink r:id="rId52" w:history="1">
        <w:r w:rsidRPr="006F4EBB">
          <w:rPr>
            <w:rFonts w:ascii="Times New Roman" w:hAnsi="Times New Roman" w:cs="Times New Roman"/>
            <w:sz w:val="26"/>
            <w:szCs w:val="24"/>
          </w:rPr>
          <w:t>пунктом 13 части 1 статьи 17.1</w:t>
        </w:r>
      </w:hyperlink>
      <w:r w:rsidRPr="006F4EBB">
        <w:rPr>
          <w:rFonts w:ascii="Times New Roman" w:hAnsi="Times New Roman" w:cs="Times New Roman"/>
          <w:sz w:val="26"/>
          <w:szCs w:val="24"/>
        </w:rPr>
        <w:t xml:space="preserve"> Закона о защите конкуренции:</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 xml:space="preserve"> - план приватизации унитарного предприятия.</w:t>
      </w:r>
    </w:p>
    <w:p w:rsidR="00D153E1" w:rsidRPr="006F4EBB" w:rsidRDefault="00D153E1" w:rsidP="00D153E1">
      <w:pPr>
        <w:pStyle w:val="ConsPlusNormal0"/>
        <w:ind w:firstLine="612"/>
        <w:jc w:val="both"/>
        <w:rPr>
          <w:rFonts w:ascii="Times New Roman" w:hAnsi="Times New Roman" w:cs="Times New Roman"/>
          <w:sz w:val="26"/>
          <w:szCs w:val="24"/>
        </w:rPr>
      </w:pPr>
      <w:r w:rsidRPr="006F4EBB">
        <w:rPr>
          <w:rFonts w:ascii="Times New Roman" w:hAnsi="Times New Roman" w:cs="Times New Roman"/>
          <w:sz w:val="26"/>
          <w:szCs w:val="24"/>
        </w:rPr>
        <w:t>Запрашивается Администрацией в порядке межведомственного информационного взаимодействия.</w:t>
      </w:r>
    </w:p>
    <w:p w:rsidR="00D153E1" w:rsidRPr="006F4EBB" w:rsidRDefault="00D153E1" w:rsidP="00D153E1">
      <w:pPr>
        <w:jc w:val="both"/>
        <w:rPr>
          <w:sz w:val="26"/>
        </w:rPr>
      </w:pPr>
      <w:r w:rsidRPr="006F4EBB">
        <w:rPr>
          <w:sz w:val="26"/>
        </w:rPr>
        <w:t xml:space="preserve">          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153E1" w:rsidRPr="006F4EBB" w:rsidRDefault="00D153E1" w:rsidP="00D153E1">
      <w:pPr>
        <w:ind w:firstLine="567"/>
        <w:jc w:val="both"/>
        <w:rPr>
          <w:sz w:val="26"/>
        </w:rPr>
      </w:pPr>
      <w:r w:rsidRPr="006F4EBB">
        <w:rPr>
          <w:sz w:val="26"/>
        </w:rPr>
        <w:t xml:space="preserve">а) лично на бумажном носителе </w:t>
      </w:r>
      <w:r>
        <w:rPr>
          <w:sz w:val="26"/>
        </w:rPr>
        <w:t xml:space="preserve">в </w:t>
      </w:r>
      <w:r w:rsidRPr="006F4EBB">
        <w:rPr>
          <w:sz w:val="26"/>
        </w:rPr>
        <w:t>Администраци</w:t>
      </w:r>
      <w:r>
        <w:rPr>
          <w:sz w:val="26"/>
        </w:rPr>
        <w:t>ю</w:t>
      </w:r>
      <w:r w:rsidRPr="006F4EBB">
        <w:rPr>
          <w:sz w:val="26"/>
        </w:rPr>
        <w:t>;</w:t>
      </w:r>
    </w:p>
    <w:p w:rsidR="00D153E1" w:rsidRPr="006F4EBB" w:rsidRDefault="00D153E1" w:rsidP="00D153E1">
      <w:pPr>
        <w:ind w:firstLine="567"/>
        <w:jc w:val="both"/>
        <w:rPr>
          <w:sz w:val="26"/>
        </w:rPr>
      </w:pPr>
      <w:r w:rsidRPr="006F4EBB">
        <w:rPr>
          <w:sz w:val="26"/>
        </w:rPr>
        <w:t xml:space="preserve">б) посредством почтовой связи по адресу Администрации, </w:t>
      </w:r>
    </w:p>
    <w:p w:rsidR="00D153E1" w:rsidRPr="006F4EBB" w:rsidRDefault="00D153E1" w:rsidP="00D153E1">
      <w:pPr>
        <w:ind w:firstLine="567"/>
        <w:jc w:val="both"/>
        <w:rPr>
          <w:sz w:val="26"/>
        </w:rPr>
      </w:pPr>
      <w:r w:rsidRPr="006F4EBB">
        <w:rPr>
          <w:sz w:val="26"/>
        </w:rPr>
        <w:t>в) на бумажном носителе через МФЦ.</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w:t>
      </w:r>
      <w:r w:rsidRPr="006F4EBB">
        <w:rPr>
          <w:rFonts w:ascii="Times New Roman" w:hAnsi="Times New Roman"/>
          <w:sz w:val="26"/>
          <w:szCs w:val="24"/>
        </w:rPr>
        <w:t>Российской Федерации, нормативными правовыми актами Пензенской области, муниципальными правовыми актами для предоставления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2.7. Исчерпывающий перечень оснований для отказа в приеме документов на предоставление муниципальной услуги не предусмотрен.</w:t>
      </w:r>
    </w:p>
    <w:p w:rsidR="00D153E1" w:rsidRPr="006F4EBB" w:rsidRDefault="00D153E1" w:rsidP="00D153E1">
      <w:pPr>
        <w:autoSpaceDE w:val="0"/>
        <w:autoSpaceDN w:val="0"/>
        <w:adjustRightInd w:val="0"/>
        <w:ind w:firstLine="540"/>
        <w:jc w:val="both"/>
        <w:rPr>
          <w:sz w:val="26"/>
        </w:rPr>
      </w:pPr>
      <w:r w:rsidRPr="006F4EBB">
        <w:rPr>
          <w:sz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153E1" w:rsidRPr="006F4EBB" w:rsidRDefault="00D153E1" w:rsidP="00D153E1">
      <w:pPr>
        <w:autoSpaceDE w:val="0"/>
        <w:autoSpaceDN w:val="0"/>
        <w:adjustRightInd w:val="0"/>
        <w:ind w:firstLine="540"/>
        <w:jc w:val="both"/>
        <w:rPr>
          <w:sz w:val="26"/>
        </w:rPr>
      </w:pPr>
      <w:r w:rsidRPr="006F4EBB">
        <w:rPr>
          <w:sz w:val="26"/>
        </w:rPr>
        <w:t>2.8.1 Основанием для отказа в предоставлении муниципальной услуги является:</w:t>
      </w:r>
    </w:p>
    <w:p w:rsidR="00D153E1" w:rsidRPr="006F4EBB" w:rsidRDefault="00D153E1" w:rsidP="00D153E1">
      <w:pPr>
        <w:autoSpaceDE w:val="0"/>
        <w:autoSpaceDN w:val="0"/>
        <w:adjustRightInd w:val="0"/>
        <w:ind w:firstLine="540"/>
        <w:jc w:val="both"/>
        <w:rPr>
          <w:sz w:val="26"/>
        </w:rPr>
      </w:pPr>
      <w:r w:rsidRPr="006F4EBB">
        <w:rPr>
          <w:sz w:val="26"/>
        </w:rPr>
        <w:t xml:space="preserve">- несоответствие заявителя и (или) объекта, в отношении которого подано заявление о предоставлении муниципальной услуги, требованиям </w:t>
      </w:r>
      <w:hyperlink r:id="rId53" w:history="1">
        <w:r w:rsidRPr="006F4EBB">
          <w:rPr>
            <w:sz w:val="26"/>
          </w:rPr>
          <w:t>пунктов 1</w:t>
        </w:r>
      </w:hyperlink>
      <w:r w:rsidRPr="006F4EBB">
        <w:rPr>
          <w:sz w:val="26"/>
        </w:rPr>
        <w:t xml:space="preserve"> - </w:t>
      </w:r>
      <w:hyperlink r:id="rId54" w:history="1">
        <w:r w:rsidRPr="006F4EBB">
          <w:rPr>
            <w:sz w:val="26"/>
          </w:rPr>
          <w:t>16 части 1 статьи 17.1</w:t>
        </w:r>
      </w:hyperlink>
      <w:r w:rsidRPr="006F4EBB">
        <w:rPr>
          <w:sz w:val="26"/>
        </w:rPr>
        <w:t xml:space="preserve"> Закона о защите конкуренции;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за предоставлением услуги обратилось лицо, не уполномоченное заявителем;</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в отношении данного муниципального имущества принято решение о проведении торгов;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 xml:space="preserve">- предоставление не в полном объеме документов, установленных в </w:t>
      </w:r>
      <w:hyperlink w:anchor="P147" w:history="1">
        <w:r w:rsidRPr="006F4EBB">
          <w:rPr>
            <w:rFonts w:ascii="Times New Roman" w:hAnsi="Times New Roman" w:cs="Times New Roman"/>
            <w:sz w:val="26"/>
            <w:szCs w:val="24"/>
          </w:rPr>
          <w:t>пункте 2.6 раздела 2</w:t>
        </w:r>
      </w:hyperlink>
      <w:r w:rsidRPr="006F4EBB">
        <w:rPr>
          <w:rFonts w:ascii="Times New Roman" w:hAnsi="Times New Roman" w:cs="Times New Roman"/>
          <w:sz w:val="26"/>
          <w:szCs w:val="24"/>
        </w:rPr>
        <w:t xml:space="preserve"> «Стандарт предоставления муниципальной услуги» Регламента, за исключением документов, предусмотренных </w:t>
      </w:r>
      <w:hyperlink w:anchor="P151" w:history="1">
        <w:r w:rsidRPr="006F4EBB">
          <w:rPr>
            <w:rFonts w:ascii="Times New Roman" w:hAnsi="Times New Roman" w:cs="Times New Roman"/>
            <w:sz w:val="26"/>
            <w:szCs w:val="24"/>
          </w:rPr>
          <w:t xml:space="preserve">подпунктом 2.6.2. </w:t>
        </w:r>
      </w:hyperlink>
      <w:r w:rsidRPr="006F4EBB">
        <w:rPr>
          <w:rFonts w:ascii="Times New Roman" w:hAnsi="Times New Roman" w:cs="Times New Roman"/>
          <w:sz w:val="26"/>
          <w:szCs w:val="24"/>
        </w:rPr>
        <w:t xml:space="preserve"> пункта 2.6 раздела 2 «Стандарт предоставления муниципальной услуги» Регламента;</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отказ антимонопольного органа в согласовании предоставления муниципальной преференции.</w:t>
      </w:r>
    </w:p>
    <w:p w:rsidR="00D153E1" w:rsidRPr="006F4EBB" w:rsidRDefault="00D153E1" w:rsidP="00D153E1">
      <w:pPr>
        <w:autoSpaceDE w:val="0"/>
        <w:autoSpaceDN w:val="0"/>
        <w:adjustRightInd w:val="0"/>
        <w:ind w:firstLine="539"/>
        <w:jc w:val="both"/>
        <w:rPr>
          <w:sz w:val="26"/>
        </w:rPr>
      </w:pPr>
      <w:r>
        <w:rPr>
          <w:sz w:val="26"/>
        </w:rPr>
        <w:t xml:space="preserve">  </w:t>
      </w:r>
      <w:r w:rsidRPr="006F4EBB">
        <w:rPr>
          <w:sz w:val="26"/>
        </w:rPr>
        <w:t>Основания для приостановления предоставления муниципальной услуги отсутствуют.</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2.9. Размер платы, взимаемой с заявителя при предоставлении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Муниципальная услуга предоставляется бесплатно.</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2.11. Срок регистрации заявлений заявителя.</w:t>
      </w:r>
    </w:p>
    <w:p w:rsidR="00D153E1" w:rsidRPr="006F4EBB" w:rsidRDefault="00D153E1" w:rsidP="00D153E1">
      <w:pPr>
        <w:pStyle w:val="1c"/>
        <w:spacing w:before="0" w:after="0" w:line="240" w:lineRule="auto"/>
        <w:ind w:firstLine="567"/>
        <w:rPr>
          <w:rFonts w:cs="Times New Roman"/>
          <w:sz w:val="26"/>
          <w:szCs w:val="24"/>
        </w:rPr>
      </w:pPr>
      <w:r w:rsidRPr="006F4EBB">
        <w:rPr>
          <w:rFonts w:cs="Times New Roman"/>
          <w:sz w:val="26"/>
          <w:szCs w:val="24"/>
        </w:rPr>
        <w:t>Регистрация заявления заявителя о предоставлении муниципальной услуги,  осуществляется в день его получения.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2.12. </w:t>
      </w:r>
      <w:proofErr w:type="gramStart"/>
      <w:r w:rsidRPr="006F4EBB">
        <w:rPr>
          <w:rFonts w:ascii="Times New Roman" w:hAnsi="Times New Roman" w:cs="Times New Roman"/>
          <w:sz w:val="26"/>
          <w:szCs w:val="24"/>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53E1" w:rsidRPr="006F4EBB" w:rsidRDefault="00D153E1" w:rsidP="00D153E1">
      <w:pPr>
        <w:pStyle w:val="ConsPlusNormal0"/>
        <w:ind w:firstLine="540"/>
        <w:jc w:val="both"/>
        <w:rPr>
          <w:rFonts w:ascii="Times New Roman" w:hAnsi="Times New Roman" w:cs="Times New Roman"/>
          <w:spacing w:val="2"/>
          <w:sz w:val="26"/>
          <w:szCs w:val="24"/>
        </w:rPr>
      </w:pPr>
      <w:r w:rsidRPr="006F4EBB">
        <w:rPr>
          <w:rFonts w:ascii="Times New Roman" w:hAnsi="Times New Roman" w:cs="Times New Roman"/>
          <w:sz w:val="26"/>
          <w:szCs w:val="24"/>
        </w:rPr>
        <w:t>З</w:t>
      </w:r>
      <w:r w:rsidRPr="006F4EBB">
        <w:rPr>
          <w:rFonts w:ascii="Times New Roman" w:hAnsi="Times New Roman" w:cs="Times New Roman"/>
          <w:spacing w:val="2"/>
          <w:sz w:val="26"/>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pacing w:val="2"/>
          <w:sz w:val="26"/>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2.12.1. Предоставление муниципальной услуги осуществляется в специально выделенных для этой цели помещениях Администрации, МФЦ.</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  2.12.3. Количество мест ожидания определяется исходя из фактической нагрузки и возможностей для их размещения в здании.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Места ожидания должны соответствовать комфортным условиям для заявителей и оптимальным условиям работы специалистов.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2.12.5. Кабинеты приема заявителей должны иметь информационные таблички (вывески) с указанием:</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 номера кабинета;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фамилии, имени, отчества (при наличии) и должности специалиста.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При организации рабочих мест следует предусмотреть возможность беспрепятственного входа (выхода) специалистов из помещения.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3E1" w:rsidRPr="00064A62" w:rsidRDefault="00D153E1" w:rsidP="00D153E1">
      <w:pPr>
        <w:autoSpaceDE w:val="0"/>
        <w:autoSpaceDN w:val="0"/>
        <w:adjustRightInd w:val="0"/>
        <w:jc w:val="both"/>
        <w:rPr>
          <w:sz w:val="26"/>
          <w:szCs w:val="26"/>
        </w:rPr>
      </w:pPr>
      <w:r>
        <w:t xml:space="preserve">            </w:t>
      </w:r>
      <w:r w:rsidRPr="00064A62">
        <w:rPr>
          <w:sz w:val="26"/>
          <w:szCs w:val="26"/>
        </w:rPr>
        <w:t xml:space="preserve">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w:t>
      </w:r>
      <w:hyperlink r:id="rId55" w:history="1">
        <w:r w:rsidRPr="00064A62">
          <w:rPr>
            <w:sz w:val="26"/>
            <w:szCs w:val="26"/>
          </w:rPr>
          <w:t>форме</w:t>
        </w:r>
      </w:hyperlink>
      <w:r w:rsidRPr="00064A62">
        <w:rPr>
          <w:sz w:val="26"/>
          <w:szCs w:val="26"/>
        </w:rPr>
        <w:t xml:space="preserve"> и в </w:t>
      </w:r>
      <w:hyperlink r:id="rId56" w:history="1">
        <w:r w:rsidRPr="00064A62">
          <w:rPr>
            <w:sz w:val="26"/>
            <w:szCs w:val="26"/>
          </w:rPr>
          <w:t>порядке</w:t>
        </w:r>
      </w:hyperlink>
      <w:r w:rsidRPr="00064A62">
        <w:rPr>
          <w:sz w:val="26"/>
          <w:szCs w:val="26"/>
        </w:rPr>
        <w:t>, которые определяются федеральным органом исполнительной власти).</w:t>
      </w:r>
    </w:p>
    <w:p w:rsidR="00D153E1" w:rsidRDefault="00D153E1" w:rsidP="00D153E1">
      <w:pPr>
        <w:autoSpaceDE w:val="0"/>
        <w:autoSpaceDN w:val="0"/>
        <w:adjustRightInd w:val="0"/>
        <w:jc w:val="both"/>
        <w:rPr>
          <w:sz w:val="26"/>
        </w:rPr>
      </w:pPr>
      <w:r w:rsidRPr="006F4EBB">
        <w:rPr>
          <w:sz w:val="26"/>
        </w:rPr>
        <w:t xml:space="preserve">       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 </w:t>
      </w:r>
    </w:p>
    <w:p w:rsidR="00D153E1" w:rsidRPr="006F4EBB" w:rsidRDefault="00D153E1" w:rsidP="00D153E1">
      <w:pPr>
        <w:autoSpaceDE w:val="0"/>
        <w:autoSpaceDN w:val="0"/>
        <w:adjustRightInd w:val="0"/>
        <w:jc w:val="both"/>
        <w:rPr>
          <w:sz w:val="26"/>
        </w:rPr>
      </w:pPr>
      <w:r>
        <w:rPr>
          <w:sz w:val="26"/>
        </w:rPr>
        <w:t xml:space="preserve">        </w:t>
      </w:r>
      <w:r w:rsidRPr="007271C4">
        <w:rPr>
          <w:sz w:val="26"/>
        </w:rPr>
        <w:t>Н</w:t>
      </w:r>
      <w:r w:rsidRPr="007271C4">
        <w:rPr>
          <w:bCs/>
          <w:sz w:val="26"/>
          <w:szCs w:val="26"/>
        </w:rPr>
        <w:t>а территории, прилегающей к месторасположению Департамента, МФЦ, оборудуются места для бесплатной парковки транспортных сре</w:t>
      </w:r>
      <w:proofErr w:type="gramStart"/>
      <w:r w:rsidRPr="007271C4">
        <w:rPr>
          <w:bCs/>
          <w:sz w:val="26"/>
          <w:szCs w:val="26"/>
        </w:rPr>
        <w:t>дств с в</w:t>
      </w:r>
      <w:proofErr w:type="gramEnd"/>
      <w:r w:rsidRPr="007271C4">
        <w:rPr>
          <w:bCs/>
          <w:sz w:val="26"/>
          <w:szCs w:val="26"/>
        </w:rPr>
        <w:t>ыделением не менее</w:t>
      </w:r>
      <w:r w:rsidRPr="007271C4">
        <w:rPr>
          <w:b/>
          <w:bCs/>
        </w:rPr>
        <w:t xml:space="preserve"> </w:t>
      </w:r>
      <w:r w:rsidRPr="007271C4">
        <w:rPr>
          <w:sz w:val="26"/>
          <w:szCs w:val="26"/>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r w:rsidRPr="007271C4">
        <w:rPr>
          <w:sz w:val="26"/>
        </w:rPr>
        <w:t>.</w:t>
      </w:r>
      <w:r w:rsidRPr="006F4EBB">
        <w:rPr>
          <w:sz w:val="26"/>
          <w:szCs w:val="28"/>
        </w:rPr>
        <w:t xml:space="preserve"> </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6F4EBB">
        <w:rPr>
          <w:rFonts w:ascii="Times New Roman" w:hAnsi="Times New Roman" w:cs="Times New Roman"/>
          <w:color w:val="000000"/>
          <w:sz w:val="26"/>
          <w:szCs w:val="24"/>
        </w:rPr>
        <w:t>Администрации, МФЦ.</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color w:val="000000"/>
          <w:sz w:val="26"/>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F4EBB">
        <w:rPr>
          <w:rFonts w:ascii="Times New Roman" w:hAnsi="Times New Roman" w:cs="Times New Roman"/>
          <w:color w:val="000000"/>
          <w:sz w:val="26"/>
          <w:szCs w:val="24"/>
        </w:rPr>
        <w:t>сурдопереводчика</w:t>
      </w:r>
      <w:proofErr w:type="spellEnd"/>
      <w:r w:rsidRPr="006F4EBB">
        <w:rPr>
          <w:rFonts w:ascii="Times New Roman" w:hAnsi="Times New Roman" w:cs="Times New Roman"/>
          <w:color w:val="000000"/>
          <w:sz w:val="26"/>
          <w:szCs w:val="24"/>
        </w:rPr>
        <w:t xml:space="preserve"> и </w:t>
      </w:r>
      <w:proofErr w:type="spellStart"/>
      <w:r w:rsidRPr="006F4EBB">
        <w:rPr>
          <w:rFonts w:ascii="Times New Roman" w:hAnsi="Times New Roman" w:cs="Times New Roman"/>
          <w:color w:val="000000"/>
          <w:sz w:val="26"/>
          <w:szCs w:val="24"/>
        </w:rPr>
        <w:t>тифлосурдопереводчика</w:t>
      </w:r>
      <w:proofErr w:type="spellEnd"/>
      <w:r w:rsidRPr="006F4EBB">
        <w:rPr>
          <w:rFonts w:ascii="Times New Roman" w:hAnsi="Times New Roman" w:cs="Times New Roman"/>
          <w:color w:val="000000"/>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color w:val="000000"/>
          <w:sz w:val="26"/>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color w:val="000000"/>
          <w:sz w:val="26"/>
          <w:szCs w:val="24"/>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color w:val="000000"/>
          <w:sz w:val="26"/>
          <w:szCs w:val="24"/>
        </w:rPr>
        <w:t>Рабочее место специалиста Администрации, МФЦ</w:t>
      </w:r>
      <w:r w:rsidRPr="006F4EBB">
        <w:rPr>
          <w:rFonts w:ascii="Times New Roman" w:hAnsi="Times New Roman" w:cs="Times New Roman"/>
          <w:color w:val="FF0000"/>
          <w:sz w:val="26"/>
          <w:szCs w:val="24"/>
        </w:rPr>
        <w:t xml:space="preserve"> </w:t>
      </w:r>
      <w:r w:rsidRPr="006F4EBB">
        <w:rPr>
          <w:rFonts w:ascii="Times New Roman" w:hAnsi="Times New Roman" w:cs="Times New Roman"/>
          <w:sz w:val="26"/>
          <w:szCs w:val="24"/>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F4EBB">
        <w:rPr>
          <w:rFonts w:ascii="Times New Roman" w:hAnsi="Times New Roman" w:cs="Times New Roman"/>
          <w:sz w:val="26"/>
          <w:szCs w:val="24"/>
        </w:rPr>
        <w:t>брелками</w:t>
      </w:r>
      <w:proofErr w:type="spellEnd"/>
      <w:r w:rsidRPr="006F4EBB">
        <w:rPr>
          <w:rFonts w:ascii="Times New Roman" w:hAnsi="Times New Roman" w:cs="Times New Roman"/>
          <w:sz w:val="26"/>
          <w:szCs w:val="24"/>
        </w:rPr>
        <w:t>-коммуникаторами).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Специалисты </w:t>
      </w:r>
      <w:r w:rsidRPr="006F4EBB">
        <w:rPr>
          <w:rFonts w:ascii="Times New Roman" w:hAnsi="Times New Roman" w:cs="Times New Roman"/>
          <w:color w:val="000000"/>
          <w:sz w:val="26"/>
          <w:szCs w:val="24"/>
        </w:rPr>
        <w:t>Администрации, МФЦ</w:t>
      </w:r>
      <w:r w:rsidRPr="006F4EBB">
        <w:rPr>
          <w:rFonts w:ascii="Times New Roman" w:hAnsi="Times New Roman" w:cs="Times New Roman"/>
          <w:sz w:val="26"/>
          <w:szCs w:val="24"/>
        </w:rPr>
        <w:t xml:space="preserve"> обеспечиваются личными нагрудными карточками (</w:t>
      </w:r>
      <w:proofErr w:type="spellStart"/>
      <w:r w:rsidRPr="006F4EBB">
        <w:rPr>
          <w:rFonts w:ascii="Times New Roman" w:hAnsi="Times New Roman" w:cs="Times New Roman"/>
          <w:sz w:val="26"/>
          <w:szCs w:val="24"/>
        </w:rPr>
        <w:t>бейджами</w:t>
      </w:r>
      <w:proofErr w:type="spellEnd"/>
      <w:r w:rsidRPr="006F4EBB">
        <w:rPr>
          <w:rFonts w:ascii="Times New Roman" w:hAnsi="Times New Roman" w:cs="Times New Roman"/>
          <w:sz w:val="26"/>
          <w:szCs w:val="24"/>
        </w:rPr>
        <w:t>) с указанием фамилии, имени, отчества</w:t>
      </w:r>
      <w:r>
        <w:rPr>
          <w:rFonts w:ascii="Times New Roman" w:hAnsi="Times New Roman" w:cs="Times New Roman"/>
          <w:sz w:val="26"/>
          <w:szCs w:val="24"/>
        </w:rPr>
        <w:t xml:space="preserve"> (при наличии)</w:t>
      </w:r>
      <w:r w:rsidRPr="006F4EBB">
        <w:rPr>
          <w:rFonts w:ascii="Times New Roman" w:hAnsi="Times New Roman" w:cs="Times New Roman"/>
          <w:sz w:val="26"/>
          <w:szCs w:val="24"/>
        </w:rPr>
        <w:t xml:space="preserve"> и должности.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2.13. Показатели доступности и качества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2.13.1. Показателями доступности предоставления муниципальной услуги являются: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транспортная доступность к месту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обеспечение беспрепятственного доступа лиц к помещениям, в которых предоставляется муниципальная услуга;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размещение информации о порядке предоставления муниципальной услуги на информационных стендах Администрации, МФЦ;</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размещение информации о порядке предоставления муниципальной услуги в средствах массовой информации;</w:t>
      </w:r>
    </w:p>
    <w:p w:rsidR="00D153E1" w:rsidRPr="006F4EBB" w:rsidRDefault="00D153E1" w:rsidP="00D153E1">
      <w:pPr>
        <w:pStyle w:val="ConsPlusNormal0"/>
        <w:ind w:firstLine="540"/>
        <w:jc w:val="both"/>
        <w:rPr>
          <w:sz w:val="26"/>
        </w:rPr>
      </w:pPr>
      <w:r w:rsidRPr="006F4EBB">
        <w:rPr>
          <w:sz w:val="26"/>
        </w:rPr>
        <w:t xml:space="preserve">- </w:t>
      </w:r>
      <w:r w:rsidRPr="006F4EBB">
        <w:rPr>
          <w:rFonts w:ascii="Times New Roman" w:hAnsi="Times New Roman" w:cs="Times New Roman"/>
          <w:sz w:val="26"/>
        </w:rPr>
        <w:t>возможность получения муниципальной услуги через МФЦ</w:t>
      </w:r>
      <w:r w:rsidRPr="006F4EBB">
        <w:rPr>
          <w:sz w:val="26"/>
        </w:rPr>
        <w:t>;</w:t>
      </w:r>
    </w:p>
    <w:p w:rsidR="00D153E1" w:rsidRPr="006F4EBB" w:rsidRDefault="00D153E1" w:rsidP="00D153E1">
      <w:pPr>
        <w:ind w:firstLine="567"/>
        <w:jc w:val="both"/>
        <w:rPr>
          <w:sz w:val="26"/>
        </w:rPr>
      </w:pPr>
      <w:r w:rsidRPr="006F4EBB">
        <w:rPr>
          <w:sz w:val="26"/>
        </w:rPr>
        <w:t>2.13.2. Показателями качества предоставления муниципальной услуги являются отсутствие: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очередей при приеме и выдаче документов заявителям;</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нарушений сроков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2.14. Особенности предоставления муниципальной услуги в МФЦ и особенности предоставления муниципальной услуги в электронной форме.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153E1" w:rsidRPr="006F4EBB" w:rsidRDefault="00D153E1" w:rsidP="00D153E1">
      <w:pPr>
        <w:jc w:val="both"/>
        <w:rPr>
          <w:sz w:val="26"/>
        </w:rPr>
      </w:pPr>
      <w:r w:rsidRPr="006F4EBB">
        <w:rPr>
          <w:sz w:val="26"/>
          <w:szCs w:val="26"/>
        </w:rPr>
        <w:t xml:space="preserve">        </w:t>
      </w:r>
      <w:r w:rsidRPr="006F4EBB">
        <w:rPr>
          <w:sz w:val="26"/>
        </w:rPr>
        <w:t>2.14.2.При предоставлении муниципальной услуги в электронной форме посредством  Регионального портала, заявителю обеспечивается:</w:t>
      </w:r>
    </w:p>
    <w:p w:rsidR="00D153E1" w:rsidRPr="006F4EBB" w:rsidRDefault="00D153E1" w:rsidP="00D153E1">
      <w:pPr>
        <w:ind w:firstLine="567"/>
        <w:jc w:val="both"/>
        <w:rPr>
          <w:sz w:val="26"/>
        </w:rPr>
      </w:pPr>
      <w:r w:rsidRPr="006F4EBB">
        <w:rPr>
          <w:sz w:val="26"/>
        </w:rPr>
        <w:t>а) получение информации о порядке и сроках предоставления услуги;</w:t>
      </w:r>
    </w:p>
    <w:p w:rsidR="00D153E1" w:rsidRPr="006F4EBB" w:rsidRDefault="00D153E1" w:rsidP="00D153E1">
      <w:pPr>
        <w:ind w:firstLine="567"/>
        <w:jc w:val="both"/>
        <w:rPr>
          <w:sz w:val="26"/>
        </w:rPr>
      </w:pPr>
      <w:r w:rsidRPr="006F4EBB">
        <w:rPr>
          <w:sz w:val="26"/>
        </w:rPr>
        <w:lastRenderedPageBreak/>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153E1" w:rsidRPr="006F4EBB" w:rsidRDefault="00D153E1" w:rsidP="00D153E1">
      <w:pPr>
        <w:pStyle w:val="ConsPlusNormal0"/>
        <w:jc w:val="center"/>
        <w:outlineLvl w:val="1"/>
        <w:rPr>
          <w:rFonts w:ascii="Times New Roman" w:hAnsi="Times New Roman" w:cs="Times New Roman"/>
          <w:b/>
          <w:sz w:val="26"/>
          <w:szCs w:val="24"/>
        </w:rPr>
      </w:pPr>
    </w:p>
    <w:p w:rsidR="00D153E1" w:rsidRPr="006F4EBB" w:rsidRDefault="00D153E1" w:rsidP="00D153E1">
      <w:pPr>
        <w:pStyle w:val="ConsPlusNormal0"/>
        <w:jc w:val="center"/>
        <w:outlineLvl w:val="1"/>
        <w:rPr>
          <w:rFonts w:ascii="Times New Roman" w:hAnsi="Times New Roman" w:cs="Times New Roman"/>
          <w:b/>
          <w:sz w:val="26"/>
          <w:szCs w:val="24"/>
        </w:rPr>
      </w:pPr>
      <w:r w:rsidRPr="006F4EBB">
        <w:rPr>
          <w:rFonts w:ascii="Times New Roman" w:hAnsi="Times New Roman" w:cs="Times New Roman"/>
          <w:b/>
          <w:sz w:val="26"/>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D153E1" w:rsidRPr="006F4EBB" w:rsidRDefault="00D153E1" w:rsidP="00D153E1">
      <w:pPr>
        <w:pStyle w:val="ConsPlusNormal0"/>
        <w:jc w:val="both"/>
        <w:rPr>
          <w:sz w:val="26"/>
        </w:rPr>
      </w:pP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3.1. Исчерпывающий перечень административных процедур:</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прием, регистрация заявления и документов,  их рассмотрение и передача специалисту, ответственному за предоставление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проведение экспертизы представленных документов;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 - подготовка ответа об отказе в предоставлении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 -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подготовка ответа об отказе в предоставлении муниципальной услуги (преференции), в случае отказа антимонопольного органа;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 подготовка проекта постановления Администрации о предоставлении в доверительное управление имущества; </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оформление договора доверительного управления;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регистрация и выдача договора доверительного управления.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3.2. Прием, регистрация заявления и документов, рассмотрение и передача специалисту, ответственному за предоставление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3.3. Проведение экспертизы представленных документов.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3.3.4. </w:t>
      </w:r>
      <w:proofErr w:type="gramStart"/>
      <w:r w:rsidRPr="006F4EBB">
        <w:rPr>
          <w:rFonts w:ascii="Times New Roman" w:hAnsi="Times New Roman" w:cs="Times New Roman"/>
          <w:sz w:val="26"/>
          <w:szCs w:val="24"/>
        </w:rPr>
        <w:t xml:space="preserve">При установлении оснований для отказа в предоставлении муниципальной услуги, предусмотренных </w:t>
      </w:r>
      <w:hyperlink w:anchor="P171" w:history="1">
        <w:r w:rsidRPr="006F4EBB">
          <w:rPr>
            <w:rFonts w:ascii="Times New Roman" w:hAnsi="Times New Roman" w:cs="Times New Roman"/>
            <w:sz w:val="26"/>
            <w:szCs w:val="24"/>
          </w:rPr>
          <w:t>пунктом 2.8.1. раздела 2</w:t>
        </w:r>
      </w:hyperlink>
      <w:r w:rsidRPr="006F4EBB">
        <w:rPr>
          <w:rFonts w:ascii="Times New Roman" w:hAnsi="Times New Roman" w:cs="Times New Roman"/>
          <w:sz w:val="26"/>
          <w:szCs w:val="24"/>
        </w:rPr>
        <w:t xml:space="preserve"> "Стандарт предоставления муниципальной услуги" Регламента, за исключением предусмотренного </w:t>
      </w:r>
      <w:hyperlink w:anchor="P178" w:history="1">
        <w:r w:rsidRPr="006F4EBB">
          <w:rPr>
            <w:rFonts w:ascii="Times New Roman" w:hAnsi="Times New Roman" w:cs="Times New Roman"/>
            <w:sz w:val="26"/>
            <w:szCs w:val="24"/>
          </w:rPr>
          <w:t>абзацем седьмым подпункта 2.8.1 пункта 2.8.1 раздела 2</w:t>
        </w:r>
      </w:hyperlink>
      <w:r w:rsidRPr="006F4EBB">
        <w:rPr>
          <w:rFonts w:ascii="Times New Roman" w:hAnsi="Times New Roman" w:cs="Times New Roman"/>
          <w:sz w:val="26"/>
          <w:szCs w:val="24"/>
        </w:rPr>
        <w:t xml:space="preserve"> "Стандарт предоставления муниципальной услуги" Регламента, специалист, ответственный за предоставление муниципальной услуги готовит ответ </w:t>
      </w:r>
      <w:r>
        <w:rPr>
          <w:rFonts w:ascii="Times New Roman" w:hAnsi="Times New Roman" w:cs="Times New Roman"/>
          <w:sz w:val="26"/>
          <w:szCs w:val="24"/>
        </w:rPr>
        <w:t xml:space="preserve">об отказе в предоставлении муниципальной услуги </w:t>
      </w:r>
      <w:r w:rsidRPr="006F4EBB">
        <w:rPr>
          <w:rFonts w:ascii="Times New Roman" w:hAnsi="Times New Roman" w:cs="Times New Roman"/>
          <w:sz w:val="26"/>
          <w:szCs w:val="24"/>
        </w:rPr>
        <w:t>заявителю за подписью главы Администрации</w:t>
      </w:r>
      <w:r>
        <w:rPr>
          <w:rFonts w:ascii="Times New Roman" w:hAnsi="Times New Roman" w:cs="Times New Roman"/>
          <w:sz w:val="26"/>
          <w:szCs w:val="24"/>
        </w:rPr>
        <w:t xml:space="preserve">, </w:t>
      </w:r>
      <w:r w:rsidRPr="006F4EBB">
        <w:rPr>
          <w:rFonts w:ascii="Times New Roman" w:hAnsi="Times New Roman" w:cs="Times New Roman"/>
          <w:sz w:val="26"/>
          <w:szCs w:val="24"/>
        </w:rPr>
        <w:t xml:space="preserve"> визирует его и передает специалисту, ответственному</w:t>
      </w:r>
      <w:proofErr w:type="gramEnd"/>
      <w:r w:rsidRPr="006F4EBB">
        <w:rPr>
          <w:rFonts w:ascii="Times New Roman" w:hAnsi="Times New Roman" w:cs="Times New Roman"/>
          <w:sz w:val="26"/>
          <w:szCs w:val="24"/>
        </w:rPr>
        <w:t xml:space="preserve"> за прием и регистрацию заявлений Администрации</w:t>
      </w:r>
      <w:r>
        <w:rPr>
          <w:rFonts w:ascii="Times New Roman" w:hAnsi="Times New Roman" w:cs="Times New Roman"/>
          <w:sz w:val="26"/>
          <w:szCs w:val="24"/>
        </w:rPr>
        <w:t>.</w:t>
      </w:r>
      <w:r w:rsidRPr="006F4EBB">
        <w:rPr>
          <w:rFonts w:ascii="Times New Roman" w:hAnsi="Times New Roman" w:cs="Times New Roman"/>
          <w:sz w:val="26"/>
          <w:szCs w:val="24"/>
        </w:rPr>
        <w:t xml:space="preserve"> Максимальный срок административного действия - </w:t>
      </w:r>
      <w:r>
        <w:rPr>
          <w:rFonts w:ascii="Times New Roman" w:hAnsi="Times New Roman" w:cs="Times New Roman"/>
          <w:sz w:val="26"/>
          <w:szCs w:val="24"/>
        </w:rPr>
        <w:t>4</w:t>
      </w:r>
      <w:r w:rsidRPr="006F4EBB">
        <w:rPr>
          <w:rFonts w:ascii="Times New Roman" w:hAnsi="Times New Roman" w:cs="Times New Roman"/>
          <w:sz w:val="26"/>
          <w:szCs w:val="24"/>
        </w:rPr>
        <w:t xml:space="preserve"> (</w:t>
      </w:r>
      <w:r>
        <w:rPr>
          <w:rFonts w:ascii="Times New Roman" w:hAnsi="Times New Roman" w:cs="Times New Roman"/>
          <w:sz w:val="26"/>
          <w:szCs w:val="24"/>
        </w:rPr>
        <w:t>четыре</w:t>
      </w:r>
      <w:r w:rsidRPr="006F4EBB">
        <w:rPr>
          <w:rFonts w:ascii="Times New Roman" w:hAnsi="Times New Roman" w:cs="Times New Roman"/>
          <w:sz w:val="26"/>
          <w:szCs w:val="24"/>
        </w:rPr>
        <w:t>) дня со дня поступления заявления и документов ответственному специалисту.</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Глава Администрации подписывает ответ и передает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административного действия 1 (один) день.</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3.3.5. В случае отсутствия оснований для отказа специалист, ответственный за предоставление муниципальной услуги готов</w:t>
      </w:r>
      <w:r>
        <w:rPr>
          <w:rFonts w:ascii="Times New Roman" w:hAnsi="Times New Roman" w:cs="Times New Roman"/>
          <w:sz w:val="26"/>
          <w:szCs w:val="24"/>
        </w:rPr>
        <w:t>ит</w:t>
      </w:r>
      <w:r w:rsidRPr="006F4EBB">
        <w:rPr>
          <w:rFonts w:ascii="Times New Roman" w:hAnsi="Times New Roman" w:cs="Times New Roman"/>
          <w:sz w:val="26"/>
          <w:szCs w:val="24"/>
        </w:rPr>
        <w:t xml:space="preserve">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D153E1" w:rsidRPr="006F4EBB" w:rsidRDefault="00D153E1" w:rsidP="00D153E1">
      <w:pPr>
        <w:pStyle w:val="ConsPlusNormal0"/>
        <w:ind w:firstLine="540"/>
        <w:jc w:val="both"/>
        <w:rPr>
          <w:rFonts w:ascii="Times New Roman" w:hAnsi="Times New Roman" w:cs="Times New Roman"/>
          <w:sz w:val="26"/>
          <w:szCs w:val="24"/>
        </w:rPr>
      </w:pPr>
      <w:r>
        <w:rPr>
          <w:rFonts w:ascii="Times New Roman" w:hAnsi="Times New Roman" w:cs="Times New Roman"/>
          <w:sz w:val="26"/>
          <w:szCs w:val="24"/>
        </w:rPr>
        <w:t xml:space="preserve">Результатом </w:t>
      </w:r>
      <w:r w:rsidRPr="006F4EBB">
        <w:rPr>
          <w:rFonts w:ascii="Times New Roman" w:hAnsi="Times New Roman" w:cs="Times New Roman"/>
          <w:sz w:val="26"/>
          <w:szCs w:val="24"/>
        </w:rPr>
        <w:t>административной процедуры является п</w:t>
      </w:r>
      <w:r>
        <w:rPr>
          <w:rFonts w:ascii="Times New Roman" w:hAnsi="Times New Roman" w:cs="Times New Roman"/>
          <w:sz w:val="26"/>
          <w:szCs w:val="24"/>
        </w:rPr>
        <w:t xml:space="preserve">роверенный комплект документов </w:t>
      </w:r>
      <w:r w:rsidRPr="006F4EBB">
        <w:rPr>
          <w:rFonts w:ascii="Times New Roman" w:hAnsi="Times New Roman" w:cs="Times New Roman"/>
          <w:sz w:val="26"/>
          <w:szCs w:val="24"/>
        </w:rPr>
        <w:t>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w:t>
      </w:r>
      <w:r>
        <w:rPr>
          <w:rFonts w:ascii="Times New Roman" w:hAnsi="Times New Roman" w:cs="Times New Roman"/>
          <w:sz w:val="26"/>
          <w:szCs w:val="24"/>
        </w:rPr>
        <w:t>наличие у</w:t>
      </w:r>
      <w:r w:rsidRPr="006F4EBB">
        <w:rPr>
          <w:rFonts w:ascii="Times New Roman" w:hAnsi="Times New Roman" w:cs="Times New Roman"/>
          <w:sz w:val="26"/>
          <w:szCs w:val="24"/>
        </w:rPr>
        <w:t xml:space="preserve"> специалист</w:t>
      </w:r>
      <w:r>
        <w:rPr>
          <w:rFonts w:ascii="Times New Roman" w:hAnsi="Times New Roman" w:cs="Times New Roman"/>
          <w:sz w:val="26"/>
          <w:szCs w:val="24"/>
        </w:rPr>
        <w:t>а</w:t>
      </w:r>
      <w:r w:rsidRPr="006F4EBB">
        <w:rPr>
          <w:rFonts w:ascii="Times New Roman" w:hAnsi="Times New Roman" w:cs="Times New Roman"/>
          <w:sz w:val="26"/>
          <w:szCs w:val="24"/>
        </w:rPr>
        <w:t>, ответственн</w:t>
      </w:r>
      <w:r>
        <w:rPr>
          <w:rFonts w:ascii="Times New Roman" w:hAnsi="Times New Roman" w:cs="Times New Roman"/>
          <w:sz w:val="26"/>
          <w:szCs w:val="24"/>
        </w:rPr>
        <w:t>ого</w:t>
      </w:r>
      <w:r w:rsidRPr="006F4EBB">
        <w:rPr>
          <w:rFonts w:ascii="Times New Roman" w:hAnsi="Times New Roman" w:cs="Times New Roman"/>
          <w:sz w:val="26"/>
          <w:szCs w:val="24"/>
        </w:rPr>
        <w:t xml:space="preserve"> за предоставление муниципальной </w:t>
      </w:r>
      <w:r>
        <w:rPr>
          <w:rFonts w:ascii="Times New Roman" w:hAnsi="Times New Roman" w:cs="Times New Roman"/>
          <w:sz w:val="26"/>
          <w:szCs w:val="24"/>
        </w:rPr>
        <w:t xml:space="preserve">услуги проверенного </w:t>
      </w:r>
      <w:r w:rsidRPr="006F4EBB">
        <w:rPr>
          <w:rFonts w:ascii="Times New Roman" w:hAnsi="Times New Roman" w:cs="Times New Roman"/>
          <w:sz w:val="26"/>
          <w:szCs w:val="24"/>
        </w:rPr>
        <w:t>пакет</w:t>
      </w:r>
      <w:r>
        <w:rPr>
          <w:rFonts w:ascii="Times New Roman" w:hAnsi="Times New Roman" w:cs="Times New Roman"/>
          <w:sz w:val="26"/>
          <w:szCs w:val="24"/>
        </w:rPr>
        <w:t>а</w:t>
      </w:r>
      <w:r w:rsidRPr="006F4EBB">
        <w:rPr>
          <w:rFonts w:ascii="Times New Roman" w:hAnsi="Times New Roman" w:cs="Times New Roman"/>
          <w:sz w:val="26"/>
          <w:szCs w:val="24"/>
        </w:rPr>
        <w:t xml:space="preserve"> документов.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3.4.2. Специалист, ответственный за предоставление муниципальной услуги</w:t>
      </w:r>
      <w:r>
        <w:rPr>
          <w:rFonts w:ascii="Times New Roman" w:hAnsi="Times New Roman" w:cs="Times New Roman"/>
          <w:sz w:val="26"/>
          <w:szCs w:val="24"/>
        </w:rPr>
        <w:t>,</w:t>
      </w:r>
      <w:r w:rsidRPr="006F4EBB">
        <w:rPr>
          <w:rFonts w:ascii="Times New Roman" w:hAnsi="Times New Roman" w:cs="Times New Roman"/>
          <w:sz w:val="26"/>
          <w:szCs w:val="24"/>
        </w:rPr>
        <w:t xml:space="preserve">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w:t>
      </w:r>
      <w:r>
        <w:rPr>
          <w:rFonts w:ascii="Times New Roman" w:hAnsi="Times New Roman" w:cs="Times New Roman"/>
          <w:sz w:val="26"/>
          <w:szCs w:val="24"/>
        </w:rPr>
        <w:t xml:space="preserve"> </w:t>
      </w:r>
      <w:r w:rsidRPr="006F4EBB">
        <w:rPr>
          <w:rFonts w:ascii="Times New Roman" w:hAnsi="Times New Roman" w:cs="Times New Roman"/>
          <w:sz w:val="26"/>
          <w:szCs w:val="24"/>
        </w:rPr>
        <w:t xml:space="preserve">Максимальный срок выполнения административного действия - </w:t>
      </w:r>
      <w:r>
        <w:rPr>
          <w:rFonts w:ascii="Times New Roman" w:hAnsi="Times New Roman" w:cs="Times New Roman"/>
          <w:sz w:val="26"/>
          <w:szCs w:val="24"/>
        </w:rPr>
        <w:t>7</w:t>
      </w:r>
      <w:r w:rsidRPr="006F4EBB">
        <w:rPr>
          <w:rFonts w:ascii="Times New Roman" w:hAnsi="Times New Roman" w:cs="Times New Roman"/>
          <w:sz w:val="26"/>
          <w:szCs w:val="24"/>
        </w:rPr>
        <w:t xml:space="preserve"> (</w:t>
      </w:r>
      <w:r>
        <w:rPr>
          <w:rFonts w:ascii="Times New Roman" w:hAnsi="Times New Roman" w:cs="Times New Roman"/>
          <w:sz w:val="26"/>
          <w:szCs w:val="24"/>
        </w:rPr>
        <w:t>семь</w:t>
      </w:r>
      <w:r w:rsidRPr="006F4EBB">
        <w:rPr>
          <w:rFonts w:ascii="Times New Roman" w:hAnsi="Times New Roman" w:cs="Times New Roman"/>
          <w:sz w:val="26"/>
          <w:szCs w:val="24"/>
        </w:rPr>
        <w:t xml:space="preserve">) дней со дня </w:t>
      </w:r>
      <w:r>
        <w:rPr>
          <w:rFonts w:ascii="Times New Roman" w:hAnsi="Times New Roman" w:cs="Times New Roman"/>
          <w:sz w:val="26"/>
          <w:szCs w:val="24"/>
        </w:rPr>
        <w:t>наличия у</w:t>
      </w:r>
      <w:r w:rsidRPr="006F4EBB">
        <w:rPr>
          <w:rFonts w:ascii="Times New Roman" w:hAnsi="Times New Roman" w:cs="Times New Roman"/>
          <w:sz w:val="26"/>
          <w:szCs w:val="24"/>
        </w:rPr>
        <w:t xml:space="preserve"> специалист</w:t>
      </w:r>
      <w:r>
        <w:rPr>
          <w:rFonts w:ascii="Times New Roman" w:hAnsi="Times New Roman" w:cs="Times New Roman"/>
          <w:sz w:val="26"/>
          <w:szCs w:val="24"/>
        </w:rPr>
        <w:t>а</w:t>
      </w:r>
      <w:r w:rsidRPr="006F4EBB">
        <w:rPr>
          <w:rFonts w:ascii="Times New Roman" w:hAnsi="Times New Roman" w:cs="Times New Roman"/>
          <w:sz w:val="26"/>
          <w:szCs w:val="24"/>
        </w:rPr>
        <w:t>, ответственн</w:t>
      </w:r>
      <w:r>
        <w:rPr>
          <w:rFonts w:ascii="Times New Roman" w:hAnsi="Times New Roman" w:cs="Times New Roman"/>
          <w:sz w:val="26"/>
          <w:szCs w:val="24"/>
        </w:rPr>
        <w:t>ого</w:t>
      </w:r>
      <w:r w:rsidRPr="006F4EBB">
        <w:rPr>
          <w:rFonts w:ascii="Times New Roman" w:hAnsi="Times New Roman" w:cs="Times New Roman"/>
          <w:sz w:val="26"/>
          <w:szCs w:val="24"/>
        </w:rPr>
        <w:t xml:space="preserve"> за предоставление муниципальной </w:t>
      </w:r>
      <w:r>
        <w:rPr>
          <w:rFonts w:ascii="Times New Roman" w:hAnsi="Times New Roman" w:cs="Times New Roman"/>
          <w:sz w:val="26"/>
          <w:szCs w:val="24"/>
        </w:rPr>
        <w:t xml:space="preserve">услуги, проверенного </w:t>
      </w:r>
      <w:r w:rsidRPr="006F4EBB">
        <w:rPr>
          <w:rFonts w:ascii="Times New Roman" w:hAnsi="Times New Roman" w:cs="Times New Roman"/>
          <w:sz w:val="26"/>
          <w:szCs w:val="24"/>
        </w:rPr>
        <w:t>пакет</w:t>
      </w:r>
      <w:r>
        <w:rPr>
          <w:rFonts w:ascii="Times New Roman" w:hAnsi="Times New Roman" w:cs="Times New Roman"/>
          <w:sz w:val="26"/>
          <w:szCs w:val="24"/>
        </w:rPr>
        <w:t>а</w:t>
      </w:r>
      <w:r w:rsidRPr="006F4EBB">
        <w:rPr>
          <w:rFonts w:ascii="Times New Roman" w:hAnsi="Times New Roman" w:cs="Times New Roman"/>
          <w:sz w:val="26"/>
          <w:szCs w:val="24"/>
        </w:rPr>
        <w:t xml:space="preserve"> документов.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w:t>
      </w:r>
      <w:r>
        <w:rPr>
          <w:rFonts w:ascii="Times New Roman" w:hAnsi="Times New Roman" w:cs="Times New Roman"/>
          <w:sz w:val="26"/>
          <w:szCs w:val="24"/>
        </w:rPr>
        <w:t>3</w:t>
      </w:r>
      <w:r w:rsidRPr="006F4EBB">
        <w:rPr>
          <w:rFonts w:ascii="Times New Roman" w:hAnsi="Times New Roman" w:cs="Times New Roman"/>
          <w:sz w:val="26"/>
          <w:szCs w:val="24"/>
        </w:rPr>
        <w:t>.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w:t>
      </w:r>
      <w:r>
        <w:rPr>
          <w:rFonts w:ascii="Times New Roman" w:hAnsi="Times New Roman" w:cs="Times New Roman"/>
          <w:sz w:val="26"/>
          <w:szCs w:val="24"/>
        </w:rPr>
        <w:t>4</w:t>
      </w:r>
      <w:r w:rsidRPr="006F4EBB">
        <w:rPr>
          <w:rFonts w:ascii="Times New Roman" w:hAnsi="Times New Roman" w:cs="Times New Roman"/>
          <w:sz w:val="26"/>
          <w:szCs w:val="24"/>
        </w:rPr>
        <w:t>.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- 2 (два) дня со дня передачи комплекта документов специалистом</w:t>
      </w:r>
      <w:r>
        <w:rPr>
          <w:rFonts w:ascii="Times New Roman" w:hAnsi="Times New Roman" w:cs="Times New Roman"/>
          <w:sz w:val="26"/>
          <w:szCs w:val="24"/>
        </w:rPr>
        <w:t>, ответственным за предоставление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3.4.</w:t>
      </w:r>
      <w:r>
        <w:rPr>
          <w:rFonts w:ascii="Times New Roman" w:hAnsi="Times New Roman" w:cs="Times New Roman"/>
          <w:sz w:val="26"/>
          <w:szCs w:val="24"/>
        </w:rPr>
        <w:t>5</w:t>
      </w:r>
      <w:r w:rsidRPr="006F4EBB">
        <w:rPr>
          <w:rFonts w:ascii="Times New Roman" w:hAnsi="Times New Roman" w:cs="Times New Roman"/>
          <w:sz w:val="26"/>
          <w:szCs w:val="24"/>
        </w:rPr>
        <w:t>.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w:t>
      </w:r>
      <w:r>
        <w:rPr>
          <w:rFonts w:ascii="Times New Roman" w:hAnsi="Times New Roman" w:cs="Times New Roman"/>
          <w:sz w:val="26"/>
          <w:szCs w:val="24"/>
        </w:rPr>
        <w:t xml:space="preserve">наличия у </w:t>
      </w:r>
      <w:r w:rsidRPr="006F4EBB">
        <w:rPr>
          <w:rFonts w:ascii="Times New Roman" w:hAnsi="Times New Roman" w:cs="Times New Roman"/>
          <w:sz w:val="26"/>
          <w:szCs w:val="24"/>
        </w:rPr>
        <w:t>специалист</w:t>
      </w:r>
      <w:r>
        <w:rPr>
          <w:rFonts w:ascii="Times New Roman" w:hAnsi="Times New Roman" w:cs="Times New Roman"/>
          <w:sz w:val="26"/>
          <w:szCs w:val="24"/>
        </w:rPr>
        <w:t>а</w:t>
      </w:r>
      <w:r w:rsidRPr="006F4EBB">
        <w:rPr>
          <w:rFonts w:ascii="Times New Roman" w:hAnsi="Times New Roman" w:cs="Times New Roman"/>
          <w:sz w:val="26"/>
          <w:szCs w:val="24"/>
        </w:rPr>
        <w:t>, ответственн</w:t>
      </w:r>
      <w:r>
        <w:rPr>
          <w:rFonts w:ascii="Times New Roman" w:hAnsi="Times New Roman" w:cs="Times New Roman"/>
          <w:sz w:val="26"/>
          <w:szCs w:val="24"/>
        </w:rPr>
        <w:t>ого</w:t>
      </w:r>
      <w:r w:rsidRPr="006F4EBB">
        <w:rPr>
          <w:rFonts w:ascii="Times New Roman" w:hAnsi="Times New Roman" w:cs="Times New Roman"/>
          <w:sz w:val="26"/>
          <w:szCs w:val="24"/>
        </w:rPr>
        <w:t xml:space="preserve"> за предоставление муниципальной услуги пакета документов.</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w:t>
      </w:r>
      <w:r>
        <w:rPr>
          <w:rFonts w:ascii="Times New Roman" w:hAnsi="Times New Roman" w:cs="Times New Roman"/>
          <w:sz w:val="26"/>
          <w:szCs w:val="24"/>
        </w:rPr>
        <w:t>6</w:t>
      </w:r>
      <w:r w:rsidRPr="006F4EBB">
        <w:rPr>
          <w:rFonts w:ascii="Times New Roman" w:hAnsi="Times New Roman" w:cs="Times New Roman"/>
          <w:sz w:val="26"/>
          <w:szCs w:val="24"/>
        </w:rPr>
        <w:t>.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3.4.</w:t>
      </w:r>
      <w:r>
        <w:rPr>
          <w:rFonts w:ascii="Times New Roman" w:hAnsi="Times New Roman" w:cs="Times New Roman"/>
          <w:sz w:val="26"/>
          <w:szCs w:val="24"/>
        </w:rPr>
        <w:t>7</w:t>
      </w:r>
      <w:r w:rsidRPr="006F4EBB">
        <w:rPr>
          <w:rFonts w:ascii="Times New Roman" w:hAnsi="Times New Roman" w:cs="Times New Roman"/>
          <w:sz w:val="26"/>
          <w:szCs w:val="24"/>
        </w:rPr>
        <w:t>.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административного действия - 1 (один) день со дня поступления письма и комплекта документов из антимонопольного органа.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административной процедуры обусловлен сроком рассмотрения документов антимонопольным органом.</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3.5.  </w:t>
      </w:r>
      <w:r>
        <w:rPr>
          <w:rFonts w:ascii="Times New Roman" w:hAnsi="Times New Roman" w:cs="Times New Roman"/>
          <w:sz w:val="26"/>
          <w:szCs w:val="24"/>
        </w:rPr>
        <w:t xml:space="preserve">Началом административной процедуры по подготовке </w:t>
      </w:r>
      <w:r w:rsidRPr="006F4EBB">
        <w:rPr>
          <w:rFonts w:ascii="Times New Roman" w:hAnsi="Times New Roman" w:cs="Times New Roman"/>
          <w:sz w:val="26"/>
          <w:szCs w:val="24"/>
        </w:rPr>
        <w:t>ответа об отказе в предоставлении муниципальной услуги (преференции), в случае отказа антимонопольного органа</w:t>
      </w:r>
      <w:r>
        <w:rPr>
          <w:rFonts w:ascii="Times New Roman" w:hAnsi="Times New Roman" w:cs="Times New Roman"/>
          <w:sz w:val="26"/>
          <w:szCs w:val="24"/>
        </w:rPr>
        <w:t xml:space="preserve"> является, полученные от с</w:t>
      </w:r>
      <w:r w:rsidRPr="006F4EBB">
        <w:rPr>
          <w:rFonts w:ascii="Times New Roman" w:hAnsi="Times New Roman" w:cs="Times New Roman"/>
          <w:sz w:val="26"/>
          <w:szCs w:val="24"/>
        </w:rPr>
        <w:t>пециалист</w:t>
      </w:r>
      <w:r>
        <w:rPr>
          <w:rFonts w:ascii="Times New Roman" w:hAnsi="Times New Roman" w:cs="Times New Roman"/>
          <w:sz w:val="26"/>
          <w:szCs w:val="24"/>
        </w:rPr>
        <w:t>а</w:t>
      </w:r>
      <w:r w:rsidRPr="006F4EBB">
        <w:rPr>
          <w:rFonts w:ascii="Times New Roman" w:hAnsi="Times New Roman" w:cs="Times New Roman"/>
          <w:sz w:val="26"/>
          <w:szCs w:val="24"/>
        </w:rPr>
        <w:t>, ответственн</w:t>
      </w:r>
      <w:r>
        <w:rPr>
          <w:rFonts w:ascii="Times New Roman" w:hAnsi="Times New Roman" w:cs="Times New Roman"/>
          <w:sz w:val="26"/>
          <w:szCs w:val="24"/>
        </w:rPr>
        <w:t>ого</w:t>
      </w:r>
      <w:r w:rsidRPr="006F4EBB">
        <w:rPr>
          <w:rFonts w:ascii="Times New Roman" w:hAnsi="Times New Roman" w:cs="Times New Roman"/>
          <w:sz w:val="26"/>
          <w:szCs w:val="24"/>
        </w:rPr>
        <w:t xml:space="preserve"> за прием и регистрацию заявлений  Администрации, письмо и документы антимонопольного органа</w:t>
      </w:r>
      <w:r>
        <w:rPr>
          <w:rFonts w:ascii="Times New Roman" w:hAnsi="Times New Roman" w:cs="Times New Roman"/>
          <w:sz w:val="26"/>
          <w:szCs w:val="24"/>
        </w:rPr>
        <w:t>.</w:t>
      </w:r>
    </w:p>
    <w:p w:rsidR="00D153E1" w:rsidRDefault="00D153E1" w:rsidP="00D153E1">
      <w:pPr>
        <w:pStyle w:val="ConsPlusNormal0"/>
        <w:ind w:firstLine="540"/>
        <w:jc w:val="both"/>
        <w:rPr>
          <w:rFonts w:ascii="Times New Roman" w:hAnsi="Times New Roman" w:cs="Times New Roman"/>
          <w:sz w:val="26"/>
          <w:szCs w:val="24"/>
        </w:rPr>
      </w:pPr>
      <w:r>
        <w:rPr>
          <w:rFonts w:ascii="Times New Roman" w:hAnsi="Times New Roman" w:cs="Times New Roman"/>
          <w:sz w:val="26"/>
          <w:szCs w:val="24"/>
        </w:rPr>
        <w:t>3.5.1</w:t>
      </w:r>
      <w:proofErr w:type="gramStart"/>
      <w:r>
        <w:rPr>
          <w:rFonts w:ascii="Times New Roman" w:hAnsi="Times New Roman" w:cs="Times New Roman"/>
          <w:sz w:val="26"/>
          <w:szCs w:val="24"/>
        </w:rPr>
        <w:t xml:space="preserve"> </w:t>
      </w:r>
      <w:r w:rsidRPr="006F4EBB">
        <w:rPr>
          <w:rFonts w:ascii="Times New Roman" w:hAnsi="Times New Roman" w:cs="Times New Roman"/>
          <w:sz w:val="26"/>
          <w:szCs w:val="24"/>
        </w:rPr>
        <w:t>В</w:t>
      </w:r>
      <w:proofErr w:type="gramEnd"/>
      <w:r w:rsidRPr="006F4EBB">
        <w:rPr>
          <w:rFonts w:ascii="Times New Roman" w:hAnsi="Times New Roman" w:cs="Times New Roman"/>
          <w:sz w:val="26"/>
          <w:szCs w:val="24"/>
        </w:rPr>
        <w:t xml:space="preserve"> случае отказа в согласовании предоставления муниципальной преференции, специалист, ответственный за предоставление муниципальной услуги </w:t>
      </w:r>
      <w:r>
        <w:rPr>
          <w:rFonts w:ascii="Times New Roman" w:hAnsi="Times New Roman" w:cs="Times New Roman"/>
          <w:sz w:val="26"/>
          <w:szCs w:val="24"/>
        </w:rPr>
        <w:t>готовит</w:t>
      </w:r>
      <w:r w:rsidRPr="006F4EBB">
        <w:rPr>
          <w:rFonts w:ascii="Times New Roman" w:hAnsi="Times New Roman" w:cs="Times New Roman"/>
          <w:sz w:val="26"/>
          <w:szCs w:val="24"/>
        </w:rPr>
        <w:t xml:space="preserve"> ответ об отказе в предоставлении муниципальной услуги </w:t>
      </w:r>
      <w:r>
        <w:rPr>
          <w:rFonts w:ascii="Times New Roman" w:hAnsi="Times New Roman" w:cs="Times New Roman"/>
          <w:sz w:val="26"/>
          <w:szCs w:val="24"/>
        </w:rPr>
        <w:t xml:space="preserve">за подписью главы Администрации,  </w:t>
      </w:r>
      <w:r w:rsidRPr="006F4EBB">
        <w:rPr>
          <w:rFonts w:ascii="Times New Roman" w:hAnsi="Times New Roman" w:cs="Times New Roman"/>
          <w:sz w:val="26"/>
          <w:szCs w:val="24"/>
        </w:rPr>
        <w:t>визирует его и передает специалисту, ответственному за прием и регистрацию заявлений  Администрации.</w:t>
      </w:r>
      <w:r>
        <w:rPr>
          <w:rFonts w:ascii="Times New Roman" w:hAnsi="Times New Roman" w:cs="Times New Roman"/>
          <w:sz w:val="26"/>
          <w:szCs w:val="24"/>
        </w:rPr>
        <w:t xml:space="preserve">  </w:t>
      </w:r>
    </w:p>
    <w:p w:rsidR="00D153E1" w:rsidRPr="006F4EBB" w:rsidRDefault="00D153E1" w:rsidP="00D153E1">
      <w:pPr>
        <w:pStyle w:val="ConsPlusNormal0"/>
        <w:ind w:firstLine="540"/>
        <w:jc w:val="both"/>
        <w:rPr>
          <w:rFonts w:ascii="Times New Roman" w:hAnsi="Times New Roman" w:cs="Times New Roman"/>
          <w:sz w:val="26"/>
          <w:szCs w:val="24"/>
        </w:rPr>
      </w:pPr>
      <w:r>
        <w:rPr>
          <w:rFonts w:ascii="Times New Roman" w:hAnsi="Times New Roman" w:cs="Times New Roman"/>
          <w:sz w:val="26"/>
          <w:szCs w:val="24"/>
        </w:rPr>
        <w:t xml:space="preserve"> Максимальный срок административного действия составляет 4 (четыре) дня со дня получения от специалиста, ответственного за прием</w:t>
      </w:r>
      <w:r w:rsidRPr="00ED1F67">
        <w:rPr>
          <w:rFonts w:ascii="Times New Roman" w:hAnsi="Times New Roman" w:cs="Times New Roman"/>
          <w:sz w:val="26"/>
          <w:szCs w:val="24"/>
        </w:rPr>
        <w:t xml:space="preserve"> </w:t>
      </w:r>
      <w:r w:rsidRPr="006F4EBB">
        <w:rPr>
          <w:rFonts w:ascii="Times New Roman" w:hAnsi="Times New Roman" w:cs="Times New Roman"/>
          <w:sz w:val="26"/>
          <w:szCs w:val="24"/>
        </w:rPr>
        <w:t>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3.5.</w:t>
      </w:r>
      <w:r>
        <w:rPr>
          <w:rFonts w:ascii="Times New Roman" w:hAnsi="Times New Roman" w:cs="Times New Roman"/>
          <w:sz w:val="26"/>
          <w:szCs w:val="24"/>
        </w:rPr>
        <w:t>2</w:t>
      </w:r>
      <w:r w:rsidRPr="006F4EBB">
        <w:rPr>
          <w:rFonts w:ascii="Times New Roman" w:hAnsi="Times New Roman" w:cs="Times New Roman"/>
          <w:sz w:val="26"/>
          <w:szCs w:val="24"/>
        </w:rPr>
        <w:t>.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3.5.</w:t>
      </w:r>
      <w:r>
        <w:rPr>
          <w:rFonts w:ascii="Times New Roman" w:hAnsi="Times New Roman" w:cs="Times New Roman"/>
          <w:sz w:val="26"/>
          <w:szCs w:val="24"/>
        </w:rPr>
        <w:t>3</w:t>
      </w:r>
      <w:r w:rsidRPr="006F4EBB">
        <w:rPr>
          <w:rFonts w:ascii="Times New Roman" w:hAnsi="Times New Roman" w:cs="Times New Roman"/>
          <w:sz w:val="26"/>
          <w:szCs w:val="24"/>
        </w:rPr>
        <w:t>. Глава администрации подписывает ответ и передает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3.5.</w:t>
      </w:r>
      <w:r>
        <w:rPr>
          <w:rFonts w:ascii="Times New Roman" w:hAnsi="Times New Roman" w:cs="Times New Roman"/>
          <w:sz w:val="26"/>
          <w:szCs w:val="24"/>
        </w:rPr>
        <w:t>4</w:t>
      </w:r>
      <w:r w:rsidRPr="006F4EBB">
        <w:rPr>
          <w:rFonts w:ascii="Times New Roman" w:hAnsi="Times New Roman" w:cs="Times New Roman"/>
          <w:sz w:val="26"/>
          <w:szCs w:val="24"/>
        </w:rPr>
        <w:t>.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административного действия 1 (один) день.</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3.5.</w:t>
      </w:r>
      <w:r>
        <w:rPr>
          <w:rFonts w:ascii="Times New Roman" w:hAnsi="Times New Roman" w:cs="Times New Roman"/>
          <w:sz w:val="26"/>
          <w:szCs w:val="24"/>
        </w:rPr>
        <w:t>5</w:t>
      </w:r>
      <w:r w:rsidRPr="006F4EBB">
        <w:rPr>
          <w:rFonts w:ascii="Times New Roman" w:hAnsi="Times New Roman" w:cs="Times New Roman"/>
          <w:sz w:val="26"/>
          <w:szCs w:val="24"/>
        </w:rPr>
        <w:t>.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 </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 Подготовка проекта постановления Администрации о предоставлении в доверительное управление имущества.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w:t>
      </w:r>
      <w:r>
        <w:rPr>
          <w:rFonts w:ascii="Times New Roman" w:hAnsi="Times New Roman" w:cs="Times New Roman"/>
          <w:sz w:val="26"/>
          <w:szCs w:val="24"/>
        </w:rPr>
        <w:t>наличие у</w:t>
      </w:r>
      <w:r w:rsidRPr="006F4EBB">
        <w:rPr>
          <w:rFonts w:ascii="Times New Roman" w:hAnsi="Times New Roman" w:cs="Times New Roman"/>
          <w:sz w:val="26"/>
          <w:szCs w:val="24"/>
        </w:rPr>
        <w:t xml:space="preserve"> специалист</w:t>
      </w:r>
      <w:r>
        <w:rPr>
          <w:rFonts w:ascii="Times New Roman" w:hAnsi="Times New Roman" w:cs="Times New Roman"/>
          <w:sz w:val="26"/>
          <w:szCs w:val="24"/>
        </w:rPr>
        <w:t>а</w:t>
      </w:r>
      <w:r w:rsidRPr="006F4EBB">
        <w:rPr>
          <w:rFonts w:ascii="Times New Roman" w:hAnsi="Times New Roman" w:cs="Times New Roman"/>
          <w:sz w:val="26"/>
          <w:szCs w:val="24"/>
        </w:rPr>
        <w:t>, ответственн</w:t>
      </w:r>
      <w:r>
        <w:rPr>
          <w:rFonts w:ascii="Times New Roman" w:hAnsi="Times New Roman" w:cs="Times New Roman"/>
          <w:sz w:val="26"/>
          <w:szCs w:val="24"/>
        </w:rPr>
        <w:t>ого</w:t>
      </w:r>
      <w:r w:rsidRPr="006F4EBB">
        <w:rPr>
          <w:rFonts w:ascii="Times New Roman" w:hAnsi="Times New Roman" w:cs="Times New Roman"/>
          <w:sz w:val="26"/>
          <w:szCs w:val="24"/>
        </w:rPr>
        <w:t xml:space="preserve">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3.6.1.1. комплект</w:t>
      </w:r>
      <w:r>
        <w:rPr>
          <w:rFonts w:ascii="Times New Roman" w:hAnsi="Times New Roman" w:cs="Times New Roman"/>
          <w:sz w:val="26"/>
          <w:szCs w:val="24"/>
        </w:rPr>
        <w:t>а</w:t>
      </w:r>
      <w:r w:rsidRPr="006F4EBB">
        <w:rPr>
          <w:rFonts w:ascii="Times New Roman" w:hAnsi="Times New Roman" w:cs="Times New Roman"/>
          <w:sz w:val="26"/>
          <w:szCs w:val="24"/>
        </w:rPr>
        <w:t xml:space="preserve"> документов в соответствии с </w:t>
      </w:r>
      <w:hyperlink w:anchor="P283" w:history="1">
        <w:r w:rsidRPr="006F4EBB">
          <w:rPr>
            <w:rFonts w:ascii="Times New Roman" w:hAnsi="Times New Roman" w:cs="Times New Roman"/>
            <w:sz w:val="26"/>
            <w:szCs w:val="24"/>
          </w:rPr>
          <w:t>подпунктами 3.3.1</w:t>
        </w:r>
      </w:hyperlink>
      <w:r w:rsidRPr="006F4EBB">
        <w:rPr>
          <w:rFonts w:ascii="Times New Roman" w:hAnsi="Times New Roman" w:cs="Times New Roman"/>
          <w:sz w:val="26"/>
          <w:szCs w:val="24"/>
        </w:rPr>
        <w:t xml:space="preserve"> - </w:t>
      </w:r>
      <w:hyperlink w:anchor="P290" w:history="1">
        <w:r w:rsidRPr="006F4EBB">
          <w:rPr>
            <w:rFonts w:ascii="Times New Roman" w:hAnsi="Times New Roman" w:cs="Times New Roman"/>
            <w:sz w:val="26"/>
            <w:szCs w:val="24"/>
          </w:rPr>
          <w:t>3.3.6 пункта 3</w:t>
        </w:r>
      </w:hyperlink>
      <w:r w:rsidRPr="006F4EBB">
        <w:rPr>
          <w:rFonts w:ascii="Times New Roman" w:hAnsi="Times New Roman" w:cs="Times New Roman"/>
          <w:sz w:val="26"/>
          <w:szCs w:val="24"/>
        </w:rPr>
        <w:t xml:space="preserve"> настоящего Регламента;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3.6.1.2. комплект</w:t>
      </w:r>
      <w:r>
        <w:rPr>
          <w:rFonts w:ascii="Times New Roman" w:hAnsi="Times New Roman" w:cs="Times New Roman"/>
          <w:sz w:val="26"/>
          <w:szCs w:val="24"/>
        </w:rPr>
        <w:t>а</w:t>
      </w:r>
      <w:r w:rsidRPr="006F4EBB">
        <w:rPr>
          <w:rFonts w:ascii="Times New Roman" w:hAnsi="Times New Roman" w:cs="Times New Roman"/>
          <w:sz w:val="26"/>
          <w:szCs w:val="24"/>
        </w:rPr>
        <w:t xml:space="preserve"> документов и письм</w:t>
      </w:r>
      <w:r>
        <w:rPr>
          <w:rFonts w:ascii="Times New Roman" w:hAnsi="Times New Roman" w:cs="Times New Roman"/>
          <w:sz w:val="26"/>
          <w:szCs w:val="24"/>
        </w:rPr>
        <w:t xml:space="preserve">а </w:t>
      </w:r>
      <w:r w:rsidRPr="006F4EBB">
        <w:rPr>
          <w:rFonts w:ascii="Times New Roman" w:hAnsi="Times New Roman" w:cs="Times New Roman"/>
          <w:sz w:val="26"/>
          <w:szCs w:val="24"/>
        </w:rPr>
        <w:t>из антимонопольного органа.</w:t>
      </w:r>
    </w:p>
    <w:p w:rsidR="00D153E1"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3.6.2. </w:t>
      </w:r>
      <w:r>
        <w:rPr>
          <w:rFonts w:ascii="Times New Roman" w:hAnsi="Times New Roman" w:cs="Times New Roman"/>
          <w:sz w:val="26"/>
          <w:szCs w:val="24"/>
        </w:rPr>
        <w:t>С</w:t>
      </w:r>
      <w:r w:rsidRPr="006F4EBB">
        <w:rPr>
          <w:rFonts w:ascii="Times New Roman" w:hAnsi="Times New Roman" w:cs="Times New Roman"/>
          <w:sz w:val="26"/>
          <w:szCs w:val="24"/>
        </w:rPr>
        <w:t>пециалист</w:t>
      </w:r>
      <w:r>
        <w:rPr>
          <w:rFonts w:ascii="Times New Roman" w:hAnsi="Times New Roman" w:cs="Times New Roman"/>
          <w:sz w:val="26"/>
          <w:szCs w:val="24"/>
        </w:rPr>
        <w:t>, ответственный за предоставление муниципальной услуги,</w:t>
      </w:r>
      <w:r w:rsidRPr="006F4EBB">
        <w:rPr>
          <w:rFonts w:ascii="Times New Roman" w:hAnsi="Times New Roman" w:cs="Times New Roman"/>
          <w:sz w:val="26"/>
          <w:szCs w:val="24"/>
        </w:rPr>
        <w:t xml:space="preserve"> по предоставленным документам готовит проект постановления, визирует его и передает на согласование в юридическую службу Администрации. </w:t>
      </w:r>
    </w:p>
    <w:p w:rsidR="00D153E1" w:rsidRDefault="00D153E1" w:rsidP="00D153E1">
      <w:pPr>
        <w:pStyle w:val="ConsPlusNormal0"/>
        <w:ind w:firstLine="540"/>
        <w:jc w:val="both"/>
        <w:rPr>
          <w:rFonts w:ascii="Times New Roman" w:hAnsi="Times New Roman" w:cs="Times New Roman"/>
          <w:sz w:val="26"/>
          <w:szCs w:val="24"/>
        </w:rPr>
      </w:pPr>
      <w:r>
        <w:rPr>
          <w:rFonts w:ascii="Times New Roman" w:hAnsi="Times New Roman" w:cs="Times New Roman"/>
          <w:sz w:val="26"/>
          <w:szCs w:val="24"/>
        </w:rPr>
        <w:t xml:space="preserve">Максимальный срок административного действия 5 (пять) дней. </w:t>
      </w:r>
    </w:p>
    <w:p w:rsidR="00D153E1" w:rsidRPr="006F4EBB" w:rsidRDefault="00D153E1" w:rsidP="00D153E1">
      <w:pPr>
        <w:pStyle w:val="ConsPlusNormal0"/>
        <w:ind w:firstLine="540"/>
        <w:jc w:val="both"/>
        <w:rPr>
          <w:rFonts w:ascii="Times New Roman" w:hAnsi="Times New Roman" w:cs="Times New Roman"/>
          <w:sz w:val="26"/>
          <w:szCs w:val="24"/>
        </w:rPr>
      </w:pPr>
      <w:r>
        <w:rPr>
          <w:rFonts w:ascii="Times New Roman" w:hAnsi="Times New Roman" w:cs="Times New Roman"/>
          <w:sz w:val="26"/>
          <w:szCs w:val="24"/>
        </w:rPr>
        <w:t xml:space="preserve">3.6.3. </w:t>
      </w:r>
      <w:r w:rsidRPr="006F4EBB">
        <w:rPr>
          <w:rFonts w:ascii="Times New Roman" w:hAnsi="Times New Roman" w:cs="Times New Roman"/>
          <w:sz w:val="26"/>
          <w:szCs w:val="24"/>
        </w:rPr>
        <w:t>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w:t>
      </w:r>
      <w:r>
        <w:rPr>
          <w:rFonts w:ascii="Times New Roman" w:hAnsi="Times New Roman" w:cs="Times New Roman"/>
          <w:sz w:val="26"/>
          <w:szCs w:val="24"/>
        </w:rPr>
        <w:t>, ответственному за предоставление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w:t>
      </w:r>
      <w:r>
        <w:rPr>
          <w:rFonts w:ascii="Times New Roman" w:hAnsi="Times New Roman" w:cs="Times New Roman"/>
          <w:sz w:val="26"/>
          <w:szCs w:val="24"/>
        </w:rPr>
        <w:t>4</w:t>
      </w:r>
      <w:r w:rsidRPr="006F4EBB">
        <w:rPr>
          <w:rFonts w:ascii="Times New Roman" w:hAnsi="Times New Roman" w:cs="Times New Roman"/>
          <w:sz w:val="26"/>
          <w:szCs w:val="24"/>
        </w:rPr>
        <w:t xml:space="preserve">. </w:t>
      </w:r>
      <w:r>
        <w:rPr>
          <w:rFonts w:ascii="Times New Roman" w:hAnsi="Times New Roman" w:cs="Times New Roman"/>
          <w:sz w:val="26"/>
          <w:szCs w:val="24"/>
        </w:rPr>
        <w:t>С</w:t>
      </w:r>
      <w:r w:rsidRPr="006F4EBB">
        <w:rPr>
          <w:rFonts w:ascii="Times New Roman" w:hAnsi="Times New Roman" w:cs="Times New Roman"/>
          <w:sz w:val="26"/>
          <w:szCs w:val="24"/>
        </w:rPr>
        <w:t>пециалист</w:t>
      </w:r>
      <w:r>
        <w:rPr>
          <w:rFonts w:ascii="Times New Roman" w:hAnsi="Times New Roman" w:cs="Times New Roman"/>
          <w:sz w:val="26"/>
          <w:szCs w:val="24"/>
        </w:rPr>
        <w:t>, ответственный за предоставление муниципальной услуги</w:t>
      </w:r>
      <w:r w:rsidRPr="006F4EBB">
        <w:rPr>
          <w:rFonts w:ascii="Times New Roman" w:hAnsi="Times New Roman" w:cs="Times New Roman"/>
          <w:sz w:val="26"/>
          <w:szCs w:val="24"/>
        </w:rPr>
        <w:t xml:space="preserve"> в соответствии с результатом рассмотрения документов юридической службой Администрации </w:t>
      </w:r>
      <w:r>
        <w:rPr>
          <w:rFonts w:ascii="Times New Roman" w:hAnsi="Times New Roman" w:cs="Times New Roman"/>
          <w:sz w:val="26"/>
          <w:szCs w:val="24"/>
        </w:rPr>
        <w:t xml:space="preserve">в день получения проекта постановления от юридической службы </w:t>
      </w:r>
      <w:r w:rsidRPr="006F4EBB">
        <w:rPr>
          <w:rFonts w:ascii="Times New Roman" w:hAnsi="Times New Roman" w:cs="Times New Roman"/>
          <w:sz w:val="26"/>
          <w:szCs w:val="24"/>
        </w:rPr>
        <w:t>передает проект постановления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w:t>
      </w:r>
      <w:r>
        <w:rPr>
          <w:rFonts w:ascii="Times New Roman" w:hAnsi="Times New Roman" w:cs="Times New Roman"/>
          <w:sz w:val="26"/>
          <w:szCs w:val="24"/>
        </w:rPr>
        <w:t>5</w:t>
      </w:r>
      <w:r w:rsidRPr="006F4EBB">
        <w:rPr>
          <w:rFonts w:ascii="Times New Roman" w:hAnsi="Times New Roman" w:cs="Times New Roman"/>
          <w:sz w:val="26"/>
          <w:szCs w:val="24"/>
        </w:rPr>
        <w:t>.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w:t>
      </w:r>
      <w:r>
        <w:rPr>
          <w:rFonts w:ascii="Times New Roman" w:hAnsi="Times New Roman" w:cs="Times New Roman"/>
          <w:sz w:val="26"/>
          <w:szCs w:val="24"/>
        </w:rPr>
        <w:t>6</w:t>
      </w:r>
      <w:r w:rsidRPr="006F4EBB">
        <w:rPr>
          <w:rFonts w:ascii="Times New Roman" w:hAnsi="Times New Roman" w:cs="Times New Roman"/>
          <w:sz w:val="26"/>
          <w:szCs w:val="24"/>
        </w:rPr>
        <w:t>.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3.6.</w:t>
      </w:r>
      <w:r>
        <w:rPr>
          <w:rFonts w:ascii="Times New Roman" w:hAnsi="Times New Roman" w:cs="Times New Roman"/>
          <w:sz w:val="26"/>
          <w:szCs w:val="24"/>
        </w:rPr>
        <w:t>7</w:t>
      </w:r>
      <w:r w:rsidRPr="006F4EBB">
        <w:rPr>
          <w:rFonts w:ascii="Times New Roman" w:hAnsi="Times New Roman" w:cs="Times New Roman"/>
          <w:sz w:val="26"/>
          <w:szCs w:val="24"/>
        </w:rPr>
        <w:t>.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w:t>
      </w:r>
      <w:r>
        <w:rPr>
          <w:rFonts w:ascii="Times New Roman" w:hAnsi="Times New Roman" w:cs="Times New Roman"/>
          <w:sz w:val="26"/>
          <w:szCs w:val="24"/>
        </w:rPr>
        <w:t xml:space="preserve">, ответственному </w:t>
      </w:r>
      <w:r w:rsidRPr="006F4EBB">
        <w:rPr>
          <w:rFonts w:ascii="Times New Roman" w:hAnsi="Times New Roman" w:cs="Times New Roman"/>
          <w:sz w:val="26"/>
          <w:szCs w:val="24"/>
        </w:rPr>
        <w:t xml:space="preserve"> за </w:t>
      </w:r>
      <w:r>
        <w:rPr>
          <w:rFonts w:ascii="Times New Roman" w:hAnsi="Times New Roman" w:cs="Times New Roman"/>
          <w:sz w:val="26"/>
          <w:szCs w:val="24"/>
        </w:rPr>
        <w:t>предоставления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3.7. Оформление договора доверительного управления.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3.7.2. </w:t>
      </w:r>
      <w:r>
        <w:rPr>
          <w:rFonts w:ascii="Times New Roman" w:hAnsi="Times New Roman" w:cs="Times New Roman"/>
          <w:sz w:val="26"/>
          <w:szCs w:val="24"/>
        </w:rPr>
        <w:t>С</w:t>
      </w:r>
      <w:r w:rsidRPr="006F4EBB">
        <w:rPr>
          <w:rFonts w:ascii="Times New Roman" w:hAnsi="Times New Roman" w:cs="Times New Roman"/>
          <w:sz w:val="26"/>
          <w:szCs w:val="24"/>
        </w:rPr>
        <w:t>пециалист, ответственн</w:t>
      </w:r>
      <w:r>
        <w:rPr>
          <w:rFonts w:ascii="Times New Roman" w:hAnsi="Times New Roman" w:cs="Times New Roman"/>
          <w:sz w:val="26"/>
          <w:szCs w:val="24"/>
        </w:rPr>
        <w:t>ый</w:t>
      </w:r>
      <w:r w:rsidRPr="006F4EBB">
        <w:rPr>
          <w:rFonts w:ascii="Times New Roman" w:hAnsi="Times New Roman" w:cs="Times New Roman"/>
          <w:sz w:val="26"/>
          <w:szCs w:val="24"/>
        </w:rPr>
        <w:t xml:space="preserve"> за предоставление муниципальной услуги подготавливает проект договора доверительного управления муниципального имущества (далее - Договор).</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- 5 (пять) дней со дня принятия постановления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- 1 (один) день со дня подготовки Договора специалистом</w:t>
      </w:r>
      <w:r>
        <w:rPr>
          <w:rFonts w:ascii="Times New Roman" w:hAnsi="Times New Roman" w:cs="Times New Roman"/>
          <w:sz w:val="26"/>
          <w:szCs w:val="24"/>
        </w:rPr>
        <w:t>, ответственным за предоставление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3.7.5. Глава Администрации подписывает оформленный Договор и передает его на регистрацию специалисту</w:t>
      </w:r>
      <w:r>
        <w:rPr>
          <w:rFonts w:ascii="Times New Roman" w:hAnsi="Times New Roman" w:cs="Times New Roman"/>
          <w:sz w:val="26"/>
          <w:szCs w:val="24"/>
        </w:rPr>
        <w:t>, ответственному за предоставление муниципальной услуги</w:t>
      </w:r>
      <w:r w:rsidRPr="006F4EBB">
        <w:rPr>
          <w:rFonts w:ascii="Times New Roman" w:hAnsi="Times New Roman" w:cs="Times New Roman"/>
          <w:sz w:val="26"/>
          <w:szCs w:val="24"/>
        </w:rPr>
        <w:t>.</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3.7.6. </w:t>
      </w:r>
      <w:r>
        <w:rPr>
          <w:rFonts w:ascii="Times New Roman" w:hAnsi="Times New Roman" w:cs="Times New Roman"/>
          <w:sz w:val="26"/>
          <w:szCs w:val="24"/>
        </w:rPr>
        <w:t>С</w:t>
      </w:r>
      <w:r w:rsidRPr="006F4EBB">
        <w:rPr>
          <w:rFonts w:ascii="Times New Roman" w:hAnsi="Times New Roman" w:cs="Times New Roman"/>
          <w:sz w:val="26"/>
          <w:szCs w:val="24"/>
        </w:rPr>
        <w:t>пециалист</w:t>
      </w:r>
      <w:r>
        <w:rPr>
          <w:rFonts w:ascii="Times New Roman" w:hAnsi="Times New Roman" w:cs="Times New Roman"/>
          <w:sz w:val="26"/>
          <w:szCs w:val="24"/>
        </w:rPr>
        <w:t>, ответственный за предоставление муниципальной услуги</w:t>
      </w:r>
      <w:r w:rsidRPr="006F4EBB">
        <w:rPr>
          <w:rFonts w:ascii="Times New Roman" w:hAnsi="Times New Roman" w:cs="Times New Roman"/>
          <w:sz w:val="26"/>
          <w:szCs w:val="24"/>
        </w:rPr>
        <w:t xml:space="preserve">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Максимальный срок выполнения административного действия - 2 (два) дня со дня поступления подписанного Договора </w:t>
      </w:r>
      <w:r>
        <w:rPr>
          <w:rFonts w:ascii="Times New Roman" w:hAnsi="Times New Roman" w:cs="Times New Roman"/>
          <w:sz w:val="26"/>
          <w:szCs w:val="24"/>
        </w:rPr>
        <w:t>от главы Администрации.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lastRenderedPageBreak/>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3.8. Регистрация и выдача договора доверительного управления.</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3.8.1. Основанием для начала административной процедуры является получение специалистом</w:t>
      </w:r>
      <w:r>
        <w:rPr>
          <w:rFonts w:ascii="Times New Roman" w:hAnsi="Times New Roman" w:cs="Times New Roman"/>
          <w:sz w:val="26"/>
          <w:szCs w:val="24"/>
        </w:rPr>
        <w:t>, ответственным за предоставление муниципальной услуги,</w:t>
      </w:r>
      <w:r w:rsidRPr="006F4EBB">
        <w:rPr>
          <w:rFonts w:ascii="Times New Roman" w:hAnsi="Times New Roman" w:cs="Times New Roman"/>
          <w:sz w:val="26"/>
          <w:szCs w:val="24"/>
        </w:rPr>
        <w:t xml:space="preserve"> подписанного заявителем Договора.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 xml:space="preserve">3.8.2. </w:t>
      </w:r>
      <w:r>
        <w:rPr>
          <w:rFonts w:ascii="Times New Roman" w:hAnsi="Times New Roman" w:cs="Times New Roman"/>
          <w:sz w:val="26"/>
          <w:szCs w:val="24"/>
        </w:rPr>
        <w:t>С</w:t>
      </w:r>
      <w:r w:rsidRPr="006F4EBB">
        <w:rPr>
          <w:rFonts w:ascii="Times New Roman" w:hAnsi="Times New Roman" w:cs="Times New Roman"/>
          <w:sz w:val="26"/>
          <w:szCs w:val="24"/>
        </w:rPr>
        <w:t>пециалист</w:t>
      </w:r>
      <w:r>
        <w:rPr>
          <w:rFonts w:ascii="Times New Roman" w:hAnsi="Times New Roman" w:cs="Times New Roman"/>
          <w:sz w:val="26"/>
          <w:szCs w:val="24"/>
        </w:rPr>
        <w:t xml:space="preserve">, </w:t>
      </w:r>
      <w:r w:rsidRPr="006F4EBB">
        <w:rPr>
          <w:rFonts w:ascii="Times New Roman" w:hAnsi="Times New Roman" w:cs="Times New Roman"/>
          <w:sz w:val="26"/>
          <w:szCs w:val="24"/>
        </w:rPr>
        <w:t xml:space="preserve"> </w:t>
      </w:r>
      <w:r>
        <w:rPr>
          <w:rFonts w:ascii="Times New Roman" w:hAnsi="Times New Roman" w:cs="Times New Roman"/>
          <w:sz w:val="26"/>
          <w:szCs w:val="24"/>
        </w:rPr>
        <w:t>ответственный за предоставление муниципальной услуги,</w:t>
      </w:r>
      <w:r w:rsidRPr="006F4EBB">
        <w:rPr>
          <w:rFonts w:ascii="Times New Roman" w:hAnsi="Times New Roman" w:cs="Times New Roman"/>
          <w:sz w:val="26"/>
          <w:szCs w:val="24"/>
        </w:rPr>
        <w:t xml:space="preserve">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w:t>
      </w:r>
      <w:r>
        <w:rPr>
          <w:rFonts w:ascii="Times New Roman" w:hAnsi="Times New Roman" w:cs="Times New Roman"/>
          <w:sz w:val="26"/>
          <w:szCs w:val="24"/>
        </w:rPr>
        <w:t>ин</w:t>
      </w:r>
      <w:r w:rsidRPr="006F4EBB">
        <w:rPr>
          <w:rFonts w:ascii="Times New Roman" w:hAnsi="Times New Roman" w:cs="Times New Roman"/>
          <w:sz w:val="26"/>
          <w:szCs w:val="24"/>
        </w:rPr>
        <w:t xml:space="preserve"> экземпляр заявителю или уполномоченному представителю.</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Регистрация Договора является фиксированием результата предоставления муниципальной услуги.</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D153E1" w:rsidRPr="006F4EBB" w:rsidRDefault="00D153E1" w:rsidP="00D153E1">
      <w:pPr>
        <w:pStyle w:val="ConsPlusNormal0"/>
        <w:ind w:firstLine="540"/>
        <w:jc w:val="both"/>
        <w:rPr>
          <w:rFonts w:ascii="Times New Roman" w:hAnsi="Times New Roman" w:cs="Times New Roman"/>
          <w:sz w:val="26"/>
          <w:szCs w:val="24"/>
        </w:rPr>
      </w:pPr>
      <w:r w:rsidRPr="006F4EBB">
        <w:rPr>
          <w:rFonts w:ascii="Times New Roman" w:hAnsi="Times New Roman" w:cs="Times New Roman"/>
          <w:sz w:val="26"/>
          <w:szCs w:val="24"/>
        </w:rPr>
        <w:t>3.8.4. Максимальный срок выполнения административной процедуры (действия) - 2 (два) дня со дня получения специалистом</w:t>
      </w:r>
      <w:r>
        <w:rPr>
          <w:rFonts w:ascii="Times New Roman" w:hAnsi="Times New Roman" w:cs="Times New Roman"/>
          <w:sz w:val="26"/>
          <w:szCs w:val="24"/>
        </w:rPr>
        <w:t>, ответственным за предоставление муниципальной услуги,</w:t>
      </w:r>
      <w:r w:rsidRPr="006F4EBB">
        <w:rPr>
          <w:rFonts w:ascii="Times New Roman" w:hAnsi="Times New Roman" w:cs="Times New Roman"/>
          <w:sz w:val="26"/>
          <w:szCs w:val="24"/>
        </w:rPr>
        <w:t xml:space="preserve"> подписанного заявителем Договора.</w:t>
      </w:r>
    </w:p>
    <w:p w:rsidR="00D153E1" w:rsidRPr="006F4EBB" w:rsidRDefault="00D153E1" w:rsidP="00D153E1">
      <w:pPr>
        <w:pStyle w:val="ConsPlusNormal0"/>
        <w:spacing w:before="240"/>
        <w:ind w:firstLine="540"/>
        <w:jc w:val="both"/>
        <w:rPr>
          <w:rFonts w:ascii="Times New Roman" w:hAnsi="Times New Roman" w:cs="Times New Roman"/>
          <w:sz w:val="26"/>
          <w:szCs w:val="24"/>
        </w:rPr>
      </w:pPr>
      <w:r w:rsidRPr="006F4EBB">
        <w:rPr>
          <w:sz w:val="26"/>
          <w:szCs w:val="24"/>
        </w:rPr>
        <w:t xml:space="preserve"> </w:t>
      </w:r>
      <w:r w:rsidRPr="006F4EBB">
        <w:rPr>
          <w:rFonts w:ascii="Times New Roman" w:hAnsi="Times New Roman" w:cs="Times New Roman"/>
          <w:sz w:val="26"/>
          <w:szCs w:val="24"/>
        </w:rPr>
        <w:t xml:space="preserve">3.9. Особенности предоставление муниципальной услуги в МФЦ </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3.9.1. Специалист МФЦ принимает от заявителя заявление и (или) документы, указанные в </w:t>
      </w:r>
      <w:hyperlink w:anchor="P145" w:history="1">
        <w:r w:rsidRPr="006F4EBB">
          <w:rPr>
            <w:rFonts w:ascii="Times New Roman" w:hAnsi="Times New Roman" w:cs="Times New Roman"/>
            <w:sz w:val="26"/>
            <w:szCs w:val="24"/>
          </w:rPr>
          <w:t xml:space="preserve">пункте 2.6. Административного регламента </w:t>
        </w:r>
      </w:hyperlink>
      <w:r w:rsidRPr="006F4EBB">
        <w:rPr>
          <w:rFonts w:ascii="Times New Roman" w:hAnsi="Times New Roman" w:cs="Times New Roman"/>
          <w:sz w:val="26"/>
          <w:szCs w:val="24"/>
        </w:rPr>
        <w:t xml:space="preserve"> и регистрирует их. При приеме заявления и документов специалист:</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 проверяет правильность заполнения заявления в соответствии с требованиями, установленными законодательством и комплектность документов, указанных в </w:t>
      </w:r>
      <w:hyperlink w:anchor="P145" w:history="1">
        <w:r w:rsidRPr="006F4EBB">
          <w:rPr>
            <w:rFonts w:ascii="Times New Roman" w:hAnsi="Times New Roman" w:cs="Times New Roman"/>
            <w:sz w:val="26"/>
            <w:szCs w:val="24"/>
          </w:rPr>
          <w:t xml:space="preserve">пункте 2.6. </w:t>
        </w:r>
      </w:hyperlink>
      <w:r w:rsidRPr="006F4EBB">
        <w:rPr>
          <w:rFonts w:ascii="Times New Roman" w:hAnsi="Times New Roman" w:cs="Times New Roman"/>
          <w:sz w:val="26"/>
          <w:szCs w:val="24"/>
        </w:rPr>
        <w:t xml:space="preserve"> Административного регламента;</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 выдает заявителю расписку о принятии заявления с описью представленных документов и указанием </w:t>
      </w:r>
      <w:proofErr w:type="gramStart"/>
      <w:r w:rsidRPr="006F4EBB">
        <w:rPr>
          <w:rFonts w:ascii="Times New Roman" w:hAnsi="Times New Roman" w:cs="Times New Roman"/>
          <w:sz w:val="26"/>
          <w:szCs w:val="24"/>
        </w:rPr>
        <w:t>срока получения результата предоставления муниципальной услуги</w:t>
      </w:r>
      <w:proofErr w:type="gramEnd"/>
      <w:r w:rsidRPr="006F4EBB">
        <w:rPr>
          <w:rFonts w:ascii="Times New Roman" w:hAnsi="Times New Roman" w:cs="Times New Roman"/>
          <w:sz w:val="26"/>
          <w:szCs w:val="24"/>
        </w:rPr>
        <w:t>.</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Срок выполнения административного действия не более 30 минут.</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Специалисты Администрации обязаны оперативно давать все необходимые разъяснения специалисту МФЦ.</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3.9.3. Передача и доставка документов заявителя из МФЦ в Администрацию.</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w:t>
      </w:r>
      <w:proofErr w:type="gramStart"/>
      <w:r w:rsidRPr="006F4EBB">
        <w:rPr>
          <w:rFonts w:ascii="Times New Roman" w:hAnsi="Times New Roman" w:cs="Times New Roman"/>
          <w:sz w:val="26"/>
          <w:szCs w:val="24"/>
        </w:rPr>
        <w:t>–к</w:t>
      </w:r>
      <w:proofErr w:type="gramEnd"/>
      <w:r w:rsidRPr="006F4EBB">
        <w:rPr>
          <w:rFonts w:ascii="Times New Roman" w:hAnsi="Times New Roman" w:cs="Times New Roman"/>
          <w:sz w:val="26"/>
          <w:szCs w:val="24"/>
        </w:rPr>
        <w:t>урьер (далее курьер) не позднее одного рабочего дня, следующего за днем регистрации заявления и документов в МФЦ.</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Передача принятых от заявителя документов осуществляется курьером МФЦ </w:t>
      </w:r>
      <w:proofErr w:type="gramStart"/>
      <w:r w:rsidRPr="006F4EBB">
        <w:rPr>
          <w:rFonts w:ascii="Times New Roman" w:hAnsi="Times New Roman" w:cs="Times New Roman"/>
          <w:sz w:val="26"/>
          <w:szCs w:val="24"/>
        </w:rPr>
        <w:t>в закрытом конверте под роспись в сопроводительной ведомости с приложением описи документов с идентификатором</w:t>
      </w:r>
      <w:proofErr w:type="gramEnd"/>
      <w:r w:rsidRPr="006F4EBB">
        <w:rPr>
          <w:rFonts w:ascii="Times New Roman" w:hAnsi="Times New Roman" w:cs="Times New Roman"/>
          <w:sz w:val="26"/>
          <w:szCs w:val="24"/>
        </w:rPr>
        <w:t xml:space="preserve"> обращения (идентификатор в форме отрывного талона).</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lastRenderedPageBreak/>
        <w:t xml:space="preserve">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 </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Общий срок выполнения административной процедуры по приему заявления в МФЦ и передаче его в Администрацию составляет 2 дня.</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Выдача результата предоставления муниципальной услуги осуществляется Администрацией.</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3.10. Порядок исправления допущенных опечаток и ошибок в выданных в результате предоставления муниципальной услуги документах.</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3.10.1. </w:t>
      </w:r>
      <w:proofErr w:type="gramStart"/>
      <w:r w:rsidRPr="006F4EBB">
        <w:rPr>
          <w:rFonts w:ascii="Times New Roman" w:hAnsi="Times New Roman" w:cs="Times New Roman"/>
          <w:sz w:val="26"/>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3.10.2. При обращении об исправлении технической ошибки заявитель представляет:</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заявление об исправлении технической ошибки;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документы, подтверждающие наличие в выданном в результате предоставления муниципальной услуги документе технической ошибки.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Заявление об исправлении технической ошибки подается в Администрацию заявителем лично или по почте, или в электронной форме посредством </w:t>
      </w:r>
      <w:r w:rsidRPr="006F4EBB">
        <w:rPr>
          <w:rFonts w:ascii="Times New Roman" w:hAnsi="Times New Roman"/>
          <w:sz w:val="26"/>
          <w:szCs w:val="24"/>
        </w:rPr>
        <w:t>информационно-телекоммуникационной сети «Интернет».</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3.10.4. </w:t>
      </w:r>
      <w:proofErr w:type="gramStart"/>
      <w:r w:rsidRPr="006F4EBB">
        <w:rPr>
          <w:rFonts w:ascii="Times New Roman" w:hAnsi="Times New Roman" w:cs="Times New Roman"/>
          <w:sz w:val="26"/>
          <w:szCs w:val="24"/>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3.10.7. </w:t>
      </w:r>
      <w:proofErr w:type="gramStart"/>
      <w:r w:rsidRPr="006F4EBB">
        <w:rPr>
          <w:rFonts w:ascii="Times New Roman" w:hAnsi="Times New Roman" w:cs="Times New Roman"/>
          <w:sz w:val="26"/>
          <w:szCs w:val="24"/>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D153E1" w:rsidRPr="006F4EBB" w:rsidRDefault="00D153E1" w:rsidP="00D153E1">
      <w:pPr>
        <w:pStyle w:val="ConsPlusNormal0"/>
        <w:ind w:firstLine="539"/>
        <w:jc w:val="both"/>
        <w:rPr>
          <w:rFonts w:ascii="Times New Roman" w:hAnsi="Times New Roman" w:cs="Times New Roman"/>
          <w:sz w:val="26"/>
          <w:szCs w:val="24"/>
        </w:rPr>
      </w:pPr>
      <w:proofErr w:type="gramStart"/>
      <w:r w:rsidRPr="006F4EBB">
        <w:rPr>
          <w:rFonts w:ascii="Times New Roman" w:hAnsi="Times New Roman" w:cs="Times New Roman"/>
          <w:sz w:val="26"/>
          <w:szCs w:val="24"/>
        </w:rPr>
        <w:t xml:space="preserve">3.10.8. специалист,  ответственный за предоставление муниципальной услуги передает подготовленный договор доверительного управления или уведомление об </w:t>
      </w:r>
      <w:r w:rsidRPr="006F4EBB">
        <w:rPr>
          <w:rFonts w:ascii="Times New Roman" w:hAnsi="Times New Roman" w:cs="Times New Roman"/>
          <w:sz w:val="26"/>
          <w:szCs w:val="24"/>
        </w:rPr>
        <w:lastRenderedPageBreak/>
        <w:t>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153E1" w:rsidRPr="006F4EBB" w:rsidRDefault="00D153E1" w:rsidP="00D153E1">
      <w:pPr>
        <w:pStyle w:val="ConsPlusNormal0"/>
        <w:ind w:firstLine="539"/>
        <w:jc w:val="both"/>
        <w:rPr>
          <w:rFonts w:ascii="Times New Roman" w:hAnsi="Times New Roman" w:cs="Times New Roman"/>
          <w:sz w:val="26"/>
          <w:szCs w:val="24"/>
        </w:rPr>
      </w:pPr>
      <w:r w:rsidRPr="006F4EBB">
        <w:rPr>
          <w:rFonts w:ascii="Times New Roman" w:hAnsi="Times New Roman" w:cs="Times New Roman"/>
          <w:sz w:val="26"/>
          <w:szCs w:val="24"/>
        </w:rPr>
        <w:t xml:space="preserve">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 </w:t>
      </w:r>
    </w:p>
    <w:p w:rsidR="00D153E1" w:rsidRPr="006F4EBB" w:rsidRDefault="00D153E1" w:rsidP="00D153E1">
      <w:pPr>
        <w:pStyle w:val="ConsPlusNormal0"/>
        <w:ind w:firstLine="567"/>
        <w:jc w:val="both"/>
        <w:rPr>
          <w:rFonts w:ascii="Times New Roman" w:hAnsi="Times New Roman" w:cs="Times New Roman"/>
          <w:sz w:val="26"/>
          <w:szCs w:val="24"/>
        </w:rPr>
      </w:pPr>
      <w:r w:rsidRPr="006F4EBB">
        <w:rPr>
          <w:rFonts w:ascii="Times New Roman" w:hAnsi="Times New Roman" w:cs="Times New Roman"/>
          <w:sz w:val="26"/>
          <w:szCs w:val="24"/>
        </w:rPr>
        <w:t xml:space="preserve">3.10.10. </w:t>
      </w:r>
      <w:proofErr w:type="gramStart"/>
      <w:r w:rsidRPr="006F4EBB">
        <w:rPr>
          <w:rFonts w:ascii="Times New Roman" w:hAnsi="Times New Roman" w:cs="Times New Roman"/>
          <w:sz w:val="26"/>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D153E1" w:rsidRPr="006F4EBB" w:rsidRDefault="00D153E1" w:rsidP="00D153E1">
      <w:pPr>
        <w:pStyle w:val="ConsPlusNormal0"/>
        <w:ind w:firstLine="709"/>
        <w:jc w:val="both"/>
        <w:rPr>
          <w:rFonts w:ascii="Times New Roman" w:hAnsi="Times New Roman" w:cs="Times New Roman"/>
          <w:sz w:val="26"/>
          <w:szCs w:val="24"/>
        </w:rPr>
      </w:pPr>
      <w:proofErr w:type="gramStart"/>
      <w:r w:rsidRPr="006F4EBB">
        <w:rPr>
          <w:rFonts w:ascii="Times New Roman" w:hAnsi="Times New Roman" w:cs="Times New Roman"/>
          <w:sz w:val="26"/>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D153E1" w:rsidRPr="006F4EBB" w:rsidRDefault="00D153E1" w:rsidP="00D153E1">
      <w:pPr>
        <w:pStyle w:val="ConsPlusNormal0"/>
        <w:ind w:firstLine="709"/>
        <w:jc w:val="both"/>
        <w:rPr>
          <w:rFonts w:ascii="Times New Roman" w:hAnsi="Times New Roman" w:cs="Times New Roman"/>
          <w:sz w:val="26"/>
          <w:szCs w:val="24"/>
        </w:rPr>
      </w:pPr>
      <w:r w:rsidRPr="006F4EBB">
        <w:rPr>
          <w:rFonts w:ascii="Times New Roman" w:hAnsi="Times New Roman" w:cs="Times New Roman"/>
          <w:sz w:val="26"/>
          <w:szCs w:val="24"/>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D153E1" w:rsidRPr="006F4EBB" w:rsidRDefault="00D153E1" w:rsidP="00D153E1">
      <w:pPr>
        <w:pStyle w:val="ConsPlusNormal0"/>
        <w:ind w:firstLine="709"/>
        <w:jc w:val="both"/>
        <w:rPr>
          <w:sz w:val="26"/>
          <w:szCs w:val="24"/>
        </w:rPr>
      </w:pPr>
      <w:proofErr w:type="gramStart"/>
      <w:r w:rsidRPr="006F4EBB">
        <w:rPr>
          <w:rFonts w:ascii="Times New Roman" w:hAnsi="Times New Roman" w:cs="Times New Roman"/>
          <w:sz w:val="26"/>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153E1" w:rsidRPr="006F4EBB" w:rsidRDefault="00D153E1" w:rsidP="00D153E1">
      <w:pPr>
        <w:pStyle w:val="ConsPlusNormal0"/>
        <w:jc w:val="both"/>
        <w:rPr>
          <w:rFonts w:ascii="Times New Roman" w:hAnsi="Times New Roman" w:cs="Times New Roman"/>
          <w:sz w:val="26"/>
          <w:szCs w:val="24"/>
        </w:rPr>
      </w:pPr>
    </w:p>
    <w:p w:rsidR="00D153E1" w:rsidRPr="006F4EBB" w:rsidRDefault="00D153E1" w:rsidP="00D153E1">
      <w:pPr>
        <w:pStyle w:val="ConsPlusNormal0"/>
        <w:jc w:val="center"/>
        <w:outlineLvl w:val="1"/>
        <w:rPr>
          <w:rFonts w:ascii="Times New Roman" w:hAnsi="Times New Roman" w:cs="Times New Roman"/>
          <w:b/>
          <w:sz w:val="26"/>
          <w:szCs w:val="24"/>
        </w:rPr>
      </w:pPr>
      <w:r w:rsidRPr="006F4EBB">
        <w:rPr>
          <w:rFonts w:ascii="Times New Roman" w:hAnsi="Times New Roman" w:cs="Times New Roman"/>
          <w:b/>
          <w:sz w:val="26"/>
          <w:szCs w:val="24"/>
        </w:rPr>
        <w:t xml:space="preserve">IV. Формы </w:t>
      </w:r>
      <w:proofErr w:type="gramStart"/>
      <w:r w:rsidRPr="006F4EBB">
        <w:rPr>
          <w:rFonts w:ascii="Times New Roman" w:hAnsi="Times New Roman" w:cs="Times New Roman"/>
          <w:b/>
          <w:sz w:val="26"/>
          <w:szCs w:val="24"/>
        </w:rPr>
        <w:t>контроля за</w:t>
      </w:r>
      <w:proofErr w:type="gramEnd"/>
      <w:r w:rsidRPr="006F4EBB">
        <w:rPr>
          <w:rFonts w:ascii="Times New Roman" w:hAnsi="Times New Roman" w:cs="Times New Roman"/>
          <w:b/>
          <w:sz w:val="26"/>
          <w:szCs w:val="24"/>
        </w:rPr>
        <w:t xml:space="preserve"> исполнением Регламента</w:t>
      </w:r>
    </w:p>
    <w:p w:rsidR="00D153E1" w:rsidRPr="006F4EBB" w:rsidRDefault="00D153E1" w:rsidP="00D153E1">
      <w:pPr>
        <w:pStyle w:val="ConsPlusNormal0"/>
        <w:jc w:val="both"/>
        <w:rPr>
          <w:rFonts w:ascii="Times New Roman" w:hAnsi="Times New Roman" w:cs="Times New Roman"/>
          <w:sz w:val="26"/>
          <w:szCs w:val="24"/>
        </w:rPr>
      </w:pPr>
    </w:p>
    <w:p w:rsidR="00D153E1" w:rsidRDefault="00D153E1" w:rsidP="00D153E1">
      <w:pPr>
        <w:pStyle w:val="ConsPlusNormal0"/>
        <w:ind w:firstLine="567"/>
        <w:jc w:val="both"/>
        <w:rPr>
          <w:rFonts w:ascii="Times New Roman" w:hAnsi="Times New Roman" w:cs="Times New Roman"/>
          <w:sz w:val="26"/>
          <w:szCs w:val="24"/>
        </w:rPr>
      </w:pPr>
    </w:p>
    <w:p w:rsidR="00D153E1" w:rsidRPr="006F4EBB" w:rsidRDefault="00D153E1" w:rsidP="00D153E1">
      <w:pPr>
        <w:pStyle w:val="a9"/>
        <w:spacing w:before="0" w:beforeAutospacing="0" w:after="0" w:afterAutospacing="0"/>
        <w:ind w:firstLine="567"/>
        <w:jc w:val="both"/>
        <w:rPr>
          <w:sz w:val="26"/>
        </w:rPr>
      </w:pPr>
      <w:r w:rsidRPr="006F4EBB">
        <w:rPr>
          <w:sz w:val="26"/>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250563">
        <w:rPr>
          <w:color w:val="000000"/>
          <w:sz w:val="26"/>
          <w:szCs w:val="26"/>
        </w:rPr>
        <w:t xml:space="preserve">главой Администрации </w:t>
      </w:r>
      <w:proofErr w:type="spellStart"/>
      <w:r w:rsidRPr="00250563">
        <w:rPr>
          <w:color w:val="000000"/>
          <w:sz w:val="26"/>
          <w:szCs w:val="26"/>
        </w:rPr>
        <w:t>Камешкирского</w:t>
      </w:r>
      <w:proofErr w:type="spellEnd"/>
      <w:r w:rsidRPr="00250563">
        <w:rPr>
          <w:color w:val="000000"/>
          <w:sz w:val="26"/>
          <w:szCs w:val="26"/>
        </w:rPr>
        <w:t xml:space="preserve"> района, заместителем главы Администрации </w:t>
      </w:r>
      <w:proofErr w:type="spellStart"/>
      <w:r w:rsidRPr="00250563">
        <w:rPr>
          <w:color w:val="000000"/>
          <w:sz w:val="26"/>
          <w:szCs w:val="26"/>
        </w:rPr>
        <w:t>Камешкирского</w:t>
      </w:r>
      <w:proofErr w:type="spellEnd"/>
      <w:r w:rsidRPr="00250563">
        <w:rPr>
          <w:color w:val="000000"/>
          <w:sz w:val="26"/>
          <w:szCs w:val="26"/>
        </w:rPr>
        <w:t xml:space="preserve"> района по вопросам ЖКХ и экономики</w:t>
      </w:r>
      <w:proofErr w:type="gramStart"/>
      <w:r w:rsidRPr="00250563">
        <w:rPr>
          <w:color w:val="000000"/>
          <w:sz w:val="26"/>
          <w:szCs w:val="26"/>
        </w:rPr>
        <w:t xml:space="preserve"> ,</w:t>
      </w:r>
      <w:proofErr w:type="gramEnd"/>
      <w:r w:rsidRPr="00250563">
        <w:rPr>
          <w:color w:val="000000"/>
          <w:sz w:val="26"/>
          <w:szCs w:val="26"/>
        </w:rPr>
        <w:t xml:space="preserve"> начальником отдела экономики, развития сельского хозяйства и продовольствия Администрации </w:t>
      </w:r>
      <w:proofErr w:type="spellStart"/>
      <w:r w:rsidRPr="00250563">
        <w:rPr>
          <w:color w:val="000000"/>
          <w:sz w:val="26"/>
          <w:szCs w:val="26"/>
        </w:rPr>
        <w:t>Камешкирского</w:t>
      </w:r>
      <w:proofErr w:type="spellEnd"/>
      <w:r w:rsidRPr="00250563">
        <w:rPr>
          <w:color w:val="000000"/>
          <w:sz w:val="26"/>
          <w:szCs w:val="26"/>
        </w:rPr>
        <w:t xml:space="preserve"> района</w:t>
      </w:r>
      <w:r w:rsidRPr="00250563">
        <w:rPr>
          <w:sz w:val="26"/>
        </w:rPr>
        <w:t xml:space="preserve">, а также муниципальными служащими, </w:t>
      </w:r>
      <w:proofErr w:type="gramStart"/>
      <w:r w:rsidRPr="00250563">
        <w:rPr>
          <w:sz w:val="26"/>
        </w:rPr>
        <w:t>ответственн</w:t>
      </w:r>
      <w:r w:rsidRPr="006F4EBB">
        <w:rPr>
          <w:sz w:val="26"/>
        </w:rPr>
        <w:t>ыми</w:t>
      </w:r>
      <w:proofErr w:type="gramEnd"/>
      <w:r w:rsidRPr="006F4EBB">
        <w:rPr>
          <w:sz w:val="26"/>
        </w:rPr>
        <w:t xml:space="preserve"> за выполнение административных действий, входящих в состав административных процедур, в рамках своей компетенции.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lastRenderedPageBreak/>
        <w:t>Текущий контроль осуществляется путем проведения проверок</w:t>
      </w:r>
      <w:r w:rsidRPr="006F4EBB">
        <w:rPr>
          <w:rFonts w:ascii="Times New Roman" w:hAnsi="Times New Roman" w:cs="Times New Roman"/>
          <w:color w:val="92D050"/>
          <w:sz w:val="26"/>
          <w:szCs w:val="24"/>
        </w:rPr>
        <w:t xml:space="preserve"> </w:t>
      </w:r>
      <w:r w:rsidRPr="006F4EBB">
        <w:rPr>
          <w:rFonts w:ascii="Times New Roman" w:hAnsi="Times New Roman" w:cs="Times New Roman"/>
          <w:sz w:val="26"/>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4.2. В Администрации проводятся плановые и внеплановые проверки полноты и качества исполнения муниципальной услуги.</w:t>
      </w:r>
    </w:p>
    <w:p w:rsidR="00D153E1" w:rsidRPr="006F4EBB" w:rsidRDefault="00D153E1" w:rsidP="00D153E1">
      <w:pPr>
        <w:pStyle w:val="ConsPlusNormal0"/>
        <w:ind w:firstLine="567"/>
        <w:jc w:val="both"/>
        <w:rPr>
          <w:sz w:val="26"/>
          <w:szCs w:val="24"/>
        </w:rPr>
      </w:pPr>
      <w:proofErr w:type="gramStart"/>
      <w:r w:rsidRPr="006F4EBB">
        <w:rPr>
          <w:rFonts w:ascii="Times New Roman" w:hAnsi="Times New Roman" w:cs="Times New Roman"/>
          <w:sz w:val="26"/>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Периодичность осуществления проверок определяется главой Администрации.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Плановые и внеплановые проверки проводятся на основании распоряжений Администрации.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 xml:space="preserve">4.5. Ответственные исполнители несут персональную ответственность </w:t>
      </w:r>
      <w:proofErr w:type="gramStart"/>
      <w:r w:rsidRPr="006F4EBB">
        <w:rPr>
          <w:rFonts w:ascii="Times New Roman" w:hAnsi="Times New Roman" w:cs="Times New Roman"/>
          <w:sz w:val="26"/>
          <w:szCs w:val="24"/>
        </w:rPr>
        <w:t>за</w:t>
      </w:r>
      <w:proofErr w:type="gramEnd"/>
      <w:r w:rsidRPr="006F4EBB">
        <w:rPr>
          <w:rFonts w:ascii="Times New Roman" w:hAnsi="Times New Roman" w:cs="Times New Roman"/>
          <w:sz w:val="26"/>
          <w:szCs w:val="24"/>
        </w:rPr>
        <w:t>:</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4.5.1. Соответствие результатов рассмотрения документов требованиям законодательства Российской Федерации;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4.5.2. Соблюдение сроков выполнения административных процедур при предоставлении муниципальной услуги.</w:t>
      </w:r>
    </w:p>
    <w:p w:rsidR="00D153E1" w:rsidRPr="006F4EBB" w:rsidRDefault="00D153E1" w:rsidP="00D153E1">
      <w:pPr>
        <w:pStyle w:val="ConsPlusNormal0"/>
        <w:ind w:firstLine="567"/>
        <w:jc w:val="both"/>
        <w:rPr>
          <w:sz w:val="26"/>
          <w:szCs w:val="24"/>
        </w:rPr>
      </w:pPr>
      <w:r w:rsidRPr="006F4EBB">
        <w:rPr>
          <w:rFonts w:ascii="Times New Roman" w:hAnsi="Times New Roman" w:cs="Times New Roman"/>
          <w:sz w:val="26"/>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w:t>
      </w:r>
      <w:r w:rsidRPr="006F4EBB">
        <w:rPr>
          <w:rFonts w:ascii="Times New Roman" w:hAnsi="Times New Roman"/>
          <w:sz w:val="26"/>
          <w:szCs w:val="24"/>
        </w:rPr>
        <w:t>информационно-телекоммуникационной сети «Интернет».</w:t>
      </w:r>
    </w:p>
    <w:p w:rsidR="00D153E1" w:rsidRPr="006F4EBB" w:rsidRDefault="00D153E1" w:rsidP="00D153E1">
      <w:pPr>
        <w:pStyle w:val="ConsPlusNormal0"/>
        <w:ind w:firstLine="567"/>
        <w:jc w:val="both"/>
        <w:rPr>
          <w:rFonts w:ascii="Times New Roman" w:hAnsi="Times New Roman" w:cs="Times New Roman"/>
          <w:sz w:val="26"/>
          <w:szCs w:val="24"/>
        </w:rPr>
      </w:pPr>
    </w:p>
    <w:p w:rsidR="00D153E1" w:rsidRDefault="00D153E1" w:rsidP="00D153E1">
      <w:pPr>
        <w:autoSpaceDE w:val="0"/>
        <w:autoSpaceDN w:val="0"/>
        <w:adjustRightInd w:val="0"/>
        <w:jc w:val="center"/>
        <w:rPr>
          <w:b/>
          <w:sz w:val="26"/>
        </w:rPr>
      </w:pPr>
    </w:p>
    <w:p w:rsidR="00D153E1" w:rsidRPr="006F4EBB" w:rsidRDefault="00D153E1" w:rsidP="00D153E1">
      <w:pPr>
        <w:autoSpaceDE w:val="0"/>
        <w:autoSpaceDN w:val="0"/>
        <w:adjustRightInd w:val="0"/>
        <w:jc w:val="center"/>
        <w:rPr>
          <w:b/>
          <w:sz w:val="26"/>
        </w:rPr>
      </w:pPr>
      <w:r w:rsidRPr="006F4EBB">
        <w:rPr>
          <w:b/>
          <w:sz w:val="26"/>
          <w:lang w:val="en-US"/>
        </w:rPr>
        <w:t>V</w:t>
      </w:r>
      <w:r w:rsidRPr="006F4EBB">
        <w:rPr>
          <w:b/>
          <w:sz w:val="26"/>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D153E1" w:rsidRPr="006F4EBB" w:rsidRDefault="00D153E1" w:rsidP="00D153E1">
      <w:pPr>
        <w:autoSpaceDE w:val="0"/>
        <w:autoSpaceDN w:val="0"/>
        <w:adjustRightInd w:val="0"/>
        <w:ind w:firstLine="540"/>
        <w:jc w:val="center"/>
        <w:rPr>
          <w:sz w:val="26"/>
        </w:rPr>
      </w:pPr>
    </w:p>
    <w:p w:rsidR="00D153E1" w:rsidRDefault="00D153E1" w:rsidP="00D153E1">
      <w:pPr>
        <w:pStyle w:val="ConsPlusNormal0"/>
        <w:ind w:firstLine="540"/>
        <w:jc w:val="center"/>
        <w:rPr>
          <w:rFonts w:ascii="Times New Roman" w:hAnsi="Times New Roman" w:cs="Times New Roman"/>
          <w:b/>
          <w:sz w:val="26"/>
          <w:szCs w:val="24"/>
        </w:rPr>
      </w:pPr>
    </w:p>
    <w:p w:rsidR="00D153E1" w:rsidRPr="006F4EBB" w:rsidRDefault="00D153E1" w:rsidP="00D153E1">
      <w:pPr>
        <w:pStyle w:val="ConsPlusNormal0"/>
        <w:ind w:firstLine="540"/>
        <w:jc w:val="center"/>
        <w:rPr>
          <w:rFonts w:ascii="Times New Roman" w:hAnsi="Times New Roman" w:cs="Times New Roman"/>
          <w:b/>
          <w:sz w:val="26"/>
          <w:szCs w:val="24"/>
        </w:rPr>
      </w:pPr>
      <w:proofErr w:type="gramStart"/>
      <w:r w:rsidRPr="006F4EBB">
        <w:rPr>
          <w:rFonts w:ascii="Times New Roman" w:hAnsi="Times New Roman" w:cs="Times New Roman"/>
          <w:b/>
          <w:sz w:val="26"/>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153E1" w:rsidRPr="006F4EBB" w:rsidRDefault="00D153E1" w:rsidP="00D153E1">
      <w:pPr>
        <w:autoSpaceDE w:val="0"/>
        <w:autoSpaceDN w:val="0"/>
        <w:adjustRightInd w:val="0"/>
        <w:ind w:firstLine="540"/>
        <w:jc w:val="both"/>
        <w:rPr>
          <w:sz w:val="26"/>
        </w:rPr>
      </w:pPr>
    </w:p>
    <w:p w:rsidR="00D153E1" w:rsidRPr="006F4EBB" w:rsidRDefault="00D153E1" w:rsidP="00D153E1">
      <w:pPr>
        <w:autoSpaceDE w:val="0"/>
        <w:autoSpaceDN w:val="0"/>
        <w:adjustRightInd w:val="0"/>
        <w:ind w:firstLine="540"/>
        <w:jc w:val="both"/>
        <w:rPr>
          <w:sz w:val="26"/>
        </w:rPr>
      </w:pPr>
      <w:r w:rsidRPr="006F4EBB">
        <w:rPr>
          <w:sz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6F4EBB">
        <w:rPr>
          <w:sz w:val="26"/>
        </w:rPr>
        <w:br/>
      </w:r>
      <w:r w:rsidRPr="006F4EBB">
        <w:rPr>
          <w:sz w:val="26"/>
        </w:rPr>
        <w:lastRenderedPageBreak/>
        <w:t>указанных в статье 11.1 Федерального закона от 27.07.2010 № 210-ФЗ</w:t>
      </w:r>
      <w:r w:rsidRPr="006F4EBB">
        <w:rPr>
          <w:sz w:val="26"/>
        </w:rPr>
        <w:br/>
        <w:t>«Об организации предоставления государственных и муниципальных услуг»</w:t>
      </w:r>
      <w:r>
        <w:rPr>
          <w:sz w:val="26"/>
        </w:rPr>
        <w:t xml:space="preserve">      </w:t>
      </w:r>
      <w:r w:rsidRPr="006F4EBB">
        <w:rPr>
          <w:sz w:val="26"/>
        </w:rPr>
        <w:t xml:space="preserve"> (далее - ФЗ № 210-ФЗ), и в порядке, предусмотренном главой 2.1</w:t>
      </w:r>
      <w:r w:rsidRPr="006F4EBB">
        <w:rPr>
          <w:sz w:val="26"/>
        </w:rPr>
        <w:br/>
        <w:t>ФЗ № 210-ФЗ.</w:t>
      </w:r>
    </w:p>
    <w:p w:rsidR="00D153E1" w:rsidRPr="006F4EBB" w:rsidRDefault="00D153E1" w:rsidP="00D153E1">
      <w:pPr>
        <w:autoSpaceDE w:val="0"/>
        <w:autoSpaceDN w:val="0"/>
        <w:adjustRightInd w:val="0"/>
        <w:ind w:firstLine="540"/>
        <w:jc w:val="both"/>
        <w:rPr>
          <w:sz w:val="26"/>
        </w:rPr>
      </w:pPr>
      <w:r w:rsidRPr="006F4EBB">
        <w:rPr>
          <w:sz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153E1" w:rsidRPr="006F4EBB" w:rsidRDefault="00D153E1" w:rsidP="00D153E1">
      <w:pPr>
        <w:autoSpaceDE w:val="0"/>
        <w:autoSpaceDN w:val="0"/>
        <w:adjustRightInd w:val="0"/>
        <w:ind w:firstLine="540"/>
        <w:jc w:val="both"/>
        <w:rPr>
          <w:sz w:val="26"/>
        </w:rPr>
      </w:pPr>
      <w:r w:rsidRPr="006F4EBB">
        <w:rPr>
          <w:sz w:val="26"/>
        </w:rPr>
        <w:t>Заявитель имеет право на получение исчерпывающей информации и документов, необходимых для обоснования и рассмотрения жалобы.</w:t>
      </w:r>
    </w:p>
    <w:p w:rsidR="00D153E1" w:rsidRPr="006F4EBB" w:rsidRDefault="00D153E1" w:rsidP="00D153E1">
      <w:pPr>
        <w:autoSpaceDE w:val="0"/>
        <w:autoSpaceDN w:val="0"/>
        <w:adjustRightInd w:val="0"/>
        <w:ind w:firstLine="540"/>
        <w:jc w:val="both"/>
        <w:rPr>
          <w:sz w:val="26"/>
        </w:rPr>
      </w:pPr>
      <w:r w:rsidRPr="006F4EBB">
        <w:rPr>
          <w:sz w:val="26"/>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153E1" w:rsidRPr="006F4EBB" w:rsidRDefault="00D153E1" w:rsidP="00D153E1">
      <w:pPr>
        <w:autoSpaceDE w:val="0"/>
        <w:autoSpaceDN w:val="0"/>
        <w:adjustRightInd w:val="0"/>
        <w:ind w:firstLine="540"/>
        <w:jc w:val="both"/>
        <w:rPr>
          <w:sz w:val="26"/>
        </w:rPr>
      </w:pPr>
      <w:r w:rsidRPr="006F4EBB">
        <w:rPr>
          <w:sz w:val="26"/>
        </w:rPr>
        <w:t xml:space="preserve">5.4. В случае установления в ходе или по результатам </w:t>
      </w:r>
      <w:proofErr w:type="gramStart"/>
      <w:r w:rsidRPr="006F4EBB">
        <w:rPr>
          <w:sz w:val="26"/>
        </w:rPr>
        <w:t>рассмотрения жалобы признаков состава административного правонарушения</w:t>
      </w:r>
      <w:proofErr w:type="gramEnd"/>
      <w:r w:rsidRPr="006F4EBB">
        <w:rPr>
          <w:sz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3E1" w:rsidRPr="006F4EBB" w:rsidRDefault="00D153E1" w:rsidP="00D153E1">
      <w:pPr>
        <w:ind w:firstLine="567"/>
        <w:jc w:val="both"/>
        <w:rPr>
          <w:sz w:val="26"/>
        </w:rPr>
      </w:pPr>
      <w:r w:rsidRPr="006F4EBB">
        <w:rPr>
          <w:sz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3E1" w:rsidRPr="006F4EBB" w:rsidRDefault="00D153E1" w:rsidP="00D153E1">
      <w:pPr>
        <w:autoSpaceDE w:val="0"/>
        <w:autoSpaceDN w:val="0"/>
        <w:adjustRightInd w:val="0"/>
        <w:ind w:firstLine="540"/>
        <w:jc w:val="both"/>
        <w:rPr>
          <w:sz w:val="26"/>
        </w:rPr>
      </w:pPr>
    </w:p>
    <w:p w:rsidR="00D153E1" w:rsidRDefault="00D153E1" w:rsidP="00D153E1">
      <w:pPr>
        <w:pStyle w:val="ConsPlusNormal0"/>
        <w:ind w:firstLine="540"/>
        <w:jc w:val="center"/>
        <w:rPr>
          <w:rFonts w:ascii="Times New Roman" w:hAnsi="Times New Roman" w:cs="Times New Roman"/>
          <w:b/>
          <w:sz w:val="26"/>
          <w:szCs w:val="24"/>
        </w:rPr>
      </w:pPr>
    </w:p>
    <w:p w:rsidR="00D153E1" w:rsidRPr="006F4EBB" w:rsidRDefault="00D153E1" w:rsidP="00D153E1">
      <w:pPr>
        <w:pStyle w:val="ConsPlusNormal0"/>
        <w:ind w:firstLine="540"/>
        <w:jc w:val="center"/>
        <w:rPr>
          <w:rFonts w:ascii="Times New Roman" w:hAnsi="Times New Roman" w:cs="Times New Roman"/>
          <w:b/>
          <w:sz w:val="26"/>
          <w:szCs w:val="24"/>
        </w:rPr>
      </w:pPr>
      <w:r w:rsidRPr="006F4EBB">
        <w:rPr>
          <w:rFonts w:ascii="Times New Roman" w:hAnsi="Times New Roman" w:cs="Times New Roman"/>
          <w:b/>
          <w:sz w:val="26"/>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53E1" w:rsidRPr="006F4EBB" w:rsidRDefault="00D153E1" w:rsidP="00D153E1">
      <w:pPr>
        <w:autoSpaceDE w:val="0"/>
        <w:autoSpaceDN w:val="0"/>
        <w:adjustRightInd w:val="0"/>
        <w:ind w:firstLine="540"/>
        <w:jc w:val="both"/>
        <w:rPr>
          <w:sz w:val="26"/>
        </w:rPr>
      </w:pPr>
    </w:p>
    <w:p w:rsidR="00D153E1" w:rsidRPr="006F4EBB" w:rsidRDefault="00D153E1" w:rsidP="00D153E1">
      <w:pPr>
        <w:autoSpaceDE w:val="0"/>
        <w:autoSpaceDN w:val="0"/>
        <w:adjustRightInd w:val="0"/>
        <w:ind w:firstLine="540"/>
        <w:jc w:val="both"/>
        <w:rPr>
          <w:sz w:val="26"/>
        </w:rPr>
      </w:pPr>
      <w:r w:rsidRPr="006F4EBB">
        <w:rPr>
          <w:sz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3E1" w:rsidRPr="006F4EBB" w:rsidRDefault="00D153E1" w:rsidP="00D153E1">
      <w:pPr>
        <w:autoSpaceDE w:val="0"/>
        <w:autoSpaceDN w:val="0"/>
        <w:adjustRightInd w:val="0"/>
        <w:ind w:firstLine="540"/>
        <w:jc w:val="both"/>
        <w:rPr>
          <w:sz w:val="26"/>
        </w:rPr>
      </w:pPr>
      <w:r w:rsidRPr="006F4EBB">
        <w:rPr>
          <w:sz w:val="26"/>
        </w:rPr>
        <w:t>5.7. Жалоба на решения и действия (бездействие) должностных лиц, муниципальных служащих Администрации подается главе Администрации.</w:t>
      </w:r>
    </w:p>
    <w:p w:rsidR="00D153E1" w:rsidRPr="006F4EBB" w:rsidRDefault="00D153E1" w:rsidP="00D153E1">
      <w:pPr>
        <w:autoSpaceDE w:val="0"/>
        <w:autoSpaceDN w:val="0"/>
        <w:adjustRightInd w:val="0"/>
        <w:ind w:firstLine="540"/>
        <w:jc w:val="both"/>
        <w:rPr>
          <w:sz w:val="26"/>
        </w:rPr>
      </w:pPr>
      <w:r w:rsidRPr="006F4EBB">
        <w:rPr>
          <w:sz w:val="26"/>
        </w:rPr>
        <w:t xml:space="preserve">5.8. Жалоба на решения и действия (бездействие) главы Администрации подается главе Администрации. </w:t>
      </w:r>
    </w:p>
    <w:p w:rsidR="00D153E1" w:rsidRPr="006F4EBB" w:rsidRDefault="00D153E1" w:rsidP="00D153E1">
      <w:pPr>
        <w:pStyle w:val="ConsPlusNormal0"/>
        <w:ind w:firstLine="540"/>
        <w:jc w:val="center"/>
        <w:rPr>
          <w:rFonts w:ascii="Times New Roman" w:hAnsi="Times New Roman" w:cs="Times New Roman"/>
          <w:b/>
          <w:sz w:val="26"/>
          <w:szCs w:val="24"/>
        </w:rPr>
      </w:pPr>
    </w:p>
    <w:p w:rsidR="00D153E1" w:rsidRPr="006F4EBB" w:rsidRDefault="00D153E1" w:rsidP="00D153E1">
      <w:pPr>
        <w:pStyle w:val="ConsPlusNormal0"/>
        <w:ind w:firstLine="540"/>
        <w:jc w:val="center"/>
        <w:rPr>
          <w:rFonts w:ascii="Times New Roman" w:hAnsi="Times New Roman" w:cs="Times New Roman"/>
          <w:b/>
          <w:sz w:val="26"/>
          <w:szCs w:val="24"/>
        </w:rPr>
      </w:pPr>
      <w:r w:rsidRPr="006F4EBB">
        <w:rPr>
          <w:rFonts w:ascii="Times New Roman" w:hAnsi="Times New Roman" w:cs="Times New Roman"/>
          <w:b/>
          <w:sz w:val="26"/>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153E1" w:rsidRPr="006F4EBB" w:rsidRDefault="00D153E1" w:rsidP="00D153E1">
      <w:pPr>
        <w:autoSpaceDE w:val="0"/>
        <w:autoSpaceDN w:val="0"/>
        <w:adjustRightInd w:val="0"/>
        <w:ind w:firstLine="540"/>
        <w:jc w:val="both"/>
        <w:rPr>
          <w:sz w:val="26"/>
        </w:rPr>
      </w:pPr>
    </w:p>
    <w:p w:rsidR="00D153E1" w:rsidRPr="006F4EBB" w:rsidRDefault="00D153E1" w:rsidP="00D153E1">
      <w:pPr>
        <w:autoSpaceDE w:val="0"/>
        <w:autoSpaceDN w:val="0"/>
        <w:adjustRightInd w:val="0"/>
        <w:ind w:firstLine="540"/>
        <w:jc w:val="both"/>
        <w:rPr>
          <w:sz w:val="26"/>
        </w:rPr>
      </w:pPr>
      <w:r w:rsidRPr="006F4EBB">
        <w:rPr>
          <w:sz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153E1" w:rsidRPr="006F4EBB" w:rsidRDefault="00D153E1" w:rsidP="00D153E1">
      <w:pPr>
        <w:pStyle w:val="ConsPlusNormal0"/>
        <w:ind w:firstLine="540"/>
        <w:jc w:val="center"/>
        <w:rPr>
          <w:rFonts w:ascii="Times New Roman" w:hAnsi="Times New Roman" w:cs="Times New Roman"/>
          <w:b/>
          <w:sz w:val="26"/>
          <w:szCs w:val="24"/>
        </w:rPr>
      </w:pPr>
    </w:p>
    <w:p w:rsidR="00D153E1" w:rsidRDefault="00D153E1" w:rsidP="00D153E1">
      <w:pPr>
        <w:pStyle w:val="ConsPlusNormal0"/>
        <w:ind w:firstLine="540"/>
        <w:jc w:val="center"/>
        <w:rPr>
          <w:rFonts w:ascii="Times New Roman" w:hAnsi="Times New Roman" w:cs="Times New Roman"/>
          <w:b/>
          <w:sz w:val="26"/>
          <w:szCs w:val="24"/>
        </w:rPr>
      </w:pPr>
    </w:p>
    <w:p w:rsidR="00D153E1" w:rsidRPr="006F4EBB" w:rsidRDefault="00D153E1" w:rsidP="00D153E1">
      <w:pPr>
        <w:pStyle w:val="ConsPlusNormal0"/>
        <w:ind w:firstLine="540"/>
        <w:jc w:val="center"/>
        <w:rPr>
          <w:rFonts w:ascii="Times New Roman" w:hAnsi="Times New Roman" w:cs="Times New Roman"/>
          <w:b/>
          <w:sz w:val="26"/>
          <w:szCs w:val="24"/>
        </w:rPr>
      </w:pPr>
      <w:r w:rsidRPr="006F4EBB">
        <w:rPr>
          <w:rFonts w:ascii="Times New Roman" w:hAnsi="Times New Roman" w:cs="Times New Roman"/>
          <w:b/>
          <w:sz w:val="26"/>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153E1" w:rsidRPr="006F4EBB" w:rsidRDefault="00D153E1" w:rsidP="00D153E1">
      <w:pPr>
        <w:autoSpaceDE w:val="0"/>
        <w:autoSpaceDN w:val="0"/>
        <w:adjustRightInd w:val="0"/>
        <w:ind w:firstLine="540"/>
        <w:jc w:val="both"/>
        <w:rPr>
          <w:sz w:val="26"/>
        </w:rPr>
      </w:pPr>
    </w:p>
    <w:p w:rsidR="00D153E1" w:rsidRDefault="00D153E1" w:rsidP="00D153E1">
      <w:pPr>
        <w:autoSpaceDE w:val="0"/>
        <w:autoSpaceDN w:val="0"/>
        <w:adjustRightInd w:val="0"/>
        <w:ind w:firstLine="540"/>
        <w:jc w:val="both"/>
        <w:rPr>
          <w:sz w:val="26"/>
        </w:rPr>
      </w:pPr>
    </w:p>
    <w:p w:rsidR="00D153E1" w:rsidRPr="006F4EBB" w:rsidRDefault="00D153E1" w:rsidP="00D153E1">
      <w:pPr>
        <w:autoSpaceDE w:val="0"/>
        <w:autoSpaceDN w:val="0"/>
        <w:adjustRightInd w:val="0"/>
        <w:ind w:firstLine="540"/>
        <w:jc w:val="both"/>
        <w:rPr>
          <w:sz w:val="26"/>
        </w:rPr>
      </w:pPr>
      <w:r w:rsidRPr="006F4EBB">
        <w:rPr>
          <w:sz w:val="26"/>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153E1" w:rsidRDefault="00D153E1" w:rsidP="00D153E1">
      <w:pPr>
        <w:ind w:firstLine="708"/>
        <w:jc w:val="both"/>
        <w:rPr>
          <w:sz w:val="26"/>
        </w:rPr>
      </w:pPr>
      <w:r w:rsidRPr="006F4EBB">
        <w:rPr>
          <w:sz w:val="26"/>
        </w:rPr>
        <w:t>- ФЗ № 210-ФЗ;</w:t>
      </w:r>
    </w:p>
    <w:p w:rsidR="00D153E1" w:rsidRPr="006F4EBB" w:rsidRDefault="00D153E1" w:rsidP="00D153E1">
      <w:pPr>
        <w:ind w:firstLine="708"/>
        <w:jc w:val="both"/>
        <w:rPr>
          <w:sz w:val="26"/>
        </w:rPr>
      </w:pPr>
      <w:r>
        <w:rPr>
          <w:sz w:val="26"/>
        </w:rPr>
        <w:t xml:space="preserve">- </w:t>
      </w:r>
      <w:r w:rsidRPr="00DE16B4">
        <w:rPr>
          <w:sz w:val="26"/>
        </w:rPr>
        <w:t>Постановление Правительства Российской Федерации от 20.11.2012</w:t>
      </w:r>
      <w:r>
        <w:rPr>
          <w:sz w:val="26"/>
        </w:rPr>
        <w:t xml:space="preserve">                  </w:t>
      </w:r>
      <w:r w:rsidRPr="00DE16B4">
        <w:rPr>
          <w:sz w:val="26"/>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3E1" w:rsidRPr="006F4EBB" w:rsidRDefault="00D153E1" w:rsidP="00D153E1">
      <w:pPr>
        <w:ind w:firstLine="708"/>
        <w:jc w:val="both"/>
        <w:rPr>
          <w:sz w:val="26"/>
        </w:rPr>
      </w:pPr>
      <w:proofErr w:type="gramStart"/>
      <w:r w:rsidRPr="006F4EBB">
        <w:rPr>
          <w:sz w:val="26"/>
        </w:rPr>
        <w:t xml:space="preserve">- постановление Администрации </w:t>
      </w:r>
      <w:proofErr w:type="spellStart"/>
      <w:r>
        <w:rPr>
          <w:sz w:val="26"/>
        </w:rPr>
        <w:t>Камешкирского</w:t>
      </w:r>
      <w:proofErr w:type="spellEnd"/>
      <w:r>
        <w:rPr>
          <w:sz w:val="26"/>
        </w:rPr>
        <w:t xml:space="preserve"> района Пензенской области</w:t>
      </w:r>
      <w:r w:rsidRPr="006F4EBB">
        <w:rPr>
          <w:sz w:val="26"/>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Pr>
          <w:sz w:val="26"/>
        </w:rPr>
        <w:t>Камешкирского</w:t>
      </w:r>
      <w:proofErr w:type="spellEnd"/>
      <w:r>
        <w:rPr>
          <w:sz w:val="26"/>
        </w:rPr>
        <w:t xml:space="preserve"> района Пензенской области</w:t>
      </w:r>
      <w:r w:rsidRPr="006F4EBB">
        <w:rPr>
          <w:sz w:val="26"/>
        </w:rPr>
        <w:t xml:space="preserve"> 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Pr>
          <w:sz w:val="26"/>
        </w:rPr>
        <w:t>Камешкирского</w:t>
      </w:r>
      <w:proofErr w:type="spellEnd"/>
      <w:r>
        <w:rPr>
          <w:sz w:val="26"/>
        </w:rPr>
        <w:t xml:space="preserve"> района Пензенской области</w:t>
      </w:r>
      <w:r w:rsidRPr="006F4EBB">
        <w:rPr>
          <w:sz w:val="26"/>
        </w:rPr>
        <w:t xml:space="preserve"> и его работников при предоставлении муниципальных услуг»</w:t>
      </w:r>
      <w:r>
        <w:rPr>
          <w:sz w:val="26"/>
        </w:rPr>
        <w:t>.</w:t>
      </w:r>
      <w:proofErr w:type="gramEnd"/>
    </w:p>
    <w:p w:rsidR="00D153E1" w:rsidRPr="006F4EBB" w:rsidRDefault="00D153E1" w:rsidP="00D153E1">
      <w:pPr>
        <w:ind w:firstLine="708"/>
        <w:jc w:val="both"/>
        <w:rPr>
          <w:sz w:val="26"/>
        </w:rPr>
      </w:pPr>
      <w:r w:rsidRPr="006F4EBB">
        <w:rPr>
          <w:sz w:val="26"/>
        </w:rPr>
        <w:t xml:space="preserve"> </w:t>
      </w:r>
    </w:p>
    <w:p w:rsidR="00D153E1" w:rsidRPr="006F4EBB"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Default="00D153E1" w:rsidP="00D153E1">
      <w:pPr>
        <w:rPr>
          <w:sz w:val="26"/>
        </w:rPr>
      </w:pPr>
    </w:p>
    <w:p w:rsidR="00D153E1" w:rsidRPr="006F4EBB" w:rsidRDefault="00D153E1" w:rsidP="00D153E1">
      <w:pPr>
        <w:rPr>
          <w:sz w:val="26"/>
        </w:rPr>
      </w:pPr>
    </w:p>
    <w:p w:rsidR="00D153E1" w:rsidRDefault="00D153E1" w:rsidP="00D153E1">
      <w:pPr>
        <w:autoSpaceDE w:val="0"/>
        <w:autoSpaceDN w:val="0"/>
        <w:adjustRightInd w:val="0"/>
        <w:jc w:val="right"/>
        <w:outlineLvl w:val="0"/>
        <w:rPr>
          <w:sz w:val="26"/>
        </w:rPr>
      </w:pPr>
    </w:p>
    <w:p w:rsidR="00D153E1" w:rsidRPr="006F4EBB" w:rsidRDefault="00D153E1" w:rsidP="00D153E1">
      <w:pPr>
        <w:autoSpaceDE w:val="0"/>
        <w:autoSpaceDN w:val="0"/>
        <w:adjustRightInd w:val="0"/>
        <w:jc w:val="right"/>
        <w:outlineLvl w:val="0"/>
        <w:rPr>
          <w:sz w:val="26"/>
        </w:rPr>
      </w:pPr>
      <w:r w:rsidRPr="006F4EBB">
        <w:rPr>
          <w:sz w:val="26"/>
        </w:rPr>
        <w:t>Приложение № 1</w:t>
      </w:r>
    </w:p>
    <w:p w:rsidR="00D153E1" w:rsidRPr="006F4EBB" w:rsidRDefault="00D153E1" w:rsidP="00D153E1">
      <w:pPr>
        <w:autoSpaceDE w:val="0"/>
        <w:autoSpaceDN w:val="0"/>
        <w:adjustRightInd w:val="0"/>
        <w:jc w:val="right"/>
        <w:rPr>
          <w:sz w:val="26"/>
        </w:rPr>
      </w:pPr>
      <w:r w:rsidRPr="006F4EBB">
        <w:rPr>
          <w:sz w:val="26"/>
        </w:rPr>
        <w:t>к Административному регламенту</w:t>
      </w:r>
    </w:p>
    <w:p w:rsidR="00D153E1" w:rsidRPr="006F4EBB" w:rsidRDefault="00D153E1" w:rsidP="00D153E1">
      <w:pPr>
        <w:autoSpaceDE w:val="0"/>
        <w:autoSpaceDN w:val="0"/>
        <w:adjustRightInd w:val="0"/>
        <w:jc w:val="center"/>
        <w:rPr>
          <w:sz w:val="26"/>
        </w:rPr>
      </w:pPr>
      <w:r>
        <w:rPr>
          <w:sz w:val="26"/>
        </w:rPr>
        <w:t xml:space="preserve">                                                                </w:t>
      </w:r>
      <w:r w:rsidRPr="006F4EBB">
        <w:rPr>
          <w:sz w:val="26"/>
        </w:rPr>
        <w:t>«Предоставление муниципального имущества</w:t>
      </w:r>
    </w:p>
    <w:p w:rsidR="00D153E1" w:rsidRPr="006F4EBB" w:rsidRDefault="00D153E1" w:rsidP="00D153E1">
      <w:pPr>
        <w:autoSpaceDE w:val="0"/>
        <w:autoSpaceDN w:val="0"/>
        <w:adjustRightInd w:val="0"/>
        <w:jc w:val="right"/>
        <w:rPr>
          <w:sz w:val="26"/>
        </w:rPr>
      </w:pPr>
      <w:r w:rsidRPr="006F4EBB">
        <w:rPr>
          <w:sz w:val="26"/>
        </w:rPr>
        <w:t xml:space="preserve">в </w:t>
      </w:r>
      <w:r>
        <w:rPr>
          <w:sz w:val="26"/>
        </w:rPr>
        <w:t>доверительное управление</w:t>
      </w:r>
      <w:r w:rsidRPr="006F4EBB">
        <w:rPr>
          <w:sz w:val="26"/>
        </w:rPr>
        <w:t>"</w:t>
      </w:r>
    </w:p>
    <w:p w:rsidR="00D153E1" w:rsidRDefault="00D153E1" w:rsidP="00D153E1">
      <w:pPr>
        <w:pStyle w:val="1"/>
        <w:keepNext w:val="0"/>
        <w:autoSpaceDE w:val="0"/>
        <w:autoSpaceDN w:val="0"/>
        <w:adjustRightInd w:val="0"/>
        <w:spacing w:before="0"/>
        <w:jc w:val="right"/>
        <w:rPr>
          <w:rFonts w:ascii="Courier New" w:hAnsi="Courier New" w:cs="Courier New"/>
          <w:b w:val="0"/>
          <w:bCs w:val="0"/>
          <w:sz w:val="26"/>
          <w:szCs w:val="20"/>
        </w:rPr>
      </w:pPr>
      <w:r w:rsidRPr="006F4EBB">
        <w:rPr>
          <w:rFonts w:ascii="Courier New" w:hAnsi="Courier New" w:cs="Courier New"/>
          <w:b w:val="0"/>
          <w:bCs w:val="0"/>
          <w:sz w:val="26"/>
          <w:szCs w:val="20"/>
        </w:rPr>
        <w:t xml:space="preserve">                    </w:t>
      </w:r>
      <w:r>
        <w:rPr>
          <w:rFonts w:ascii="Courier New" w:hAnsi="Courier New" w:cs="Courier New"/>
          <w:b w:val="0"/>
          <w:bCs w:val="0"/>
          <w:sz w:val="26"/>
          <w:szCs w:val="20"/>
        </w:rPr>
        <w:t xml:space="preserve">                   </w:t>
      </w:r>
    </w:p>
    <w:p w:rsidR="00D153E1" w:rsidRPr="00266BEB" w:rsidRDefault="00D153E1" w:rsidP="00D153E1">
      <w:pPr>
        <w:pStyle w:val="1"/>
        <w:keepNext w:val="0"/>
        <w:autoSpaceDE w:val="0"/>
        <w:autoSpaceDN w:val="0"/>
        <w:adjustRightInd w:val="0"/>
        <w:spacing w:before="0"/>
        <w:jc w:val="right"/>
        <w:rPr>
          <w:b w:val="0"/>
          <w:i/>
          <w:color w:val="000000" w:themeColor="text1"/>
          <w:sz w:val="26"/>
          <w:szCs w:val="24"/>
        </w:rPr>
      </w:pPr>
      <w:r w:rsidRPr="00266BEB">
        <w:rPr>
          <w:b w:val="0"/>
          <w:bCs w:val="0"/>
          <w:color w:val="000000" w:themeColor="text1"/>
          <w:sz w:val="26"/>
          <w:szCs w:val="20"/>
        </w:rPr>
        <w:t>Главе администрации</w:t>
      </w:r>
      <w:r w:rsidRPr="00266BEB">
        <w:rPr>
          <w:b w:val="0"/>
          <w:i/>
          <w:color w:val="000000" w:themeColor="text1"/>
          <w:sz w:val="26"/>
          <w:szCs w:val="24"/>
        </w:rPr>
        <w:t>…</w:t>
      </w:r>
    </w:p>
    <w:p w:rsidR="00D153E1" w:rsidRPr="00266BEB" w:rsidRDefault="00D153E1" w:rsidP="00D153E1">
      <w:pPr>
        <w:pStyle w:val="1"/>
        <w:keepNext w:val="0"/>
        <w:autoSpaceDE w:val="0"/>
        <w:autoSpaceDN w:val="0"/>
        <w:adjustRightInd w:val="0"/>
        <w:spacing w:before="0"/>
        <w:jc w:val="right"/>
        <w:rPr>
          <w:b w:val="0"/>
          <w:color w:val="000000" w:themeColor="text1"/>
          <w:sz w:val="26"/>
          <w:szCs w:val="24"/>
        </w:rPr>
      </w:pPr>
      <w:proofErr w:type="spellStart"/>
      <w:r w:rsidRPr="00266BEB">
        <w:rPr>
          <w:b w:val="0"/>
          <w:color w:val="000000" w:themeColor="text1"/>
          <w:sz w:val="26"/>
          <w:szCs w:val="24"/>
        </w:rPr>
        <w:t>Камешкирского</w:t>
      </w:r>
      <w:proofErr w:type="spellEnd"/>
      <w:r w:rsidRPr="00266BEB">
        <w:rPr>
          <w:b w:val="0"/>
          <w:color w:val="000000" w:themeColor="text1"/>
          <w:sz w:val="26"/>
          <w:szCs w:val="24"/>
        </w:rPr>
        <w:t xml:space="preserve"> района </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6"/>
          <w:szCs w:val="20"/>
        </w:rPr>
      </w:pPr>
      <w:r w:rsidRPr="00266BEB">
        <w:rPr>
          <w:b w:val="0"/>
          <w:color w:val="000000" w:themeColor="text1"/>
          <w:sz w:val="26"/>
          <w:szCs w:val="24"/>
        </w:rPr>
        <w:t>Пензенской области</w:t>
      </w:r>
      <w:r w:rsidRPr="00266BEB">
        <w:rPr>
          <w:rFonts w:ascii="Courier New" w:hAnsi="Courier New" w:cs="Courier New"/>
          <w:b w:val="0"/>
          <w:bCs w:val="0"/>
          <w:color w:val="000000" w:themeColor="text1"/>
          <w:sz w:val="26"/>
          <w:szCs w:val="20"/>
        </w:rPr>
        <w:t xml:space="preserve">                            _____________________________</w:t>
      </w:r>
    </w:p>
    <w:p w:rsidR="00D153E1" w:rsidRPr="00266BEB" w:rsidRDefault="00D153E1" w:rsidP="00D153E1">
      <w:pPr>
        <w:pStyle w:val="1"/>
        <w:keepNext w:val="0"/>
        <w:autoSpaceDE w:val="0"/>
        <w:autoSpaceDN w:val="0"/>
        <w:adjustRightInd w:val="0"/>
        <w:spacing w:before="0"/>
        <w:jc w:val="center"/>
        <w:rPr>
          <w:rFonts w:ascii="Courier New" w:hAnsi="Courier New" w:cs="Courier New"/>
          <w:b w:val="0"/>
          <w:bCs w:val="0"/>
          <w:color w:val="000000" w:themeColor="text1"/>
          <w:sz w:val="26"/>
          <w:szCs w:val="20"/>
        </w:rPr>
      </w:pPr>
      <w:r w:rsidRPr="00266BEB">
        <w:rPr>
          <w:rFonts w:ascii="Courier New" w:hAnsi="Courier New" w:cs="Courier New"/>
          <w:b w:val="0"/>
          <w:bCs w:val="0"/>
          <w:color w:val="000000" w:themeColor="text1"/>
          <w:sz w:val="26"/>
          <w:szCs w:val="20"/>
        </w:rPr>
        <w:t xml:space="preserve">                        (Ф.И.О.)</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6"/>
          <w:szCs w:val="20"/>
        </w:rPr>
      </w:pPr>
      <w:r w:rsidRPr="00266BEB">
        <w:rPr>
          <w:rFonts w:ascii="Courier New" w:hAnsi="Courier New" w:cs="Courier New"/>
          <w:b w:val="0"/>
          <w:bCs w:val="0"/>
          <w:color w:val="000000" w:themeColor="text1"/>
          <w:sz w:val="26"/>
          <w:szCs w:val="20"/>
        </w:rPr>
        <w:t xml:space="preserve">                          От___________________________</w:t>
      </w:r>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2"/>
          <w:szCs w:val="22"/>
        </w:rPr>
      </w:pPr>
      <w:r w:rsidRPr="00266BEB">
        <w:rPr>
          <w:rFonts w:ascii="Courier New" w:hAnsi="Courier New" w:cs="Courier New"/>
          <w:b w:val="0"/>
          <w:bCs w:val="0"/>
          <w:color w:val="000000" w:themeColor="text1"/>
          <w:sz w:val="26"/>
          <w:szCs w:val="20"/>
        </w:rPr>
        <w:t xml:space="preserve">                            </w:t>
      </w:r>
      <w:proofErr w:type="gramStart"/>
      <w:r w:rsidRPr="00266BEB">
        <w:rPr>
          <w:rFonts w:ascii="Courier New" w:hAnsi="Courier New" w:cs="Courier New"/>
          <w:b w:val="0"/>
          <w:bCs w:val="0"/>
          <w:color w:val="000000" w:themeColor="text1"/>
          <w:sz w:val="22"/>
          <w:szCs w:val="22"/>
        </w:rPr>
        <w:t>(наименование заявителя, фамилия имя               отчество (при наличии) физического лица</w:t>
      </w:r>
      <w:proofErr w:type="gramEnd"/>
    </w:p>
    <w:p w:rsidR="00D153E1" w:rsidRPr="00266BEB" w:rsidRDefault="00D153E1" w:rsidP="00D153E1">
      <w:pPr>
        <w:pStyle w:val="1"/>
        <w:keepNext w:val="0"/>
        <w:autoSpaceDE w:val="0"/>
        <w:autoSpaceDN w:val="0"/>
        <w:adjustRightInd w:val="0"/>
        <w:spacing w:before="0"/>
        <w:jc w:val="right"/>
        <w:rPr>
          <w:rFonts w:ascii="Courier New" w:hAnsi="Courier New" w:cs="Courier New"/>
          <w:b w:val="0"/>
          <w:bCs w:val="0"/>
          <w:color w:val="000000" w:themeColor="text1"/>
          <w:sz w:val="26"/>
          <w:szCs w:val="20"/>
        </w:rPr>
      </w:pPr>
    </w:p>
    <w:p w:rsidR="00D153E1" w:rsidRPr="00266BEB" w:rsidRDefault="00D153E1" w:rsidP="00D153E1">
      <w:pPr>
        <w:pStyle w:val="af1"/>
        <w:jc w:val="right"/>
        <w:rPr>
          <w:color w:val="000000" w:themeColor="text1"/>
          <w:kern w:val="24"/>
          <w:sz w:val="26"/>
        </w:rPr>
      </w:pPr>
      <w:r w:rsidRPr="00266BEB">
        <w:rPr>
          <w:color w:val="000000" w:themeColor="text1"/>
          <w:kern w:val="24"/>
          <w:sz w:val="26"/>
        </w:rPr>
        <w:t>Контактная информация:</w:t>
      </w:r>
    </w:p>
    <w:p w:rsidR="00D153E1" w:rsidRPr="00266BEB" w:rsidRDefault="00D153E1" w:rsidP="00D153E1">
      <w:pPr>
        <w:pStyle w:val="af1"/>
        <w:jc w:val="right"/>
        <w:rPr>
          <w:color w:val="000000" w:themeColor="text1"/>
          <w:kern w:val="24"/>
          <w:sz w:val="26"/>
        </w:rPr>
      </w:pPr>
      <w:r w:rsidRPr="00266BEB">
        <w:rPr>
          <w:color w:val="000000" w:themeColor="text1"/>
          <w:kern w:val="24"/>
          <w:sz w:val="26"/>
        </w:rPr>
        <w:t>Почтовый адрес:</w:t>
      </w:r>
    </w:p>
    <w:p w:rsidR="00D153E1" w:rsidRPr="00266BEB" w:rsidRDefault="00D153E1" w:rsidP="00D153E1">
      <w:pPr>
        <w:pStyle w:val="af1"/>
        <w:jc w:val="right"/>
        <w:rPr>
          <w:color w:val="000000" w:themeColor="text1"/>
          <w:kern w:val="24"/>
          <w:sz w:val="26"/>
        </w:rPr>
      </w:pPr>
      <w:r w:rsidRPr="00266BEB">
        <w:rPr>
          <w:color w:val="000000" w:themeColor="text1"/>
          <w:kern w:val="24"/>
          <w:sz w:val="26"/>
        </w:rPr>
        <w:t>Адрес электронной почты:</w:t>
      </w:r>
    </w:p>
    <w:p w:rsidR="00D153E1" w:rsidRPr="00266BEB" w:rsidRDefault="00D153E1" w:rsidP="00D153E1">
      <w:pPr>
        <w:pStyle w:val="af1"/>
        <w:jc w:val="right"/>
        <w:rPr>
          <w:color w:val="000000" w:themeColor="text1"/>
          <w:kern w:val="24"/>
          <w:sz w:val="26"/>
        </w:rPr>
      </w:pPr>
      <w:r w:rsidRPr="00266BEB">
        <w:rPr>
          <w:color w:val="000000" w:themeColor="text1"/>
          <w:kern w:val="24"/>
          <w:sz w:val="26"/>
        </w:rPr>
        <w:t>Телефон:</w:t>
      </w:r>
    </w:p>
    <w:p w:rsidR="00D153E1" w:rsidRPr="00266BEB" w:rsidRDefault="00D153E1" w:rsidP="00D153E1">
      <w:pPr>
        <w:pStyle w:val="af1"/>
        <w:jc w:val="right"/>
        <w:rPr>
          <w:color w:val="000000" w:themeColor="text1"/>
          <w:kern w:val="24"/>
          <w:sz w:val="26"/>
        </w:rPr>
      </w:pPr>
    </w:p>
    <w:p w:rsidR="00D153E1" w:rsidRPr="00266BEB" w:rsidRDefault="00D153E1" w:rsidP="00D153E1">
      <w:pPr>
        <w:pStyle w:val="1"/>
        <w:keepNext w:val="0"/>
        <w:autoSpaceDE w:val="0"/>
        <w:autoSpaceDN w:val="0"/>
        <w:adjustRightInd w:val="0"/>
        <w:spacing w:before="0"/>
        <w:jc w:val="both"/>
        <w:rPr>
          <w:rFonts w:ascii="Courier New" w:hAnsi="Courier New" w:cs="Courier New"/>
          <w:b w:val="0"/>
          <w:bCs w:val="0"/>
          <w:color w:val="000000" w:themeColor="text1"/>
          <w:sz w:val="26"/>
          <w:szCs w:val="20"/>
        </w:rPr>
      </w:pPr>
      <w:r w:rsidRPr="00266BEB">
        <w:rPr>
          <w:rFonts w:ascii="Courier New" w:hAnsi="Courier New" w:cs="Courier New"/>
          <w:b w:val="0"/>
          <w:bCs w:val="0"/>
          <w:color w:val="000000" w:themeColor="text1"/>
          <w:sz w:val="26"/>
          <w:szCs w:val="20"/>
        </w:rPr>
        <w:t xml:space="preserve">              </w:t>
      </w:r>
    </w:p>
    <w:p w:rsidR="00D153E1" w:rsidRPr="00266BEB" w:rsidRDefault="00D153E1" w:rsidP="00D153E1">
      <w:pPr>
        <w:pStyle w:val="1"/>
        <w:keepNext w:val="0"/>
        <w:autoSpaceDE w:val="0"/>
        <w:autoSpaceDN w:val="0"/>
        <w:adjustRightInd w:val="0"/>
        <w:spacing w:before="0"/>
        <w:jc w:val="both"/>
        <w:rPr>
          <w:bCs w:val="0"/>
          <w:color w:val="000000" w:themeColor="text1"/>
          <w:sz w:val="26"/>
          <w:szCs w:val="20"/>
        </w:rPr>
      </w:pPr>
      <w:r w:rsidRPr="00266BEB">
        <w:rPr>
          <w:rFonts w:ascii="Courier New" w:hAnsi="Courier New" w:cs="Courier New"/>
          <w:b w:val="0"/>
          <w:bCs w:val="0"/>
          <w:color w:val="000000" w:themeColor="text1"/>
          <w:sz w:val="26"/>
          <w:szCs w:val="20"/>
        </w:rPr>
        <w:t xml:space="preserve">                         </w:t>
      </w:r>
      <w:r w:rsidRPr="00266BEB">
        <w:rPr>
          <w:bCs w:val="0"/>
          <w:color w:val="000000" w:themeColor="text1"/>
          <w:sz w:val="26"/>
          <w:szCs w:val="20"/>
        </w:rPr>
        <w:t>Заявление</w:t>
      </w:r>
    </w:p>
    <w:p w:rsidR="00D153E1" w:rsidRPr="00266BEB" w:rsidRDefault="00D153E1" w:rsidP="00D153E1">
      <w:pPr>
        <w:pStyle w:val="1"/>
        <w:keepNext w:val="0"/>
        <w:autoSpaceDE w:val="0"/>
        <w:autoSpaceDN w:val="0"/>
        <w:adjustRightInd w:val="0"/>
        <w:spacing w:before="0"/>
        <w:jc w:val="both"/>
        <w:rPr>
          <w:rFonts w:ascii="Courier New" w:hAnsi="Courier New" w:cs="Courier New"/>
          <w:b w:val="0"/>
          <w:bCs w:val="0"/>
          <w:color w:val="000000" w:themeColor="text1"/>
          <w:sz w:val="26"/>
          <w:szCs w:val="20"/>
        </w:rPr>
      </w:pPr>
      <w:r w:rsidRPr="00266BEB">
        <w:rPr>
          <w:rFonts w:ascii="Courier New" w:hAnsi="Courier New" w:cs="Courier New"/>
          <w:b w:val="0"/>
          <w:bCs w:val="0"/>
          <w:color w:val="000000" w:themeColor="text1"/>
          <w:sz w:val="26"/>
          <w:szCs w:val="20"/>
        </w:rPr>
        <w:t xml:space="preserve">  </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прошу предоставить в доверительное управление  муниципальное имущество </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___________________________________________________________________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(нежилое помещение,   отдельное здание, сооружение, движимое имущество)</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общей площадью (протяженностью) _________________________________ кв. м,</w:t>
      </w:r>
    </w:p>
    <w:p w:rsidR="00D153E1" w:rsidRPr="00266BEB" w:rsidRDefault="00D153E1" w:rsidP="00D153E1">
      <w:pPr>
        <w:pStyle w:val="1"/>
        <w:keepNext w:val="0"/>
        <w:tabs>
          <w:tab w:val="num" w:pos="0"/>
        </w:tabs>
        <w:autoSpaceDE w:val="0"/>
        <w:autoSpaceDN w:val="0"/>
        <w:adjustRightInd w:val="0"/>
        <w:spacing w:before="0"/>
        <w:jc w:val="both"/>
        <w:rPr>
          <w:b w:val="0"/>
          <w:bCs w:val="0"/>
          <w:color w:val="000000" w:themeColor="text1"/>
          <w:sz w:val="26"/>
          <w:szCs w:val="20"/>
        </w:rPr>
      </w:pPr>
      <w:proofErr w:type="gramStart"/>
      <w:r w:rsidRPr="00266BEB">
        <w:rPr>
          <w:b w:val="0"/>
          <w:bCs w:val="0"/>
          <w:color w:val="000000" w:themeColor="text1"/>
          <w:sz w:val="26"/>
          <w:szCs w:val="20"/>
        </w:rPr>
        <w:t>расположенное</w:t>
      </w:r>
      <w:proofErr w:type="gramEnd"/>
      <w:r w:rsidRPr="00266BEB">
        <w:rPr>
          <w:b w:val="0"/>
          <w:bCs w:val="0"/>
          <w:color w:val="000000" w:themeColor="text1"/>
          <w:sz w:val="26"/>
          <w:szCs w:val="20"/>
        </w:rPr>
        <w:t xml:space="preserve">  по адресу: _______________________________________________и заключить соответствующий договор на срок с _________________ по ____________________для использования </w:t>
      </w:r>
    </w:p>
    <w:p w:rsidR="00D153E1" w:rsidRPr="00266BEB" w:rsidRDefault="00D153E1" w:rsidP="00D153E1">
      <w:pPr>
        <w:pStyle w:val="1"/>
        <w:keepNext w:val="0"/>
        <w:tabs>
          <w:tab w:val="num" w:pos="0"/>
        </w:tabs>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_____________________________________________________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(указать цель использования)</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___________________________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Заявитель _________________________</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(подпись)          МП (при наличии)</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 xml:space="preserve">                                                                                                                               Дата</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Контактная информация:</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Почтовый адрес:</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Телефон:</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Примечание:   Для   юридических   лиц   заявление   заполняется  на  бланке</w:t>
      </w:r>
    </w:p>
    <w:p w:rsidR="00D153E1" w:rsidRPr="00266BEB" w:rsidRDefault="00D153E1" w:rsidP="00D153E1">
      <w:pPr>
        <w:pStyle w:val="1"/>
        <w:keepNext w:val="0"/>
        <w:autoSpaceDE w:val="0"/>
        <w:autoSpaceDN w:val="0"/>
        <w:adjustRightInd w:val="0"/>
        <w:spacing w:before="0"/>
        <w:jc w:val="both"/>
        <w:rPr>
          <w:b w:val="0"/>
          <w:bCs w:val="0"/>
          <w:color w:val="000000" w:themeColor="text1"/>
          <w:sz w:val="26"/>
          <w:szCs w:val="20"/>
        </w:rPr>
      </w:pPr>
      <w:r w:rsidRPr="00266BEB">
        <w:rPr>
          <w:b w:val="0"/>
          <w:bCs w:val="0"/>
          <w:color w:val="000000" w:themeColor="text1"/>
          <w:sz w:val="26"/>
          <w:szCs w:val="20"/>
        </w:rPr>
        <w:t>организации.</w:t>
      </w:r>
    </w:p>
    <w:p w:rsidR="00D153E1" w:rsidRPr="00266BEB" w:rsidRDefault="00D153E1" w:rsidP="00D153E1">
      <w:pPr>
        <w:autoSpaceDE w:val="0"/>
        <w:autoSpaceDN w:val="0"/>
        <w:adjustRightInd w:val="0"/>
        <w:jc w:val="both"/>
        <w:rPr>
          <w:color w:val="000000" w:themeColor="text1"/>
          <w:sz w:val="26"/>
        </w:rPr>
      </w:pPr>
    </w:p>
    <w:p w:rsidR="00D153E1" w:rsidRPr="0025648C" w:rsidRDefault="00D153E1" w:rsidP="00D153E1">
      <w:pPr>
        <w:pStyle w:val="ConsPlusNormal0"/>
        <w:jc w:val="right"/>
        <w:outlineLvl w:val="1"/>
        <w:rPr>
          <w:rFonts w:ascii="Times New Roman" w:hAnsi="Times New Roman" w:cs="Times New Roman"/>
          <w:sz w:val="26"/>
          <w:szCs w:val="24"/>
        </w:rPr>
      </w:pPr>
    </w:p>
    <w:p w:rsidR="00D153E1" w:rsidRDefault="00D153E1" w:rsidP="00D153E1">
      <w:pPr>
        <w:rPr>
          <w:sz w:val="28"/>
          <w:szCs w:val="28"/>
        </w:rPr>
      </w:pPr>
      <w:r>
        <w:rPr>
          <w:noProof/>
        </w:rPr>
        <w:drawing>
          <wp:anchor distT="0" distB="0" distL="114300" distR="114300" simplePos="0" relativeHeight="251675648" behindDoc="0" locked="0" layoutInCell="1" allowOverlap="1" wp14:anchorId="6595678E" wp14:editId="2FB28E86">
            <wp:simplePos x="0" y="0"/>
            <wp:positionH relativeFrom="column">
              <wp:posOffset>2384425</wp:posOffset>
            </wp:positionH>
            <wp:positionV relativeFrom="paragraph">
              <wp:posOffset>93345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153E1" w:rsidRDefault="00D153E1" w:rsidP="00D153E1">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D153E1" w:rsidTr="00D153E1">
        <w:trPr>
          <w:trHeight w:val="397"/>
        </w:trPr>
        <w:tc>
          <w:tcPr>
            <w:tcW w:w="9606" w:type="dxa"/>
          </w:tcPr>
          <w:p w:rsidR="00D153E1" w:rsidRDefault="00D153E1" w:rsidP="00D153E1">
            <w:pPr>
              <w:rPr>
                <w:sz w:val="28"/>
                <w:szCs w:val="28"/>
              </w:rPr>
            </w:pPr>
          </w:p>
          <w:p w:rsidR="00D153E1" w:rsidRDefault="00D153E1" w:rsidP="00D153E1">
            <w:pPr>
              <w:rPr>
                <w:sz w:val="28"/>
                <w:szCs w:val="28"/>
              </w:rPr>
            </w:pPr>
          </w:p>
        </w:tc>
      </w:tr>
      <w:tr w:rsidR="00D153E1" w:rsidTr="00D153E1">
        <w:tc>
          <w:tcPr>
            <w:tcW w:w="9606" w:type="dxa"/>
            <w:hideMark/>
          </w:tcPr>
          <w:p w:rsidR="00D153E1" w:rsidRDefault="00D153E1" w:rsidP="00D153E1">
            <w:pPr>
              <w:jc w:val="center"/>
              <w:rPr>
                <w:b/>
                <w:sz w:val="28"/>
                <w:szCs w:val="28"/>
              </w:rPr>
            </w:pPr>
            <w:r>
              <w:rPr>
                <w:b/>
                <w:sz w:val="28"/>
                <w:szCs w:val="28"/>
              </w:rPr>
              <w:t>АДМИНИСТРАЦИЯ</w:t>
            </w:r>
          </w:p>
        </w:tc>
      </w:tr>
      <w:tr w:rsidR="00D153E1" w:rsidTr="00D153E1">
        <w:trPr>
          <w:trHeight w:val="397"/>
        </w:trPr>
        <w:tc>
          <w:tcPr>
            <w:tcW w:w="9606" w:type="dxa"/>
            <w:hideMark/>
          </w:tcPr>
          <w:p w:rsidR="00D153E1" w:rsidRDefault="00D153E1" w:rsidP="00D153E1">
            <w:pPr>
              <w:jc w:val="center"/>
              <w:rPr>
                <w:b/>
                <w:sz w:val="28"/>
                <w:szCs w:val="28"/>
              </w:rPr>
            </w:pPr>
            <w:r>
              <w:rPr>
                <w:b/>
                <w:sz w:val="28"/>
                <w:szCs w:val="28"/>
              </w:rPr>
              <w:t xml:space="preserve">                      КАМЕШКИРСКОГО РАЙОНА ПЕНЗЕНСКОЙ ОБЛАСТИ</w:t>
            </w:r>
          </w:p>
        </w:tc>
      </w:tr>
      <w:tr w:rsidR="00D153E1" w:rsidTr="00D153E1">
        <w:trPr>
          <w:trHeight w:val="314"/>
        </w:trPr>
        <w:tc>
          <w:tcPr>
            <w:tcW w:w="9606" w:type="dxa"/>
          </w:tcPr>
          <w:p w:rsidR="00D153E1" w:rsidRDefault="00D153E1" w:rsidP="00D153E1">
            <w:pPr>
              <w:jc w:val="center"/>
              <w:rPr>
                <w:b/>
                <w:sz w:val="28"/>
                <w:szCs w:val="28"/>
              </w:rPr>
            </w:pPr>
          </w:p>
        </w:tc>
      </w:tr>
      <w:tr w:rsidR="00D153E1" w:rsidTr="00D153E1">
        <w:trPr>
          <w:trHeight w:val="548"/>
        </w:trPr>
        <w:tc>
          <w:tcPr>
            <w:tcW w:w="9606" w:type="dxa"/>
            <w:vAlign w:val="center"/>
            <w:hideMark/>
          </w:tcPr>
          <w:p w:rsidR="00D153E1" w:rsidRDefault="00D153E1" w:rsidP="00D153E1">
            <w:pPr>
              <w:rPr>
                <w:b/>
                <w:sz w:val="28"/>
                <w:szCs w:val="28"/>
              </w:rPr>
            </w:pPr>
            <w:r>
              <w:rPr>
                <w:b/>
                <w:sz w:val="28"/>
                <w:szCs w:val="28"/>
              </w:rPr>
              <w:t xml:space="preserve">                                                 ПОСТАНОВЛЕНИЕ</w:t>
            </w:r>
          </w:p>
        </w:tc>
      </w:tr>
      <w:tr w:rsidR="00D153E1" w:rsidTr="00D153E1">
        <w:trPr>
          <w:trHeight w:val="212"/>
        </w:trPr>
        <w:tc>
          <w:tcPr>
            <w:tcW w:w="9606" w:type="dxa"/>
            <w:vAlign w:val="center"/>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153E1" w:rsidTr="00D153E1">
              <w:tc>
                <w:tcPr>
                  <w:tcW w:w="284" w:type="dxa"/>
                  <w:vAlign w:val="bottom"/>
                  <w:hideMark/>
                </w:tcPr>
                <w:p w:rsidR="00D153E1" w:rsidRDefault="00D153E1" w:rsidP="00D153E1">
                  <w:pPr>
                    <w:rPr>
                      <w:b/>
                      <w:sz w:val="28"/>
                      <w:szCs w:val="28"/>
                    </w:rPr>
                  </w:pPr>
                  <w:r>
                    <w:rPr>
                      <w:b/>
                      <w:sz w:val="28"/>
                      <w:szCs w:val="28"/>
                    </w:rPr>
                    <w:t>от</w:t>
                  </w:r>
                </w:p>
              </w:tc>
              <w:tc>
                <w:tcPr>
                  <w:tcW w:w="2835" w:type="dxa"/>
                  <w:tcBorders>
                    <w:top w:val="nil"/>
                    <w:left w:val="nil"/>
                    <w:bottom w:val="single" w:sz="6" w:space="0" w:color="auto"/>
                    <w:right w:val="nil"/>
                  </w:tcBorders>
                  <w:hideMark/>
                </w:tcPr>
                <w:p w:rsidR="00D153E1" w:rsidRDefault="00D153E1" w:rsidP="00D153E1">
                  <w:pPr>
                    <w:jc w:val="center"/>
                    <w:rPr>
                      <w:b/>
                      <w:sz w:val="28"/>
                      <w:szCs w:val="28"/>
                    </w:rPr>
                  </w:pPr>
                  <w:r>
                    <w:rPr>
                      <w:b/>
                      <w:sz w:val="28"/>
                      <w:szCs w:val="28"/>
                    </w:rPr>
                    <w:t>12.11.2020</w:t>
                  </w:r>
                </w:p>
              </w:tc>
              <w:tc>
                <w:tcPr>
                  <w:tcW w:w="397" w:type="dxa"/>
                  <w:vAlign w:val="bottom"/>
                  <w:hideMark/>
                </w:tcPr>
                <w:p w:rsidR="00D153E1" w:rsidRDefault="00D153E1" w:rsidP="00D153E1">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D153E1" w:rsidRDefault="00D153E1" w:rsidP="00D153E1">
                  <w:pPr>
                    <w:jc w:val="center"/>
                    <w:rPr>
                      <w:b/>
                      <w:sz w:val="28"/>
                      <w:szCs w:val="28"/>
                    </w:rPr>
                  </w:pPr>
                  <w:r>
                    <w:rPr>
                      <w:b/>
                      <w:sz w:val="28"/>
                      <w:szCs w:val="28"/>
                    </w:rPr>
                    <w:t>290</w:t>
                  </w:r>
                </w:p>
              </w:tc>
            </w:tr>
            <w:tr w:rsidR="00D153E1" w:rsidTr="00D153E1">
              <w:tc>
                <w:tcPr>
                  <w:tcW w:w="4650" w:type="dxa"/>
                  <w:gridSpan w:val="4"/>
                  <w:hideMark/>
                </w:tcPr>
                <w:p w:rsidR="00D153E1" w:rsidRDefault="00D153E1" w:rsidP="00D153E1">
                  <w:pPr>
                    <w:jc w:val="center"/>
                    <w:rPr>
                      <w:b/>
                      <w:sz w:val="28"/>
                      <w:szCs w:val="28"/>
                    </w:rPr>
                  </w:pPr>
                  <w:proofErr w:type="spellStart"/>
                  <w:r>
                    <w:rPr>
                      <w:b/>
                      <w:sz w:val="28"/>
                      <w:szCs w:val="28"/>
                    </w:rPr>
                    <w:t>с.Р.Камешкир</w:t>
                  </w:r>
                  <w:proofErr w:type="spellEnd"/>
                </w:p>
              </w:tc>
            </w:tr>
          </w:tbl>
          <w:p w:rsidR="00D153E1" w:rsidRDefault="00D153E1" w:rsidP="00D153E1">
            <w:pPr>
              <w:jc w:val="center"/>
              <w:rPr>
                <w:b/>
                <w:sz w:val="28"/>
                <w:szCs w:val="28"/>
              </w:rPr>
            </w:pPr>
          </w:p>
        </w:tc>
      </w:tr>
    </w:tbl>
    <w:p w:rsidR="00D153E1" w:rsidRPr="00266BEB" w:rsidRDefault="00D153E1" w:rsidP="00D153E1">
      <w:pPr>
        <w:spacing w:before="240" w:after="60"/>
        <w:ind w:firstLine="567"/>
        <w:jc w:val="center"/>
        <w:rPr>
          <w:color w:val="000000"/>
        </w:rPr>
      </w:pPr>
      <w:r w:rsidRPr="00266BEB">
        <w:rPr>
          <w:b/>
          <w:bCs/>
          <w:color w:val="000000"/>
        </w:rPr>
        <w:t xml:space="preserve">О внесении изменений в постановление администрации </w:t>
      </w:r>
      <w:proofErr w:type="spellStart"/>
      <w:r w:rsidRPr="00266BEB">
        <w:rPr>
          <w:b/>
          <w:bCs/>
          <w:color w:val="000000"/>
        </w:rPr>
        <w:t>Камешкирского</w:t>
      </w:r>
      <w:proofErr w:type="spellEnd"/>
      <w:r w:rsidRPr="00266BEB">
        <w:rPr>
          <w:b/>
          <w:bCs/>
          <w:color w:val="000000"/>
        </w:rPr>
        <w:t xml:space="preserve"> района Пензенской области от 05.03.19 № 62 «Об утверждении реестра муниципальных услуг </w:t>
      </w:r>
      <w:proofErr w:type="spellStart"/>
      <w:r w:rsidRPr="00266BEB">
        <w:rPr>
          <w:b/>
          <w:bCs/>
          <w:color w:val="000000"/>
        </w:rPr>
        <w:t>Камешкирского</w:t>
      </w:r>
      <w:proofErr w:type="spellEnd"/>
      <w:r w:rsidRPr="00266BEB">
        <w:rPr>
          <w:b/>
          <w:bCs/>
          <w:color w:val="000000"/>
        </w:rPr>
        <w:t xml:space="preserve"> района Пензенской области</w:t>
      </w:r>
      <w:r w:rsidRPr="00266BEB">
        <w:rPr>
          <w:color w:val="000000"/>
        </w:rPr>
        <w:t>»</w:t>
      </w:r>
    </w:p>
    <w:p w:rsidR="00D153E1" w:rsidRPr="00266BEB" w:rsidRDefault="00D153E1" w:rsidP="00D153E1">
      <w:pPr>
        <w:spacing w:before="240" w:after="60"/>
        <w:ind w:firstLine="567"/>
        <w:jc w:val="center"/>
        <w:rPr>
          <w:color w:val="000000"/>
        </w:rPr>
      </w:pPr>
      <w:r w:rsidRPr="00266BEB">
        <w:rPr>
          <w:b/>
          <w:bCs/>
          <w:color w:val="000000"/>
        </w:rPr>
        <w:t> </w:t>
      </w:r>
    </w:p>
    <w:p w:rsidR="00D153E1" w:rsidRPr="00266BEB" w:rsidRDefault="00D153E1" w:rsidP="00D153E1">
      <w:pPr>
        <w:ind w:firstLine="567"/>
        <w:jc w:val="both"/>
        <w:rPr>
          <w:color w:val="000000"/>
        </w:rPr>
      </w:pPr>
      <w:r w:rsidRPr="00266BEB">
        <w:rPr>
          <w:color w:val="000000"/>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58" w:tgtFrame="_blank" w:history="1">
        <w:r w:rsidRPr="00266BEB">
          <w:rPr>
            <w:rStyle w:val="a3"/>
            <w:color w:val="000000" w:themeColor="text1"/>
          </w:rPr>
          <w:t xml:space="preserve">Уставом </w:t>
        </w:r>
        <w:proofErr w:type="spellStart"/>
        <w:r w:rsidRPr="00266BEB">
          <w:rPr>
            <w:rStyle w:val="a3"/>
            <w:color w:val="000000" w:themeColor="text1"/>
          </w:rPr>
          <w:t>Камешкирского</w:t>
        </w:r>
        <w:proofErr w:type="spellEnd"/>
        <w:r w:rsidRPr="00266BEB">
          <w:rPr>
            <w:rStyle w:val="a3"/>
            <w:color w:val="000000" w:themeColor="text1"/>
          </w:rPr>
          <w:t xml:space="preserve"> района</w:t>
        </w:r>
      </w:hyperlink>
      <w:r w:rsidRPr="00266BEB">
        <w:rPr>
          <w:color w:val="000000" w:themeColor="text1"/>
        </w:rPr>
        <w:t> Пензенской области,</w:t>
      </w:r>
      <w:r w:rsidRPr="00266BEB">
        <w:rPr>
          <w:color w:val="000000"/>
        </w:rPr>
        <w:t xml:space="preserve"> администрация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spacing w:before="240" w:after="60"/>
        <w:ind w:firstLine="567"/>
        <w:jc w:val="center"/>
        <w:rPr>
          <w:color w:val="000000"/>
        </w:rPr>
      </w:pPr>
      <w:r w:rsidRPr="00266BEB">
        <w:rPr>
          <w:b/>
          <w:bCs/>
          <w:color w:val="000000"/>
        </w:rPr>
        <w:t>постановляет:</w:t>
      </w:r>
    </w:p>
    <w:p w:rsidR="00D153E1" w:rsidRPr="00266BEB" w:rsidRDefault="00D153E1" w:rsidP="00D153E1">
      <w:pPr>
        <w:pStyle w:val="a4"/>
        <w:widowControl/>
        <w:numPr>
          <w:ilvl w:val="0"/>
          <w:numId w:val="33"/>
        </w:numPr>
        <w:spacing w:before="240" w:after="60"/>
        <w:jc w:val="both"/>
        <w:rPr>
          <w:bCs/>
          <w:color w:val="000000"/>
          <w:sz w:val="24"/>
          <w:szCs w:val="24"/>
        </w:rPr>
      </w:pPr>
      <w:r w:rsidRPr="00266BEB">
        <w:rPr>
          <w:color w:val="000000"/>
          <w:sz w:val="24"/>
          <w:szCs w:val="24"/>
        </w:rPr>
        <w:t xml:space="preserve">Внести в </w:t>
      </w:r>
      <w:r w:rsidRPr="00266BEB">
        <w:rPr>
          <w:bCs/>
          <w:color w:val="000000"/>
          <w:sz w:val="24"/>
          <w:szCs w:val="24"/>
        </w:rPr>
        <w:t xml:space="preserve">постановление администрации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 от 05.03.2019 № 62 «Об утверждении реестра муниципальных услуг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w:t>
      </w:r>
      <w:r w:rsidRPr="00266BEB">
        <w:rPr>
          <w:color w:val="000000"/>
          <w:sz w:val="24"/>
          <w:szCs w:val="24"/>
        </w:rPr>
        <w:t xml:space="preserve">» (далее - постановление) следующее изменение, </w:t>
      </w:r>
      <w:r w:rsidRPr="00266BEB">
        <w:rPr>
          <w:bCs/>
          <w:color w:val="000000"/>
          <w:sz w:val="24"/>
          <w:szCs w:val="24"/>
        </w:rPr>
        <w:t>а именно:</w:t>
      </w:r>
    </w:p>
    <w:p w:rsidR="00D153E1" w:rsidRPr="00266BEB" w:rsidRDefault="00D153E1" w:rsidP="00D153E1">
      <w:pPr>
        <w:pStyle w:val="a4"/>
        <w:widowControl/>
        <w:numPr>
          <w:ilvl w:val="1"/>
          <w:numId w:val="33"/>
        </w:numPr>
        <w:spacing w:before="240" w:after="60"/>
        <w:jc w:val="both"/>
        <w:rPr>
          <w:bCs/>
          <w:color w:val="000000"/>
          <w:sz w:val="24"/>
          <w:szCs w:val="24"/>
        </w:rPr>
      </w:pPr>
      <w:r w:rsidRPr="00266BEB">
        <w:rPr>
          <w:color w:val="000000"/>
          <w:sz w:val="24"/>
          <w:szCs w:val="24"/>
        </w:rPr>
        <w:t xml:space="preserve">дополнить  </w:t>
      </w:r>
      <w:r w:rsidRPr="00266BEB">
        <w:rPr>
          <w:bCs/>
          <w:color w:val="000000"/>
          <w:sz w:val="24"/>
          <w:szCs w:val="24"/>
        </w:rPr>
        <w:t xml:space="preserve">реестр муниципальных услуг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 утвержденный приложением к постановлению следующими пунктами:</w:t>
      </w:r>
    </w:p>
    <w:tbl>
      <w:tblPr>
        <w:tblW w:w="5000" w:type="pct"/>
        <w:jc w:val="center"/>
        <w:tblCellMar>
          <w:left w:w="0" w:type="dxa"/>
          <w:right w:w="0" w:type="dxa"/>
        </w:tblCellMar>
        <w:tblLook w:val="04A0" w:firstRow="1" w:lastRow="0" w:firstColumn="1" w:lastColumn="0" w:noHBand="0" w:noVBand="1"/>
      </w:tblPr>
      <w:tblGrid>
        <w:gridCol w:w="769"/>
        <w:gridCol w:w="2093"/>
        <w:gridCol w:w="2340"/>
        <w:gridCol w:w="2238"/>
        <w:gridCol w:w="2131"/>
      </w:tblGrid>
      <w:tr w:rsidR="00D153E1" w:rsidRPr="00266BEB" w:rsidTr="00D153E1">
        <w:trPr>
          <w:jc w:val="center"/>
        </w:trPr>
        <w:tc>
          <w:tcPr>
            <w:tcW w:w="388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 xml:space="preserve">Реестр муниципальных услуг, предоставляемых  органами местного самоуправления </w:t>
            </w:r>
            <w:proofErr w:type="spellStart"/>
            <w:r w:rsidRPr="00266BEB">
              <w:t>Камешкирского</w:t>
            </w:r>
            <w:proofErr w:type="spellEnd"/>
            <w:r w:rsidRPr="00266BEB">
              <w:t xml:space="preserve"> района Пензенской области</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53E1" w:rsidRPr="00266BEB" w:rsidRDefault="00D153E1" w:rsidP="00D153E1">
            <w:pPr>
              <w:spacing w:line="276" w:lineRule="atLeast"/>
              <w:ind w:firstLine="567"/>
              <w:jc w:val="both"/>
            </w:pPr>
            <w:r w:rsidRPr="00266BEB">
              <w:t> </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w:t>
            </w:r>
            <w:proofErr w:type="gramStart"/>
            <w:r w:rsidRPr="00266BEB">
              <w:t>п</w:t>
            </w:r>
            <w:proofErr w:type="gramEnd"/>
            <w:r w:rsidRPr="00266BEB">
              <w:t>/п</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t>Наименование муниципальной услуги</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pPr>
            <w:r w:rsidRPr="00266BEB">
              <w:t xml:space="preserve">Орган местного самоуправления </w:t>
            </w:r>
            <w:proofErr w:type="spellStart"/>
            <w:r w:rsidRPr="00266BEB">
              <w:t>Камешкирского</w:t>
            </w:r>
            <w:proofErr w:type="spellEnd"/>
            <w:r w:rsidRPr="00266BEB">
              <w:t xml:space="preserve"> района Пензенской области, предоставляющий муниципальную услугу</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t>Сведения об административном регламенте (№ и дата МНПА)</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rPr>
                <w:color w:val="000000"/>
              </w:rPr>
              <w:t xml:space="preserve">Наименование услуг, </w:t>
            </w:r>
            <w:proofErr w:type="gramStart"/>
            <w:r w:rsidRPr="00266BEB">
              <w:rPr>
                <w:color w:val="000000"/>
              </w:rPr>
              <w:t>которая</w:t>
            </w:r>
            <w:proofErr w:type="gramEnd"/>
            <w:r w:rsidRPr="00266BEB">
              <w:rPr>
                <w:color w:val="000000"/>
              </w:rPr>
              <w:t xml:space="preserve"> является необходимой и обязательной для предоставления муниципальной услуги</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1</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2</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3</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4</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5</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34</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 xml:space="preserve">Проведение осмотра зданий, </w:t>
            </w:r>
            <w:r w:rsidRPr="00266BEB">
              <w:lastRenderedPageBreak/>
              <w:t>сооружений в целях оценки их технического состояния и надлежащего технического обслуживания</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lastRenderedPageBreak/>
              <w:t xml:space="preserve">Администрация </w:t>
            </w:r>
            <w:proofErr w:type="spellStart"/>
            <w:r w:rsidRPr="00266BEB">
              <w:t>Камешкирского</w:t>
            </w:r>
            <w:proofErr w:type="spellEnd"/>
            <w:r w:rsidRPr="00266BEB">
              <w:t xml:space="preserve"> </w:t>
            </w:r>
            <w:r w:rsidRPr="00266BEB">
              <w:lastRenderedPageBreak/>
              <w:t>района Пензенской области</w:t>
            </w:r>
          </w:p>
          <w:p w:rsidR="00D153E1" w:rsidRPr="00266BEB" w:rsidRDefault="00D153E1" w:rsidP="00D153E1">
            <w:pPr>
              <w:spacing w:line="276" w:lineRule="atLeast"/>
              <w:ind w:firstLine="567"/>
              <w:jc w:val="both"/>
            </w:pPr>
            <w:r w:rsidRPr="00266BEB">
              <w:t> </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 </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lastRenderedPageBreak/>
              <w:t>35</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t>Камешкирского</w:t>
            </w:r>
            <w:proofErr w:type="spellEnd"/>
            <w:r w:rsidRPr="00266BEB">
              <w:t xml:space="preserve"> района Пензенской области</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 xml:space="preserve">Администрация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spacing w:line="276" w:lineRule="atLeast"/>
              <w:ind w:firstLine="567"/>
              <w:jc w:val="both"/>
            </w:pP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p>
        </w:tc>
      </w:tr>
    </w:tbl>
    <w:p w:rsidR="00D153E1" w:rsidRPr="00266BEB" w:rsidRDefault="00D153E1" w:rsidP="00D153E1">
      <w:pPr>
        <w:ind w:firstLine="567"/>
        <w:jc w:val="both"/>
        <w:rPr>
          <w:color w:val="000000"/>
        </w:rPr>
      </w:pPr>
      <w:r w:rsidRPr="00266BEB">
        <w:rPr>
          <w:color w:val="000000"/>
        </w:rPr>
        <w:t xml:space="preserve"> 2.Опубликовать настоящее постановление в информационном бюллетене «</w:t>
      </w:r>
      <w:proofErr w:type="spellStart"/>
      <w:r w:rsidRPr="00266BEB">
        <w:rPr>
          <w:color w:val="000000"/>
        </w:rPr>
        <w:t>Камешкирский</w:t>
      </w:r>
      <w:proofErr w:type="spellEnd"/>
      <w:r w:rsidRPr="00266BEB">
        <w:rPr>
          <w:color w:val="000000"/>
        </w:rPr>
        <w:t xml:space="preserve"> вестник».</w:t>
      </w:r>
    </w:p>
    <w:p w:rsidR="00D153E1" w:rsidRPr="00266BEB" w:rsidRDefault="00D153E1" w:rsidP="00D153E1">
      <w:pPr>
        <w:ind w:firstLine="567"/>
        <w:jc w:val="both"/>
        <w:rPr>
          <w:color w:val="000000"/>
        </w:rPr>
      </w:pPr>
      <w:r w:rsidRPr="00266BEB">
        <w:rPr>
          <w:color w:val="000000"/>
        </w:rPr>
        <w:t>3.</w:t>
      </w:r>
      <w:proofErr w:type="gramStart"/>
      <w:r w:rsidRPr="00266BEB">
        <w:rPr>
          <w:color w:val="000000"/>
        </w:rPr>
        <w:t>Разместить</w:t>
      </w:r>
      <w:proofErr w:type="gramEnd"/>
      <w:r w:rsidRPr="00266BEB">
        <w:rPr>
          <w:color w:val="000000"/>
        </w:rPr>
        <w:t xml:space="preserve"> настоящее постановление в информационно-коммуникационной сети «Интернет» на официальном сайте администрации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ind w:firstLine="567"/>
        <w:jc w:val="both"/>
        <w:rPr>
          <w:color w:val="000000"/>
        </w:rPr>
      </w:pPr>
      <w:r w:rsidRPr="00266BEB">
        <w:rPr>
          <w:color w:val="000000"/>
        </w:rPr>
        <w:t>4.Настоящее постановление вступает в силу на следующий день после дня его официального опубликования.</w:t>
      </w:r>
    </w:p>
    <w:p w:rsidR="00D153E1" w:rsidRPr="00266BEB" w:rsidRDefault="00D153E1" w:rsidP="00D153E1">
      <w:pPr>
        <w:ind w:firstLine="567"/>
        <w:jc w:val="both"/>
        <w:rPr>
          <w:color w:val="000000"/>
        </w:rPr>
      </w:pPr>
      <w:r w:rsidRPr="00266BEB">
        <w:rPr>
          <w:color w:val="000000"/>
        </w:rPr>
        <w:t>5.</w:t>
      </w:r>
      <w:proofErr w:type="gramStart"/>
      <w:r w:rsidRPr="00266BEB">
        <w:rPr>
          <w:color w:val="000000"/>
        </w:rPr>
        <w:t>Контроль за</w:t>
      </w:r>
      <w:proofErr w:type="gramEnd"/>
      <w:r w:rsidRPr="00266BEB">
        <w:rPr>
          <w:color w:val="000000"/>
        </w:rPr>
        <w:t xml:space="preserve"> выполнением настоящего постановления возложить на руководителя аппарата администрации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ind w:firstLine="567"/>
        <w:jc w:val="right"/>
        <w:rPr>
          <w:color w:val="000000"/>
        </w:rPr>
      </w:pPr>
    </w:p>
    <w:p w:rsidR="00D153E1" w:rsidRPr="00266BEB" w:rsidRDefault="00D153E1" w:rsidP="00D153E1">
      <w:pPr>
        <w:ind w:firstLine="567"/>
        <w:jc w:val="right"/>
        <w:rPr>
          <w:color w:val="000000"/>
        </w:rPr>
      </w:pPr>
    </w:p>
    <w:p w:rsidR="00D153E1" w:rsidRPr="00266BEB" w:rsidRDefault="00D153E1" w:rsidP="00D153E1">
      <w:pPr>
        <w:ind w:firstLine="567"/>
        <w:rPr>
          <w:color w:val="000000"/>
        </w:rPr>
      </w:pPr>
      <w:proofErr w:type="spellStart"/>
      <w:r w:rsidRPr="00266BEB">
        <w:rPr>
          <w:color w:val="000000"/>
        </w:rPr>
        <w:t>И.о</w:t>
      </w:r>
      <w:proofErr w:type="spellEnd"/>
      <w:r w:rsidRPr="00266BEB">
        <w:rPr>
          <w:color w:val="000000"/>
        </w:rPr>
        <w:t>. Главы администрации</w:t>
      </w:r>
    </w:p>
    <w:p w:rsidR="00D153E1" w:rsidRPr="00266BEB" w:rsidRDefault="00D153E1" w:rsidP="00D153E1">
      <w:pPr>
        <w:ind w:firstLine="567"/>
        <w:rPr>
          <w:color w:val="000000"/>
        </w:rPr>
      </w:pPr>
      <w:proofErr w:type="spellStart"/>
      <w:r w:rsidRPr="00266BEB">
        <w:rPr>
          <w:color w:val="000000"/>
        </w:rPr>
        <w:t>Камешкирского</w:t>
      </w:r>
      <w:proofErr w:type="spellEnd"/>
      <w:r w:rsidRPr="00266BEB">
        <w:rPr>
          <w:color w:val="000000"/>
        </w:rPr>
        <w:t xml:space="preserve"> района</w:t>
      </w:r>
      <w:r w:rsidRPr="00266BEB">
        <w:rPr>
          <w:rFonts w:ascii="Arial" w:hAnsi="Arial" w:cs="Arial"/>
          <w:color w:val="000000"/>
        </w:rPr>
        <w:t xml:space="preserve">                                                     </w:t>
      </w:r>
      <w:proofErr w:type="spellStart"/>
      <w:r w:rsidRPr="00266BEB">
        <w:rPr>
          <w:color w:val="000000"/>
        </w:rPr>
        <w:t>П.А.Мигин</w:t>
      </w:r>
      <w:proofErr w:type="spellEnd"/>
    </w:p>
    <w:p w:rsidR="00D153E1" w:rsidRPr="00266BEB" w:rsidRDefault="00D153E1" w:rsidP="00D153E1"/>
    <w:p w:rsidR="00D153E1" w:rsidRPr="00266BEB" w:rsidRDefault="00D153E1" w:rsidP="00D153E1"/>
    <w:p w:rsidR="00D153E1" w:rsidRPr="00E93463" w:rsidRDefault="00D153E1" w:rsidP="00D153E1">
      <w:pPr>
        <w:autoSpaceDE w:val="0"/>
        <w:autoSpaceDN w:val="0"/>
        <w:adjustRightInd w:val="0"/>
        <w:ind w:left="4536"/>
        <w:jc w:val="center"/>
        <w:rPr>
          <w:sz w:val="28"/>
          <w:szCs w:val="28"/>
        </w:rPr>
      </w:pPr>
      <w:r>
        <w:rPr>
          <w:rFonts w:ascii="Calibri" w:hAnsi="Calibri" w:cs="Calibri"/>
          <w:noProof/>
        </w:rPr>
        <w:drawing>
          <wp:anchor distT="0" distB="0" distL="114300" distR="114300" simplePos="0" relativeHeight="251677696" behindDoc="0" locked="0" layoutInCell="1" allowOverlap="1" wp14:anchorId="70127FA5" wp14:editId="10B7DC66">
            <wp:simplePos x="0" y="0"/>
            <wp:positionH relativeFrom="column">
              <wp:posOffset>2678430</wp:posOffset>
            </wp:positionH>
            <wp:positionV relativeFrom="paragraph">
              <wp:posOffset>-10160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sz w:val="28"/>
          <w:szCs w:val="28"/>
        </w:rPr>
        <w:t xml:space="preserve">                                                                                                                                                                                                                   </w:t>
      </w: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firstLine="540"/>
        <w:jc w:val="both"/>
        <w:rPr>
          <w:sz w:val="28"/>
          <w:szCs w:val="28"/>
        </w:rPr>
      </w:pPr>
    </w:p>
    <w:p w:rsidR="00D153E1" w:rsidRPr="00E93463" w:rsidRDefault="00D153E1" w:rsidP="00D153E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153E1" w:rsidRPr="00E93463" w:rsidTr="00D153E1">
        <w:tc>
          <w:tcPr>
            <w:tcW w:w="9606" w:type="dxa"/>
          </w:tcPr>
          <w:p w:rsidR="00D153E1" w:rsidRPr="00E93463" w:rsidRDefault="00D153E1" w:rsidP="00D153E1">
            <w:pPr>
              <w:jc w:val="center"/>
              <w:rPr>
                <w:b/>
                <w:bCs/>
                <w:sz w:val="28"/>
                <w:szCs w:val="28"/>
              </w:rPr>
            </w:pPr>
            <w:r w:rsidRPr="00E93463">
              <w:rPr>
                <w:b/>
                <w:bCs/>
                <w:sz w:val="28"/>
                <w:szCs w:val="28"/>
              </w:rPr>
              <w:t>АДМИНИСТРАЦИЯ</w:t>
            </w:r>
          </w:p>
        </w:tc>
      </w:tr>
      <w:tr w:rsidR="00D153E1" w:rsidRPr="00E93463" w:rsidTr="00D153E1">
        <w:trPr>
          <w:trHeight w:hRule="exact" w:val="397"/>
        </w:trPr>
        <w:tc>
          <w:tcPr>
            <w:tcW w:w="9606" w:type="dxa"/>
          </w:tcPr>
          <w:p w:rsidR="00D153E1" w:rsidRPr="00E93463" w:rsidRDefault="00D153E1" w:rsidP="00D153E1">
            <w:pPr>
              <w:jc w:val="center"/>
              <w:rPr>
                <w:b/>
                <w:bCs/>
                <w:sz w:val="28"/>
                <w:szCs w:val="28"/>
              </w:rPr>
            </w:pPr>
            <w:r w:rsidRPr="00E93463">
              <w:rPr>
                <w:b/>
                <w:bCs/>
                <w:sz w:val="28"/>
                <w:szCs w:val="28"/>
              </w:rPr>
              <w:t>КАМЕШКИРСКОГО РАЙОНА ПЕНЗЕНСКОЙ ОБЛАСТИ</w:t>
            </w:r>
          </w:p>
        </w:tc>
      </w:tr>
      <w:tr w:rsidR="00D153E1" w:rsidRPr="00E93463" w:rsidTr="00D153E1">
        <w:trPr>
          <w:trHeight w:val="314"/>
        </w:trPr>
        <w:tc>
          <w:tcPr>
            <w:tcW w:w="9606" w:type="dxa"/>
          </w:tcPr>
          <w:p w:rsidR="00D153E1" w:rsidRPr="00E93463" w:rsidRDefault="00D153E1" w:rsidP="00D153E1">
            <w:pPr>
              <w:keepNext/>
              <w:outlineLvl w:val="2"/>
              <w:rPr>
                <w:rFonts w:eastAsia="Calibri"/>
                <w:b/>
                <w:bCs/>
                <w:sz w:val="28"/>
                <w:szCs w:val="28"/>
              </w:rPr>
            </w:pPr>
          </w:p>
        </w:tc>
      </w:tr>
      <w:tr w:rsidR="00D153E1" w:rsidRPr="00E93463" w:rsidTr="00D153E1">
        <w:trPr>
          <w:trHeight w:hRule="exact" w:val="548"/>
        </w:trPr>
        <w:tc>
          <w:tcPr>
            <w:tcW w:w="9606" w:type="dxa"/>
            <w:vAlign w:val="center"/>
          </w:tcPr>
          <w:p w:rsidR="00D153E1" w:rsidRPr="00E93463" w:rsidRDefault="00D153E1" w:rsidP="00D153E1">
            <w:pPr>
              <w:keepNext/>
              <w:jc w:val="center"/>
              <w:outlineLvl w:val="2"/>
              <w:rPr>
                <w:rFonts w:eastAsia="Calibri"/>
                <w:b/>
                <w:bCs/>
                <w:sz w:val="28"/>
                <w:szCs w:val="28"/>
              </w:rPr>
            </w:pPr>
            <w:r w:rsidRPr="00E93463">
              <w:rPr>
                <w:rFonts w:eastAsia="Calibri"/>
                <w:b/>
                <w:bCs/>
                <w:sz w:val="28"/>
                <w:szCs w:val="28"/>
              </w:rPr>
              <w:t>ПОСТАНОВЛЕНИЕ</w:t>
            </w:r>
          </w:p>
        </w:tc>
      </w:tr>
      <w:tr w:rsidR="00D153E1" w:rsidRPr="00E93463" w:rsidTr="00D153E1">
        <w:trPr>
          <w:trHeight w:hRule="exact" w:val="212"/>
        </w:trPr>
        <w:tc>
          <w:tcPr>
            <w:tcW w:w="9606" w:type="dxa"/>
            <w:vAlign w:val="center"/>
          </w:tcPr>
          <w:p w:rsidR="00D153E1" w:rsidRPr="00E93463" w:rsidRDefault="00D153E1" w:rsidP="00D153E1">
            <w:pPr>
              <w:keepNext/>
              <w:jc w:val="center"/>
              <w:outlineLvl w:val="2"/>
              <w:rPr>
                <w:rFonts w:eastAsia="Calibri"/>
                <w:b/>
                <w:bCs/>
                <w:sz w:val="28"/>
                <w:szCs w:val="28"/>
              </w:rPr>
            </w:pPr>
          </w:p>
        </w:tc>
      </w:tr>
    </w:tbl>
    <w:p w:rsidR="00D153E1" w:rsidRPr="00E93463" w:rsidRDefault="00D153E1" w:rsidP="00D153E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153E1" w:rsidRPr="00E93463" w:rsidTr="00D153E1">
        <w:tc>
          <w:tcPr>
            <w:tcW w:w="284" w:type="dxa"/>
            <w:vAlign w:val="bottom"/>
          </w:tcPr>
          <w:p w:rsidR="00D153E1" w:rsidRPr="00E93463" w:rsidRDefault="00D153E1" w:rsidP="00D153E1">
            <w:pPr>
              <w:rPr>
                <w:sz w:val="28"/>
                <w:szCs w:val="28"/>
              </w:rPr>
            </w:pPr>
            <w:r w:rsidRPr="00E93463">
              <w:rPr>
                <w:sz w:val="28"/>
                <w:szCs w:val="28"/>
              </w:rPr>
              <w:t>от</w:t>
            </w:r>
          </w:p>
        </w:tc>
        <w:tc>
          <w:tcPr>
            <w:tcW w:w="2835" w:type="dxa"/>
            <w:tcBorders>
              <w:bottom w:val="single" w:sz="6" w:space="0" w:color="auto"/>
            </w:tcBorders>
          </w:tcPr>
          <w:p w:rsidR="00D153E1" w:rsidRPr="00E93463" w:rsidRDefault="00D153E1" w:rsidP="00D153E1">
            <w:pPr>
              <w:rPr>
                <w:sz w:val="28"/>
                <w:szCs w:val="28"/>
              </w:rPr>
            </w:pPr>
            <w:r w:rsidRPr="00E93463">
              <w:rPr>
                <w:sz w:val="28"/>
                <w:szCs w:val="28"/>
              </w:rPr>
              <w:t xml:space="preserve">        </w:t>
            </w:r>
            <w:r>
              <w:rPr>
                <w:sz w:val="28"/>
                <w:szCs w:val="28"/>
              </w:rPr>
              <w:t>13.11.2020</w:t>
            </w:r>
          </w:p>
        </w:tc>
        <w:tc>
          <w:tcPr>
            <w:tcW w:w="397" w:type="dxa"/>
            <w:vAlign w:val="bottom"/>
          </w:tcPr>
          <w:p w:rsidR="00D153E1" w:rsidRPr="00E93463" w:rsidRDefault="00D153E1" w:rsidP="00D153E1">
            <w:pPr>
              <w:rPr>
                <w:sz w:val="28"/>
                <w:szCs w:val="28"/>
              </w:rPr>
            </w:pPr>
            <w:r w:rsidRPr="00E93463">
              <w:rPr>
                <w:sz w:val="28"/>
                <w:szCs w:val="28"/>
              </w:rPr>
              <w:t>№</w:t>
            </w:r>
          </w:p>
        </w:tc>
        <w:tc>
          <w:tcPr>
            <w:tcW w:w="1134" w:type="dxa"/>
            <w:tcBorders>
              <w:bottom w:val="single" w:sz="6" w:space="0" w:color="auto"/>
            </w:tcBorders>
          </w:tcPr>
          <w:p w:rsidR="00D153E1" w:rsidRPr="00E93463" w:rsidRDefault="00D153E1" w:rsidP="00D153E1">
            <w:pPr>
              <w:rPr>
                <w:sz w:val="28"/>
                <w:szCs w:val="28"/>
              </w:rPr>
            </w:pPr>
            <w:r>
              <w:rPr>
                <w:sz w:val="28"/>
                <w:szCs w:val="28"/>
              </w:rPr>
              <w:t>291</w:t>
            </w:r>
          </w:p>
        </w:tc>
      </w:tr>
      <w:tr w:rsidR="00D153E1" w:rsidRPr="00E93463" w:rsidTr="00D153E1">
        <w:tc>
          <w:tcPr>
            <w:tcW w:w="4650" w:type="dxa"/>
            <w:gridSpan w:val="4"/>
          </w:tcPr>
          <w:p w:rsidR="00D153E1" w:rsidRPr="00E93463" w:rsidRDefault="00D153E1" w:rsidP="00D153E1">
            <w:pPr>
              <w:rPr>
                <w:sz w:val="28"/>
                <w:szCs w:val="28"/>
              </w:rPr>
            </w:pPr>
          </w:p>
          <w:p w:rsidR="00D153E1" w:rsidRPr="00E93463" w:rsidRDefault="00D153E1" w:rsidP="00D153E1">
            <w:pPr>
              <w:jc w:val="center"/>
              <w:rPr>
                <w:sz w:val="28"/>
                <w:szCs w:val="28"/>
              </w:rPr>
            </w:pPr>
            <w:proofErr w:type="spellStart"/>
            <w:r w:rsidRPr="00E93463">
              <w:rPr>
                <w:sz w:val="28"/>
                <w:szCs w:val="28"/>
              </w:rPr>
              <w:t>с.Р.Камешкир</w:t>
            </w:r>
            <w:proofErr w:type="spellEnd"/>
          </w:p>
        </w:tc>
      </w:tr>
    </w:tbl>
    <w:p w:rsidR="00266BEB" w:rsidRDefault="00266BEB" w:rsidP="00D153E1">
      <w:pPr>
        <w:pStyle w:val="ConsPlusTitle"/>
        <w:ind w:firstLine="567"/>
        <w:jc w:val="center"/>
        <w:rPr>
          <w:sz w:val="28"/>
          <w:szCs w:val="28"/>
        </w:rPr>
      </w:pPr>
    </w:p>
    <w:p w:rsidR="00266BEB" w:rsidRDefault="00266BEB" w:rsidP="00D153E1">
      <w:pPr>
        <w:pStyle w:val="ConsPlusTitle"/>
        <w:ind w:firstLine="567"/>
        <w:jc w:val="center"/>
        <w:rPr>
          <w:sz w:val="28"/>
          <w:szCs w:val="28"/>
        </w:rPr>
      </w:pPr>
    </w:p>
    <w:p w:rsidR="00266BEB" w:rsidRDefault="00266BEB" w:rsidP="00D153E1">
      <w:pPr>
        <w:pStyle w:val="ConsPlusTitle"/>
        <w:ind w:firstLine="567"/>
        <w:jc w:val="center"/>
        <w:rPr>
          <w:sz w:val="28"/>
          <w:szCs w:val="28"/>
        </w:rPr>
      </w:pPr>
    </w:p>
    <w:p w:rsidR="00D153E1" w:rsidRPr="00266BEB" w:rsidRDefault="00D153E1" w:rsidP="00266BEB">
      <w:pPr>
        <w:pStyle w:val="ConsPlusTitle"/>
        <w:tabs>
          <w:tab w:val="left" w:pos="709"/>
        </w:tabs>
        <w:ind w:firstLine="567"/>
        <w:jc w:val="center"/>
      </w:pPr>
      <w:r w:rsidRPr="00266BEB">
        <w:t xml:space="preserve">Об утверждении административного регламента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w:t>
      </w:r>
    </w:p>
    <w:p w:rsidR="00D153E1" w:rsidRPr="00266BEB" w:rsidRDefault="00D153E1" w:rsidP="00266BEB">
      <w:pPr>
        <w:pStyle w:val="ConsPlusTitle"/>
        <w:tabs>
          <w:tab w:val="left" w:pos="709"/>
        </w:tabs>
        <w:ind w:firstLine="567"/>
        <w:jc w:val="center"/>
      </w:pPr>
      <w:r w:rsidRPr="00266BEB">
        <w:t xml:space="preserve">на территории </w:t>
      </w:r>
      <w:proofErr w:type="spellStart"/>
      <w:r w:rsidRPr="00266BEB">
        <w:t>Камешкирского</w:t>
      </w:r>
      <w:proofErr w:type="spellEnd"/>
      <w:r w:rsidRPr="00266BEB">
        <w:t xml:space="preserve"> района Пензенской области</w:t>
      </w:r>
    </w:p>
    <w:p w:rsidR="00D153E1" w:rsidRPr="00266BEB" w:rsidRDefault="00D153E1" w:rsidP="00266BEB">
      <w:pPr>
        <w:pStyle w:val="ConsPlusTitle"/>
        <w:tabs>
          <w:tab w:val="left" w:pos="709"/>
        </w:tabs>
        <w:ind w:firstLine="567"/>
        <w:jc w:val="both"/>
        <w:rPr>
          <w:b w:val="0"/>
        </w:rPr>
      </w:pPr>
    </w:p>
    <w:p w:rsidR="00D153E1" w:rsidRPr="00266BEB" w:rsidRDefault="00D153E1" w:rsidP="00266BEB">
      <w:pPr>
        <w:tabs>
          <w:tab w:val="left" w:pos="709"/>
        </w:tabs>
        <w:autoSpaceDE w:val="0"/>
        <w:ind w:firstLine="567"/>
        <w:jc w:val="both"/>
      </w:pPr>
      <w:proofErr w:type="gramStart"/>
      <w:r w:rsidRPr="00266BEB">
        <w:t xml:space="preserve">В соответствии с федеральными </w:t>
      </w:r>
      <w:hyperlink r:id="rId59" w:history="1">
        <w:r w:rsidRPr="00266BEB">
          <w:t>законами</w:t>
        </w:r>
      </w:hyperlink>
      <w:r w:rsidRPr="00266BEB">
        <w:t xml:space="preserve">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266BEB">
        <w:t>Камешкирского</w:t>
      </w:r>
      <w:proofErr w:type="spellEnd"/>
      <w:r w:rsidRPr="00266BEB">
        <w:t xml:space="preserve"> района Пензенской области от 25.02.2019 № 58 «</w:t>
      </w:r>
      <w:r w:rsidRPr="00266BEB">
        <w:rPr>
          <w:bCs/>
          <w:color w:val="000000"/>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05.03.19 № 62 «</w:t>
      </w:r>
      <w:r w:rsidRPr="00266BEB">
        <w:rPr>
          <w:bCs/>
          <w:color w:val="000000"/>
        </w:rPr>
        <w:t>Об утверждении реестра</w:t>
      </w:r>
      <w:proofErr w:type="gramEnd"/>
      <w:r w:rsidRPr="00266BEB">
        <w:rPr>
          <w:bCs/>
          <w:color w:val="000000"/>
        </w:rPr>
        <w:t xml:space="preserve"> муниципальных услуг </w:t>
      </w:r>
      <w:proofErr w:type="spellStart"/>
      <w:r w:rsidRPr="00266BEB">
        <w:rPr>
          <w:bCs/>
          <w:color w:val="000000"/>
        </w:rPr>
        <w:t>Камешкирского</w:t>
      </w:r>
      <w:proofErr w:type="spellEnd"/>
      <w:r w:rsidRPr="00266BEB">
        <w:rPr>
          <w:bCs/>
          <w:color w:val="000000"/>
        </w:rPr>
        <w:t xml:space="preserve"> района Пензенской области</w:t>
      </w:r>
      <w:r w:rsidRPr="00266BEB">
        <w:t xml:space="preserve">», руководствуясь Уставом </w:t>
      </w:r>
      <w:proofErr w:type="spellStart"/>
      <w:r w:rsidRPr="00266BEB">
        <w:t>Камешкирского</w:t>
      </w:r>
      <w:proofErr w:type="spellEnd"/>
      <w:r w:rsidRPr="00266BEB">
        <w:t xml:space="preserve">  района Пензенской области, администрация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ind w:firstLine="709"/>
        <w:jc w:val="center"/>
      </w:pPr>
      <w:r w:rsidRPr="00266BEB">
        <w:t>постановляет:</w:t>
      </w:r>
    </w:p>
    <w:p w:rsidR="00D153E1" w:rsidRPr="00266BEB" w:rsidRDefault="00D153E1" w:rsidP="00D153E1">
      <w:pPr>
        <w:pStyle w:val="ConsPlusTitle"/>
        <w:ind w:firstLine="567"/>
        <w:jc w:val="both"/>
        <w:rPr>
          <w:b w:val="0"/>
          <w:bCs w:val="0"/>
        </w:rPr>
      </w:pPr>
      <w:r w:rsidRPr="00266BEB">
        <w:rPr>
          <w:b w:val="0"/>
        </w:rPr>
        <w:t xml:space="preserve">1. Утвердить прилагаемый административный </w:t>
      </w:r>
      <w:hyperlink w:anchor="P31" w:history="1">
        <w:r w:rsidRPr="00266BEB">
          <w:rPr>
            <w:b w:val="0"/>
          </w:rPr>
          <w:t>регламент</w:t>
        </w:r>
      </w:hyperlink>
      <w:r w:rsidRPr="00266BEB">
        <w:rPr>
          <w:b w:val="0"/>
        </w:rPr>
        <w:t xml:space="preserve">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b w:val="0"/>
        </w:rPr>
        <w:t>Камешкирского</w:t>
      </w:r>
      <w:proofErr w:type="spellEnd"/>
      <w:r w:rsidRPr="00266BEB">
        <w:rPr>
          <w:b w:val="0"/>
        </w:rPr>
        <w:t xml:space="preserve"> района Пензенской области».</w:t>
      </w:r>
    </w:p>
    <w:p w:rsidR="00D153E1" w:rsidRPr="00266BEB" w:rsidRDefault="00D153E1" w:rsidP="00D153E1">
      <w:pPr>
        <w:pStyle w:val="ConsPlusNormal0"/>
        <w:widowControl w:val="0"/>
        <w:numPr>
          <w:ilvl w:val="0"/>
          <w:numId w:val="35"/>
        </w:numPr>
        <w:adjustRightInd/>
        <w:ind w:left="0" w:firstLine="567"/>
        <w:jc w:val="both"/>
        <w:rPr>
          <w:rFonts w:ascii="Times New Roman" w:hAnsi="Times New Roman" w:cs="Times New Roman"/>
          <w:sz w:val="24"/>
          <w:szCs w:val="24"/>
        </w:rPr>
      </w:pPr>
      <w:r w:rsidRPr="00266BEB">
        <w:rPr>
          <w:rFonts w:ascii="Times New Roman" w:hAnsi="Times New Roman" w:cs="Times New Roman"/>
          <w:sz w:val="24"/>
          <w:szCs w:val="24"/>
        </w:rPr>
        <w:t>Опубликовать настоящее постановление в информационном</w:t>
      </w:r>
      <w:r w:rsidRPr="00266BEB">
        <w:rPr>
          <w:rFonts w:ascii="Times New Roman" w:hAnsi="Times New Roman" w:cs="Times New Roman"/>
          <w:sz w:val="24"/>
          <w:szCs w:val="24"/>
        </w:rPr>
        <w:br/>
        <w:t>бюллетене «</w:t>
      </w:r>
      <w:proofErr w:type="spellStart"/>
      <w:r w:rsidRPr="00266BEB">
        <w:rPr>
          <w:rFonts w:ascii="Times New Roman" w:hAnsi="Times New Roman" w:cs="Times New Roman"/>
          <w:sz w:val="24"/>
          <w:szCs w:val="24"/>
        </w:rPr>
        <w:t>Камешкирский</w:t>
      </w:r>
      <w:proofErr w:type="spellEnd"/>
      <w:r w:rsidRPr="00266BEB">
        <w:rPr>
          <w:rFonts w:ascii="Times New Roman" w:hAnsi="Times New Roman" w:cs="Times New Roman"/>
          <w:sz w:val="24"/>
          <w:szCs w:val="24"/>
        </w:rPr>
        <w:t xml:space="preserve"> вестник» и разместить на официальном сайте администрации </w:t>
      </w:r>
      <w:proofErr w:type="spellStart"/>
      <w:r w:rsidRPr="00266BEB">
        <w:rPr>
          <w:rFonts w:ascii="Times New Roman" w:hAnsi="Times New Roman"/>
          <w:sz w:val="24"/>
          <w:szCs w:val="24"/>
        </w:rPr>
        <w:t>Камешкирского</w:t>
      </w:r>
      <w:proofErr w:type="spellEnd"/>
      <w:r w:rsidRPr="00266BEB">
        <w:rPr>
          <w:rFonts w:ascii="Times New Roman" w:hAnsi="Times New Roman"/>
          <w:sz w:val="24"/>
          <w:szCs w:val="24"/>
        </w:rPr>
        <w:t xml:space="preserve"> района Пензенской области</w:t>
      </w:r>
      <w:r w:rsidRPr="00266BEB">
        <w:rPr>
          <w:rFonts w:ascii="Times New Roman" w:hAnsi="Times New Roman" w:cs="Times New Roman"/>
          <w:sz w:val="24"/>
          <w:szCs w:val="24"/>
        </w:rPr>
        <w:t xml:space="preserve"> в информационно-телекоммуникационной сети «Интернет».</w:t>
      </w:r>
    </w:p>
    <w:p w:rsidR="00D153E1" w:rsidRPr="00266BEB" w:rsidRDefault="00D153E1" w:rsidP="00D153E1">
      <w:pPr>
        <w:pStyle w:val="ConsPlusNormal0"/>
        <w:widowControl w:val="0"/>
        <w:numPr>
          <w:ilvl w:val="0"/>
          <w:numId w:val="35"/>
        </w:numPr>
        <w:adjustRightInd/>
        <w:ind w:left="0" w:firstLine="567"/>
        <w:jc w:val="both"/>
        <w:rPr>
          <w:rFonts w:ascii="Times New Roman" w:hAnsi="Times New Roman" w:cs="Times New Roman"/>
          <w:sz w:val="24"/>
          <w:szCs w:val="24"/>
        </w:rPr>
      </w:pPr>
      <w:r w:rsidRPr="00266BEB">
        <w:rPr>
          <w:rFonts w:ascii="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D153E1" w:rsidRPr="00266BEB" w:rsidRDefault="00D153E1" w:rsidP="00D153E1">
      <w:pPr>
        <w:pStyle w:val="ConsPlusNormal0"/>
        <w:widowControl w:val="0"/>
        <w:numPr>
          <w:ilvl w:val="0"/>
          <w:numId w:val="35"/>
        </w:numPr>
        <w:adjustRightInd/>
        <w:ind w:left="0" w:firstLine="567"/>
        <w:jc w:val="both"/>
        <w:rPr>
          <w:rFonts w:ascii="Times New Roman" w:hAnsi="Times New Roman" w:cs="Times New Roman"/>
          <w:sz w:val="24"/>
          <w:szCs w:val="24"/>
        </w:rPr>
      </w:pPr>
      <w:proofErr w:type="gramStart"/>
      <w:r w:rsidRPr="00266BEB">
        <w:rPr>
          <w:rFonts w:ascii="Times New Roman" w:hAnsi="Times New Roman" w:cs="Times New Roman"/>
          <w:sz w:val="24"/>
          <w:szCs w:val="24"/>
        </w:rPr>
        <w:t>Контроль за</w:t>
      </w:r>
      <w:proofErr w:type="gramEnd"/>
      <w:r w:rsidRPr="00266BEB">
        <w:rPr>
          <w:rFonts w:ascii="Times New Roman" w:hAnsi="Times New Roman" w:cs="Times New Roman"/>
          <w:sz w:val="24"/>
          <w:szCs w:val="24"/>
        </w:rPr>
        <w:t xml:space="preserve"> исполнением настоящего постановления возложить</w:t>
      </w:r>
      <w:r w:rsidRPr="00266BEB">
        <w:rPr>
          <w:rFonts w:ascii="Times New Roman" w:hAnsi="Times New Roman" w:cs="Times New Roman"/>
          <w:sz w:val="24"/>
          <w:szCs w:val="24"/>
        </w:rPr>
        <w:br/>
        <w:t xml:space="preserve">на заместителя главы администрации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 по вопросам ЖКХ и экономики.</w:t>
      </w:r>
    </w:p>
    <w:p w:rsidR="00D153E1" w:rsidRPr="00266BEB" w:rsidRDefault="00D153E1" w:rsidP="00D153E1">
      <w:pPr>
        <w:pStyle w:val="ConsPlusTitle"/>
        <w:ind w:firstLine="567"/>
        <w:jc w:val="both"/>
        <w:rPr>
          <w:b w:val="0"/>
        </w:rPr>
      </w:pPr>
      <w:proofErr w:type="spellStart"/>
      <w:r w:rsidRPr="00266BEB">
        <w:rPr>
          <w:b w:val="0"/>
        </w:rPr>
        <w:t>И.о</w:t>
      </w:r>
      <w:proofErr w:type="spellEnd"/>
      <w:r w:rsidRPr="00266BEB">
        <w:rPr>
          <w:b w:val="0"/>
        </w:rPr>
        <w:t>. главы администрации</w:t>
      </w:r>
    </w:p>
    <w:p w:rsidR="00D153E1" w:rsidRPr="00266BEB" w:rsidRDefault="00D153E1" w:rsidP="00D153E1">
      <w:pPr>
        <w:pStyle w:val="ConsPlusTitle"/>
        <w:ind w:firstLine="567"/>
        <w:jc w:val="both"/>
        <w:rPr>
          <w:b w:val="0"/>
        </w:rPr>
      </w:pPr>
      <w:proofErr w:type="spellStart"/>
      <w:r w:rsidRPr="00266BEB">
        <w:rPr>
          <w:b w:val="0"/>
        </w:rPr>
        <w:t>Камешкирского</w:t>
      </w:r>
      <w:proofErr w:type="spellEnd"/>
      <w:r w:rsidRPr="00266BEB">
        <w:rPr>
          <w:b w:val="0"/>
        </w:rPr>
        <w:t xml:space="preserve"> района                                                                        </w:t>
      </w:r>
      <w:proofErr w:type="spellStart"/>
      <w:r w:rsidRPr="00266BEB">
        <w:rPr>
          <w:b w:val="0"/>
        </w:rPr>
        <w:t>П.А.Мигин</w:t>
      </w:r>
      <w:proofErr w:type="spellEnd"/>
    </w:p>
    <w:p w:rsidR="00D153E1" w:rsidRDefault="00D153E1" w:rsidP="00D153E1">
      <w:pPr>
        <w:pStyle w:val="ConsPlusNormal0"/>
        <w:ind w:firstLine="567"/>
        <w:jc w:val="right"/>
        <w:rPr>
          <w:rFonts w:ascii="Times New Roman" w:hAnsi="Times New Roman" w:cs="Times New Roman"/>
          <w:szCs w:val="22"/>
        </w:rPr>
      </w:pPr>
    </w:p>
    <w:p w:rsidR="00D153E1" w:rsidRPr="00F21CA4" w:rsidRDefault="00D153E1" w:rsidP="00D153E1">
      <w:pPr>
        <w:pStyle w:val="ConsPlusNormal0"/>
        <w:ind w:firstLine="567"/>
        <w:jc w:val="right"/>
        <w:rPr>
          <w:rFonts w:ascii="Times New Roman" w:hAnsi="Times New Roman" w:cs="Times New Roman"/>
          <w:szCs w:val="22"/>
        </w:rPr>
      </w:pPr>
      <w:r w:rsidRPr="00F21CA4">
        <w:rPr>
          <w:rFonts w:ascii="Times New Roman" w:hAnsi="Times New Roman" w:cs="Times New Roman"/>
          <w:szCs w:val="22"/>
        </w:rPr>
        <w:br w:type="page"/>
      </w:r>
      <w:r w:rsidRPr="00F21CA4">
        <w:rPr>
          <w:rFonts w:ascii="Times New Roman" w:hAnsi="Times New Roman" w:cs="Times New Roman"/>
          <w:szCs w:val="22"/>
        </w:rPr>
        <w:lastRenderedPageBreak/>
        <w:t>Утвержден</w:t>
      </w:r>
    </w:p>
    <w:p w:rsidR="00D153E1" w:rsidRPr="00F21CA4" w:rsidRDefault="00D153E1" w:rsidP="00D153E1">
      <w:pPr>
        <w:pStyle w:val="ConsPlusNormal0"/>
        <w:ind w:firstLine="567"/>
        <w:jc w:val="right"/>
        <w:rPr>
          <w:rFonts w:ascii="Times New Roman" w:hAnsi="Times New Roman" w:cs="Times New Roman"/>
          <w:szCs w:val="22"/>
        </w:rPr>
      </w:pPr>
      <w:r w:rsidRPr="00F21CA4">
        <w:rPr>
          <w:rFonts w:ascii="Times New Roman" w:hAnsi="Times New Roman" w:cs="Times New Roman"/>
          <w:szCs w:val="22"/>
        </w:rPr>
        <w:t>постановлением</w:t>
      </w:r>
    </w:p>
    <w:p w:rsidR="00D153E1" w:rsidRDefault="00D153E1" w:rsidP="00D153E1">
      <w:pPr>
        <w:pStyle w:val="ConsPlusNormal0"/>
        <w:ind w:firstLine="567"/>
        <w:jc w:val="right"/>
        <w:rPr>
          <w:rFonts w:ascii="Times New Roman" w:hAnsi="Times New Roman" w:cs="Times New Roman"/>
          <w:szCs w:val="22"/>
        </w:rPr>
      </w:pPr>
      <w:r w:rsidRPr="00F21CA4">
        <w:rPr>
          <w:rFonts w:ascii="Times New Roman" w:hAnsi="Times New Roman" w:cs="Times New Roman"/>
          <w:szCs w:val="22"/>
        </w:rPr>
        <w:t xml:space="preserve">администрации </w:t>
      </w:r>
      <w:proofErr w:type="spellStart"/>
      <w:r>
        <w:rPr>
          <w:rFonts w:ascii="Times New Roman" w:hAnsi="Times New Roman" w:cs="Times New Roman"/>
          <w:szCs w:val="22"/>
        </w:rPr>
        <w:t>Камешкирского</w:t>
      </w:r>
      <w:proofErr w:type="spellEnd"/>
      <w:r>
        <w:rPr>
          <w:rFonts w:ascii="Times New Roman" w:hAnsi="Times New Roman" w:cs="Times New Roman"/>
          <w:szCs w:val="22"/>
        </w:rPr>
        <w:t xml:space="preserve"> района</w:t>
      </w:r>
    </w:p>
    <w:p w:rsidR="00D153E1" w:rsidRPr="00F21CA4" w:rsidRDefault="00D153E1" w:rsidP="00D153E1">
      <w:pPr>
        <w:pStyle w:val="ConsPlusNormal0"/>
        <w:ind w:firstLine="567"/>
        <w:jc w:val="right"/>
        <w:rPr>
          <w:rFonts w:ascii="Times New Roman" w:hAnsi="Times New Roman" w:cs="Times New Roman"/>
          <w:szCs w:val="22"/>
        </w:rPr>
      </w:pPr>
      <w:r>
        <w:rPr>
          <w:rFonts w:ascii="Times New Roman" w:hAnsi="Times New Roman" w:cs="Times New Roman"/>
          <w:szCs w:val="22"/>
        </w:rPr>
        <w:t>Пензенской области</w:t>
      </w:r>
    </w:p>
    <w:p w:rsidR="00D153E1" w:rsidRPr="00F21CA4" w:rsidRDefault="00D153E1" w:rsidP="00D153E1">
      <w:pPr>
        <w:pStyle w:val="ConsPlusNormal0"/>
        <w:ind w:firstLine="567"/>
        <w:jc w:val="right"/>
        <w:rPr>
          <w:rFonts w:ascii="Times New Roman" w:hAnsi="Times New Roman" w:cs="Times New Roman"/>
          <w:szCs w:val="22"/>
        </w:rPr>
      </w:pPr>
      <w:r w:rsidRPr="00F21CA4">
        <w:rPr>
          <w:rFonts w:ascii="Times New Roman" w:hAnsi="Times New Roman" w:cs="Times New Roman"/>
          <w:szCs w:val="22"/>
        </w:rPr>
        <w:t>от ________ № _______</w:t>
      </w:r>
    </w:p>
    <w:p w:rsidR="00D153E1" w:rsidRPr="00F21CA4" w:rsidRDefault="00D153E1" w:rsidP="00D153E1">
      <w:pPr>
        <w:pStyle w:val="ConsPlusNormal0"/>
        <w:ind w:firstLine="567"/>
        <w:jc w:val="right"/>
        <w:rPr>
          <w:rFonts w:ascii="Times New Roman" w:hAnsi="Times New Roman" w:cs="Times New Roman"/>
          <w:szCs w:val="22"/>
        </w:rPr>
      </w:pPr>
    </w:p>
    <w:p w:rsidR="00D153E1" w:rsidRPr="00266BEB" w:rsidRDefault="00D153E1" w:rsidP="00D153E1">
      <w:pPr>
        <w:pStyle w:val="ConsPlusTitle"/>
        <w:ind w:firstLine="567"/>
        <w:jc w:val="center"/>
      </w:pPr>
      <w:bookmarkStart w:id="15" w:name="P31"/>
      <w:bookmarkEnd w:id="15"/>
      <w:r w:rsidRPr="00266BEB">
        <w:t xml:space="preserve">Административный регламент предоставления муниципальной услуги </w:t>
      </w:r>
      <w:r w:rsidRPr="00266BEB">
        <w:rPr>
          <w:iCs/>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pStyle w:val="ConsPlusNormal0"/>
        <w:ind w:left="567"/>
        <w:jc w:val="center"/>
        <w:outlineLvl w:val="1"/>
        <w:rPr>
          <w:rFonts w:ascii="Times New Roman" w:hAnsi="Times New Roman" w:cs="Times New Roman"/>
          <w:b/>
          <w:sz w:val="24"/>
          <w:szCs w:val="24"/>
        </w:rPr>
      </w:pPr>
    </w:p>
    <w:p w:rsidR="00D153E1" w:rsidRPr="00266BEB" w:rsidRDefault="00D153E1" w:rsidP="00D153E1">
      <w:pPr>
        <w:pStyle w:val="ConsPlusNormal0"/>
        <w:ind w:left="567"/>
        <w:jc w:val="center"/>
        <w:outlineLvl w:val="1"/>
        <w:rPr>
          <w:rFonts w:ascii="Times New Roman" w:hAnsi="Times New Roman" w:cs="Times New Roman"/>
          <w:b/>
          <w:sz w:val="24"/>
          <w:szCs w:val="24"/>
        </w:rPr>
      </w:pPr>
      <w:r w:rsidRPr="00266BEB">
        <w:rPr>
          <w:rFonts w:ascii="Times New Roman" w:hAnsi="Times New Roman" w:cs="Times New Roman"/>
          <w:b/>
          <w:sz w:val="24"/>
          <w:szCs w:val="24"/>
          <w:lang w:val="en-US"/>
        </w:rPr>
        <w:t>I</w:t>
      </w:r>
      <w:r w:rsidRPr="00266BEB">
        <w:rPr>
          <w:rFonts w:ascii="Times New Roman" w:hAnsi="Times New Roman" w:cs="Times New Roman"/>
          <w:b/>
          <w:sz w:val="24"/>
          <w:szCs w:val="24"/>
        </w:rPr>
        <w:t>. Общие положения</w:t>
      </w:r>
    </w:p>
    <w:p w:rsidR="00D153E1" w:rsidRPr="00266BEB" w:rsidRDefault="00D153E1" w:rsidP="00D153E1">
      <w:pPr>
        <w:pStyle w:val="ConsPlusTitle"/>
        <w:ind w:firstLine="567"/>
      </w:pPr>
    </w:p>
    <w:p w:rsidR="00D153E1" w:rsidRPr="00266BEB" w:rsidRDefault="00D153E1" w:rsidP="00D153E1">
      <w:pPr>
        <w:pStyle w:val="ConsPlusNormal0"/>
        <w:ind w:firstLine="567"/>
        <w:jc w:val="center"/>
        <w:rPr>
          <w:rFonts w:ascii="Times New Roman" w:hAnsi="Times New Roman" w:cs="Times New Roman"/>
          <w:b/>
          <w:sz w:val="24"/>
          <w:szCs w:val="24"/>
        </w:rPr>
      </w:pPr>
      <w:r w:rsidRPr="00266BEB">
        <w:rPr>
          <w:rFonts w:ascii="Times New Roman" w:hAnsi="Times New Roman" w:cs="Times New Roman"/>
          <w:b/>
          <w:sz w:val="24"/>
          <w:szCs w:val="24"/>
        </w:rPr>
        <w:t>Предмет регулирования</w:t>
      </w:r>
    </w:p>
    <w:p w:rsidR="00D153E1" w:rsidRPr="00266BEB" w:rsidRDefault="00D153E1" w:rsidP="00D153E1">
      <w:pPr>
        <w:pStyle w:val="ConsPlusTitle"/>
        <w:ind w:firstLine="567"/>
        <w:jc w:val="center"/>
      </w:pPr>
    </w:p>
    <w:p w:rsidR="00D153E1" w:rsidRPr="00266BEB" w:rsidRDefault="00D153E1" w:rsidP="00D153E1">
      <w:pPr>
        <w:pStyle w:val="ConsPlusTitle"/>
        <w:ind w:firstLine="567"/>
        <w:jc w:val="both"/>
        <w:rPr>
          <w:b w:val="0"/>
          <w:bCs w:val="0"/>
        </w:rPr>
      </w:pPr>
      <w:r w:rsidRPr="00266BEB">
        <w:rPr>
          <w:b w:val="0"/>
        </w:rPr>
        <w:t xml:space="preserve">1.1. </w:t>
      </w:r>
      <w:proofErr w:type="gramStart"/>
      <w:r w:rsidRPr="00266BEB">
        <w:rPr>
          <w:b w:val="0"/>
        </w:rPr>
        <w:t>Административный регламент предоставления муниципальной услуги</w:t>
      </w:r>
      <w:r w:rsidRPr="00266BEB">
        <w:rPr>
          <w:b w:val="0"/>
          <w:iCs/>
        </w:rPr>
        <w:t xml:space="preserve">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b w:val="0"/>
        </w:rPr>
        <w:t>Камешкирского</w:t>
      </w:r>
      <w:proofErr w:type="spellEnd"/>
      <w:r w:rsidRPr="00266BEB">
        <w:rPr>
          <w:b w:val="0"/>
        </w:rPr>
        <w:t xml:space="preserve"> района Пензенской области</w:t>
      </w:r>
      <w:r w:rsidRPr="00266BEB">
        <w:rPr>
          <w:b w:val="0"/>
          <w:iCs/>
        </w:rPr>
        <w:t xml:space="preserve">»  (далее – Административный регламент) </w:t>
      </w:r>
      <w:r w:rsidRPr="00266BEB">
        <w:rPr>
          <w:b w:val="0"/>
        </w:rPr>
        <w:t xml:space="preserve">устанавливает порядок и стандарт предоставления муниципальной услуги </w:t>
      </w:r>
      <w:r w:rsidRPr="00266BEB">
        <w:rPr>
          <w:b w:val="0"/>
          <w:iCs/>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b w:val="0"/>
          <w:iCs/>
        </w:rPr>
        <w:t>Камешкирского</w:t>
      </w:r>
      <w:proofErr w:type="spellEnd"/>
      <w:r w:rsidRPr="00266BEB">
        <w:rPr>
          <w:b w:val="0"/>
          <w:iCs/>
        </w:rPr>
        <w:t xml:space="preserve"> района Пензенской области» </w:t>
      </w:r>
      <w:r w:rsidRPr="00266BEB">
        <w:rPr>
          <w:b w:val="0"/>
        </w:rPr>
        <w:t>(далее - муниципальная услуга</w:t>
      </w:r>
      <w:proofErr w:type="gramEnd"/>
      <w:r w:rsidRPr="00266BEB">
        <w:rPr>
          <w:b w:val="0"/>
        </w:rPr>
        <w:t xml:space="preserve">), определяет сроки и последовательность административных процедур (действий) администрации </w:t>
      </w:r>
      <w:proofErr w:type="spellStart"/>
      <w:r w:rsidRPr="00266BEB">
        <w:rPr>
          <w:b w:val="0"/>
        </w:rPr>
        <w:t>Камешкирского</w:t>
      </w:r>
      <w:proofErr w:type="spellEnd"/>
      <w:r w:rsidRPr="00266BEB">
        <w:rPr>
          <w:b w:val="0"/>
        </w:rPr>
        <w:t xml:space="preserve"> района Пензенской области (далее - Администрация) при предоставлении муниципальной услуги.</w:t>
      </w:r>
    </w:p>
    <w:p w:rsidR="00D153E1" w:rsidRPr="00266BEB" w:rsidRDefault="00D153E1" w:rsidP="00D153E1">
      <w:pPr>
        <w:pStyle w:val="ConsPlusNormal0"/>
        <w:ind w:firstLine="567"/>
        <w:jc w:val="both"/>
        <w:outlineLvl w:val="2"/>
        <w:rPr>
          <w:rFonts w:ascii="Times New Roman" w:hAnsi="Times New Roman" w:cs="Times New Roman"/>
          <w:sz w:val="24"/>
          <w:szCs w:val="24"/>
        </w:rPr>
      </w:pPr>
    </w:p>
    <w:p w:rsidR="00D153E1" w:rsidRPr="00266BEB" w:rsidRDefault="00D153E1" w:rsidP="00D153E1">
      <w:pPr>
        <w:pStyle w:val="ConsPlusNormal0"/>
        <w:ind w:firstLine="567"/>
        <w:jc w:val="center"/>
        <w:outlineLvl w:val="2"/>
        <w:rPr>
          <w:rFonts w:ascii="Times New Roman" w:hAnsi="Times New Roman" w:cs="Times New Roman"/>
          <w:b/>
          <w:sz w:val="24"/>
          <w:szCs w:val="24"/>
        </w:rPr>
      </w:pPr>
      <w:r w:rsidRPr="00266BEB">
        <w:rPr>
          <w:rFonts w:ascii="Times New Roman" w:hAnsi="Times New Roman" w:cs="Times New Roman"/>
          <w:b/>
          <w:sz w:val="24"/>
          <w:szCs w:val="24"/>
        </w:rPr>
        <w:t>Круг заявителей</w:t>
      </w:r>
    </w:p>
    <w:p w:rsidR="00D153E1" w:rsidRPr="00266BEB" w:rsidRDefault="00D153E1" w:rsidP="00D153E1">
      <w:pPr>
        <w:pStyle w:val="ConsPlusNormal0"/>
        <w:ind w:firstLine="567"/>
        <w:jc w:val="center"/>
        <w:outlineLvl w:val="2"/>
        <w:rPr>
          <w:rFonts w:ascii="Times New Roman" w:hAnsi="Times New Roman" w:cs="Times New Roman"/>
          <w:sz w:val="24"/>
          <w:szCs w:val="24"/>
        </w:rPr>
      </w:pPr>
    </w:p>
    <w:p w:rsidR="00D153E1" w:rsidRPr="00266BEB" w:rsidRDefault="00D153E1" w:rsidP="00D153E1">
      <w:pPr>
        <w:ind w:firstLine="567"/>
        <w:jc w:val="both"/>
        <w:rPr>
          <w:position w:val="-2"/>
        </w:rPr>
      </w:pPr>
      <w:r w:rsidRPr="00266BEB">
        <w:t>1.2.</w:t>
      </w:r>
      <w:bookmarkStart w:id="16" w:name="P45"/>
      <w:bookmarkEnd w:id="16"/>
      <w:r w:rsidRPr="00266BEB">
        <w:t xml:space="preserve"> </w:t>
      </w:r>
      <w:r w:rsidRPr="00266BEB">
        <w:rPr>
          <w:position w:val="-2"/>
        </w:rPr>
        <w:t>Заявителем на предоставление муниципальной услуги является:</w:t>
      </w:r>
    </w:p>
    <w:p w:rsidR="00D153E1" w:rsidRPr="00266BEB" w:rsidRDefault="00D153E1" w:rsidP="00D153E1">
      <w:pPr>
        <w:ind w:firstLine="567"/>
        <w:jc w:val="both"/>
      </w:pPr>
    </w:p>
    <w:p w:rsidR="00D153E1" w:rsidRPr="00266BEB" w:rsidRDefault="00D153E1" w:rsidP="00D153E1">
      <w:pPr>
        <w:ind w:firstLine="567"/>
        <w:jc w:val="both"/>
      </w:pPr>
      <w:r w:rsidRPr="00266BEB">
        <w:t>1) физические или юридические лица, либо их уполномоченные представители (далее - Заявитель).</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Требования к порядку информирования </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о предоставлении муниципальной услуги</w:t>
      </w:r>
    </w:p>
    <w:p w:rsidR="00D153E1" w:rsidRPr="00266BEB" w:rsidRDefault="00D153E1" w:rsidP="00D153E1">
      <w:pPr>
        <w:pStyle w:val="ConsPlusNormal0"/>
        <w:ind w:firstLine="567"/>
        <w:jc w:val="both"/>
        <w:rPr>
          <w:rFonts w:ascii="Times New Roman" w:hAnsi="Times New Roman" w:cs="Times New Roman"/>
          <w:sz w:val="24"/>
          <w:szCs w:val="24"/>
        </w:rPr>
      </w:pP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1.3. Информирование Заявителя о предоставлении муниципальной услуги осуществляется:</w:t>
      </w: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1.3.1. Лично;</w:t>
      </w: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1.3.3. Посредством использования телефонной, почтовой связи, а также электронной почты;</w:t>
      </w: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 xml:space="preserve">1.3.4. </w:t>
      </w:r>
      <w:proofErr w:type="gramStart"/>
      <w:r w:rsidRPr="00266BEB">
        <w:rPr>
          <w:rFonts w:ascii="Times New Roman" w:hAnsi="Times New Roman" w:cs="Times New Roman"/>
          <w:sz w:val="24"/>
          <w:szCs w:val="24"/>
        </w:rPr>
        <w:t xml:space="preserve">Посредством размещения информации на официальном сайте Администрации в информационно-телекоммуникационной сети «Интернет» </w:t>
      </w:r>
      <w:hyperlink r:id="rId60" w:history="1">
        <w:r w:rsidRPr="00266BEB">
          <w:rPr>
            <w:rStyle w:val="a3"/>
            <w:sz w:val="24"/>
            <w:szCs w:val="24"/>
          </w:rPr>
          <w:t>http://kameshkir.pnzreg.ru/</w:t>
        </w:r>
      </w:hyperlink>
      <w:r w:rsidRPr="00266BEB">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1" w:history="1">
        <w:r w:rsidRPr="00266BEB">
          <w:rPr>
            <w:rFonts w:ascii="Times New Roman" w:hAnsi="Times New Roman" w:cs="Times New Roman"/>
            <w:sz w:val="24"/>
            <w:szCs w:val="24"/>
          </w:rPr>
          <w:t>www.gosuslugi.ru</w:t>
        </w:r>
      </w:hyperlink>
      <w:r w:rsidRPr="00266BEB">
        <w:rPr>
          <w:rFonts w:ascii="Times New Roman" w:hAnsi="Times New Roman" w:cs="Times New Roman"/>
          <w:sz w:val="24"/>
          <w:szCs w:val="24"/>
        </w:rPr>
        <w:t xml:space="preserve">) (далее - Единый портал) и (или) в региональной </w:t>
      </w:r>
      <w:r w:rsidRPr="00266BEB">
        <w:rPr>
          <w:rFonts w:ascii="Times New Roman" w:hAnsi="Times New Roman" w:cs="Times New Roman"/>
          <w:sz w:val="24"/>
          <w:szCs w:val="24"/>
        </w:rPr>
        <w:lastRenderedPageBreak/>
        <w:t>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D153E1" w:rsidRPr="00266BEB" w:rsidRDefault="00D153E1" w:rsidP="00D153E1">
      <w:pPr>
        <w:pStyle w:val="af1"/>
        <w:spacing w:line="331" w:lineRule="exact"/>
        <w:ind w:firstLine="567"/>
        <w:rPr>
          <w:sz w:val="24"/>
          <w:szCs w:val="24"/>
        </w:rPr>
      </w:pPr>
      <w:r w:rsidRPr="00266BEB">
        <w:rPr>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153E1" w:rsidRPr="00266BEB" w:rsidRDefault="00D153E1" w:rsidP="00D153E1">
      <w:pPr>
        <w:pStyle w:val="af1"/>
        <w:ind w:firstLine="567"/>
        <w:rPr>
          <w:sz w:val="24"/>
          <w:szCs w:val="24"/>
        </w:rPr>
      </w:pPr>
      <w:r w:rsidRPr="00266BEB">
        <w:rPr>
          <w:sz w:val="24"/>
          <w:szCs w:val="24"/>
        </w:rPr>
        <w:t>а) при личном обращении заявителя;</w:t>
      </w:r>
    </w:p>
    <w:p w:rsidR="00D153E1" w:rsidRPr="00266BEB" w:rsidRDefault="00D153E1" w:rsidP="00D153E1">
      <w:pPr>
        <w:pStyle w:val="af1"/>
        <w:ind w:firstLine="567"/>
        <w:rPr>
          <w:sz w:val="24"/>
          <w:szCs w:val="24"/>
        </w:rPr>
      </w:pPr>
      <w:r w:rsidRPr="00266BEB">
        <w:rPr>
          <w:sz w:val="24"/>
          <w:szCs w:val="24"/>
        </w:rPr>
        <w:t>б) по письменным обращениям;</w:t>
      </w:r>
    </w:p>
    <w:p w:rsidR="00D153E1" w:rsidRPr="00266BEB" w:rsidRDefault="00D153E1" w:rsidP="00D153E1">
      <w:pPr>
        <w:pStyle w:val="af1"/>
        <w:ind w:firstLine="567"/>
        <w:rPr>
          <w:sz w:val="24"/>
          <w:szCs w:val="24"/>
        </w:rPr>
      </w:pPr>
      <w:r w:rsidRPr="00266BEB">
        <w:rPr>
          <w:sz w:val="24"/>
          <w:szCs w:val="24"/>
        </w:rPr>
        <w:t>Ответ на обращение направляется почтой в адрес заявителя в срок, не превышающий двух</w:t>
      </w:r>
      <w:r w:rsidRPr="00266BEB">
        <w:rPr>
          <w:color w:val="000000"/>
          <w:sz w:val="24"/>
          <w:szCs w:val="24"/>
        </w:rPr>
        <w:t xml:space="preserve"> рабочих </w:t>
      </w:r>
      <w:r w:rsidRPr="00266BEB">
        <w:rPr>
          <w:sz w:val="24"/>
          <w:szCs w:val="24"/>
        </w:rPr>
        <w:t>дней со дня регистрации письменного обращения;</w:t>
      </w:r>
    </w:p>
    <w:p w:rsidR="00D153E1" w:rsidRPr="00266BEB" w:rsidRDefault="00D153E1" w:rsidP="00D153E1">
      <w:pPr>
        <w:pStyle w:val="af1"/>
        <w:ind w:firstLine="567"/>
        <w:rPr>
          <w:sz w:val="24"/>
          <w:szCs w:val="24"/>
        </w:rPr>
      </w:pPr>
      <w:r w:rsidRPr="00266BEB">
        <w:rPr>
          <w:sz w:val="24"/>
          <w:szCs w:val="24"/>
        </w:rPr>
        <w:t>в) по телефону.</w:t>
      </w:r>
    </w:p>
    <w:p w:rsidR="00D153E1" w:rsidRPr="00266BEB" w:rsidRDefault="00D153E1" w:rsidP="00D153E1">
      <w:pPr>
        <w:pStyle w:val="af1"/>
        <w:ind w:firstLine="567"/>
        <w:rPr>
          <w:sz w:val="24"/>
          <w:szCs w:val="24"/>
        </w:rPr>
      </w:pPr>
      <w:r w:rsidRPr="00266BEB">
        <w:rPr>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D153E1" w:rsidRPr="00266BEB" w:rsidRDefault="00D153E1" w:rsidP="00D153E1">
      <w:pPr>
        <w:pStyle w:val="af1"/>
        <w:spacing w:line="326" w:lineRule="exact"/>
        <w:ind w:firstLine="567"/>
        <w:rPr>
          <w:sz w:val="24"/>
          <w:szCs w:val="24"/>
        </w:rPr>
      </w:pPr>
      <w:r w:rsidRPr="00266BEB">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153E1" w:rsidRPr="00266BEB" w:rsidRDefault="00D153E1" w:rsidP="00D153E1">
      <w:pPr>
        <w:pStyle w:val="af1"/>
        <w:spacing w:line="326" w:lineRule="exact"/>
        <w:ind w:firstLine="567"/>
        <w:rPr>
          <w:sz w:val="24"/>
          <w:szCs w:val="24"/>
        </w:rPr>
      </w:pPr>
      <w:r w:rsidRPr="00266BEB">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153E1" w:rsidRPr="00266BEB" w:rsidRDefault="00D153E1" w:rsidP="00D153E1">
      <w:pPr>
        <w:pStyle w:val="af1"/>
        <w:spacing w:line="336" w:lineRule="exact"/>
        <w:ind w:firstLine="567"/>
        <w:rPr>
          <w:sz w:val="24"/>
          <w:szCs w:val="24"/>
        </w:rPr>
      </w:pPr>
      <w:r w:rsidRPr="00266BEB">
        <w:rPr>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153E1" w:rsidRPr="00266BEB" w:rsidRDefault="00D153E1" w:rsidP="00D153E1">
      <w:pPr>
        <w:pStyle w:val="af1"/>
        <w:spacing w:line="317" w:lineRule="exact"/>
        <w:ind w:firstLine="567"/>
        <w:rPr>
          <w:sz w:val="24"/>
          <w:szCs w:val="24"/>
        </w:rPr>
      </w:pPr>
      <w:r w:rsidRPr="00266BEB">
        <w:rPr>
          <w:sz w:val="24"/>
          <w:szCs w:val="24"/>
        </w:rPr>
        <w:t>г) по электронной почте ответ по вопросам направляется на адрес электронной почты заявителя в срок, не превышающий двух рабочих дней со дня регистрации обращения, поступившего в форме электронного документа.</w:t>
      </w:r>
    </w:p>
    <w:p w:rsidR="00D153E1" w:rsidRPr="00266BEB" w:rsidRDefault="00D153E1" w:rsidP="00D153E1">
      <w:pPr>
        <w:pStyle w:val="af1"/>
        <w:tabs>
          <w:tab w:val="left" w:pos="967"/>
        </w:tabs>
        <w:spacing w:line="322" w:lineRule="exact"/>
        <w:ind w:firstLine="567"/>
        <w:rPr>
          <w:sz w:val="24"/>
          <w:szCs w:val="24"/>
        </w:rPr>
      </w:pPr>
      <w:r w:rsidRPr="00266BEB">
        <w:rPr>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153E1" w:rsidRPr="00266BEB" w:rsidRDefault="00D153E1" w:rsidP="00D153E1">
      <w:pPr>
        <w:pStyle w:val="af1"/>
        <w:spacing w:line="322" w:lineRule="exact"/>
        <w:ind w:firstLine="567"/>
        <w:rPr>
          <w:sz w:val="24"/>
          <w:szCs w:val="24"/>
        </w:rPr>
      </w:pPr>
      <w:r w:rsidRPr="00266BEB">
        <w:rPr>
          <w:sz w:val="24"/>
          <w:szCs w:val="24"/>
        </w:rPr>
        <w:t>1.5. Информация по вопросам предоставления муниципальной услуги включает в себя следующие сведения:</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круг заявителей, которым предоставляется муниципальная услуга;</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срок предоставления муниципальной услуги;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порядок и способы подачи документов, представляемых заявителем для получения муниципальной услуги;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w:t>
      </w:r>
      <w:r w:rsidRPr="00266BEB">
        <w:rPr>
          <w:sz w:val="24"/>
          <w:szCs w:val="24"/>
        </w:rPr>
        <w:br/>
        <w:t xml:space="preserve">актами </w:t>
      </w:r>
      <w:r w:rsidRPr="00266BEB">
        <w:rPr>
          <w:rStyle w:val="1d"/>
          <w:sz w:val="24"/>
          <w:szCs w:val="24"/>
        </w:rPr>
        <w:t xml:space="preserve">администрации </w:t>
      </w:r>
      <w:proofErr w:type="spellStart"/>
      <w:r w:rsidRPr="00266BEB">
        <w:rPr>
          <w:rStyle w:val="1d"/>
          <w:sz w:val="24"/>
          <w:szCs w:val="24"/>
        </w:rPr>
        <w:t>Камешкирского</w:t>
      </w:r>
      <w:proofErr w:type="spellEnd"/>
      <w:r w:rsidRPr="00266BEB">
        <w:rPr>
          <w:rStyle w:val="1d"/>
          <w:sz w:val="24"/>
          <w:szCs w:val="24"/>
        </w:rPr>
        <w:t xml:space="preserve"> района Пензенской области.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lastRenderedPageBreak/>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 xml:space="preserve"> сведения о месте нахождения, графике работы, телефонах, адресе официального сайта Администрации, а также электронной почты;</w:t>
      </w:r>
    </w:p>
    <w:p w:rsidR="00D153E1" w:rsidRPr="00266BEB" w:rsidRDefault="00D153E1" w:rsidP="00D153E1">
      <w:pPr>
        <w:pStyle w:val="af1"/>
        <w:widowControl w:val="0"/>
        <w:numPr>
          <w:ilvl w:val="0"/>
          <w:numId w:val="34"/>
        </w:numPr>
        <w:tabs>
          <w:tab w:val="left" w:pos="1134"/>
        </w:tabs>
        <w:spacing w:line="322" w:lineRule="exact"/>
        <w:ind w:left="40" w:firstLine="580"/>
        <w:jc w:val="both"/>
        <w:rPr>
          <w:sz w:val="24"/>
          <w:szCs w:val="24"/>
        </w:rPr>
      </w:pPr>
      <w:r w:rsidRPr="00266BEB">
        <w:rPr>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153E1" w:rsidRPr="00266BEB" w:rsidRDefault="00D153E1" w:rsidP="00D153E1">
      <w:pPr>
        <w:pStyle w:val="af1"/>
        <w:spacing w:line="326" w:lineRule="exact"/>
        <w:ind w:firstLine="567"/>
        <w:rPr>
          <w:sz w:val="24"/>
          <w:szCs w:val="24"/>
        </w:rPr>
      </w:pPr>
      <w:r w:rsidRPr="00266BEB">
        <w:rPr>
          <w:sz w:val="24"/>
          <w:szCs w:val="24"/>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266BEB">
        <w:rPr>
          <w:rStyle w:val="63"/>
          <w:sz w:val="24"/>
          <w:szCs w:val="24"/>
        </w:rPr>
        <w:t>Административного регламента.</w:t>
      </w:r>
    </w:p>
    <w:p w:rsidR="00D153E1" w:rsidRPr="00266BEB" w:rsidRDefault="00D153E1" w:rsidP="00D153E1">
      <w:pPr>
        <w:pStyle w:val="af1"/>
        <w:spacing w:line="326" w:lineRule="exact"/>
        <w:ind w:firstLine="567"/>
        <w:rPr>
          <w:sz w:val="24"/>
          <w:szCs w:val="24"/>
        </w:rPr>
      </w:pPr>
      <w:r w:rsidRPr="00266BEB">
        <w:rPr>
          <w:sz w:val="24"/>
          <w:szCs w:val="24"/>
        </w:rPr>
        <w:t>1.7. Информация по вопросам предоставления муниципальной услуги предоставляется заявителю бесплатно.</w:t>
      </w:r>
    </w:p>
    <w:p w:rsidR="00D153E1" w:rsidRPr="00266BEB" w:rsidRDefault="00D153E1" w:rsidP="00D153E1">
      <w:pPr>
        <w:pStyle w:val="af1"/>
        <w:spacing w:line="326" w:lineRule="exact"/>
        <w:ind w:firstLine="567"/>
        <w:rPr>
          <w:sz w:val="24"/>
          <w:szCs w:val="24"/>
        </w:rPr>
      </w:pPr>
      <w:r w:rsidRPr="00266BEB">
        <w:rPr>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53E1" w:rsidRPr="00266BEB" w:rsidRDefault="00D153E1" w:rsidP="00D153E1">
      <w:pPr>
        <w:pStyle w:val="ConsPlusNormal0"/>
        <w:tabs>
          <w:tab w:val="center" w:pos="4677"/>
        </w:tabs>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1.9. Порядок, форма, место размещения и способы получения справочной информации.</w:t>
      </w:r>
    </w:p>
    <w:p w:rsidR="00D153E1" w:rsidRPr="00266BEB" w:rsidRDefault="00D153E1" w:rsidP="00D153E1">
      <w:pPr>
        <w:pStyle w:val="af1"/>
        <w:spacing w:line="336" w:lineRule="exact"/>
        <w:ind w:firstLine="567"/>
        <w:rPr>
          <w:sz w:val="24"/>
          <w:szCs w:val="24"/>
        </w:rPr>
      </w:pPr>
      <w:r w:rsidRPr="00266BEB">
        <w:rPr>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53E1" w:rsidRPr="00266BEB" w:rsidRDefault="00D153E1" w:rsidP="00D153E1">
      <w:pPr>
        <w:pStyle w:val="af1"/>
        <w:ind w:firstLine="567"/>
        <w:rPr>
          <w:sz w:val="24"/>
          <w:szCs w:val="24"/>
        </w:rPr>
      </w:pPr>
      <w:r w:rsidRPr="00266BEB">
        <w:rPr>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153E1" w:rsidRPr="00266BEB" w:rsidRDefault="00D153E1" w:rsidP="00D153E1">
      <w:pPr>
        <w:pStyle w:val="af1"/>
        <w:ind w:firstLine="567"/>
        <w:rPr>
          <w:sz w:val="24"/>
          <w:szCs w:val="24"/>
        </w:rPr>
      </w:pPr>
      <w:r w:rsidRPr="00266BEB">
        <w:rPr>
          <w:sz w:val="24"/>
          <w:szCs w:val="24"/>
        </w:rPr>
        <w:t>К справочной информации относится следующая информация:</w:t>
      </w:r>
    </w:p>
    <w:p w:rsidR="00D153E1" w:rsidRPr="00266BEB" w:rsidRDefault="00D153E1" w:rsidP="00D153E1">
      <w:pPr>
        <w:pStyle w:val="af1"/>
        <w:ind w:firstLine="567"/>
        <w:rPr>
          <w:sz w:val="24"/>
          <w:szCs w:val="24"/>
        </w:rPr>
      </w:pPr>
      <w:r w:rsidRPr="00266BEB">
        <w:rPr>
          <w:sz w:val="24"/>
          <w:szCs w:val="24"/>
        </w:rPr>
        <w:t>- место нахождения и график работы Администрации;</w:t>
      </w:r>
    </w:p>
    <w:p w:rsidR="00D153E1" w:rsidRPr="00266BEB" w:rsidRDefault="00D153E1" w:rsidP="00D153E1">
      <w:pPr>
        <w:pStyle w:val="af1"/>
        <w:ind w:firstLine="567"/>
        <w:rPr>
          <w:sz w:val="24"/>
          <w:szCs w:val="24"/>
        </w:rPr>
      </w:pPr>
      <w:r w:rsidRPr="00266BEB">
        <w:rPr>
          <w:sz w:val="24"/>
          <w:szCs w:val="24"/>
        </w:rPr>
        <w:t>- справочные телефоны Администрации, в том числе номер телефона-автоинформатора (при наличии);</w:t>
      </w:r>
    </w:p>
    <w:p w:rsidR="00D153E1" w:rsidRPr="00266BEB" w:rsidRDefault="00D153E1" w:rsidP="00D153E1">
      <w:pPr>
        <w:pStyle w:val="af1"/>
        <w:ind w:firstLine="567"/>
        <w:rPr>
          <w:sz w:val="24"/>
          <w:szCs w:val="24"/>
        </w:rPr>
      </w:pPr>
      <w:r w:rsidRPr="00266BEB">
        <w:rPr>
          <w:sz w:val="24"/>
          <w:szCs w:val="24"/>
        </w:rPr>
        <w:t>- адрес официального сайта Администрации, адрес ее электронной почты.</w:t>
      </w:r>
    </w:p>
    <w:p w:rsidR="00D153E1" w:rsidRPr="00266BEB" w:rsidRDefault="00D153E1" w:rsidP="00D153E1">
      <w:pPr>
        <w:pStyle w:val="af1"/>
        <w:ind w:firstLine="567"/>
        <w:rPr>
          <w:sz w:val="24"/>
          <w:szCs w:val="24"/>
        </w:rPr>
      </w:pPr>
      <w:r w:rsidRPr="00266BEB">
        <w:rPr>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D153E1" w:rsidRPr="00266BEB" w:rsidRDefault="00D153E1" w:rsidP="00D153E1">
      <w:pPr>
        <w:pStyle w:val="af1"/>
        <w:ind w:firstLine="567"/>
        <w:rPr>
          <w:sz w:val="24"/>
          <w:szCs w:val="24"/>
        </w:rPr>
      </w:pPr>
      <w:r w:rsidRPr="00266BEB">
        <w:rPr>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D153E1" w:rsidRPr="00266BEB" w:rsidRDefault="00D153E1" w:rsidP="00D153E1">
      <w:pPr>
        <w:pStyle w:val="af1"/>
        <w:ind w:firstLine="567"/>
        <w:rPr>
          <w:sz w:val="24"/>
          <w:szCs w:val="24"/>
        </w:rPr>
      </w:pPr>
      <w:r w:rsidRPr="00266BEB">
        <w:rPr>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D153E1" w:rsidRPr="00266BEB" w:rsidRDefault="00D153E1" w:rsidP="00D153E1">
      <w:pPr>
        <w:pStyle w:val="af1"/>
        <w:ind w:firstLine="567"/>
        <w:rPr>
          <w:sz w:val="24"/>
          <w:szCs w:val="24"/>
        </w:rPr>
      </w:pPr>
      <w:r w:rsidRPr="00266BEB">
        <w:rPr>
          <w:sz w:val="24"/>
          <w:szCs w:val="24"/>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D153E1" w:rsidRPr="00266BEB" w:rsidRDefault="00D153E1" w:rsidP="00D153E1">
      <w:pPr>
        <w:pStyle w:val="af1"/>
        <w:ind w:firstLine="567"/>
        <w:rPr>
          <w:sz w:val="24"/>
          <w:szCs w:val="24"/>
        </w:rPr>
      </w:pPr>
    </w:p>
    <w:p w:rsidR="00D153E1" w:rsidRPr="00266BEB" w:rsidRDefault="00D153E1" w:rsidP="00D153E1">
      <w:pPr>
        <w:pStyle w:val="210"/>
        <w:keepNext/>
        <w:keepLines/>
        <w:shd w:val="clear" w:color="auto" w:fill="auto"/>
        <w:tabs>
          <w:tab w:val="left" w:pos="2824"/>
        </w:tabs>
        <w:spacing w:before="0" w:after="0" w:line="240" w:lineRule="auto"/>
        <w:ind w:firstLine="567"/>
        <w:jc w:val="center"/>
        <w:rPr>
          <w:rFonts w:ascii="Times New Roman" w:hAnsi="Times New Roman" w:cs="Times New Roman"/>
          <w:sz w:val="24"/>
          <w:szCs w:val="24"/>
        </w:rPr>
      </w:pPr>
      <w:bookmarkStart w:id="17" w:name="bookmark1"/>
      <w:r w:rsidRPr="00266BEB">
        <w:rPr>
          <w:rStyle w:val="27"/>
          <w:rFonts w:ascii="Times New Roman" w:hAnsi="Times New Roman" w:cs="Times New Roman"/>
          <w:sz w:val="24"/>
          <w:szCs w:val="24"/>
        </w:rPr>
        <w:t>II. Стандарт предоставления муниципальной услуги</w:t>
      </w:r>
      <w:bookmarkEnd w:id="17"/>
    </w:p>
    <w:p w:rsidR="00D153E1" w:rsidRPr="00266BEB" w:rsidRDefault="00D153E1" w:rsidP="00D153E1">
      <w:pPr>
        <w:pStyle w:val="ConsPlusNormal0"/>
        <w:jc w:val="center"/>
        <w:rPr>
          <w:rFonts w:ascii="Times New Roman" w:hAnsi="Times New Roman" w:cs="Times New Roman"/>
          <w:b/>
          <w:position w:val="-2"/>
          <w:sz w:val="24"/>
          <w:szCs w:val="24"/>
        </w:rPr>
      </w:pPr>
    </w:p>
    <w:p w:rsidR="00D153E1" w:rsidRPr="00266BEB" w:rsidRDefault="00D153E1" w:rsidP="00D153E1">
      <w:pPr>
        <w:pStyle w:val="ConsPlusNormal0"/>
        <w:jc w:val="center"/>
        <w:rPr>
          <w:rFonts w:ascii="Times New Roman" w:hAnsi="Times New Roman" w:cs="Times New Roman"/>
          <w:b/>
          <w:position w:val="-2"/>
          <w:sz w:val="24"/>
          <w:szCs w:val="24"/>
        </w:rPr>
      </w:pPr>
      <w:r w:rsidRPr="00266BEB">
        <w:rPr>
          <w:rFonts w:ascii="Times New Roman" w:hAnsi="Times New Roman" w:cs="Times New Roman"/>
          <w:b/>
          <w:position w:val="-2"/>
          <w:sz w:val="24"/>
          <w:szCs w:val="24"/>
        </w:rPr>
        <w:lastRenderedPageBreak/>
        <w:t>Наименование муниципальной услуги</w:t>
      </w:r>
    </w:p>
    <w:p w:rsidR="00D153E1" w:rsidRPr="00266BEB" w:rsidRDefault="00D153E1" w:rsidP="00D153E1">
      <w:pPr>
        <w:pStyle w:val="ConsPlusNormal0"/>
        <w:jc w:val="center"/>
        <w:rPr>
          <w:rFonts w:ascii="Times New Roman" w:hAnsi="Times New Roman" w:cs="Times New Roman"/>
          <w:b/>
          <w:position w:val="-2"/>
          <w:sz w:val="24"/>
          <w:szCs w:val="24"/>
        </w:rPr>
      </w:pPr>
    </w:p>
    <w:p w:rsidR="00D153E1" w:rsidRPr="00266BEB" w:rsidRDefault="00D153E1" w:rsidP="00D153E1">
      <w:pPr>
        <w:pStyle w:val="ConsPlusTitle"/>
        <w:ind w:firstLine="567"/>
        <w:jc w:val="both"/>
        <w:rPr>
          <w:rStyle w:val="63"/>
          <w:rFonts w:eastAsia="Calibri"/>
          <w:b/>
          <w:bCs/>
        </w:rPr>
      </w:pPr>
      <w:r w:rsidRPr="00266BEB">
        <w:rPr>
          <w:rStyle w:val="63"/>
          <w:rFonts w:eastAsia="Calibri"/>
          <w:bCs/>
        </w:rPr>
        <w:t>2.1. Наименование муниципальной услуги:</w:t>
      </w:r>
    </w:p>
    <w:p w:rsidR="00D153E1" w:rsidRPr="00266BEB" w:rsidRDefault="00D153E1" w:rsidP="00D153E1">
      <w:pPr>
        <w:pStyle w:val="ConsPlusNormal0"/>
        <w:ind w:firstLine="567"/>
        <w:jc w:val="both"/>
        <w:rPr>
          <w:rFonts w:ascii="Times New Roman" w:hAnsi="Times New Roman" w:cs="Times New Roman"/>
          <w:i/>
          <w:sz w:val="24"/>
          <w:szCs w:val="24"/>
        </w:rPr>
      </w:pPr>
      <w:proofErr w:type="gramStart"/>
      <w:r w:rsidRPr="00266BEB">
        <w:rPr>
          <w:rFonts w:ascii="Times New Roman" w:hAnsi="Times New Roman" w:cs="Times New Roman"/>
          <w:sz w:val="24"/>
          <w:szCs w:val="24"/>
        </w:rPr>
        <w:t>«</w:t>
      </w:r>
      <w:r w:rsidRPr="00266BEB">
        <w:rPr>
          <w:rFonts w:ascii="Times New Roman" w:hAnsi="Times New Roman" w:cs="Times New Roman"/>
          <w:iCs/>
          <w:sz w:val="24"/>
          <w:szCs w:val="24"/>
        </w:rPr>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rFonts w:ascii="Times New Roman" w:hAnsi="Times New Roman" w:cs="Times New Roman"/>
          <w:iCs/>
          <w:sz w:val="24"/>
          <w:szCs w:val="24"/>
        </w:rPr>
        <w:t>Камешкирского</w:t>
      </w:r>
      <w:proofErr w:type="spellEnd"/>
      <w:r w:rsidRPr="00266BEB">
        <w:rPr>
          <w:rFonts w:ascii="Times New Roman" w:hAnsi="Times New Roman" w:cs="Times New Roman"/>
          <w:iCs/>
          <w:sz w:val="24"/>
          <w:szCs w:val="24"/>
        </w:rPr>
        <w:t xml:space="preserve"> района Пензенской области</w:t>
      </w:r>
      <w:r w:rsidRPr="00266BEB">
        <w:rPr>
          <w:rFonts w:ascii="Times New Roman" w:hAnsi="Times New Roman" w:cs="Times New Roman"/>
          <w:i/>
          <w:iCs/>
          <w:sz w:val="24"/>
          <w:szCs w:val="24"/>
        </w:rPr>
        <w:t>)</w:t>
      </w:r>
      <w:r w:rsidRPr="00266BEB">
        <w:rPr>
          <w:rFonts w:ascii="Times New Roman" w:hAnsi="Times New Roman" w:cs="Times New Roman"/>
          <w:iCs/>
          <w:sz w:val="24"/>
          <w:szCs w:val="24"/>
        </w:rPr>
        <w:t>».</w:t>
      </w:r>
      <w:proofErr w:type="gramEnd"/>
    </w:p>
    <w:p w:rsidR="00D153E1" w:rsidRPr="00266BEB" w:rsidRDefault="00D153E1" w:rsidP="00D153E1">
      <w:pPr>
        <w:pStyle w:val="ConsPlusNormal0"/>
        <w:ind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Краткое наименование муниципальной услуги не предусмотрено.</w:t>
      </w:r>
    </w:p>
    <w:p w:rsidR="00D153E1" w:rsidRPr="00266BEB" w:rsidRDefault="00D153E1" w:rsidP="00D153E1">
      <w:pPr>
        <w:pStyle w:val="af1"/>
        <w:ind w:firstLine="567"/>
        <w:rPr>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Наименование органа местного самоуправления, предоставляющего муниципальную услугу</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2.2. Предоставление муниципальной услуги осуществляет Администрация.</w:t>
      </w:r>
    </w:p>
    <w:p w:rsidR="00D153E1" w:rsidRPr="00266BEB" w:rsidRDefault="00D153E1" w:rsidP="00D153E1">
      <w:pPr>
        <w:pStyle w:val="af1"/>
        <w:ind w:firstLine="567"/>
        <w:rPr>
          <w:sz w:val="24"/>
          <w:szCs w:val="24"/>
        </w:rPr>
      </w:pPr>
    </w:p>
    <w:p w:rsidR="00D153E1" w:rsidRPr="00266BEB" w:rsidRDefault="00D153E1" w:rsidP="00D153E1">
      <w:pPr>
        <w:pStyle w:val="41"/>
        <w:shd w:val="clear" w:color="auto" w:fill="auto"/>
        <w:spacing w:after="0" w:line="260" w:lineRule="exact"/>
        <w:ind w:firstLine="567"/>
        <w:rPr>
          <w:rFonts w:ascii="Times New Roman" w:hAnsi="Times New Roman" w:cs="Times New Roman"/>
          <w:sz w:val="24"/>
          <w:szCs w:val="24"/>
        </w:rPr>
      </w:pPr>
      <w:r w:rsidRPr="00266BEB">
        <w:rPr>
          <w:rStyle w:val="40"/>
          <w:rFonts w:ascii="Times New Roman" w:hAnsi="Times New Roman"/>
          <w:sz w:val="24"/>
          <w:szCs w:val="24"/>
        </w:rPr>
        <w:t>Результат предоставления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2.3. Результатом предоставления муниципальной услуги является:</w:t>
      </w:r>
    </w:p>
    <w:p w:rsidR="00D153E1" w:rsidRPr="00266BEB" w:rsidRDefault="00D153E1" w:rsidP="00D153E1">
      <w:pPr>
        <w:pStyle w:val="ConsPlusNormal0"/>
        <w:ind w:firstLine="567"/>
        <w:jc w:val="both"/>
        <w:outlineLvl w:val="2"/>
        <w:rPr>
          <w:rFonts w:ascii="Times New Roman" w:hAnsi="Times New Roman" w:cs="Times New Roman"/>
          <w:i/>
          <w:sz w:val="24"/>
          <w:szCs w:val="24"/>
        </w:rPr>
      </w:pPr>
      <w:r w:rsidRPr="00266BEB">
        <w:rPr>
          <w:rFonts w:ascii="Times New Roman" w:hAnsi="Times New Roman" w:cs="Times New Roman"/>
          <w:color w:val="000000"/>
          <w:sz w:val="24"/>
          <w:szCs w:val="24"/>
        </w:rPr>
        <w:t xml:space="preserve">1) письмо о согласовании проектной документации </w:t>
      </w:r>
      <w:r w:rsidRPr="00266BEB">
        <w:rPr>
          <w:rFonts w:ascii="Times New Roman" w:hAnsi="Times New Roman" w:cs="Times New Roman"/>
          <w:sz w:val="24"/>
          <w:szCs w:val="24"/>
        </w:rPr>
        <w:t xml:space="preserve">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w:t>
      </w:r>
      <w:r w:rsidRPr="00266BEB">
        <w:rPr>
          <w:rFonts w:ascii="Times New Roman" w:hAnsi="Times New Roman" w:cs="Times New Roman"/>
          <w:i/>
          <w:sz w:val="24"/>
          <w:szCs w:val="24"/>
        </w:rPr>
        <w:t xml:space="preserve"> </w:t>
      </w:r>
      <w:r w:rsidRPr="00266BEB">
        <w:rPr>
          <w:rFonts w:ascii="Times New Roman" w:hAnsi="Times New Roman" w:cs="Times New Roman"/>
          <w:sz w:val="24"/>
          <w:szCs w:val="24"/>
        </w:rPr>
        <w:t>(далее – письмо о согласовании проектной документации) по форме, утвержденной Приложением №3 к Приказу Министерства культуры Российской Федерации от 05.06.2015 № 1749;</w:t>
      </w:r>
    </w:p>
    <w:p w:rsidR="00D153E1" w:rsidRPr="00266BEB" w:rsidRDefault="00D153E1" w:rsidP="00D153E1">
      <w:pPr>
        <w:pStyle w:val="ConsPlusNormal0"/>
        <w:ind w:firstLine="567"/>
        <w:jc w:val="both"/>
        <w:outlineLvl w:val="2"/>
        <w:rPr>
          <w:rFonts w:ascii="Times New Roman" w:hAnsi="Times New Roman" w:cs="Times New Roman"/>
          <w:sz w:val="24"/>
          <w:szCs w:val="24"/>
        </w:rPr>
      </w:pPr>
      <w:r w:rsidRPr="00266BEB">
        <w:rPr>
          <w:rFonts w:ascii="Times New Roman" w:hAnsi="Times New Roman" w:cs="Times New Roman"/>
          <w:color w:val="000000"/>
          <w:sz w:val="24"/>
          <w:szCs w:val="24"/>
        </w:rPr>
        <w:t xml:space="preserve">2) уведомление об отказе в согласовании проектной документации </w:t>
      </w:r>
      <w:r w:rsidRPr="00266BEB">
        <w:rPr>
          <w:rFonts w:ascii="Times New Roman" w:hAnsi="Times New Roman" w:cs="Times New Roman"/>
          <w:sz w:val="24"/>
          <w:szCs w:val="24"/>
        </w:rPr>
        <w:t xml:space="preserve">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rFonts w:ascii="Times New Roman" w:hAnsi="Times New Roman" w:cs="Times New Roman"/>
          <w:sz w:val="24"/>
          <w:szCs w:val="24"/>
        </w:rPr>
        <w:t>Камешкирского</w:t>
      </w:r>
      <w:proofErr w:type="spellEnd"/>
      <w:r w:rsidRPr="00266BEB">
        <w:rPr>
          <w:rFonts w:ascii="Times New Roman" w:hAnsi="Times New Roman" w:cs="Times New Roman"/>
          <w:sz w:val="24"/>
          <w:szCs w:val="24"/>
        </w:rPr>
        <w:t xml:space="preserve"> района Пензенской области (далее – уведомление об отказе в согласовании проектной документации).</w:t>
      </w:r>
    </w:p>
    <w:p w:rsidR="00D153E1" w:rsidRPr="00266BEB" w:rsidRDefault="00D153E1" w:rsidP="00D153E1">
      <w:pPr>
        <w:pStyle w:val="af1"/>
        <w:ind w:firstLine="567"/>
        <w:rPr>
          <w:sz w:val="24"/>
          <w:szCs w:val="24"/>
        </w:rPr>
      </w:pPr>
    </w:p>
    <w:p w:rsidR="00D153E1" w:rsidRPr="00266BEB" w:rsidRDefault="00D153E1" w:rsidP="00D153E1">
      <w:pPr>
        <w:pStyle w:val="41"/>
        <w:shd w:val="clear" w:color="auto" w:fill="auto"/>
        <w:spacing w:after="0" w:line="260"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260"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260" w:lineRule="exact"/>
        <w:ind w:firstLine="567"/>
        <w:rPr>
          <w:rFonts w:ascii="Times New Roman" w:hAnsi="Times New Roman" w:cs="Times New Roman"/>
          <w:sz w:val="24"/>
          <w:szCs w:val="24"/>
        </w:rPr>
      </w:pPr>
      <w:r w:rsidRPr="00266BEB">
        <w:rPr>
          <w:rStyle w:val="40"/>
          <w:rFonts w:ascii="Times New Roman" w:hAnsi="Times New Roman"/>
          <w:sz w:val="24"/>
          <w:szCs w:val="24"/>
        </w:rPr>
        <w:t>Срок предоставления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2.4. Срок предоставления муниципальной услуги не может превышать 13 рабочих дней со дня регистрации заявления о предоставлении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41"/>
        <w:shd w:val="clear" w:color="auto" w:fill="auto"/>
        <w:spacing w:after="0" w:line="260" w:lineRule="exact"/>
        <w:ind w:firstLine="567"/>
        <w:rPr>
          <w:rFonts w:ascii="Times New Roman" w:hAnsi="Times New Roman" w:cs="Times New Roman"/>
          <w:sz w:val="24"/>
          <w:szCs w:val="24"/>
        </w:rPr>
      </w:pPr>
      <w:r w:rsidRPr="00266BEB">
        <w:rPr>
          <w:rStyle w:val="40"/>
          <w:rFonts w:ascii="Times New Roman" w:hAnsi="Times New Roman"/>
          <w:sz w:val="24"/>
          <w:szCs w:val="24"/>
        </w:rPr>
        <w:t>Правовые основания для предоставления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на официальном сайте Администрации, на информационных стендах Администрации.</w:t>
      </w:r>
    </w:p>
    <w:p w:rsidR="00D153E1" w:rsidRPr="00266BEB" w:rsidRDefault="00D153E1" w:rsidP="00D153E1">
      <w:pPr>
        <w:pStyle w:val="af1"/>
        <w:ind w:firstLine="567"/>
        <w:rPr>
          <w:sz w:val="24"/>
          <w:szCs w:val="24"/>
        </w:rPr>
      </w:pPr>
      <w:r w:rsidRPr="00266BEB">
        <w:rPr>
          <w:sz w:val="24"/>
          <w:szCs w:val="24"/>
        </w:rPr>
        <w:t>Администрация обеспечивает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официальном сайте Администрации,  на информационных стендах Администрации.</w:t>
      </w:r>
    </w:p>
    <w:p w:rsidR="00D153E1" w:rsidRPr="00266BEB" w:rsidRDefault="00D153E1" w:rsidP="00D153E1">
      <w:pPr>
        <w:pStyle w:val="af1"/>
        <w:ind w:firstLine="567"/>
        <w:rPr>
          <w:rStyle w:val="40"/>
          <w:bCs w:val="0"/>
          <w:sz w:val="24"/>
          <w:szCs w:val="24"/>
        </w:rPr>
      </w:pPr>
    </w:p>
    <w:p w:rsidR="00D153E1" w:rsidRPr="00266BEB" w:rsidRDefault="00D153E1" w:rsidP="00D153E1">
      <w:pPr>
        <w:pStyle w:val="41"/>
        <w:shd w:val="clear" w:color="auto" w:fill="auto"/>
        <w:spacing w:after="0" w:line="317" w:lineRule="exact"/>
        <w:ind w:firstLine="567"/>
        <w:rPr>
          <w:rFonts w:ascii="Times New Roman" w:hAnsi="Times New Roman" w:cs="Times New Roman"/>
          <w:sz w:val="24"/>
          <w:szCs w:val="24"/>
        </w:rPr>
      </w:pPr>
      <w:r w:rsidRPr="00266BEB">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53E1" w:rsidRPr="00266BEB" w:rsidRDefault="00D153E1" w:rsidP="00D153E1">
      <w:pPr>
        <w:pStyle w:val="41"/>
        <w:shd w:val="clear" w:color="auto" w:fill="auto"/>
        <w:spacing w:after="0" w:line="317" w:lineRule="exact"/>
        <w:ind w:firstLine="567"/>
        <w:rPr>
          <w:rFonts w:ascii="Times New Roman" w:hAnsi="Times New Roman" w:cs="Times New Roman"/>
          <w:sz w:val="24"/>
          <w:szCs w:val="24"/>
        </w:rPr>
      </w:pPr>
    </w:p>
    <w:p w:rsidR="00D153E1" w:rsidRPr="00266BEB" w:rsidRDefault="00D153E1" w:rsidP="00D153E1">
      <w:pPr>
        <w:pStyle w:val="af1"/>
        <w:spacing w:line="317" w:lineRule="exact"/>
        <w:ind w:left="20" w:right="20" w:firstLine="567"/>
        <w:rPr>
          <w:sz w:val="24"/>
          <w:szCs w:val="24"/>
        </w:rPr>
      </w:pPr>
      <w:r w:rsidRPr="00266BEB">
        <w:rPr>
          <w:sz w:val="24"/>
          <w:szCs w:val="24"/>
        </w:rPr>
        <w:lastRenderedPageBreak/>
        <w:t xml:space="preserve">2.6. </w:t>
      </w:r>
      <w:r w:rsidRPr="00266BEB">
        <w:rPr>
          <w:color w:val="000000"/>
          <w:sz w:val="24"/>
          <w:szCs w:val="24"/>
        </w:rPr>
        <w:t>Исчерпывающий перечень документов, необходимых для предоставления муниципальной услуги, которые заявитель представляет самостоятельно:</w:t>
      </w:r>
    </w:p>
    <w:p w:rsidR="00D153E1" w:rsidRPr="00266BEB" w:rsidRDefault="00D153E1" w:rsidP="00D153E1">
      <w:pPr>
        <w:ind w:firstLine="567"/>
        <w:jc w:val="both"/>
        <w:rPr>
          <w:color w:val="000000"/>
        </w:rPr>
      </w:pPr>
      <w:proofErr w:type="gramStart"/>
      <w:r w:rsidRPr="00266BEB">
        <w:rPr>
          <w:color w:val="000000"/>
        </w:rPr>
        <w:t xml:space="preserve">1) заявление о согласовании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rPr>
          <w:color w:val="000000"/>
        </w:rPr>
        <w:t>Камешкирского</w:t>
      </w:r>
      <w:proofErr w:type="spellEnd"/>
      <w:r w:rsidRPr="00266BEB">
        <w:rPr>
          <w:color w:val="000000"/>
        </w:rPr>
        <w:t xml:space="preserve"> района Пензенской области  согласно Приложению №1 к Приказу Министерства культуры Российской Федерации от 05.06.2015 №1749, подписанное руководителем юридического лица, физическим лицом, либо их уполномоченными представителями (далее - заявление), подлинник в 1 (одном) экземпляре; </w:t>
      </w:r>
      <w:proofErr w:type="gramEnd"/>
    </w:p>
    <w:p w:rsidR="00D153E1" w:rsidRPr="00266BEB" w:rsidRDefault="00D153E1" w:rsidP="00D153E1">
      <w:pPr>
        <w:ind w:firstLine="567"/>
        <w:jc w:val="both"/>
        <w:rPr>
          <w:color w:val="000000"/>
        </w:rPr>
      </w:pPr>
      <w:r w:rsidRPr="00266BEB">
        <w:rPr>
          <w:color w:val="000000"/>
        </w:rPr>
        <w:t>2) положительное заключение акта государственной историко-культурной экспертизы проектной документации на проведение работ по сохранению объекта культурного наследия, подлинник в 2 (двух) экземплярах на бумажном носителе и электронном носителе в формате переносимого документа (PDF);</w:t>
      </w:r>
    </w:p>
    <w:p w:rsidR="00D153E1" w:rsidRPr="00266BEB" w:rsidRDefault="00D153E1" w:rsidP="00D153E1">
      <w:pPr>
        <w:ind w:firstLine="567"/>
        <w:jc w:val="both"/>
        <w:rPr>
          <w:color w:val="000000"/>
        </w:rPr>
      </w:pPr>
      <w:r w:rsidRPr="00266BEB">
        <w:rPr>
          <w:color w:val="000000"/>
        </w:rPr>
        <w:t>3) проектная документация на проведение работ по сохранению объекта культурного наследия, подлинник, в прошитом и пронумерованном виде в 2 (двух) экземплярах на бумажном носителе и электронном носителе в формате переносимого документа (PDF);</w:t>
      </w:r>
    </w:p>
    <w:p w:rsidR="00D153E1" w:rsidRPr="00266BEB" w:rsidRDefault="00D153E1" w:rsidP="00D153E1">
      <w:pPr>
        <w:ind w:firstLine="567"/>
        <w:jc w:val="both"/>
        <w:rPr>
          <w:color w:val="000000"/>
        </w:rPr>
      </w:pPr>
      <w:r w:rsidRPr="00266BEB">
        <w:rPr>
          <w:color w:val="000000"/>
        </w:rPr>
        <w:t>4) 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 копия документа, подтверждающего право собственности или владения (для физического лица).</w:t>
      </w:r>
    </w:p>
    <w:p w:rsidR="00D153E1" w:rsidRPr="00266BEB" w:rsidRDefault="00D153E1" w:rsidP="00D153E1">
      <w:pPr>
        <w:ind w:firstLine="567"/>
        <w:jc w:val="both"/>
        <w:rPr>
          <w:color w:val="000000"/>
        </w:rPr>
      </w:pPr>
      <w:r w:rsidRPr="00266BEB">
        <w:rPr>
          <w:color w:val="000000"/>
        </w:rPr>
        <w:t>2.6.1</w:t>
      </w:r>
      <w:r w:rsidRPr="00266BEB">
        <w:t xml:space="preserve"> </w:t>
      </w:r>
      <w:r w:rsidRPr="00266BEB">
        <w:rPr>
          <w:color w:val="000000"/>
        </w:rPr>
        <w:t>Заявитель может подать заявление и документы, необходимые для предоставления муниципальной услуги, следующими способами:</w:t>
      </w:r>
    </w:p>
    <w:p w:rsidR="00D153E1" w:rsidRPr="00266BEB" w:rsidRDefault="00D153E1" w:rsidP="00D153E1">
      <w:pPr>
        <w:ind w:firstLine="567"/>
        <w:jc w:val="both"/>
        <w:rPr>
          <w:color w:val="000000"/>
        </w:rPr>
      </w:pPr>
      <w:r w:rsidRPr="00266BEB">
        <w:rPr>
          <w:color w:val="000000"/>
        </w:rPr>
        <w:t>- лично на бумажном носителе по адресу Администрации;</w:t>
      </w:r>
    </w:p>
    <w:p w:rsidR="00D153E1" w:rsidRPr="00266BEB" w:rsidRDefault="00D153E1" w:rsidP="00D153E1">
      <w:pPr>
        <w:ind w:firstLine="567"/>
        <w:jc w:val="both"/>
        <w:rPr>
          <w:color w:val="000000"/>
        </w:rPr>
      </w:pPr>
      <w:r w:rsidRPr="00266BEB">
        <w:rPr>
          <w:color w:val="000000"/>
        </w:rPr>
        <w:t>- посредством почтовой связи по адресу Администрации.</w:t>
      </w:r>
    </w:p>
    <w:p w:rsidR="00D153E1" w:rsidRPr="00266BEB" w:rsidRDefault="00D153E1" w:rsidP="00D153E1">
      <w:pPr>
        <w:ind w:firstLine="567"/>
        <w:jc w:val="both"/>
        <w:rPr>
          <w:color w:val="000000"/>
        </w:rPr>
      </w:pPr>
      <w:r w:rsidRPr="00266BEB">
        <w:rPr>
          <w:color w:val="000000"/>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D153E1" w:rsidRPr="00266BEB" w:rsidRDefault="00D153E1" w:rsidP="00D153E1">
      <w:pPr>
        <w:ind w:firstLine="567"/>
        <w:jc w:val="both"/>
        <w:rPr>
          <w:color w:val="000000"/>
        </w:rPr>
      </w:pPr>
      <w:r w:rsidRPr="00266BEB">
        <w:rPr>
          <w:color w:val="000000"/>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предусмотрены.</w:t>
      </w:r>
    </w:p>
    <w:p w:rsidR="00D153E1" w:rsidRPr="00266BEB" w:rsidRDefault="00D153E1" w:rsidP="00D153E1">
      <w:pPr>
        <w:pStyle w:val="af1"/>
        <w:spacing w:line="317" w:lineRule="exact"/>
        <w:ind w:right="20" w:firstLine="567"/>
        <w:rPr>
          <w:sz w:val="24"/>
          <w:szCs w:val="24"/>
        </w:rPr>
      </w:pPr>
    </w:p>
    <w:p w:rsidR="00D153E1" w:rsidRPr="00266BEB" w:rsidRDefault="00D153E1" w:rsidP="00D153E1">
      <w:pPr>
        <w:pStyle w:val="41"/>
        <w:shd w:val="clear" w:color="auto" w:fill="auto"/>
        <w:spacing w:after="0" w:line="331" w:lineRule="exact"/>
        <w:ind w:firstLine="567"/>
        <w:rPr>
          <w:rFonts w:ascii="Times New Roman" w:hAnsi="Times New Roman" w:cs="Times New Roman"/>
          <w:sz w:val="24"/>
          <w:szCs w:val="24"/>
        </w:rPr>
      </w:pPr>
      <w:r w:rsidRPr="00266BEB">
        <w:rPr>
          <w:rStyle w:val="40"/>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D153E1" w:rsidRPr="00266BEB" w:rsidRDefault="00D153E1" w:rsidP="00D153E1">
      <w:pPr>
        <w:pStyle w:val="af1"/>
        <w:spacing w:line="317" w:lineRule="exact"/>
        <w:ind w:left="20" w:right="20" w:firstLine="580"/>
        <w:rPr>
          <w:sz w:val="24"/>
          <w:szCs w:val="24"/>
        </w:rPr>
      </w:pPr>
    </w:p>
    <w:p w:rsidR="00D153E1" w:rsidRPr="00266BEB" w:rsidRDefault="00D153E1" w:rsidP="00D153E1">
      <w:pPr>
        <w:pStyle w:val="610"/>
        <w:shd w:val="clear" w:color="auto" w:fill="auto"/>
        <w:spacing w:before="0"/>
        <w:ind w:firstLine="567"/>
        <w:rPr>
          <w:rStyle w:val="63"/>
          <w:b/>
          <w:bCs/>
          <w:sz w:val="24"/>
          <w:szCs w:val="24"/>
        </w:rPr>
      </w:pPr>
      <w:r w:rsidRPr="00266BEB">
        <w:rPr>
          <w:rStyle w:val="63"/>
          <w:sz w:val="24"/>
          <w:szCs w:val="24"/>
        </w:rPr>
        <w:t>2.8. Основания для отказа в приеме документов, необходимых для предоставления муниципальной услуги отсутствуют.</w:t>
      </w:r>
    </w:p>
    <w:p w:rsidR="00D153E1" w:rsidRPr="00266BEB" w:rsidRDefault="00D153E1" w:rsidP="00D153E1">
      <w:pPr>
        <w:pStyle w:val="610"/>
        <w:shd w:val="clear" w:color="auto" w:fill="auto"/>
        <w:spacing w:before="0"/>
        <w:ind w:firstLine="567"/>
        <w:rPr>
          <w:rStyle w:val="63"/>
          <w:b/>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Fonts w:ascii="Times New Roman" w:hAnsi="Times New Roman" w:cs="Times New Roman"/>
          <w:sz w:val="24"/>
          <w:szCs w:val="24"/>
        </w:rPr>
      </w:pPr>
      <w:r w:rsidRPr="00266BEB">
        <w:rPr>
          <w:rStyle w:val="40"/>
          <w:rFonts w:ascii="Times New Roman" w:hAnsi="Times New Roman"/>
          <w:sz w:val="24"/>
          <w:szCs w:val="24"/>
        </w:rPr>
        <w:t>Исчерпывающий перечень оснований для приостановления предоставления муниципальной услуги</w:t>
      </w:r>
    </w:p>
    <w:p w:rsidR="00D153E1" w:rsidRPr="00266BEB" w:rsidRDefault="00D153E1" w:rsidP="00D153E1">
      <w:pPr>
        <w:pStyle w:val="610"/>
        <w:shd w:val="clear" w:color="auto" w:fill="auto"/>
        <w:spacing w:before="0"/>
        <w:ind w:firstLine="567"/>
        <w:rPr>
          <w:rStyle w:val="63"/>
          <w:b/>
          <w:bCs/>
          <w:sz w:val="24"/>
          <w:szCs w:val="24"/>
        </w:rPr>
      </w:pPr>
    </w:p>
    <w:p w:rsidR="00D153E1" w:rsidRPr="00266BEB" w:rsidRDefault="00D153E1" w:rsidP="00D153E1">
      <w:pPr>
        <w:pStyle w:val="610"/>
        <w:shd w:val="clear" w:color="auto" w:fill="auto"/>
        <w:spacing w:before="0"/>
        <w:ind w:firstLine="567"/>
        <w:rPr>
          <w:rStyle w:val="63"/>
          <w:b/>
          <w:bCs/>
          <w:sz w:val="24"/>
          <w:szCs w:val="24"/>
        </w:rPr>
      </w:pPr>
      <w:r w:rsidRPr="00266BEB">
        <w:rPr>
          <w:rStyle w:val="63"/>
          <w:sz w:val="24"/>
          <w:szCs w:val="24"/>
        </w:rPr>
        <w:t>2.9. Основания для приостановления муниципальной услуги отсутствуют.</w:t>
      </w:r>
    </w:p>
    <w:p w:rsidR="00D153E1" w:rsidRPr="00266BEB" w:rsidRDefault="00D153E1" w:rsidP="00D153E1">
      <w:pPr>
        <w:pStyle w:val="41"/>
        <w:shd w:val="clear" w:color="auto" w:fill="auto"/>
        <w:spacing w:after="0" w:line="331" w:lineRule="exact"/>
        <w:ind w:firstLine="0"/>
        <w:jc w:val="left"/>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Исчерпывающий перечень оснований для отказа в предоставлении</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муниципальной услуги</w:t>
      </w:r>
    </w:p>
    <w:p w:rsidR="00D153E1" w:rsidRPr="00266BEB" w:rsidRDefault="00D153E1" w:rsidP="00D153E1">
      <w:pPr>
        <w:pStyle w:val="610"/>
        <w:shd w:val="clear" w:color="auto" w:fill="auto"/>
        <w:spacing w:before="0"/>
        <w:ind w:firstLine="567"/>
        <w:rPr>
          <w:rStyle w:val="63"/>
          <w:b/>
          <w:bCs/>
          <w:sz w:val="24"/>
          <w:szCs w:val="24"/>
        </w:rPr>
      </w:pPr>
    </w:p>
    <w:p w:rsidR="00D153E1" w:rsidRPr="00266BEB" w:rsidRDefault="00D153E1" w:rsidP="00D153E1">
      <w:pPr>
        <w:pStyle w:val="610"/>
        <w:shd w:val="clear" w:color="auto" w:fill="auto"/>
        <w:spacing w:before="0"/>
        <w:ind w:firstLine="567"/>
        <w:rPr>
          <w:rFonts w:ascii="Times New Roman" w:hAnsi="Times New Roman" w:cs="Times New Roman"/>
          <w:b w:val="0"/>
          <w:bCs w:val="0"/>
          <w:sz w:val="24"/>
          <w:szCs w:val="24"/>
        </w:rPr>
      </w:pPr>
      <w:r w:rsidRPr="00266BEB">
        <w:rPr>
          <w:rStyle w:val="63"/>
          <w:sz w:val="24"/>
          <w:szCs w:val="24"/>
        </w:rPr>
        <w:t xml:space="preserve">2.10. </w:t>
      </w:r>
      <w:r w:rsidRPr="00266BEB">
        <w:rPr>
          <w:rFonts w:ascii="Times New Roman" w:hAnsi="Times New Roman" w:cs="Times New Roman"/>
          <w:b w:val="0"/>
          <w:bCs w:val="0"/>
          <w:sz w:val="24"/>
          <w:szCs w:val="24"/>
        </w:rPr>
        <w:t>Отказ в согласовании проектной документации осуществляется в следующих случаях:</w:t>
      </w:r>
    </w:p>
    <w:p w:rsidR="00D153E1" w:rsidRPr="00266BEB" w:rsidRDefault="00D153E1" w:rsidP="00D153E1">
      <w:pPr>
        <w:pStyle w:val="610"/>
        <w:shd w:val="clear" w:color="auto" w:fill="auto"/>
        <w:spacing w:before="0"/>
        <w:ind w:firstLine="567"/>
        <w:rPr>
          <w:rFonts w:ascii="Times New Roman" w:hAnsi="Times New Roman" w:cs="Times New Roman"/>
          <w:b w:val="0"/>
          <w:bCs w:val="0"/>
          <w:sz w:val="24"/>
          <w:szCs w:val="24"/>
        </w:rPr>
      </w:pPr>
    </w:p>
    <w:p w:rsidR="00D153E1" w:rsidRPr="00266BEB" w:rsidRDefault="00D153E1" w:rsidP="00D153E1">
      <w:pPr>
        <w:pStyle w:val="610"/>
        <w:shd w:val="clear" w:color="auto" w:fill="auto"/>
        <w:spacing w:before="0"/>
        <w:ind w:firstLine="567"/>
        <w:rPr>
          <w:rFonts w:ascii="Times New Roman" w:hAnsi="Times New Roman" w:cs="Times New Roman"/>
          <w:b w:val="0"/>
          <w:bCs w:val="0"/>
          <w:sz w:val="24"/>
          <w:szCs w:val="24"/>
        </w:rPr>
      </w:pPr>
      <w:r w:rsidRPr="00266BEB">
        <w:rPr>
          <w:rFonts w:ascii="Times New Roman" w:hAnsi="Times New Roman" w:cs="Times New Roman"/>
          <w:b w:val="0"/>
          <w:bCs w:val="0"/>
          <w:sz w:val="24"/>
          <w:szCs w:val="24"/>
        </w:rPr>
        <w:t>1) представление неполного комплекта документов, указанных в пункте 2.6 Административного регламента;</w:t>
      </w:r>
    </w:p>
    <w:p w:rsidR="00D153E1" w:rsidRPr="00266BEB" w:rsidRDefault="00D153E1" w:rsidP="00D153E1">
      <w:pPr>
        <w:jc w:val="both"/>
      </w:pPr>
      <w:r w:rsidRPr="00266BEB">
        <w:t xml:space="preserve">        2) наличие недостоверных сведений в документах, указанных в </w:t>
      </w:r>
      <w:hyperlink r:id="rId62" w:anchor="/document/71250996/entry/1003" w:history="1">
        <w:r w:rsidRPr="00266BEB">
          <w:rPr>
            <w:color w:val="000000"/>
          </w:rPr>
          <w:t>пункте</w:t>
        </w:r>
      </w:hyperlink>
      <w:r w:rsidRPr="00266BEB">
        <w:rPr>
          <w:color w:val="000000"/>
        </w:rPr>
        <w:t xml:space="preserve"> 2.6 </w:t>
      </w:r>
      <w:r w:rsidRPr="00266BEB">
        <w:t>Административного регламента;</w:t>
      </w:r>
    </w:p>
    <w:p w:rsidR="00D153E1" w:rsidRPr="00266BEB" w:rsidRDefault="00D153E1" w:rsidP="00D153E1">
      <w:pPr>
        <w:jc w:val="both"/>
      </w:pPr>
      <w:r w:rsidRPr="00266BEB">
        <w:t xml:space="preserve">       3) представленные документы подписаны лицом, не имеющим на то полномочий;</w:t>
      </w:r>
    </w:p>
    <w:p w:rsidR="00D153E1" w:rsidRPr="00266BEB" w:rsidRDefault="00D153E1" w:rsidP="00D153E1">
      <w:pPr>
        <w:jc w:val="both"/>
      </w:pPr>
      <w:r w:rsidRPr="00266BEB">
        <w:t xml:space="preserve">       4) заключение государственной историко-культурной экспертизы содержит отрицательные выводы по представленной документации;</w:t>
      </w:r>
    </w:p>
    <w:p w:rsidR="00D153E1" w:rsidRPr="00266BEB" w:rsidRDefault="00D153E1" w:rsidP="00D153E1">
      <w:pPr>
        <w:jc w:val="both"/>
      </w:pPr>
      <w:r w:rsidRPr="00266BEB">
        <w:t xml:space="preserve">       5) несогласие Администрации с заключением государственной историко-культурной экспертизы.</w:t>
      </w:r>
    </w:p>
    <w:p w:rsidR="00D153E1" w:rsidRPr="00266BEB" w:rsidRDefault="00D153E1" w:rsidP="00D153E1">
      <w:pPr>
        <w:pStyle w:val="41"/>
        <w:shd w:val="clear" w:color="auto" w:fill="auto"/>
        <w:spacing w:after="0" w:line="331" w:lineRule="exact"/>
        <w:ind w:firstLine="0"/>
        <w:jc w:val="left"/>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Перечень услуг, которые являются необходимыми и обязательными для предоставления муниципальной услуги</w:t>
      </w:r>
    </w:p>
    <w:p w:rsidR="00D153E1" w:rsidRPr="00266BEB" w:rsidRDefault="00D153E1" w:rsidP="00D153E1">
      <w:pPr>
        <w:pStyle w:val="610"/>
        <w:shd w:val="clear" w:color="auto" w:fill="auto"/>
        <w:spacing w:before="0"/>
        <w:ind w:firstLine="567"/>
        <w:rPr>
          <w:rStyle w:val="63"/>
          <w:b/>
          <w:bCs/>
          <w:sz w:val="24"/>
          <w:szCs w:val="24"/>
        </w:rPr>
      </w:pPr>
    </w:p>
    <w:p w:rsidR="00D153E1" w:rsidRPr="00266BEB" w:rsidRDefault="00D153E1" w:rsidP="00D153E1">
      <w:pPr>
        <w:pStyle w:val="610"/>
        <w:shd w:val="clear" w:color="auto" w:fill="auto"/>
        <w:spacing w:before="0"/>
        <w:ind w:firstLine="567"/>
        <w:rPr>
          <w:rFonts w:ascii="Times New Roman" w:hAnsi="Times New Roman" w:cs="Times New Roman"/>
          <w:sz w:val="24"/>
          <w:szCs w:val="24"/>
        </w:rPr>
      </w:pPr>
      <w:r w:rsidRPr="00266BEB">
        <w:rPr>
          <w:rStyle w:val="63"/>
          <w:sz w:val="24"/>
          <w:szCs w:val="24"/>
        </w:rPr>
        <w:t>2.11. Для предоставления муниципальной услуги не требуется предоставления иных муниципальных услуг.</w:t>
      </w:r>
    </w:p>
    <w:p w:rsidR="00D153E1" w:rsidRPr="00266BEB" w:rsidRDefault="00D153E1" w:rsidP="00D153E1">
      <w:pPr>
        <w:pStyle w:val="41"/>
        <w:shd w:val="clear" w:color="auto" w:fill="auto"/>
        <w:spacing w:after="0" w:line="260"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D153E1" w:rsidRPr="00266BEB" w:rsidRDefault="00D153E1" w:rsidP="00D153E1">
      <w:pPr>
        <w:pStyle w:val="610"/>
        <w:shd w:val="clear" w:color="auto" w:fill="auto"/>
        <w:spacing w:before="0" w:line="240" w:lineRule="exact"/>
        <w:ind w:firstLine="567"/>
        <w:rPr>
          <w:rStyle w:val="63"/>
          <w:b/>
          <w:bCs/>
          <w:sz w:val="24"/>
          <w:szCs w:val="24"/>
        </w:rPr>
      </w:pPr>
    </w:p>
    <w:p w:rsidR="00D153E1" w:rsidRPr="00266BEB" w:rsidRDefault="00D153E1" w:rsidP="00D153E1">
      <w:pPr>
        <w:pStyle w:val="610"/>
        <w:shd w:val="clear" w:color="auto" w:fill="auto"/>
        <w:spacing w:before="0" w:line="240" w:lineRule="exact"/>
        <w:ind w:firstLine="567"/>
        <w:rPr>
          <w:rStyle w:val="40"/>
          <w:rFonts w:ascii="Times New Roman" w:hAnsi="Times New Roman"/>
          <w:sz w:val="24"/>
          <w:szCs w:val="24"/>
        </w:rPr>
      </w:pPr>
      <w:r w:rsidRPr="00266BEB">
        <w:rPr>
          <w:rStyle w:val="63"/>
          <w:sz w:val="24"/>
          <w:szCs w:val="24"/>
        </w:rPr>
        <w:t>2.12. Муниципальная услуга предоставляется бесплатно.</w:t>
      </w:r>
    </w:p>
    <w:p w:rsidR="00D153E1" w:rsidRPr="00266BEB" w:rsidRDefault="00D153E1" w:rsidP="00D153E1">
      <w:pPr>
        <w:pStyle w:val="41"/>
        <w:shd w:val="clear" w:color="auto" w:fill="auto"/>
        <w:spacing w:after="0" w:line="240" w:lineRule="auto"/>
        <w:ind w:firstLine="0"/>
        <w:jc w:val="left"/>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53E1" w:rsidRPr="00266BEB" w:rsidRDefault="00D153E1" w:rsidP="00D153E1">
      <w:pPr>
        <w:pStyle w:val="41"/>
        <w:shd w:val="clear" w:color="auto" w:fill="auto"/>
        <w:spacing w:after="0" w:line="240" w:lineRule="auto"/>
        <w:ind w:firstLine="567"/>
        <w:rPr>
          <w:rFonts w:ascii="Times New Roman" w:hAnsi="Times New Roman" w:cs="Times New Roman"/>
          <w:sz w:val="24"/>
          <w:szCs w:val="24"/>
        </w:rPr>
      </w:pPr>
    </w:p>
    <w:p w:rsidR="00D153E1" w:rsidRPr="00266BEB" w:rsidRDefault="00D153E1" w:rsidP="00D153E1">
      <w:pPr>
        <w:pStyle w:val="610"/>
        <w:shd w:val="clear" w:color="auto" w:fill="auto"/>
        <w:spacing w:before="0" w:line="240" w:lineRule="auto"/>
        <w:ind w:firstLine="567"/>
        <w:rPr>
          <w:rFonts w:ascii="Times New Roman" w:hAnsi="Times New Roman" w:cs="Times New Roman"/>
          <w:sz w:val="24"/>
          <w:szCs w:val="24"/>
        </w:rPr>
      </w:pPr>
      <w:r w:rsidRPr="00266BEB">
        <w:rPr>
          <w:rStyle w:val="63"/>
          <w:sz w:val="24"/>
          <w:szCs w:val="24"/>
        </w:rPr>
        <w:t>2.13. Время ожидания в очереди не должно превышать:</w:t>
      </w:r>
    </w:p>
    <w:p w:rsidR="00D153E1" w:rsidRPr="00266BEB" w:rsidRDefault="00D153E1" w:rsidP="00D153E1">
      <w:pPr>
        <w:pStyle w:val="610"/>
        <w:shd w:val="clear" w:color="auto" w:fill="auto"/>
        <w:spacing w:before="0" w:line="240" w:lineRule="auto"/>
        <w:ind w:firstLine="567"/>
        <w:rPr>
          <w:rStyle w:val="63"/>
          <w:b/>
          <w:bCs/>
          <w:sz w:val="24"/>
          <w:szCs w:val="24"/>
        </w:rPr>
      </w:pPr>
      <w:r w:rsidRPr="00266BEB">
        <w:rPr>
          <w:rStyle w:val="63"/>
          <w:sz w:val="24"/>
          <w:szCs w:val="24"/>
        </w:rPr>
        <w:t>- при подаче заявления и документов - 15 минут;</w:t>
      </w:r>
    </w:p>
    <w:p w:rsidR="00D153E1" w:rsidRPr="00266BEB" w:rsidRDefault="00D153E1" w:rsidP="00D153E1">
      <w:pPr>
        <w:pStyle w:val="610"/>
        <w:shd w:val="clear" w:color="auto" w:fill="auto"/>
        <w:spacing w:before="0" w:line="240" w:lineRule="auto"/>
        <w:ind w:firstLine="567"/>
        <w:rPr>
          <w:rStyle w:val="63"/>
          <w:b/>
          <w:bCs/>
          <w:sz w:val="24"/>
          <w:szCs w:val="24"/>
        </w:rPr>
      </w:pPr>
      <w:r w:rsidRPr="00266BEB">
        <w:rPr>
          <w:rStyle w:val="63"/>
          <w:sz w:val="24"/>
          <w:szCs w:val="24"/>
        </w:rPr>
        <w:t>- при получении результата предоставления муниципальной услуги - 15 минут.</w:t>
      </w:r>
    </w:p>
    <w:p w:rsidR="00D153E1" w:rsidRPr="00266BEB" w:rsidRDefault="00D153E1" w:rsidP="00D153E1">
      <w:pPr>
        <w:pStyle w:val="610"/>
        <w:shd w:val="clear" w:color="auto" w:fill="auto"/>
        <w:spacing w:before="0" w:line="240" w:lineRule="auto"/>
        <w:ind w:firstLine="567"/>
        <w:rPr>
          <w:rStyle w:val="63"/>
          <w:b/>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Срок регистрации заявления заявителя о предоставлении муниципальной услуги</w:t>
      </w:r>
    </w:p>
    <w:p w:rsidR="00D153E1" w:rsidRPr="00266BEB" w:rsidRDefault="00D153E1" w:rsidP="00D153E1">
      <w:pPr>
        <w:pStyle w:val="41"/>
        <w:shd w:val="clear" w:color="auto" w:fill="auto"/>
        <w:spacing w:after="0" w:line="240" w:lineRule="auto"/>
        <w:ind w:firstLine="567"/>
        <w:rPr>
          <w:rFonts w:ascii="Times New Roman" w:hAnsi="Times New Roman" w:cs="Times New Roman"/>
          <w:sz w:val="24"/>
          <w:szCs w:val="24"/>
        </w:rPr>
      </w:pPr>
    </w:p>
    <w:p w:rsidR="00D153E1" w:rsidRPr="00266BEB" w:rsidRDefault="00D153E1" w:rsidP="00D153E1">
      <w:pPr>
        <w:pStyle w:val="af1"/>
        <w:spacing w:line="341" w:lineRule="exact"/>
        <w:ind w:firstLine="567"/>
        <w:rPr>
          <w:sz w:val="24"/>
          <w:szCs w:val="24"/>
        </w:rPr>
      </w:pPr>
      <w:r w:rsidRPr="00266BEB">
        <w:rPr>
          <w:sz w:val="24"/>
          <w:szCs w:val="24"/>
        </w:rPr>
        <w:t>2.14. Регистрация заявления заявителя о предоставлении муниципальной услуги осуществляется в день его получения.</w:t>
      </w:r>
    </w:p>
    <w:p w:rsidR="00D153E1" w:rsidRPr="00266BEB" w:rsidRDefault="00D153E1" w:rsidP="00D153E1">
      <w:pPr>
        <w:pStyle w:val="af1"/>
        <w:spacing w:line="322" w:lineRule="exact"/>
        <w:ind w:firstLine="567"/>
        <w:rPr>
          <w:sz w:val="24"/>
          <w:szCs w:val="24"/>
        </w:rPr>
      </w:pPr>
      <w:r w:rsidRPr="00266BEB">
        <w:rPr>
          <w:sz w:val="24"/>
          <w:szCs w:val="24"/>
        </w:rPr>
        <w:t>2.15.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D153E1" w:rsidRPr="00266BEB" w:rsidRDefault="00D153E1" w:rsidP="00D153E1">
      <w:pPr>
        <w:pStyle w:val="41"/>
        <w:shd w:val="clear" w:color="auto" w:fill="auto"/>
        <w:spacing w:after="0" w:line="331" w:lineRule="exact"/>
        <w:ind w:firstLine="0"/>
        <w:jc w:val="left"/>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Требования к помещениям, в которых предоставляется</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w:t>
      </w:r>
      <w:proofErr w:type="gramStart"/>
      <w:r w:rsidRPr="00266BEB">
        <w:rPr>
          <w:rStyle w:val="40"/>
          <w:rFonts w:ascii="Times New Roman" w:hAnsi="Times New Roman"/>
          <w:sz w:val="24"/>
          <w:szCs w:val="24"/>
        </w:rPr>
        <w:t>муниципальной</w:t>
      </w:r>
      <w:proofErr w:type="gramEnd"/>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услуги, в том числе к обеспечению доступности для инвалидов (включая инвалидов, использующих кресла-коляски  собак-проводников) указанных объектов в соответствии с </w:t>
      </w:r>
      <w:r w:rsidRPr="00266BEB">
        <w:rPr>
          <w:rStyle w:val="40"/>
          <w:rFonts w:ascii="Times New Roman" w:hAnsi="Times New Roman"/>
          <w:sz w:val="24"/>
          <w:szCs w:val="24"/>
        </w:rPr>
        <w:lastRenderedPageBreak/>
        <w:t>законодательством Российской Федерации о социальной защите инвалидов</w:t>
      </w:r>
    </w:p>
    <w:p w:rsidR="00D153E1" w:rsidRPr="00266BEB" w:rsidRDefault="00D153E1" w:rsidP="00D153E1">
      <w:pPr>
        <w:pStyle w:val="af1"/>
        <w:spacing w:line="331" w:lineRule="exact"/>
        <w:ind w:firstLine="567"/>
        <w:rPr>
          <w:sz w:val="24"/>
          <w:szCs w:val="24"/>
        </w:rPr>
      </w:pPr>
    </w:p>
    <w:p w:rsidR="00D153E1" w:rsidRPr="00266BEB" w:rsidRDefault="00D153E1" w:rsidP="00D153E1">
      <w:pPr>
        <w:pStyle w:val="af1"/>
        <w:spacing w:line="331" w:lineRule="exact"/>
        <w:ind w:firstLine="567"/>
        <w:rPr>
          <w:sz w:val="24"/>
          <w:szCs w:val="24"/>
        </w:rPr>
      </w:pPr>
      <w:r w:rsidRPr="00266BEB">
        <w:rPr>
          <w:sz w:val="24"/>
          <w:szCs w:val="24"/>
        </w:rPr>
        <w:t>2.16. Здания, в которых располагаются помещения Администрации,  должны быть расположены с учетом транспортной и пешеходной доступности для заявителей.</w:t>
      </w:r>
    </w:p>
    <w:p w:rsidR="00D153E1" w:rsidRPr="00266BEB" w:rsidRDefault="00D153E1" w:rsidP="00D153E1">
      <w:pPr>
        <w:pStyle w:val="af1"/>
        <w:spacing w:line="326" w:lineRule="exact"/>
        <w:ind w:firstLine="567"/>
        <w:rPr>
          <w:sz w:val="24"/>
          <w:szCs w:val="24"/>
        </w:rPr>
      </w:pPr>
      <w:r w:rsidRPr="00266BEB">
        <w:rPr>
          <w:sz w:val="24"/>
          <w:szCs w:val="24"/>
        </w:rPr>
        <w:t>Помещения Администрации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153E1" w:rsidRPr="00266BEB" w:rsidRDefault="00D153E1" w:rsidP="00D153E1">
      <w:pPr>
        <w:pStyle w:val="af1"/>
        <w:spacing w:line="322" w:lineRule="exact"/>
        <w:ind w:firstLine="567"/>
        <w:rPr>
          <w:sz w:val="24"/>
          <w:szCs w:val="24"/>
        </w:rPr>
      </w:pPr>
      <w:r w:rsidRPr="00266BEB">
        <w:rPr>
          <w:sz w:val="24"/>
          <w:szCs w:val="24"/>
        </w:rPr>
        <w:t>2.17.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3E1" w:rsidRPr="00266BEB" w:rsidRDefault="00D153E1" w:rsidP="00D153E1">
      <w:pPr>
        <w:pStyle w:val="af1"/>
        <w:ind w:firstLine="567"/>
        <w:rPr>
          <w:sz w:val="24"/>
          <w:szCs w:val="24"/>
        </w:rPr>
      </w:pPr>
      <w:r w:rsidRPr="00266BEB">
        <w:rPr>
          <w:sz w:val="24"/>
          <w:szCs w:val="24"/>
        </w:rPr>
        <w:t>На видном месте располагаются схемы размещения средств пожаротушения и путей эвакуации посетителей и специалистов Администрации.</w:t>
      </w:r>
    </w:p>
    <w:p w:rsidR="00D153E1" w:rsidRPr="00266BEB" w:rsidRDefault="00D153E1" w:rsidP="00D153E1">
      <w:pPr>
        <w:pStyle w:val="af1"/>
        <w:tabs>
          <w:tab w:val="left" w:pos="1440"/>
        </w:tabs>
        <w:ind w:firstLine="567"/>
        <w:rPr>
          <w:sz w:val="24"/>
          <w:szCs w:val="24"/>
        </w:rPr>
      </w:pPr>
      <w:r w:rsidRPr="00266BEB">
        <w:rPr>
          <w:sz w:val="24"/>
          <w:szCs w:val="24"/>
        </w:rPr>
        <w:t>2.18. Предоставление муниципальной услуги осуществляется в специально выделенных для этой цели помещениях.</w:t>
      </w:r>
    </w:p>
    <w:p w:rsidR="00D153E1" w:rsidRPr="00266BEB" w:rsidRDefault="00D153E1" w:rsidP="00D153E1">
      <w:pPr>
        <w:pStyle w:val="af1"/>
        <w:tabs>
          <w:tab w:val="left" w:pos="1440"/>
        </w:tabs>
        <w:ind w:firstLine="567"/>
        <w:rPr>
          <w:sz w:val="24"/>
          <w:szCs w:val="24"/>
        </w:rPr>
      </w:pPr>
      <w:r w:rsidRPr="00266BEB">
        <w:rPr>
          <w:sz w:val="24"/>
          <w:szCs w:val="24"/>
        </w:rPr>
        <w:t>2.19. Помещения, в которых осуществляется предоставление муниципальной услуги, оборудуются:</w:t>
      </w:r>
    </w:p>
    <w:p w:rsidR="00D153E1" w:rsidRPr="00266BEB" w:rsidRDefault="00D153E1" w:rsidP="00D153E1">
      <w:pPr>
        <w:pStyle w:val="af1"/>
        <w:tabs>
          <w:tab w:val="left" w:pos="1080"/>
        </w:tabs>
        <w:spacing w:line="326" w:lineRule="exact"/>
        <w:ind w:firstLine="567"/>
        <w:rPr>
          <w:sz w:val="24"/>
          <w:szCs w:val="24"/>
        </w:rPr>
      </w:pPr>
      <w:r w:rsidRPr="00266BEB">
        <w:rPr>
          <w:sz w:val="24"/>
          <w:szCs w:val="24"/>
        </w:rPr>
        <w:t>- информационными стендами, содержащими визуальную и текстовую информацию;</w:t>
      </w:r>
    </w:p>
    <w:p w:rsidR="00D153E1" w:rsidRPr="00266BEB" w:rsidRDefault="00D153E1" w:rsidP="00D153E1">
      <w:pPr>
        <w:pStyle w:val="af1"/>
        <w:tabs>
          <w:tab w:val="left" w:pos="1080"/>
        </w:tabs>
        <w:spacing w:line="322" w:lineRule="exact"/>
        <w:ind w:firstLine="567"/>
        <w:rPr>
          <w:sz w:val="24"/>
          <w:szCs w:val="24"/>
        </w:rPr>
      </w:pPr>
      <w:r w:rsidRPr="00266BEB">
        <w:rPr>
          <w:sz w:val="24"/>
          <w:szCs w:val="24"/>
        </w:rPr>
        <w:t>- стульями и столами для возможности оформления документов.</w:t>
      </w:r>
    </w:p>
    <w:p w:rsidR="00D153E1" w:rsidRPr="00266BEB" w:rsidRDefault="00D153E1" w:rsidP="00D153E1">
      <w:pPr>
        <w:pStyle w:val="af1"/>
        <w:spacing w:line="322" w:lineRule="exact"/>
        <w:ind w:firstLine="567"/>
        <w:rPr>
          <w:sz w:val="24"/>
          <w:szCs w:val="24"/>
        </w:rPr>
      </w:pPr>
      <w:r w:rsidRPr="00266BEB">
        <w:rPr>
          <w:sz w:val="24"/>
          <w:szCs w:val="24"/>
        </w:rPr>
        <w:t>На информационных стендах Администрации размещается информация, предусмотренная пунктом 1.5 Административного регламента.</w:t>
      </w:r>
    </w:p>
    <w:p w:rsidR="00D153E1" w:rsidRPr="00266BEB" w:rsidRDefault="00D153E1" w:rsidP="00D153E1">
      <w:pPr>
        <w:pStyle w:val="af1"/>
        <w:spacing w:line="322" w:lineRule="exact"/>
        <w:ind w:firstLine="567"/>
        <w:rPr>
          <w:sz w:val="24"/>
          <w:szCs w:val="24"/>
        </w:rPr>
      </w:pPr>
      <w:r w:rsidRPr="00266BEB">
        <w:rPr>
          <w:sz w:val="24"/>
          <w:szCs w:val="24"/>
        </w:rPr>
        <w:t>2.20. Количество мест ожидания определяется исходя из фактической нагрузки и возможностей для их размещения в здании.</w:t>
      </w:r>
    </w:p>
    <w:p w:rsidR="00D153E1" w:rsidRPr="00266BEB" w:rsidRDefault="00D153E1" w:rsidP="00D153E1">
      <w:pPr>
        <w:pStyle w:val="af1"/>
        <w:spacing w:line="322" w:lineRule="exact"/>
        <w:ind w:firstLine="567"/>
        <w:rPr>
          <w:sz w:val="24"/>
          <w:szCs w:val="24"/>
        </w:rPr>
      </w:pPr>
      <w:r w:rsidRPr="00266BEB">
        <w:rPr>
          <w:sz w:val="24"/>
          <w:szCs w:val="24"/>
        </w:rPr>
        <w:t>Места ожидания должны соответствовать комфортным условиям для заявителей и оптимальным условиям работы специалистов Администрации.</w:t>
      </w:r>
    </w:p>
    <w:p w:rsidR="00D153E1" w:rsidRPr="00266BEB" w:rsidRDefault="00D153E1" w:rsidP="00D153E1">
      <w:pPr>
        <w:pStyle w:val="af1"/>
        <w:spacing w:line="322" w:lineRule="exact"/>
        <w:ind w:firstLine="567"/>
        <w:rPr>
          <w:sz w:val="24"/>
          <w:szCs w:val="24"/>
        </w:rPr>
      </w:pPr>
      <w:r w:rsidRPr="00266BEB">
        <w:rPr>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D153E1" w:rsidRPr="00266BEB" w:rsidRDefault="00D153E1" w:rsidP="00D153E1">
      <w:pPr>
        <w:pStyle w:val="ConsPlusNormal0"/>
        <w:tabs>
          <w:tab w:val="center" w:pos="142"/>
        </w:tabs>
        <w:ind w:right="59" w:firstLine="567"/>
        <w:jc w:val="both"/>
        <w:outlineLvl w:val="2"/>
        <w:rPr>
          <w:rFonts w:ascii="Times New Roman" w:hAnsi="Times New Roman" w:cs="Times New Roman"/>
          <w:sz w:val="24"/>
          <w:szCs w:val="24"/>
        </w:rPr>
      </w:pPr>
      <w:r w:rsidRPr="00266BEB">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D153E1" w:rsidRPr="00266BEB" w:rsidRDefault="00D153E1" w:rsidP="00D153E1">
      <w:pPr>
        <w:pStyle w:val="af1"/>
        <w:tabs>
          <w:tab w:val="center" w:pos="142"/>
          <w:tab w:val="left" w:pos="1080"/>
        </w:tabs>
        <w:spacing w:line="322" w:lineRule="exact"/>
        <w:ind w:right="59" w:firstLine="567"/>
        <w:rPr>
          <w:sz w:val="24"/>
          <w:szCs w:val="24"/>
        </w:rPr>
      </w:pPr>
      <w:r w:rsidRPr="00266BEB">
        <w:rPr>
          <w:sz w:val="24"/>
          <w:szCs w:val="24"/>
        </w:rPr>
        <w:t>- номера кабинета;</w:t>
      </w:r>
    </w:p>
    <w:p w:rsidR="00D153E1" w:rsidRPr="00266BEB" w:rsidRDefault="00D153E1" w:rsidP="00D153E1">
      <w:pPr>
        <w:pStyle w:val="af1"/>
        <w:tabs>
          <w:tab w:val="center" w:pos="142"/>
          <w:tab w:val="left" w:pos="1080"/>
        </w:tabs>
        <w:spacing w:line="322" w:lineRule="exact"/>
        <w:ind w:right="59" w:firstLine="567"/>
        <w:rPr>
          <w:sz w:val="24"/>
          <w:szCs w:val="24"/>
        </w:rPr>
      </w:pPr>
      <w:r w:rsidRPr="00266BEB">
        <w:rPr>
          <w:sz w:val="24"/>
          <w:szCs w:val="24"/>
        </w:rPr>
        <w:t>- фамилии, имени, отчества (при наличии) и должности специалистов Администрации в чьи должностные обязанности входит предоставление муниципальной услуги.</w:t>
      </w:r>
    </w:p>
    <w:p w:rsidR="00D153E1" w:rsidRPr="00266BEB" w:rsidRDefault="00D153E1" w:rsidP="00D153E1">
      <w:pPr>
        <w:pStyle w:val="af1"/>
        <w:tabs>
          <w:tab w:val="center" w:pos="142"/>
          <w:tab w:val="left" w:pos="1080"/>
        </w:tabs>
        <w:spacing w:line="322" w:lineRule="exact"/>
        <w:ind w:right="59" w:firstLine="567"/>
        <w:rPr>
          <w:sz w:val="24"/>
          <w:szCs w:val="24"/>
        </w:rPr>
      </w:pPr>
      <w:r w:rsidRPr="00266BEB">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3E1" w:rsidRPr="00266BEB" w:rsidRDefault="00D153E1" w:rsidP="00D153E1">
      <w:pPr>
        <w:pStyle w:val="af1"/>
        <w:ind w:firstLine="567"/>
        <w:rPr>
          <w:sz w:val="24"/>
          <w:szCs w:val="24"/>
        </w:rPr>
      </w:pPr>
      <w:r w:rsidRPr="00266BEB">
        <w:rPr>
          <w:sz w:val="24"/>
          <w:szCs w:val="24"/>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66BEB">
        <w:rPr>
          <w:sz w:val="24"/>
          <w:szCs w:val="24"/>
        </w:rPr>
        <w:t>брелками</w:t>
      </w:r>
      <w:proofErr w:type="spellEnd"/>
      <w:r w:rsidRPr="00266BEB">
        <w:rPr>
          <w:sz w:val="24"/>
          <w:szCs w:val="24"/>
        </w:rPr>
        <w:t>-коммуникаторами).</w:t>
      </w:r>
    </w:p>
    <w:p w:rsidR="00D153E1" w:rsidRPr="00266BEB" w:rsidRDefault="00D153E1" w:rsidP="00D153E1">
      <w:pPr>
        <w:pStyle w:val="af1"/>
        <w:ind w:firstLine="567"/>
        <w:rPr>
          <w:sz w:val="24"/>
          <w:szCs w:val="24"/>
        </w:rPr>
      </w:pPr>
      <w:r w:rsidRPr="00266BEB">
        <w:rPr>
          <w:sz w:val="24"/>
          <w:szCs w:val="24"/>
        </w:rPr>
        <w:t>Специалисты Администрации обеспечиваются личными нагрудными карточками (</w:t>
      </w:r>
      <w:proofErr w:type="spellStart"/>
      <w:r w:rsidRPr="00266BEB">
        <w:rPr>
          <w:sz w:val="24"/>
          <w:szCs w:val="24"/>
        </w:rPr>
        <w:t>бейджами</w:t>
      </w:r>
      <w:proofErr w:type="spellEnd"/>
      <w:r w:rsidRPr="00266BEB">
        <w:rPr>
          <w:sz w:val="24"/>
          <w:szCs w:val="24"/>
        </w:rPr>
        <w:t>) с указанием фамилии, имени, отчества (при его наличии) и должности.</w:t>
      </w:r>
    </w:p>
    <w:p w:rsidR="00D153E1" w:rsidRPr="00266BEB" w:rsidRDefault="00D153E1" w:rsidP="00D153E1">
      <w:pPr>
        <w:pStyle w:val="af1"/>
        <w:spacing w:line="322" w:lineRule="exact"/>
        <w:ind w:firstLine="567"/>
        <w:rPr>
          <w:sz w:val="24"/>
          <w:szCs w:val="24"/>
        </w:rPr>
      </w:pPr>
      <w:r w:rsidRPr="00266BEB">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153E1" w:rsidRPr="00266BEB" w:rsidRDefault="00D153E1" w:rsidP="00D153E1">
      <w:pPr>
        <w:pStyle w:val="af1"/>
        <w:ind w:firstLine="567"/>
        <w:rPr>
          <w:sz w:val="24"/>
          <w:szCs w:val="24"/>
        </w:rPr>
      </w:pPr>
      <w:r w:rsidRPr="00266BEB">
        <w:rPr>
          <w:sz w:val="24"/>
          <w:szCs w:val="24"/>
        </w:rPr>
        <w:lastRenderedPageBreak/>
        <w:t>2.23.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3E1" w:rsidRPr="00266BEB" w:rsidRDefault="00D153E1" w:rsidP="00D153E1">
      <w:pPr>
        <w:pStyle w:val="af1"/>
        <w:spacing w:line="322" w:lineRule="exact"/>
        <w:ind w:firstLine="567"/>
        <w:rPr>
          <w:sz w:val="24"/>
          <w:szCs w:val="24"/>
        </w:rPr>
      </w:pPr>
      <w:r w:rsidRPr="00266BEB">
        <w:rPr>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53E1" w:rsidRPr="00266BEB" w:rsidRDefault="00D153E1" w:rsidP="00D153E1">
      <w:pPr>
        <w:autoSpaceDE w:val="0"/>
        <w:autoSpaceDN w:val="0"/>
        <w:adjustRightInd w:val="0"/>
        <w:ind w:firstLine="567"/>
        <w:jc w:val="both"/>
      </w:pPr>
      <w:r w:rsidRPr="00266BEB">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D153E1" w:rsidRPr="00266BEB" w:rsidRDefault="00D153E1" w:rsidP="00D153E1">
      <w:pPr>
        <w:pStyle w:val="af1"/>
        <w:ind w:firstLine="567"/>
        <w:rPr>
          <w:sz w:val="24"/>
          <w:szCs w:val="24"/>
        </w:rPr>
      </w:pPr>
      <w:r w:rsidRPr="00266BEB">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D153E1" w:rsidRPr="00266BEB" w:rsidRDefault="00D153E1" w:rsidP="00D153E1">
      <w:pPr>
        <w:pStyle w:val="af1"/>
        <w:ind w:firstLine="567"/>
        <w:rPr>
          <w:sz w:val="24"/>
          <w:szCs w:val="24"/>
        </w:rPr>
      </w:pPr>
      <w:r w:rsidRPr="00266BEB">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3E1" w:rsidRPr="00266BEB" w:rsidRDefault="00D153E1" w:rsidP="00D153E1">
      <w:pPr>
        <w:autoSpaceDE w:val="0"/>
        <w:autoSpaceDN w:val="0"/>
        <w:adjustRightInd w:val="0"/>
        <w:ind w:firstLine="567"/>
        <w:jc w:val="both"/>
      </w:pPr>
      <w:r w:rsidRPr="00266BEB">
        <w:t xml:space="preserve">2.25. На </w:t>
      </w:r>
      <w:proofErr w:type="gramStart"/>
      <w:r w:rsidRPr="00266BEB">
        <w:t>территории, прилегающей к зданию Администрации выделяется</w:t>
      </w:r>
      <w:proofErr w:type="gramEnd"/>
      <w:r w:rsidRPr="00266BEB">
        <w:t xml:space="preserve">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w:t>
      </w:r>
      <w:r w:rsidRPr="00266BEB">
        <w:rPr>
          <w:lang w:val="en-US"/>
        </w:rPr>
        <w:t>III</w:t>
      </w:r>
      <w:r w:rsidRPr="00266BEB">
        <w:t xml:space="preserve"> группы распространяются данные нормы в порядке, установленном Правительством Российской Федерации.</w:t>
      </w:r>
    </w:p>
    <w:p w:rsidR="00D153E1" w:rsidRPr="00266BEB" w:rsidRDefault="00D153E1" w:rsidP="00D153E1">
      <w:pPr>
        <w:pStyle w:val="af1"/>
        <w:ind w:firstLine="567"/>
        <w:rPr>
          <w:sz w:val="24"/>
          <w:szCs w:val="24"/>
        </w:rPr>
      </w:pPr>
      <w:r w:rsidRPr="00266BEB">
        <w:rPr>
          <w:sz w:val="24"/>
          <w:szCs w:val="24"/>
        </w:rPr>
        <w:t>2.26.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D153E1" w:rsidRPr="00266BEB" w:rsidRDefault="00D153E1" w:rsidP="00D153E1">
      <w:pPr>
        <w:pStyle w:val="af1"/>
        <w:ind w:firstLine="567"/>
        <w:rPr>
          <w:sz w:val="24"/>
          <w:szCs w:val="24"/>
        </w:rPr>
      </w:pPr>
      <w:r w:rsidRPr="00266BEB">
        <w:rPr>
          <w:sz w:val="24"/>
          <w:szCs w:val="24"/>
        </w:rPr>
        <w:t xml:space="preserve">2.27. Обеспечивается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D153E1" w:rsidRPr="00266BEB" w:rsidRDefault="00D153E1" w:rsidP="00D153E1">
      <w:pPr>
        <w:pStyle w:val="af1"/>
        <w:ind w:firstLine="567"/>
        <w:rPr>
          <w:sz w:val="24"/>
          <w:szCs w:val="24"/>
        </w:rPr>
      </w:pPr>
      <w:r w:rsidRPr="00266BEB">
        <w:rPr>
          <w:sz w:val="24"/>
          <w:szCs w:val="24"/>
        </w:rPr>
        <w:t xml:space="preserve">2.28.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D153E1" w:rsidRPr="00266BEB" w:rsidRDefault="00D153E1" w:rsidP="00D153E1">
      <w:pPr>
        <w:pStyle w:val="af1"/>
        <w:ind w:firstLine="567"/>
        <w:rPr>
          <w:sz w:val="24"/>
          <w:szCs w:val="24"/>
        </w:rPr>
      </w:pPr>
      <w:r w:rsidRPr="00266BEB">
        <w:rPr>
          <w:sz w:val="24"/>
          <w:szCs w:val="24"/>
        </w:rPr>
        <w:t xml:space="preserve">2.29.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66BEB">
        <w:rPr>
          <w:sz w:val="24"/>
          <w:szCs w:val="24"/>
        </w:rPr>
        <w:t>сурдопереводчика</w:t>
      </w:r>
      <w:proofErr w:type="spellEnd"/>
      <w:r w:rsidRPr="00266BEB">
        <w:rPr>
          <w:sz w:val="24"/>
          <w:szCs w:val="24"/>
        </w:rPr>
        <w:t xml:space="preserve"> и </w:t>
      </w:r>
      <w:proofErr w:type="spellStart"/>
      <w:r w:rsidRPr="00266BEB">
        <w:rPr>
          <w:sz w:val="24"/>
          <w:szCs w:val="24"/>
        </w:rPr>
        <w:t>тифлосурдопереводчика</w:t>
      </w:r>
      <w:proofErr w:type="spellEnd"/>
      <w:r w:rsidRPr="00266BEB">
        <w:rPr>
          <w:sz w:val="24"/>
          <w:szCs w:val="24"/>
        </w:rPr>
        <w:t>.</w:t>
      </w:r>
    </w:p>
    <w:p w:rsidR="00D153E1" w:rsidRPr="00266BEB" w:rsidRDefault="00D153E1" w:rsidP="00D153E1">
      <w:pPr>
        <w:pStyle w:val="af1"/>
        <w:ind w:firstLine="567"/>
        <w:rPr>
          <w:sz w:val="24"/>
          <w:szCs w:val="24"/>
        </w:rPr>
      </w:pPr>
      <w:r w:rsidRPr="00266BEB">
        <w:rPr>
          <w:sz w:val="24"/>
          <w:szCs w:val="24"/>
        </w:rPr>
        <w:t>2.30. Специалисты Администрации оказывают помощь инвалидам в преодолении барьеров, мешающих получению ими услуг наравне с другими лицами.</w:t>
      </w:r>
    </w:p>
    <w:p w:rsidR="00D153E1" w:rsidRPr="00266BEB" w:rsidRDefault="00D153E1" w:rsidP="00D153E1">
      <w:pPr>
        <w:pStyle w:val="210"/>
        <w:keepNext/>
        <w:keepLines/>
        <w:shd w:val="clear" w:color="auto" w:fill="auto"/>
        <w:spacing w:before="0" w:after="0" w:line="240" w:lineRule="auto"/>
        <w:ind w:firstLine="0"/>
        <w:rPr>
          <w:rStyle w:val="27"/>
          <w:rFonts w:ascii="Times New Roman" w:hAnsi="Times New Roman" w:cs="Times New Roman"/>
          <w:bCs/>
          <w:sz w:val="24"/>
          <w:szCs w:val="24"/>
        </w:rPr>
      </w:pPr>
      <w:bookmarkStart w:id="18" w:name="bookmark2"/>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Показатели доступности и качества муниципальной услуги</w:t>
      </w:r>
      <w:bookmarkEnd w:id="18"/>
    </w:p>
    <w:p w:rsidR="00D153E1" w:rsidRPr="00266BEB" w:rsidRDefault="00D153E1" w:rsidP="00D153E1">
      <w:pPr>
        <w:pStyle w:val="210"/>
        <w:keepNext/>
        <w:keepLines/>
        <w:shd w:val="clear" w:color="auto" w:fill="auto"/>
        <w:spacing w:before="0" w:after="0" w:line="240" w:lineRule="auto"/>
        <w:ind w:firstLine="567"/>
        <w:jc w:val="center"/>
        <w:rPr>
          <w:rFonts w:ascii="Times New Roman" w:hAnsi="Times New Roman" w:cs="Times New Roman"/>
          <w:sz w:val="24"/>
          <w:szCs w:val="24"/>
        </w:rPr>
      </w:pPr>
    </w:p>
    <w:p w:rsidR="00D153E1" w:rsidRPr="00266BEB" w:rsidRDefault="00D153E1" w:rsidP="00D153E1">
      <w:pPr>
        <w:pStyle w:val="af1"/>
        <w:tabs>
          <w:tab w:val="left" w:pos="720"/>
        </w:tabs>
        <w:ind w:firstLine="567"/>
        <w:rPr>
          <w:sz w:val="24"/>
          <w:szCs w:val="24"/>
        </w:rPr>
      </w:pPr>
      <w:r w:rsidRPr="00266BEB">
        <w:rPr>
          <w:sz w:val="24"/>
          <w:szCs w:val="24"/>
        </w:rPr>
        <w:t>2.31. Показателями доступности предоставления муниципальной услуги являются:</w:t>
      </w:r>
    </w:p>
    <w:p w:rsidR="00D153E1" w:rsidRPr="00266BEB" w:rsidRDefault="00D153E1" w:rsidP="00D153E1">
      <w:pPr>
        <w:pStyle w:val="af1"/>
        <w:ind w:firstLine="567"/>
        <w:rPr>
          <w:sz w:val="24"/>
          <w:szCs w:val="24"/>
        </w:rPr>
      </w:pPr>
      <w:r w:rsidRPr="00266BEB">
        <w:rPr>
          <w:sz w:val="24"/>
          <w:szCs w:val="24"/>
        </w:rPr>
        <w:t>а) предоставление возможности получения муниципальной услуги в Администрации;</w:t>
      </w:r>
    </w:p>
    <w:p w:rsidR="00D153E1" w:rsidRPr="00266BEB" w:rsidRDefault="00D153E1" w:rsidP="00D153E1">
      <w:pPr>
        <w:pStyle w:val="af1"/>
        <w:ind w:firstLine="567"/>
        <w:rPr>
          <w:sz w:val="24"/>
          <w:szCs w:val="24"/>
        </w:rPr>
      </w:pPr>
      <w:r w:rsidRPr="00266BEB">
        <w:rPr>
          <w:sz w:val="24"/>
          <w:szCs w:val="24"/>
        </w:rPr>
        <w:t>б) транспортная или пешая доступность к местам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в)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153E1" w:rsidRPr="00266BEB" w:rsidRDefault="00D153E1" w:rsidP="00D153E1">
      <w:pPr>
        <w:pStyle w:val="af1"/>
        <w:ind w:firstLine="567"/>
        <w:rPr>
          <w:sz w:val="24"/>
          <w:szCs w:val="24"/>
        </w:rPr>
      </w:pPr>
      <w:r w:rsidRPr="00266BEB">
        <w:rPr>
          <w:sz w:val="24"/>
          <w:szCs w:val="24"/>
        </w:rPr>
        <w:lastRenderedPageBreak/>
        <w:t>г) соблюдение требований Административного регламента о порядке информирования по предоставлению муниципальной услуги.</w:t>
      </w:r>
    </w:p>
    <w:p w:rsidR="00D153E1" w:rsidRPr="00266BEB" w:rsidRDefault="00D153E1" w:rsidP="00D153E1">
      <w:pPr>
        <w:pStyle w:val="af1"/>
        <w:ind w:firstLine="567"/>
        <w:rPr>
          <w:sz w:val="24"/>
          <w:szCs w:val="24"/>
        </w:rPr>
      </w:pPr>
      <w:r w:rsidRPr="00266BEB">
        <w:rPr>
          <w:sz w:val="24"/>
          <w:szCs w:val="24"/>
        </w:rPr>
        <w:t>2.32. Показателями качества предоставления муниципальной услуги являются:</w:t>
      </w:r>
    </w:p>
    <w:p w:rsidR="00D153E1" w:rsidRPr="00266BEB" w:rsidRDefault="00D153E1" w:rsidP="00D153E1">
      <w:pPr>
        <w:pStyle w:val="af1"/>
        <w:ind w:firstLine="567"/>
        <w:rPr>
          <w:sz w:val="24"/>
          <w:szCs w:val="24"/>
        </w:rPr>
      </w:pPr>
      <w:r w:rsidRPr="00266BEB">
        <w:rPr>
          <w:sz w:val="24"/>
          <w:szCs w:val="24"/>
        </w:rPr>
        <w:t>а) соблюдение сроков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153E1" w:rsidRPr="00266BEB" w:rsidRDefault="00D153E1" w:rsidP="00D153E1">
      <w:pPr>
        <w:pStyle w:val="af1"/>
        <w:ind w:firstLine="567"/>
        <w:rPr>
          <w:sz w:val="24"/>
          <w:szCs w:val="24"/>
        </w:rPr>
      </w:pPr>
      <w:r w:rsidRPr="00266BEB">
        <w:rPr>
          <w:sz w:val="24"/>
          <w:szCs w:val="24"/>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153E1" w:rsidRPr="00266BEB" w:rsidRDefault="00D153E1" w:rsidP="00D153E1">
      <w:pPr>
        <w:pStyle w:val="af1"/>
        <w:ind w:firstLine="567"/>
        <w:rPr>
          <w:sz w:val="24"/>
          <w:szCs w:val="24"/>
        </w:rPr>
      </w:pPr>
      <w:r w:rsidRPr="00266BEB">
        <w:rPr>
          <w:sz w:val="24"/>
          <w:szCs w:val="24"/>
        </w:rPr>
        <w:t>2.33. В процессе предоставления муниципальной услуги заявитель взаимодействует со специалистами Администрации:</w:t>
      </w:r>
    </w:p>
    <w:p w:rsidR="00D153E1" w:rsidRPr="00266BEB" w:rsidRDefault="00D153E1" w:rsidP="00D153E1">
      <w:pPr>
        <w:pStyle w:val="af1"/>
        <w:ind w:firstLine="567"/>
        <w:rPr>
          <w:sz w:val="24"/>
          <w:szCs w:val="24"/>
        </w:rPr>
      </w:pPr>
      <w:r w:rsidRPr="00266BEB">
        <w:rPr>
          <w:sz w:val="24"/>
          <w:szCs w:val="24"/>
        </w:rPr>
        <w:t>а) при подаче документов для получения муниципальной услуги;</w:t>
      </w:r>
    </w:p>
    <w:p w:rsidR="00D153E1" w:rsidRPr="00266BEB" w:rsidRDefault="00D153E1" w:rsidP="00D153E1">
      <w:pPr>
        <w:pStyle w:val="af1"/>
        <w:ind w:firstLine="567"/>
        <w:rPr>
          <w:rStyle w:val="40"/>
          <w:b w:val="0"/>
          <w:bCs w:val="0"/>
          <w:sz w:val="24"/>
          <w:szCs w:val="24"/>
        </w:rPr>
      </w:pPr>
      <w:r w:rsidRPr="00266BEB">
        <w:rPr>
          <w:sz w:val="24"/>
          <w:szCs w:val="24"/>
        </w:rPr>
        <w:t>б) при получении результата предоставления муниципальной услуги.</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af1"/>
        <w:ind w:firstLine="567"/>
        <w:jc w:val="center"/>
        <w:rPr>
          <w:b/>
          <w:color w:val="000000"/>
          <w:sz w:val="24"/>
          <w:szCs w:val="24"/>
        </w:rPr>
      </w:pPr>
      <w:r w:rsidRPr="00266BEB">
        <w:rPr>
          <w:b/>
          <w:sz w:val="24"/>
          <w:szCs w:val="24"/>
        </w:rPr>
        <w:t xml:space="preserve">Иные требования, в том числе учитывающие особенности предоставления муниципальной услуги в </w:t>
      </w:r>
      <w:hyperlink r:id="rId63" w:anchor="/document/12177515/entry/2005" w:history="1">
        <w:r w:rsidRPr="00266BEB">
          <w:rPr>
            <w:b/>
            <w:color w:val="000000"/>
            <w:sz w:val="24"/>
            <w:szCs w:val="24"/>
          </w:rPr>
          <w:t>многофункциональных центрах</w:t>
        </w:r>
      </w:hyperlink>
      <w:r w:rsidRPr="00266BEB">
        <w:rPr>
          <w:b/>
          <w:sz w:val="24"/>
          <w:szCs w:val="24"/>
        </w:rPr>
        <w:t xml:space="preserve"> и особенности </w:t>
      </w:r>
      <w:hyperlink r:id="rId64" w:anchor="/document/12177515/entry/206" w:history="1">
        <w:r w:rsidRPr="00266BEB">
          <w:rPr>
            <w:b/>
            <w:color w:val="000000"/>
            <w:sz w:val="24"/>
            <w:szCs w:val="24"/>
          </w:rPr>
          <w:t>предоставления  муниципальной услуги в электронной форме</w:t>
        </w:r>
      </w:hyperlink>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2.34. Для получения муниципальной услуги заявителю необходимо подать заявление на предоставление муниципальной услуги в Администрацию.</w:t>
      </w:r>
    </w:p>
    <w:p w:rsidR="00D153E1" w:rsidRPr="00266BEB" w:rsidRDefault="00D153E1" w:rsidP="00D153E1">
      <w:pPr>
        <w:pStyle w:val="af1"/>
        <w:ind w:firstLine="567"/>
        <w:rPr>
          <w:sz w:val="24"/>
          <w:szCs w:val="24"/>
        </w:rPr>
      </w:pPr>
      <w:r w:rsidRPr="00266BEB">
        <w:rPr>
          <w:sz w:val="24"/>
          <w:szCs w:val="24"/>
        </w:rPr>
        <w:t>2.35. По выбору заявителя результат предоставления муниципальной услуги направляется в виде:</w:t>
      </w:r>
    </w:p>
    <w:p w:rsidR="00D153E1" w:rsidRPr="00266BEB" w:rsidRDefault="00D153E1" w:rsidP="00D153E1">
      <w:pPr>
        <w:pStyle w:val="af1"/>
        <w:ind w:firstLine="567"/>
        <w:rPr>
          <w:sz w:val="24"/>
          <w:szCs w:val="24"/>
        </w:rPr>
      </w:pPr>
      <w:r w:rsidRPr="00266BEB">
        <w:rPr>
          <w:sz w:val="24"/>
          <w:szCs w:val="24"/>
        </w:rPr>
        <w:t>а) документа на бумажном носителе, который Заявитель получает непосредственно при личном обращении в Администрацию;</w:t>
      </w:r>
    </w:p>
    <w:p w:rsidR="00D153E1" w:rsidRPr="00266BEB" w:rsidRDefault="00D153E1" w:rsidP="00D153E1">
      <w:pPr>
        <w:pStyle w:val="af1"/>
        <w:ind w:firstLine="567"/>
        <w:rPr>
          <w:sz w:val="24"/>
          <w:szCs w:val="24"/>
        </w:rPr>
      </w:pPr>
      <w:r w:rsidRPr="00266BEB">
        <w:rPr>
          <w:sz w:val="24"/>
          <w:szCs w:val="24"/>
        </w:rPr>
        <w:t>б) в виде документа на бумажном носителе, который направляется заявителю посредством почтового отправления с уведомлением о вручении;</w:t>
      </w:r>
    </w:p>
    <w:p w:rsidR="00D153E1" w:rsidRPr="00266BEB" w:rsidRDefault="00D153E1" w:rsidP="00D153E1">
      <w:pPr>
        <w:pStyle w:val="af1"/>
        <w:ind w:firstLine="567"/>
        <w:rPr>
          <w:sz w:val="24"/>
          <w:szCs w:val="24"/>
        </w:rPr>
      </w:pPr>
      <w:r w:rsidRPr="00266BEB">
        <w:rPr>
          <w:sz w:val="24"/>
          <w:szCs w:val="24"/>
        </w:rPr>
        <w:t>в) в виде электронного документа, который направляется заявителю на адрес официальной электронной почты, указанный в заявлении.</w:t>
      </w:r>
    </w:p>
    <w:p w:rsidR="00D153E1" w:rsidRPr="00266BEB" w:rsidRDefault="00D153E1" w:rsidP="00D153E1">
      <w:pPr>
        <w:pStyle w:val="af1"/>
        <w:ind w:firstLine="567"/>
        <w:rPr>
          <w:sz w:val="24"/>
          <w:szCs w:val="24"/>
        </w:rPr>
      </w:pPr>
      <w:r w:rsidRPr="00266BEB">
        <w:rPr>
          <w:sz w:val="24"/>
          <w:szCs w:val="24"/>
        </w:rPr>
        <w:t>2.36. При предоставлении муниципальной услуги в электронной форме посредством Регионального портала, заявителю обеспечивается:</w:t>
      </w:r>
    </w:p>
    <w:p w:rsidR="00D153E1" w:rsidRPr="00266BEB" w:rsidRDefault="00D153E1" w:rsidP="00D153E1">
      <w:pPr>
        <w:pStyle w:val="af1"/>
        <w:ind w:firstLine="567"/>
        <w:rPr>
          <w:sz w:val="24"/>
          <w:szCs w:val="24"/>
        </w:rPr>
      </w:pPr>
      <w:r w:rsidRPr="00266BEB">
        <w:rPr>
          <w:sz w:val="24"/>
          <w:szCs w:val="24"/>
        </w:rPr>
        <w:t>а) получение информации о порядке и сроках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D153E1" w:rsidRPr="00266BEB" w:rsidRDefault="00D153E1" w:rsidP="00D153E1">
      <w:pPr>
        <w:pStyle w:val="af1"/>
        <w:ind w:firstLine="567"/>
        <w:rPr>
          <w:rStyle w:val="40"/>
          <w:b w:val="0"/>
          <w:bCs w:val="0"/>
          <w:sz w:val="24"/>
          <w:szCs w:val="24"/>
        </w:rPr>
      </w:pPr>
      <w:r w:rsidRPr="00266BEB">
        <w:rPr>
          <w:sz w:val="24"/>
          <w:szCs w:val="24"/>
        </w:rPr>
        <w:t>2.37. Муниципальная услуга не предоставляется в многофункциональных центрах предоставления государственных и муниципальных услуг.</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bookmarkStart w:id="19" w:name="bookmark5"/>
      <w:r w:rsidRPr="00266BEB">
        <w:rPr>
          <w:rStyle w:val="40"/>
          <w:rFonts w:ascii="Times New Roman" w:hAnsi="Times New Roman"/>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af1"/>
        <w:ind w:firstLine="567"/>
        <w:rPr>
          <w:sz w:val="24"/>
          <w:szCs w:val="24"/>
        </w:rPr>
      </w:pPr>
      <w:r w:rsidRPr="00266BEB">
        <w:rPr>
          <w:sz w:val="24"/>
          <w:szCs w:val="24"/>
        </w:rPr>
        <w:t>3.1. Предоставление муниципальной услуги включает в себя следующие административные процедуры:</w:t>
      </w:r>
    </w:p>
    <w:p w:rsidR="00D153E1" w:rsidRPr="00266BEB" w:rsidRDefault="00D153E1" w:rsidP="00D153E1">
      <w:pPr>
        <w:pStyle w:val="af1"/>
        <w:ind w:firstLine="567"/>
        <w:rPr>
          <w:sz w:val="24"/>
          <w:szCs w:val="24"/>
        </w:rPr>
      </w:pPr>
      <w:r w:rsidRPr="00266BEB">
        <w:rPr>
          <w:sz w:val="24"/>
          <w:szCs w:val="24"/>
        </w:rPr>
        <w:t>3.1.1. Прием и регистрация заявления и документов для получения муниципальной услуги и определение исполнителя, ответственного за работу с поступившими заявлением и документами.</w:t>
      </w:r>
    </w:p>
    <w:p w:rsidR="00D153E1" w:rsidRPr="00266BEB" w:rsidRDefault="00D153E1" w:rsidP="00D153E1">
      <w:pPr>
        <w:pStyle w:val="af1"/>
        <w:ind w:firstLine="567"/>
        <w:rPr>
          <w:sz w:val="24"/>
          <w:szCs w:val="24"/>
        </w:rPr>
      </w:pPr>
      <w:r w:rsidRPr="00266BEB">
        <w:rPr>
          <w:sz w:val="24"/>
          <w:szCs w:val="24"/>
        </w:rPr>
        <w:lastRenderedPageBreak/>
        <w:t>3.1.2. Рассмотрение заявления и документов, принятие решения и подготовка результатов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3.1.3. Выдача заявителю результата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Прием и регистрация заявления и документов для получения муниципальной услуги и определение исполнителя, ответственного за работу с поступившими заявлением и документами</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D153E1" w:rsidRPr="00266BEB" w:rsidRDefault="00D153E1" w:rsidP="00D153E1">
      <w:pPr>
        <w:pStyle w:val="af1"/>
        <w:ind w:firstLine="567"/>
        <w:rPr>
          <w:sz w:val="24"/>
          <w:szCs w:val="24"/>
        </w:rPr>
      </w:pPr>
      <w:r w:rsidRPr="00266BEB">
        <w:rPr>
          <w:sz w:val="24"/>
          <w:szCs w:val="24"/>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153E1" w:rsidRPr="00266BEB" w:rsidRDefault="00D153E1" w:rsidP="00D153E1">
      <w:pPr>
        <w:pStyle w:val="af1"/>
        <w:ind w:firstLine="567"/>
        <w:rPr>
          <w:sz w:val="24"/>
          <w:szCs w:val="24"/>
        </w:rPr>
      </w:pPr>
      <w:r w:rsidRPr="00266BEB">
        <w:rPr>
          <w:sz w:val="24"/>
          <w:szCs w:val="24"/>
        </w:rPr>
        <w:t>3.3. При приеме у заявителя заявления и документов, специалист Администрации, ответственный за прием и регистрацию документов, необходимых для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D153E1" w:rsidRPr="00266BEB" w:rsidRDefault="00D153E1" w:rsidP="00D153E1">
      <w:pPr>
        <w:pStyle w:val="af1"/>
        <w:ind w:firstLine="567"/>
        <w:rPr>
          <w:sz w:val="24"/>
          <w:szCs w:val="24"/>
        </w:rPr>
      </w:pPr>
      <w:r w:rsidRPr="00266BEB">
        <w:rPr>
          <w:sz w:val="24"/>
          <w:szCs w:val="24"/>
        </w:rPr>
        <w:t>2)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3.4. В случае, если заявление представлено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D153E1" w:rsidRPr="00266BEB" w:rsidRDefault="00D153E1" w:rsidP="00D153E1">
      <w:pPr>
        <w:pStyle w:val="af1"/>
        <w:ind w:firstLine="567"/>
        <w:rPr>
          <w:sz w:val="24"/>
          <w:szCs w:val="24"/>
        </w:rPr>
      </w:pPr>
      <w:r w:rsidRPr="00266BEB">
        <w:rPr>
          <w:sz w:val="24"/>
          <w:szCs w:val="24"/>
        </w:rPr>
        <w:t>3.5. Поступившие заявление и документы, регистрируются в день поступления с присвоением входящего номера и указанием даты получения.</w:t>
      </w:r>
    </w:p>
    <w:p w:rsidR="00D153E1" w:rsidRPr="00266BEB" w:rsidRDefault="00D153E1" w:rsidP="00D153E1">
      <w:pPr>
        <w:pStyle w:val="af1"/>
        <w:ind w:firstLine="567"/>
        <w:rPr>
          <w:sz w:val="24"/>
          <w:szCs w:val="24"/>
        </w:rPr>
      </w:pPr>
      <w:r w:rsidRPr="00266BEB">
        <w:rPr>
          <w:sz w:val="24"/>
          <w:szCs w:val="24"/>
        </w:rPr>
        <w:t>3.6.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 (далее – ответственный исполнитель).</w:t>
      </w:r>
    </w:p>
    <w:p w:rsidR="00D153E1" w:rsidRPr="00266BEB" w:rsidRDefault="00D153E1" w:rsidP="00D153E1">
      <w:pPr>
        <w:pStyle w:val="af1"/>
        <w:ind w:firstLine="567"/>
        <w:rPr>
          <w:sz w:val="24"/>
          <w:szCs w:val="24"/>
        </w:rPr>
      </w:pPr>
      <w:r w:rsidRPr="00266BEB">
        <w:rPr>
          <w:sz w:val="24"/>
          <w:szCs w:val="24"/>
        </w:rPr>
        <w:t>3.7. Критерием для приема и регистрации заявления и документов является поступление заявления и документов.</w:t>
      </w:r>
    </w:p>
    <w:p w:rsidR="00D153E1" w:rsidRPr="00266BEB" w:rsidRDefault="00D153E1" w:rsidP="00D153E1">
      <w:pPr>
        <w:pStyle w:val="af1"/>
        <w:ind w:firstLine="567"/>
        <w:rPr>
          <w:sz w:val="24"/>
          <w:szCs w:val="24"/>
        </w:rPr>
      </w:pPr>
      <w:r w:rsidRPr="00266BEB">
        <w:rPr>
          <w:sz w:val="24"/>
          <w:szCs w:val="24"/>
        </w:rPr>
        <w:t>3.8.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D153E1" w:rsidRPr="00266BEB" w:rsidRDefault="00D153E1" w:rsidP="00D153E1">
      <w:pPr>
        <w:pStyle w:val="af1"/>
        <w:ind w:firstLine="567"/>
        <w:rPr>
          <w:sz w:val="24"/>
          <w:szCs w:val="24"/>
        </w:rPr>
      </w:pPr>
      <w:r w:rsidRPr="00266BEB">
        <w:rPr>
          <w:sz w:val="24"/>
          <w:szCs w:val="24"/>
        </w:rPr>
        <w:t>3.9. Способом фиксации результата выполнения административной процедуры - присвоение заявлению и документам регистрационного номера.</w:t>
      </w:r>
    </w:p>
    <w:p w:rsidR="00D153E1" w:rsidRPr="00266BEB" w:rsidRDefault="00D153E1" w:rsidP="00D153E1">
      <w:pPr>
        <w:pStyle w:val="af1"/>
        <w:ind w:firstLine="567"/>
        <w:rPr>
          <w:sz w:val="24"/>
          <w:szCs w:val="24"/>
        </w:rPr>
      </w:pPr>
      <w:r w:rsidRPr="00266BEB">
        <w:rPr>
          <w:sz w:val="24"/>
          <w:szCs w:val="24"/>
        </w:rPr>
        <w:t>3.10. Продолжительность административной процедуры составляет 1 (один) рабочий день со дня поступления заявления о предоставлении муниципальной услуги и документов.</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Рассмотрение заявления и документов, принятие решения и подготовка результатов предоставления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af1"/>
        <w:ind w:firstLine="567"/>
        <w:rPr>
          <w:sz w:val="24"/>
          <w:szCs w:val="24"/>
        </w:rPr>
      </w:pPr>
      <w:r w:rsidRPr="00266BEB">
        <w:rPr>
          <w:sz w:val="24"/>
          <w:szCs w:val="24"/>
        </w:rPr>
        <w:t>3.11.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w:t>
      </w:r>
    </w:p>
    <w:p w:rsidR="00D153E1" w:rsidRPr="00266BEB" w:rsidRDefault="00D153E1" w:rsidP="00D153E1">
      <w:pPr>
        <w:pStyle w:val="af1"/>
        <w:ind w:firstLine="567"/>
        <w:rPr>
          <w:sz w:val="24"/>
          <w:szCs w:val="24"/>
        </w:rPr>
      </w:pPr>
      <w:r w:rsidRPr="00266BEB">
        <w:rPr>
          <w:sz w:val="24"/>
          <w:szCs w:val="24"/>
        </w:rPr>
        <w:t>3.12. Ответственный исполнитель:</w:t>
      </w:r>
    </w:p>
    <w:p w:rsidR="00D153E1" w:rsidRPr="00266BEB" w:rsidRDefault="00D153E1" w:rsidP="00D153E1">
      <w:pPr>
        <w:pStyle w:val="af1"/>
        <w:ind w:firstLine="567"/>
        <w:rPr>
          <w:sz w:val="24"/>
          <w:szCs w:val="24"/>
        </w:rPr>
      </w:pPr>
      <w:r w:rsidRPr="00266BEB">
        <w:rPr>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D153E1" w:rsidRPr="00266BEB" w:rsidRDefault="00D153E1" w:rsidP="00D153E1">
      <w:pPr>
        <w:pStyle w:val="af1"/>
        <w:ind w:firstLine="567"/>
        <w:rPr>
          <w:sz w:val="24"/>
          <w:szCs w:val="24"/>
        </w:rPr>
      </w:pPr>
      <w:r w:rsidRPr="00266BEB">
        <w:rPr>
          <w:sz w:val="24"/>
          <w:szCs w:val="24"/>
        </w:rPr>
        <w:lastRenderedPageBreak/>
        <w:t>2) принадлежность заявителя к категории лиц, имеющих право на получение муниципальной услуги;</w:t>
      </w:r>
    </w:p>
    <w:p w:rsidR="00D153E1" w:rsidRPr="00266BEB" w:rsidRDefault="00D153E1" w:rsidP="00D153E1">
      <w:pPr>
        <w:pStyle w:val="af1"/>
        <w:ind w:firstLine="567"/>
        <w:rPr>
          <w:sz w:val="24"/>
          <w:szCs w:val="24"/>
        </w:rPr>
      </w:pPr>
      <w:r w:rsidRPr="00266BEB">
        <w:rPr>
          <w:sz w:val="24"/>
          <w:szCs w:val="24"/>
        </w:rPr>
        <w:t>3) проверяет соответствие представленных документов требованиям законодательства Российской Федерации и Административного регламента.</w:t>
      </w:r>
    </w:p>
    <w:p w:rsidR="00D153E1" w:rsidRPr="00266BEB" w:rsidRDefault="00D153E1" w:rsidP="00D153E1">
      <w:pPr>
        <w:pStyle w:val="af1"/>
        <w:ind w:firstLine="567"/>
        <w:rPr>
          <w:sz w:val="24"/>
          <w:szCs w:val="24"/>
        </w:rPr>
      </w:pPr>
      <w:r w:rsidRPr="00266BEB">
        <w:rPr>
          <w:sz w:val="24"/>
          <w:szCs w:val="24"/>
        </w:rPr>
        <w:t xml:space="preserve">3.13.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w:t>
      </w:r>
      <w:r w:rsidRPr="00266BEB">
        <w:rPr>
          <w:color w:val="000000"/>
          <w:sz w:val="24"/>
          <w:szCs w:val="24"/>
        </w:rPr>
        <w:t xml:space="preserve">проект письма о согласовании проектной документации </w:t>
      </w:r>
      <w:r w:rsidRPr="00266BEB">
        <w:rPr>
          <w:sz w:val="24"/>
          <w:szCs w:val="24"/>
        </w:rPr>
        <w:t>в двух экземплярах и передает их на подпись главе Администрации.</w:t>
      </w:r>
    </w:p>
    <w:p w:rsidR="00D153E1" w:rsidRPr="00266BEB" w:rsidRDefault="00D153E1" w:rsidP="00D153E1">
      <w:pPr>
        <w:pStyle w:val="af1"/>
        <w:ind w:firstLine="567"/>
        <w:rPr>
          <w:sz w:val="24"/>
          <w:szCs w:val="24"/>
        </w:rPr>
      </w:pPr>
      <w:r w:rsidRPr="00266BEB">
        <w:rPr>
          <w:sz w:val="24"/>
          <w:szCs w:val="24"/>
        </w:rPr>
        <w:t xml:space="preserve">Глава Администрации рассматривает подготовленный </w:t>
      </w:r>
      <w:r w:rsidRPr="00266BEB">
        <w:rPr>
          <w:color w:val="000000"/>
          <w:sz w:val="24"/>
          <w:szCs w:val="24"/>
        </w:rPr>
        <w:t>проект письма о согласовании проектной документации,</w:t>
      </w:r>
      <w:r w:rsidRPr="00266BEB">
        <w:rPr>
          <w:sz w:val="24"/>
          <w:szCs w:val="24"/>
        </w:rPr>
        <w:t xml:space="preserve"> подписывает его, после чего специалист Администрации, ответственный за регистрацию, регистрирует </w:t>
      </w:r>
      <w:r w:rsidRPr="00266BEB">
        <w:rPr>
          <w:color w:val="000000"/>
          <w:sz w:val="24"/>
          <w:szCs w:val="24"/>
        </w:rPr>
        <w:t>проект письма о согласовании проектной документации</w:t>
      </w:r>
      <w:r w:rsidRPr="00266BEB">
        <w:rPr>
          <w:sz w:val="24"/>
          <w:szCs w:val="24"/>
        </w:rPr>
        <w:t xml:space="preserve"> в установленном порядке и передает их ответственному исполнителю.</w:t>
      </w:r>
    </w:p>
    <w:p w:rsidR="00D153E1" w:rsidRPr="00266BEB" w:rsidRDefault="00D153E1" w:rsidP="00D153E1">
      <w:pPr>
        <w:pStyle w:val="af1"/>
        <w:ind w:firstLine="567"/>
        <w:rPr>
          <w:sz w:val="24"/>
          <w:szCs w:val="24"/>
        </w:rPr>
      </w:pPr>
      <w:r w:rsidRPr="00266BEB">
        <w:rPr>
          <w:sz w:val="24"/>
          <w:szCs w:val="24"/>
        </w:rPr>
        <w:t xml:space="preserve">3.14. При наличии оснований для отказа в предоставлении муниципальной услуги ответственный исполнитель готовит проект уведомления об отказе в </w:t>
      </w:r>
      <w:r w:rsidRPr="00266BEB">
        <w:rPr>
          <w:color w:val="000000"/>
          <w:sz w:val="24"/>
          <w:szCs w:val="24"/>
        </w:rPr>
        <w:t>согласовании проектной документации</w:t>
      </w:r>
      <w:r w:rsidRPr="00266BEB">
        <w:rPr>
          <w:sz w:val="24"/>
          <w:szCs w:val="24"/>
        </w:rPr>
        <w:t xml:space="preserve"> в двух экземплярах. </w:t>
      </w:r>
    </w:p>
    <w:p w:rsidR="00D153E1" w:rsidRPr="00266BEB" w:rsidRDefault="00D153E1" w:rsidP="00D153E1">
      <w:pPr>
        <w:pStyle w:val="af1"/>
        <w:ind w:firstLine="567"/>
        <w:rPr>
          <w:color w:val="000000"/>
          <w:sz w:val="24"/>
          <w:szCs w:val="24"/>
        </w:rPr>
      </w:pPr>
      <w:r w:rsidRPr="00266BEB">
        <w:rPr>
          <w:sz w:val="24"/>
          <w:szCs w:val="24"/>
        </w:rPr>
        <w:t xml:space="preserve">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 Проект уведомления об отказе в </w:t>
      </w:r>
      <w:r w:rsidRPr="00266BEB">
        <w:rPr>
          <w:color w:val="000000"/>
          <w:sz w:val="24"/>
          <w:szCs w:val="24"/>
        </w:rPr>
        <w:t>согласовании проектной документации передаются на подпись главе Администрации.</w:t>
      </w:r>
    </w:p>
    <w:p w:rsidR="00D153E1" w:rsidRPr="00266BEB" w:rsidRDefault="00D153E1" w:rsidP="00D153E1">
      <w:pPr>
        <w:pStyle w:val="af1"/>
        <w:ind w:firstLine="567"/>
        <w:rPr>
          <w:color w:val="000000"/>
          <w:sz w:val="24"/>
          <w:szCs w:val="24"/>
        </w:rPr>
      </w:pPr>
      <w:r w:rsidRPr="00266BEB">
        <w:rPr>
          <w:sz w:val="24"/>
          <w:szCs w:val="24"/>
        </w:rPr>
        <w:t xml:space="preserve">Отказ </w:t>
      </w:r>
      <w:r w:rsidRPr="00266BEB">
        <w:rPr>
          <w:color w:val="000000"/>
          <w:sz w:val="24"/>
          <w:szCs w:val="24"/>
        </w:rPr>
        <w:t>в согласовании проектной документации</w:t>
      </w:r>
      <w:r w:rsidRPr="00266BEB">
        <w:rPr>
          <w:sz w:val="24"/>
          <w:szCs w:val="24"/>
        </w:rPr>
        <w:t xml:space="preserve"> не является препятствием для повторного обращения заявителя за выдачей </w:t>
      </w:r>
      <w:r w:rsidRPr="00266BEB">
        <w:rPr>
          <w:color w:val="000000"/>
          <w:sz w:val="24"/>
          <w:szCs w:val="24"/>
        </w:rPr>
        <w:t>письма о согласовании проектной документации.</w:t>
      </w:r>
    </w:p>
    <w:p w:rsidR="00D153E1" w:rsidRPr="00266BEB" w:rsidRDefault="00D153E1" w:rsidP="00D153E1">
      <w:pPr>
        <w:pStyle w:val="af1"/>
        <w:ind w:firstLine="567"/>
        <w:rPr>
          <w:sz w:val="24"/>
          <w:szCs w:val="24"/>
        </w:rPr>
      </w:pPr>
      <w:r w:rsidRPr="00266BEB">
        <w:rPr>
          <w:sz w:val="24"/>
          <w:szCs w:val="24"/>
        </w:rPr>
        <w:t>3.15. Глава Администрации рассматривает подготовленный проект уведомления об отказе в согласовании проектной документации и подписывает его.</w:t>
      </w:r>
    </w:p>
    <w:p w:rsidR="00D153E1" w:rsidRPr="00266BEB" w:rsidRDefault="00D153E1" w:rsidP="00D153E1">
      <w:pPr>
        <w:pStyle w:val="af1"/>
        <w:ind w:firstLine="567"/>
        <w:rPr>
          <w:sz w:val="24"/>
          <w:szCs w:val="24"/>
        </w:rPr>
      </w:pPr>
      <w:r w:rsidRPr="00266BEB">
        <w:rPr>
          <w:sz w:val="24"/>
          <w:szCs w:val="24"/>
        </w:rPr>
        <w:t>3.16. Критерием принятия решения о предоставлении или отказе в предоставлении муниципальной услуги являются наличие или отсутствие оснований, указанных в пункте 2.10 Административного регламента.</w:t>
      </w:r>
    </w:p>
    <w:p w:rsidR="00D153E1" w:rsidRPr="00266BEB" w:rsidRDefault="00D153E1" w:rsidP="00D153E1">
      <w:pPr>
        <w:pStyle w:val="af1"/>
        <w:ind w:firstLine="567"/>
        <w:rPr>
          <w:sz w:val="24"/>
          <w:szCs w:val="24"/>
        </w:rPr>
      </w:pPr>
      <w:r w:rsidRPr="00266BEB">
        <w:rPr>
          <w:sz w:val="24"/>
          <w:szCs w:val="24"/>
        </w:rPr>
        <w:t>3.17. Результатом административной процедуры является рассмотрение заявления и документов, принятие решения и подготовка результатов предоставления муниципальной услуги.</w:t>
      </w:r>
    </w:p>
    <w:p w:rsidR="00D153E1" w:rsidRPr="00266BEB" w:rsidRDefault="00D153E1" w:rsidP="00D153E1">
      <w:pPr>
        <w:pStyle w:val="af1"/>
        <w:ind w:firstLine="567"/>
        <w:rPr>
          <w:color w:val="000000"/>
          <w:sz w:val="24"/>
          <w:szCs w:val="24"/>
        </w:rPr>
      </w:pPr>
      <w:r w:rsidRPr="00266BEB">
        <w:rPr>
          <w:sz w:val="24"/>
          <w:szCs w:val="24"/>
        </w:rPr>
        <w:t xml:space="preserve">3.18. Способом фиксации результата выполнения административной процедуры является подписанное и зарегистрированное </w:t>
      </w:r>
      <w:r w:rsidRPr="00266BEB">
        <w:rPr>
          <w:color w:val="000000"/>
          <w:sz w:val="24"/>
          <w:szCs w:val="24"/>
        </w:rPr>
        <w:t>письмо о согласовании проектной документации</w:t>
      </w:r>
      <w:r w:rsidRPr="00266BEB">
        <w:rPr>
          <w:sz w:val="24"/>
          <w:szCs w:val="24"/>
        </w:rPr>
        <w:t xml:space="preserve">, либо уведомление об отказе </w:t>
      </w:r>
      <w:r w:rsidRPr="00266BEB">
        <w:rPr>
          <w:color w:val="000000"/>
          <w:sz w:val="24"/>
          <w:szCs w:val="24"/>
        </w:rPr>
        <w:t>в согласовании проектной документации.</w:t>
      </w:r>
    </w:p>
    <w:p w:rsidR="00D153E1" w:rsidRPr="00266BEB" w:rsidRDefault="00D153E1" w:rsidP="00D153E1">
      <w:pPr>
        <w:pStyle w:val="af1"/>
        <w:ind w:firstLine="567"/>
        <w:rPr>
          <w:sz w:val="24"/>
          <w:szCs w:val="24"/>
        </w:rPr>
      </w:pPr>
      <w:r w:rsidRPr="00266BEB">
        <w:rPr>
          <w:sz w:val="24"/>
          <w:szCs w:val="24"/>
        </w:rPr>
        <w:t>3.19. Максимальный срок выполнения административной процедуры составляет 9 (девять) рабочих дней со дня поступления зарегистрированного заявления и приложенных к нему документов на рассмотрение ответственному исполнителю.</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bookmarkStart w:id="20" w:name="bookmark3"/>
      <w:r w:rsidRPr="00266BEB">
        <w:rPr>
          <w:rStyle w:val="40"/>
          <w:rFonts w:ascii="Times New Roman" w:hAnsi="Times New Roman"/>
          <w:sz w:val="24"/>
          <w:szCs w:val="24"/>
        </w:rPr>
        <w:t>Выдача заявителю результата предоставления муниципальной услуги</w:t>
      </w:r>
      <w:bookmarkEnd w:id="20"/>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af1"/>
        <w:ind w:firstLine="567"/>
        <w:rPr>
          <w:sz w:val="24"/>
          <w:szCs w:val="24"/>
        </w:rPr>
      </w:pPr>
      <w:r w:rsidRPr="00266BEB">
        <w:rPr>
          <w:sz w:val="24"/>
          <w:szCs w:val="24"/>
        </w:rPr>
        <w:t xml:space="preserve">3.20. Основанием для начала административной процедуры является подписанное главой Администрации и зарегистрированное </w:t>
      </w:r>
      <w:r w:rsidRPr="00266BEB">
        <w:rPr>
          <w:color w:val="000000"/>
          <w:sz w:val="24"/>
          <w:szCs w:val="24"/>
        </w:rPr>
        <w:t>письмо о согласовании проектной документации, либо подписанное главой</w:t>
      </w:r>
      <w:r w:rsidRPr="00266BEB">
        <w:rPr>
          <w:sz w:val="24"/>
          <w:szCs w:val="24"/>
        </w:rPr>
        <w:t xml:space="preserve"> Администрации и зарегистрированное уведомление об отказе в согласовании проектной документации .</w:t>
      </w:r>
    </w:p>
    <w:p w:rsidR="00D153E1" w:rsidRPr="00266BEB" w:rsidRDefault="00D153E1" w:rsidP="00D153E1">
      <w:pPr>
        <w:pStyle w:val="af1"/>
        <w:ind w:firstLine="567"/>
        <w:rPr>
          <w:color w:val="000000"/>
          <w:sz w:val="24"/>
          <w:szCs w:val="24"/>
        </w:rPr>
      </w:pPr>
      <w:r w:rsidRPr="00266BEB">
        <w:rPr>
          <w:sz w:val="24"/>
          <w:szCs w:val="24"/>
        </w:rPr>
        <w:t xml:space="preserve">3.21. Ответственный исполнитель любым доступным способом с даты регистрации </w:t>
      </w:r>
      <w:r w:rsidRPr="00266BEB">
        <w:rPr>
          <w:color w:val="000000"/>
          <w:sz w:val="24"/>
          <w:szCs w:val="24"/>
        </w:rPr>
        <w:t>письма о согласовании проектной документации</w:t>
      </w:r>
      <w:r w:rsidRPr="00266BEB">
        <w:rPr>
          <w:sz w:val="24"/>
          <w:szCs w:val="24"/>
        </w:rPr>
        <w:t xml:space="preserve"> </w:t>
      </w:r>
      <w:r w:rsidRPr="00266BEB">
        <w:rPr>
          <w:color w:val="000000"/>
          <w:sz w:val="24"/>
          <w:szCs w:val="24"/>
        </w:rPr>
        <w:t>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w:t>
      </w:r>
    </w:p>
    <w:p w:rsidR="00D153E1" w:rsidRPr="00266BEB" w:rsidRDefault="00D153E1" w:rsidP="00D153E1">
      <w:pPr>
        <w:pStyle w:val="af1"/>
        <w:tabs>
          <w:tab w:val="left" w:pos="720"/>
        </w:tabs>
        <w:ind w:firstLine="567"/>
        <w:rPr>
          <w:sz w:val="24"/>
          <w:szCs w:val="24"/>
        </w:rPr>
      </w:pPr>
      <w:r w:rsidRPr="00266BEB">
        <w:rPr>
          <w:sz w:val="24"/>
          <w:szCs w:val="24"/>
        </w:rPr>
        <w:t>3.22.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w:t>
      </w:r>
    </w:p>
    <w:p w:rsidR="00D153E1" w:rsidRPr="00266BEB" w:rsidRDefault="00D153E1" w:rsidP="00D153E1">
      <w:pPr>
        <w:pStyle w:val="af1"/>
        <w:tabs>
          <w:tab w:val="left" w:pos="720"/>
        </w:tabs>
        <w:ind w:firstLine="567"/>
        <w:rPr>
          <w:sz w:val="24"/>
          <w:szCs w:val="24"/>
        </w:rPr>
      </w:pPr>
      <w:r w:rsidRPr="00266BEB">
        <w:rPr>
          <w:sz w:val="24"/>
          <w:szCs w:val="24"/>
        </w:rPr>
        <w:lastRenderedPageBreak/>
        <w:t xml:space="preserve">В случае </w:t>
      </w:r>
      <w:r w:rsidRPr="00266BEB">
        <w:rPr>
          <w:color w:val="000000"/>
          <w:sz w:val="24"/>
          <w:szCs w:val="24"/>
        </w:rPr>
        <w:t>согласования проектной документации, ответственный исполнитель</w:t>
      </w:r>
      <w:r w:rsidRPr="00266BEB">
        <w:rPr>
          <w:sz w:val="24"/>
          <w:szCs w:val="24"/>
        </w:rPr>
        <w:t xml:space="preserve"> предлагает заявителю указать</w:t>
      </w:r>
      <w:r w:rsidRPr="00266BEB">
        <w:rPr>
          <w:color w:val="000000"/>
          <w:sz w:val="24"/>
          <w:szCs w:val="24"/>
        </w:rPr>
        <w:t xml:space="preserve"> в Журнале учета выдачи согласованной проектной документации (далее – Журнал)</w:t>
      </w:r>
      <w:r w:rsidRPr="00266BEB">
        <w:rPr>
          <w:sz w:val="24"/>
          <w:szCs w:val="24"/>
        </w:rPr>
        <w:t xml:space="preserve"> по форме, утвержденной приложением № 2 к Приказу Министерства культуры РФ от 05.06.2015 № 1749, свои фамилию, имя, отчество (при наличии), поставить подпись и дату получения результата предоставления муниципальной услуги.</w:t>
      </w:r>
    </w:p>
    <w:p w:rsidR="00D153E1" w:rsidRPr="00266BEB" w:rsidRDefault="00D153E1" w:rsidP="00D153E1">
      <w:pPr>
        <w:pStyle w:val="af1"/>
        <w:ind w:firstLine="567"/>
        <w:rPr>
          <w:sz w:val="24"/>
          <w:szCs w:val="24"/>
        </w:rPr>
      </w:pPr>
      <w:r w:rsidRPr="00266BEB">
        <w:rPr>
          <w:sz w:val="24"/>
          <w:szCs w:val="24"/>
        </w:rPr>
        <w:t xml:space="preserve">После внесения этих данных в Журнал, ответственный исполнитель выдает заявителю </w:t>
      </w:r>
      <w:r w:rsidRPr="00266BEB">
        <w:rPr>
          <w:color w:val="000000"/>
          <w:sz w:val="24"/>
          <w:szCs w:val="24"/>
        </w:rPr>
        <w:t>письмо о</w:t>
      </w:r>
      <w:r w:rsidRPr="00266BEB">
        <w:rPr>
          <w:sz w:val="24"/>
          <w:szCs w:val="24"/>
        </w:rPr>
        <w:t xml:space="preserve"> согласовании проектной документации с согласованной проектной документацией, в 1 (одном) экземпляре.</w:t>
      </w:r>
    </w:p>
    <w:p w:rsidR="00D153E1" w:rsidRPr="00266BEB" w:rsidRDefault="00D153E1" w:rsidP="00D153E1">
      <w:pPr>
        <w:pStyle w:val="af1"/>
        <w:ind w:firstLine="567"/>
        <w:rPr>
          <w:sz w:val="24"/>
          <w:szCs w:val="24"/>
        </w:rPr>
      </w:pPr>
      <w:r w:rsidRPr="00266BEB">
        <w:rPr>
          <w:sz w:val="24"/>
          <w:szCs w:val="24"/>
        </w:rPr>
        <w:t>В случае отказа в согласовании проектной документации, ответственный исполнитель выдает заявителю уведомление об отказе в согласовании проектной документации.</w:t>
      </w:r>
    </w:p>
    <w:p w:rsidR="00D153E1" w:rsidRPr="00266BEB" w:rsidRDefault="00D153E1" w:rsidP="00D153E1">
      <w:pPr>
        <w:pStyle w:val="af1"/>
        <w:ind w:firstLine="567"/>
        <w:rPr>
          <w:sz w:val="24"/>
          <w:szCs w:val="24"/>
        </w:rPr>
      </w:pPr>
      <w:r w:rsidRPr="00266BEB">
        <w:rPr>
          <w:sz w:val="24"/>
          <w:szCs w:val="24"/>
        </w:rPr>
        <w:t>3.23.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D153E1" w:rsidRPr="00266BEB" w:rsidRDefault="00D153E1" w:rsidP="00D153E1">
      <w:pPr>
        <w:pStyle w:val="af1"/>
        <w:tabs>
          <w:tab w:val="left" w:pos="720"/>
        </w:tabs>
        <w:ind w:firstLine="567"/>
        <w:rPr>
          <w:sz w:val="24"/>
          <w:szCs w:val="24"/>
        </w:rPr>
      </w:pPr>
      <w:r w:rsidRPr="00266BEB">
        <w:rPr>
          <w:sz w:val="24"/>
          <w:szCs w:val="24"/>
        </w:rPr>
        <w:t>3.24.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D153E1" w:rsidRPr="00266BEB" w:rsidRDefault="00D153E1" w:rsidP="00D153E1">
      <w:pPr>
        <w:pStyle w:val="af1"/>
        <w:ind w:firstLine="567"/>
        <w:rPr>
          <w:color w:val="000000"/>
          <w:sz w:val="24"/>
          <w:szCs w:val="24"/>
        </w:rPr>
      </w:pPr>
      <w:r w:rsidRPr="00266BEB">
        <w:rPr>
          <w:sz w:val="24"/>
          <w:szCs w:val="24"/>
        </w:rPr>
        <w:t xml:space="preserve">3.25.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w:t>
      </w:r>
      <w:r w:rsidRPr="00266BEB">
        <w:rPr>
          <w:color w:val="FF0000"/>
          <w:sz w:val="24"/>
          <w:szCs w:val="24"/>
        </w:rPr>
        <w:t xml:space="preserve"> </w:t>
      </w:r>
      <w:r w:rsidRPr="00266BEB">
        <w:rPr>
          <w:color w:val="000000"/>
          <w:sz w:val="24"/>
          <w:szCs w:val="24"/>
        </w:rPr>
        <w:t>письма о согласовании проектной документации, либо уведомления об отказе в согласовании проектной документации.</w:t>
      </w:r>
    </w:p>
    <w:p w:rsidR="00D153E1" w:rsidRPr="00266BEB" w:rsidRDefault="00D153E1" w:rsidP="00D153E1">
      <w:pPr>
        <w:pStyle w:val="af1"/>
        <w:ind w:firstLine="567"/>
        <w:rPr>
          <w:color w:val="000000"/>
          <w:sz w:val="24"/>
          <w:szCs w:val="24"/>
        </w:rPr>
      </w:pPr>
      <w:r w:rsidRPr="00266BEB">
        <w:rPr>
          <w:sz w:val="24"/>
          <w:szCs w:val="24"/>
        </w:rPr>
        <w:t xml:space="preserve">3.26. Результатом выполнения административной процедуры является </w:t>
      </w:r>
      <w:r w:rsidRPr="00266BEB">
        <w:rPr>
          <w:color w:val="000000"/>
          <w:sz w:val="24"/>
          <w:szCs w:val="24"/>
        </w:rPr>
        <w:t>письмо о согласовании проектной документации, либо уведомление об отказе в согласовании проектной документации.</w:t>
      </w:r>
    </w:p>
    <w:p w:rsidR="00D153E1" w:rsidRPr="00266BEB" w:rsidRDefault="00D153E1" w:rsidP="00D153E1">
      <w:pPr>
        <w:pStyle w:val="af1"/>
        <w:ind w:firstLine="567"/>
        <w:rPr>
          <w:color w:val="000000"/>
          <w:sz w:val="24"/>
          <w:szCs w:val="24"/>
        </w:rPr>
      </w:pPr>
      <w:r w:rsidRPr="00266BEB">
        <w:rPr>
          <w:color w:val="000000"/>
          <w:sz w:val="24"/>
          <w:szCs w:val="24"/>
        </w:rPr>
        <w:t>3.27. Способом фиксации результата выполнения административной процедуры является отметка в Журнале учета выдачи согласованной проектной документации, либо выдача уведомления об отказе в согласовании проектной документации.</w:t>
      </w:r>
    </w:p>
    <w:p w:rsidR="00D153E1" w:rsidRPr="00266BEB" w:rsidRDefault="00D153E1" w:rsidP="00D153E1">
      <w:pPr>
        <w:pStyle w:val="af1"/>
        <w:ind w:firstLine="567"/>
        <w:rPr>
          <w:sz w:val="24"/>
          <w:szCs w:val="24"/>
        </w:rPr>
      </w:pPr>
      <w:r w:rsidRPr="00266BEB">
        <w:rPr>
          <w:sz w:val="24"/>
          <w:szCs w:val="24"/>
        </w:rPr>
        <w:t>3.28. Продолжительность административной процедуры составляет не более  3 (трех) рабочих дней со дня подписания главой Администрации результата предоставления муниципальной услуги.</w:t>
      </w:r>
    </w:p>
    <w:p w:rsidR="00D153E1" w:rsidRPr="00266BEB" w:rsidRDefault="00D153E1" w:rsidP="00D153E1">
      <w:pPr>
        <w:pStyle w:val="af1"/>
        <w:ind w:firstLine="567"/>
        <w:rPr>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Порядок исправления допущенных опечаток и ошибок </w:t>
      </w:r>
      <w:proofErr w:type="gramStart"/>
      <w:r w:rsidRPr="00266BEB">
        <w:rPr>
          <w:rStyle w:val="40"/>
          <w:rFonts w:ascii="Times New Roman" w:hAnsi="Times New Roman"/>
          <w:sz w:val="24"/>
          <w:szCs w:val="24"/>
        </w:rPr>
        <w:t>в</w:t>
      </w:r>
      <w:proofErr w:type="gramEnd"/>
      <w:r w:rsidRPr="00266BEB">
        <w:rPr>
          <w:rStyle w:val="40"/>
          <w:rFonts w:ascii="Times New Roman" w:hAnsi="Times New Roman"/>
          <w:sz w:val="24"/>
          <w:szCs w:val="24"/>
        </w:rPr>
        <w:t xml:space="preserve"> выданных</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в результате предоставления муниципальной услуги документах</w:t>
      </w:r>
    </w:p>
    <w:p w:rsidR="00D153E1" w:rsidRPr="00266BEB" w:rsidRDefault="00D153E1" w:rsidP="00D153E1">
      <w:pPr>
        <w:pStyle w:val="41"/>
        <w:shd w:val="clear" w:color="auto" w:fill="auto"/>
        <w:spacing w:after="0" w:line="240" w:lineRule="auto"/>
        <w:ind w:firstLine="567"/>
        <w:jc w:val="both"/>
        <w:rPr>
          <w:rStyle w:val="40"/>
          <w:rFonts w:ascii="Times New Roman" w:hAnsi="Times New Roman"/>
          <w:b/>
          <w:bCs/>
          <w:sz w:val="24"/>
          <w:szCs w:val="24"/>
        </w:rPr>
      </w:pPr>
    </w:p>
    <w:p w:rsidR="00D153E1" w:rsidRPr="00266BEB" w:rsidRDefault="00D153E1" w:rsidP="00D153E1">
      <w:pPr>
        <w:pStyle w:val="ConsPlusNormal0"/>
        <w:ind w:firstLine="540"/>
        <w:jc w:val="both"/>
        <w:rPr>
          <w:rFonts w:ascii="Times New Roman" w:hAnsi="Times New Roman" w:cs="Times New Roman"/>
          <w:position w:val="-2"/>
          <w:sz w:val="24"/>
          <w:szCs w:val="24"/>
        </w:rPr>
      </w:pPr>
      <w:r w:rsidRPr="00266BEB">
        <w:rPr>
          <w:rFonts w:ascii="Times New Roman" w:hAnsi="Times New Roman" w:cs="Times New Roman"/>
          <w:position w:val="-2"/>
          <w:sz w:val="24"/>
          <w:szCs w:val="24"/>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153E1" w:rsidRPr="00266BEB" w:rsidRDefault="00D153E1" w:rsidP="00D153E1">
      <w:pPr>
        <w:ind w:firstLine="567"/>
        <w:jc w:val="both"/>
      </w:pPr>
      <w:r w:rsidRPr="00266BEB">
        <w:t>3.30. При обращении об исправлении технической ошибки заявитель представляет:</w:t>
      </w:r>
    </w:p>
    <w:p w:rsidR="00D153E1" w:rsidRPr="00266BEB" w:rsidRDefault="00D153E1" w:rsidP="00D153E1">
      <w:pPr>
        <w:ind w:firstLine="567"/>
        <w:jc w:val="both"/>
      </w:pPr>
      <w:r w:rsidRPr="00266BEB">
        <w:t>- заявление об исправлении технической ошибки;</w:t>
      </w:r>
    </w:p>
    <w:p w:rsidR="00D153E1" w:rsidRPr="00266BEB" w:rsidRDefault="00D153E1" w:rsidP="00D153E1">
      <w:pPr>
        <w:ind w:firstLine="567"/>
        <w:jc w:val="both"/>
      </w:pPr>
      <w:r w:rsidRPr="00266BEB">
        <w:t>- документы, подтверждающие наличие в выданном в результате предоставления муниципальной услуги документе технической ошибки.</w:t>
      </w:r>
    </w:p>
    <w:p w:rsidR="00D153E1" w:rsidRPr="00266BEB" w:rsidRDefault="00D153E1" w:rsidP="00D153E1">
      <w:pPr>
        <w:ind w:firstLine="567"/>
        <w:jc w:val="both"/>
      </w:pPr>
      <w:r w:rsidRPr="00266BEB">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153E1" w:rsidRPr="00266BEB" w:rsidRDefault="00D153E1" w:rsidP="00D153E1">
      <w:pPr>
        <w:ind w:firstLine="567"/>
        <w:jc w:val="both"/>
      </w:pPr>
      <w:r w:rsidRPr="00266BEB">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153E1" w:rsidRPr="00266BEB" w:rsidRDefault="00D153E1" w:rsidP="00D153E1">
      <w:pPr>
        <w:ind w:firstLine="567"/>
        <w:jc w:val="both"/>
      </w:pPr>
      <w:r w:rsidRPr="00266BEB">
        <w:lastRenderedPageBreak/>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153E1" w:rsidRPr="00266BEB" w:rsidRDefault="00D153E1" w:rsidP="00D153E1">
      <w:pPr>
        <w:ind w:firstLine="567"/>
        <w:jc w:val="both"/>
      </w:pPr>
      <w:r w:rsidRPr="00266BEB">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53E1" w:rsidRPr="00266BEB" w:rsidRDefault="00D153E1" w:rsidP="00D153E1">
      <w:pPr>
        <w:ind w:firstLine="567"/>
        <w:jc w:val="both"/>
        <w:rPr>
          <w:color w:val="000000"/>
        </w:rPr>
      </w:pPr>
      <w:r w:rsidRPr="00266BEB">
        <w:t xml:space="preserve">3.34. </w:t>
      </w:r>
      <w:proofErr w:type="gramStart"/>
      <w:r w:rsidRPr="00266BE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266BEB">
        <w:rPr>
          <w:color w:val="000000"/>
        </w:rPr>
        <w:t>проекта письма о согласовании проектной документации либо уведомления об отказе в согласовании проектной документации.</w:t>
      </w:r>
      <w:proofErr w:type="gramEnd"/>
    </w:p>
    <w:p w:rsidR="00D153E1" w:rsidRPr="00266BEB" w:rsidRDefault="00D153E1" w:rsidP="00D153E1">
      <w:pPr>
        <w:ind w:firstLine="567"/>
        <w:jc w:val="both"/>
      </w:pPr>
      <w:r w:rsidRPr="00266BEB">
        <w:t xml:space="preserve">3.35. </w:t>
      </w:r>
      <w:proofErr w:type="gramStart"/>
      <w:r w:rsidRPr="00266BE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ind w:firstLine="567"/>
        <w:jc w:val="both"/>
        <w:rPr>
          <w:color w:val="000000"/>
        </w:rPr>
      </w:pPr>
      <w:r w:rsidRPr="00266BEB">
        <w:t xml:space="preserve">3.36. </w:t>
      </w:r>
      <w:proofErr w:type="gramStart"/>
      <w:r w:rsidRPr="00266BEB">
        <w:t xml:space="preserve">Ответственный исполнитель передает подготовленный </w:t>
      </w:r>
      <w:r w:rsidRPr="00266BEB">
        <w:rPr>
          <w:color w:val="000000"/>
        </w:rPr>
        <w:t>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153E1" w:rsidRPr="00266BEB" w:rsidRDefault="00D153E1" w:rsidP="00D153E1">
      <w:pPr>
        <w:ind w:firstLine="567"/>
        <w:jc w:val="both"/>
        <w:rPr>
          <w:color w:val="000000"/>
        </w:rPr>
      </w:pPr>
      <w:r w:rsidRPr="00266BEB">
        <w:rPr>
          <w:color w:val="000000"/>
        </w:rPr>
        <w:t xml:space="preserve">3.37. </w:t>
      </w:r>
      <w:proofErr w:type="gramStart"/>
      <w:r w:rsidRPr="00266BEB">
        <w:rPr>
          <w:color w:val="000000"/>
        </w:rPr>
        <w:t>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D153E1" w:rsidRPr="00266BEB" w:rsidRDefault="00D153E1" w:rsidP="00D153E1">
      <w:pPr>
        <w:ind w:firstLine="567"/>
        <w:jc w:val="both"/>
      </w:pPr>
      <w:r w:rsidRPr="00266BEB">
        <w:rPr>
          <w:color w:val="000000"/>
        </w:rPr>
        <w:t xml:space="preserve">3.38. </w:t>
      </w:r>
      <w:proofErr w:type="gramStart"/>
      <w:r w:rsidRPr="00266BEB">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w:t>
      </w:r>
      <w:r w:rsidRPr="00266BEB">
        <w:t>окументе не может превышать 5 (пяти) рабочих дней с даты регистрации заявления об исправлении технической ошибки в Администрации.</w:t>
      </w:r>
      <w:proofErr w:type="gramEnd"/>
    </w:p>
    <w:p w:rsidR="00D153E1" w:rsidRPr="00266BEB" w:rsidRDefault="00D153E1" w:rsidP="00D153E1">
      <w:pPr>
        <w:ind w:firstLine="567"/>
        <w:jc w:val="both"/>
      </w:pPr>
      <w:r w:rsidRPr="00266BEB">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153E1" w:rsidRPr="00266BEB" w:rsidRDefault="00D153E1" w:rsidP="00D153E1">
      <w:pPr>
        <w:ind w:firstLine="567"/>
        <w:jc w:val="both"/>
        <w:rPr>
          <w:color w:val="000000"/>
        </w:rPr>
      </w:pPr>
      <w:proofErr w:type="gramStart"/>
      <w:r w:rsidRPr="00266BEB">
        <w:t xml:space="preserve">а) в случае наличия технической ошибки в выданном в результате предоставления муниципальной услуги документе - </w:t>
      </w:r>
      <w:r w:rsidRPr="00266BEB">
        <w:rPr>
          <w:color w:val="000000"/>
        </w:rPr>
        <w:t>проект письма о согласовании проектной документации, либо уведомление об отказе в согласовании проектной документации;</w:t>
      </w:r>
      <w:proofErr w:type="gramEnd"/>
    </w:p>
    <w:p w:rsidR="00D153E1" w:rsidRPr="00266BEB" w:rsidRDefault="00D153E1" w:rsidP="00D153E1">
      <w:pPr>
        <w:ind w:firstLine="567"/>
        <w:jc w:val="both"/>
      </w:pPr>
      <w:proofErr w:type="gramStart"/>
      <w:r w:rsidRPr="00266BEB">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ind w:firstLine="567"/>
        <w:jc w:val="both"/>
      </w:pPr>
      <w:r w:rsidRPr="00266BEB">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153E1" w:rsidRPr="00266BEB" w:rsidRDefault="00D153E1" w:rsidP="00D153E1">
      <w:pPr>
        <w:ind w:firstLine="567"/>
        <w:jc w:val="both"/>
        <w:rPr>
          <w:color w:val="000000"/>
        </w:rPr>
      </w:pPr>
      <w:proofErr w:type="gramStart"/>
      <w:r w:rsidRPr="00266BEB">
        <w:t xml:space="preserve">а) в случае наличия технической ошибки в выданном в результате предоставления муниципальной услуги документе - </w:t>
      </w:r>
      <w:r w:rsidRPr="00266BEB">
        <w:rPr>
          <w:color w:val="000000"/>
        </w:rPr>
        <w:t>проект письма о согласовании проектной документации либо уведомление об отказе в согласовании проектной документации;</w:t>
      </w:r>
      <w:proofErr w:type="gramEnd"/>
    </w:p>
    <w:p w:rsidR="00D153E1" w:rsidRPr="00266BEB" w:rsidRDefault="00D153E1" w:rsidP="00D153E1">
      <w:pPr>
        <w:ind w:firstLine="567"/>
        <w:jc w:val="both"/>
      </w:pPr>
      <w:proofErr w:type="gramStart"/>
      <w:r w:rsidRPr="00266BEB">
        <w:rPr>
          <w:color w:val="000000"/>
        </w:rPr>
        <w:t>б) в случае отсутствия технической ошибки в выданном</w:t>
      </w:r>
      <w:r w:rsidRPr="00266BEB">
        <w:t xml:space="preserve">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pStyle w:val="41"/>
        <w:shd w:val="clear" w:color="auto" w:fill="auto"/>
        <w:spacing w:after="0" w:line="331" w:lineRule="exact"/>
        <w:ind w:firstLine="0"/>
        <w:jc w:val="left"/>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IV. Формы </w:t>
      </w:r>
      <w:proofErr w:type="gramStart"/>
      <w:r w:rsidRPr="00266BEB">
        <w:rPr>
          <w:rStyle w:val="40"/>
          <w:rFonts w:ascii="Times New Roman" w:hAnsi="Times New Roman"/>
          <w:sz w:val="24"/>
          <w:szCs w:val="24"/>
        </w:rPr>
        <w:t>контроля за</w:t>
      </w:r>
      <w:proofErr w:type="gramEnd"/>
      <w:r w:rsidRPr="00266BEB">
        <w:rPr>
          <w:rStyle w:val="40"/>
          <w:rFonts w:ascii="Times New Roman" w:hAnsi="Times New Roman"/>
          <w:sz w:val="24"/>
          <w:szCs w:val="24"/>
        </w:rPr>
        <w:t xml:space="preserve"> исполнением Административного</w:t>
      </w:r>
      <w:bookmarkEnd w:id="19"/>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bookmarkStart w:id="21" w:name="bookmark6"/>
      <w:r w:rsidRPr="00266BEB">
        <w:rPr>
          <w:rStyle w:val="40"/>
          <w:rFonts w:ascii="Times New Roman" w:hAnsi="Times New Roman"/>
          <w:sz w:val="24"/>
          <w:szCs w:val="24"/>
        </w:rPr>
        <w:t>регламента</w:t>
      </w:r>
      <w:bookmarkEnd w:id="21"/>
    </w:p>
    <w:p w:rsidR="00D153E1" w:rsidRPr="00266BEB" w:rsidRDefault="00D153E1" w:rsidP="00D153E1">
      <w:pPr>
        <w:pStyle w:val="af1"/>
        <w:tabs>
          <w:tab w:val="left" w:pos="1144"/>
        </w:tabs>
        <w:spacing w:line="317" w:lineRule="exact"/>
        <w:ind w:left="600"/>
        <w:rPr>
          <w:sz w:val="24"/>
          <w:szCs w:val="24"/>
        </w:rPr>
      </w:pPr>
    </w:p>
    <w:p w:rsidR="00D153E1" w:rsidRPr="00266BEB" w:rsidRDefault="00D153E1" w:rsidP="00D153E1">
      <w:pPr>
        <w:ind w:firstLine="567"/>
        <w:jc w:val="both"/>
      </w:pPr>
      <w:r w:rsidRPr="00266BEB">
        <w:lastRenderedPageBreak/>
        <w:t xml:space="preserve">4.1. </w:t>
      </w:r>
      <w:proofErr w:type="gramStart"/>
      <w:r w:rsidRPr="00266BE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266BEB">
        <w:rPr>
          <w:iCs/>
        </w:rPr>
        <w:t xml:space="preserve">заместитель главы администрации </w:t>
      </w:r>
      <w:proofErr w:type="spellStart"/>
      <w:r w:rsidRPr="00266BEB">
        <w:rPr>
          <w:iCs/>
        </w:rPr>
        <w:t>Камешкирского</w:t>
      </w:r>
      <w:proofErr w:type="spellEnd"/>
      <w:r w:rsidRPr="00266BEB">
        <w:rPr>
          <w:iCs/>
        </w:rPr>
        <w:t xml:space="preserve"> района по вопросам ЖКХ и экономики</w:t>
      </w:r>
      <w:r w:rsidRPr="00266BEB">
        <w:rPr>
          <w:bCs/>
          <w:i/>
          <w:iCs/>
        </w:rPr>
        <w:t>,</w:t>
      </w:r>
      <w:r w:rsidRPr="00266BEB">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153E1" w:rsidRPr="00266BEB" w:rsidRDefault="00D153E1" w:rsidP="00D153E1">
      <w:pPr>
        <w:ind w:firstLine="567"/>
        <w:jc w:val="both"/>
      </w:pPr>
      <w:r w:rsidRPr="00266BEB">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3E1" w:rsidRPr="00266BEB" w:rsidRDefault="00D153E1" w:rsidP="00D153E1">
      <w:pPr>
        <w:ind w:firstLine="567"/>
        <w:jc w:val="both"/>
      </w:pPr>
      <w:r w:rsidRPr="00266BEB">
        <w:t>4.2. В Администрации проводятся плановые и внеплановые проверки полноты и качества исполнения муниципальной услуги.</w:t>
      </w:r>
    </w:p>
    <w:p w:rsidR="00D153E1" w:rsidRPr="00266BEB" w:rsidRDefault="00D153E1" w:rsidP="00D153E1">
      <w:pPr>
        <w:ind w:firstLine="567"/>
        <w:jc w:val="both"/>
      </w:pPr>
      <w:proofErr w:type="gramStart"/>
      <w:r w:rsidRPr="00266BEB">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153E1" w:rsidRPr="00266BEB" w:rsidRDefault="00D153E1" w:rsidP="00D153E1">
      <w:pPr>
        <w:ind w:firstLine="567"/>
        <w:jc w:val="both"/>
      </w:pPr>
      <w:r w:rsidRPr="00266BEB">
        <w:t>Периодичность осуществления проверок определяется главой Администрации.</w:t>
      </w:r>
    </w:p>
    <w:p w:rsidR="00D153E1" w:rsidRPr="00266BEB" w:rsidRDefault="00D153E1" w:rsidP="00D153E1">
      <w:pPr>
        <w:ind w:firstLine="567"/>
        <w:jc w:val="both"/>
      </w:pPr>
      <w:r w:rsidRPr="00266BEB">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153E1" w:rsidRPr="00266BEB" w:rsidRDefault="00D153E1" w:rsidP="00D153E1">
      <w:pPr>
        <w:ind w:firstLine="567"/>
        <w:jc w:val="both"/>
      </w:pPr>
      <w:r w:rsidRPr="00266BEB">
        <w:t>Плановые и внеплановые проверки проводятся на основании распоряжений Администрации.</w:t>
      </w:r>
    </w:p>
    <w:p w:rsidR="00D153E1" w:rsidRPr="00266BEB" w:rsidRDefault="00D153E1" w:rsidP="00D153E1">
      <w:pPr>
        <w:ind w:firstLine="567"/>
        <w:jc w:val="both"/>
      </w:pPr>
      <w:r w:rsidRPr="00266BEB">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3E1" w:rsidRPr="00266BEB" w:rsidRDefault="00D153E1" w:rsidP="00D153E1">
      <w:pPr>
        <w:ind w:firstLine="567"/>
        <w:jc w:val="both"/>
      </w:pPr>
      <w:r w:rsidRPr="00266BEB">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3E1" w:rsidRPr="00266BEB" w:rsidRDefault="00D153E1" w:rsidP="00D153E1">
      <w:pPr>
        <w:ind w:firstLine="567"/>
        <w:jc w:val="both"/>
      </w:pPr>
      <w:r w:rsidRPr="00266BEB">
        <w:t xml:space="preserve">4.5. Ответственные исполнители несут персональную ответственность </w:t>
      </w:r>
      <w:proofErr w:type="gramStart"/>
      <w:r w:rsidRPr="00266BEB">
        <w:t>за</w:t>
      </w:r>
      <w:proofErr w:type="gramEnd"/>
      <w:r w:rsidRPr="00266BEB">
        <w:t>:</w:t>
      </w:r>
    </w:p>
    <w:p w:rsidR="00D153E1" w:rsidRPr="00266BEB" w:rsidRDefault="00D153E1" w:rsidP="00D153E1">
      <w:pPr>
        <w:ind w:firstLine="567"/>
        <w:jc w:val="both"/>
      </w:pPr>
      <w:r w:rsidRPr="00266BEB">
        <w:t>4.5.1. Соответствие результатов рассмотрения документов требованиям законодательства Российской Федерации;</w:t>
      </w:r>
    </w:p>
    <w:p w:rsidR="00D153E1" w:rsidRPr="00266BEB" w:rsidRDefault="00D153E1" w:rsidP="00D153E1">
      <w:pPr>
        <w:ind w:firstLine="567"/>
        <w:jc w:val="both"/>
      </w:pPr>
      <w:r w:rsidRPr="00266BEB">
        <w:t>4.5.2. Соблюдение сроков выполнения административных процедур при предоставлении муниципальной услуги.</w:t>
      </w:r>
    </w:p>
    <w:p w:rsidR="00D153E1" w:rsidRPr="00266BEB" w:rsidRDefault="00D153E1" w:rsidP="00D153E1">
      <w:pPr>
        <w:ind w:firstLine="567"/>
        <w:jc w:val="both"/>
        <w:rPr>
          <w:rStyle w:val="40"/>
          <w:rFonts w:eastAsia="Calibri"/>
          <w:b w:val="0"/>
          <w:bCs w:val="0"/>
          <w:sz w:val="24"/>
          <w:szCs w:val="24"/>
        </w:rPr>
      </w:pPr>
      <w:r w:rsidRPr="00266BEB">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 xml:space="preserve">V. Досудебный (внесудебный) порядок обжалования решений и действий (бездействия) органа, предоставляющего муниципальную услугу, </w:t>
      </w: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а также их должностных лиц, муниципальных служащих, работников</w:t>
      </w:r>
    </w:p>
    <w:p w:rsidR="00D153E1" w:rsidRPr="00266BEB" w:rsidRDefault="00D153E1" w:rsidP="00D153E1">
      <w:pPr>
        <w:autoSpaceDE w:val="0"/>
        <w:autoSpaceDN w:val="0"/>
        <w:adjustRightInd w:val="0"/>
        <w:ind w:firstLine="567"/>
        <w:jc w:val="both"/>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roofErr w:type="gramStart"/>
      <w:r w:rsidRPr="00266BEB">
        <w:rPr>
          <w:rStyle w:val="40"/>
          <w:rFonts w:ascii="Times New Roman" w:hAnsi="Times New Roman"/>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266BEB">
        <w:br/>
        <w:t>указанных в статье 11.1 Федерального закона от 27.07.2010 № 210-ФЗ</w:t>
      </w:r>
      <w:r w:rsidRPr="00266BEB">
        <w:br/>
      </w:r>
      <w:r w:rsidRPr="00266BEB">
        <w:lastRenderedPageBreak/>
        <w:t>«Об организации предоставления государственных и муниципальных услуг» (далее - ФЗ № 210-ФЗ), и в порядке, предусмотренном главой 2.1</w:t>
      </w:r>
      <w:r w:rsidRPr="00266BEB">
        <w:br/>
        <w:t>ФЗ № 210-ФЗ.</w:t>
      </w:r>
    </w:p>
    <w:p w:rsidR="00D153E1" w:rsidRPr="00266BEB" w:rsidRDefault="00D153E1" w:rsidP="00D153E1">
      <w:pPr>
        <w:autoSpaceDE w:val="0"/>
        <w:autoSpaceDN w:val="0"/>
        <w:adjustRightInd w:val="0"/>
        <w:ind w:firstLine="567"/>
        <w:jc w:val="both"/>
      </w:pPr>
      <w:r w:rsidRPr="00266BEB">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153E1" w:rsidRPr="00266BEB" w:rsidRDefault="00D153E1" w:rsidP="00D153E1">
      <w:pPr>
        <w:autoSpaceDE w:val="0"/>
        <w:autoSpaceDN w:val="0"/>
        <w:adjustRightInd w:val="0"/>
        <w:ind w:firstLine="567"/>
        <w:jc w:val="both"/>
      </w:pPr>
      <w:r w:rsidRPr="00266BEB">
        <w:t>Заявитель имеет право на получение исчерпывающей информации и документов, необходимых для обоснования и рассмотрения жалобы.</w:t>
      </w:r>
    </w:p>
    <w:p w:rsidR="00D153E1" w:rsidRPr="00266BEB" w:rsidRDefault="00D153E1" w:rsidP="00D153E1">
      <w:pPr>
        <w:autoSpaceDE w:val="0"/>
        <w:autoSpaceDN w:val="0"/>
        <w:adjustRightInd w:val="0"/>
        <w:ind w:firstLine="567"/>
        <w:jc w:val="both"/>
      </w:pPr>
      <w:r w:rsidRPr="00266BEB">
        <w:t xml:space="preserve">5.3. В случае установления в ходе или по результатам </w:t>
      </w:r>
      <w:proofErr w:type="gramStart"/>
      <w:r w:rsidRPr="00266BEB">
        <w:t>рассмотрения жалобы признаков состава административного правонарушения</w:t>
      </w:r>
      <w:proofErr w:type="gramEnd"/>
      <w:r w:rsidRPr="00266BEB">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3E1" w:rsidRPr="00266BEB" w:rsidRDefault="00D153E1" w:rsidP="00D153E1">
      <w:pPr>
        <w:ind w:firstLine="567"/>
        <w:jc w:val="both"/>
      </w:pPr>
      <w:r w:rsidRPr="00266BEB">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3E1" w:rsidRPr="00266BEB" w:rsidRDefault="00D153E1" w:rsidP="00D153E1">
      <w:pPr>
        <w:autoSpaceDE w:val="0"/>
        <w:autoSpaceDN w:val="0"/>
        <w:adjustRightInd w:val="0"/>
        <w:ind w:firstLine="567"/>
        <w:jc w:val="both"/>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3E1" w:rsidRPr="00266BEB" w:rsidRDefault="00D153E1" w:rsidP="00D153E1">
      <w:pPr>
        <w:autoSpaceDE w:val="0"/>
        <w:autoSpaceDN w:val="0"/>
        <w:adjustRightInd w:val="0"/>
        <w:ind w:firstLine="567"/>
        <w:jc w:val="both"/>
      </w:pPr>
      <w:r w:rsidRPr="00266BEB">
        <w:t>5.6. Жалоба на решения и действия (бездействие) должностных лиц, муниципальных служащих Администрации подается главе Администрации.</w:t>
      </w:r>
    </w:p>
    <w:p w:rsidR="00D153E1" w:rsidRPr="00266BEB" w:rsidRDefault="00D153E1" w:rsidP="00D153E1">
      <w:pPr>
        <w:autoSpaceDE w:val="0"/>
        <w:autoSpaceDN w:val="0"/>
        <w:adjustRightInd w:val="0"/>
        <w:ind w:firstLine="567"/>
        <w:jc w:val="both"/>
      </w:pPr>
      <w:r w:rsidRPr="00266BEB">
        <w:t xml:space="preserve">5.7. Жалоба на решения и действия (бездействие) главы Администрации подается главе Администрации. </w:t>
      </w:r>
    </w:p>
    <w:p w:rsidR="00D153E1" w:rsidRPr="00266BEB" w:rsidRDefault="00D153E1" w:rsidP="00D153E1">
      <w:pPr>
        <w:pStyle w:val="ConsPlusNormal0"/>
        <w:ind w:firstLine="567"/>
        <w:rPr>
          <w:rFonts w:ascii="Times New Roman" w:hAnsi="Times New Roman" w:cs="Times New Roman"/>
          <w:b/>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Едином портале, Региональном портале, а также в устной и (или) письменной форме.</w:t>
      </w:r>
    </w:p>
    <w:p w:rsidR="00D153E1" w:rsidRPr="00266BEB" w:rsidRDefault="00D153E1" w:rsidP="00D153E1">
      <w:pPr>
        <w:pStyle w:val="ConsPlusNormal0"/>
        <w:ind w:firstLine="567"/>
        <w:jc w:val="center"/>
        <w:rPr>
          <w:rFonts w:ascii="Times New Roman" w:hAnsi="Times New Roman" w:cs="Times New Roman"/>
          <w:b/>
          <w:sz w:val="24"/>
          <w:szCs w:val="24"/>
        </w:rPr>
      </w:pPr>
    </w:p>
    <w:p w:rsidR="00D153E1" w:rsidRPr="00266BEB" w:rsidRDefault="00D153E1" w:rsidP="00D153E1">
      <w:pPr>
        <w:pStyle w:val="ConsPlusNormal0"/>
        <w:ind w:firstLine="567"/>
        <w:jc w:val="center"/>
        <w:rPr>
          <w:rFonts w:ascii="Times New Roman" w:hAnsi="Times New Roman" w:cs="Times New Roman"/>
          <w:b/>
          <w:sz w:val="24"/>
          <w:szCs w:val="24"/>
        </w:rPr>
      </w:pPr>
    </w:p>
    <w:p w:rsidR="00D153E1" w:rsidRPr="00266BEB" w:rsidRDefault="00D153E1" w:rsidP="00D153E1">
      <w:pPr>
        <w:pStyle w:val="41"/>
        <w:shd w:val="clear" w:color="auto" w:fill="auto"/>
        <w:spacing w:after="0" w:line="331" w:lineRule="exact"/>
        <w:ind w:firstLine="567"/>
        <w:rPr>
          <w:rStyle w:val="40"/>
          <w:rFonts w:ascii="Times New Roman" w:hAnsi="Times New Roman"/>
          <w:bCs/>
          <w:sz w:val="24"/>
          <w:szCs w:val="24"/>
        </w:rPr>
      </w:pPr>
      <w:r w:rsidRPr="00266BEB">
        <w:rPr>
          <w:rStyle w:val="40"/>
          <w:rFonts w:ascii="Times New Roman" w:hAnsi="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153E1" w:rsidRPr="00266BEB" w:rsidRDefault="00D153E1" w:rsidP="00D153E1">
      <w:pPr>
        <w:ind w:firstLine="567"/>
        <w:jc w:val="both"/>
      </w:pPr>
      <w:proofErr w:type="gramStart"/>
      <w:r w:rsidRPr="00266BEB">
        <w:t>- ФЗ № 210-ФЗ;</w:t>
      </w:r>
      <w:proofErr w:type="gramEnd"/>
    </w:p>
    <w:p w:rsidR="00D153E1" w:rsidRPr="00266BEB" w:rsidRDefault="00D153E1" w:rsidP="00D153E1">
      <w:pPr>
        <w:ind w:firstLine="567"/>
        <w:jc w:val="both"/>
        <w:rPr>
          <w:color w:val="000000" w:themeColor="text1"/>
        </w:rPr>
      </w:pPr>
      <w:proofErr w:type="gramStart"/>
      <w:r w:rsidRPr="00266BEB">
        <w:rPr>
          <w:color w:val="000000" w:themeColor="text1"/>
        </w:rPr>
        <w:lastRenderedPageBreak/>
        <w:t xml:space="preserve">- постановление Администрации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«Об утверждении Порядка подачи и рассмотрения жалоб на решения и действия (бездействие) органов местного самоуправления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и его работников при предоставлении муниципальных услуг»</w:t>
      </w:r>
      <w:proofErr w:type="gramEnd"/>
    </w:p>
    <w:p w:rsidR="00D153E1" w:rsidRPr="005C4E88" w:rsidRDefault="00D153E1" w:rsidP="00D153E1">
      <w:pPr>
        <w:rPr>
          <w:color w:val="000000" w:themeColor="text1"/>
          <w:sz w:val="28"/>
          <w:szCs w:val="28"/>
        </w:rPr>
      </w:pPr>
    </w:p>
    <w:p w:rsidR="00D153E1" w:rsidRPr="00E93463" w:rsidRDefault="00D153E1" w:rsidP="00D153E1">
      <w:pPr>
        <w:autoSpaceDE w:val="0"/>
        <w:autoSpaceDN w:val="0"/>
        <w:adjustRightInd w:val="0"/>
        <w:rPr>
          <w:sz w:val="28"/>
          <w:szCs w:val="28"/>
        </w:rPr>
      </w:pPr>
      <w:r>
        <w:rPr>
          <w:rFonts w:ascii="Calibri" w:hAnsi="Calibri" w:cs="Calibri"/>
          <w:noProof/>
        </w:rPr>
        <w:drawing>
          <wp:anchor distT="0" distB="0" distL="114300" distR="114300" simplePos="0" relativeHeight="251679744" behindDoc="0" locked="0" layoutInCell="1" allowOverlap="1" wp14:anchorId="788EE77A" wp14:editId="1D533CE4">
            <wp:simplePos x="0" y="0"/>
            <wp:positionH relativeFrom="column">
              <wp:posOffset>2678430</wp:posOffset>
            </wp:positionH>
            <wp:positionV relativeFrom="paragraph">
              <wp:posOffset>-10160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sz w:val="28"/>
          <w:szCs w:val="28"/>
        </w:rPr>
        <w:t xml:space="preserve">                                                                                                                                                                                                                   </w:t>
      </w: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firstLine="540"/>
        <w:jc w:val="both"/>
        <w:rPr>
          <w:sz w:val="28"/>
          <w:szCs w:val="28"/>
        </w:rPr>
      </w:pPr>
    </w:p>
    <w:p w:rsidR="00D153E1" w:rsidRPr="00E93463" w:rsidRDefault="00D153E1" w:rsidP="00D153E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153E1" w:rsidRPr="00E93463" w:rsidTr="00D153E1">
        <w:tc>
          <w:tcPr>
            <w:tcW w:w="9606" w:type="dxa"/>
          </w:tcPr>
          <w:p w:rsidR="00D153E1" w:rsidRPr="00E93463" w:rsidRDefault="00D153E1" w:rsidP="00D153E1">
            <w:pPr>
              <w:jc w:val="center"/>
              <w:rPr>
                <w:b/>
                <w:bCs/>
                <w:sz w:val="28"/>
                <w:szCs w:val="28"/>
              </w:rPr>
            </w:pPr>
            <w:r w:rsidRPr="00E93463">
              <w:rPr>
                <w:b/>
                <w:bCs/>
                <w:sz w:val="28"/>
                <w:szCs w:val="28"/>
              </w:rPr>
              <w:t>АДМИНИСТРАЦИЯ</w:t>
            </w:r>
          </w:p>
        </w:tc>
      </w:tr>
      <w:tr w:rsidR="00D153E1" w:rsidRPr="00E93463" w:rsidTr="00D153E1">
        <w:trPr>
          <w:trHeight w:hRule="exact" w:val="397"/>
        </w:trPr>
        <w:tc>
          <w:tcPr>
            <w:tcW w:w="9606" w:type="dxa"/>
          </w:tcPr>
          <w:p w:rsidR="00D153E1" w:rsidRPr="00E93463" w:rsidRDefault="00D153E1" w:rsidP="00D153E1">
            <w:pPr>
              <w:jc w:val="center"/>
              <w:rPr>
                <w:b/>
                <w:bCs/>
                <w:sz w:val="28"/>
                <w:szCs w:val="28"/>
              </w:rPr>
            </w:pPr>
            <w:r w:rsidRPr="00E93463">
              <w:rPr>
                <w:b/>
                <w:bCs/>
                <w:sz w:val="28"/>
                <w:szCs w:val="28"/>
              </w:rPr>
              <w:t>КАМЕШКИРСКОГО РАЙОНА ПЕНЗЕНСКОЙ ОБЛАСТИ</w:t>
            </w:r>
          </w:p>
        </w:tc>
      </w:tr>
      <w:tr w:rsidR="00D153E1" w:rsidRPr="00E93463" w:rsidTr="00D153E1">
        <w:trPr>
          <w:trHeight w:val="314"/>
        </w:trPr>
        <w:tc>
          <w:tcPr>
            <w:tcW w:w="9606" w:type="dxa"/>
          </w:tcPr>
          <w:p w:rsidR="00D153E1" w:rsidRPr="00E93463" w:rsidRDefault="00D153E1" w:rsidP="00D153E1">
            <w:pPr>
              <w:keepNext/>
              <w:outlineLvl w:val="2"/>
              <w:rPr>
                <w:rFonts w:eastAsia="Calibri"/>
                <w:b/>
                <w:bCs/>
                <w:sz w:val="28"/>
                <w:szCs w:val="28"/>
              </w:rPr>
            </w:pPr>
          </w:p>
        </w:tc>
      </w:tr>
      <w:tr w:rsidR="00D153E1" w:rsidRPr="00E93463" w:rsidTr="00D153E1">
        <w:trPr>
          <w:trHeight w:hRule="exact" w:val="548"/>
        </w:trPr>
        <w:tc>
          <w:tcPr>
            <w:tcW w:w="9606" w:type="dxa"/>
            <w:vAlign w:val="center"/>
          </w:tcPr>
          <w:p w:rsidR="00D153E1" w:rsidRPr="00E93463" w:rsidRDefault="00D153E1" w:rsidP="00D153E1">
            <w:pPr>
              <w:keepNext/>
              <w:jc w:val="center"/>
              <w:outlineLvl w:val="2"/>
              <w:rPr>
                <w:rFonts w:eastAsia="Calibri"/>
                <w:b/>
                <w:bCs/>
                <w:sz w:val="28"/>
                <w:szCs w:val="28"/>
              </w:rPr>
            </w:pPr>
            <w:r w:rsidRPr="00E93463">
              <w:rPr>
                <w:rFonts w:eastAsia="Calibri"/>
                <w:b/>
                <w:bCs/>
                <w:sz w:val="28"/>
                <w:szCs w:val="28"/>
              </w:rPr>
              <w:t>ПОСТАНОВЛЕНИЕ</w:t>
            </w:r>
          </w:p>
        </w:tc>
      </w:tr>
      <w:tr w:rsidR="00D153E1" w:rsidRPr="00E93463" w:rsidTr="00D153E1">
        <w:trPr>
          <w:trHeight w:hRule="exact" w:val="212"/>
        </w:trPr>
        <w:tc>
          <w:tcPr>
            <w:tcW w:w="9606" w:type="dxa"/>
            <w:vAlign w:val="center"/>
          </w:tcPr>
          <w:p w:rsidR="00D153E1" w:rsidRPr="00E93463" w:rsidRDefault="00D153E1" w:rsidP="00D153E1">
            <w:pPr>
              <w:keepNext/>
              <w:jc w:val="center"/>
              <w:outlineLvl w:val="2"/>
              <w:rPr>
                <w:rFonts w:eastAsia="Calibri"/>
                <w:b/>
                <w:bCs/>
                <w:sz w:val="28"/>
                <w:szCs w:val="28"/>
              </w:rPr>
            </w:pPr>
          </w:p>
        </w:tc>
      </w:tr>
    </w:tbl>
    <w:p w:rsidR="00D153E1" w:rsidRPr="00E93463" w:rsidRDefault="00D153E1" w:rsidP="00D153E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153E1" w:rsidRPr="00E93463" w:rsidTr="00D153E1">
        <w:tc>
          <w:tcPr>
            <w:tcW w:w="284" w:type="dxa"/>
            <w:vAlign w:val="bottom"/>
          </w:tcPr>
          <w:p w:rsidR="00D153E1" w:rsidRPr="00E93463" w:rsidRDefault="00D153E1" w:rsidP="00D153E1">
            <w:pPr>
              <w:rPr>
                <w:sz w:val="28"/>
                <w:szCs w:val="28"/>
              </w:rPr>
            </w:pPr>
            <w:r w:rsidRPr="00E93463">
              <w:rPr>
                <w:sz w:val="28"/>
                <w:szCs w:val="28"/>
              </w:rPr>
              <w:t>от</w:t>
            </w:r>
          </w:p>
        </w:tc>
        <w:tc>
          <w:tcPr>
            <w:tcW w:w="2835" w:type="dxa"/>
            <w:tcBorders>
              <w:bottom w:val="single" w:sz="6" w:space="0" w:color="auto"/>
            </w:tcBorders>
          </w:tcPr>
          <w:p w:rsidR="00D153E1" w:rsidRPr="00E93463" w:rsidRDefault="00D153E1" w:rsidP="00D153E1">
            <w:pPr>
              <w:rPr>
                <w:sz w:val="28"/>
                <w:szCs w:val="28"/>
              </w:rPr>
            </w:pPr>
            <w:r w:rsidRPr="00E93463">
              <w:rPr>
                <w:sz w:val="28"/>
                <w:szCs w:val="28"/>
              </w:rPr>
              <w:t xml:space="preserve">        </w:t>
            </w:r>
            <w:r>
              <w:rPr>
                <w:sz w:val="28"/>
                <w:szCs w:val="28"/>
              </w:rPr>
              <w:t>13.11.2020</w:t>
            </w:r>
          </w:p>
        </w:tc>
        <w:tc>
          <w:tcPr>
            <w:tcW w:w="397" w:type="dxa"/>
            <w:vAlign w:val="bottom"/>
          </w:tcPr>
          <w:p w:rsidR="00D153E1" w:rsidRPr="00E93463" w:rsidRDefault="00D153E1" w:rsidP="00D153E1">
            <w:pPr>
              <w:rPr>
                <w:sz w:val="28"/>
                <w:szCs w:val="28"/>
              </w:rPr>
            </w:pPr>
            <w:r w:rsidRPr="00E93463">
              <w:rPr>
                <w:sz w:val="28"/>
                <w:szCs w:val="28"/>
              </w:rPr>
              <w:t>№</w:t>
            </w:r>
          </w:p>
        </w:tc>
        <w:tc>
          <w:tcPr>
            <w:tcW w:w="1134" w:type="dxa"/>
            <w:tcBorders>
              <w:bottom w:val="single" w:sz="6" w:space="0" w:color="auto"/>
            </w:tcBorders>
          </w:tcPr>
          <w:p w:rsidR="00D153E1" w:rsidRPr="00E93463" w:rsidRDefault="00D153E1" w:rsidP="00D153E1">
            <w:pPr>
              <w:rPr>
                <w:sz w:val="28"/>
                <w:szCs w:val="28"/>
              </w:rPr>
            </w:pPr>
            <w:r>
              <w:rPr>
                <w:sz w:val="28"/>
                <w:szCs w:val="28"/>
              </w:rPr>
              <w:t>295</w:t>
            </w:r>
          </w:p>
        </w:tc>
      </w:tr>
      <w:tr w:rsidR="00D153E1" w:rsidRPr="00E93463" w:rsidTr="00D153E1">
        <w:tc>
          <w:tcPr>
            <w:tcW w:w="4650" w:type="dxa"/>
            <w:gridSpan w:val="4"/>
          </w:tcPr>
          <w:p w:rsidR="00D153E1" w:rsidRPr="00E93463" w:rsidRDefault="00D153E1" w:rsidP="00D153E1">
            <w:pPr>
              <w:rPr>
                <w:sz w:val="28"/>
                <w:szCs w:val="28"/>
              </w:rPr>
            </w:pPr>
          </w:p>
          <w:p w:rsidR="00D153E1" w:rsidRPr="00E93463" w:rsidRDefault="00D153E1" w:rsidP="00D153E1">
            <w:pPr>
              <w:jc w:val="center"/>
              <w:rPr>
                <w:sz w:val="28"/>
                <w:szCs w:val="28"/>
              </w:rPr>
            </w:pPr>
            <w:proofErr w:type="spellStart"/>
            <w:r w:rsidRPr="00E93463">
              <w:rPr>
                <w:sz w:val="28"/>
                <w:szCs w:val="28"/>
              </w:rPr>
              <w:t>с.Р.Камешкир</w:t>
            </w:r>
            <w:proofErr w:type="spellEnd"/>
          </w:p>
        </w:tc>
      </w:tr>
    </w:tbl>
    <w:p w:rsidR="00D153E1" w:rsidRPr="003A2A05" w:rsidRDefault="00D153E1" w:rsidP="00D153E1">
      <w:pPr>
        <w:widowControl w:val="0"/>
        <w:autoSpaceDE w:val="0"/>
        <w:autoSpaceDN w:val="0"/>
        <w:ind w:right="-2" w:firstLine="567"/>
        <w:jc w:val="center"/>
        <w:rPr>
          <w:b/>
        </w:rPr>
      </w:pPr>
    </w:p>
    <w:p w:rsidR="00D153E1" w:rsidRPr="00266BEB" w:rsidRDefault="00D153E1" w:rsidP="00D153E1">
      <w:pPr>
        <w:widowControl w:val="0"/>
        <w:autoSpaceDE w:val="0"/>
        <w:autoSpaceDN w:val="0"/>
        <w:ind w:right="-2"/>
        <w:jc w:val="center"/>
        <w:rPr>
          <w:b/>
        </w:rPr>
      </w:pPr>
      <w:r w:rsidRPr="00266BEB">
        <w:rPr>
          <w:b/>
        </w:rPr>
        <w:t>Об утверждении административного регламента предоставления</w:t>
      </w:r>
    </w:p>
    <w:p w:rsidR="00D153E1" w:rsidRPr="00266BEB" w:rsidRDefault="00D153E1" w:rsidP="00D153E1">
      <w:pPr>
        <w:ind w:right="-2"/>
        <w:jc w:val="center"/>
        <w:rPr>
          <w:b/>
        </w:rPr>
      </w:pPr>
      <w:r w:rsidRPr="00266BEB">
        <w:rPr>
          <w:b/>
        </w:rPr>
        <w:t>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ind w:right="-2" w:firstLine="567"/>
        <w:jc w:val="center"/>
      </w:pPr>
    </w:p>
    <w:p w:rsidR="00D153E1" w:rsidRPr="00266BEB" w:rsidRDefault="00D153E1" w:rsidP="00D153E1">
      <w:pPr>
        <w:widowControl w:val="0"/>
        <w:suppressAutoHyphens/>
        <w:ind w:firstLine="567"/>
        <w:jc w:val="both"/>
        <w:rPr>
          <w:lang w:eastAsia="ar-SA"/>
        </w:rPr>
      </w:pPr>
      <w:r w:rsidRPr="00266BEB">
        <w:rPr>
          <w:lang w:eastAsia="ar-SA"/>
        </w:rPr>
        <w:t xml:space="preserve">В соответствии с Федеральным законом от 27.07.2010 № 210-ФЗ «Об организации предоставления государственных и муниципальных услуг», руководствуясь решением Собрания представителей </w:t>
      </w:r>
      <w:proofErr w:type="spellStart"/>
      <w:r w:rsidRPr="00266BEB">
        <w:rPr>
          <w:lang w:eastAsia="ar-SA"/>
        </w:rPr>
        <w:t>Камешкирского</w:t>
      </w:r>
      <w:proofErr w:type="spellEnd"/>
      <w:r w:rsidRPr="00266BEB">
        <w:rPr>
          <w:lang w:eastAsia="ar-SA"/>
        </w:rPr>
        <w:t xml:space="preserve"> района Пензенской области от 03.11.2020 № </w:t>
      </w:r>
      <w:r w:rsidRPr="00266BEB">
        <w:rPr>
          <w:color w:val="000000"/>
        </w:rPr>
        <w:t>440-53/4</w:t>
      </w:r>
      <w:r w:rsidRPr="00266BEB">
        <w:rPr>
          <w:lang w:eastAsia="ar-SA"/>
        </w:rPr>
        <w:t xml:space="preserve"> «Об утверждении Порядка проведения </w:t>
      </w:r>
      <w:r w:rsidRPr="00266BEB">
        <w:t>осмотра зданий, сооружений в целях оценки их технического состояния и надлежащего технического обслуживания»,</w:t>
      </w:r>
      <w:r w:rsidRPr="00266BEB">
        <w:rPr>
          <w:lang w:eastAsia="ar-SA"/>
        </w:rPr>
        <w:t xml:space="preserve">  администрация </w:t>
      </w:r>
      <w:proofErr w:type="spellStart"/>
      <w:r w:rsidRPr="00266BEB">
        <w:rPr>
          <w:lang w:eastAsia="ar-SA"/>
        </w:rPr>
        <w:t>Камешкирского</w:t>
      </w:r>
      <w:proofErr w:type="spellEnd"/>
      <w:r w:rsidRPr="00266BEB">
        <w:rPr>
          <w:lang w:eastAsia="ar-SA"/>
        </w:rPr>
        <w:t xml:space="preserve"> района Пензенской области </w:t>
      </w:r>
    </w:p>
    <w:p w:rsidR="00D153E1" w:rsidRPr="00266BEB" w:rsidRDefault="00D153E1" w:rsidP="00D153E1">
      <w:pPr>
        <w:widowControl w:val="0"/>
        <w:suppressAutoHyphens/>
        <w:ind w:firstLine="567"/>
        <w:jc w:val="center"/>
        <w:rPr>
          <w:rFonts w:ascii="Calibri" w:hAnsi="Calibri" w:cs="Calibri"/>
          <w:lang w:eastAsia="ar-SA"/>
        </w:rPr>
      </w:pPr>
      <w:r w:rsidRPr="00266BEB">
        <w:rPr>
          <w:lang w:eastAsia="ar-SA"/>
        </w:rPr>
        <w:t>постановляет:</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both"/>
      </w:pPr>
      <w:r w:rsidRPr="00266BEB">
        <w:t xml:space="preserve">1. Утвердить прилагаемый административный </w:t>
      </w:r>
      <w:hyperlink r:id="rId65" w:anchor="P31" w:history="1">
        <w:r w:rsidRPr="00266BEB">
          <w:rPr>
            <w:bCs/>
          </w:rPr>
          <w:t>регламент</w:t>
        </w:r>
      </w:hyperlink>
      <w:r w:rsidRPr="00266BEB">
        <w:t xml:space="preserve">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ind w:firstLine="567"/>
        <w:jc w:val="both"/>
        <w:rPr>
          <w:color w:val="000000" w:themeColor="text1"/>
        </w:rPr>
      </w:pPr>
      <w:r w:rsidRPr="00266BEB">
        <w:rPr>
          <w:color w:val="000000" w:themeColor="text1"/>
        </w:rPr>
        <w:t xml:space="preserve">      2.Опубликовать настоящее постановление в информационном бюллетене «</w:t>
      </w:r>
      <w:proofErr w:type="spellStart"/>
      <w:r w:rsidRPr="00266BEB">
        <w:rPr>
          <w:color w:val="000000" w:themeColor="text1"/>
        </w:rPr>
        <w:t>Камешкирский</w:t>
      </w:r>
      <w:proofErr w:type="spellEnd"/>
      <w:r w:rsidRPr="00266BEB">
        <w:rPr>
          <w:color w:val="000000" w:themeColor="text1"/>
        </w:rPr>
        <w:t xml:space="preserve"> вестник»</w:t>
      </w:r>
    </w:p>
    <w:p w:rsidR="00D153E1" w:rsidRPr="00266BEB" w:rsidRDefault="00D153E1" w:rsidP="00D153E1">
      <w:pPr>
        <w:ind w:firstLine="567"/>
        <w:jc w:val="both"/>
        <w:rPr>
          <w:color w:val="000000" w:themeColor="text1"/>
        </w:rPr>
      </w:pPr>
      <w:r w:rsidRPr="00266BEB">
        <w:rPr>
          <w:color w:val="000000" w:themeColor="text1"/>
        </w:rPr>
        <w:t xml:space="preserve">      3.Настоящее постановление вступает в силу на следующий  день после дня  его официального опубликования.</w:t>
      </w:r>
    </w:p>
    <w:p w:rsidR="00D153E1" w:rsidRPr="00266BEB" w:rsidRDefault="00D153E1" w:rsidP="00D153E1">
      <w:pPr>
        <w:ind w:firstLine="567"/>
        <w:jc w:val="both"/>
        <w:rPr>
          <w:color w:val="000000" w:themeColor="text1"/>
        </w:rPr>
      </w:pPr>
      <w:r w:rsidRPr="00266BEB">
        <w:rPr>
          <w:color w:val="000000" w:themeColor="text1"/>
        </w:rPr>
        <w:t xml:space="preserve">       4.</w:t>
      </w:r>
      <w:proofErr w:type="gramStart"/>
      <w:r w:rsidRPr="00266BEB">
        <w:rPr>
          <w:color w:val="000000" w:themeColor="text1"/>
        </w:rPr>
        <w:t>Контроль за</w:t>
      </w:r>
      <w:proofErr w:type="gramEnd"/>
      <w:r w:rsidRPr="00266BEB">
        <w:rPr>
          <w:color w:val="000000" w:themeColor="text1"/>
        </w:rPr>
        <w:t xml:space="preserve"> исполнением настоящего постановления возложить на заместителя Главы администрации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по вопросам ЖКХ и экономики.       </w:t>
      </w:r>
    </w:p>
    <w:p w:rsidR="00D153E1" w:rsidRPr="00266BEB" w:rsidRDefault="00D153E1" w:rsidP="00D153E1">
      <w:pPr>
        <w:tabs>
          <w:tab w:val="left" w:pos="851"/>
          <w:tab w:val="left" w:pos="3975"/>
        </w:tabs>
        <w:suppressAutoHyphens/>
        <w:ind w:firstLine="567"/>
        <w:jc w:val="both"/>
        <w:rPr>
          <w:rFonts w:eastAsia="Calibri"/>
          <w:lang w:eastAsia="ar-SA"/>
        </w:rPr>
      </w:pPr>
    </w:p>
    <w:p w:rsidR="00D153E1" w:rsidRPr="00266BEB" w:rsidRDefault="00D153E1" w:rsidP="00D153E1">
      <w:pPr>
        <w:tabs>
          <w:tab w:val="left" w:pos="851"/>
          <w:tab w:val="left" w:pos="3975"/>
        </w:tabs>
        <w:suppressAutoHyphens/>
        <w:ind w:firstLine="567"/>
        <w:jc w:val="both"/>
        <w:rPr>
          <w:rFonts w:eastAsia="Calibri"/>
          <w:i/>
          <w:lang w:eastAsia="ar-SA"/>
        </w:rPr>
      </w:pPr>
      <w:proofErr w:type="spellStart"/>
      <w:r w:rsidRPr="00266BEB">
        <w:rPr>
          <w:rFonts w:eastAsia="Calibri"/>
          <w:lang w:eastAsia="ar-SA"/>
        </w:rPr>
        <w:t>И.о</w:t>
      </w:r>
      <w:proofErr w:type="gramStart"/>
      <w:r w:rsidRPr="00266BEB">
        <w:rPr>
          <w:rFonts w:eastAsia="Calibri"/>
          <w:lang w:eastAsia="ar-SA"/>
        </w:rPr>
        <w:t>.Г</w:t>
      </w:r>
      <w:proofErr w:type="gramEnd"/>
      <w:r w:rsidRPr="00266BEB">
        <w:rPr>
          <w:rFonts w:eastAsia="Calibri"/>
          <w:lang w:eastAsia="ar-SA"/>
        </w:rPr>
        <w:t>лавы</w:t>
      </w:r>
      <w:proofErr w:type="spellEnd"/>
      <w:r w:rsidRPr="00266BEB">
        <w:rPr>
          <w:rFonts w:eastAsia="Calibri"/>
          <w:lang w:eastAsia="ar-SA"/>
        </w:rPr>
        <w:t xml:space="preserve"> администрации</w:t>
      </w:r>
      <w:r w:rsidRPr="00266BEB">
        <w:rPr>
          <w:rFonts w:eastAsia="Calibri"/>
          <w:lang w:eastAsia="ar-SA"/>
        </w:rPr>
        <w:tab/>
      </w:r>
    </w:p>
    <w:p w:rsidR="00D153E1" w:rsidRPr="00266BEB" w:rsidRDefault="00D153E1" w:rsidP="00D153E1">
      <w:pPr>
        <w:widowControl w:val="0"/>
        <w:suppressAutoHyphens/>
        <w:ind w:firstLine="567"/>
        <w:jc w:val="both"/>
        <w:rPr>
          <w:lang w:eastAsia="ar-SA"/>
        </w:rPr>
      </w:pPr>
      <w:proofErr w:type="spellStart"/>
      <w:r w:rsidRPr="00266BEB">
        <w:rPr>
          <w:lang w:eastAsia="ar-SA"/>
        </w:rPr>
        <w:t>Камешкирского</w:t>
      </w:r>
      <w:proofErr w:type="spellEnd"/>
      <w:r w:rsidRPr="00266BEB">
        <w:rPr>
          <w:lang w:eastAsia="ar-SA"/>
        </w:rPr>
        <w:t xml:space="preserve"> района Пензенской области                          </w:t>
      </w:r>
      <w:proofErr w:type="spellStart"/>
      <w:r w:rsidRPr="00266BEB">
        <w:rPr>
          <w:lang w:eastAsia="ar-SA"/>
        </w:rPr>
        <w:t>П.А.Мигин</w:t>
      </w:r>
      <w:proofErr w:type="spellEnd"/>
    </w:p>
    <w:p w:rsidR="00D153E1" w:rsidRPr="00266BEB" w:rsidRDefault="00D153E1" w:rsidP="00D153E1">
      <w:pPr>
        <w:jc w:val="right"/>
      </w:pPr>
      <w:r w:rsidRPr="00266BEB">
        <w:rPr>
          <w:lang w:eastAsia="ar-SA"/>
        </w:rPr>
        <w:lastRenderedPageBreak/>
        <w:t>Утвержден</w:t>
      </w:r>
    </w:p>
    <w:p w:rsidR="00D153E1" w:rsidRPr="00266BEB" w:rsidRDefault="00D153E1" w:rsidP="00D153E1">
      <w:pPr>
        <w:widowControl w:val="0"/>
        <w:suppressAutoHyphens/>
        <w:ind w:firstLine="567"/>
        <w:jc w:val="right"/>
        <w:rPr>
          <w:i/>
          <w:lang w:eastAsia="ar-SA"/>
        </w:rPr>
      </w:pPr>
      <w:r w:rsidRPr="00266BEB">
        <w:rPr>
          <w:lang w:eastAsia="ar-SA"/>
        </w:rPr>
        <w:t xml:space="preserve">постановлением администрации </w:t>
      </w:r>
    </w:p>
    <w:p w:rsidR="00D153E1" w:rsidRPr="00266BEB" w:rsidRDefault="00D153E1" w:rsidP="00D153E1">
      <w:pPr>
        <w:widowControl w:val="0"/>
        <w:suppressAutoHyphens/>
        <w:ind w:firstLine="567"/>
        <w:jc w:val="both"/>
        <w:rPr>
          <w:lang w:eastAsia="ar-SA"/>
        </w:rPr>
      </w:pPr>
      <w:r w:rsidRPr="00266BEB">
        <w:rPr>
          <w:lang w:eastAsia="ar-SA"/>
        </w:rPr>
        <w:t xml:space="preserve">                                                                      </w:t>
      </w:r>
      <w:proofErr w:type="spellStart"/>
      <w:r w:rsidRPr="00266BEB">
        <w:rPr>
          <w:lang w:eastAsia="ar-SA"/>
        </w:rPr>
        <w:t>Камешкирского</w:t>
      </w:r>
      <w:proofErr w:type="spellEnd"/>
      <w:r w:rsidRPr="00266BEB">
        <w:rPr>
          <w:lang w:eastAsia="ar-SA"/>
        </w:rPr>
        <w:t xml:space="preserve"> района Пензенской области</w:t>
      </w:r>
    </w:p>
    <w:p w:rsidR="00D153E1" w:rsidRPr="00266BEB" w:rsidRDefault="00D153E1" w:rsidP="00D153E1">
      <w:pPr>
        <w:widowControl w:val="0"/>
        <w:suppressAutoHyphens/>
        <w:ind w:firstLine="567"/>
        <w:jc w:val="right"/>
        <w:rPr>
          <w:lang w:eastAsia="ar-SA"/>
        </w:rPr>
      </w:pPr>
      <w:r w:rsidRPr="00266BEB">
        <w:rPr>
          <w:lang w:eastAsia="ar-SA"/>
        </w:rPr>
        <w:t>от__________ № ________</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jc w:val="center"/>
        <w:rPr>
          <w:b/>
          <w:bCs/>
        </w:rPr>
      </w:pPr>
      <w:r w:rsidRPr="00266BEB">
        <w:rPr>
          <w:b/>
          <w:bCs/>
        </w:rPr>
        <w:t>Административный регламент</w:t>
      </w:r>
    </w:p>
    <w:p w:rsidR="00D153E1" w:rsidRPr="00266BEB" w:rsidRDefault="00D153E1" w:rsidP="00D153E1">
      <w:pPr>
        <w:widowControl w:val="0"/>
        <w:autoSpaceDE w:val="0"/>
        <w:autoSpaceDN w:val="0"/>
        <w:ind w:right="-2"/>
        <w:jc w:val="center"/>
        <w:rPr>
          <w:b/>
        </w:rPr>
      </w:pPr>
      <w:r w:rsidRPr="00266BEB">
        <w:rPr>
          <w:b/>
          <w:bCs/>
        </w:rPr>
        <w:t xml:space="preserve"> предоставления муниципальной услуги</w:t>
      </w:r>
      <w:r w:rsidRPr="00266BEB">
        <w:rPr>
          <w:b/>
        </w:rPr>
        <w:t xml:space="preserve"> «Проведение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widowControl w:val="0"/>
        <w:autoSpaceDE w:val="0"/>
        <w:autoSpaceDN w:val="0"/>
        <w:ind w:right="-2"/>
        <w:jc w:val="center"/>
        <w:outlineLvl w:val="1"/>
        <w:rPr>
          <w:b/>
          <w:bCs/>
        </w:rPr>
      </w:pPr>
    </w:p>
    <w:p w:rsidR="00D153E1" w:rsidRPr="00266BEB" w:rsidRDefault="00D153E1" w:rsidP="00D153E1">
      <w:pPr>
        <w:widowControl w:val="0"/>
        <w:autoSpaceDE w:val="0"/>
        <w:autoSpaceDN w:val="0"/>
        <w:ind w:right="-2"/>
        <w:jc w:val="center"/>
        <w:outlineLvl w:val="1"/>
        <w:rPr>
          <w:b/>
          <w:bCs/>
        </w:rPr>
      </w:pPr>
      <w:r w:rsidRPr="00266BEB">
        <w:rPr>
          <w:b/>
          <w:bCs/>
        </w:rPr>
        <w:t>I. Общие положения</w:t>
      </w:r>
    </w:p>
    <w:p w:rsidR="00D153E1" w:rsidRPr="00266BEB" w:rsidRDefault="00D153E1" w:rsidP="00D153E1">
      <w:pPr>
        <w:widowControl w:val="0"/>
        <w:autoSpaceDE w:val="0"/>
        <w:autoSpaceDN w:val="0"/>
        <w:ind w:right="-2"/>
        <w:jc w:val="both"/>
        <w:rPr>
          <w:b/>
          <w:bCs/>
        </w:rPr>
      </w:pPr>
    </w:p>
    <w:p w:rsidR="00D153E1" w:rsidRPr="00266BEB" w:rsidRDefault="00D153E1" w:rsidP="00D153E1">
      <w:pPr>
        <w:widowControl w:val="0"/>
        <w:autoSpaceDE w:val="0"/>
        <w:autoSpaceDN w:val="0"/>
        <w:ind w:right="-2"/>
        <w:jc w:val="center"/>
        <w:outlineLvl w:val="2"/>
        <w:rPr>
          <w:b/>
          <w:bCs/>
        </w:rPr>
      </w:pPr>
      <w:r w:rsidRPr="00266BEB">
        <w:rPr>
          <w:b/>
          <w:bCs/>
        </w:rPr>
        <w:t>Предмет регулирования</w:t>
      </w:r>
    </w:p>
    <w:p w:rsidR="00D153E1" w:rsidRPr="00266BEB" w:rsidRDefault="00D153E1" w:rsidP="00D153E1">
      <w:pPr>
        <w:widowControl w:val="0"/>
        <w:autoSpaceDE w:val="0"/>
        <w:autoSpaceDN w:val="0"/>
        <w:ind w:right="-2"/>
        <w:jc w:val="both"/>
      </w:pPr>
    </w:p>
    <w:p w:rsidR="00D153E1" w:rsidRPr="00266BEB" w:rsidRDefault="00D153E1" w:rsidP="00D153E1">
      <w:pPr>
        <w:widowControl w:val="0"/>
        <w:suppressAutoHyphens/>
        <w:ind w:firstLine="567"/>
        <w:jc w:val="both"/>
        <w:rPr>
          <w:lang w:eastAsia="ar-SA"/>
        </w:rPr>
      </w:pPr>
      <w:r w:rsidRPr="00266BEB">
        <w:t xml:space="preserve">1.1. </w:t>
      </w:r>
      <w:proofErr w:type="gramStart"/>
      <w:r w:rsidRPr="00266BEB">
        <w:t xml:space="preserve">Административный регламент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   (далее - Административный регламент) устанавливает порядок и стандарт предоставления муниципальной услуги, сроки и последовательность административных процедур (действий), осуществляемых администрацией </w:t>
      </w:r>
      <w:proofErr w:type="spellStart"/>
      <w:r w:rsidRPr="00266BEB">
        <w:rPr>
          <w:lang w:eastAsia="ar-SA"/>
        </w:rPr>
        <w:t>Камешкирского</w:t>
      </w:r>
      <w:proofErr w:type="spellEnd"/>
      <w:r w:rsidRPr="00266BEB">
        <w:rPr>
          <w:lang w:eastAsia="ar-SA"/>
        </w:rPr>
        <w:t xml:space="preserve"> района Пензенской области </w:t>
      </w:r>
      <w:r w:rsidRPr="00266BEB">
        <w:t>(далее - Администрация) в процессе предоставления муниципальной услуги «Проведение осмотра зданий, сооружений в целях оценки их технического состояния и надлежащего</w:t>
      </w:r>
      <w:proofErr w:type="gramEnd"/>
      <w:r w:rsidRPr="00266BEB">
        <w:t xml:space="preserve"> технического обслуживания» (далее - муниципальная услуга).</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center"/>
        <w:outlineLvl w:val="2"/>
        <w:rPr>
          <w:b/>
          <w:bCs/>
        </w:rPr>
      </w:pPr>
      <w:r w:rsidRPr="00266BEB">
        <w:rPr>
          <w:b/>
          <w:bCs/>
        </w:rPr>
        <w:t>Круг заявителей</w:t>
      </w:r>
    </w:p>
    <w:p w:rsidR="00D153E1" w:rsidRPr="00266BEB" w:rsidRDefault="00D153E1" w:rsidP="00D153E1">
      <w:pPr>
        <w:widowControl w:val="0"/>
        <w:autoSpaceDE w:val="0"/>
        <w:autoSpaceDN w:val="0"/>
        <w:ind w:right="-2" w:firstLine="567"/>
        <w:jc w:val="both"/>
      </w:pPr>
    </w:p>
    <w:p w:rsidR="00D153E1" w:rsidRPr="00266BEB" w:rsidRDefault="00D153E1" w:rsidP="00D153E1">
      <w:pPr>
        <w:tabs>
          <w:tab w:val="left" w:pos="9921"/>
        </w:tabs>
        <w:ind w:right="140" w:firstLine="567"/>
        <w:jc w:val="both"/>
      </w:pPr>
      <w:r w:rsidRPr="00266BEB">
        <w:t xml:space="preserve">1.2. Заявителями являются – физические и юридические лица                         (далее – заявители). </w:t>
      </w:r>
    </w:p>
    <w:p w:rsidR="00D153E1" w:rsidRPr="00266BEB" w:rsidRDefault="00D153E1" w:rsidP="00D153E1">
      <w:pPr>
        <w:tabs>
          <w:tab w:val="left" w:pos="9921"/>
        </w:tabs>
        <w:autoSpaceDE w:val="0"/>
        <w:autoSpaceDN w:val="0"/>
        <w:adjustRightInd w:val="0"/>
        <w:ind w:right="140" w:firstLine="567"/>
        <w:jc w:val="both"/>
      </w:pPr>
      <w:r w:rsidRPr="00266BEB">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Требования к порядку информирования</w:t>
      </w:r>
    </w:p>
    <w:p w:rsidR="00D153E1" w:rsidRPr="00266BEB" w:rsidRDefault="00D153E1" w:rsidP="00D153E1">
      <w:pPr>
        <w:widowControl w:val="0"/>
        <w:tabs>
          <w:tab w:val="left" w:pos="9921"/>
        </w:tabs>
        <w:autoSpaceDE w:val="0"/>
        <w:autoSpaceDN w:val="0"/>
        <w:ind w:right="140" w:firstLine="567"/>
        <w:jc w:val="center"/>
        <w:rPr>
          <w:b/>
          <w:bCs/>
        </w:rPr>
      </w:pPr>
      <w:r w:rsidRPr="00266BEB">
        <w:rPr>
          <w:b/>
          <w:bCs/>
        </w:rPr>
        <w:t>о предоставлении муниципальной услуги</w:t>
      </w:r>
    </w:p>
    <w:p w:rsidR="00D153E1" w:rsidRPr="00266BEB" w:rsidRDefault="00D153E1" w:rsidP="00D153E1">
      <w:pPr>
        <w:widowControl w:val="0"/>
        <w:autoSpaceDE w:val="0"/>
        <w:autoSpaceDN w:val="0"/>
        <w:ind w:right="140" w:firstLine="567"/>
        <w:jc w:val="both"/>
      </w:pPr>
    </w:p>
    <w:p w:rsidR="00D153E1" w:rsidRPr="00266BEB" w:rsidRDefault="00D153E1" w:rsidP="00D153E1">
      <w:pPr>
        <w:widowControl w:val="0"/>
        <w:suppressAutoHyphens/>
        <w:ind w:firstLine="567"/>
        <w:jc w:val="both"/>
        <w:outlineLvl w:val="2"/>
        <w:rPr>
          <w:lang w:eastAsia="ar-SA"/>
        </w:rPr>
      </w:pPr>
      <w:r w:rsidRPr="00266BEB">
        <w:rPr>
          <w:lang w:eastAsia="ar-SA"/>
        </w:rPr>
        <w:t>1.3. Информирование заявителя о предоставлении муниципальной услуги осуществляется: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Требования к информационным стендам Администрации установлены пунктом 2.19 Административного регламента.</w:t>
      </w:r>
    </w:p>
    <w:p w:rsidR="00D153E1" w:rsidRPr="00266BEB" w:rsidRDefault="00D153E1" w:rsidP="00D153E1">
      <w:pPr>
        <w:widowControl w:val="0"/>
        <w:suppressAutoHyphens/>
        <w:ind w:firstLine="567"/>
        <w:jc w:val="both"/>
        <w:rPr>
          <w:rFonts w:cs="Calibri"/>
          <w:lang w:eastAsia="ar-SA"/>
        </w:rPr>
      </w:pPr>
      <w:proofErr w:type="gramStart"/>
      <w:r w:rsidRPr="00266BEB">
        <w:rPr>
          <w:rFonts w:cs="Calibri"/>
          <w:lang w:eastAsia="ar-SA"/>
        </w:rPr>
        <w:t xml:space="preserve">Администрация обеспечивает размещение и актуализацию справочной информации на информационных стендах,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www.gosuslugi.ru (далее - Единый портал) и в региональной государственной информационной системе «Портал государственных и муниципальных услуг (функций) Пензенской области» </w:t>
      </w:r>
      <w:r w:rsidRPr="00266BEB">
        <w:rPr>
          <w:rFonts w:cs="Calibri"/>
          <w:lang w:eastAsia="ar-SA"/>
        </w:rPr>
        <w:lastRenderedPageBreak/>
        <w:t>(gosuslugi.pnzreg.ru) (далее - Региональный портал).</w:t>
      </w:r>
      <w:proofErr w:type="gramEnd"/>
    </w:p>
    <w:p w:rsidR="00D153E1" w:rsidRPr="00266BEB" w:rsidRDefault="00D153E1" w:rsidP="00D153E1">
      <w:pPr>
        <w:widowControl w:val="0"/>
        <w:suppressAutoHyphens/>
        <w:ind w:firstLine="567"/>
        <w:jc w:val="both"/>
        <w:rPr>
          <w:rFonts w:cs="Calibri"/>
          <w:lang w:eastAsia="ar-SA"/>
        </w:rPr>
      </w:pPr>
      <w:r w:rsidRPr="00266BEB">
        <w:rPr>
          <w:rFonts w:cs="Calibri"/>
          <w:lang w:eastAsia="ar-SA"/>
        </w:rPr>
        <w:t>2) Посредством размещения информации на официальном сайте Администрации, на Едином портале и (или) Региональном портале.</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3) Посредством использования телефонной, почтовой связи, а также электронной почты.</w:t>
      </w:r>
    </w:p>
    <w:p w:rsidR="00D153E1" w:rsidRPr="00266BEB" w:rsidRDefault="00D153E1" w:rsidP="00D153E1">
      <w:pPr>
        <w:widowControl w:val="0"/>
        <w:suppressAutoHyphens/>
        <w:ind w:firstLine="567"/>
        <w:jc w:val="both"/>
        <w:rPr>
          <w:lang w:eastAsia="ar-SA"/>
        </w:rPr>
      </w:pPr>
      <w:r w:rsidRPr="00266BEB">
        <w:rPr>
          <w:rFonts w:cs="Calibri"/>
          <w:lang w:eastAsia="ar-SA"/>
        </w:rPr>
        <w:t xml:space="preserve">4) В многофункциональном центре предоставления государственных и муниципальных услуг </w:t>
      </w:r>
      <w:proofErr w:type="spellStart"/>
      <w:r w:rsidRPr="00266BEB">
        <w:rPr>
          <w:lang w:eastAsia="ar-SA"/>
        </w:rPr>
        <w:t>Камешкирского</w:t>
      </w:r>
      <w:proofErr w:type="spellEnd"/>
      <w:r w:rsidRPr="00266BEB">
        <w:rPr>
          <w:lang w:eastAsia="ar-SA"/>
        </w:rPr>
        <w:t xml:space="preserve"> района Пензенской области</w:t>
      </w:r>
      <w:r w:rsidRPr="00266BEB">
        <w:rPr>
          <w:rFonts w:cs="Calibri"/>
          <w:lang w:eastAsia="ar-SA"/>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Требования к информационным стендам МФЦ установлены пунктом 2.19 Административного регламента.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а) при личном обращении заявителя;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б) по письменным обращениям (в том числе по электронной почте).</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в) по телефону.</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153E1" w:rsidRPr="00266BEB" w:rsidRDefault="00D153E1" w:rsidP="00D153E1">
      <w:pPr>
        <w:widowControl w:val="0"/>
        <w:suppressAutoHyphens/>
        <w:ind w:firstLine="567"/>
        <w:jc w:val="both"/>
        <w:rPr>
          <w:rFonts w:cs="Calibri"/>
          <w:lang w:eastAsia="ar-SA"/>
        </w:rPr>
      </w:pPr>
      <w:proofErr w:type="gramStart"/>
      <w:r w:rsidRPr="00266BEB">
        <w:rPr>
          <w:rFonts w:cs="Calibri"/>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roofErr w:type="gramEnd"/>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1.5. Информация по вопросам предоставления муниципальной услуги включает в себя следующие сведения: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lastRenderedPageBreak/>
        <w:t>2) круг заявителей, которым предоставляется муниципальная услуга;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4) срок предоставления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5) порядок и способы подачи документов, представляемых заявителем для получения муниципальной услуги;</w:t>
      </w:r>
    </w:p>
    <w:p w:rsidR="00D153E1" w:rsidRPr="00266BEB" w:rsidRDefault="00D153E1" w:rsidP="00D153E1">
      <w:pPr>
        <w:widowControl w:val="0"/>
        <w:suppressAutoHyphens/>
        <w:ind w:firstLine="567"/>
        <w:jc w:val="both"/>
        <w:rPr>
          <w:color w:val="000000" w:themeColor="text1"/>
          <w:lang w:eastAsia="ar-SA"/>
        </w:rPr>
      </w:pPr>
      <w:r w:rsidRPr="00266BEB">
        <w:rPr>
          <w:rFonts w:cs="Calibri"/>
          <w:color w:val="000000" w:themeColor="text1"/>
          <w:lang w:eastAsia="ar-SA"/>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266BEB">
        <w:rPr>
          <w:color w:val="000000" w:themeColor="text1"/>
          <w:lang w:eastAsia="ar-SA"/>
        </w:rPr>
        <w:t>Камешкирского</w:t>
      </w:r>
      <w:proofErr w:type="spellEnd"/>
      <w:r w:rsidRPr="00266BEB">
        <w:rPr>
          <w:color w:val="000000" w:themeColor="text1"/>
          <w:lang w:eastAsia="ar-SA"/>
        </w:rPr>
        <w:t xml:space="preserve"> района Пензенской области</w:t>
      </w:r>
      <w:r w:rsidRPr="00266BEB">
        <w:rPr>
          <w:rFonts w:cs="Calibri"/>
          <w:color w:val="000000" w:themeColor="text1"/>
          <w:lang w:eastAsia="ar-SA"/>
        </w:rPr>
        <w:t>;</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10) сведения о месте нахождения, графике работы, телефонах, адресе официального сайта Администрации, а также электронной почты;</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1.7. Информация по вопросам предоставления муниципальной услуги предоставляется заявителю бесплатно.</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 xml:space="preserve">1.8. </w:t>
      </w:r>
      <w:proofErr w:type="gramStart"/>
      <w:r w:rsidRPr="00266BEB">
        <w:rPr>
          <w:rFonts w:cs="Calibri"/>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153E1" w:rsidRPr="00266BEB" w:rsidRDefault="00D153E1" w:rsidP="00D153E1">
      <w:pPr>
        <w:widowControl w:val="0"/>
        <w:suppressAutoHyphens/>
        <w:ind w:firstLine="567"/>
        <w:jc w:val="both"/>
        <w:rPr>
          <w:rFonts w:cs="Calibri"/>
          <w:lang w:eastAsia="ar-SA"/>
        </w:rPr>
      </w:pPr>
      <w:r w:rsidRPr="00266BEB">
        <w:rPr>
          <w:rFonts w:cs="Calibri"/>
          <w:lang w:eastAsia="ar-SA"/>
        </w:rPr>
        <w:t>1.9. Порядок, форма, место размещения и способы получения справочной информации.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К справочной информации относится следующая информация:</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 место нахождения и график работы Администрации, а также МФЦ;</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 справочные телефоны Администрации, МФЦ, в том числе номер телефона-автоинформатора (при наличии);</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 адреса официальных сайтов Администрации, МФЦ, адреса их электронной почты.</w:t>
      </w:r>
    </w:p>
    <w:p w:rsidR="00D153E1" w:rsidRPr="00266BEB" w:rsidRDefault="00D153E1" w:rsidP="00D153E1">
      <w:pPr>
        <w:widowControl w:val="0"/>
        <w:suppressAutoHyphens/>
        <w:ind w:firstLine="567"/>
        <w:jc w:val="both"/>
        <w:rPr>
          <w:rFonts w:cs="Calibri"/>
          <w:lang w:eastAsia="ar-SA"/>
        </w:rPr>
      </w:pPr>
      <w:r w:rsidRPr="00266BEB">
        <w:rPr>
          <w:rFonts w:cs="Calibri"/>
          <w:lang w:eastAsia="ar-SA"/>
        </w:rPr>
        <w:t xml:space="preserve">1.10. Справочная информация, предусмотренная пунктом 1.9 Административного </w:t>
      </w:r>
      <w:r w:rsidRPr="00266BEB">
        <w:rPr>
          <w:rFonts w:cs="Calibri"/>
          <w:lang w:eastAsia="ar-SA"/>
        </w:rPr>
        <w:lastRenderedPageBreak/>
        <w:t>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D153E1" w:rsidRPr="00266BEB" w:rsidRDefault="00D153E1" w:rsidP="00D153E1">
      <w:pPr>
        <w:widowControl w:val="0"/>
        <w:suppressAutoHyphens/>
        <w:ind w:firstLine="567"/>
        <w:jc w:val="both"/>
        <w:outlineLvl w:val="2"/>
      </w:pPr>
    </w:p>
    <w:p w:rsidR="00D153E1" w:rsidRPr="00266BEB" w:rsidRDefault="00D153E1" w:rsidP="00D153E1">
      <w:pPr>
        <w:widowControl w:val="0"/>
        <w:tabs>
          <w:tab w:val="left" w:pos="9921"/>
        </w:tabs>
        <w:autoSpaceDE w:val="0"/>
        <w:autoSpaceDN w:val="0"/>
        <w:ind w:right="140" w:firstLine="567"/>
        <w:jc w:val="center"/>
        <w:outlineLvl w:val="1"/>
        <w:rPr>
          <w:b/>
          <w:bCs/>
        </w:rPr>
      </w:pPr>
      <w:r w:rsidRPr="00266BEB">
        <w:rPr>
          <w:b/>
          <w:bCs/>
        </w:rPr>
        <w:t>II. Стандарт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Наименование муниципальной услуги</w:t>
      </w:r>
    </w:p>
    <w:p w:rsidR="00D153E1" w:rsidRPr="00266BEB" w:rsidRDefault="00D153E1" w:rsidP="00D153E1">
      <w:pPr>
        <w:widowControl w:val="0"/>
        <w:tabs>
          <w:tab w:val="left" w:pos="9921"/>
        </w:tabs>
        <w:autoSpaceDE w:val="0"/>
        <w:autoSpaceDN w:val="0"/>
        <w:ind w:right="140" w:firstLine="567"/>
        <w:jc w:val="both"/>
        <w:outlineLvl w:val="2"/>
      </w:pPr>
    </w:p>
    <w:p w:rsidR="00D153E1" w:rsidRPr="00266BEB" w:rsidRDefault="00D153E1" w:rsidP="00D153E1">
      <w:pPr>
        <w:widowControl w:val="0"/>
        <w:tabs>
          <w:tab w:val="left" w:pos="9921"/>
        </w:tabs>
        <w:autoSpaceDE w:val="0"/>
        <w:autoSpaceDN w:val="0"/>
        <w:ind w:right="140" w:firstLine="567"/>
        <w:jc w:val="both"/>
      </w:pPr>
      <w:r w:rsidRPr="00266BEB">
        <w:t>2.1. Наименование муниципальной услуги: «Проведение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widowControl w:val="0"/>
        <w:suppressAutoHyphens/>
        <w:ind w:firstLine="567"/>
        <w:jc w:val="both"/>
        <w:rPr>
          <w:lang w:eastAsia="ar-SA"/>
        </w:rPr>
      </w:pPr>
      <w:r w:rsidRPr="00266BEB">
        <w:rPr>
          <w:lang w:eastAsia="ar-SA"/>
        </w:rPr>
        <w:t>Краткое наименование муниципальной услуги не предусмотрено.</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Наименование органа местного самоуправления, предоставляющего муниципальную услугу</w:t>
      </w:r>
    </w:p>
    <w:p w:rsidR="00D153E1" w:rsidRPr="00266BEB" w:rsidRDefault="00D153E1" w:rsidP="00D153E1">
      <w:pPr>
        <w:widowControl w:val="0"/>
        <w:tabs>
          <w:tab w:val="left" w:pos="9921"/>
        </w:tabs>
        <w:autoSpaceDE w:val="0"/>
        <w:autoSpaceDN w:val="0"/>
        <w:ind w:right="140" w:firstLine="567"/>
        <w:jc w:val="both"/>
        <w:outlineLvl w:val="2"/>
      </w:pPr>
    </w:p>
    <w:p w:rsidR="00D153E1" w:rsidRPr="00266BEB" w:rsidRDefault="00D153E1" w:rsidP="00D153E1">
      <w:pPr>
        <w:widowControl w:val="0"/>
        <w:tabs>
          <w:tab w:val="left" w:pos="9921"/>
        </w:tabs>
        <w:autoSpaceDE w:val="0"/>
        <w:autoSpaceDN w:val="0"/>
        <w:ind w:right="140" w:firstLine="567"/>
        <w:jc w:val="both"/>
      </w:pPr>
      <w:r w:rsidRPr="00266BEB">
        <w:t>2.2. Предоставление муниципальной услуги осуществляет Администрация.</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Результат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autoSpaceDE w:val="0"/>
        <w:autoSpaceDN w:val="0"/>
        <w:ind w:right="-2" w:firstLine="567"/>
        <w:jc w:val="both"/>
      </w:pPr>
      <w:r w:rsidRPr="00266BEB">
        <w:t>2.3. Результатом предоставления муниципальной услуги является:</w:t>
      </w:r>
    </w:p>
    <w:p w:rsidR="00D153E1" w:rsidRPr="00266BEB" w:rsidRDefault="00D153E1" w:rsidP="00D153E1">
      <w:pPr>
        <w:widowControl w:val="0"/>
        <w:autoSpaceDE w:val="0"/>
        <w:autoSpaceDN w:val="0"/>
        <w:ind w:right="-2" w:firstLine="567"/>
        <w:jc w:val="both"/>
      </w:pPr>
      <w:r w:rsidRPr="00266BEB">
        <w:t>- акт осмотра, содержащий рекомендации о мерах по устранению выявленных нарушений требований законодательства Российской Федерации к эксплуатации зданий, сооружений.</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center"/>
        <w:outlineLvl w:val="2"/>
        <w:rPr>
          <w:b/>
          <w:bCs/>
        </w:rPr>
      </w:pPr>
      <w:r w:rsidRPr="00266BEB">
        <w:rPr>
          <w:b/>
          <w:bCs/>
        </w:rPr>
        <w:t>Срок предоставления муниципальной услуги</w:t>
      </w:r>
    </w:p>
    <w:p w:rsidR="00D153E1" w:rsidRPr="00266BEB" w:rsidRDefault="00D153E1" w:rsidP="00D153E1">
      <w:pPr>
        <w:widowControl w:val="0"/>
        <w:autoSpaceDE w:val="0"/>
        <w:autoSpaceDN w:val="0"/>
        <w:ind w:right="-2" w:firstLine="567"/>
        <w:jc w:val="both"/>
      </w:pPr>
    </w:p>
    <w:p w:rsidR="00D153E1" w:rsidRPr="00266BEB" w:rsidRDefault="00D153E1" w:rsidP="00D153E1">
      <w:pPr>
        <w:autoSpaceDE w:val="0"/>
        <w:autoSpaceDN w:val="0"/>
        <w:adjustRightInd w:val="0"/>
        <w:ind w:firstLine="567"/>
        <w:jc w:val="both"/>
      </w:pPr>
      <w:r w:rsidRPr="00266BEB">
        <w:t xml:space="preserve">2.4. Срок проведения осмотра зданий, сооружений составляет не более 20 дней со дня регистрации заявления, а в случае поступления заявления о возникновении аварийных ситуаций в зданиях, сооружениях или возникновении угрозы разрушения зданий, сооружений - </w:t>
      </w:r>
      <w:r w:rsidRPr="00266BEB">
        <w:rPr>
          <w:spacing w:val="2"/>
          <w:shd w:val="clear" w:color="auto" w:fill="FFFFFF"/>
        </w:rPr>
        <w:t>не позднее 1 рабочего дня, следующего за днем поступления указанного заявления</w:t>
      </w:r>
      <w:r w:rsidRPr="00266BEB">
        <w:t>.</w:t>
      </w:r>
    </w:p>
    <w:p w:rsidR="00D153E1" w:rsidRPr="00266BEB" w:rsidRDefault="00D153E1" w:rsidP="00D153E1">
      <w:pPr>
        <w:ind w:firstLine="567"/>
        <w:jc w:val="both"/>
      </w:pPr>
      <w:r w:rsidRPr="00266BEB">
        <w:t>В случае представления заявления через МФЦ срок, указанный в абзаце первом настоящего пункта, исчисляется со дня передачи МФЦ заявления, указанного в пункте 2.6 раздела 2 Административного регламента, в Администрацию.</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Правовые основания для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center"/>
        <w:outlineLvl w:val="2"/>
        <w:rPr>
          <w:b/>
          <w:bCs/>
        </w:rPr>
      </w:pPr>
    </w:p>
    <w:p w:rsidR="00D153E1" w:rsidRPr="00266BEB" w:rsidRDefault="00D153E1" w:rsidP="00D153E1">
      <w:pPr>
        <w:widowControl w:val="0"/>
        <w:suppressAutoHyphens/>
        <w:ind w:firstLine="567"/>
        <w:jc w:val="both"/>
        <w:rPr>
          <w:lang w:eastAsia="ar-SA"/>
        </w:rPr>
      </w:pPr>
      <w:r w:rsidRPr="00266BEB">
        <w:rPr>
          <w:lang w:eastAsia="ar-SA"/>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266BEB">
        <w:t xml:space="preserve">размещается на </w:t>
      </w:r>
      <w:r w:rsidRPr="00266BEB">
        <w:rPr>
          <w:lang w:eastAsia="ar-SA"/>
        </w:rPr>
        <w:t>Едином портале, Региональном портале и на официальном сайте Администрации, информационных стендах Администрации, МФЦ.</w:t>
      </w:r>
    </w:p>
    <w:p w:rsidR="00D153E1" w:rsidRPr="00266BEB" w:rsidRDefault="00D153E1" w:rsidP="00D153E1">
      <w:pPr>
        <w:widowControl w:val="0"/>
        <w:suppressAutoHyphens/>
        <w:ind w:firstLine="567"/>
        <w:jc w:val="both"/>
        <w:rPr>
          <w:lang w:eastAsia="ar-SA"/>
        </w:rPr>
      </w:pPr>
      <w:r w:rsidRPr="00266BEB">
        <w:t xml:space="preserve">Специалисты Администрации, обеспечивают размещение и актуализацию </w:t>
      </w:r>
      <w:r w:rsidRPr="00266BEB">
        <w:rPr>
          <w:lang w:eastAsia="ar-SA"/>
        </w:rPr>
        <w:t>перечня нормативных правовых актов, регулирующих предоставление муниципальной услуги,</w:t>
      </w:r>
      <w:r w:rsidRPr="00266BEB">
        <w:t xml:space="preserve"> </w:t>
      </w:r>
      <w:r w:rsidRPr="00266BEB">
        <w:rPr>
          <w:lang w:eastAsia="ar-SA"/>
        </w:rPr>
        <w:t>на Едином портале, Региональном портале, на официальном сайте Администрации и информационных стендах Администрации.</w:t>
      </w:r>
    </w:p>
    <w:p w:rsidR="00D153E1" w:rsidRPr="00266BEB" w:rsidRDefault="00D153E1" w:rsidP="00D153E1">
      <w:pPr>
        <w:widowControl w:val="0"/>
        <w:suppressAutoHyphens/>
        <w:ind w:firstLine="567"/>
        <w:jc w:val="both"/>
        <w:rPr>
          <w:lang w:eastAsia="ar-SA"/>
        </w:rPr>
      </w:pPr>
      <w:r w:rsidRPr="00266BEB">
        <w:rPr>
          <w:lang w:eastAsia="ar-SA"/>
        </w:rPr>
        <w:t xml:space="preserve">Специалисты МФЦ </w:t>
      </w:r>
      <w:r w:rsidRPr="00266BEB">
        <w:t xml:space="preserve">обеспечивают размещение и актуализацию </w:t>
      </w:r>
      <w:r w:rsidRPr="00266BEB">
        <w:rPr>
          <w:lang w:eastAsia="ar-SA"/>
        </w:rPr>
        <w:t>перечня нормативных правовых актов, регулирующих предоставление муниципальной услуги, на информационных стендах МФЦ.</w:t>
      </w:r>
    </w:p>
    <w:p w:rsidR="00D153E1" w:rsidRPr="00266BEB" w:rsidRDefault="00D153E1" w:rsidP="00D153E1">
      <w:pPr>
        <w:tabs>
          <w:tab w:val="left" w:pos="9921"/>
        </w:tabs>
        <w:autoSpaceDE w:val="0"/>
        <w:autoSpaceDN w:val="0"/>
        <w:adjustRightInd w:val="0"/>
        <w:ind w:right="140" w:firstLine="567"/>
        <w:jc w:val="both"/>
      </w:pPr>
    </w:p>
    <w:p w:rsidR="00D153E1" w:rsidRPr="00266BEB" w:rsidRDefault="00D153E1" w:rsidP="00D153E1">
      <w:pPr>
        <w:autoSpaceDE w:val="0"/>
        <w:autoSpaceDN w:val="0"/>
        <w:adjustRightInd w:val="0"/>
        <w:ind w:firstLine="567"/>
        <w:jc w:val="center"/>
        <w:rPr>
          <w:b/>
        </w:rPr>
      </w:pPr>
      <w:r w:rsidRPr="00266BEB">
        <w:rPr>
          <w:b/>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w:t>
      </w:r>
      <w:r w:rsidRPr="00266BEB">
        <w:rPr>
          <w:b/>
        </w:rPr>
        <w:lastRenderedPageBreak/>
        <w:t>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53E1" w:rsidRPr="00266BEB" w:rsidRDefault="00D153E1" w:rsidP="00D153E1">
      <w:pPr>
        <w:widowControl w:val="0"/>
        <w:autoSpaceDE w:val="0"/>
        <w:autoSpaceDN w:val="0"/>
        <w:ind w:right="-2" w:firstLine="567"/>
        <w:jc w:val="both"/>
      </w:pPr>
    </w:p>
    <w:p w:rsidR="00D153E1" w:rsidRPr="00266BEB" w:rsidRDefault="00D153E1" w:rsidP="00D153E1">
      <w:pPr>
        <w:autoSpaceDE w:val="0"/>
        <w:autoSpaceDN w:val="0"/>
        <w:adjustRightInd w:val="0"/>
        <w:ind w:right="-2" w:firstLine="567"/>
        <w:jc w:val="both"/>
      </w:pPr>
      <w:bookmarkStart w:id="22" w:name="P164"/>
      <w:bookmarkEnd w:id="22"/>
      <w:r w:rsidRPr="00266BEB">
        <w:t>2.6. Исчерпывающий перечень документов, которые заявитель (представитель заявителя) должен представить самостоятельно:</w:t>
      </w:r>
    </w:p>
    <w:p w:rsidR="00D153E1" w:rsidRPr="00266BEB" w:rsidRDefault="00D153E1" w:rsidP="00D153E1">
      <w:pPr>
        <w:autoSpaceDE w:val="0"/>
        <w:autoSpaceDN w:val="0"/>
        <w:adjustRightInd w:val="0"/>
        <w:ind w:right="-2" w:firstLine="567"/>
        <w:jc w:val="both"/>
      </w:pPr>
      <w:r w:rsidRPr="00266BEB">
        <w:t xml:space="preserve">- заявление по </w:t>
      </w:r>
      <w:hyperlink w:anchor="Par477" w:history="1">
        <w:r w:rsidRPr="00266BEB">
          <w:t>форме</w:t>
        </w:r>
      </w:hyperlink>
      <w:r w:rsidRPr="00266BEB">
        <w:t xml:space="preserve"> согласно приложению 1 к Административному регламенту.</w:t>
      </w:r>
    </w:p>
    <w:p w:rsidR="00D153E1" w:rsidRPr="00266BEB" w:rsidRDefault="00D153E1" w:rsidP="00D153E1">
      <w:pPr>
        <w:autoSpaceDE w:val="0"/>
        <w:autoSpaceDN w:val="0"/>
        <w:adjustRightInd w:val="0"/>
        <w:ind w:right="-2" w:firstLine="567"/>
        <w:jc w:val="both"/>
      </w:pPr>
      <w:r w:rsidRPr="00266BEB">
        <w:t>При подаче заявления:</w:t>
      </w:r>
    </w:p>
    <w:p w:rsidR="00D153E1" w:rsidRPr="00266BEB" w:rsidRDefault="00D153E1" w:rsidP="00D153E1">
      <w:pPr>
        <w:autoSpaceDE w:val="0"/>
        <w:autoSpaceDN w:val="0"/>
        <w:adjustRightInd w:val="0"/>
        <w:ind w:right="-2" w:firstLine="567"/>
        <w:jc w:val="both"/>
        <w:rPr>
          <w:strike/>
        </w:rPr>
      </w:pPr>
      <w:r w:rsidRPr="00266BEB">
        <w:t>- физическое лицо предъявляет документ, удостоверяющий личность.</w:t>
      </w:r>
    </w:p>
    <w:p w:rsidR="00D153E1" w:rsidRPr="00266BEB" w:rsidRDefault="00D153E1" w:rsidP="00D153E1">
      <w:pPr>
        <w:autoSpaceDE w:val="0"/>
        <w:autoSpaceDN w:val="0"/>
        <w:adjustRightInd w:val="0"/>
        <w:ind w:right="-2" w:firstLine="567"/>
        <w:jc w:val="both"/>
      </w:pPr>
      <w:r w:rsidRPr="00266BEB">
        <w:t>- представитель юридического лица документ, подтверждающий полномочия действовать от имени юридического лица.</w:t>
      </w:r>
    </w:p>
    <w:p w:rsidR="00D153E1" w:rsidRPr="00266BEB" w:rsidRDefault="00D153E1" w:rsidP="00D153E1">
      <w:pPr>
        <w:widowControl w:val="0"/>
        <w:suppressAutoHyphens/>
        <w:ind w:firstLine="567"/>
        <w:jc w:val="both"/>
        <w:rPr>
          <w:lang w:eastAsia="ar-SA"/>
        </w:rPr>
      </w:pPr>
      <w:r w:rsidRPr="00266BEB">
        <w:t xml:space="preserve">2.6.1. </w:t>
      </w:r>
      <w:r w:rsidRPr="00266BEB">
        <w:rPr>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153E1" w:rsidRPr="00266BEB" w:rsidRDefault="00D153E1" w:rsidP="00D153E1">
      <w:pPr>
        <w:widowControl w:val="0"/>
        <w:autoSpaceDE w:val="0"/>
        <w:autoSpaceDN w:val="0"/>
        <w:ind w:right="-2" w:firstLine="567"/>
        <w:jc w:val="both"/>
      </w:pPr>
      <w:r w:rsidRPr="00266BEB">
        <w:t>- сведения из Единого государственного реестра недвижимости о правах на жилое помещение;</w:t>
      </w:r>
    </w:p>
    <w:p w:rsidR="00D153E1" w:rsidRPr="00266BEB" w:rsidRDefault="00D153E1" w:rsidP="00D153E1">
      <w:pPr>
        <w:widowControl w:val="0"/>
        <w:autoSpaceDE w:val="0"/>
        <w:autoSpaceDN w:val="0"/>
        <w:ind w:right="-2" w:firstLine="567"/>
        <w:jc w:val="both"/>
      </w:pPr>
      <w:r w:rsidRPr="00266BEB">
        <w:t>- технический паспорт (план) здания, сооружения.</w:t>
      </w:r>
    </w:p>
    <w:p w:rsidR="00D153E1" w:rsidRPr="00266BEB" w:rsidRDefault="00D153E1" w:rsidP="00D153E1">
      <w:pPr>
        <w:autoSpaceDE w:val="0"/>
        <w:autoSpaceDN w:val="0"/>
        <w:adjustRightInd w:val="0"/>
        <w:ind w:right="-2" w:firstLine="567"/>
        <w:jc w:val="both"/>
      </w:pPr>
      <w:bookmarkStart w:id="23" w:name="P178"/>
      <w:bookmarkEnd w:id="23"/>
      <w:r w:rsidRPr="00266BEB">
        <w:t>2.6.2.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D153E1" w:rsidRPr="00266BEB" w:rsidRDefault="00D153E1" w:rsidP="00D153E1">
      <w:pPr>
        <w:autoSpaceDE w:val="0"/>
        <w:autoSpaceDN w:val="0"/>
        <w:adjustRightInd w:val="0"/>
        <w:ind w:right="-2" w:firstLine="567"/>
        <w:jc w:val="both"/>
      </w:pPr>
      <w:r w:rsidRPr="00266BEB">
        <w:t>а) лично на бумажном носителе по местонахождению Администрации;</w:t>
      </w:r>
    </w:p>
    <w:p w:rsidR="00D153E1" w:rsidRPr="00266BEB" w:rsidRDefault="00D153E1" w:rsidP="00D153E1">
      <w:pPr>
        <w:autoSpaceDE w:val="0"/>
        <w:autoSpaceDN w:val="0"/>
        <w:adjustRightInd w:val="0"/>
        <w:ind w:right="-2" w:firstLine="567"/>
        <w:jc w:val="both"/>
      </w:pPr>
      <w:r w:rsidRPr="00266BEB">
        <w:t>б) посредством почтовой связи по местонахождению Администрации;</w:t>
      </w:r>
    </w:p>
    <w:p w:rsidR="00D153E1" w:rsidRPr="00266BEB" w:rsidRDefault="00D153E1" w:rsidP="00D153E1">
      <w:pPr>
        <w:autoSpaceDE w:val="0"/>
        <w:autoSpaceDN w:val="0"/>
        <w:adjustRightInd w:val="0"/>
        <w:ind w:right="-2" w:firstLine="567"/>
        <w:jc w:val="both"/>
      </w:pPr>
      <w:r w:rsidRPr="00266BEB">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Исчерпывающий перечень оснований для отказа в приеме документов, необходимых для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both"/>
      </w:pPr>
      <w:bookmarkStart w:id="24" w:name="P190"/>
      <w:bookmarkEnd w:id="24"/>
      <w:r w:rsidRPr="00266BEB">
        <w:t>2.7. Оснований для отказа в приеме документов законодательством Российской Федерации не предусмотрено.</w:t>
      </w:r>
    </w:p>
    <w:p w:rsidR="00D153E1" w:rsidRPr="00266BEB" w:rsidRDefault="00D153E1" w:rsidP="00D153E1">
      <w:pPr>
        <w:widowControl w:val="0"/>
        <w:tabs>
          <w:tab w:val="left" w:pos="9921"/>
        </w:tabs>
        <w:autoSpaceDE w:val="0"/>
        <w:autoSpaceDN w:val="0"/>
        <w:ind w:right="140" w:firstLine="567"/>
        <w:jc w:val="both"/>
        <w:rPr>
          <w:b/>
          <w:bCs/>
        </w:rPr>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Исчерпывающий перечень оснований для приостановления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both"/>
      </w:pPr>
      <w:r w:rsidRPr="00266BEB">
        <w:t>2.8. Основания для приостановления предоставления муниципальной услуги не предусмотрены.</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tabs>
          <w:tab w:val="left" w:pos="9921"/>
        </w:tabs>
        <w:ind w:right="140" w:firstLine="567"/>
        <w:jc w:val="center"/>
        <w:rPr>
          <w:b/>
        </w:rPr>
      </w:pPr>
      <w:r w:rsidRPr="00266BEB">
        <w:rPr>
          <w:b/>
        </w:rPr>
        <w:t>Исчерпывающий перечень оснований для отказа в предоставлении муниципальной услуги</w:t>
      </w:r>
    </w:p>
    <w:p w:rsidR="00D153E1" w:rsidRPr="00266BEB" w:rsidRDefault="00D153E1" w:rsidP="00D153E1">
      <w:pPr>
        <w:tabs>
          <w:tab w:val="left" w:pos="9921"/>
        </w:tabs>
        <w:ind w:right="140" w:firstLine="567"/>
        <w:jc w:val="center"/>
        <w:rPr>
          <w:b/>
        </w:rPr>
      </w:pPr>
    </w:p>
    <w:p w:rsidR="00D153E1" w:rsidRPr="00266BEB" w:rsidRDefault="00D153E1" w:rsidP="00D153E1">
      <w:pPr>
        <w:tabs>
          <w:tab w:val="left" w:pos="9921"/>
        </w:tabs>
        <w:autoSpaceDE w:val="0"/>
        <w:autoSpaceDN w:val="0"/>
        <w:adjustRightInd w:val="0"/>
        <w:ind w:right="140" w:firstLine="567"/>
        <w:jc w:val="both"/>
      </w:pPr>
      <w:bookmarkStart w:id="25" w:name="Par0"/>
      <w:bookmarkEnd w:id="25"/>
      <w:r w:rsidRPr="00266BEB">
        <w:t xml:space="preserve">2.9. Основанием для отказа в предоставлении муниципальной услуги является поступление в Администрацию заявления, в котором указано о проведении осмотра зданий, сооружений в целях оценки их технического состояния и надлежащего технического обслуживания, при эксплуатации которых осуществляется государственный контроль (надзор) в соответствии с федеральными законами. </w:t>
      </w:r>
    </w:p>
    <w:p w:rsidR="00D153E1" w:rsidRPr="00266BEB" w:rsidRDefault="00D153E1" w:rsidP="00D153E1">
      <w:pPr>
        <w:tabs>
          <w:tab w:val="left" w:pos="9921"/>
        </w:tabs>
        <w:autoSpaceDE w:val="0"/>
        <w:autoSpaceDN w:val="0"/>
        <w:adjustRightInd w:val="0"/>
        <w:ind w:right="140"/>
        <w:jc w:val="both"/>
      </w:pPr>
    </w:p>
    <w:p w:rsidR="00D153E1" w:rsidRPr="00266BEB" w:rsidRDefault="00D153E1" w:rsidP="00D153E1">
      <w:pPr>
        <w:autoSpaceDE w:val="0"/>
        <w:autoSpaceDN w:val="0"/>
        <w:adjustRightInd w:val="0"/>
        <w:ind w:firstLine="567"/>
        <w:jc w:val="center"/>
        <w:rPr>
          <w:b/>
        </w:rPr>
      </w:pPr>
      <w:r w:rsidRPr="00266BEB">
        <w:rPr>
          <w:b/>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w:t>
      </w:r>
      <w:r w:rsidRPr="00266BEB">
        <w:rPr>
          <w:b/>
        </w:rPr>
        <w:lastRenderedPageBreak/>
        <w:t>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both"/>
      </w:pPr>
      <w:r w:rsidRPr="00266BEB">
        <w:t>2.10. Муниципальная услуга предоставляется бесплатно.</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both"/>
      </w:pPr>
      <w:r w:rsidRPr="00266BEB">
        <w:t>2.11. Время ожидания в очереди не должно превышать:</w:t>
      </w:r>
    </w:p>
    <w:p w:rsidR="00D153E1" w:rsidRPr="00266BEB" w:rsidRDefault="00D153E1" w:rsidP="00D153E1">
      <w:pPr>
        <w:widowControl w:val="0"/>
        <w:tabs>
          <w:tab w:val="left" w:pos="9921"/>
        </w:tabs>
        <w:autoSpaceDE w:val="0"/>
        <w:autoSpaceDN w:val="0"/>
        <w:ind w:right="140" w:firstLine="567"/>
        <w:jc w:val="both"/>
      </w:pPr>
      <w:r w:rsidRPr="00266BEB">
        <w:t>- при подаче заявления и (или) документов - 15 минут;</w:t>
      </w:r>
    </w:p>
    <w:p w:rsidR="00D153E1" w:rsidRPr="00266BEB" w:rsidRDefault="00D153E1" w:rsidP="00D153E1">
      <w:pPr>
        <w:widowControl w:val="0"/>
        <w:tabs>
          <w:tab w:val="left" w:pos="9921"/>
        </w:tabs>
        <w:autoSpaceDE w:val="0"/>
        <w:autoSpaceDN w:val="0"/>
        <w:ind w:right="140" w:firstLine="567"/>
        <w:jc w:val="both"/>
      </w:pPr>
      <w:r w:rsidRPr="00266BEB">
        <w:t>- при получении результата предоставления муниципальной услуги - 15 минут.</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center"/>
        <w:outlineLvl w:val="2"/>
        <w:rPr>
          <w:b/>
          <w:bCs/>
        </w:rPr>
      </w:pPr>
      <w:r w:rsidRPr="00266BEB">
        <w:rPr>
          <w:b/>
          <w:bCs/>
        </w:rPr>
        <w:t>Срок регистрации запроса заявителя о предоставлении муниципальной услуги</w:t>
      </w:r>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tabs>
          <w:tab w:val="left" w:pos="9921"/>
        </w:tabs>
        <w:autoSpaceDE w:val="0"/>
        <w:autoSpaceDN w:val="0"/>
        <w:ind w:right="140" w:firstLine="567"/>
        <w:jc w:val="both"/>
      </w:pPr>
      <w:r w:rsidRPr="00266BEB">
        <w:t>2.12. Регистрация заявления о предоставлении муниципальной услуги осуществляется в течение 1 рабочего дня со дня поступления заявления в Администрацию.</w:t>
      </w:r>
    </w:p>
    <w:p w:rsidR="00D153E1" w:rsidRPr="00266BEB" w:rsidRDefault="00D153E1" w:rsidP="00D153E1">
      <w:pPr>
        <w:widowControl w:val="0"/>
        <w:tabs>
          <w:tab w:val="left" w:pos="9921"/>
        </w:tabs>
        <w:autoSpaceDE w:val="0"/>
        <w:autoSpaceDN w:val="0"/>
        <w:ind w:right="140" w:firstLine="567"/>
        <w:jc w:val="both"/>
      </w:pPr>
      <w:r w:rsidRPr="00266BEB">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153E1" w:rsidRPr="00266BEB" w:rsidRDefault="00D153E1" w:rsidP="00D153E1">
      <w:pPr>
        <w:tabs>
          <w:tab w:val="left" w:pos="9921"/>
        </w:tabs>
        <w:ind w:right="140" w:firstLine="567"/>
        <w:jc w:val="center"/>
      </w:pPr>
    </w:p>
    <w:p w:rsidR="00D153E1" w:rsidRPr="00266BEB" w:rsidRDefault="00D153E1" w:rsidP="00D153E1">
      <w:pPr>
        <w:widowControl w:val="0"/>
        <w:tabs>
          <w:tab w:val="left" w:pos="9921"/>
        </w:tabs>
        <w:autoSpaceDE w:val="0"/>
        <w:autoSpaceDN w:val="0"/>
        <w:ind w:right="140" w:firstLine="567"/>
        <w:jc w:val="center"/>
        <w:outlineLvl w:val="2"/>
        <w:rPr>
          <w:b/>
          <w:bCs/>
        </w:rPr>
      </w:pPr>
      <w:proofErr w:type="gramStart"/>
      <w:r w:rsidRPr="00266BEB">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53E1" w:rsidRPr="00266BEB" w:rsidRDefault="00D153E1" w:rsidP="00D153E1">
      <w:pPr>
        <w:widowControl w:val="0"/>
        <w:tabs>
          <w:tab w:val="left" w:pos="9921"/>
        </w:tabs>
        <w:autoSpaceDE w:val="0"/>
        <w:autoSpaceDN w:val="0"/>
        <w:ind w:right="140" w:firstLine="567"/>
        <w:jc w:val="both"/>
      </w:pPr>
    </w:p>
    <w:p w:rsidR="00D153E1" w:rsidRPr="00266BEB" w:rsidRDefault="00D153E1" w:rsidP="00D153E1">
      <w:pPr>
        <w:widowControl w:val="0"/>
        <w:autoSpaceDE w:val="0"/>
        <w:autoSpaceDN w:val="0"/>
        <w:ind w:firstLine="567"/>
        <w:jc w:val="both"/>
        <w:rPr>
          <w:spacing w:val="2"/>
        </w:rPr>
      </w:pPr>
      <w:r w:rsidRPr="00266BEB">
        <w:t>2.14. З</w:t>
      </w:r>
      <w:r w:rsidRPr="00266BEB">
        <w:rPr>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153E1" w:rsidRPr="00266BEB" w:rsidRDefault="00D153E1" w:rsidP="00D153E1">
      <w:pPr>
        <w:widowControl w:val="0"/>
        <w:autoSpaceDE w:val="0"/>
        <w:autoSpaceDN w:val="0"/>
        <w:ind w:firstLine="567"/>
        <w:jc w:val="both"/>
      </w:pPr>
      <w:r w:rsidRPr="00266BEB">
        <w:rPr>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153E1" w:rsidRPr="00266BEB" w:rsidRDefault="00D153E1" w:rsidP="00D153E1">
      <w:pPr>
        <w:widowControl w:val="0"/>
        <w:autoSpaceDE w:val="0"/>
        <w:autoSpaceDN w:val="0"/>
        <w:ind w:firstLine="567"/>
        <w:jc w:val="both"/>
      </w:pPr>
      <w:r w:rsidRPr="00266BEB">
        <w:t>2.15. Предоставление муниципальной услуги осуществляется в специально выделенных для этой цели помещениях.</w:t>
      </w:r>
    </w:p>
    <w:p w:rsidR="00D153E1" w:rsidRPr="00266BEB" w:rsidRDefault="00D153E1" w:rsidP="00D153E1">
      <w:pPr>
        <w:widowControl w:val="0"/>
        <w:autoSpaceDE w:val="0"/>
        <w:autoSpaceDN w:val="0"/>
        <w:ind w:firstLine="567"/>
        <w:jc w:val="both"/>
      </w:pPr>
      <w:r w:rsidRPr="00266BEB">
        <w:t>2.16. Помещения, в которых осуществляется предоставление муниципальной услуги, оборудуются:</w:t>
      </w:r>
    </w:p>
    <w:p w:rsidR="00D153E1" w:rsidRPr="00266BEB" w:rsidRDefault="00D153E1" w:rsidP="00D153E1">
      <w:pPr>
        <w:widowControl w:val="0"/>
        <w:autoSpaceDE w:val="0"/>
        <w:autoSpaceDN w:val="0"/>
        <w:ind w:firstLine="567"/>
        <w:jc w:val="both"/>
      </w:pPr>
      <w:r w:rsidRPr="00266BEB">
        <w:t>- информационными стендами, содержащими визуальную и текстовую информацию;</w:t>
      </w:r>
    </w:p>
    <w:p w:rsidR="00D153E1" w:rsidRPr="00266BEB" w:rsidRDefault="00D153E1" w:rsidP="00D153E1">
      <w:pPr>
        <w:widowControl w:val="0"/>
        <w:autoSpaceDE w:val="0"/>
        <w:autoSpaceDN w:val="0"/>
        <w:ind w:firstLine="567"/>
        <w:jc w:val="both"/>
      </w:pPr>
      <w:r w:rsidRPr="00266BEB">
        <w:t>- стульями и столами для возможности оформления документов.</w:t>
      </w:r>
    </w:p>
    <w:p w:rsidR="00D153E1" w:rsidRPr="00266BEB" w:rsidRDefault="00D153E1" w:rsidP="00D153E1">
      <w:pPr>
        <w:widowControl w:val="0"/>
        <w:autoSpaceDE w:val="0"/>
        <w:autoSpaceDN w:val="0"/>
        <w:ind w:firstLine="567"/>
        <w:jc w:val="both"/>
      </w:pPr>
      <w:r w:rsidRPr="00266BEB">
        <w:t>2.17. Количество мест ожидания определяется исходя из фактической нагрузки и возможностей для их размещения в здании.</w:t>
      </w:r>
    </w:p>
    <w:p w:rsidR="00D153E1" w:rsidRPr="00266BEB" w:rsidRDefault="00D153E1" w:rsidP="00D153E1">
      <w:pPr>
        <w:widowControl w:val="0"/>
        <w:autoSpaceDE w:val="0"/>
        <w:autoSpaceDN w:val="0"/>
        <w:ind w:firstLine="567"/>
        <w:jc w:val="both"/>
        <w:rPr>
          <w:rFonts w:ascii="Calibri" w:hAnsi="Calibri" w:cs="Calibri"/>
        </w:rPr>
      </w:pPr>
      <w:r w:rsidRPr="00266BEB">
        <w:t>Места ожидания должны соответствовать комфортным условиям для заявителей и оптимальным условиям работы специалистов.</w:t>
      </w:r>
    </w:p>
    <w:p w:rsidR="00D153E1" w:rsidRPr="00266BEB" w:rsidRDefault="00D153E1" w:rsidP="00D153E1">
      <w:pPr>
        <w:widowControl w:val="0"/>
        <w:autoSpaceDE w:val="0"/>
        <w:autoSpaceDN w:val="0"/>
        <w:ind w:firstLine="567"/>
        <w:jc w:val="both"/>
      </w:pPr>
      <w:r w:rsidRPr="00266BEB">
        <w:t>2.18. Места для заполнения документов оборудуются стульями, столами (стойками) и обеспечиваются бланками заявлений и образцами их заполнения.</w:t>
      </w:r>
    </w:p>
    <w:p w:rsidR="00D153E1" w:rsidRPr="00266BEB" w:rsidRDefault="00D153E1" w:rsidP="00D153E1">
      <w:pPr>
        <w:widowControl w:val="0"/>
        <w:autoSpaceDE w:val="0"/>
        <w:autoSpaceDN w:val="0"/>
        <w:ind w:firstLine="567"/>
        <w:jc w:val="both"/>
      </w:pPr>
      <w:r w:rsidRPr="00266BEB">
        <w:t>2.19. Кабинеты приема заявителей должны иметь информационные таблички (вывески) с указанием:</w:t>
      </w:r>
    </w:p>
    <w:p w:rsidR="00D153E1" w:rsidRPr="00266BEB" w:rsidRDefault="00D153E1" w:rsidP="00D153E1">
      <w:pPr>
        <w:widowControl w:val="0"/>
        <w:autoSpaceDE w:val="0"/>
        <w:autoSpaceDN w:val="0"/>
        <w:ind w:firstLine="567"/>
        <w:jc w:val="both"/>
      </w:pPr>
      <w:r w:rsidRPr="00266BEB">
        <w:lastRenderedPageBreak/>
        <w:t>- номера кабинета;</w:t>
      </w:r>
    </w:p>
    <w:p w:rsidR="00D153E1" w:rsidRPr="00266BEB" w:rsidRDefault="00D153E1" w:rsidP="00D153E1">
      <w:pPr>
        <w:widowControl w:val="0"/>
        <w:autoSpaceDE w:val="0"/>
        <w:autoSpaceDN w:val="0"/>
        <w:ind w:firstLine="567"/>
        <w:jc w:val="both"/>
        <w:rPr>
          <w:rFonts w:ascii="Calibri" w:hAnsi="Calibri" w:cs="Calibri"/>
        </w:rPr>
      </w:pPr>
      <w:r w:rsidRPr="00266BEB">
        <w:t>- фамилии, имени, отчества (при наличии) и должности специалиста.</w:t>
      </w:r>
    </w:p>
    <w:p w:rsidR="00D153E1" w:rsidRPr="00266BEB" w:rsidRDefault="00D153E1" w:rsidP="00D153E1">
      <w:pPr>
        <w:widowControl w:val="0"/>
        <w:autoSpaceDE w:val="0"/>
        <w:autoSpaceDN w:val="0"/>
        <w:ind w:firstLine="567"/>
        <w:jc w:val="both"/>
      </w:pPr>
      <w:r w:rsidRPr="00266BEB">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53E1" w:rsidRPr="00266BEB" w:rsidRDefault="00D153E1" w:rsidP="00D153E1">
      <w:pPr>
        <w:widowControl w:val="0"/>
        <w:autoSpaceDE w:val="0"/>
        <w:autoSpaceDN w:val="0"/>
        <w:ind w:firstLine="567"/>
        <w:jc w:val="both"/>
      </w:pPr>
      <w:r w:rsidRPr="00266BEB">
        <w:t>При организации рабочих мест следует предусмотреть возможность беспрепятственного входа (выхода) специалистов из помещения.</w:t>
      </w:r>
    </w:p>
    <w:p w:rsidR="00D153E1" w:rsidRPr="00266BEB" w:rsidRDefault="00D153E1" w:rsidP="00D153E1">
      <w:pPr>
        <w:tabs>
          <w:tab w:val="left" w:pos="1260"/>
        </w:tabs>
        <w:ind w:firstLine="567"/>
        <w:jc w:val="both"/>
      </w:pPr>
      <w:r w:rsidRPr="00266BEB">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153E1" w:rsidRPr="00266BEB" w:rsidRDefault="00D153E1" w:rsidP="00D153E1">
      <w:pPr>
        <w:tabs>
          <w:tab w:val="left" w:pos="1260"/>
        </w:tabs>
        <w:ind w:firstLine="567"/>
        <w:jc w:val="both"/>
      </w:pPr>
      <w:r w:rsidRPr="00266BEB">
        <w:t>- текст административного регламента;</w:t>
      </w:r>
    </w:p>
    <w:p w:rsidR="00D153E1" w:rsidRPr="00266BEB" w:rsidRDefault="00D153E1" w:rsidP="00D153E1">
      <w:pPr>
        <w:tabs>
          <w:tab w:val="left" w:pos="1260"/>
        </w:tabs>
        <w:ind w:firstLine="567"/>
        <w:jc w:val="both"/>
      </w:pPr>
      <w:r w:rsidRPr="00266BEB">
        <w:t>- краткое описание порядка предоставления муниципальной услуги;</w:t>
      </w:r>
    </w:p>
    <w:p w:rsidR="00D153E1" w:rsidRPr="00266BEB" w:rsidRDefault="00D153E1" w:rsidP="00D153E1">
      <w:pPr>
        <w:tabs>
          <w:tab w:val="left" w:pos="1260"/>
        </w:tabs>
        <w:ind w:firstLine="567"/>
        <w:jc w:val="both"/>
      </w:pPr>
      <w:r w:rsidRPr="00266BEB">
        <w:t>- перечень документов, необходимых для предоставления муниципальной услуги;</w:t>
      </w:r>
    </w:p>
    <w:p w:rsidR="00D153E1" w:rsidRPr="00266BEB" w:rsidRDefault="00D153E1" w:rsidP="00D153E1">
      <w:pPr>
        <w:tabs>
          <w:tab w:val="left" w:pos="1260"/>
        </w:tabs>
        <w:ind w:firstLine="567"/>
        <w:jc w:val="both"/>
      </w:pPr>
      <w:r w:rsidRPr="00266BEB">
        <w:t>- образцы заявлений;</w:t>
      </w:r>
    </w:p>
    <w:p w:rsidR="00D153E1" w:rsidRPr="00266BEB" w:rsidRDefault="00D153E1" w:rsidP="00D153E1">
      <w:pPr>
        <w:tabs>
          <w:tab w:val="left" w:pos="1260"/>
        </w:tabs>
        <w:ind w:firstLine="567"/>
        <w:jc w:val="both"/>
      </w:pPr>
      <w:r w:rsidRPr="00266BEB">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153E1" w:rsidRPr="00266BEB" w:rsidRDefault="00D153E1" w:rsidP="00D153E1">
      <w:pPr>
        <w:tabs>
          <w:tab w:val="left" w:pos="1260"/>
        </w:tabs>
        <w:ind w:firstLine="567"/>
        <w:jc w:val="both"/>
      </w:pPr>
      <w:r w:rsidRPr="00266BEB">
        <w:t>- справочная информация.</w:t>
      </w:r>
    </w:p>
    <w:p w:rsidR="00D153E1" w:rsidRPr="00266BEB" w:rsidRDefault="00D153E1" w:rsidP="00D153E1">
      <w:pPr>
        <w:widowControl w:val="0"/>
        <w:autoSpaceDE w:val="0"/>
        <w:autoSpaceDN w:val="0"/>
        <w:ind w:firstLine="567"/>
        <w:jc w:val="both"/>
      </w:pPr>
      <w:r w:rsidRPr="00266BEB">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53E1" w:rsidRPr="00266BEB" w:rsidRDefault="00D153E1" w:rsidP="00D153E1">
      <w:pPr>
        <w:widowControl w:val="0"/>
        <w:autoSpaceDE w:val="0"/>
        <w:autoSpaceDN w:val="0"/>
        <w:ind w:firstLine="567"/>
        <w:jc w:val="both"/>
      </w:pPr>
      <w:r w:rsidRPr="00266BEB">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53E1" w:rsidRPr="00266BEB" w:rsidRDefault="00D153E1" w:rsidP="00D153E1">
      <w:pPr>
        <w:autoSpaceDE w:val="0"/>
        <w:autoSpaceDN w:val="0"/>
        <w:adjustRightInd w:val="0"/>
        <w:ind w:firstLine="567"/>
        <w:jc w:val="both"/>
      </w:pPr>
      <w:r w:rsidRPr="00266BEB">
        <w:t xml:space="preserve">2.22. </w:t>
      </w:r>
      <w:proofErr w:type="gramStart"/>
      <w:r w:rsidRPr="00266BEB">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266BEB">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D153E1" w:rsidRPr="00266BEB" w:rsidRDefault="00D153E1" w:rsidP="00D153E1">
      <w:pPr>
        <w:autoSpaceDE w:val="0"/>
        <w:autoSpaceDN w:val="0"/>
        <w:adjustRightInd w:val="0"/>
        <w:ind w:firstLine="567"/>
        <w:jc w:val="both"/>
        <w:rPr>
          <w:position w:val="-2"/>
        </w:rPr>
      </w:pPr>
      <w:r w:rsidRPr="00266BEB">
        <w:rPr>
          <w:position w:val="-2"/>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153E1" w:rsidRPr="00266BEB" w:rsidRDefault="00D153E1" w:rsidP="00D153E1">
      <w:pPr>
        <w:widowControl w:val="0"/>
        <w:autoSpaceDE w:val="0"/>
        <w:autoSpaceDN w:val="0"/>
        <w:ind w:firstLine="567"/>
        <w:jc w:val="both"/>
      </w:pPr>
      <w:r w:rsidRPr="00266BEB">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53E1" w:rsidRPr="00266BEB" w:rsidRDefault="00D153E1" w:rsidP="00D153E1">
      <w:pPr>
        <w:widowControl w:val="0"/>
        <w:autoSpaceDE w:val="0"/>
        <w:autoSpaceDN w:val="0"/>
        <w:ind w:firstLine="567"/>
        <w:jc w:val="both"/>
      </w:pPr>
      <w:r w:rsidRPr="00266BEB">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53E1" w:rsidRPr="00266BEB" w:rsidRDefault="00D153E1" w:rsidP="00D153E1">
      <w:pPr>
        <w:widowControl w:val="0"/>
        <w:autoSpaceDE w:val="0"/>
        <w:autoSpaceDN w:val="0"/>
        <w:ind w:firstLine="567"/>
        <w:jc w:val="both"/>
      </w:pPr>
      <w:r w:rsidRPr="00266BEB">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53E1" w:rsidRPr="00266BEB" w:rsidRDefault="00D153E1" w:rsidP="00D153E1">
      <w:pPr>
        <w:widowControl w:val="0"/>
        <w:autoSpaceDE w:val="0"/>
        <w:autoSpaceDN w:val="0"/>
        <w:ind w:firstLine="567"/>
        <w:jc w:val="both"/>
        <w:rPr>
          <w:rFonts w:ascii="Calibri" w:hAnsi="Calibri" w:cs="Calibri"/>
        </w:rPr>
      </w:pPr>
      <w:r w:rsidRPr="00266BEB">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w:t>
      </w:r>
      <w:r w:rsidRPr="00266BEB">
        <w:lastRenderedPageBreak/>
        <w:t>и специалистов Администрации, МФЦ.</w:t>
      </w:r>
    </w:p>
    <w:p w:rsidR="00D153E1" w:rsidRPr="00266BEB" w:rsidRDefault="00D153E1" w:rsidP="00D153E1">
      <w:pPr>
        <w:widowControl w:val="0"/>
        <w:autoSpaceDE w:val="0"/>
        <w:autoSpaceDN w:val="0"/>
        <w:ind w:firstLine="567"/>
        <w:jc w:val="both"/>
      </w:pPr>
      <w:r w:rsidRPr="00266BEB">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66BEB">
        <w:t>сурдопереводчика</w:t>
      </w:r>
      <w:proofErr w:type="spellEnd"/>
      <w:r w:rsidRPr="00266BEB">
        <w:t xml:space="preserve"> и </w:t>
      </w:r>
      <w:proofErr w:type="spellStart"/>
      <w:r w:rsidRPr="00266BEB">
        <w:t>тифлосурдопереводчика</w:t>
      </w:r>
      <w:proofErr w:type="spellEnd"/>
      <w:r w:rsidRPr="00266BEB">
        <w:t>.</w:t>
      </w:r>
    </w:p>
    <w:p w:rsidR="00D153E1" w:rsidRPr="00266BEB" w:rsidRDefault="00D153E1" w:rsidP="00D153E1">
      <w:pPr>
        <w:widowControl w:val="0"/>
        <w:autoSpaceDE w:val="0"/>
        <w:autoSpaceDN w:val="0"/>
        <w:ind w:firstLine="567"/>
        <w:jc w:val="both"/>
        <w:rPr>
          <w:rFonts w:ascii="Calibri" w:hAnsi="Calibri" w:cs="Calibri"/>
        </w:rPr>
      </w:pPr>
      <w:r w:rsidRPr="00266BEB">
        <w:t>Специалисты Администрации, МФЦ оказывают помощь инвалидам в преодолении барьеров, мешающих получению ими услуг наравне с другими лицами.</w:t>
      </w:r>
    </w:p>
    <w:p w:rsidR="00D153E1" w:rsidRPr="00266BEB" w:rsidRDefault="00D153E1" w:rsidP="00D153E1">
      <w:pPr>
        <w:widowControl w:val="0"/>
        <w:autoSpaceDE w:val="0"/>
        <w:autoSpaceDN w:val="0"/>
        <w:ind w:firstLine="567"/>
        <w:jc w:val="both"/>
      </w:pPr>
      <w:r w:rsidRPr="00266BEB">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53E1" w:rsidRPr="00266BEB" w:rsidRDefault="00D153E1" w:rsidP="00D153E1">
      <w:pPr>
        <w:widowControl w:val="0"/>
        <w:autoSpaceDE w:val="0"/>
        <w:autoSpaceDN w:val="0"/>
        <w:ind w:firstLine="567"/>
        <w:jc w:val="both"/>
        <w:rPr>
          <w:rFonts w:ascii="Calibri" w:hAnsi="Calibri" w:cs="Calibri"/>
        </w:rPr>
      </w:pPr>
      <w:r w:rsidRPr="00266BEB">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266BEB">
        <w:t>брелками</w:t>
      </w:r>
      <w:proofErr w:type="spellEnd"/>
      <w:r w:rsidRPr="00266BEB">
        <w:t>-коммуникаторами).</w:t>
      </w:r>
    </w:p>
    <w:p w:rsidR="00D153E1" w:rsidRPr="00266BEB" w:rsidRDefault="00D153E1" w:rsidP="00D153E1">
      <w:pPr>
        <w:widowControl w:val="0"/>
        <w:autoSpaceDE w:val="0"/>
        <w:autoSpaceDN w:val="0"/>
        <w:ind w:firstLine="567"/>
        <w:jc w:val="both"/>
      </w:pPr>
      <w:r w:rsidRPr="00266BEB">
        <w:t>Специалисты Администрации, МФЦ обеспечиваются личными нагрудными карточками (</w:t>
      </w:r>
      <w:proofErr w:type="spellStart"/>
      <w:r w:rsidRPr="00266BEB">
        <w:t>бейджами</w:t>
      </w:r>
      <w:proofErr w:type="spellEnd"/>
      <w:r w:rsidRPr="00266BEB">
        <w:t>) с указанием фамилии, имени, отчества (при наличии) и должности.</w:t>
      </w:r>
    </w:p>
    <w:p w:rsidR="00D153E1" w:rsidRPr="00266BEB" w:rsidRDefault="00D153E1" w:rsidP="00D153E1">
      <w:pPr>
        <w:widowControl w:val="0"/>
        <w:suppressAutoHyphens/>
        <w:ind w:firstLine="567"/>
        <w:jc w:val="center"/>
        <w:rPr>
          <w:b/>
          <w:lang w:eastAsia="ar-SA"/>
        </w:rPr>
      </w:pPr>
    </w:p>
    <w:p w:rsidR="00D153E1" w:rsidRPr="00266BEB" w:rsidRDefault="00D153E1" w:rsidP="00D153E1">
      <w:pPr>
        <w:widowControl w:val="0"/>
        <w:suppressAutoHyphens/>
        <w:ind w:firstLine="567"/>
        <w:jc w:val="center"/>
        <w:rPr>
          <w:rFonts w:ascii="Calibri" w:hAnsi="Calibri"/>
          <w:b/>
          <w:lang w:eastAsia="ar-SA"/>
        </w:rPr>
      </w:pPr>
      <w:r w:rsidRPr="00266BEB">
        <w:rPr>
          <w:b/>
          <w:lang w:eastAsia="ar-SA"/>
        </w:rPr>
        <w:t>Показатели доступности и качества муниципальной услуги</w:t>
      </w:r>
    </w:p>
    <w:p w:rsidR="00D153E1" w:rsidRPr="00266BEB" w:rsidRDefault="00D153E1" w:rsidP="00D153E1">
      <w:pPr>
        <w:widowControl w:val="0"/>
        <w:suppressAutoHyphens/>
        <w:ind w:firstLine="567"/>
        <w:jc w:val="both"/>
        <w:rPr>
          <w:rFonts w:ascii="Calibri" w:hAnsi="Calibri" w:cs="Calibri"/>
          <w:lang w:eastAsia="ar-SA"/>
        </w:rPr>
      </w:pPr>
    </w:p>
    <w:p w:rsidR="00D153E1" w:rsidRPr="00266BEB" w:rsidRDefault="00D153E1" w:rsidP="00D153E1">
      <w:pPr>
        <w:widowControl w:val="0"/>
        <w:suppressAutoHyphens/>
        <w:ind w:firstLine="567"/>
        <w:jc w:val="both"/>
        <w:rPr>
          <w:lang w:eastAsia="ar-SA"/>
        </w:rPr>
      </w:pPr>
      <w:r w:rsidRPr="00266BEB">
        <w:rPr>
          <w:lang w:eastAsia="ar-SA"/>
        </w:rPr>
        <w:t>2.24. Показатели доступности и качества предоставления муниципальной услуги.</w:t>
      </w:r>
    </w:p>
    <w:p w:rsidR="00D153E1" w:rsidRPr="00266BEB" w:rsidRDefault="00D153E1" w:rsidP="00D153E1">
      <w:pPr>
        <w:widowControl w:val="0"/>
        <w:suppressAutoHyphens/>
        <w:ind w:firstLine="567"/>
        <w:jc w:val="both"/>
        <w:rPr>
          <w:lang w:eastAsia="ar-SA"/>
        </w:rPr>
      </w:pPr>
      <w:r w:rsidRPr="00266BEB">
        <w:rPr>
          <w:lang w:eastAsia="ar-SA"/>
        </w:rPr>
        <w:t>2.24.1. Показателями доступности предоставления муниципальной услуги являются:</w:t>
      </w:r>
    </w:p>
    <w:p w:rsidR="00D153E1" w:rsidRPr="00266BEB" w:rsidRDefault="00D153E1" w:rsidP="00D153E1">
      <w:pPr>
        <w:widowControl w:val="0"/>
        <w:suppressAutoHyphens/>
        <w:ind w:firstLine="567"/>
        <w:jc w:val="both"/>
        <w:rPr>
          <w:lang w:eastAsia="ar-SA"/>
        </w:rPr>
      </w:pPr>
      <w:r w:rsidRPr="00266BEB">
        <w:rPr>
          <w:lang w:eastAsia="ar-SA"/>
        </w:rPr>
        <w:t>- транспортная доступность к месту предоставления муниципальной услуги;</w:t>
      </w:r>
    </w:p>
    <w:p w:rsidR="00D153E1" w:rsidRPr="00266BEB" w:rsidRDefault="00D153E1" w:rsidP="00D153E1">
      <w:pPr>
        <w:widowControl w:val="0"/>
        <w:suppressAutoHyphens/>
        <w:ind w:firstLine="567"/>
        <w:jc w:val="both"/>
        <w:rPr>
          <w:lang w:eastAsia="ar-SA"/>
        </w:rPr>
      </w:pPr>
      <w:r w:rsidRPr="00266BEB">
        <w:rPr>
          <w:lang w:eastAsia="ar-SA"/>
        </w:rPr>
        <w:t>- обеспечение беспрепятственного доступа лиц к помещениям, в которых предоставляется муниципальная услуга;</w:t>
      </w:r>
    </w:p>
    <w:p w:rsidR="00D153E1" w:rsidRPr="00266BEB" w:rsidRDefault="00D153E1" w:rsidP="00D153E1">
      <w:pPr>
        <w:widowControl w:val="0"/>
        <w:suppressAutoHyphens/>
        <w:ind w:firstLine="567"/>
        <w:jc w:val="both"/>
        <w:rPr>
          <w:lang w:eastAsia="ar-SA"/>
        </w:rPr>
      </w:pPr>
      <w:r w:rsidRPr="00266BEB">
        <w:rPr>
          <w:lang w:eastAsia="ar-SA"/>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153E1" w:rsidRPr="00266BEB" w:rsidRDefault="00D153E1" w:rsidP="00D153E1">
      <w:pPr>
        <w:widowControl w:val="0"/>
        <w:suppressAutoHyphens/>
        <w:ind w:firstLine="567"/>
        <w:jc w:val="both"/>
        <w:rPr>
          <w:lang w:eastAsia="ar-SA"/>
        </w:rPr>
      </w:pPr>
      <w:r w:rsidRPr="00266BEB">
        <w:rPr>
          <w:lang w:eastAsia="ar-SA"/>
        </w:rPr>
        <w:t>- размещение информации о порядке предоставления муниципальной услуги на информационных стендах Администрации, МФЦ;</w:t>
      </w:r>
    </w:p>
    <w:p w:rsidR="00D153E1" w:rsidRPr="00266BEB" w:rsidRDefault="00D153E1" w:rsidP="00D153E1">
      <w:pPr>
        <w:widowControl w:val="0"/>
        <w:suppressAutoHyphens/>
        <w:ind w:firstLine="567"/>
        <w:jc w:val="both"/>
        <w:rPr>
          <w:lang w:eastAsia="ar-SA"/>
        </w:rPr>
      </w:pPr>
      <w:r w:rsidRPr="00266BEB">
        <w:rPr>
          <w:lang w:eastAsia="ar-SA"/>
        </w:rPr>
        <w:t>- размещение информации о порядке предоставления муниципальной услуги в средствах массовой информации</w:t>
      </w:r>
      <w:r w:rsidRPr="00266BEB">
        <w:rPr>
          <w:rFonts w:cs="Calibri"/>
          <w:lang w:eastAsia="ar-SA"/>
        </w:rPr>
        <w:t>.</w:t>
      </w:r>
    </w:p>
    <w:p w:rsidR="00D153E1" w:rsidRPr="00266BEB" w:rsidRDefault="00D153E1" w:rsidP="00D153E1">
      <w:pPr>
        <w:widowControl w:val="0"/>
        <w:suppressAutoHyphens/>
        <w:ind w:firstLine="567"/>
        <w:jc w:val="both"/>
        <w:rPr>
          <w:lang w:eastAsia="ar-SA"/>
        </w:rPr>
      </w:pPr>
      <w:r w:rsidRPr="00266BEB">
        <w:rPr>
          <w:lang w:eastAsia="ar-SA"/>
        </w:rPr>
        <w:t>2.24.2. Показателями качества предоставления муниципальной услуги являются отсутствие:</w:t>
      </w:r>
    </w:p>
    <w:p w:rsidR="00D153E1" w:rsidRPr="00266BEB" w:rsidRDefault="00D153E1" w:rsidP="00D153E1">
      <w:pPr>
        <w:widowControl w:val="0"/>
        <w:suppressAutoHyphens/>
        <w:ind w:firstLine="567"/>
        <w:jc w:val="both"/>
        <w:rPr>
          <w:lang w:eastAsia="ar-SA"/>
        </w:rPr>
      </w:pPr>
      <w:r w:rsidRPr="00266BEB">
        <w:rPr>
          <w:lang w:eastAsia="ar-SA"/>
        </w:rPr>
        <w:t>- очередей при приеме и выдаче документов заявителям (их представителям);</w:t>
      </w:r>
    </w:p>
    <w:p w:rsidR="00D153E1" w:rsidRPr="00266BEB" w:rsidRDefault="00D153E1" w:rsidP="00D153E1">
      <w:pPr>
        <w:widowControl w:val="0"/>
        <w:suppressAutoHyphens/>
        <w:ind w:firstLine="567"/>
        <w:jc w:val="both"/>
        <w:rPr>
          <w:lang w:eastAsia="ar-SA"/>
        </w:rPr>
      </w:pPr>
      <w:r w:rsidRPr="00266BEB">
        <w:rPr>
          <w:lang w:eastAsia="ar-SA"/>
        </w:rPr>
        <w:t>- нарушений сроков предоставления муниципальной услуги;</w:t>
      </w:r>
    </w:p>
    <w:p w:rsidR="00D153E1" w:rsidRPr="00266BEB" w:rsidRDefault="00D153E1" w:rsidP="00D153E1">
      <w:pPr>
        <w:widowControl w:val="0"/>
        <w:suppressAutoHyphens/>
        <w:ind w:firstLine="567"/>
        <w:jc w:val="both"/>
        <w:rPr>
          <w:lang w:eastAsia="ar-SA"/>
        </w:rPr>
      </w:pPr>
      <w:r w:rsidRPr="00266BEB">
        <w:rPr>
          <w:lang w:eastAsia="ar-SA"/>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153E1" w:rsidRPr="00266BEB" w:rsidRDefault="00D153E1" w:rsidP="00D153E1">
      <w:pPr>
        <w:widowControl w:val="0"/>
        <w:suppressAutoHyphens/>
        <w:ind w:firstLine="567"/>
        <w:jc w:val="both"/>
        <w:rPr>
          <w:lang w:eastAsia="ar-SA"/>
        </w:rPr>
      </w:pPr>
      <w:r w:rsidRPr="00266BEB">
        <w:rPr>
          <w:lang w:eastAsia="ar-SA"/>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153E1" w:rsidRPr="00266BEB" w:rsidRDefault="00D153E1" w:rsidP="00D153E1">
      <w:pPr>
        <w:suppressAutoHyphens/>
        <w:spacing w:after="140" w:line="288" w:lineRule="auto"/>
        <w:ind w:firstLine="567"/>
        <w:jc w:val="center"/>
        <w:rPr>
          <w:rFonts w:eastAsia="Calibri"/>
          <w:b/>
          <w:spacing w:val="2"/>
          <w:lang w:eastAsia="ar-SA"/>
        </w:rPr>
      </w:pPr>
    </w:p>
    <w:p w:rsidR="00D153E1" w:rsidRPr="00266BEB" w:rsidRDefault="00D153E1" w:rsidP="00D153E1">
      <w:pPr>
        <w:suppressAutoHyphens/>
        <w:spacing w:after="140"/>
        <w:ind w:firstLine="567"/>
        <w:jc w:val="center"/>
        <w:rPr>
          <w:rFonts w:eastAsia="Calibri"/>
          <w:b/>
          <w:spacing w:val="2"/>
          <w:lang w:eastAsia="ar-SA"/>
        </w:rPr>
      </w:pPr>
      <w:r w:rsidRPr="00266BEB">
        <w:rPr>
          <w:rFonts w:eastAsia="Calibri"/>
          <w:b/>
          <w:spacing w:val="2"/>
          <w:lang w:eastAsia="ar-SA"/>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153E1" w:rsidRPr="00266BEB" w:rsidRDefault="00D153E1" w:rsidP="00D153E1">
      <w:pPr>
        <w:suppressAutoHyphens/>
        <w:spacing w:after="140"/>
        <w:ind w:firstLine="567"/>
        <w:jc w:val="center"/>
        <w:rPr>
          <w:rFonts w:ascii="Calibri" w:eastAsia="Calibri" w:hAnsi="Calibri"/>
          <w:lang w:eastAsia="ar-SA"/>
        </w:rPr>
      </w:pPr>
    </w:p>
    <w:p w:rsidR="00D153E1" w:rsidRPr="00266BEB" w:rsidRDefault="00D153E1" w:rsidP="00D153E1">
      <w:pPr>
        <w:widowControl w:val="0"/>
        <w:suppressAutoHyphens/>
        <w:ind w:firstLine="567"/>
        <w:jc w:val="both"/>
        <w:rPr>
          <w:lang w:eastAsia="ar-SA"/>
        </w:rPr>
      </w:pPr>
      <w:r w:rsidRPr="00266BEB">
        <w:rPr>
          <w:spacing w:val="2"/>
          <w:lang w:eastAsia="ar-SA"/>
        </w:rPr>
        <w:t xml:space="preserve">2.25. Для получения муниципальной услуги заявителю </w:t>
      </w:r>
      <w:r w:rsidRPr="00266BEB">
        <w:rPr>
          <w:rFonts w:cs="Calibri"/>
          <w:lang w:eastAsia="ar-SA"/>
        </w:rPr>
        <w:t xml:space="preserve">(представителю заявителя) </w:t>
      </w:r>
      <w:r w:rsidRPr="00266BEB">
        <w:rPr>
          <w:spacing w:val="2"/>
          <w:lang w:eastAsia="ar-SA"/>
        </w:rPr>
        <w:t>предоставляется возможность представить заявление в</w:t>
      </w:r>
      <w:r w:rsidRPr="00266BEB">
        <w:rPr>
          <w:lang w:eastAsia="ar-SA"/>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153E1" w:rsidRPr="00266BEB" w:rsidRDefault="00D153E1" w:rsidP="00D153E1">
      <w:pPr>
        <w:tabs>
          <w:tab w:val="left" w:pos="1260"/>
        </w:tabs>
        <w:ind w:firstLine="567"/>
        <w:jc w:val="both"/>
      </w:pPr>
      <w:r w:rsidRPr="00266BEB">
        <w:lastRenderedPageBreak/>
        <w:t>В МФЦ осуществляются прием и выдача документов только при личном обращении заявителя (представителя заявителя).</w:t>
      </w:r>
    </w:p>
    <w:p w:rsidR="00D153E1" w:rsidRPr="00266BEB" w:rsidRDefault="00D153E1" w:rsidP="00D153E1">
      <w:pPr>
        <w:tabs>
          <w:tab w:val="left" w:pos="1260"/>
        </w:tabs>
        <w:ind w:firstLine="567"/>
        <w:jc w:val="both"/>
      </w:pPr>
      <w:r w:rsidRPr="00266BEB">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153E1" w:rsidRPr="00266BEB" w:rsidRDefault="00D153E1" w:rsidP="00D153E1">
      <w:pPr>
        <w:ind w:firstLine="567"/>
        <w:jc w:val="both"/>
      </w:pPr>
      <w:r w:rsidRPr="00266BEB">
        <w:t>2.26.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153E1" w:rsidRPr="00266BEB" w:rsidRDefault="00D153E1" w:rsidP="00D153E1">
      <w:pPr>
        <w:ind w:firstLine="567"/>
        <w:jc w:val="both"/>
      </w:pPr>
      <w:r w:rsidRPr="00266BEB">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153E1" w:rsidRPr="00266BEB" w:rsidRDefault="00D153E1" w:rsidP="00D153E1">
      <w:pPr>
        <w:ind w:firstLine="567"/>
        <w:jc w:val="both"/>
      </w:pPr>
      <w:r w:rsidRPr="00266BEB">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153E1" w:rsidRPr="00266BEB" w:rsidRDefault="00D153E1" w:rsidP="00D153E1">
      <w:pPr>
        <w:ind w:firstLine="567"/>
        <w:jc w:val="both"/>
      </w:pPr>
      <w:r w:rsidRPr="00266BEB">
        <w:t>2.27.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D153E1" w:rsidRPr="00266BEB" w:rsidRDefault="00D153E1" w:rsidP="00D153E1">
      <w:pPr>
        <w:ind w:firstLine="567"/>
        <w:jc w:val="both"/>
      </w:pPr>
      <w:r w:rsidRPr="00266BEB">
        <w:t>1) получение информации о порядке и сроках предоставления муниципальной услуги;</w:t>
      </w:r>
    </w:p>
    <w:p w:rsidR="00D153E1" w:rsidRPr="00266BEB" w:rsidRDefault="00D153E1" w:rsidP="00D153E1">
      <w:pPr>
        <w:widowControl w:val="0"/>
        <w:suppressAutoHyphens/>
        <w:ind w:firstLine="567"/>
        <w:jc w:val="both"/>
        <w:rPr>
          <w:lang w:eastAsia="ar-SA"/>
        </w:rPr>
      </w:pPr>
      <w:r w:rsidRPr="00266BEB">
        <w:rPr>
          <w:lang w:eastAsia="ar-SA"/>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D153E1" w:rsidRPr="00266BEB" w:rsidRDefault="00D153E1" w:rsidP="00D153E1">
      <w:pPr>
        <w:ind w:firstLine="567"/>
        <w:jc w:val="both"/>
      </w:pPr>
    </w:p>
    <w:p w:rsidR="00D153E1" w:rsidRPr="00266BEB" w:rsidRDefault="00D153E1" w:rsidP="00D153E1">
      <w:pPr>
        <w:tabs>
          <w:tab w:val="left" w:pos="9921"/>
        </w:tabs>
        <w:autoSpaceDE w:val="0"/>
        <w:autoSpaceDN w:val="0"/>
        <w:adjustRightInd w:val="0"/>
        <w:ind w:right="140" w:firstLine="567"/>
        <w:jc w:val="center"/>
        <w:rPr>
          <w:b/>
          <w:bCs/>
        </w:rPr>
      </w:pPr>
      <w:r w:rsidRPr="00266BEB">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both"/>
      </w:pPr>
      <w:r w:rsidRPr="00266BEB">
        <w:t>3.1. Предоставление муниципальной услуги включает в себя следующие административные процедуры:</w:t>
      </w:r>
    </w:p>
    <w:p w:rsidR="00D153E1" w:rsidRPr="00266BEB" w:rsidRDefault="00D153E1" w:rsidP="00D153E1">
      <w:pPr>
        <w:widowControl w:val="0"/>
        <w:autoSpaceDE w:val="0"/>
        <w:autoSpaceDN w:val="0"/>
        <w:ind w:right="-2" w:firstLine="567"/>
        <w:jc w:val="both"/>
      </w:pPr>
      <w:r w:rsidRPr="00266BEB">
        <w:t>3.1.1. Прием и регистрация заявления для получения муниципальной услуги.</w:t>
      </w:r>
    </w:p>
    <w:p w:rsidR="00D153E1" w:rsidRPr="00266BEB" w:rsidRDefault="00D153E1" w:rsidP="00D153E1">
      <w:pPr>
        <w:widowControl w:val="0"/>
        <w:autoSpaceDE w:val="0"/>
        <w:autoSpaceDN w:val="0"/>
        <w:ind w:right="-2" w:firstLine="567"/>
        <w:jc w:val="both"/>
      </w:pPr>
      <w:r w:rsidRPr="00266BEB">
        <w:t>3.1.2. Рассмотрение заявления, принятие решения и организация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widowControl w:val="0"/>
        <w:autoSpaceDE w:val="0"/>
        <w:autoSpaceDN w:val="0"/>
        <w:ind w:right="-2" w:firstLine="567"/>
        <w:jc w:val="both"/>
      </w:pPr>
      <w:r w:rsidRPr="00266BEB">
        <w:t>3.1.3. Проведение осмотра зданий, сооружений в целях оценки их технического состояния и надлежащего технического обслуживания;</w:t>
      </w:r>
    </w:p>
    <w:p w:rsidR="00D153E1" w:rsidRPr="00266BEB" w:rsidRDefault="00D153E1" w:rsidP="00D153E1">
      <w:pPr>
        <w:widowControl w:val="0"/>
        <w:autoSpaceDE w:val="0"/>
        <w:autoSpaceDN w:val="0"/>
        <w:ind w:right="-2" w:firstLine="567"/>
        <w:jc w:val="both"/>
      </w:pPr>
      <w:r w:rsidRPr="00266BEB">
        <w:t>3.1.4. Выдача заявителю результата предоставления муниципальной услуги.</w:t>
      </w:r>
    </w:p>
    <w:p w:rsidR="00D153E1" w:rsidRPr="00266BEB" w:rsidRDefault="00D153E1" w:rsidP="00D153E1">
      <w:pPr>
        <w:widowControl w:val="0"/>
        <w:suppressAutoHyphens/>
        <w:ind w:firstLine="567"/>
        <w:jc w:val="both"/>
        <w:rPr>
          <w:lang w:eastAsia="ar-SA"/>
        </w:rPr>
      </w:pPr>
      <w:r w:rsidRPr="00266BEB">
        <w:rPr>
          <w:lang w:eastAsia="ar-SA"/>
        </w:rPr>
        <w:t>3.1.5. Исправление допущенных опечаток и ошибок в выданных в результате предоставления муниципальной услуги документах.</w:t>
      </w:r>
    </w:p>
    <w:p w:rsidR="00D153E1" w:rsidRPr="00266BEB" w:rsidRDefault="00D153E1" w:rsidP="00D153E1">
      <w:pPr>
        <w:widowControl w:val="0"/>
        <w:autoSpaceDE w:val="0"/>
        <w:autoSpaceDN w:val="0"/>
        <w:ind w:right="-2" w:firstLine="567"/>
        <w:jc w:val="both"/>
        <w:rPr>
          <w:b/>
          <w:bCs/>
        </w:rPr>
      </w:pPr>
    </w:p>
    <w:p w:rsidR="00D153E1" w:rsidRPr="00266BEB" w:rsidRDefault="00D153E1" w:rsidP="00D153E1">
      <w:pPr>
        <w:widowControl w:val="0"/>
        <w:autoSpaceDE w:val="0"/>
        <w:autoSpaceDN w:val="0"/>
        <w:ind w:right="-2" w:firstLine="567"/>
        <w:jc w:val="center"/>
        <w:outlineLvl w:val="2"/>
        <w:rPr>
          <w:b/>
          <w:bCs/>
        </w:rPr>
      </w:pPr>
      <w:r w:rsidRPr="00266BEB">
        <w:rPr>
          <w:b/>
          <w:bCs/>
        </w:rPr>
        <w:t>Прием и регистрация заявления для получения муниципальной услуги</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both"/>
      </w:pPr>
      <w:r w:rsidRPr="00266BEB">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D153E1" w:rsidRPr="00266BEB" w:rsidRDefault="00D153E1" w:rsidP="00D153E1">
      <w:pPr>
        <w:widowControl w:val="0"/>
        <w:autoSpaceDE w:val="0"/>
        <w:autoSpaceDN w:val="0"/>
        <w:ind w:right="-2" w:firstLine="567"/>
        <w:jc w:val="both"/>
      </w:pPr>
      <w:r w:rsidRPr="00266BEB">
        <w:t>3.3. 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D153E1" w:rsidRPr="00266BEB" w:rsidRDefault="00D153E1" w:rsidP="00D153E1">
      <w:pPr>
        <w:widowControl w:val="0"/>
        <w:autoSpaceDE w:val="0"/>
        <w:autoSpaceDN w:val="0"/>
        <w:ind w:right="-2" w:firstLine="567"/>
        <w:jc w:val="both"/>
      </w:pPr>
      <w:r w:rsidRPr="00266BEB">
        <w:t>Заявление подписывается заявителем либо представителем заявителя.</w:t>
      </w:r>
    </w:p>
    <w:p w:rsidR="00D153E1" w:rsidRPr="00266BEB" w:rsidRDefault="00D153E1" w:rsidP="00D153E1">
      <w:pPr>
        <w:widowControl w:val="0"/>
        <w:autoSpaceDE w:val="0"/>
        <w:autoSpaceDN w:val="0"/>
        <w:ind w:right="-2" w:firstLine="567"/>
        <w:jc w:val="both"/>
      </w:pPr>
      <w:r w:rsidRPr="00266BEB">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153E1" w:rsidRPr="00266BEB" w:rsidRDefault="00D153E1" w:rsidP="00D153E1">
      <w:pPr>
        <w:widowControl w:val="0"/>
        <w:autoSpaceDE w:val="0"/>
        <w:autoSpaceDN w:val="0"/>
        <w:ind w:right="-2" w:firstLine="567"/>
        <w:jc w:val="both"/>
      </w:pPr>
      <w:r w:rsidRPr="00266BEB">
        <w:t xml:space="preserve">Лицо, имеющее право действовать без доверенности от имени юридического лица, </w:t>
      </w:r>
      <w:r w:rsidRPr="00266BEB">
        <w:lastRenderedPageBreak/>
        <w:t>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D153E1" w:rsidRPr="00266BEB" w:rsidRDefault="00D153E1" w:rsidP="00D153E1">
      <w:pPr>
        <w:widowControl w:val="0"/>
        <w:autoSpaceDE w:val="0"/>
        <w:autoSpaceDN w:val="0"/>
        <w:ind w:right="-2" w:firstLine="567"/>
        <w:jc w:val="both"/>
      </w:pPr>
      <w:r w:rsidRPr="00266BEB">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D153E1" w:rsidRPr="00266BEB" w:rsidRDefault="00D153E1" w:rsidP="00D153E1">
      <w:pPr>
        <w:widowControl w:val="0"/>
        <w:autoSpaceDE w:val="0"/>
        <w:autoSpaceDN w:val="0"/>
        <w:ind w:right="-2" w:firstLine="567"/>
        <w:jc w:val="both"/>
      </w:pPr>
      <w:r w:rsidRPr="00266BEB">
        <w:t>3.5. 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D153E1" w:rsidRPr="00266BEB" w:rsidRDefault="00D153E1" w:rsidP="00D153E1">
      <w:pPr>
        <w:widowControl w:val="0"/>
        <w:autoSpaceDE w:val="0"/>
        <w:autoSpaceDN w:val="0"/>
        <w:ind w:right="-2" w:firstLine="567"/>
        <w:jc w:val="both"/>
      </w:pPr>
      <w:r w:rsidRPr="00266BEB">
        <w:t>- правильность заполнения заявления;</w:t>
      </w:r>
    </w:p>
    <w:p w:rsidR="00D153E1" w:rsidRPr="00266BEB" w:rsidRDefault="00D153E1" w:rsidP="00D153E1">
      <w:pPr>
        <w:widowControl w:val="0"/>
        <w:autoSpaceDE w:val="0"/>
        <w:autoSpaceDN w:val="0"/>
        <w:ind w:right="-2" w:firstLine="567"/>
        <w:jc w:val="both"/>
      </w:pPr>
      <w:r w:rsidRPr="00266BEB">
        <w:t>- действительность основного документа, удостоверяющего личность заявителя, и (или) доверенности от уполномоченного лица;</w:t>
      </w:r>
    </w:p>
    <w:p w:rsidR="00D153E1" w:rsidRPr="00266BEB" w:rsidRDefault="00D153E1" w:rsidP="00D153E1">
      <w:pPr>
        <w:widowControl w:val="0"/>
        <w:autoSpaceDE w:val="0"/>
        <w:autoSpaceDN w:val="0"/>
        <w:ind w:right="-2" w:firstLine="567"/>
        <w:jc w:val="both"/>
      </w:pPr>
      <w:r w:rsidRPr="00266BEB">
        <w:t>- осуществляет сверку сведений, указанных заявителем в заявлении, со сведениями, содержащимися в паспорте и других представленных документах.</w:t>
      </w:r>
    </w:p>
    <w:p w:rsidR="00D153E1" w:rsidRPr="00266BEB" w:rsidRDefault="00D153E1" w:rsidP="00D153E1">
      <w:pPr>
        <w:widowControl w:val="0"/>
        <w:autoSpaceDE w:val="0"/>
        <w:autoSpaceDN w:val="0"/>
        <w:ind w:right="-2" w:firstLine="567"/>
        <w:jc w:val="both"/>
      </w:pPr>
      <w:r w:rsidRPr="00266BEB">
        <w:t>3.6. Поступившее заявление, в том числе из МФЦ, регистрируется с присвоением входящего номера и указанием даты получения.</w:t>
      </w:r>
    </w:p>
    <w:p w:rsidR="00D153E1" w:rsidRPr="00266BEB" w:rsidRDefault="00D153E1" w:rsidP="00D153E1">
      <w:pPr>
        <w:widowControl w:val="0"/>
        <w:tabs>
          <w:tab w:val="left" w:pos="9921"/>
        </w:tabs>
        <w:autoSpaceDE w:val="0"/>
        <w:autoSpaceDN w:val="0"/>
        <w:ind w:right="140" w:firstLine="567"/>
        <w:jc w:val="both"/>
      </w:pPr>
      <w:r w:rsidRPr="00266BEB">
        <w:t xml:space="preserve">Заявителю (представителю заявителя) выдается расписка в получении заявления с указанием даты получения в Администрации. </w:t>
      </w:r>
    </w:p>
    <w:p w:rsidR="00D153E1" w:rsidRPr="00266BEB" w:rsidRDefault="00D153E1" w:rsidP="00D153E1">
      <w:pPr>
        <w:widowControl w:val="0"/>
        <w:autoSpaceDE w:val="0"/>
        <w:autoSpaceDN w:val="0"/>
        <w:ind w:right="-2" w:firstLine="567"/>
        <w:jc w:val="both"/>
      </w:pPr>
      <w:r w:rsidRPr="00266BEB">
        <w:t xml:space="preserve">3.7. Если заявление представляется заявителем (представителем заявителя) в МФЦ лично, то заявителю (представителю заявителя) выдается </w:t>
      </w:r>
      <w:hyperlink r:id="rId66" w:anchor="P657" w:history="1">
        <w:r w:rsidRPr="00266BEB">
          <w:t>расписка</w:t>
        </w:r>
      </w:hyperlink>
      <w:r w:rsidRPr="00266BEB">
        <w:t xml:space="preserve"> в получении заявления, форма которой предусмотрена специализированной программой МФЦ. </w:t>
      </w:r>
    </w:p>
    <w:p w:rsidR="00D153E1" w:rsidRPr="00266BEB" w:rsidRDefault="00D153E1" w:rsidP="00D153E1">
      <w:pPr>
        <w:widowControl w:val="0"/>
        <w:autoSpaceDE w:val="0"/>
        <w:autoSpaceDN w:val="0"/>
        <w:ind w:right="-2" w:firstLine="567"/>
        <w:jc w:val="both"/>
      </w:pPr>
      <w:r w:rsidRPr="00266BEB">
        <w:t>3.8. В случае если заявление и документы представлены в Администрацию посредством почтового отправления, расписка в получении заявления направляется Администрацией заявителю указанным в заявлении способом.</w:t>
      </w:r>
    </w:p>
    <w:p w:rsidR="00D153E1" w:rsidRPr="00266BEB" w:rsidRDefault="00D153E1" w:rsidP="00D153E1">
      <w:pPr>
        <w:widowControl w:val="0"/>
        <w:autoSpaceDE w:val="0"/>
        <w:autoSpaceDN w:val="0"/>
        <w:ind w:right="-2" w:firstLine="567"/>
        <w:jc w:val="both"/>
      </w:pPr>
      <w:r w:rsidRPr="00266BEB">
        <w:t>3.9. Заявление, представленное заявителем (представителем заявителя) через МФЦ передается МФЦ в Администрацию на бумажном носителе в срок, установленный соглашением, заключенным Администрацией с МФЦ.</w:t>
      </w:r>
    </w:p>
    <w:p w:rsidR="00D153E1" w:rsidRPr="00266BEB" w:rsidRDefault="00D153E1" w:rsidP="00D153E1">
      <w:pPr>
        <w:widowControl w:val="0"/>
        <w:autoSpaceDE w:val="0"/>
        <w:autoSpaceDN w:val="0"/>
        <w:ind w:right="-2" w:firstLine="567"/>
        <w:jc w:val="both"/>
      </w:pPr>
      <w:r w:rsidRPr="00266BEB">
        <w:t xml:space="preserve">3.10. Критерием принятия решения о приеме заявления является соблюдение требований, предусмотренных </w:t>
      </w:r>
      <w:hyperlink r:id="rId67" w:anchor="P154" w:history="1">
        <w:r w:rsidRPr="00266BEB">
          <w:t>пунктом 2.6</w:t>
        </w:r>
      </w:hyperlink>
      <w:r w:rsidRPr="00266BEB">
        <w:t>. Административного регламента</w:t>
      </w:r>
    </w:p>
    <w:p w:rsidR="00D153E1" w:rsidRPr="00266BEB" w:rsidRDefault="00D153E1" w:rsidP="00D153E1">
      <w:pPr>
        <w:widowControl w:val="0"/>
        <w:autoSpaceDE w:val="0"/>
        <w:autoSpaceDN w:val="0"/>
        <w:ind w:right="-2" w:firstLine="567"/>
        <w:jc w:val="both"/>
      </w:pPr>
      <w:r w:rsidRPr="00266BEB">
        <w:t xml:space="preserve">3.11. Зарегистрированное заявление передается на рассмотрение в комиссию по осмотру зданий и сооружений на территории </w:t>
      </w:r>
      <w:proofErr w:type="spellStart"/>
      <w:r w:rsidRPr="00266BEB">
        <w:t>Камешкирского</w:t>
      </w:r>
      <w:proofErr w:type="spellEnd"/>
      <w:r w:rsidRPr="00266BEB">
        <w:t xml:space="preserve"> района</w:t>
      </w:r>
      <w:r w:rsidRPr="00266BEB">
        <w:rPr>
          <w:i/>
        </w:rPr>
        <w:t xml:space="preserve"> </w:t>
      </w:r>
      <w:r w:rsidRPr="00266BEB">
        <w:t>(далее - Комиссия).</w:t>
      </w:r>
    </w:p>
    <w:p w:rsidR="00D153E1" w:rsidRPr="00266BEB" w:rsidRDefault="00D153E1" w:rsidP="00D153E1">
      <w:pPr>
        <w:widowControl w:val="0"/>
        <w:autoSpaceDE w:val="0"/>
        <w:autoSpaceDN w:val="0"/>
        <w:ind w:right="-2" w:firstLine="567"/>
        <w:jc w:val="both"/>
      </w:pPr>
      <w:r w:rsidRPr="00266BEB">
        <w:t>3.12. Результатом административной процедуры является прием и регистрация поступившего заявления, передача его на рассмотрение в Комиссию.</w:t>
      </w:r>
    </w:p>
    <w:p w:rsidR="00D153E1" w:rsidRPr="00266BEB" w:rsidRDefault="00D153E1" w:rsidP="00D153E1">
      <w:pPr>
        <w:widowControl w:val="0"/>
        <w:autoSpaceDE w:val="0"/>
        <w:autoSpaceDN w:val="0"/>
        <w:ind w:right="-2" w:firstLine="567"/>
        <w:jc w:val="both"/>
      </w:pPr>
      <w:r w:rsidRPr="00266BEB">
        <w:t>Способом фиксации административной процедуры является регистрация поступившего заявления в системе документооборота Администрации.</w:t>
      </w:r>
    </w:p>
    <w:p w:rsidR="00D153E1" w:rsidRPr="00266BEB" w:rsidRDefault="00D153E1" w:rsidP="00D153E1">
      <w:pPr>
        <w:widowControl w:val="0"/>
        <w:tabs>
          <w:tab w:val="left" w:pos="9921"/>
        </w:tabs>
        <w:autoSpaceDE w:val="0"/>
        <w:autoSpaceDN w:val="0"/>
        <w:ind w:right="140" w:firstLine="567"/>
        <w:jc w:val="both"/>
      </w:pPr>
      <w:r w:rsidRPr="00266BEB">
        <w:t>3.13. Продолжительность административной процедуры (максимальный срок ее выполнения) составляет 1 рабочий день со дня поступления заявления в Администрацию.</w:t>
      </w:r>
    </w:p>
    <w:p w:rsidR="00D153E1" w:rsidRPr="00266BEB" w:rsidRDefault="00D153E1" w:rsidP="00D153E1">
      <w:pPr>
        <w:widowControl w:val="0"/>
        <w:autoSpaceDE w:val="0"/>
        <w:autoSpaceDN w:val="0"/>
        <w:ind w:right="-2" w:firstLine="567"/>
        <w:jc w:val="both"/>
      </w:pPr>
      <w:r w:rsidRPr="00266BEB">
        <w:t xml:space="preserve">В случае поступления заявления о возникновении аварийных ситуаций в зданиях, сооружениях или возникновении угрозы разрушения зданий, сооружений заявление регистрируется незамедлительно. </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center"/>
        <w:rPr>
          <w:b/>
          <w:bCs/>
        </w:rPr>
      </w:pPr>
    </w:p>
    <w:p w:rsidR="00D153E1" w:rsidRPr="00266BEB" w:rsidRDefault="00D153E1" w:rsidP="00D153E1">
      <w:pPr>
        <w:widowControl w:val="0"/>
        <w:autoSpaceDE w:val="0"/>
        <w:autoSpaceDN w:val="0"/>
        <w:ind w:right="-2" w:firstLine="567"/>
        <w:jc w:val="center"/>
        <w:rPr>
          <w:b/>
          <w:bCs/>
        </w:rPr>
      </w:pPr>
    </w:p>
    <w:p w:rsidR="00D153E1" w:rsidRPr="00266BEB" w:rsidRDefault="00D153E1" w:rsidP="00D153E1">
      <w:pPr>
        <w:widowControl w:val="0"/>
        <w:autoSpaceDE w:val="0"/>
        <w:autoSpaceDN w:val="0"/>
        <w:ind w:right="-2" w:firstLine="567"/>
        <w:jc w:val="center"/>
        <w:rPr>
          <w:b/>
          <w:bCs/>
        </w:rPr>
      </w:pPr>
      <w:r w:rsidRPr="00266BEB">
        <w:rPr>
          <w:b/>
          <w:bCs/>
        </w:rPr>
        <w:t>Рассмотрение заявления, принятие решения и организация осмотра</w:t>
      </w:r>
      <w:r w:rsidRPr="00266BEB">
        <w:t xml:space="preserve"> </w:t>
      </w:r>
      <w:r w:rsidRPr="00266BEB">
        <w:rPr>
          <w:b/>
        </w:rPr>
        <w:t>зданий, сооружений в целях оценки их технического состояния и надлежащего технического обслуживания</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both"/>
      </w:pPr>
      <w:r w:rsidRPr="00266BEB">
        <w:t>3.14. Основанием для начала административной процедуры является поступление зарегистрированного заявления на рассмотрение в Комиссию.</w:t>
      </w:r>
    </w:p>
    <w:p w:rsidR="00D153E1" w:rsidRPr="00266BEB" w:rsidRDefault="00D153E1" w:rsidP="00D153E1">
      <w:pPr>
        <w:widowControl w:val="0"/>
        <w:autoSpaceDE w:val="0"/>
        <w:autoSpaceDN w:val="0"/>
        <w:ind w:right="-2" w:firstLine="567"/>
        <w:jc w:val="both"/>
      </w:pPr>
      <w:r w:rsidRPr="00266BEB">
        <w:t xml:space="preserve">3.15. Секретарь Комиссии осуществляет проверку сведений, содержащихся в </w:t>
      </w:r>
      <w:r w:rsidRPr="00266BEB">
        <w:lastRenderedPageBreak/>
        <w:t xml:space="preserve">заявлении, и готовит проект распоряжения Администрации о проведении осмотра зданий, сооружений в целях оценки их технического состояния и надлежащего технического обслуживания (далее – осмотр). </w:t>
      </w:r>
    </w:p>
    <w:p w:rsidR="00D153E1" w:rsidRPr="00266BEB" w:rsidRDefault="00D153E1" w:rsidP="00D153E1">
      <w:pPr>
        <w:widowControl w:val="0"/>
        <w:autoSpaceDE w:val="0"/>
        <w:autoSpaceDN w:val="0"/>
        <w:ind w:right="-2" w:firstLine="567"/>
        <w:jc w:val="both"/>
      </w:pPr>
      <w:r w:rsidRPr="00266BEB">
        <w:t xml:space="preserve">В случае выявления основания для отказа в предоставлении муниципальной услуги, указанном в пункте 2.9. Административного регламента, секретарь Комиссии, готовит проект </w:t>
      </w:r>
      <w:bookmarkStart w:id="26" w:name="_Hlk45825973"/>
      <w:r w:rsidRPr="00266BEB">
        <w:t xml:space="preserve">уведомления об отказе в предоставлении муниципальной услуги </w:t>
      </w:r>
      <w:bookmarkEnd w:id="26"/>
      <w:r w:rsidRPr="00266BEB">
        <w:t>(с указанием причин отказа).</w:t>
      </w:r>
    </w:p>
    <w:p w:rsidR="00D153E1" w:rsidRPr="00266BEB" w:rsidRDefault="00D153E1" w:rsidP="00D153E1">
      <w:pPr>
        <w:widowControl w:val="0"/>
        <w:autoSpaceDE w:val="0"/>
        <w:autoSpaceDN w:val="0"/>
        <w:ind w:right="-2" w:firstLine="567"/>
        <w:jc w:val="both"/>
      </w:pPr>
      <w:r w:rsidRPr="00266BEB">
        <w:t xml:space="preserve">3.16. Критерием принятия решения является наличие или отсутствие оснований, предусмотренных пунктом 2.9 Административного регламента. </w:t>
      </w:r>
    </w:p>
    <w:p w:rsidR="00D153E1" w:rsidRPr="00266BEB" w:rsidRDefault="00D153E1" w:rsidP="00D153E1">
      <w:pPr>
        <w:widowControl w:val="0"/>
        <w:autoSpaceDE w:val="0"/>
        <w:autoSpaceDN w:val="0"/>
        <w:ind w:right="-2" w:firstLine="567"/>
        <w:jc w:val="both"/>
      </w:pPr>
      <w:r w:rsidRPr="00266BEB">
        <w:t>3.17. Подготовленный проект распоряжения Администрации о проведении осмотра или проект уведомления об отказе в предоставлении муниципальной услуги направляется на согласование в установленном в Администрации порядке.</w:t>
      </w:r>
    </w:p>
    <w:p w:rsidR="00D153E1" w:rsidRPr="00266BEB" w:rsidRDefault="00D153E1" w:rsidP="00D153E1">
      <w:pPr>
        <w:widowControl w:val="0"/>
        <w:autoSpaceDE w:val="0"/>
        <w:autoSpaceDN w:val="0"/>
        <w:ind w:right="-2" w:firstLine="567"/>
        <w:jc w:val="both"/>
      </w:pPr>
      <w:r w:rsidRPr="00266BEB">
        <w:t>В случае несогласия с подготовленными документами, обнаружения ошибок и недочетов в нем, замечания исправляются секретарем Комиссии незамедлительно в течение срока административной процедуры.</w:t>
      </w:r>
    </w:p>
    <w:p w:rsidR="00D153E1" w:rsidRPr="00266BEB" w:rsidRDefault="00D153E1" w:rsidP="00D153E1">
      <w:pPr>
        <w:widowControl w:val="0"/>
        <w:autoSpaceDE w:val="0"/>
        <w:autoSpaceDN w:val="0"/>
        <w:ind w:right="-2" w:firstLine="567"/>
        <w:jc w:val="both"/>
      </w:pPr>
      <w:r w:rsidRPr="00266BEB">
        <w:t>После согласования проект распоряжения Администрации о проведении осмотра или проект уведомления об отказе в предоставлении муниципальной услуги направляется на подпись главе Администрации.</w:t>
      </w:r>
    </w:p>
    <w:p w:rsidR="00D153E1" w:rsidRPr="00266BEB" w:rsidRDefault="00D153E1" w:rsidP="00D153E1">
      <w:pPr>
        <w:widowControl w:val="0"/>
        <w:autoSpaceDE w:val="0"/>
        <w:autoSpaceDN w:val="0"/>
        <w:ind w:right="-2" w:firstLine="567"/>
        <w:jc w:val="both"/>
      </w:pPr>
      <w:r w:rsidRPr="00266BEB">
        <w:t>3.18. Подписанный главой Администрации проект распоряжения Администрации о проведении осмотра или проект уведомления об отказе в предоставлении муниципальной услуги регистрируется в установленном порядке.</w:t>
      </w:r>
    </w:p>
    <w:p w:rsidR="00D153E1" w:rsidRPr="00266BEB" w:rsidRDefault="00D153E1" w:rsidP="00D153E1">
      <w:pPr>
        <w:ind w:firstLine="567"/>
        <w:jc w:val="both"/>
      </w:pPr>
      <w:r w:rsidRPr="00266BEB">
        <w:t>Распоряжение о проведении осмотра должно быть издано в течение пяти дней со дня регистрации заявления о нарушении требований законодательства в Администрации.</w:t>
      </w:r>
    </w:p>
    <w:p w:rsidR="00D153E1" w:rsidRPr="00266BEB" w:rsidRDefault="00D153E1" w:rsidP="00D153E1">
      <w:pPr>
        <w:widowControl w:val="0"/>
        <w:autoSpaceDE w:val="0"/>
        <w:autoSpaceDN w:val="0"/>
        <w:ind w:right="-2" w:firstLine="567"/>
        <w:jc w:val="both"/>
      </w:pPr>
      <w:r w:rsidRPr="00266BEB">
        <w:t>3.19. Результатом административной процедуры является оформленное и зарегистрированное в установленном порядке распоряжение Администрации о проведении осмотра</w:t>
      </w:r>
      <w:bookmarkStart w:id="27" w:name="_Hlk45826001"/>
      <w:r w:rsidRPr="00266BEB">
        <w:t xml:space="preserve"> или уведомления об отказе в предоставлении муниципальной услуги.</w:t>
      </w:r>
    </w:p>
    <w:bookmarkEnd w:id="27"/>
    <w:p w:rsidR="00D153E1" w:rsidRPr="00266BEB" w:rsidRDefault="00D153E1" w:rsidP="00D153E1">
      <w:pPr>
        <w:widowControl w:val="0"/>
        <w:autoSpaceDE w:val="0"/>
        <w:autoSpaceDN w:val="0"/>
        <w:ind w:right="-2" w:firstLine="567"/>
        <w:jc w:val="both"/>
      </w:pPr>
      <w:r w:rsidRPr="00266BEB">
        <w:t>3.20. Способом фиксации результата выполнения административной процедуры является зарегистрированное в установленном порядке распоряжение Администрации о проведении осмотра или уведомления об отказе в предоставлении муниципальной услуги.</w:t>
      </w:r>
    </w:p>
    <w:p w:rsidR="00D153E1" w:rsidRPr="00266BEB" w:rsidRDefault="00D153E1" w:rsidP="00D153E1">
      <w:pPr>
        <w:widowControl w:val="0"/>
        <w:autoSpaceDE w:val="0"/>
        <w:autoSpaceDN w:val="0"/>
        <w:ind w:right="-2" w:firstLine="567"/>
        <w:jc w:val="both"/>
      </w:pPr>
      <w:r w:rsidRPr="00266BEB">
        <w:t>3.21. Продолжительность административной процедуры (максимальный срок ее выполнения) составляет 5 дней со дня регистрации заявления в Администрации в случае, если отсутствует угроза возникновения аварийных ситуаций в зданиях, сооружениях или угроза разрушения зданий, сооружений.</w:t>
      </w:r>
    </w:p>
    <w:p w:rsidR="00D153E1" w:rsidRPr="00266BEB" w:rsidRDefault="00D153E1" w:rsidP="00D153E1">
      <w:pPr>
        <w:ind w:firstLine="567"/>
        <w:jc w:val="both"/>
        <w:rPr>
          <w:spacing w:val="2"/>
          <w:shd w:val="clear" w:color="auto" w:fill="FFFFFF"/>
        </w:rPr>
      </w:pPr>
      <w:r w:rsidRPr="00266BEB">
        <w:rPr>
          <w:spacing w:val="2"/>
          <w:shd w:val="clear" w:color="auto" w:fill="FFFFFF"/>
        </w:rPr>
        <w:t>При поступлении заявления о возникновении аварийных ситуаций в зданиях, сооружениях или возникновении угрозы разрушения зданий, сооружений осмотр должен быть проведен не позднее 1 рабочего дня, следующего за днем поступления указанного заявления, при этом издание распоряжения о проведении осмотра не требуется, нормы пунктов 3.15 – 3.20 Административного регламента не применяются.</w:t>
      </w:r>
    </w:p>
    <w:p w:rsidR="00D153E1" w:rsidRPr="00266BEB" w:rsidRDefault="00D153E1" w:rsidP="00D153E1">
      <w:pPr>
        <w:autoSpaceDE w:val="0"/>
        <w:autoSpaceDN w:val="0"/>
        <w:adjustRightInd w:val="0"/>
        <w:ind w:right="-2" w:firstLine="567"/>
        <w:jc w:val="both"/>
      </w:pPr>
    </w:p>
    <w:p w:rsidR="00D153E1" w:rsidRPr="00266BEB" w:rsidRDefault="00D153E1" w:rsidP="00D153E1">
      <w:pPr>
        <w:autoSpaceDE w:val="0"/>
        <w:autoSpaceDN w:val="0"/>
        <w:adjustRightInd w:val="0"/>
        <w:ind w:right="-2" w:firstLine="567"/>
        <w:jc w:val="center"/>
        <w:outlineLvl w:val="2"/>
        <w:rPr>
          <w:b/>
        </w:rPr>
      </w:pPr>
      <w:r w:rsidRPr="00266BEB">
        <w:rPr>
          <w:b/>
        </w:rPr>
        <w:t>Проведение осмотра</w:t>
      </w:r>
      <w:r w:rsidRPr="00266BEB">
        <w:t xml:space="preserve"> </w:t>
      </w:r>
      <w:r w:rsidRPr="00266BEB">
        <w:rPr>
          <w:b/>
        </w:rPr>
        <w:t>зданий, сооружений в целях оценки их технического состояния и надлежащего технического обслуживания</w:t>
      </w:r>
    </w:p>
    <w:p w:rsidR="00D153E1" w:rsidRPr="00266BEB" w:rsidRDefault="00D153E1" w:rsidP="00D153E1">
      <w:pPr>
        <w:autoSpaceDE w:val="0"/>
        <w:autoSpaceDN w:val="0"/>
        <w:adjustRightInd w:val="0"/>
        <w:ind w:right="-2" w:firstLine="567"/>
        <w:jc w:val="both"/>
      </w:pPr>
    </w:p>
    <w:p w:rsidR="00D153E1" w:rsidRPr="00266BEB" w:rsidRDefault="00D153E1" w:rsidP="00D153E1">
      <w:pPr>
        <w:autoSpaceDE w:val="0"/>
        <w:autoSpaceDN w:val="0"/>
        <w:adjustRightInd w:val="0"/>
        <w:ind w:right="-2" w:firstLine="567"/>
        <w:jc w:val="both"/>
      </w:pPr>
      <w:r w:rsidRPr="00266BEB">
        <w:t>3.22. Основанием для начала административной процедуры является подписанное главой Администрации и зарегистрированное в установленном порядке распоряжение о проведении осмотра.</w:t>
      </w:r>
    </w:p>
    <w:p w:rsidR="00D153E1" w:rsidRPr="00266BEB" w:rsidRDefault="00D153E1" w:rsidP="00D153E1">
      <w:pPr>
        <w:widowControl w:val="0"/>
        <w:suppressAutoHyphens/>
        <w:ind w:firstLine="567"/>
        <w:jc w:val="both"/>
        <w:rPr>
          <w:color w:val="FF0000"/>
          <w:lang w:eastAsia="ar-SA"/>
        </w:rPr>
      </w:pPr>
      <w:r w:rsidRPr="00266BEB">
        <w:t xml:space="preserve">3.23. Осмотр зданий, сооружений проводится Комиссией в соответствии с требованиями установленными решением Собрания Представителей </w:t>
      </w:r>
      <w:proofErr w:type="spellStart"/>
      <w:r w:rsidRPr="00266BEB">
        <w:rPr>
          <w:lang w:eastAsia="ar-SA"/>
        </w:rPr>
        <w:t>Камешкирского</w:t>
      </w:r>
      <w:proofErr w:type="spellEnd"/>
      <w:r w:rsidRPr="00266BEB">
        <w:rPr>
          <w:lang w:eastAsia="ar-SA"/>
        </w:rPr>
        <w:t xml:space="preserve"> района Пензенской области</w:t>
      </w:r>
      <w:r w:rsidRPr="00266BEB">
        <w:t xml:space="preserve"> от  </w:t>
      </w:r>
      <w:r w:rsidRPr="00266BEB">
        <w:rPr>
          <w:lang w:eastAsia="ar-SA"/>
        </w:rPr>
        <w:t xml:space="preserve">03.11.2020 № </w:t>
      </w:r>
      <w:r w:rsidRPr="00266BEB">
        <w:rPr>
          <w:color w:val="000000"/>
        </w:rPr>
        <w:t>440-53/4</w:t>
      </w:r>
      <w:r w:rsidRPr="00266BEB">
        <w:rPr>
          <w:lang w:eastAsia="ar-SA"/>
        </w:rPr>
        <w:t xml:space="preserve"> </w:t>
      </w:r>
      <w:r w:rsidRPr="00266BEB">
        <w:rPr>
          <w:color w:val="FF0000"/>
        </w:rPr>
        <w:t>«</w:t>
      </w:r>
      <w:r w:rsidRPr="00266BEB">
        <w:rPr>
          <w:color w:val="000000" w:themeColor="text1"/>
        </w:rPr>
        <w:t xml:space="preserve">Об утверждении Порядка осмотра зданий, сооружений в целях оценки их технического состояния и надлежащего технического обслуживания на территории </w:t>
      </w:r>
      <w:proofErr w:type="spellStart"/>
      <w:r w:rsidRPr="00266BEB">
        <w:rPr>
          <w:color w:val="000000" w:themeColor="text1"/>
          <w:lang w:eastAsia="ar-SA"/>
        </w:rPr>
        <w:t>Камешкирского</w:t>
      </w:r>
      <w:proofErr w:type="spellEnd"/>
      <w:r w:rsidRPr="00266BEB">
        <w:rPr>
          <w:color w:val="000000" w:themeColor="text1"/>
          <w:lang w:eastAsia="ar-SA"/>
        </w:rPr>
        <w:t xml:space="preserve"> района Пензенской области</w:t>
      </w:r>
      <w:proofErr w:type="gramStart"/>
      <w:r w:rsidRPr="00266BEB">
        <w:t>»(</w:t>
      </w:r>
      <w:proofErr w:type="gramEnd"/>
      <w:r w:rsidRPr="00266BEB">
        <w:t>далее – Порядок осмотра зданий, сооружений).</w:t>
      </w:r>
    </w:p>
    <w:p w:rsidR="00D153E1" w:rsidRPr="00266BEB" w:rsidRDefault="00D153E1" w:rsidP="00D153E1">
      <w:pPr>
        <w:autoSpaceDE w:val="0"/>
        <w:autoSpaceDN w:val="0"/>
        <w:adjustRightInd w:val="0"/>
        <w:spacing w:line="0" w:lineRule="atLeast"/>
        <w:ind w:firstLine="567"/>
        <w:jc w:val="both"/>
      </w:pPr>
      <w:r w:rsidRPr="00266BEB">
        <w:lastRenderedPageBreak/>
        <w:t xml:space="preserve">3.24. Осмотры зданий, сооружений проводятся с участием собственника (собственников) зданий, сооружений или лиц, владеющих зданием, сооружением на ином законном основании, или лиц, ответственных за эксплуатацию здания, сооружения, либо их уполномоченных представителей. </w:t>
      </w:r>
    </w:p>
    <w:p w:rsidR="00D153E1" w:rsidRPr="00266BEB" w:rsidRDefault="00D153E1" w:rsidP="00D153E1">
      <w:pPr>
        <w:autoSpaceDE w:val="0"/>
        <w:autoSpaceDN w:val="0"/>
        <w:adjustRightInd w:val="0"/>
        <w:spacing w:line="0" w:lineRule="atLeast"/>
        <w:ind w:firstLine="567"/>
        <w:jc w:val="both"/>
      </w:pPr>
      <w:r w:rsidRPr="00266BEB">
        <w:t xml:space="preserve">3.25. </w:t>
      </w:r>
      <w:proofErr w:type="gramStart"/>
      <w:r w:rsidRPr="00266BEB">
        <w:t>В случае если собственник здания, сооружения или лица, которые владеют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зданий, сооружений, либо привлекаемое собственником или таким лицом в целях обеспечения безопасной эксплуатации зданий, сооружений на</w:t>
      </w:r>
      <w:proofErr w:type="gramEnd"/>
      <w:r w:rsidRPr="00266BEB">
        <w:t xml:space="preserve"> основании договора физическое или юридическое лицо (далее - лицо, ответственное за эксплуатацию зданий, сооружений) не является заявителем, то они уведомляются Администрацией о проведении осмотра, не </w:t>
      </w:r>
      <w:proofErr w:type="gramStart"/>
      <w:r w:rsidRPr="00266BEB">
        <w:t>позднее</w:t>
      </w:r>
      <w:proofErr w:type="gramEnd"/>
      <w:r w:rsidRPr="00266BEB">
        <w:t xml:space="preserve"> чем за три рабочих дня до дня проведения осмотра.</w:t>
      </w:r>
    </w:p>
    <w:p w:rsidR="00D153E1" w:rsidRPr="00266BEB" w:rsidRDefault="00D153E1" w:rsidP="00D153E1">
      <w:pPr>
        <w:ind w:firstLine="567"/>
        <w:jc w:val="both"/>
      </w:pPr>
      <w:r w:rsidRPr="00266BEB">
        <w:t>Собственники зданий, сооружений, лица, которые владеют зданием, сооружением на ином законном основании, уведомляют лиц, ответственных за эксплуатацию принадлежащих им объектов самостоятельно.</w:t>
      </w:r>
    </w:p>
    <w:p w:rsidR="00D153E1" w:rsidRPr="00266BEB" w:rsidRDefault="00D153E1" w:rsidP="00D153E1">
      <w:pPr>
        <w:ind w:firstLine="567"/>
        <w:jc w:val="both"/>
        <w:rPr>
          <w:spacing w:val="2"/>
          <w:shd w:val="clear" w:color="auto" w:fill="FFFFFF"/>
        </w:rPr>
      </w:pPr>
      <w:proofErr w:type="gramStart"/>
      <w:r w:rsidRPr="00266BEB">
        <w:rPr>
          <w:spacing w:val="2"/>
          <w:shd w:val="clear" w:color="auto" w:fill="FFFFFF"/>
        </w:rPr>
        <w:t>В случае поступления заявления о возникновении аварийных ситуаций в зданиях, сооружениях или о возникновении угрозы разрушения зданий, сооружений, а также в случае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в случае возникновения угрозы безопасности государства, а также возникновения или возможности возникновения чрезвычайных ситуаций природного и техногенного характера</w:t>
      </w:r>
      <w:proofErr w:type="gramEnd"/>
      <w:r w:rsidRPr="00266BEB">
        <w:rPr>
          <w:spacing w:val="2"/>
          <w:shd w:val="clear" w:color="auto" w:fill="FFFFFF"/>
        </w:rPr>
        <w:t xml:space="preserve"> предварительное уведомление лиц, ответственных за эксплуатацию здания, сооружения, о начале проведения осмотра не требуется.</w:t>
      </w:r>
    </w:p>
    <w:p w:rsidR="00D153E1" w:rsidRPr="00266BEB" w:rsidRDefault="00D153E1" w:rsidP="00D153E1">
      <w:pPr>
        <w:autoSpaceDE w:val="0"/>
        <w:autoSpaceDN w:val="0"/>
        <w:adjustRightInd w:val="0"/>
        <w:spacing w:line="0" w:lineRule="atLeast"/>
        <w:ind w:firstLine="567"/>
        <w:jc w:val="both"/>
      </w:pPr>
      <w:r w:rsidRPr="00266BEB">
        <w:t xml:space="preserve">3.26. </w:t>
      </w:r>
      <w:proofErr w:type="gramStart"/>
      <w:r w:rsidRPr="00266BEB">
        <w:t xml:space="preserve">При осмотре зданий, сооружений Комиссией проводится визуальное обследование конструкций (с </w:t>
      </w:r>
      <w:proofErr w:type="spellStart"/>
      <w:r w:rsidRPr="00266BEB">
        <w:t>фотофиксацией</w:t>
      </w:r>
      <w:proofErr w:type="spellEnd"/>
      <w:r w:rsidRPr="00266BEB">
        <w:t xml:space="preserve"> видимых дефектов), изучаются сведения об осматриваемом объекте (время строительства, сроки эксплуатации), общая характеристика объемно-планировочного и конструктивного решений и систем инженерного оборудования, производятся </w:t>
      </w:r>
      <w:proofErr w:type="spellStart"/>
      <w:r w:rsidRPr="00266BEB">
        <w:t>обмерочные</w:t>
      </w:r>
      <w:proofErr w:type="spellEnd"/>
      <w:r w:rsidRPr="00266BEB">
        <w:t xml:space="preserve"> работы и иные мероприятия, необходимые для оценки технического состояния и надлежащего технического обслуживания зданий, сооружений в соответствии с требованиями технических регламентов к конструктивным и другим характеристикам</w:t>
      </w:r>
      <w:proofErr w:type="gramEnd"/>
      <w:r w:rsidRPr="00266BEB">
        <w:t xml:space="preserve"> надежности и безопасности объектов, требованиями проектной документации осматриваемого объекта.</w:t>
      </w:r>
    </w:p>
    <w:p w:rsidR="00D153E1" w:rsidRPr="00266BEB" w:rsidRDefault="00D153E1" w:rsidP="00D153E1">
      <w:pPr>
        <w:autoSpaceDE w:val="0"/>
        <w:autoSpaceDN w:val="0"/>
        <w:adjustRightInd w:val="0"/>
        <w:spacing w:line="0" w:lineRule="atLeast"/>
        <w:ind w:firstLine="567"/>
        <w:jc w:val="both"/>
      </w:pPr>
      <w:r w:rsidRPr="00266BEB">
        <w:t xml:space="preserve">3.27. По результатам осмотра зданий, сооружений секретарем Комиссии составляется </w:t>
      </w:r>
      <w:hyperlink w:anchor="Par596" w:history="1">
        <w:r w:rsidRPr="00266BEB">
          <w:t>акт</w:t>
        </w:r>
      </w:hyperlink>
      <w:r w:rsidRPr="00266BEB">
        <w:t xml:space="preserve"> осмотра зданий, сооружений по форме согласно приложению 2 к настоящему Административному регламенту (далее - акт осмотра).</w:t>
      </w:r>
    </w:p>
    <w:p w:rsidR="00D153E1" w:rsidRPr="00266BEB" w:rsidRDefault="00D153E1" w:rsidP="00D153E1">
      <w:pPr>
        <w:autoSpaceDE w:val="0"/>
        <w:autoSpaceDN w:val="0"/>
        <w:adjustRightInd w:val="0"/>
        <w:spacing w:line="0" w:lineRule="atLeast"/>
        <w:ind w:firstLine="567"/>
        <w:jc w:val="both"/>
      </w:pPr>
      <w:r w:rsidRPr="00266BEB">
        <w:t xml:space="preserve">К акту осмотра прикладываются материалы </w:t>
      </w:r>
      <w:proofErr w:type="spellStart"/>
      <w:r w:rsidRPr="00266BEB">
        <w:t>фотофиксации</w:t>
      </w:r>
      <w:proofErr w:type="spellEnd"/>
      <w:r w:rsidRPr="00266BEB">
        <w:t xml:space="preserve"> осматриваемых зданий, сооружений и иные материалы, оформленные в ходе осмотра зданий, сооружений.</w:t>
      </w:r>
    </w:p>
    <w:p w:rsidR="00D153E1" w:rsidRPr="00266BEB" w:rsidRDefault="00D153E1" w:rsidP="00D153E1">
      <w:pPr>
        <w:autoSpaceDE w:val="0"/>
        <w:autoSpaceDN w:val="0"/>
        <w:adjustRightInd w:val="0"/>
        <w:spacing w:line="0" w:lineRule="atLeast"/>
        <w:ind w:firstLine="567"/>
        <w:jc w:val="both"/>
      </w:pPr>
      <w:r w:rsidRPr="00266BEB">
        <w:t>3.28. В случае выявления при проведении осмотра зданий, сооружений нарушений требований технических регламентов к конструктивным и другим характеристикам надежности и безопасности объектов, требований проектной документации указанных объектов в акте осмотра излагаются рекомендации о мерах по устранению выявленных нарушений.</w:t>
      </w:r>
    </w:p>
    <w:p w:rsidR="00D153E1" w:rsidRPr="00266BEB" w:rsidRDefault="00D153E1" w:rsidP="00D153E1">
      <w:pPr>
        <w:autoSpaceDE w:val="0"/>
        <w:autoSpaceDN w:val="0"/>
        <w:adjustRightInd w:val="0"/>
        <w:spacing w:line="0" w:lineRule="atLeast"/>
        <w:ind w:firstLine="567"/>
        <w:jc w:val="both"/>
      </w:pPr>
      <w:r w:rsidRPr="00266BEB">
        <w:t>3.29. Акт осмотра составляется в трех экземплярах, подписывается членами Комиссии, осуществившими проведение осмотра здания, сооружения, а также экспертами или представителями экспертных или иных организаций (в случае привлечения их к проведению осмотра здания, сооружения), собственником здания, сооружения либо лицами, которые владеют зданием, сооружением на ином законном основании, либо их уполномоченными представителями.</w:t>
      </w:r>
    </w:p>
    <w:p w:rsidR="00D153E1" w:rsidRPr="00266BEB" w:rsidRDefault="00D153E1" w:rsidP="00D153E1">
      <w:pPr>
        <w:ind w:firstLine="567"/>
        <w:jc w:val="both"/>
      </w:pPr>
      <w:r w:rsidRPr="00266BEB">
        <w:lastRenderedPageBreak/>
        <w:t>Подписанный указанными выше лицами акт осмотра утверждается главой Администрации</w:t>
      </w:r>
      <w:r w:rsidRPr="00266BEB">
        <w:rPr>
          <w:i/>
        </w:rPr>
        <w:t xml:space="preserve"> </w:t>
      </w:r>
      <w:r w:rsidRPr="00266BEB">
        <w:t>в течение пяти рабочих дней со дня проведения осмотра зданий, сооружений, а в случае проведения осмотра зданий, сооружений на основании заявления о возникновении аварийных ситуаций в зданиях, сооружениях или возникновении угрозы разрушения зданий, сооружений – в день проведения осмотра зданий, сооружений.</w:t>
      </w:r>
    </w:p>
    <w:p w:rsidR="00D153E1" w:rsidRPr="00266BEB" w:rsidRDefault="00D153E1" w:rsidP="00D153E1">
      <w:pPr>
        <w:ind w:firstLine="567"/>
        <w:jc w:val="both"/>
      </w:pPr>
      <w:r w:rsidRPr="00266BEB">
        <w:t>Утвержденный акт осмотра заверяется печатью Администрации в день его утверждения</w:t>
      </w:r>
      <w:r w:rsidRPr="00266BEB">
        <w:rPr>
          <w:i/>
        </w:rPr>
        <w:t>.</w:t>
      </w:r>
    </w:p>
    <w:p w:rsidR="00D153E1" w:rsidRPr="00266BEB" w:rsidRDefault="00D153E1" w:rsidP="00D153E1">
      <w:pPr>
        <w:autoSpaceDE w:val="0"/>
        <w:autoSpaceDN w:val="0"/>
        <w:adjustRightInd w:val="0"/>
        <w:spacing w:line="0" w:lineRule="atLeast"/>
        <w:ind w:firstLine="567"/>
        <w:jc w:val="both"/>
      </w:pPr>
      <w:r w:rsidRPr="00266BEB">
        <w:t>3.30. Сведения о проведенном осмотре зданий, сооружений вносятся в Журнал учета осмотров зданий, сооружений, который ведется Комиссией по форме, установленной Порядком осмотра зданий, сооружений.</w:t>
      </w:r>
    </w:p>
    <w:p w:rsidR="00D153E1" w:rsidRPr="00266BEB" w:rsidRDefault="00D153E1" w:rsidP="00D153E1">
      <w:pPr>
        <w:ind w:firstLine="567"/>
        <w:jc w:val="both"/>
      </w:pPr>
      <w:r w:rsidRPr="00266BEB">
        <w:t>3.31. Один экземпляр акта осмотра в течение трех рабочих дней со дня его утверждения направляется секретарем Комиссии собственникам зданий, сооружений, лицам, которые владеют зданием, сооружением на ином законном основании почтовым отправлением с уведомлением о вручении, второй направляется заявителю почтовым отправлением с уведомлением о вручении, третий остается в Комиссии.</w:t>
      </w:r>
    </w:p>
    <w:p w:rsidR="00D153E1" w:rsidRPr="00266BEB" w:rsidRDefault="00D153E1" w:rsidP="00D153E1">
      <w:pPr>
        <w:ind w:firstLine="567"/>
        <w:jc w:val="both"/>
      </w:pPr>
      <w:proofErr w:type="gramStart"/>
      <w:r w:rsidRPr="00266BEB">
        <w:t>В случае проведения осмотра здания, сооружения на основании заявления о возникновении аварийных ситуаций в зданиях, сооружениях или возникновении угрозы разрушения зданий, сооружений – акт осмотра вручается заявителю, лицу, ответственному за эксплуатацию здания, сооружения, в день проведения осмотра здания, сооружения лично под подпись, а если заявитель, лицо, ответственное за эксплуатацию здания, сооружения не присутствовали при проведении осмотра здания, сооружения направляется почтовым отправлением</w:t>
      </w:r>
      <w:proofErr w:type="gramEnd"/>
      <w:r w:rsidRPr="00266BEB">
        <w:t xml:space="preserve"> с уведомлением о вручении в день проведения осмотра здания, сооружения, и в данном случае утверждение главой Администрации акта осмотра не требуется.</w:t>
      </w:r>
    </w:p>
    <w:p w:rsidR="00D153E1" w:rsidRPr="00266BEB" w:rsidRDefault="00D153E1" w:rsidP="00D153E1">
      <w:pPr>
        <w:autoSpaceDE w:val="0"/>
        <w:autoSpaceDN w:val="0"/>
        <w:adjustRightInd w:val="0"/>
        <w:spacing w:line="0" w:lineRule="atLeast"/>
        <w:ind w:firstLine="567"/>
        <w:jc w:val="both"/>
      </w:pPr>
      <w:r w:rsidRPr="00266BEB">
        <w:t>3.32. Результатом административной процедуры является наличие утвержденного и зарегистрированного акта осмотра.</w:t>
      </w:r>
    </w:p>
    <w:p w:rsidR="00D153E1" w:rsidRPr="00266BEB" w:rsidRDefault="00D153E1" w:rsidP="00D153E1">
      <w:pPr>
        <w:autoSpaceDE w:val="0"/>
        <w:autoSpaceDN w:val="0"/>
        <w:adjustRightInd w:val="0"/>
        <w:spacing w:line="0" w:lineRule="atLeast"/>
        <w:ind w:firstLine="567"/>
        <w:jc w:val="both"/>
      </w:pPr>
      <w:r w:rsidRPr="00266BEB">
        <w:t xml:space="preserve">3.33. Способом фиксации результата выполнения административной процедуры является регистрация в журнале учета акта осмотра. </w:t>
      </w:r>
    </w:p>
    <w:p w:rsidR="00D153E1" w:rsidRPr="00266BEB" w:rsidRDefault="00D153E1" w:rsidP="00D153E1">
      <w:pPr>
        <w:autoSpaceDE w:val="0"/>
        <w:autoSpaceDN w:val="0"/>
        <w:adjustRightInd w:val="0"/>
        <w:spacing w:line="0" w:lineRule="atLeast"/>
        <w:ind w:firstLine="567"/>
        <w:jc w:val="both"/>
      </w:pPr>
      <w:r w:rsidRPr="00266BEB">
        <w:t>3.34. Продолжительность административной процедуры (максимальный срок ее выполнения) составляет 14 дней со дня регистрации в установленном порядке распоряжения о проведении осмотра.</w:t>
      </w:r>
    </w:p>
    <w:p w:rsidR="00D153E1" w:rsidRPr="00266BEB" w:rsidRDefault="00D153E1" w:rsidP="00D153E1">
      <w:pPr>
        <w:ind w:firstLine="567"/>
        <w:jc w:val="both"/>
        <w:rPr>
          <w:spacing w:val="2"/>
          <w:shd w:val="clear" w:color="auto" w:fill="FFFFFF"/>
        </w:rPr>
      </w:pPr>
      <w:r w:rsidRPr="00266BEB">
        <w:rPr>
          <w:spacing w:val="2"/>
          <w:shd w:val="clear" w:color="auto" w:fill="FFFFFF"/>
        </w:rPr>
        <w:t>При поступлении заявления о возникновении аварийных ситуаций в зданиях, сооружениях или возникновении угрозы разрушения зданий, сооружений осмотр должен быть проведен не позднее 1 рабочего дня, следующего за днем поступления заявления в Администрацию.</w:t>
      </w:r>
    </w:p>
    <w:p w:rsidR="00D153E1" w:rsidRPr="00266BEB" w:rsidRDefault="00D153E1" w:rsidP="00D153E1">
      <w:pPr>
        <w:widowControl w:val="0"/>
        <w:autoSpaceDE w:val="0"/>
        <w:autoSpaceDN w:val="0"/>
        <w:ind w:right="-2" w:firstLine="567"/>
        <w:jc w:val="both"/>
      </w:pPr>
    </w:p>
    <w:p w:rsidR="00D153E1" w:rsidRPr="00266BEB" w:rsidRDefault="00D153E1" w:rsidP="00D153E1">
      <w:pPr>
        <w:widowControl w:val="0"/>
        <w:autoSpaceDE w:val="0"/>
        <w:autoSpaceDN w:val="0"/>
        <w:ind w:right="-2" w:firstLine="567"/>
        <w:jc w:val="center"/>
        <w:outlineLvl w:val="2"/>
        <w:rPr>
          <w:b/>
          <w:bCs/>
        </w:rPr>
      </w:pPr>
      <w:r w:rsidRPr="00266BEB">
        <w:rPr>
          <w:b/>
          <w:bCs/>
        </w:rPr>
        <w:t>Выдача заявителю результата предоставления муниципальной услуги</w:t>
      </w:r>
    </w:p>
    <w:p w:rsidR="00D153E1" w:rsidRPr="00266BEB" w:rsidRDefault="00D153E1" w:rsidP="00D153E1">
      <w:pPr>
        <w:widowControl w:val="0"/>
        <w:autoSpaceDE w:val="0"/>
        <w:autoSpaceDN w:val="0"/>
        <w:ind w:right="-2" w:firstLine="567"/>
        <w:jc w:val="both"/>
      </w:pPr>
    </w:p>
    <w:p w:rsidR="00D153E1" w:rsidRPr="00266BEB" w:rsidRDefault="00D153E1" w:rsidP="00D153E1">
      <w:pPr>
        <w:autoSpaceDE w:val="0"/>
        <w:autoSpaceDN w:val="0"/>
        <w:adjustRightInd w:val="0"/>
        <w:ind w:right="-2" w:firstLine="567"/>
        <w:jc w:val="both"/>
        <w:rPr>
          <w:rFonts w:eastAsia="Calibri"/>
        </w:rPr>
      </w:pPr>
      <w:r w:rsidRPr="00266BEB">
        <w:rPr>
          <w:rFonts w:eastAsia="Calibri"/>
        </w:rPr>
        <w:t>3.34. Основанием для начала административной процедуры и критерием принятия решения по ней являются оформленный документ - акт осмотра.</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3.35. Секретарь Комиссии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способом, указанном в заявлении.</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3.36. Результат предоставления муниципальной услуги направляется заявителю (представителю заявителя) одним из способов, указанным в заявлении:</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 в виде документа на бумажном носителе, который направляется заявителю (представителю заявителя) посредством почтового отправления.</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 xml:space="preserve">В случае выбора заявителем (представителем заявителя) получения результата предоставления муниципальной услуги через МФЦ Администрация обеспечивает </w:t>
      </w:r>
      <w:r w:rsidRPr="00266BEB">
        <w:rPr>
          <w:rFonts w:eastAsia="Calibri"/>
        </w:rPr>
        <w:lastRenderedPageBreak/>
        <w:t>передачу документов в МФЦ для выдачи заявителю (представителю заявителя) в срок, предусмотренный соглашением о взаимодействии.</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3.37. Продолжительность административной процедуры составляет 1 день со дня подписания уполномоченными лицами и регистрации акта осмотра.</w:t>
      </w:r>
    </w:p>
    <w:p w:rsidR="00D153E1" w:rsidRPr="00266BEB" w:rsidRDefault="00D153E1" w:rsidP="00D153E1">
      <w:pPr>
        <w:autoSpaceDE w:val="0"/>
        <w:autoSpaceDN w:val="0"/>
        <w:adjustRightInd w:val="0"/>
        <w:ind w:right="-2" w:firstLine="567"/>
        <w:jc w:val="both"/>
        <w:rPr>
          <w:rFonts w:eastAsia="Calibri"/>
        </w:rPr>
      </w:pPr>
      <w:r w:rsidRPr="00266BEB">
        <w:rPr>
          <w:rFonts w:eastAsia="Calibri"/>
        </w:rPr>
        <w:t>3.38. Результатом административной процедуры является выдача заявителю результата предоставления муниципальной услуги – акта осмотра.</w:t>
      </w:r>
    </w:p>
    <w:p w:rsidR="00D153E1" w:rsidRPr="00266BEB" w:rsidRDefault="00D153E1" w:rsidP="00D153E1">
      <w:pPr>
        <w:widowControl w:val="0"/>
        <w:autoSpaceDE w:val="0"/>
        <w:autoSpaceDN w:val="0"/>
        <w:ind w:right="-2" w:firstLine="567"/>
        <w:jc w:val="both"/>
      </w:pPr>
    </w:p>
    <w:p w:rsidR="00D153E1" w:rsidRPr="00266BEB" w:rsidRDefault="00D153E1" w:rsidP="00D153E1">
      <w:pPr>
        <w:tabs>
          <w:tab w:val="left" w:pos="9921"/>
        </w:tabs>
        <w:autoSpaceDE w:val="0"/>
        <w:autoSpaceDN w:val="0"/>
        <w:adjustRightInd w:val="0"/>
        <w:ind w:right="140" w:firstLine="567"/>
        <w:jc w:val="center"/>
        <w:rPr>
          <w:rFonts w:eastAsia="Calibri"/>
          <w:b/>
        </w:rPr>
      </w:pPr>
      <w:r w:rsidRPr="00266BEB">
        <w:rPr>
          <w:rFonts w:eastAsia="Calibri"/>
          <w:b/>
        </w:rPr>
        <w:t>Исправление допущенных опечаток и ошибок в выданных в результате предоставления муниципальной услуги документах</w:t>
      </w:r>
    </w:p>
    <w:p w:rsidR="00D153E1" w:rsidRPr="00266BEB" w:rsidRDefault="00D153E1" w:rsidP="00D153E1">
      <w:pPr>
        <w:tabs>
          <w:tab w:val="left" w:pos="9921"/>
        </w:tabs>
        <w:ind w:right="140" w:firstLine="567"/>
        <w:jc w:val="center"/>
        <w:rPr>
          <w:rFonts w:eastAsia="Calibri"/>
          <w:b/>
        </w:rPr>
      </w:pPr>
    </w:p>
    <w:p w:rsidR="00D153E1" w:rsidRPr="00266BEB" w:rsidRDefault="00D153E1" w:rsidP="00D153E1">
      <w:pPr>
        <w:tabs>
          <w:tab w:val="left" w:pos="9921"/>
        </w:tabs>
        <w:ind w:right="140" w:firstLine="567"/>
        <w:jc w:val="both"/>
        <w:rPr>
          <w:rFonts w:eastAsia="Calibri"/>
        </w:rPr>
      </w:pPr>
      <w:r w:rsidRPr="00266BEB">
        <w:rPr>
          <w:rFonts w:eastAsia="Calibri"/>
        </w:rPr>
        <w:t xml:space="preserve">3.39. </w:t>
      </w:r>
      <w:proofErr w:type="gramStart"/>
      <w:r w:rsidRPr="00266BEB">
        <w:rPr>
          <w:rFonts w:eastAsia="Calibri"/>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153E1" w:rsidRPr="00266BEB" w:rsidRDefault="00D153E1" w:rsidP="00D153E1">
      <w:pPr>
        <w:tabs>
          <w:tab w:val="left" w:pos="9921"/>
        </w:tabs>
        <w:ind w:right="140" w:firstLine="567"/>
        <w:jc w:val="both"/>
        <w:rPr>
          <w:rFonts w:eastAsia="Calibri"/>
        </w:rPr>
      </w:pPr>
      <w:r w:rsidRPr="00266BEB">
        <w:rPr>
          <w:rFonts w:eastAsia="Calibri"/>
        </w:rPr>
        <w:t>3.40. При обращении об исправлении технической ошибки заявитель представляет:</w:t>
      </w:r>
    </w:p>
    <w:p w:rsidR="00D153E1" w:rsidRPr="00266BEB" w:rsidRDefault="00D153E1" w:rsidP="00D153E1">
      <w:pPr>
        <w:tabs>
          <w:tab w:val="left" w:pos="9921"/>
        </w:tabs>
        <w:ind w:right="140" w:firstLine="567"/>
        <w:jc w:val="both"/>
        <w:rPr>
          <w:rFonts w:eastAsia="Calibri"/>
        </w:rPr>
      </w:pPr>
      <w:r w:rsidRPr="00266BEB">
        <w:rPr>
          <w:rFonts w:eastAsia="Calibri"/>
        </w:rPr>
        <w:t>- заявление об исправлении технической ошибки;</w:t>
      </w:r>
    </w:p>
    <w:p w:rsidR="00D153E1" w:rsidRPr="00266BEB" w:rsidRDefault="00D153E1" w:rsidP="00D153E1">
      <w:pPr>
        <w:tabs>
          <w:tab w:val="left" w:pos="9921"/>
        </w:tabs>
        <w:ind w:right="140" w:firstLine="567"/>
        <w:jc w:val="both"/>
        <w:rPr>
          <w:rFonts w:eastAsia="Calibri"/>
        </w:rPr>
      </w:pPr>
      <w:r w:rsidRPr="00266BEB">
        <w:rPr>
          <w:rFonts w:eastAsia="Calibri"/>
        </w:rPr>
        <w:t>- документы, подтверждающие наличие в выданном в результате предоставления муниципальной услуги документе технической ошибки.</w:t>
      </w:r>
    </w:p>
    <w:p w:rsidR="00D153E1" w:rsidRPr="00266BEB" w:rsidRDefault="00D153E1" w:rsidP="00D153E1">
      <w:pPr>
        <w:widowControl w:val="0"/>
        <w:suppressAutoHyphens/>
        <w:ind w:firstLine="567"/>
        <w:jc w:val="both"/>
        <w:rPr>
          <w:lang w:eastAsia="ar-SA"/>
        </w:rPr>
      </w:pPr>
      <w:r w:rsidRPr="00266BEB">
        <w:rPr>
          <w:lang w:eastAsia="ar-SA"/>
        </w:rPr>
        <w:t>3.41.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153E1" w:rsidRPr="00266BEB" w:rsidRDefault="00D153E1" w:rsidP="00D153E1">
      <w:pPr>
        <w:widowControl w:val="0"/>
        <w:suppressAutoHyphens/>
        <w:ind w:firstLine="567"/>
        <w:jc w:val="both"/>
        <w:rPr>
          <w:lang w:eastAsia="ar-SA"/>
        </w:rPr>
      </w:pPr>
      <w:r w:rsidRPr="00266BEB">
        <w:rPr>
          <w:lang w:eastAsia="ar-SA"/>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D153E1" w:rsidRPr="00266BEB" w:rsidRDefault="00D153E1" w:rsidP="00D153E1">
      <w:pPr>
        <w:widowControl w:val="0"/>
        <w:suppressAutoHyphens/>
        <w:ind w:firstLine="567"/>
        <w:jc w:val="both"/>
        <w:rPr>
          <w:lang w:eastAsia="ar-SA"/>
        </w:rPr>
      </w:pPr>
      <w:r w:rsidRPr="00266BEB">
        <w:rPr>
          <w:lang w:eastAsia="ar-SA"/>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153E1" w:rsidRPr="00266BEB" w:rsidRDefault="00D153E1" w:rsidP="00D153E1">
      <w:pPr>
        <w:widowControl w:val="0"/>
        <w:suppressAutoHyphens/>
        <w:ind w:firstLine="567"/>
        <w:jc w:val="both"/>
        <w:rPr>
          <w:lang w:eastAsia="ar-SA"/>
        </w:rPr>
      </w:pPr>
      <w:r w:rsidRPr="00266BEB">
        <w:rPr>
          <w:lang w:eastAsia="ar-SA"/>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53E1" w:rsidRPr="00266BEB" w:rsidRDefault="00D153E1" w:rsidP="00D153E1">
      <w:pPr>
        <w:widowControl w:val="0"/>
        <w:suppressAutoHyphens/>
        <w:ind w:firstLine="567"/>
        <w:jc w:val="both"/>
        <w:rPr>
          <w:lang w:eastAsia="ar-SA"/>
        </w:rPr>
      </w:pPr>
      <w:r w:rsidRPr="00266BEB">
        <w:rPr>
          <w:lang w:eastAsia="ar-SA"/>
        </w:rPr>
        <w:t>3.42.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акт осмотра, указанный в пункте 2.3 Административного регламента.</w:t>
      </w:r>
    </w:p>
    <w:p w:rsidR="00D153E1" w:rsidRPr="00266BEB" w:rsidRDefault="00D153E1" w:rsidP="00D153E1">
      <w:pPr>
        <w:widowControl w:val="0"/>
        <w:suppressAutoHyphens/>
        <w:ind w:firstLine="567"/>
        <w:jc w:val="both"/>
        <w:rPr>
          <w:lang w:eastAsia="ar-SA"/>
        </w:rPr>
      </w:pPr>
      <w:proofErr w:type="gramStart"/>
      <w:r w:rsidRPr="00266BEB">
        <w:rPr>
          <w:lang w:eastAsia="ar-SA"/>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widowControl w:val="0"/>
        <w:suppressAutoHyphens/>
        <w:ind w:firstLine="567"/>
        <w:jc w:val="both"/>
        <w:rPr>
          <w:lang w:eastAsia="ar-SA"/>
        </w:rPr>
      </w:pPr>
      <w:r w:rsidRPr="00266BEB">
        <w:rPr>
          <w:lang w:eastAsia="ar-SA"/>
        </w:rPr>
        <w:t xml:space="preserve">3.43. </w:t>
      </w:r>
      <w:proofErr w:type="gramStart"/>
      <w:r w:rsidRPr="00266BEB">
        <w:rPr>
          <w:lang w:eastAsia="ar-SA"/>
        </w:rPr>
        <w:t>Ответственный исполнитель передает подготовленный акт осмотра, указанный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153E1" w:rsidRPr="00266BEB" w:rsidRDefault="00D153E1" w:rsidP="00D153E1">
      <w:pPr>
        <w:widowControl w:val="0"/>
        <w:suppressAutoHyphens/>
        <w:ind w:firstLine="567"/>
        <w:jc w:val="both"/>
        <w:rPr>
          <w:lang w:eastAsia="ar-SA"/>
        </w:rPr>
      </w:pPr>
      <w:r w:rsidRPr="00266BEB">
        <w:rPr>
          <w:lang w:eastAsia="ar-SA"/>
        </w:rPr>
        <w:t>Глава Администрации подписывает акт осмотра, указанный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153E1" w:rsidRPr="00266BEB" w:rsidRDefault="00D153E1" w:rsidP="00D153E1">
      <w:pPr>
        <w:widowControl w:val="0"/>
        <w:suppressAutoHyphens/>
        <w:ind w:firstLine="567"/>
        <w:jc w:val="both"/>
        <w:rPr>
          <w:lang w:eastAsia="ar-SA"/>
        </w:rPr>
      </w:pPr>
      <w:r w:rsidRPr="00266BEB">
        <w:rPr>
          <w:lang w:eastAsia="ar-SA"/>
        </w:rPr>
        <w:t xml:space="preserve">3.44. </w:t>
      </w:r>
      <w:proofErr w:type="gramStart"/>
      <w:r w:rsidRPr="00266BEB">
        <w:rPr>
          <w:lang w:eastAsia="ar-SA"/>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w:t>
      </w:r>
      <w:r w:rsidRPr="00266BEB">
        <w:rPr>
          <w:lang w:eastAsia="ar-SA"/>
        </w:rPr>
        <w:lastRenderedPageBreak/>
        <w:t>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153E1" w:rsidRPr="00266BEB" w:rsidRDefault="00D153E1" w:rsidP="00D153E1">
      <w:pPr>
        <w:widowControl w:val="0"/>
        <w:suppressAutoHyphens/>
        <w:ind w:firstLine="567"/>
        <w:jc w:val="both"/>
        <w:rPr>
          <w:lang w:eastAsia="ar-SA"/>
        </w:rPr>
      </w:pPr>
      <w:r w:rsidRPr="00266BEB">
        <w:rPr>
          <w:lang w:eastAsia="ar-SA"/>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153E1" w:rsidRPr="00266BEB" w:rsidRDefault="00D153E1" w:rsidP="00D153E1">
      <w:pPr>
        <w:widowControl w:val="0"/>
        <w:suppressAutoHyphens/>
        <w:ind w:firstLine="567"/>
        <w:jc w:val="both"/>
        <w:rPr>
          <w:lang w:eastAsia="ar-SA"/>
        </w:rPr>
      </w:pPr>
      <w:proofErr w:type="gramStart"/>
      <w:r w:rsidRPr="00266BEB">
        <w:rPr>
          <w:lang w:eastAsia="ar-SA"/>
        </w:rPr>
        <w:t>1) в случае наличия технической ошибки в выданном в результате предоставления муниципальной услуги документе – акт осмотра, указанный в пункте 2.3 Административного регламента, с внесенными изменениями;</w:t>
      </w:r>
      <w:proofErr w:type="gramEnd"/>
    </w:p>
    <w:p w:rsidR="00D153E1" w:rsidRPr="00266BEB" w:rsidRDefault="00D153E1" w:rsidP="00D153E1">
      <w:pPr>
        <w:widowControl w:val="0"/>
        <w:suppressAutoHyphens/>
        <w:ind w:firstLine="567"/>
        <w:jc w:val="both"/>
        <w:rPr>
          <w:lang w:eastAsia="ar-SA"/>
        </w:rPr>
      </w:pPr>
      <w:proofErr w:type="gramStart"/>
      <w:r w:rsidRPr="00266BEB">
        <w:rPr>
          <w:lang w:eastAsia="ar-SA"/>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widowControl w:val="0"/>
        <w:suppressAutoHyphens/>
        <w:ind w:firstLine="567"/>
        <w:jc w:val="both"/>
        <w:rPr>
          <w:lang w:eastAsia="ar-SA"/>
        </w:rPr>
      </w:pPr>
      <w:r w:rsidRPr="00266BEB">
        <w:rPr>
          <w:lang w:eastAsia="ar-SA"/>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153E1" w:rsidRPr="00266BEB" w:rsidRDefault="00D153E1" w:rsidP="00D153E1">
      <w:pPr>
        <w:widowControl w:val="0"/>
        <w:suppressAutoHyphens/>
        <w:ind w:firstLine="567"/>
        <w:jc w:val="both"/>
        <w:rPr>
          <w:lang w:eastAsia="ar-SA"/>
        </w:rPr>
      </w:pPr>
      <w:proofErr w:type="gramStart"/>
      <w:r w:rsidRPr="00266BEB">
        <w:rPr>
          <w:lang w:eastAsia="ar-SA"/>
        </w:rPr>
        <w:t>1) в случае наличия технической ошибки в выданном в результате предоставления муниципальной услуги документе - акт осмотра, указанный в пункте 2.3 Административного регламента, с внесенными изменениями;</w:t>
      </w:r>
      <w:proofErr w:type="gramEnd"/>
    </w:p>
    <w:p w:rsidR="00D153E1" w:rsidRPr="00266BEB" w:rsidRDefault="00D153E1" w:rsidP="00D153E1">
      <w:pPr>
        <w:tabs>
          <w:tab w:val="num" w:pos="0"/>
        </w:tabs>
        <w:ind w:firstLine="567"/>
        <w:jc w:val="both"/>
      </w:pPr>
      <w:proofErr w:type="gramStart"/>
      <w:r w:rsidRPr="00266BEB">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153E1" w:rsidRPr="00266BEB" w:rsidRDefault="00D153E1" w:rsidP="00D153E1">
      <w:pPr>
        <w:widowControl w:val="0"/>
        <w:suppressAutoHyphens/>
        <w:ind w:firstLine="567"/>
        <w:jc w:val="both"/>
        <w:rPr>
          <w:spacing w:val="2"/>
          <w:lang w:eastAsia="ar-SA"/>
        </w:rPr>
      </w:pPr>
    </w:p>
    <w:p w:rsidR="00D153E1" w:rsidRPr="00266BEB" w:rsidRDefault="00D153E1" w:rsidP="00D153E1">
      <w:pPr>
        <w:widowControl w:val="0"/>
        <w:suppressAutoHyphens/>
        <w:ind w:firstLine="567"/>
        <w:jc w:val="center"/>
        <w:rPr>
          <w:b/>
          <w:lang w:eastAsia="ar-SA"/>
        </w:rPr>
      </w:pPr>
      <w:r w:rsidRPr="00266BEB">
        <w:rPr>
          <w:b/>
          <w:lang w:eastAsia="ar-SA"/>
        </w:rPr>
        <w:t>Особенности предоставления муниципальной услуги в МФЦ</w:t>
      </w:r>
    </w:p>
    <w:p w:rsidR="00D153E1" w:rsidRPr="00266BEB" w:rsidRDefault="00D153E1" w:rsidP="00D153E1">
      <w:pPr>
        <w:widowControl w:val="0"/>
        <w:suppressAutoHyphens/>
        <w:ind w:firstLine="567"/>
        <w:jc w:val="center"/>
        <w:rPr>
          <w:b/>
          <w:lang w:eastAsia="ar-SA"/>
        </w:rPr>
      </w:pPr>
    </w:p>
    <w:p w:rsidR="00D153E1" w:rsidRPr="00266BEB" w:rsidRDefault="00D153E1" w:rsidP="00D153E1">
      <w:pPr>
        <w:widowControl w:val="0"/>
        <w:suppressAutoHyphens/>
        <w:ind w:firstLine="567"/>
        <w:jc w:val="both"/>
        <w:rPr>
          <w:lang w:eastAsia="ar-SA"/>
        </w:rPr>
      </w:pPr>
      <w:r w:rsidRPr="00266BEB">
        <w:rPr>
          <w:lang w:eastAsia="ar-SA"/>
        </w:rPr>
        <w:t>3.47.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D153E1" w:rsidRPr="00266BEB" w:rsidRDefault="00D153E1" w:rsidP="00D153E1">
      <w:pPr>
        <w:widowControl w:val="0"/>
        <w:autoSpaceDE w:val="0"/>
        <w:autoSpaceDN w:val="0"/>
        <w:ind w:firstLine="567"/>
        <w:jc w:val="both"/>
      </w:pPr>
      <w:r w:rsidRPr="00266BEB">
        <w:t>3.48. В случае если муниципальная услуга оказывается на базе МФЦ, специалист МФЦ:</w:t>
      </w:r>
    </w:p>
    <w:p w:rsidR="00D153E1" w:rsidRPr="00266BEB" w:rsidRDefault="00D153E1" w:rsidP="00D153E1">
      <w:pPr>
        <w:widowControl w:val="0"/>
        <w:autoSpaceDE w:val="0"/>
        <w:autoSpaceDN w:val="0"/>
        <w:ind w:firstLine="567"/>
        <w:jc w:val="both"/>
      </w:pPr>
      <w:r w:rsidRPr="00266BEB">
        <w:t>- принимает от заявителя заявление, регистрирует заявление в соответствии с документооборотом МФЦ;</w:t>
      </w:r>
    </w:p>
    <w:p w:rsidR="00D153E1" w:rsidRPr="00266BEB" w:rsidRDefault="00D153E1" w:rsidP="00D153E1">
      <w:pPr>
        <w:widowControl w:val="0"/>
        <w:autoSpaceDE w:val="0"/>
        <w:autoSpaceDN w:val="0"/>
        <w:ind w:firstLine="567"/>
        <w:jc w:val="both"/>
      </w:pPr>
      <w:r w:rsidRPr="00266BEB">
        <w:t>- проверяет правильность заполнения заявления;</w:t>
      </w:r>
    </w:p>
    <w:p w:rsidR="00D153E1" w:rsidRPr="00266BEB" w:rsidRDefault="00D153E1" w:rsidP="00D153E1">
      <w:pPr>
        <w:widowControl w:val="0"/>
        <w:autoSpaceDE w:val="0"/>
        <w:autoSpaceDN w:val="0"/>
        <w:ind w:firstLine="567"/>
        <w:jc w:val="both"/>
      </w:pPr>
      <w:r w:rsidRPr="00266BEB">
        <w:t>- проверяет комплектность представленных заявителем документов;</w:t>
      </w:r>
    </w:p>
    <w:p w:rsidR="00D153E1" w:rsidRPr="00266BEB" w:rsidRDefault="00D153E1" w:rsidP="00D153E1">
      <w:pPr>
        <w:widowControl w:val="0"/>
        <w:autoSpaceDE w:val="0"/>
        <w:autoSpaceDN w:val="0"/>
        <w:ind w:firstLine="567"/>
        <w:jc w:val="both"/>
      </w:pPr>
      <w:r w:rsidRPr="00266BEB">
        <w:t>- выдает расписку о принятии заявления и указанием срока получения результата муниципальной услуги.</w:t>
      </w:r>
    </w:p>
    <w:p w:rsidR="00D153E1" w:rsidRPr="00266BEB" w:rsidRDefault="00D153E1" w:rsidP="00D153E1">
      <w:pPr>
        <w:widowControl w:val="0"/>
        <w:autoSpaceDE w:val="0"/>
        <w:autoSpaceDN w:val="0"/>
        <w:ind w:firstLine="567"/>
        <w:jc w:val="both"/>
      </w:pPr>
      <w:r w:rsidRPr="00266BEB">
        <w:t>3.49. В случае если при подаче заявления специалистом МФЦ обнаружено несоответствие заявления требованиям Административного регламента, специалист МФЦ возвращает заявителю заявление для приведения в соответствие с указанными требованиями с разъяснением причин возврата.</w:t>
      </w:r>
    </w:p>
    <w:p w:rsidR="00D153E1" w:rsidRPr="00266BEB" w:rsidRDefault="00D153E1" w:rsidP="00D153E1">
      <w:pPr>
        <w:widowControl w:val="0"/>
        <w:autoSpaceDE w:val="0"/>
        <w:autoSpaceDN w:val="0"/>
        <w:ind w:firstLine="567"/>
        <w:jc w:val="both"/>
      </w:pPr>
      <w:r w:rsidRPr="00266BEB">
        <w:t>3.50. Передача заявления из МФЦ в Администрацию осуществляется не позднее одного рабочего дня, следующего за днем регистрации заявления в МФЦ.</w:t>
      </w:r>
    </w:p>
    <w:p w:rsidR="00D153E1" w:rsidRPr="00266BEB" w:rsidRDefault="00D153E1" w:rsidP="00D153E1">
      <w:pPr>
        <w:widowControl w:val="0"/>
        <w:autoSpaceDE w:val="0"/>
        <w:autoSpaceDN w:val="0"/>
        <w:ind w:firstLine="567"/>
        <w:jc w:val="both"/>
      </w:pPr>
      <w:r w:rsidRPr="00266BEB">
        <w:t>3.51.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D153E1" w:rsidRPr="00266BEB" w:rsidRDefault="00D153E1" w:rsidP="00D153E1">
      <w:pPr>
        <w:widowControl w:val="0"/>
        <w:autoSpaceDE w:val="0"/>
        <w:autoSpaceDN w:val="0"/>
        <w:ind w:firstLine="567"/>
        <w:jc w:val="both"/>
      </w:pPr>
      <w:r w:rsidRPr="00266BEB">
        <w:t>3.52. В срок получения результата специалист МФЦ, ответственный за доставку документов, получает в</w:t>
      </w:r>
      <w:r w:rsidRPr="00266BEB">
        <w:rPr>
          <w:i/>
        </w:rPr>
        <w:t xml:space="preserve"> </w:t>
      </w:r>
      <w:r w:rsidRPr="00266BEB">
        <w:t>Администрации</w:t>
      </w:r>
      <w:r w:rsidRPr="00266BEB">
        <w:rPr>
          <w:i/>
        </w:rPr>
        <w:t xml:space="preserve"> </w:t>
      </w:r>
      <w:r w:rsidRPr="00266BEB">
        <w:t>результат предоставления муниципальной услуги под подпись.</w:t>
      </w:r>
    </w:p>
    <w:p w:rsidR="00D153E1" w:rsidRPr="00266BEB" w:rsidRDefault="00D153E1" w:rsidP="00D153E1">
      <w:pPr>
        <w:widowControl w:val="0"/>
        <w:autoSpaceDE w:val="0"/>
        <w:autoSpaceDN w:val="0"/>
        <w:ind w:firstLine="567"/>
        <w:jc w:val="both"/>
      </w:pPr>
      <w:r w:rsidRPr="00266BEB">
        <w:t>3.53. Полученные специалистом МФЦ документы регистрируется в установленном МФЦ порядке.</w:t>
      </w:r>
    </w:p>
    <w:p w:rsidR="00D153E1" w:rsidRPr="00266BEB" w:rsidRDefault="00D153E1" w:rsidP="00D153E1">
      <w:pPr>
        <w:widowControl w:val="0"/>
        <w:autoSpaceDE w:val="0"/>
        <w:autoSpaceDN w:val="0"/>
        <w:ind w:firstLine="567"/>
        <w:jc w:val="both"/>
      </w:pPr>
      <w:r w:rsidRPr="00266BEB">
        <w:t xml:space="preserve">3.54.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w:t>
      </w:r>
      <w:r w:rsidRPr="00266BEB">
        <w:lastRenderedPageBreak/>
        <w:t>предоставления муниципальной услуги.</w:t>
      </w:r>
    </w:p>
    <w:p w:rsidR="00D153E1" w:rsidRPr="00266BEB" w:rsidRDefault="00D153E1" w:rsidP="00D153E1">
      <w:pPr>
        <w:widowControl w:val="0"/>
        <w:autoSpaceDE w:val="0"/>
        <w:autoSpaceDN w:val="0"/>
        <w:ind w:firstLine="567"/>
        <w:jc w:val="both"/>
      </w:pPr>
      <w:r w:rsidRPr="00266BEB">
        <w:t>3.55. 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D153E1" w:rsidRPr="00266BEB" w:rsidRDefault="00D153E1" w:rsidP="00D153E1">
      <w:pPr>
        <w:widowControl w:val="0"/>
        <w:autoSpaceDE w:val="0"/>
        <w:autoSpaceDN w:val="0"/>
        <w:ind w:firstLine="567"/>
        <w:jc w:val="both"/>
      </w:pPr>
      <w:r w:rsidRPr="00266BEB">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D153E1" w:rsidRPr="00266BEB" w:rsidRDefault="00D153E1" w:rsidP="00D153E1">
      <w:pPr>
        <w:widowControl w:val="0"/>
        <w:tabs>
          <w:tab w:val="left" w:pos="9921"/>
        </w:tabs>
        <w:autoSpaceDE w:val="0"/>
        <w:autoSpaceDN w:val="0"/>
        <w:ind w:right="140" w:firstLine="567"/>
        <w:jc w:val="center"/>
        <w:outlineLvl w:val="1"/>
        <w:rPr>
          <w:b/>
          <w:bCs/>
        </w:rPr>
      </w:pPr>
    </w:p>
    <w:p w:rsidR="00D153E1" w:rsidRPr="00266BEB" w:rsidRDefault="00D153E1" w:rsidP="00D153E1">
      <w:pPr>
        <w:widowControl w:val="0"/>
        <w:tabs>
          <w:tab w:val="left" w:pos="9921"/>
        </w:tabs>
        <w:autoSpaceDE w:val="0"/>
        <w:autoSpaceDN w:val="0"/>
        <w:ind w:right="140" w:firstLine="567"/>
        <w:jc w:val="center"/>
        <w:outlineLvl w:val="1"/>
        <w:rPr>
          <w:b/>
          <w:bCs/>
        </w:rPr>
      </w:pPr>
      <w:r w:rsidRPr="00266BEB">
        <w:rPr>
          <w:b/>
          <w:bCs/>
          <w:lang w:val="en-US"/>
        </w:rPr>
        <w:t>IV</w:t>
      </w:r>
      <w:r w:rsidRPr="00266BEB">
        <w:rPr>
          <w:b/>
          <w:bCs/>
        </w:rPr>
        <w:t>. Формы контроля за исполнением административного регламента</w:t>
      </w:r>
    </w:p>
    <w:p w:rsidR="00D153E1" w:rsidRPr="00266BEB" w:rsidRDefault="00D153E1" w:rsidP="00D153E1">
      <w:pPr>
        <w:widowControl w:val="0"/>
        <w:tabs>
          <w:tab w:val="left" w:pos="9355"/>
          <w:tab w:val="left" w:pos="9921"/>
        </w:tabs>
        <w:autoSpaceDE w:val="0"/>
        <w:autoSpaceDN w:val="0"/>
        <w:ind w:right="140" w:firstLine="567"/>
        <w:jc w:val="both"/>
      </w:pPr>
    </w:p>
    <w:p w:rsidR="00D153E1" w:rsidRPr="00266BEB" w:rsidRDefault="00D153E1" w:rsidP="00D153E1">
      <w:pPr>
        <w:widowControl w:val="0"/>
        <w:tabs>
          <w:tab w:val="left" w:pos="9355"/>
          <w:tab w:val="left" w:pos="9921"/>
        </w:tabs>
        <w:autoSpaceDE w:val="0"/>
        <w:autoSpaceDN w:val="0"/>
        <w:ind w:right="140" w:firstLine="567"/>
        <w:jc w:val="both"/>
      </w:pPr>
      <w:r w:rsidRPr="00266BEB">
        <w:t xml:space="preserve">4.1. </w:t>
      </w:r>
      <w:proofErr w:type="gramStart"/>
      <w:r w:rsidRPr="00266BEB">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уполномоченным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153E1" w:rsidRPr="00266BEB" w:rsidRDefault="00D153E1" w:rsidP="00D153E1">
      <w:pPr>
        <w:widowControl w:val="0"/>
        <w:tabs>
          <w:tab w:val="left" w:pos="9355"/>
          <w:tab w:val="left" w:pos="9921"/>
        </w:tabs>
        <w:autoSpaceDE w:val="0"/>
        <w:autoSpaceDN w:val="0"/>
        <w:ind w:right="140" w:firstLine="567"/>
        <w:jc w:val="both"/>
      </w:pPr>
      <w:r w:rsidRPr="00266BEB">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153E1" w:rsidRPr="00266BEB" w:rsidRDefault="00D153E1" w:rsidP="00D153E1">
      <w:pPr>
        <w:widowControl w:val="0"/>
        <w:tabs>
          <w:tab w:val="left" w:pos="9355"/>
          <w:tab w:val="left" w:pos="9921"/>
        </w:tabs>
        <w:autoSpaceDE w:val="0"/>
        <w:autoSpaceDN w:val="0"/>
        <w:ind w:right="140" w:firstLine="567"/>
        <w:jc w:val="both"/>
      </w:pPr>
      <w:r w:rsidRPr="00266BEB">
        <w:t>4.2. В Администрации проводятся плановые и внеплановые проверки полноты и качества исполнения муниципальной услуги.</w:t>
      </w:r>
    </w:p>
    <w:p w:rsidR="00D153E1" w:rsidRPr="00266BEB" w:rsidRDefault="00D153E1" w:rsidP="00D153E1">
      <w:pPr>
        <w:widowControl w:val="0"/>
        <w:tabs>
          <w:tab w:val="left" w:pos="9355"/>
          <w:tab w:val="left" w:pos="9921"/>
        </w:tabs>
        <w:autoSpaceDE w:val="0"/>
        <w:autoSpaceDN w:val="0"/>
        <w:ind w:right="140" w:firstLine="567"/>
        <w:jc w:val="both"/>
      </w:pPr>
      <w:proofErr w:type="gramStart"/>
      <w:r w:rsidRPr="00266BEB">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153E1" w:rsidRPr="00266BEB" w:rsidRDefault="00D153E1" w:rsidP="00D153E1">
      <w:pPr>
        <w:widowControl w:val="0"/>
        <w:tabs>
          <w:tab w:val="left" w:pos="9355"/>
          <w:tab w:val="left" w:pos="9921"/>
        </w:tabs>
        <w:autoSpaceDE w:val="0"/>
        <w:autoSpaceDN w:val="0"/>
        <w:ind w:right="140" w:firstLine="567"/>
        <w:jc w:val="both"/>
      </w:pPr>
      <w:r w:rsidRPr="00266BEB">
        <w:t>Периодичность осуществления проверок определяется главой Администрации.</w:t>
      </w:r>
    </w:p>
    <w:p w:rsidR="00D153E1" w:rsidRPr="00266BEB" w:rsidRDefault="00D153E1" w:rsidP="00D153E1">
      <w:pPr>
        <w:widowControl w:val="0"/>
        <w:tabs>
          <w:tab w:val="left" w:pos="9355"/>
          <w:tab w:val="left" w:pos="9921"/>
        </w:tabs>
        <w:autoSpaceDE w:val="0"/>
        <w:autoSpaceDN w:val="0"/>
        <w:ind w:right="140" w:firstLine="567"/>
        <w:jc w:val="both"/>
      </w:pPr>
      <w:r w:rsidRPr="00266BEB">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153E1" w:rsidRPr="00266BEB" w:rsidRDefault="00D153E1" w:rsidP="00D153E1">
      <w:pPr>
        <w:widowControl w:val="0"/>
        <w:tabs>
          <w:tab w:val="left" w:pos="9355"/>
          <w:tab w:val="left" w:pos="9921"/>
        </w:tabs>
        <w:autoSpaceDE w:val="0"/>
        <w:autoSpaceDN w:val="0"/>
        <w:ind w:right="140" w:firstLine="567"/>
        <w:jc w:val="both"/>
      </w:pPr>
      <w:r w:rsidRPr="00266BEB">
        <w:t>Плановые и внеплановые проверки проводятся на основании распоряжений Администрации.</w:t>
      </w:r>
    </w:p>
    <w:p w:rsidR="00D153E1" w:rsidRPr="00266BEB" w:rsidRDefault="00D153E1" w:rsidP="00D153E1">
      <w:pPr>
        <w:widowControl w:val="0"/>
        <w:tabs>
          <w:tab w:val="left" w:pos="9355"/>
          <w:tab w:val="left" w:pos="9921"/>
        </w:tabs>
        <w:autoSpaceDE w:val="0"/>
        <w:autoSpaceDN w:val="0"/>
        <w:ind w:right="140" w:firstLine="567"/>
        <w:jc w:val="both"/>
      </w:pPr>
      <w:r w:rsidRPr="00266BEB">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153E1" w:rsidRPr="00266BEB" w:rsidRDefault="00D153E1" w:rsidP="00D153E1">
      <w:pPr>
        <w:widowControl w:val="0"/>
        <w:tabs>
          <w:tab w:val="left" w:pos="9355"/>
          <w:tab w:val="left" w:pos="9921"/>
        </w:tabs>
        <w:autoSpaceDE w:val="0"/>
        <w:autoSpaceDN w:val="0"/>
        <w:ind w:right="140" w:firstLine="567"/>
        <w:jc w:val="both"/>
      </w:pPr>
      <w:r w:rsidRPr="00266BEB">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153E1" w:rsidRPr="00266BEB" w:rsidRDefault="00D153E1" w:rsidP="00D153E1">
      <w:pPr>
        <w:widowControl w:val="0"/>
        <w:tabs>
          <w:tab w:val="left" w:pos="9355"/>
          <w:tab w:val="left" w:pos="9921"/>
        </w:tabs>
        <w:autoSpaceDE w:val="0"/>
        <w:autoSpaceDN w:val="0"/>
        <w:ind w:right="140" w:firstLine="567"/>
        <w:jc w:val="both"/>
      </w:pPr>
      <w:r w:rsidRPr="00266BEB">
        <w:t xml:space="preserve">4.5. Ответственные исполнители несут персональную ответственность </w:t>
      </w:r>
      <w:proofErr w:type="gramStart"/>
      <w:r w:rsidRPr="00266BEB">
        <w:t>за</w:t>
      </w:r>
      <w:proofErr w:type="gramEnd"/>
      <w:r w:rsidRPr="00266BEB">
        <w:t>:</w:t>
      </w:r>
    </w:p>
    <w:p w:rsidR="00D153E1" w:rsidRPr="00266BEB" w:rsidRDefault="00D153E1" w:rsidP="00D153E1">
      <w:pPr>
        <w:widowControl w:val="0"/>
        <w:tabs>
          <w:tab w:val="left" w:pos="9355"/>
          <w:tab w:val="left" w:pos="9921"/>
        </w:tabs>
        <w:autoSpaceDE w:val="0"/>
        <w:autoSpaceDN w:val="0"/>
        <w:ind w:right="140" w:firstLine="567"/>
        <w:jc w:val="both"/>
      </w:pPr>
      <w:r w:rsidRPr="00266BEB">
        <w:t>4.5.1. Соответствие результатов рассмотрения документов требованиям законодательства Российской Федерации;</w:t>
      </w:r>
    </w:p>
    <w:p w:rsidR="00D153E1" w:rsidRPr="00266BEB" w:rsidRDefault="00D153E1" w:rsidP="00D153E1">
      <w:pPr>
        <w:widowControl w:val="0"/>
        <w:tabs>
          <w:tab w:val="left" w:pos="9355"/>
          <w:tab w:val="left" w:pos="9921"/>
        </w:tabs>
        <w:autoSpaceDE w:val="0"/>
        <w:autoSpaceDN w:val="0"/>
        <w:ind w:right="140" w:firstLine="567"/>
        <w:jc w:val="both"/>
      </w:pPr>
      <w:r w:rsidRPr="00266BEB">
        <w:t>4.5.2. Соблюдение сроков выполнения административных процедур при предоставлении муниципальной услуги.</w:t>
      </w:r>
    </w:p>
    <w:p w:rsidR="00D153E1" w:rsidRPr="00266BEB" w:rsidRDefault="00D153E1" w:rsidP="00D153E1">
      <w:pPr>
        <w:widowControl w:val="0"/>
        <w:tabs>
          <w:tab w:val="left" w:pos="9355"/>
          <w:tab w:val="left" w:pos="9921"/>
        </w:tabs>
        <w:autoSpaceDE w:val="0"/>
        <w:autoSpaceDN w:val="0"/>
        <w:ind w:right="140" w:firstLine="567"/>
        <w:jc w:val="both"/>
      </w:pPr>
      <w:r w:rsidRPr="00266BEB">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153E1" w:rsidRPr="00266BEB" w:rsidRDefault="00D153E1" w:rsidP="00D153E1">
      <w:pPr>
        <w:widowControl w:val="0"/>
        <w:tabs>
          <w:tab w:val="left" w:pos="9355"/>
          <w:tab w:val="left" w:pos="9921"/>
        </w:tabs>
        <w:autoSpaceDE w:val="0"/>
        <w:autoSpaceDN w:val="0"/>
        <w:ind w:right="140" w:firstLine="567"/>
        <w:jc w:val="both"/>
      </w:pPr>
    </w:p>
    <w:p w:rsidR="00D153E1" w:rsidRPr="00266BEB" w:rsidRDefault="00D153E1" w:rsidP="00D153E1">
      <w:pPr>
        <w:autoSpaceDE w:val="0"/>
        <w:autoSpaceDN w:val="0"/>
        <w:adjustRightInd w:val="0"/>
        <w:ind w:firstLine="567"/>
        <w:jc w:val="center"/>
        <w:rPr>
          <w:b/>
        </w:rPr>
      </w:pPr>
      <w:r w:rsidRPr="00266BEB">
        <w:rPr>
          <w:b/>
          <w:lang w:val="en-US"/>
        </w:rPr>
        <w:t>V</w:t>
      </w:r>
      <w:r w:rsidRPr="00266BEB">
        <w:rPr>
          <w:b/>
        </w:rPr>
        <w:t xml:space="preserve">. Досудебный (внесудебный) порядок обжалования решений и действий (бездействия) органа, предоставляющего муниципальную услугу, </w:t>
      </w:r>
      <w:r w:rsidRPr="00266BEB">
        <w:rPr>
          <w:b/>
        </w:rPr>
        <w:lastRenderedPageBreak/>
        <w:t>многофункционального центра, а также их должностных лиц, муниципальных служащих, работников</w:t>
      </w:r>
      <w:r w:rsidRPr="00266BEB">
        <w:rPr>
          <w:b/>
          <w:vertAlign w:val="superscript"/>
        </w:rPr>
        <w:footnoteReference w:id="1"/>
      </w:r>
    </w:p>
    <w:p w:rsidR="00D153E1" w:rsidRPr="00266BEB" w:rsidRDefault="00D153E1" w:rsidP="00D153E1">
      <w:pPr>
        <w:autoSpaceDE w:val="0"/>
        <w:autoSpaceDN w:val="0"/>
        <w:adjustRightInd w:val="0"/>
        <w:ind w:firstLine="567"/>
        <w:jc w:val="center"/>
      </w:pPr>
    </w:p>
    <w:p w:rsidR="00D153E1" w:rsidRPr="00266BEB" w:rsidRDefault="00D153E1" w:rsidP="00D153E1">
      <w:pPr>
        <w:widowControl w:val="0"/>
        <w:suppressAutoHyphens/>
        <w:ind w:firstLine="567"/>
        <w:jc w:val="center"/>
        <w:rPr>
          <w:b/>
          <w:lang w:eastAsia="ar-SA"/>
        </w:rPr>
      </w:pPr>
      <w:proofErr w:type="gramStart"/>
      <w:r w:rsidRPr="00266BEB">
        <w:rPr>
          <w:b/>
          <w:lang w:eastAsia="ar-SA"/>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153E1" w:rsidRPr="00266BEB" w:rsidRDefault="00D153E1" w:rsidP="00D153E1">
      <w:pPr>
        <w:autoSpaceDE w:val="0"/>
        <w:autoSpaceDN w:val="0"/>
        <w:adjustRightInd w:val="0"/>
        <w:ind w:firstLine="567"/>
        <w:jc w:val="both"/>
      </w:pPr>
      <w:r w:rsidRPr="00266BEB">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D153E1" w:rsidRPr="00266BEB" w:rsidRDefault="00D153E1" w:rsidP="00D153E1">
      <w:pPr>
        <w:autoSpaceDE w:val="0"/>
        <w:autoSpaceDN w:val="0"/>
        <w:adjustRightInd w:val="0"/>
        <w:ind w:firstLine="567"/>
        <w:jc w:val="both"/>
      </w:pPr>
      <w:r w:rsidRPr="00266BEB">
        <w:t>Заявитель имеет право на получение исчерпывающей информации и документов, необходимых для обоснования и рассмотрения жалобы.</w:t>
      </w:r>
    </w:p>
    <w:p w:rsidR="00D153E1" w:rsidRPr="00266BEB" w:rsidRDefault="00D153E1" w:rsidP="00D153E1">
      <w:pPr>
        <w:autoSpaceDE w:val="0"/>
        <w:autoSpaceDN w:val="0"/>
        <w:adjustRightInd w:val="0"/>
        <w:ind w:firstLine="567"/>
        <w:jc w:val="both"/>
      </w:pPr>
      <w:r w:rsidRPr="00266BEB">
        <w:t xml:space="preserve">5.3. В случае установления в ходе или по результатам </w:t>
      </w:r>
      <w:proofErr w:type="gramStart"/>
      <w:r w:rsidRPr="00266BEB">
        <w:t>рассмотрения жалобы признаков состава административного правонарушения</w:t>
      </w:r>
      <w:proofErr w:type="gramEnd"/>
      <w:r w:rsidRPr="00266BEB">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53E1" w:rsidRPr="00266BEB" w:rsidRDefault="00D153E1" w:rsidP="00D153E1">
      <w:pPr>
        <w:autoSpaceDE w:val="0"/>
        <w:autoSpaceDN w:val="0"/>
        <w:adjustRightInd w:val="0"/>
        <w:ind w:firstLine="567"/>
        <w:jc w:val="both"/>
      </w:pPr>
      <w:r w:rsidRPr="00266BEB">
        <w:t xml:space="preserve">5.4. В случае признания </w:t>
      </w:r>
      <w:proofErr w:type="gramStart"/>
      <w:r w:rsidRPr="00266BEB">
        <w:t>жалобы, не подлежащей удовлетворению в ответе заявителю даются</w:t>
      </w:r>
      <w:proofErr w:type="gramEnd"/>
      <w:r w:rsidRPr="00266BEB">
        <w:t xml:space="preserve"> аргументированные разъяснения о причинах принятого решения, а также информация о порядке обжалования принятого решения.</w:t>
      </w:r>
    </w:p>
    <w:p w:rsidR="00D153E1" w:rsidRPr="00266BEB" w:rsidRDefault="00D153E1" w:rsidP="00D153E1">
      <w:pPr>
        <w:ind w:firstLine="567"/>
        <w:jc w:val="both"/>
      </w:pPr>
      <w:r w:rsidRPr="00266BEB">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53E1" w:rsidRPr="00266BEB" w:rsidRDefault="00D153E1" w:rsidP="00D153E1">
      <w:pPr>
        <w:autoSpaceDE w:val="0"/>
        <w:autoSpaceDN w:val="0"/>
        <w:adjustRightInd w:val="0"/>
        <w:ind w:firstLine="567"/>
        <w:jc w:val="both"/>
      </w:pPr>
    </w:p>
    <w:p w:rsidR="00D153E1" w:rsidRPr="00266BEB" w:rsidRDefault="00D153E1" w:rsidP="00D153E1">
      <w:pPr>
        <w:widowControl w:val="0"/>
        <w:suppressAutoHyphens/>
        <w:ind w:firstLine="567"/>
        <w:jc w:val="center"/>
        <w:rPr>
          <w:b/>
          <w:lang w:eastAsia="ar-SA"/>
        </w:rPr>
      </w:pPr>
    </w:p>
    <w:p w:rsidR="00D153E1" w:rsidRPr="00266BEB" w:rsidRDefault="00D153E1" w:rsidP="00D153E1">
      <w:pPr>
        <w:widowControl w:val="0"/>
        <w:suppressAutoHyphens/>
        <w:ind w:firstLine="567"/>
        <w:jc w:val="center"/>
        <w:rPr>
          <w:b/>
          <w:lang w:eastAsia="ar-SA"/>
        </w:rPr>
      </w:pPr>
      <w:r w:rsidRPr="00266BEB">
        <w:rPr>
          <w:b/>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53E1" w:rsidRPr="00266BEB" w:rsidRDefault="00D153E1" w:rsidP="00D153E1">
      <w:pPr>
        <w:autoSpaceDE w:val="0"/>
        <w:autoSpaceDN w:val="0"/>
        <w:adjustRightInd w:val="0"/>
        <w:ind w:firstLine="567"/>
        <w:jc w:val="both"/>
      </w:pPr>
      <w:r w:rsidRPr="00266BEB">
        <w:t>5.7. Жалоба на решения и действия (бездействие) должностных лиц, муниципальных служащих Администрации подается главе Администрации.</w:t>
      </w:r>
    </w:p>
    <w:p w:rsidR="00D153E1" w:rsidRPr="00266BEB" w:rsidRDefault="00D153E1" w:rsidP="00D153E1">
      <w:pPr>
        <w:autoSpaceDE w:val="0"/>
        <w:autoSpaceDN w:val="0"/>
        <w:adjustRightInd w:val="0"/>
        <w:ind w:firstLine="567"/>
        <w:jc w:val="both"/>
      </w:pPr>
      <w:r w:rsidRPr="00266BEB">
        <w:t xml:space="preserve">5.8. Жалоба на решения и действия (бездействие) главы Администрации подается главе Администрации. </w:t>
      </w:r>
    </w:p>
    <w:p w:rsidR="00D153E1" w:rsidRPr="00266BEB" w:rsidRDefault="00D153E1" w:rsidP="00D153E1">
      <w:pPr>
        <w:widowControl w:val="0"/>
        <w:suppressAutoHyphens/>
        <w:ind w:firstLine="567"/>
        <w:jc w:val="center"/>
        <w:rPr>
          <w:b/>
          <w:lang w:eastAsia="ar-SA"/>
        </w:rPr>
      </w:pPr>
    </w:p>
    <w:p w:rsidR="00D153E1" w:rsidRPr="00266BEB" w:rsidRDefault="00D153E1" w:rsidP="00D153E1">
      <w:pPr>
        <w:widowControl w:val="0"/>
        <w:suppressAutoHyphens/>
        <w:ind w:firstLine="567"/>
        <w:jc w:val="center"/>
        <w:rPr>
          <w:b/>
          <w:lang w:eastAsia="ar-SA"/>
        </w:rPr>
      </w:pPr>
      <w:r w:rsidRPr="00266BEB">
        <w:rPr>
          <w:b/>
          <w:lang w:eastAsia="ar-SA"/>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lastRenderedPageBreak/>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153E1" w:rsidRPr="00266BEB" w:rsidRDefault="00D153E1" w:rsidP="00D153E1">
      <w:pPr>
        <w:widowControl w:val="0"/>
        <w:suppressAutoHyphens/>
        <w:ind w:firstLine="567"/>
        <w:jc w:val="center"/>
        <w:rPr>
          <w:b/>
          <w:lang w:eastAsia="ar-SA"/>
        </w:rPr>
      </w:pPr>
    </w:p>
    <w:p w:rsidR="00D153E1" w:rsidRPr="00266BEB" w:rsidRDefault="00D153E1" w:rsidP="00D153E1">
      <w:pPr>
        <w:widowControl w:val="0"/>
        <w:suppressAutoHyphens/>
        <w:ind w:firstLine="567"/>
        <w:jc w:val="center"/>
        <w:rPr>
          <w:b/>
          <w:lang w:eastAsia="ar-SA"/>
        </w:rPr>
      </w:pPr>
      <w:r w:rsidRPr="00266BEB">
        <w:rPr>
          <w:b/>
          <w:lang w:eastAsia="ar-SA"/>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153E1" w:rsidRPr="00266BEB" w:rsidRDefault="00D153E1" w:rsidP="00D153E1">
      <w:pPr>
        <w:autoSpaceDE w:val="0"/>
        <w:autoSpaceDN w:val="0"/>
        <w:adjustRightInd w:val="0"/>
        <w:ind w:firstLine="567"/>
        <w:jc w:val="both"/>
      </w:pPr>
    </w:p>
    <w:p w:rsidR="00D153E1" w:rsidRPr="00266BEB" w:rsidRDefault="00D153E1" w:rsidP="00D153E1">
      <w:pPr>
        <w:autoSpaceDE w:val="0"/>
        <w:autoSpaceDN w:val="0"/>
        <w:adjustRightInd w:val="0"/>
        <w:ind w:firstLine="567"/>
        <w:jc w:val="both"/>
      </w:pPr>
      <w:r w:rsidRPr="00266BEB">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D153E1" w:rsidRPr="00266BEB" w:rsidRDefault="00D153E1" w:rsidP="00D153E1">
      <w:pPr>
        <w:ind w:firstLine="567"/>
        <w:jc w:val="both"/>
      </w:pPr>
      <w:r w:rsidRPr="00266BEB">
        <w:t>- ФЗ № 210-ФЗ;</w:t>
      </w:r>
    </w:p>
    <w:p w:rsidR="00D153E1" w:rsidRPr="00266BEB" w:rsidRDefault="00D153E1" w:rsidP="00D153E1">
      <w:pPr>
        <w:ind w:firstLine="567"/>
        <w:jc w:val="both"/>
      </w:pPr>
      <w:r w:rsidRPr="00266BEB">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53E1" w:rsidRPr="00266BEB" w:rsidRDefault="00D153E1" w:rsidP="00D153E1">
      <w:pPr>
        <w:ind w:firstLine="567"/>
        <w:jc w:val="both"/>
        <w:rPr>
          <w:color w:val="000000" w:themeColor="text1"/>
        </w:rPr>
      </w:pPr>
      <w:proofErr w:type="gramStart"/>
      <w:r w:rsidRPr="00266BEB">
        <w:rPr>
          <w:color w:val="000000" w:themeColor="text1"/>
        </w:rPr>
        <w:t xml:space="preserve">- постановление Администрации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«Об утверждении Порядка подачи и рассмотрения жалоб на решения и действия (бездействие) органов местного самоуправления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и его работников при предоставлении муниципальных услуг».</w:t>
      </w:r>
      <w:proofErr w:type="gramEnd"/>
    </w:p>
    <w:p w:rsidR="00D153E1" w:rsidRPr="00266BEB" w:rsidRDefault="00D153E1" w:rsidP="00D153E1">
      <w:pPr>
        <w:autoSpaceDE w:val="0"/>
        <w:autoSpaceDN w:val="0"/>
        <w:adjustRightInd w:val="0"/>
        <w:ind w:firstLine="567"/>
        <w:jc w:val="both"/>
        <w:rPr>
          <w:color w:val="000000" w:themeColor="text1"/>
          <w:position w:val="-2"/>
        </w:rPr>
      </w:pPr>
      <w:r w:rsidRPr="00266BEB">
        <w:rPr>
          <w:color w:val="000000" w:themeColor="text1"/>
        </w:rPr>
        <w:t>5.11. Особенности подачи и рассмотрения жалоб на решения и действия (бездействие) Администрац</w:t>
      </w:r>
      <w:proofErr w:type="gramStart"/>
      <w:r w:rsidRPr="00266BEB">
        <w:rPr>
          <w:color w:val="000000" w:themeColor="text1"/>
        </w:rPr>
        <w:t>ии и её</w:t>
      </w:r>
      <w:proofErr w:type="gramEnd"/>
      <w:r w:rsidRPr="00266BEB">
        <w:rPr>
          <w:color w:val="000000" w:themeColor="text1"/>
        </w:rPr>
        <w:t xml:space="preserve"> должностных лиц, муниципальных служащих, а также на решения и действия (бездействие) МФЦ, работников МФЦ устанавливаются муниципальными правовыми актами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w:t>
      </w:r>
      <w:r w:rsidRPr="00266BEB">
        <w:rPr>
          <w:color w:val="000000" w:themeColor="text1"/>
          <w:position w:val="-2"/>
        </w:rPr>
        <w:t xml:space="preserve"> в соответствии со статьей 11.2 210-ФЗ.</w:t>
      </w:r>
    </w:p>
    <w:p w:rsidR="00D153E1" w:rsidRPr="00C45972" w:rsidRDefault="00D153E1" w:rsidP="00D153E1">
      <w:pPr>
        <w:autoSpaceDE w:val="0"/>
        <w:autoSpaceDN w:val="0"/>
        <w:adjustRightInd w:val="0"/>
        <w:ind w:right="-2" w:firstLine="567"/>
        <w:jc w:val="both"/>
        <w:rPr>
          <w:color w:val="000000" w:themeColor="text1"/>
        </w:rPr>
      </w:pPr>
      <w:r w:rsidRPr="00C45972">
        <w:rPr>
          <w:color w:val="000000" w:themeColor="text1"/>
        </w:rPr>
        <w:br w:type="page"/>
      </w:r>
    </w:p>
    <w:p w:rsidR="00D153E1" w:rsidRPr="003A2A05" w:rsidRDefault="00D153E1" w:rsidP="00D153E1">
      <w:pPr>
        <w:widowControl w:val="0"/>
        <w:autoSpaceDE w:val="0"/>
        <w:autoSpaceDN w:val="0"/>
        <w:ind w:right="-2" w:firstLine="567"/>
        <w:jc w:val="right"/>
        <w:outlineLvl w:val="1"/>
      </w:pPr>
      <w:r w:rsidRPr="003A2A05">
        <w:lastRenderedPageBreak/>
        <w:t>Приложение 1</w:t>
      </w:r>
    </w:p>
    <w:p w:rsidR="00D153E1" w:rsidRPr="003A2A05" w:rsidRDefault="00D153E1" w:rsidP="00D153E1">
      <w:pPr>
        <w:widowControl w:val="0"/>
        <w:autoSpaceDE w:val="0"/>
        <w:autoSpaceDN w:val="0"/>
        <w:ind w:right="-2" w:firstLine="567"/>
        <w:jc w:val="right"/>
        <w:outlineLvl w:val="1"/>
      </w:pPr>
      <w:r w:rsidRPr="003A2A05">
        <w:t xml:space="preserve">                                          к административному регламенту предоставления </w:t>
      </w:r>
    </w:p>
    <w:p w:rsidR="00D153E1" w:rsidRPr="003A2A05" w:rsidRDefault="00D153E1" w:rsidP="00D153E1">
      <w:pPr>
        <w:widowControl w:val="0"/>
        <w:autoSpaceDE w:val="0"/>
        <w:autoSpaceDN w:val="0"/>
        <w:ind w:right="-2" w:firstLine="567"/>
        <w:jc w:val="right"/>
        <w:outlineLvl w:val="1"/>
      </w:pPr>
      <w:r w:rsidRPr="003A2A05">
        <w:t xml:space="preserve">                                        муниципальной услуги «Проведение осмотра зданий, сооружений в целях оценки их технического состояния</w:t>
      </w:r>
    </w:p>
    <w:p w:rsidR="00D153E1" w:rsidRPr="003A2A05" w:rsidRDefault="00D153E1" w:rsidP="00D153E1">
      <w:pPr>
        <w:widowControl w:val="0"/>
        <w:autoSpaceDE w:val="0"/>
        <w:autoSpaceDN w:val="0"/>
        <w:ind w:right="-2" w:firstLine="567"/>
        <w:jc w:val="right"/>
        <w:outlineLvl w:val="1"/>
      </w:pPr>
      <w:r w:rsidRPr="003A2A05">
        <w:t xml:space="preserve"> и надлежащего технического обслуживания»</w:t>
      </w:r>
    </w:p>
    <w:p w:rsidR="00D153E1" w:rsidRPr="003A2A05" w:rsidRDefault="00D153E1" w:rsidP="00D153E1">
      <w:pPr>
        <w:widowControl w:val="0"/>
        <w:autoSpaceDE w:val="0"/>
        <w:autoSpaceDN w:val="0"/>
        <w:ind w:right="-2" w:firstLine="567"/>
        <w:jc w:val="both"/>
      </w:pPr>
    </w:p>
    <w:p w:rsidR="00D153E1" w:rsidRPr="003A2A05" w:rsidRDefault="00D153E1" w:rsidP="00D153E1">
      <w:pPr>
        <w:widowControl w:val="0"/>
        <w:autoSpaceDE w:val="0"/>
        <w:autoSpaceDN w:val="0"/>
        <w:ind w:right="-2" w:firstLine="567"/>
        <w:jc w:val="right"/>
      </w:pPr>
      <w:bookmarkStart w:id="28" w:name="P461"/>
      <w:bookmarkEnd w:id="28"/>
    </w:p>
    <w:p w:rsidR="00D153E1" w:rsidRPr="003A2A05" w:rsidRDefault="00D153E1" w:rsidP="00D153E1">
      <w:pPr>
        <w:widowControl w:val="0"/>
        <w:autoSpaceDE w:val="0"/>
        <w:autoSpaceDN w:val="0"/>
        <w:ind w:left="3402"/>
        <w:jc w:val="both"/>
      </w:pPr>
      <w:r>
        <w:t xml:space="preserve">        </w:t>
      </w:r>
      <w:r w:rsidRPr="003A2A05">
        <w:t xml:space="preserve">Главе Администрации </w:t>
      </w:r>
      <w:proofErr w:type="spellStart"/>
      <w:r>
        <w:t>Камешкирского</w:t>
      </w:r>
      <w:proofErr w:type="spellEnd"/>
      <w:r>
        <w:t xml:space="preserve"> района Пензенской </w:t>
      </w:r>
      <w:r w:rsidRPr="00003DF9">
        <w:t>области</w:t>
      </w:r>
      <w:r>
        <w:t xml:space="preserve"> </w:t>
      </w:r>
      <w:proofErr w:type="gramStart"/>
      <w:r w:rsidRPr="003A2A05">
        <w:t>от</w:t>
      </w:r>
      <w:proofErr w:type="gramEnd"/>
      <w:r w:rsidRPr="003A2A05">
        <w:t xml:space="preserve"> _________________________________________</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 xml:space="preserve"> зарегистрированног</w:t>
      </w:r>
      <w:proofErr w:type="gramStart"/>
      <w:r w:rsidRPr="003A2A05">
        <w:t>о(</w:t>
      </w:r>
      <w:proofErr w:type="gramEnd"/>
      <w:r w:rsidRPr="003A2A05">
        <w:t>-ой) по адресу:</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почтовый адрес:______________________________</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тел.________________________________________</w:t>
      </w:r>
    </w:p>
    <w:p w:rsidR="00D153E1" w:rsidRPr="003A2A05" w:rsidRDefault="00D153E1" w:rsidP="00D153E1">
      <w:pPr>
        <w:widowControl w:val="0"/>
        <w:autoSpaceDE w:val="0"/>
        <w:autoSpaceDN w:val="0"/>
        <w:ind w:left="3402"/>
        <w:jc w:val="both"/>
      </w:pPr>
      <w:r w:rsidRPr="003A2A05">
        <w:t>эл. почта:___________________________________</w:t>
      </w:r>
    </w:p>
    <w:p w:rsidR="00D153E1" w:rsidRPr="003A2A05" w:rsidRDefault="00D153E1" w:rsidP="00D153E1">
      <w:pPr>
        <w:widowControl w:val="0"/>
        <w:autoSpaceDE w:val="0"/>
        <w:autoSpaceDN w:val="0"/>
        <w:ind w:left="3402"/>
        <w:jc w:val="both"/>
      </w:pPr>
      <w:r w:rsidRPr="003A2A05">
        <w:t>документ, удостоверяющий личность:</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серия __________ номер ______________________</w:t>
      </w:r>
    </w:p>
    <w:p w:rsidR="00D153E1" w:rsidRPr="003A2A05" w:rsidRDefault="00D153E1" w:rsidP="00D153E1">
      <w:pPr>
        <w:widowControl w:val="0"/>
        <w:autoSpaceDE w:val="0"/>
        <w:autoSpaceDN w:val="0"/>
        <w:ind w:left="3402"/>
        <w:jc w:val="both"/>
      </w:pPr>
      <w:r w:rsidRPr="003A2A05">
        <w:t xml:space="preserve">кем и когда </w:t>
      </w:r>
      <w:proofErr w:type="gramStart"/>
      <w:r w:rsidRPr="003A2A05">
        <w:t>выдан</w:t>
      </w:r>
      <w:proofErr w:type="gramEnd"/>
      <w:r w:rsidRPr="003A2A05">
        <w:t>:____________________________</w:t>
      </w:r>
    </w:p>
    <w:p w:rsidR="00D153E1" w:rsidRPr="003A2A05" w:rsidRDefault="00D153E1" w:rsidP="00D153E1">
      <w:pPr>
        <w:widowControl w:val="0"/>
        <w:autoSpaceDE w:val="0"/>
        <w:autoSpaceDN w:val="0"/>
        <w:ind w:left="3402"/>
        <w:jc w:val="both"/>
      </w:pPr>
      <w:r w:rsidRPr="003A2A05">
        <w:t>_____________________________________________</w:t>
      </w:r>
    </w:p>
    <w:p w:rsidR="00D153E1" w:rsidRPr="003A2A05" w:rsidRDefault="00D153E1" w:rsidP="00D153E1">
      <w:pPr>
        <w:widowControl w:val="0"/>
        <w:autoSpaceDE w:val="0"/>
        <w:autoSpaceDN w:val="0"/>
        <w:ind w:left="3402"/>
        <w:jc w:val="both"/>
      </w:pPr>
      <w:r w:rsidRPr="003A2A05">
        <w:t>государственный номер записи регистрации юридического лица:</w:t>
      </w:r>
    </w:p>
    <w:p w:rsidR="00D153E1" w:rsidRPr="003A2A05" w:rsidRDefault="00D153E1" w:rsidP="00D153E1">
      <w:pPr>
        <w:widowControl w:val="0"/>
        <w:autoSpaceDE w:val="0"/>
        <w:autoSpaceDN w:val="0"/>
        <w:ind w:left="3402"/>
        <w:jc w:val="both"/>
      </w:pPr>
      <w:r w:rsidRPr="003A2A05">
        <w:t>___________________________________________</w:t>
      </w:r>
    </w:p>
    <w:p w:rsidR="00D153E1" w:rsidRPr="003A2A05" w:rsidRDefault="00D153E1" w:rsidP="00D153E1">
      <w:pPr>
        <w:widowControl w:val="0"/>
        <w:autoSpaceDE w:val="0"/>
        <w:autoSpaceDN w:val="0"/>
        <w:ind w:left="3402"/>
        <w:jc w:val="both"/>
      </w:pPr>
      <w:r w:rsidRPr="003A2A05">
        <w:t>идентификационный номер налогоплательщика _____________________________________________</w:t>
      </w:r>
    </w:p>
    <w:p w:rsidR="00D153E1" w:rsidRPr="003A2A05" w:rsidRDefault="00D153E1" w:rsidP="00D153E1">
      <w:pPr>
        <w:widowControl w:val="0"/>
        <w:autoSpaceDE w:val="0"/>
        <w:autoSpaceDN w:val="0"/>
        <w:ind w:right="-2" w:firstLine="567"/>
      </w:pPr>
    </w:p>
    <w:p w:rsidR="00D153E1" w:rsidRPr="003A2A05" w:rsidRDefault="00D153E1" w:rsidP="00D153E1">
      <w:pPr>
        <w:widowControl w:val="0"/>
        <w:autoSpaceDE w:val="0"/>
        <w:autoSpaceDN w:val="0"/>
        <w:ind w:right="-2" w:firstLine="567"/>
        <w:jc w:val="center"/>
      </w:pPr>
      <w:bookmarkStart w:id="29" w:name="P715"/>
      <w:bookmarkEnd w:id="29"/>
      <w:r w:rsidRPr="003A2A05">
        <w:t>ЗАЯВЛЕНИЕ</w:t>
      </w:r>
    </w:p>
    <w:p w:rsidR="00D153E1" w:rsidRPr="003A2A05" w:rsidRDefault="00D153E1" w:rsidP="00D153E1">
      <w:pPr>
        <w:widowControl w:val="0"/>
        <w:autoSpaceDE w:val="0"/>
        <w:autoSpaceDN w:val="0"/>
        <w:ind w:right="-2" w:firstLine="567"/>
        <w:jc w:val="center"/>
      </w:pPr>
    </w:p>
    <w:p w:rsidR="00D153E1" w:rsidRPr="003A2A05" w:rsidRDefault="00D153E1" w:rsidP="00D153E1">
      <w:pPr>
        <w:autoSpaceDE w:val="0"/>
        <w:autoSpaceDN w:val="0"/>
        <w:adjustRightInd w:val="0"/>
        <w:ind w:right="-2" w:firstLine="567"/>
        <w:jc w:val="both"/>
      </w:pPr>
      <w:r w:rsidRPr="003A2A05">
        <w:t>В соответствии с Порядком проведения осмотра зданий, сооружений в целях оценки их технического состояния и надлежащего технического обслуживания, извещаю о нарушении требований действующего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описание нарушения требований действующего законодательства Российской Федерации к эксплуатации зданий, сооружений, причина возникновения аварийных ситуаций в зданиях, сооружениях или возникновения угрозы разрушения здания, сооружения</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w:t>
      </w:r>
    </w:p>
    <w:p w:rsidR="00D153E1" w:rsidRPr="003A2A05" w:rsidRDefault="00D153E1" w:rsidP="00D153E1">
      <w:pPr>
        <w:autoSpaceDE w:val="0"/>
        <w:autoSpaceDN w:val="0"/>
        <w:adjustRightInd w:val="0"/>
        <w:ind w:right="-2" w:firstLine="567"/>
        <w:jc w:val="both"/>
      </w:pPr>
      <w:proofErr w:type="gramStart"/>
      <w:r w:rsidRPr="003A2A05">
        <w:t>расположенного</w:t>
      </w:r>
      <w:proofErr w:type="gramEnd"/>
      <w:r w:rsidRPr="003A2A05">
        <w:t xml:space="preserve"> по адресу: ________________________________________________.</w:t>
      </w:r>
    </w:p>
    <w:p w:rsidR="00D153E1" w:rsidRPr="003A2A05" w:rsidRDefault="00D153E1" w:rsidP="00D153E1">
      <w:pPr>
        <w:autoSpaceDE w:val="0"/>
        <w:autoSpaceDN w:val="0"/>
        <w:adjustRightInd w:val="0"/>
        <w:ind w:right="-2" w:firstLine="567"/>
        <w:jc w:val="both"/>
      </w:pPr>
      <w:r w:rsidRPr="003A2A05">
        <w:t xml:space="preserve">В связи с </w:t>
      </w:r>
      <w:proofErr w:type="gramStart"/>
      <w:r w:rsidRPr="003A2A05">
        <w:t>вышеуказанным</w:t>
      </w:r>
      <w:proofErr w:type="gramEnd"/>
      <w:r w:rsidRPr="003A2A05">
        <w:t xml:space="preserve"> прошу выдать лицу, ответственному за эксплуатацию   зданий, сооружений рекомендации о мерах по устранению выявленных нарушений требований законодательства Российской Федерации к эксплуатации зданий, сооружений по указанному адресу.</w:t>
      </w:r>
    </w:p>
    <w:p w:rsidR="00D153E1" w:rsidRPr="003A2A05" w:rsidRDefault="00D153E1" w:rsidP="00D153E1">
      <w:pPr>
        <w:autoSpaceDE w:val="0"/>
        <w:autoSpaceDN w:val="0"/>
        <w:adjustRightInd w:val="0"/>
        <w:ind w:right="-2" w:firstLine="567"/>
        <w:jc w:val="both"/>
      </w:pPr>
      <w:r w:rsidRPr="003A2A05">
        <w:t>Приложение:</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lastRenderedPageBreak/>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jc w:val="both"/>
      </w:pPr>
      <w:r w:rsidRPr="003A2A05">
        <w:t>Результат муниципальной услуги прошу (</w:t>
      </w:r>
      <w:proofErr w:type="gramStart"/>
      <w:r w:rsidRPr="003A2A05">
        <w:t>нужное</w:t>
      </w:r>
      <w:proofErr w:type="gramEnd"/>
      <w:r w:rsidRPr="003A2A05">
        <w:t xml:space="preserve"> отметить в квадрате):</w:t>
      </w:r>
    </w:p>
    <w:p w:rsidR="00D153E1" w:rsidRPr="003A2A05" w:rsidRDefault="00D153E1" w:rsidP="00D153E1">
      <w:pPr>
        <w:autoSpaceDE w:val="0"/>
        <w:autoSpaceDN w:val="0"/>
        <w:adjustRightInd w:val="0"/>
        <w:ind w:right="-2" w:firstLine="567"/>
        <w:jc w:val="both"/>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675"/>
        <w:gridCol w:w="8334"/>
      </w:tblGrid>
      <w:tr w:rsidR="00D153E1" w:rsidRPr="003A2A05" w:rsidTr="00D153E1">
        <w:tc>
          <w:tcPr>
            <w:tcW w:w="675"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p>
        </w:tc>
        <w:tc>
          <w:tcPr>
            <w:tcW w:w="8334"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r w:rsidRPr="003A2A05">
              <w:t>выдать на бумажном носителе непосредственно при личном обращении заявителя (представителя заявителя) в Администрацию</w:t>
            </w:r>
          </w:p>
        </w:tc>
      </w:tr>
      <w:tr w:rsidR="00D153E1" w:rsidRPr="003A2A05" w:rsidTr="00D153E1">
        <w:tc>
          <w:tcPr>
            <w:tcW w:w="675"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p>
        </w:tc>
        <w:tc>
          <w:tcPr>
            <w:tcW w:w="8334"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r w:rsidRPr="003A2A05">
              <w:t>выдать на бумажном носителе через МФЦ</w:t>
            </w:r>
          </w:p>
        </w:tc>
      </w:tr>
      <w:tr w:rsidR="00D153E1" w:rsidRPr="003A2A05" w:rsidTr="00D153E1">
        <w:tc>
          <w:tcPr>
            <w:tcW w:w="675"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p>
        </w:tc>
        <w:tc>
          <w:tcPr>
            <w:tcW w:w="8334" w:type="dxa"/>
            <w:tcBorders>
              <w:top w:val="single" w:sz="4" w:space="0" w:color="auto"/>
              <w:left w:val="single" w:sz="4" w:space="0" w:color="auto"/>
              <w:bottom w:val="single" w:sz="4" w:space="0" w:color="auto"/>
              <w:right w:val="single" w:sz="4" w:space="0" w:color="auto"/>
            </w:tcBorders>
          </w:tcPr>
          <w:p w:rsidR="00D153E1" w:rsidRPr="003A2A05" w:rsidRDefault="00D153E1" w:rsidP="00D153E1">
            <w:pPr>
              <w:autoSpaceDE w:val="0"/>
              <w:autoSpaceDN w:val="0"/>
              <w:adjustRightInd w:val="0"/>
              <w:ind w:right="-2" w:firstLine="567"/>
              <w:jc w:val="both"/>
            </w:pPr>
            <w:r w:rsidRPr="003A2A05">
              <w:t>направить на бумажном носителе посредством почтового отправления</w:t>
            </w:r>
          </w:p>
        </w:tc>
      </w:tr>
    </w:tbl>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pPr>
      <w:r w:rsidRPr="003A2A05">
        <w:t>Заявитель ____________________________________________ ________________</w:t>
      </w:r>
    </w:p>
    <w:p w:rsidR="00D153E1" w:rsidRPr="003A2A05" w:rsidRDefault="00D153E1" w:rsidP="00D153E1">
      <w:pPr>
        <w:autoSpaceDE w:val="0"/>
        <w:autoSpaceDN w:val="0"/>
        <w:adjustRightInd w:val="0"/>
        <w:ind w:right="-2" w:firstLine="567"/>
      </w:pPr>
      <w:r w:rsidRPr="003A2A05">
        <w:t xml:space="preserve">                   </w:t>
      </w:r>
      <w:proofErr w:type="gramStart"/>
      <w:r w:rsidRPr="003A2A05">
        <w:t>(фамилия, имя, отчество (при наличии)                            (подпись)</w:t>
      </w:r>
      <w:proofErr w:type="gramEnd"/>
    </w:p>
    <w:p w:rsidR="00D153E1" w:rsidRPr="003A2A05" w:rsidRDefault="00D153E1" w:rsidP="00D153E1">
      <w:pPr>
        <w:autoSpaceDE w:val="0"/>
        <w:autoSpaceDN w:val="0"/>
        <w:adjustRightInd w:val="0"/>
        <w:ind w:right="-2" w:firstLine="567"/>
        <w:jc w:val="right"/>
      </w:pPr>
    </w:p>
    <w:p w:rsidR="00D153E1" w:rsidRPr="003A2A05" w:rsidRDefault="00D153E1" w:rsidP="00D153E1">
      <w:pPr>
        <w:autoSpaceDE w:val="0"/>
        <w:autoSpaceDN w:val="0"/>
        <w:adjustRightInd w:val="0"/>
        <w:ind w:right="-2" w:firstLine="567"/>
        <w:jc w:val="right"/>
      </w:pPr>
      <w:r w:rsidRPr="003A2A05">
        <w:t>Дата «____» ____________ 20 ____г.</w:t>
      </w:r>
    </w:p>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jc w:val="both"/>
      </w:pPr>
      <w:r w:rsidRPr="003A2A05">
        <w:br w:type="page"/>
      </w:r>
    </w:p>
    <w:p w:rsidR="00D153E1" w:rsidRPr="003A2A05" w:rsidRDefault="00D153E1" w:rsidP="00D153E1">
      <w:pPr>
        <w:widowControl w:val="0"/>
        <w:autoSpaceDE w:val="0"/>
        <w:autoSpaceDN w:val="0"/>
        <w:ind w:right="-2" w:firstLine="567"/>
        <w:jc w:val="right"/>
        <w:outlineLvl w:val="1"/>
      </w:pPr>
      <w:r w:rsidRPr="003A2A05">
        <w:lastRenderedPageBreak/>
        <w:t>Приложение 2</w:t>
      </w:r>
    </w:p>
    <w:p w:rsidR="00D153E1" w:rsidRPr="003A2A05" w:rsidRDefault="00D153E1" w:rsidP="00D153E1">
      <w:pPr>
        <w:widowControl w:val="0"/>
        <w:autoSpaceDE w:val="0"/>
        <w:autoSpaceDN w:val="0"/>
        <w:ind w:right="-2" w:firstLine="567"/>
        <w:jc w:val="right"/>
        <w:outlineLvl w:val="1"/>
      </w:pPr>
      <w:r w:rsidRPr="003A2A05">
        <w:t>к административному регламенту предоставления</w:t>
      </w:r>
    </w:p>
    <w:p w:rsidR="00D153E1" w:rsidRPr="003A2A05" w:rsidRDefault="00D153E1" w:rsidP="00D153E1">
      <w:pPr>
        <w:widowControl w:val="0"/>
        <w:autoSpaceDE w:val="0"/>
        <w:autoSpaceDN w:val="0"/>
        <w:ind w:right="-2" w:firstLine="567"/>
        <w:jc w:val="right"/>
        <w:outlineLvl w:val="1"/>
      </w:pPr>
      <w:r w:rsidRPr="003A2A05">
        <w:t xml:space="preserve">муниципальной услуги «Проведение осмотра зданий, </w:t>
      </w:r>
    </w:p>
    <w:p w:rsidR="00D153E1" w:rsidRPr="003A2A05" w:rsidRDefault="00D153E1" w:rsidP="00D153E1">
      <w:pPr>
        <w:widowControl w:val="0"/>
        <w:autoSpaceDE w:val="0"/>
        <w:autoSpaceDN w:val="0"/>
        <w:ind w:right="-2" w:firstLine="567"/>
        <w:jc w:val="right"/>
        <w:outlineLvl w:val="1"/>
      </w:pPr>
      <w:r w:rsidRPr="003A2A05">
        <w:t>сооружений в целях оценки их технического состояния</w:t>
      </w:r>
    </w:p>
    <w:p w:rsidR="00D153E1" w:rsidRPr="003A2A05" w:rsidRDefault="00D153E1" w:rsidP="00D153E1">
      <w:pPr>
        <w:widowControl w:val="0"/>
        <w:autoSpaceDE w:val="0"/>
        <w:autoSpaceDN w:val="0"/>
        <w:ind w:right="-2" w:firstLine="567"/>
        <w:jc w:val="right"/>
        <w:outlineLvl w:val="1"/>
      </w:pPr>
      <w:r w:rsidRPr="003A2A05">
        <w:t xml:space="preserve"> и надлежащего технического обслуживания»</w:t>
      </w:r>
    </w:p>
    <w:p w:rsidR="00D153E1" w:rsidRPr="003A2A05" w:rsidRDefault="00D153E1" w:rsidP="00D153E1">
      <w:pPr>
        <w:autoSpaceDE w:val="0"/>
        <w:autoSpaceDN w:val="0"/>
        <w:adjustRightInd w:val="0"/>
        <w:ind w:right="-2" w:firstLine="567"/>
        <w:jc w:val="both"/>
        <w:rPr>
          <w:sz w:val="28"/>
          <w:szCs w:val="28"/>
        </w:rPr>
      </w:pPr>
    </w:p>
    <w:p w:rsidR="00D153E1" w:rsidRPr="003A2A05" w:rsidRDefault="00D153E1" w:rsidP="00D153E1">
      <w:pPr>
        <w:autoSpaceDE w:val="0"/>
        <w:autoSpaceDN w:val="0"/>
        <w:adjustRightInd w:val="0"/>
        <w:ind w:right="-2" w:firstLine="567"/>
        <w:jc w:val="right"/>
      </w:pPr>
      <w:r w:rsidRPr="003A2A05">
        <w:t>УТВЕРЖДАЮ</w:t>
      </w:r>
    </w:p>
    <w:p w:rsidR="00D153E1" w:rsidRPr="003A2A05" w:rsidRDefault="00D153E1" w:rsidP="00D153E1">
      <w:pPr>
        <w:autoSpaceDE w:val="0"/>
        <w:autoSpaceDN w:val="0"/>
        <w:adjustRightInd w:val="0"/>
        <w:ind w:right="-2" w:firstLine="567"/>
        <w:jc w:val="right"/>
      </w:pPr>
      <w:r w:rsidRPr="003A2A05">
        <w:t>__________________________</w:t>
      </w:r>
    </w:p>
    <w:p w:rsidR="00D153E1" w:rsidRPr="003A2A05" w:rsidRDefault="00D153E1" w:rsidP="00D153E1">
      <w:pPr>
        <w:autoSpaceDE w:val="0"/>
        <w:autoSpaceDN w:val="0"/>
        <w:adjustRightInd w:val="0"/>
        <w:ind w:right="-2" w:firstLine="567"/>
        <w:jc w:val="right"/>
      </w:pPr>
      <w:proofErr w:type="gramStart"/>
      <w:r w:rsidRPr="003A2A05">
        <w:t xml:space="preserve">(подпись главы администрации </w:t>
      </w:r>
      <w:proofErr w:type="gramEnd"/>
    </w:p>
    <w:p w:rsidR="00D153E1" w:rsidRPr="00003DF9" w:rsidRDefault="00D153E1" w:rsidP="00D153E1">
      <w:pPr>
        <w:widowControl w:val="0"/>
        <w:suppressAutoHyphens/>
        <w:ind w:firstLine="567"/>
        <w:jc w:val="both"/>
        <w:rPr>
          <w:lang w:eastAsia="ar-SA"/>
        </w:rPr>
      </w:pPr>
      <w:r>
        <w:rPr>
          <w:lang w:eastAsia="ar-SA"/>
        </w:rPr>
        <w:t xml:space="preserve">                                                                      </w:t>
      </w:r>
      <w:proofErr w:type="spellStart"/>
      <w:r w:rsidRPr="00003DF9">
        <w:rPr>
          <w:lang w:eastAsia="ar-SA"/>
        </w:rPr>
        <w:t>Камешкирского</w:t>
      </w:r>
      <w:proofErr w:type="spellEnd"/>
      <w:r w:rsidRPr="00003DF9">
        <w:rPr>
          <w:lang w:eastAsia="ar-SA"/>
        </w:rPr>
        <w:t xml:space="preserve"> района Пензенской области</w:t>
      </w:r>
    </w:p>
    <w:p w:rsidR="00D153E1" w:rsidRPr="003A2A05" w:rsidRDefault="00D153E1" w:rsidP="00D153E1">
      <w:pPr>
        <w:autoSpaceDE w:val="0"/>
        <w:autoSpaceDN w:val="0"/>
        <w:adjustRightInd w:val="0"/>
        <w:ind w:right="-2" w:firstLine="567"/>
        <w:jc w:val="right"/>
      </w:pPr>
      <w:r w:rsidRPr="003A2A05">
        <w:t xml:space="preserve"> «___» _____________ 20____</w:t>
      </w:r>
    </w:p>
    <w:p w:rsidR="00D153E1" w:rsidRPr="003A2A05" w:rsidRDefault="00D153E1" w:rsidP="00D153E1">
      <w:pPr>
        <w:autoSpaceDE w:val="0"/>
        <w:autoSpaceDN w:val="0"/>
        <w:adjustRightInd w:val="0"/>
        <w:ind w:right="-2" w:firstLine="567"/>
        <w:jc w:val="both"/>
        <w:rPr>
          <w:rFonts w:ascii="Courier New" w:hAnsi="Courier New" w:cs="Courier New"/>
          <w:sz w:val="20"/>
          <w:szCs w:val="20"/>
        </w:rPr>
      </w:pPr>
    </w:p>
    <w:p w:rsidR="00D153E1" w:rsidRPr="003A2A05" w:rsidRDefault="00D153E1" w:rsidP="00D153E1">
      <w:pPr>
        <w:autoSpaceDE w:val="0"/>
        <w:autoSpaceDN w:val="0"/>
        <w:adjustRightInd w:val="0"/>
        <w:ind w:right="-2" w:firstLine="567"/>
        <w:jc w:val="center"/>
      </w:pPr>
      <w:bookmarkStart w:id="30" w:name="Par596"/>
      <w:bookmarkEnd w:id="30"/>
      <w:r w:rsidRPr="003A2A05">
        <w:t>АКТ ОСМОТРА</w:t>
      </w:r>
    </w:p>
    <w:p w:rsidR="00D153E1" w:rsidRPr="003A2A05" w:rsidRDefault="00D153E1" w:rsidP="00D153E1">
      <w:pPr>
        <w:autoSpaceDE w:val="0"/>
        <w:autoSpaceDN w:val="0"/>
        <w:adjustRightInd w:val="0"/>
        <w:ind w:right="-2" w:firstLine="567"/>
        <w:jc w:val="center"/>
      </w:pPr>
      <w:r w:rsidRPr="003A2A05">
        <w:t>_____________________________________</w:t>
      </w:r>
    </w:p>
    <w:p w:rsidR="00D153E1" w:rsidRPr="003A2A05" w:rsidRDefault="00D153E1" w:rsidP="00D153E1">
      <w:pPr>
        <w:autoSpaceDE w:val="0"/>
        <w:autoSpaceDN w:val="0"/>
        <w:adjustRightInd w:val="0"/>
        <w:ind w:right="-2" w:firstLine="567"/>
        <w:jc w:val="center"/>
      </w:pPr>
      <w:r w:rsidRPr="003A2A05">
        <w:t>(дата и время составления)</w:t>
      </w:r>
    </w:p>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pPr>
      <w:r w:rsidRPr="003A2A05">
        <w:t>Настоящий акт составлен _____________________________________________________________________________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(ФИО, должности специалистов, ответственных за проведение осмотра)</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pPr>
      <w:r w:rsidRPr="003A2A05">
        <w:t>С участием 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(ФИО, должности специалистов, привлеченных к осмотру организаций)</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pPr>
      <w:r w:rsidRPr="003A2A05">
        <w:t>в присутствии _____________________________________________________________________________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(ФИО лица, ответственного за эксплуатацию здания, сооружения)</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pPr>
      <w:r w:rsidRPr="003A2A05">
        <w:t>Объект осмотра: 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(наименование здания, сооружения, адрес)</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При осмотре установлено: ___________________________________________________________</w:t>
      </w:r>
    </w:p>
    <w:p w:rsidR="00D153E1" w:rsidRPr="003A2A05" w:rsidRDefault="00D153E1" w:rsidP="00D153E1">
      <w:pPr>
        <w:autoSpaceDE w:val="0"/>
        <w:autoSpaceDN w:val="0"/>
        <w:adjustRightInd w:val="0"/>
        <w:ind w:right="-2" w:firstLine="567"/>
        <w:jc w:val="both"/>
      </w:pPr>
      <w:r w:rsidRPr="003A2A05">
        <w:t>(описание данных, характеризующих состояние объекта осмотра)</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Выявлены (не выявлены) нарушения:</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(в случае выявления указываются нарушения требований технических регламентов, проектной документации)</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Рекомендации о мерах по устранению выявленных нарушений:</w:t>
      </w:r>
    </w:p>
    <w:p w:rsidR="00D153E1" w:rsidRPr="003A2A05" w:rsidRDefault="00D153E1" w:rsidP="00D153E1">
      <w:pPr>
        <w:autoSpaceDE w:val="0"/>
        <w:autoSpaceDN w:val="0"/>
        <w:adjustRightInd w:val="0"/>
        <w:ind w:right="-2" w:firstLine="567"/>
        <w:jc w:val="both"/>
      </w:pPr>
      <w:r w:rsidRPr="003A2A05">
        <w:lastRenderedPageBreak/>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Приложения к акту:</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_________________________________________________________________________</w:t>
      </w:r>
    </w:p>
    <w:p w:rsidR="00D153E1" w:rsidRPr="003A2A05" w:rsidRDefault="00D153E1" w:rsidP="00D153E1">
      <w:pPr>
        <w:autoSpaceDE w:val="0"/>
        <w:autoSpaceDN w:val="0"/>
        <w:adjustRightInd w:val="0"/>
        <w:ind w:right="-2" w:firstLine="567"/>
        <w:jc w:val="both"/>
      </w:pPr>
      <w:r w:rsidRPr="003A2A05">
        <w:t>Подписи лиц, проводивших осмотр:</w:t>
      </w:r>
    </w:p>
    <w:p w:rsidR="00D153E1" w:rsidRPr="003A2A05" w:rsidRDefault="00D153E1" w:rsidP="00D153E1">
      <w:pPr>
        <w:autoSpaceDE w:val="0"/>
        <w:autoSpaceDN w:val="0"/>
        <w:adjustRightInd w:val="0"/>
        <w:ind w:right="-2" w:firstLine="567"/>
        <w:jc w:val="both"/>
      </w:pPr>
    </w:p>
    <w:p w:rsidR="00D153E1" w:rsidRPr="003A2A05" w:rsidRDefault="00D153E1" w:rsidP="00D153E1">
      <w:pPr>
        <w:autoSpaceDE w:val="0"/>
        <w:autoSpaceDN w:val="0"/>
        <w:adjustRightInd w:val="0"/>
        <w:ind w:right="-2" w:firstLine="567"/>
        <w:jc w:val="both"/>
      </w:pPr>
    </w:p>
    <w:p w:rsidR="00D153E1" w:rsidRPr="003A2A05" w:rsidRDefault="00D153E1" w:rsidP="00D153E1">
      <w:pPr>
        <w:ind w:right="-2" w:firstLine="567"/>
        <w:jc w:val="both"/>
      </w:pPr>
    </w:p>
    <w:p w:rsidR="00D153E1" w:rsidRPr="00E93463" w:rsidRDefault="00D153E1" w:rsidP="00D153E1">
      <w:pPr>
        <w:autoSpaceDE w:val="0"/>
        <w:autoSpaceDN w:val="0"/>
        <w:adjustRightInd w:val="0"/>
        <w:ind w:left="4536"/>
        <w:jc w:val="center"/>
        <w:rPr>
          <w:sz w:val="28"/>
          <w:szCs w:val="28"/>
        </w:rPr>
      </w:pPr>
      <w:r>
        <w:rPr>
          <w:rFonts w:ascii="Calibri" w:hAnsi="Calibri" w:cs="Calibri"/>
          <w:noProof/>
        </w:rPr>
        <w:drawing>
          <wp:anchor distT="0" distB="0" distL="114300" distR="114300" simplePos="0" relativeHeight="251681792" behindDoc="0" locked="0" layoutInCell="1" allowOverlap="1" wp14:anchorId="1D53BD30" wp14:editId="308DA36B">
            <wp:simplePos x="0" y="0"/>
            <wp:positionH relativeFrom="column">
              <wp:posOffset>2678430</wp:posOffset>
            </wp:positionH>
            <wp:positionV relativeFrom="paragraph">
              <wp:posOffset>-10160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sz w:val="28"/>
          <w:szCs w:val="28"/>
        </w:rPr>
        <w:t xml:space="preserve">                                                                                                                                                                                                                   </w:t>
      </w: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left="4536"/>
        <w:jc w:val="center"/>
        <w:rPr>
          <w:sz w:val="28"/>
          <w:szCs w:val="28"/>
        </w:rPr>
      </w:pPr>
    </w:p>
    <w:p w:rsidR="00D153E1" w:rsidRPr="00E93463" w:rsidRDefault="00D153E1" w:rsidP="00D153E1">
      <w:pPr>
        <w:autoSpaceDE w:val="0"/>
        <w:autoSpaceDN w:val="0"/>
        <w:adjustRightInd w:val="0"/>
        <w:ind w:firstLine="540"/>
        <w:jc w:val="both"/>
        <w:rPr>
          <w:sz w:val="28"/>
          <w:szCs w:val="28"/>
        </w:rPr>
      </w:pPr>
    </w:p>
    <w:p w:rsidR="00D153E1" w:rsidRPr="00E93463" w:rsidRDefault="00D153E1" w:rsidP="00D153E1">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D153E1" w:rsidRPr="00E93463" w:rsidTr="00D153E1">
        <w:tc>
          <w:tcPr>
            <w:tcW w:w="9606" w:type="dxa"/>
          </w:tcPr>
          <w:p w:rsidR="00D153E1" w:rsidRPr="00E93463" w:rsidRDefault="00D153E1" w:rsidP="00D153E1">
            <w:pPr>
              <w:jc w:val="center"/>
              <w:rPr>
                <w:b/>
                <w:bCs/>
                <w:sz w:val="28"/>
                <w:szCs w:val="28"/>
              </w:rPr>
            </w:pPr>
            <w:r w:rsidRPr="00E93463">
              <w:rPr>
                <w:b/>
                <w:bCs/>
                <w:sz w:val="28"/>
                <w:szCs w:val="28"/>
              </w:rPr>
              <w:t>АДМИНИСТРАЦИЯ</w:t>
            </w:r>
          </w:p>
        </w:tc>
      </w:tr>
      <w:tr w:rsidR="00D153E1" w:rsidRPr="00E93463" w:rsidTr="00D153E1">
        <w:trPr>
          <w:trHeight w:hRule="exact" w:val="397"/>
        </w:trPr>
        <w:tc>
          <w:tcPr>
            <w:tcW w:w="9606" w:type="dxa"/>
          </w:tcPr>
          <w:p w:rsidR="00D153E1" w:rsidRPr="00E93463" w:rsidRDefault="00D153E1" w:rsidP="00D153E1">
            <w:pPr>
              <w:jc w:val="center"/>
              <w:rPr>
                <w:b/>
                <w:bCs/>
                <w:sz w:val="28"/>
                <w:szCs w:val="28"/>
              </w:rPr>
            </w:pPr>
            <w:r w:rsidRPr="00E93463">
              <w:rPr>
                <w:b/>
                <w:bCs/>
                <w:sz w:val="28"/>
                <w:szCs w:val="28"/>
              </w:rPr>
              <w:t>КАМЕШКИРСКОГО РАЙОНА ПЕНЗЕНСКОЙ ОБЛАСТИ</w:t>
            </w:r>
          </w:p>
        </w:tc>
      </w:tr>
      <w:tr w:rsidR="00D153E1" w:rsidRPr="00E93463" w:rsidTr="00D153E1">
        <w:trPr>
          <w:trHeight w:val="314"/>
        </w:trPr>
        <w:tc>
          <w:tcPr>
            <w:tcW w:w="9606" w:type="dxa"/>
          </w:tcPr>
          <w:p w:rsidR="00D153E1" w:rsidRPr="00E93463" w:rsidRDefault="00D153E1" w:rsidP="00D153E1">
            <w:pPr>
              <w:keepNext/>
              <w:outlineLvl w:val="2"/>
              <w:rPr>
                <w:rFonts w:eastAsia="Calibri"/>
                <w:b/>
                <w:bCs/>
                <w:sz w:val="28"/>
                <w:szCs w:val="28"/>
              </w:rPr>
            </w:pPr>
          </w:p>
        </w:tc>
      </w:tr>
      <w:tr w:rsidR="00D153E1" w:rsidRPr="00E93463" w:rsidTr="00D153E1">
        <w:trPr>
          <w:trHeight w:hRule="exact" w:val="548"/>
        </w:trPr>
        <w:tc>
          <w:tcPr>
            <w:tcW w:w="9606" w:type="dxa"/>
            <w:vAlign w:val="center"/>
          </w:tcPr>
          <w:p w:rsidR="00D153E1" w:rsidRPr="00E93463" w:rsidRDefault="00D153E1" w:rsidP="00D153E1">
            <w:pPr>
              <w:keepNext/>
              <w:jc w:val="center"/>
              <w:outlineLvl w:val="2"/>
              <w:rPr>
                <w:rFonts w:eastAsia="Calibri"/>
                <w:b/>
                <w:bCs/>
                <w:sz w:val="28"/>
                <w:szCs w:val="28"/>
              </w:rPr>
            </w:pPr>
            <w:r w:rsidRPr="00E93463">
              <w:rPr>
                <w:rFonts w:eastAsia="Calibri"/>
                <w:b/>
                <w:bCs/>
                <w:sz w:val="28"/>
                <w:szCs w:val="28"/>
              </w:rPr>
              <w:t>ПОСТАНОВЛЕНИЕ</w:t>
            </w:r>
          </w:p>
        </w:tc>
      </w:tr>
      <w:tr w:rsidR="00D153E1" w:rsidRPr="00E93463" w:rsidTr="00D153E1">
        <w:trPr>
          <w:trHeight w:hRule="exact" w:val="212"/>
        </w:trPr>
        <w:tc>
          <w:tcPr>
            <w:tcW w:w="9606" w:type="dxa"/>
            <w:vAlign w:val="center"/>
          </w:tcPr>
          <w:p w:rsidR="00D153E1" w:rsidRPr="00E93463" w:rsidRDefault="00D153E1" w:rsidP="00D153E1">
            <w:pPr>
              <w:keepNext/>
              <w:jc w:val="center"/>
              <w:outlineLvl w:val="2"/>
              <w:rPr>
                <w:rFonts w:eastAsia="Calibri"/>
                <w:b/>
                <w:bCs/>
                <w:sz w:val="28"/>
                <w:szCs w:val="28"/>
              </w:rPr>
            </w:pPr>
          </w:p>
        </w:tc>
      </w:tr>
    </w:tbl>
    <w:p w:rsidR="00D153E1" w:rsidRPr="00E93463" w:rsidRDefault="00D153E1" w:rsidP="00D153E1">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153E1" w:rsidRPr="00E93463" w:rsidTr="00D153E1">
        <w:tc>
          <w:tcPr>
            <w:tcW w:w="284" w:type="dxa"/>
            <w:vAlign w:val="bottom"/>
          </w:tcPr>
          <w:p w:rsidR="00D153E1" w:rsidRPr="00E93463" w:rsidRDefault="00D153E1" w:rsidP="00D153E1">
            <w:pPr>
              <w:rPr>
                <w:sz w:val="28"/>
                <w:szCs w:val="28"/>
              </w:rPr>
            </w:pPr>
            <w:r w:rsidRPr="00E93463">
              <w:rPr>
                <w:sz w:val="28"/>
                <w:szCs w:val="28"/>
              </w:rPr>
              <w:t>от</w:t>
            </w:r>
          </w:p>
        </w:tc>
        <w:tc>
          <w:tcPr>
            <w:tcW w:w="2835" w:type="dxa"/>
            <w:tcBorders>
              <w:bottom w:val="single" w:sz="6" w:space="0" w:color="auto"/>
            </w:tcBorders>
          </w:tcPr>
          <w:p w:rsidR="00D153E1" w:rsidRPr="00E93463" w:rsidRDefault="00D153E1" w:rsidP="00D153E1">
            <w:pPr>
              <w:rPr>
                <w:sz w:val="28"/>
                <w:szCs w:val="28"/>
              </w:rPr>
            </w:pPr>
            <w:r w:rsidRPr="00E93463">
              <w:rPr>
                <w:sz w:val="28"/>
                <w:szCs w:val="28"/>
              </w:rPr>
              <w:t xml:space="preserve">        </w:t>
            </w:r>
            <w:r>
              <w:rPr>
                <w:sz w:val="28"/>
                <w:szCs w:val="28"/>
              </w:rPr>
              <w:t>13.11.2020</w:t>
            </w:r>
          </w:p>
        </w:tc>
        <w:tc>
          <w:tcPr>
            <w:tcW w:w="397" w:type="dxa"/>
            <w:vAlign w:val="bottom"/>
          </w:tcPr>
          <w:p w:rsidR="00D153E1" w:rsidRPr="00E93463" w:rsidRDefault="00D153E1" w:rsidP="00D153E1">
            <w:pPr>
              <w:rPr>
                <w:sz w:val="28"/>
                <w:szCs w:val="28"/>
              </w:rPr>
            </w:pPr>
            <w:r w:rsidRPr="00E93463">
              <w:rPr>
                <w:sz w:val="28"/>
                <w:szCs w:val="28"/>
              </w:rPr>
              <w:t>№</w:t>
            </w:r>
          </w:p>
        </w:tc>
        <w:tc>
          <w:tcPr>
            <w:tcW w:w="1134" w:type="dxa"/>
            <w:tcBorders>
              <w:bottom w:val="single" w:sz="6" w:space="0" w:color="auto"/>
            </w:tcBorders>
          </w:tcPr>
          <w:p w:rsidR="00D153E1" w:rsidRPr="00E93463" w:rsidRDefault="00D153E1" w:rsidP="00D153E1">
            <w:pPr>
              <w:rPr>
                <w:sz w:val="28"/>
                <w:szCs w:val="28"/>
              </w:rPr>
            </w:pPr>
            <w:r>
              <w:rPr>
                <w:sz w:val="28"/>
                <w:szCs w:val="28"/>
              </w:rPr>
              <w:t>296</w:t>
            </w:r>
          </w:p>
        </w:tc>
      </w:tr>
      <w:tr w:rsidR="00D153E1" w:rsidRPr="00E93463" w:rsidTr="00D153E1">
        <w:tc>
          <w:tcPr>
            <w:tcW w:w="4650" w:type="dxa"/>
            <w:gridSpan w:val="4"/>
          </w:tcPr>
          <w:p w:rsidR="00D153E1" w:rsidRPr="00E93463" w:rsidRDefault="00D153E1" w:rsidP="00D153E1">
            <w:pPr>
              <w:rPr>
                <w:sz w:val="28"/>
                <w:szCs w:val="28"/>
              </w:rPr>
            </w:pPr>
          </w:p>
          <w:p w:rsidR="00D153E1" w:rsidRPr="00E93463" w:rsidRDefault="00D153E1" w:rsidP="00D153E1">
            <w:pPr>
              <w:jc w:val="center"/>
              <w:rPr>
                <w:sz w:val="28"/>
                <w:szCs w:val="28"/>
              </w:rPr>
            </w:pPr>
            <w:proofErr w:type="spellStart"/>
            <w:r w:rsidRPr="00E93463">
              <w:rPr>
                <w:sz w:val="28"/>
                <w:szCs w:val="28"/>
              </w:rPr>
              <w:t>с.Р.Камешкир</w:t>
            </w:r>
            <w:proofErr w:type="spellEnd"/>
          </w:p>
        </w:tc>
      </w:tr>
    </w:tbl>
    <w:p w:rsidR="00D153E1" w:rsidRPr="00266BEB" w:rsidRDefault="00D153E1" w:rsidP="00D153E1">
      <w:pPr>
        <w:spacing w:before="100" w:beforeAutospacing="1" w:after="100" w:afterAutospacing="1"/>
        <w:ind w:firstLine="567"/>
        <w:jc w:val="center"/>
        <w:rPr>
          <w:i/>
          <w:color w:val="000000" w:themeColor="text1"/>
        </w:rPr>
      </w:pPr>
      <w:proofErr w:type="gramStart"/>
      <w:r w:rsidRPr="00266BEB">
        <w:rPr>
          <w:b/>
          <w:color w:val="000000" w:themeColor="text1"/>
        </w:rPr>
        <w:t>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вне границ населенных пунктов в границах</w:t>
      </w:r>
      <w:proofErr w:type="gramEnd"/>
      <w:r w:rsidRPr="00266BEB">
        <w:rPr>
          <w:b/>
          <w:color w:val="000000" w:themeColor="text1"/>
        </w:rPr>
        <w:t xml:space="preserve"> </w:t>
      </w:r>
      <w:proofErr w:type="spellStart"/>
      <w:r w:rsidRPr="00266BEB">
        <w:rPr>
          <w:b/>
          <w:color w:val="000000" w:themeColor="text1"/>
        </w:rPr>
        <w:t>Камешкирского</w:t>
      </w:r>
      <w:proofErr w:type="spellEnd"/>
      <w:r w:rsidRPr="00266BEB">
        <w:rPr>
          <w:b/>
          <w:color w:val="000000" w:themeColor="text1"/>
        </w:rPr>
        <w:t xml:space="preserve"> района Пензенской области                       </w:t>
      </w:r>
    </w:p>
    <w:p w:rsidR="00D153E1" w:rsidRPr="00266BEB" w:rsidRDefault="00D153E1" w:rsidP="00D153E1">
      <w:pPr>
        <w:spacing w:line="240" w:lineRule="atLeast"/>
        <w:ind w:firstLine="567"/>
        <w:jc w:val="both"/>
        <w:rPr>
          <w:color w:val="000000" w:themeColor="text1"/>
        </w:rPr>
      </w:pPr>
      <w:proofErr w:type="gramStart"/>
      <w:r w:rsidRPr="00266BEB">
        <w:rPr>
          <w:color w:val="000000" w:themeColor="text1"/>
        </w:rPr>
        <w:t>В соответствии с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10.12.1995 № 196-ФЗ «О безопасности дорожного движения», от 06.10.2003 № 131-ФЗ «Об общих принципах организации местного самоуправления в Российской Федерации», от 26.12.2008 № 294-ФЗ «О защите прав юридических лиц и индивидуальных предпринимателей при осуществлении</w:t>
      </w:r>
      <w:proofErr w:type="gramEnd"/>
      <w:r w:rsidRPr="00266BEB">
        <w:rPr>
          <w:color w:val="000000" w:themeColor="text1"/>
        </w:rPr>
        <w:t xml:space="preserve"> государственного контроля (надзора) и муниципального контроля», руководствуясь постановлением Правительства Пензенской области от 29.12.2012 № 965-пП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Пензенской области», руководствуясь Уставом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администрация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
    <w:p w:rsidR="00D153E1" w:rsidRPr="00266BEB" w:rsidRDefault="00D153E1" w:rsidP="00D153E1">
      <w:pPr>
        <w:spacing w:line="240" w:lineRule="atLeast"/>
        <w:ind w:firstLine="567"/>
        <w:jc w:val="center"/>
        <w:rPr>
          <w:color w:val="000000" w:themeColor="text1"/>
        </w:rPr>
      </w:pPr>
      <w:r w:rsidRPr="00266BEB">
        <w:rPr>
          <w:color w:val="000000" w:themeColor="text1"/>
        </w:rPr>
        <w:t>постановляет:</w:t>
      </w:r>
    </w:p>
    <w:p w:rsidR="00D153E1" w:rsidRPr="00266BEB" w:rsidRDefault="00D153E1" w:rsidP="00D153E1">
      <w:pPr>
        <w:spacing w:before="120"/>
        <w:ind w:firstLine="567"/>
        <w:rPr>
          <w:i/>
          <w:color w:val="000000" w:themeColor="text1"/>
        </w:rPr>
      </w:pP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    1.Утвердить административный регламент по осуществлению муниципального </w:t>
      </w:r>
      <w:proofErr w:type="gramStart"/>
      <w:r w:rsidRPr="00266BEB">
        <w:rPr>
          <w:color w:val="000000" w:themeColor="text1"/>
        </w:rPr>
        <w:t>контроля за</w:t>
      </w:r>
      <w:proofErr w:type="gramEnd"/>
      <w:r w:rsidRPr="00266BEB">
        <w:rPr>
          <w:color w:val="000000" w:themeColor="text1"/>
        </w:rPr>
        <w:t xml:space="preserve"> обеспечением сохранности автомобильных дорог местного значения вне </w:t>
      </w:r>
      <w:r w:rsidRPr="00266BEB">
        <w:rPr>
          <w:color w:val="000000" w:themeColor="text1"/>
        </w:rPr>
        <w:lastRenderedPageBreak/>
        <w:t xml:space="preserve">границ населенных пунктов в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согласно приложению.</w:t>
      </w:r>
    </w:p>
    <w:p w:rsidR="00D153E1" w:rsidRPr="00266BEB" w:rsidRDefault="00D153E1" w:rsidP="00D153E1">
      <w:pPr>
        <w:ind w:firstLine="567"/>
        <w:jc w:val="both"/>
        <w:rPr>
          <w:color w:val="000000" w:themeColor="text1"/>
        </w:rPr>
      </w:pPr>
      <w:r w:rsidRPr="00266BEB">
        <w:rPr>
          <w:color w:val="000000" w:themeColor="text1"/>
        </w:rPr>
        <w:t xml:space="preserve">      2.Опубликовать настоящее постановление в информационном бюллетене «</w:t>
      </w:r>
      <w:proofErr w:type="spellStart"/>
      <w:r w:rsidRPr="00266BEB">
        <w:rPr>
          <w:color w:val="000000" w:themeColor="text1"/>
        </w:rPr>
        <w:t>Камешкирский</w:t>
      </w:r>
      <w:proofErr w:type="spellEnd"/>
      <w:r w:rsidRPr="00266BEB">
        <w:rPr>
          <w:color w:val="000000" w:themeColor="text1"/>
        </w:rPr>
        <w:t xml:space="preserve"> вестник»</w:t>
      </w:r>
    </w:p>
    <w:p w:rsidR="00D153E1" w:rsidRPr="00266BEB" w:rsidRDefault="00D153E1" w:rsidP="00D153E1">
      <w:pPr>
        <w:ind w:firstLine="567"/>
        <w:jc w:val="both"/>
        <w:rPr>
          <w:color w:val="000000" w:themeColor="text1"/>
        </w:rPr>
      </w:pPr>
      <w:r w:rsidRPr="00266BEB">
        <w:rPr>
          <w:color w:val="000000" w:themeColor="text1"/>
        </w:rPr>
        <w:t xml:space="preserve">      3.Настоящее постановление вступает в силу на следующий  день после дня  его официального опубликования.</w:t>
      </w:r>
    </w:p>
    <w:p w:rsidR="00D153E1" w:rsidRPr="00266BEB" w:rsidRDefault="00D153E1" w:rsidP="00D153E1">
      <w:pPr>
        <w:ind w:firstLine="567"/>
        <w:jc w:val="both"/>
        <w:rPr>
          <w:color w:val="000000" w:themeColor="text1"/>
        </w:rPr>
      </w:pPr>
      <w:r w:rsidRPr="00266BEB">
        <w:rPr>
          <w:color w:val="000000" w:themeColor="text1"/>
        </w:rPr>
        <w:t xml:space="preserve">       4.</w:t>
      </w:r>
      <w:proofErr w:type="gramStart"/>
      <w:r w:rsidRPr="00266BEB">
        <w:rPr>
          <w:color w:val="000000" w:themeColor="text1"/>
        </w:rPr>
        <w:t>Контроль за</w:t>
      </w:r>
      <w:proofErr w:type="gramEnd"/>
      <w:r w:rsidRPr="00266BEB">
        <w:rPr>
          <w:color w:val="000000" w:themeColor="text1"/>
        </w:rPr>
        <w:t xml:space="preserve"> исполнением настоящего постановления возложить на заместителя Главы администрации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по вопросам ЖКХ и экономики.       </w:t>
      </w:r>
    </w:p>
    <w:p w:rsidR="00D153E1" w:rsidRPr="00266BEB" w:rsidRDefault="00D153E1" w:rsidP="00D153E1">
      <w:pPr>
        <w:tabs>
          <w:tab w:val="left" w:pos="851"/>
          <w:tab w:val="left" w:pos="3975"/>
        </w:tabs>
        <w:ind w:firstLine="567"/>
        <w:jc w:val="both"/>
        <w:rPr>
          <w:color w:val="000000" w:themeColor="text1"/>
        </w:rPr>
      </w:pPr>
    </w:p>
    <w:p w:rsidR="00D153E1" w:rsidRPr="00266BEB" w:rsidRDefault="00D153E1" w:rsidP="00D153E1">
      <w:pPr>
        <w:tabs>
          <w:tab w:val="left" w:pos="851"/>
          <w:tab w:val="left" w:pos="3975"/>
        </w:tabs>
        <w:ind w:firstLine="567"/>
        <w:jc w:val="both"/>
        <w:rPr>
          <w:color w:val="000000" w:themeColor="text1"/>
        </w:rPr>
      </w:pPr>
    </w:p>
    <w:p w:rsidR="00D153E1" w:rsidRPr="00266BEB" w:rsidRDefault="00D153E1" w:rsidP="00D153E1">
      <w:pPr>
        <w:tabs>
          <w:tab w:val="left" w:pos="851"/>
          <w:tab w:val="left" w:pos="3975"/>
        </w:tabs>
        <w:ind w:firstLine="567"/>
        <w:jc w:val="both"/>
        <w:rPr>
          <w:color w:val="000000" w:themeColor="text1"/>
        </w:rPr>
      </w:pPr>
      <w:proofErr w:type="spellStart"/>
      <w:r w:rsidRPr="00266BEB">
        <w:rPr>
          <w:color w:val="000000" w:themeColor="text1"/>
        </w:rPr>
        <w:t>И.о</w:t>
      </w:r>
      <w:proofErr w:type="gramStart"/>
      <w:r w:rsidRPr="00266BEB">
        <w:rPr>
          <w:color w:val="000000" w:themeColor="text1"/>
        </w:rPr>
        <w:t>.Г</w:t>
      </w:r>
      <w:proofErr w:type="gramEnd"/>
      <w:r w:rsidRPr="00266BEB">
        <w:rPr>
          <w:color w:val="000000" w:themeColor="text1"/>
        </w:rPr>
        <w:t>лавы</w:t>
      </w:r>
      <w:proofErr w:type="spellEnd"/>
      <w:r w:rsidRPr="00266BEB">
        <w:rPr>
          <w:color w:val="000000" w:themeColor="text1"/>
        </w:rPr>
        <w:t xml:space="preserve"> администрации</w:t>
      </w:r>
      <w:r w:rsidRPr="00266BEB">
        <w:rPr>
          <w:color w:val="000000" w:themeColor="text1"/>
        </w:rPr>
        <w:tab/>
      </w:r>
    </w:p>
    <w:p w:rsidR="00D153E1" w:rsidRPr="00266BEB" w:rsidRDefault="00D153E1" w:rsidP="00D153E1">
      <w:pPr>
        <w:tabs>
          <w:tab w:val="left" w:pos="851"/>
          <w:tab w:val="left" w:pos="3975"/>
        </w:tabs>
        <w:ind w:firstLine="567"/>
        <w:jc w:val="both"/>
        <w:rPr>
          <w:color w:val="000000" w:themeColor="text1"/>
        </w:rPr>
      </w:pP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roofErr w:type="spellStart"/>
      <w:r w:rsidRPr="00266BEB">
        <w:rPr>
          <w:color w:val="000000" w:themeColor="text1"/>
        </w:rPr>
        <w:t>П.А.Мигин</w:t>
      </w:r>
      <w:proofErr w:type="spellEnd"/>
    </w:p>
    <w:p w:rsidR="00D153E1" w:rsidRPr="00266BEB" w:rsidRDefault="00D153E1" w:rsidP="00D153E1">
      <w:pPr>
        <w:tabs>
          <w:tab w:val="left" w:pos="851"/>
        </w:tabs>
        <w:ind w:firstLine="567"/>
        <w:jc w:val="both"/>
        <w:rPr>
          <w:color w:val="000000" w:themeColor="text1"/>
        </w:rPr>
      </w:pPr>
      <w:r w:rsidRPr="00266BEB">
        <w:rPr>
          <w:color w:val="000000" w:themeColor="text1"/>
        </w:rPr>
        <w:t xml:space="preserve"> </w:t>
      </w:r>
    </w:p>
    <w:p w:rsidR="00D153E1" w:rsidRPr="00266BEB" w:rsidRDefault="00D153E1" w:rsidP="00D153E1">
      <w:pPr>
        <w:ind w:firstLine="567"/>
        <w:jc w:val="right"/>
        <w:rPr>
          <w:color w:val="000000" w:themeColor="text1"/>
        </w:rPr>
      </w:pPr>
    </w:p>
    <w:p w:rsidR="00D153E1" w:rsidRPr="00266BEB" w:rsidRDefault="00D153E1" w:rsidP="00D153E1">
      <w:pPr>
        <w:ind w:firstLine="567"/>
        <w:jc w:val="right"/>
        <w:rPr>
          <w:color w:val="000000" w:themeColor="text1"/>
        </w:rPr>
      </w:pPr>
    </w:p>
    <w:p w:rsidR="00D153E1" w:rsidRPr="00266BEB" w:rsidRDefault="00D153E1" w:rsidP="00D153E1">
      <w:pPr>
        <w:ind w:firstLine="567"/>
        <w:jc w:val="right"/>
        <w:rPr>
          <w:color w:val="000000" w:themeColor="text1"/>
        </w:rPr>
      </w:pPr>
    </w:p>
    <w:p w:rsidR="00D153E1" w:rsidRPr="00266BEB" w:rsidRDefault="00D153E1" w:rsidP="00D153E1">
      <w:pPr>
        <w:ind w:firstLine="567"/>
        <w:jc w:val="right"/>
        <w:rPr>
          <w:color w:val="000000" w:themeColor="text1"/>
        </w:rPr>
      </w:pPr>
      <w:r w:rsidRPr="00266BEB">
        <w:rPr>
          <w:color w:val="000000" w:themeColor="text1"/>
        </w:rPr>
        <w:br w:type="page"/>
      </w:r>
      <w:r w:rsidRPr="00266BEB">
        <w:rPr>
          <w:color w:val="000000" w:themeColor="text1"/>
        </w:rPr>
        <w:lastRenderedPageBreak/>
        <w:t>Приложение</w:t>
      </w:r>
    </w:p>
    <w:p w:rsidR="00D153E1" w:rsidRPr="00266BEB" w:rsidRDefault="00D153E1" w:rsidP="00D153E1">
      <w:pPr>
        <w:ind w:firstLine="567"/>
        <w:jc w:val="right"/>
        <w:rPr>
          <w:color w:val="000000" w:themeColor="text1"/>
        </w:rPr>
      </w:pPr>
      <w:r w:rsidRPr="00266BEB">
        <w:rPr>
          <w:color w:val="000000" w:themeColor="text1"/>
        </w:rPr>
        <w:t xml:space="preserve"> к постановлению администрации </w:t>
      </w:r>
    </w:p>
    <w:p w:rsidR="00D153E1" w:rsidRPr="00266BEB" w:rsidRDefault="00D153E1" w:rsidP="00D153E1">
      <w:pPr>
        <w:ind w:firstLine="567"/>
        <w:jc w:val="right"/>
        <w:rPr>
          <w:color w:val="000000" w:themeColor="text1"/>
        </w:rPr>
      </w:pP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
    <w:p w:rsidR="00D153E1" w:rsidRPr="00266BEB" w:rsidRDefault="00D153E1" w:rsidP="00D153E1">
      <w:pPr>
        <w:ind w:firstLine="567"/>
        <w:jc w:val="right"/>
        <w:rPr>
          <w:color w:val="000000" w:themeColor="text1"/>
        </w:rPr>
      </w:pPr>
      <w:r w:rsidRPr="00266BEB">
        <w:rPr>
          <w:color w:val="000000" w:themeColor="text1"/>
        </w:rPr>
        <w:t xml:space="preserve">от ___________№ _____ </w:t>
      </w:r>
    </w:p>
    <w:p w:rsidR="00D153E1" w:rsidRPr="00266BEB" w:rsidRDefault="00D153E1" w:rsidP="00D153E1">
      <w:pPr>
        <w:ind w:firstLine="567"/>
        <w:jc w:val="right"/>
        <w:rPr>
          <w:color w:val="000000" w:themeColor="text1"/>
        </w:rPr>
      </w:pPr>
      <w:r w:rsidRPr="00266BEB">
        <w:rPr>
          <w:color w:val="000000" w:themeColor="text1"/>
        </w:rPr>
        <w:t> </w:t>
      </w:r>
    </w:p>
    <w:p w:rsidR="00D153E1" w:rsidRPr="00266BEB" w:rsidRDefault="00D153E1" w:rsidP="00D153E1">
      <w:pPr>
        <w:ind w:firstLine="567"/>
        <w:jc w:val="center"/>
        <w:rPr>
          <w:b/>
          <w:color w:val="000000" w:themeColor="text1"/>
        </w:rPr>
      </w:pPr>
    </w:p>
    <w:p w:rsidR="00D153E1" w:rsidRPr="00266BEB" w:rsidRDefault="00D153E1" w:rsidP="00D153E1">
      <w:pPr>
        <w:ind w:firstLine="567"/>
        <w:jc w:val="center"/>
        <w:rPr>
          <w:b/>
          <w:color w:val="000000" w:themeColor="text1"/>
        </w:rPr>
      </w:pPr>
      <w:r w:rsidRPr="00266BEB">
        <w:rPr>
          <w:b/>
          <w:color w:val="000000" w:themeColor="text1"/>
        </w:rPr>
        <w:t>АДМИНИСТРАТИВНЫЙ РЕГЛАМЕНТ</w:t>
      </w:r>
    </w:p>
    <w:p w:rsidR="00D153E1" w:rsidRPr="00266BEB" w:rsidRDefault="00D153E1" w:rsidP="00D153E1">
      <w:pPr>
        <w:ind w:firstLine="567"/>
        <w:jc w:val="center"/>
        <w:rPr>
          <w:b/>
          <w:color w:val="000000" w:themeColor="text1"/>
        </w:rPr>
      </w:pPr>
      <w:r w:rsidRPr="00266BEB">
        <w:rPr>
          <w:b/>
          <w:color w:val="000000" w:themeColor="text1"/>
        </w:rPr>
        <w:t xml:space="preserve">осуществления муниципального </w:t>
      </w:r>
      <w:proofErr w:type="gramStart"/>
      <w:r w:rsidRPr="00266BEB">
        <w:rPr>
          <w:b/>
          <w:color w:val="000000" w:themeColor="text1"/>
        </w:rPr>
        <w:t>контроля за</w:t>
      </w:r>
      <w:proofErr w:type="gramEnd"/>
      <w:r w:rsidRPr="00266BEB">
        <w:rPr>
          <w:b/>
          <w:color w:val="000000" w:themeColor="text1"/>
        </w:rPr>
        <w:t xml:space="preserve"> обеспечением сохранности автомобильных дорог местного значения вне границ населенных пунктов в границах </w:t>
      </w:r>
      <w:proofErr w:type="spellStart"/>
      <w:r w:rsidRPr="00266BEB">
        <w:rPr>
          <w:b/>
          <w:color w:val="000000" w:themeColor="text1"/>
        </w:rPr>
        <w:t>Камешкирского</w:t>
      </w:r>
      <w:proofErr w:type="spellEnd"/>
      <w:r w:rsidRPr="00266BEB">
        <w:rPr>
          <w:b/>
          <w:color w:val="000000" w:themeColor="text1"/>
        </w:rPr>
        <w:t xml:space="preserve"> района Пензенской области</w:t>
      </w:r>
    </w:p>
    <w:p w:rsidR="00D153E1" w:rsidRPr="00266BEB" w:rsidRDefault="00D153E1" w:rsidP="00D153E1">
      <w:pPr>
        <w:ind w:firstLine="567"/>
        <w:jc w:val="center"/>
        <w:rPr>
          <w:color w:val="000000" w:themeColor="text1"/>
        </w:rPr>
      </w:pPr>
    </w:p>
    <w:p w:rsidR="00D153E1" w:rsidRPr="00266BEB" w:rsidRDefault="00D153E1" w:rsidP="00D153E1">
      <w:pPr>
        <w:ind w:firstLine="567"/>
        <w:jc w:val="center"/>
        <w:rPr>
          <w:color w:val="000000" w:themeColor="text1"/>
        </w:rPr>
      </w:pPr>
    </w:p>
    <w:p w:rsidR="00D153E1" w:rsidRPr="00266BEB" w:rsidRDefault="00D153E1" w:rsidP="00D153E1">
      <w:pPr>
        <w:ind w:firstLine="567"/>
        <w:jc w:val="center"/>
        <w:rPr>
          <w:b/>
          <w:color w:val="000000" w:themeColor="text1"/>
        </w:rPr>
      </w:pPr>
      <w:r w:rsidRPr="00266BEB">
        <w:rPr>
          <w:b/>
          <w:color w:val="000000" w:themeColor="text1"/>
        </w:rPr>
        <w:t>I. Общие положения</w:t>
      </w:r>
    </w:p>
    <w:p w:rsidR="00D153E1" w:rsidRPr="00266BEB" w:rsidRDefault="00D153E1" w:rsidP="00D153E1">
      <w:pPr>
        <w:ind w:firstLine="567"/>
        <w:jc w:val="both"/>
        <w:rPr>
          <w:color w:val="000000" w:themeColor="text1"/>
        </w:rPr>
      </w:pPr>
      <w:r w:rsidRPr="00266BEB">
        <w:rPr>
          <w:color w:val="000000" w:themeColor="text1"/>
        </w:rPr>
        <w:t> </w:t>
      </w:r>
    </w:p>
    <w:p w:rsidR="00D153E1" w:rsidRPr="00266BEB" w:rsidRDefault="00D153E1" w:rsidP="00D153E1">
      <w:pPr>
        <w:ind w:firstLine="567"/>
        <w:jc w:val="both"/>
        <w:rPr>
          <w:color w:val="000000" w:themeColor="text1"/>
        </w:rPr>
      </w:pPr>
      <w:r w:rsidRPr="00266BEB">
        <w:rPr>
          <w:color w:val="000000" w:themeColor="text1"/>
        </w:rPr>
        <w:t xml:space="preserve">1.1. </w:t>
      </w:r>
      <w:proofErr w:type="gramStart"/>
      <w:r w:rsidRPr="00266BEB">
        <w:rPr>
          <w:color w:val="000000" w:themeColor="text1"/>
        </w:rPr>
        <w:t xml:space="preserve">Административный регламент осуществления муниципального контроля за обеспечением сохранности автомобильных дорог местного значения вне границ населенных пунктов в границах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(далее – Административный регламент) определяет сроки и последовательность действий (административных процедур) при осуществлении полномочий по осуществлению муниципального контроля за сохранностью автомобильных дорог вне границ населенных пунктов в границах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roofErr w:type="gramEnd"/>
    </w:p>
    <w:p w:rsidR="00D153E1" w:rsidRPr="00266BEB" w:rsidRDefault="00D153E1" w:rsidP="00D153E1">
      <w:pPr>
        <w:ind w:firstLine="567"/>
        <w:jc w:val="both"/>
        <w:rPr>
          <w:color w:val="000000" w:themeColor="text1"/>
        </w:rPr>
      </w:pPr>
      <w:r w:rsidRPr="00266BEB">
        <w:rPr>
          <w:color w:val="000000" w:themeColor="text1"/>
        </w:rPr>
        <w:t xml:space="preserve">1.2. Вид муниципального контроля: «Осуществление муниципального </w:t>
      </w:r>
      <w:proofErr w:type="gramStart"/>
      <w:r w:rsidRPr="00266BEB">
        <w:rPr>
          <w:color w:val="000000" w:themeColor="text1"/>
        </w:rPr>
        <w:t>контроля за</w:t>
      </w:r>
      <w:proofErr w:type="gramEnd"/>
      <w:r w:rsidRPr="00266BEB">
        <w:rPr>
          <w:color w:val="000000" w:themeColor="text1"/>
        </w:rPr>
        <w:t xml:space="preserve"> обеспечением сохранности автомобильных дорог местного значения вне границ населенных пунктов в границах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
    <w:p w:rsidR="00D153E1" w:rsidRPr="00266BEB" w:rsidRDefault="00D153E1" w:rsidP="00D153E1">
      <w:pPr>
        <w:ind w:firstLine="567"/>
        <w:jc w:val="both"/>
        <w:rPr>
          <w:color w:val="000000" w:themeColor="text1"/>
        </w:rPr>
      </w:pPr>
      <w:r w:rsidRPr="00266BEB">
        <w:rPr>
          <w:color w:val="000000" w:themeColor="text1"/>
        </w:rPr>
        <w:t xml:space="preserve">1.3. Органом, осуществляющим муниципальный контроль, является администрация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(далее – Администрация).</w:t>
      </w:r>
    </w:p>
    <w:p w:rsidR="00D153E1" w:rsidRPr="00266BEB" w:rsidRDefault="00D153E1" w:rsidP="00D153E1">
      <w:pPr>
        <w:ind w:firstLine="567"/>
        <w:jc w:val="both"/>
        <w:rPr>
          <w:color w:val="000000" w:themeColor="text1"/>
        </w:rPr>
      </w:pPr>
      <w:r w:rsidRPr="00266BEB">
        <w:rPr>
          <w:color w:val="000000" w:themeColor="text1"/>
        </w:rPr>
        <w:t xml:space="preserve">1.4. </w:t>
      </w:r>
      <w:proofErr w:type="gramStart"/>
      <w:r w:rsidRPr="00266BEB">
        <w:rPr>
          <w:color w:val="000000" w:themeColor="text1"/>
        </w:rPr>
        <w:t xml:space="preserve">Перечень нормативных правовых актов, регулирующих осуществление муниципального контроля (с указанием их реквизитов и источников официального опубликования) размещен на официальном сайте Администрации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hyperlink r:id="rId68" w:history="1">
        <w:r w:rsidRPr="00266BEB">
          <w:rPr>
            <w:rStyle w:val="a3"/>
            <w:i/>
          </w:rPr>
          <w:t>http://kameshkir.pnzreg.ru/authority/dokuments-npa/</w:t>
        </w:r>
      </w:hyperlink>
      <w:r w:rsidRPr="00266BEB">
        <w:rPr>
          <w:i/>
          <w:color w:val="000000" w:themeColor="text1"/>
          <w:u w:val="single"/>
        </w:rPr>
        <w:t xml:space="preserve">   </w:t>
      </w:r>
      <w:r w:rsidRPr="00266BEB">
        <w:rPr>
          <w:color w:val="000000" w:themeColor="text1"/>
        </w:rPr>
        <w:t>в сети Интернет (далее – официальный сайт Администрации),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 xml:space="preserve">1.5. </w:t>
      </w:r>
      <w:proofErr w:type="gramStart"/>
      <w:r w:rsidRPr="00266BEB">
        <w:rPr>
          <w:color w:val="000000" w:themeColor="text1"/>
        </w:rPr>
        <w:t xml:space="preserve">Предметом муниципального контроля является соблюдение юридическими лицами, их руководителями и иными должностными лицами, индивидуальными предпринимателями и их уполномоченными представителями, гражданами (далее – субъекты контроля)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и муниципальными актами в области использования автомобильных дорог местного значения вне границ населенных пунктов в границах </w:t>
      </w:r>
      <w:proofErr w:type="spellStart"/>
      <w:r w:rsidRPr="00266BEB">
        <w:rPr>
          <w:color w:val="000000" w:themeColor="text1"/>
        </w:rPr>
        <w:t>Камешкирского</w:t>
      </w:r>
      <w:proofErr w:type="spellEnd"/>
      <w:proofErr w:type="gramEnd"/>
      <w:r w:rsidRPr="00266BEB">
        <w:rPr>
          <w:color w:val="000000" w:themeColor="text1"/>
        </w:rPr>
        <w:t xml:space="preserve"> </w:t>
      </w:r>
      <w:proofErr w:type="gramStart"/>
      <w:r w:rsidRPr="00266BEB">
        <w:rPr>
          <w:color w:val="000000" w:themeColor="text1"/>
        </w:rPr>
        <w:t xml:space="preserve">района Пензенской области </w:t>
      </w:r>
      <w:r w:rsidRPr="00266BEB">
        <w:rPr>
          <w:i/>
          <w:color w:val="000000" w:themeColor="text1"/>
        </w:rPr>
        <w:t>(далее – обязательные требования)</w:t>
      </w:r>
      <w:r w:rsidRPr="00266BEB">
        <w:rPr>
          <w:color w:val="000000" w:themeColor="text1"/>
        </w:rPr>
        <w:t xml:space="preserve">, посредством организации и проведения проверок субъектов контроля, принятия предусмотренных законодательством Российской Федерации мер по предупреждению, выявлению,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w:t>
      </w:r>
      <w:r w:rsidRPr="00266BEB">
        <w:rPr>
          <w:color w:val="000000" w:themeColor="text1"/>
          <w:highlight w:val="yellow"/>
        </w:rPr>
        <w:t>контроля.</w:t>
      </w:r>
      <w:r w:rsidRPr="00266BEB">
        <w:rPr>
          <w:color w:val="000000" w:themeColor="text1"/>
        </w:rPr>
        <w:t xml:space="preserve"> </w:t>
      </w:r>
      <w:proofErr w:type="gramEnd"/>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1.6. Проверки проводятся должностным лицом, муниципальным служащим Администрации, уполномоченным на осуществление муниципального контроля (далее – уполномоченное лицо).</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1.7. Уполномоченное лицо имеет право:</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lastRenderedPageBreak/>
        <w:t xml:space="preserve">1) осуществлять муниципальный </w:t>
      </w:r>
      <w:proofErr w:type="gramStart"/>
      <w:r w:rsidRPr="00266BEB">
        <w:rPr>
          <w:color w:val="000000" w:themeColor="text1"/>
        </w:rPr>
        <w:t>контроль за</w:t>
      </w:r>
      <w:proofErr w:type="gramEnd"/>
      <w:r w:rsidRPr="00266BEB">
        <w:rPr>
          <w:color w:val="000000" w:themeColor="text1"/>
        </w:rPr>
        <w:t xml:space="preserve"> обеспечением сохранности автомобильных дорог местного значения в соответствии с федеральными законами;</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 xml:space="preserve">2) запрашивать и безвозмездно получать, в том числе в электронной форме,  документы и (или) информацию, включенные в </w:t>
      </w:r>
      <w:hyperlink r:id="rId69" w:history="1">
        <w:r w:rsidRPr="00266BEB">
          <w:rPr>
            <w:color w:val="000000" w:themeColor="text1"/>
          </w:rPr>
          <w:t>перечень</w:t>
        </w:r>
      </w:hyperlink>
      <w:r w:rsidRPr="00266BEB">
        <w:rPr>
          <w:color w:val="000000" w:themeColor="text1"/>
        </w:rPr>
        <w:t xml:space="preserve">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органов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w:t>
      </w:r>
      <w:proofErr w:type="gramEnd"/>
      <w:r w:rsidRPr="00266BEB">
        <w:rPr>
          <w:color w:val="000000" w:themeColor="text1"/>
        </w:rPr>
        <w:t xml:space="preserve"> № 724-р (далее - межведомственный перечень) и относящиеся к предмету проверки;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3) при проведении выездных проверок, на основании распоряжения главы Администрации, заместителя главы Администрации посещать при предъявлении служебного удостоверения организации, индивидуальных предпринимателей, обследовать автомобильные дороги, находящиеся в собственности, владении, пользовании и аренде для проведения проверки;</w:t>
      </w:r>
    </w:p>
    <w:p w:rsidR="00D153E1" w:rsidRPr="00266BEB" w:rsidRDefault="00D153E1" w:rsidP="00D153E1">
      <w:pPr>
        <w:shd w:val="clear" w:color="auto" w:fill="F9F9F9"/>
        <w:ind w:firstLine="567"/>
        <w:jc w:val="both"/>
        <w:textAlignment w:val="baseline"/>
        <w:rPr>
          <w:rFonts w:eastAsia="Calibri"/>
          <w:color w:val="000000" w:themeColor="text1"/>
        </w:rPr>
      </w:pPr>
      <w:proofErr w:type="gramStart"/>
      <w:r w:rsidRPr="00266BEB">
        <w:rPr>
          <w:color w:val="000000" w:themeColor="text1"/>
        </w:rPr>
        <w:t xml:space="preserve">4) при выявлении нарушений обязательных требований, должностные лица Администрации, перечень которых утвержден </w:t>
      </w:r>
      <w:r w:rsidRPr="00266BEB">
        <w:rPr>
          <w:rFonts w:eastAsia="Calibri"/>
          <w:color w:val="000000" w:themeColor="text1"/>
        </w:rPr>
        <w:t>Законом Пензенской области от 04.07.2014 № 2597-ЗПО «О перечне должностных лиц органов местного самоуправления, которые вправе составлять протоколы об административных правонарушениях, предусмотренных отдельными статьями Кодекса Российской Федерации об административных правонарушениях, при осуществлении муниципального контроля, муниципального финансового контроля» составляют протоколы об административных правонарушениях, предусмотренных частью 7 статьи 28.3 Кодекса Российской</w:t>
      </w:r>
      <w:proofErr w:type="gramEnd"/>
      <w:r w:rsidRPr="00266BEB">
        <w:rPr>
          <w:rFonts w:eastAsia="Calibri"/>
          <w:color w:val="000000" w:themeColor="text1"/>
        </w:rPr>
        <w:t xml:space="preserve"> Федерации об административных правонарушениях (далее – КоАП РФ);</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rFonts w:eastAsia="Calibri"/>
          <w:color w:val="000000" w:themeColor="text1"/>
        </w:rPr>
        <w:t xml:space="preserve">5) </w:t>
      </w:r>
      <w:r w:rsidRPr="00266BEB">
        <w:rPr>
          <w:color w:val="000000" w:themeColor="text1"/>
        </w:rPr>
        <w:t>осуществлять иные права, предусмотренные законодательством Российской Федерации.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1.8. Обязанности и ограничения уполномоченного лица при проведении проверки: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1.8.1. Уполномоченное лицо при проведении проверки обязано:</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roofErr w:type="gramEnd"/>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2) соблюдать законодательство Российской Федерации, права и законные интересы субъектов контроля, проверка которых проводится;</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3) проводить проверку на основании распоряжения Администрац</w:t>
      </w:r>
      <w:proofErr w:type="gramStart"/>
      <w:r w:rsidRPr="00266BEB">
        <w:rPr>
          <w:color w:val="000000" w:themeColor="text1"/>
        </w:rPr>
        <w:t>ии о ее</w:t>
      </w:r>
      <w:proofErr w:type="gramEnd"/>
      <w:r w:rsidRPr="00266BEB">
        <w:rPr>
          <w:color w:val="000000" w:themeColor="text1"/>
        </w:rPr>
        <w:t xml:space="preserve"> проведении в соответствии с ее назначением;</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о проведении проверки и в случае, предусмотренном частью 5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ФЗ № 294-ФЗ), копии документа о согласовании проведения проверки</w:t>
      </w:r>
      <w:proofErr w:type="gramEnd"/>
      <w:r w:rsidRPr="00266BEB">
        <w:rPr>
          <w:color w:val="000000" w:themeColor="text1"/>
        </w:rPr>
        <w:t xml:space="preserve">. Согласование осуществляется с прокуратурой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w:t>
      </w:r>
      <w:r w:rsidRPr="00266BEB">
        <w:rPr>
          <w:color w:val="7030A0"/>
        </w:rPr>
        <w:t xml:space="preserve"> </w:t>
      </w:r>
      <w:r w:rsidRPr="00266BEB">
        <w:rPr>
          <w:color w:val="000000" w:themeColor="text1"/>
        </w:rPr>
        <w:t xml:space="preserve">(далее – прокуратура) в порядке, предусмотренном </w:t>
      </w:r>
    </w:p>
    <w:p w:rsidR="00D153E1" w:rsidRPr="00266BEB" w:rsidRDefault="00D153E1" w:rsidP="00D153E1">
      <w:pPr>
        <w:autoSpaceDE w:val="0"/>
        <w:autoSpaceDN w:val="0"/>
        <w:adjustRightInd w:val="0"/>
        <w:jc w:val="both"/>
        <w:rPr>
          <w:color w:val="000000" w:themeColor="text1"/>
        </w:rPr>
      </w:pPr>
      <w:r w:rsidRPr="00266BEB">
        <w:rPr>
          <w:color w:val="000000" w:themeColor="text1"/>
        </w:rPr>
        <w:t>ФЗ № 294-ФЗ;</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5) не препятствовать руководителю, иному должностному лицу или уполномоченному представителю субъекта контроля присутствовать при проведении проверки и давать разъяснения по вопросам, относящимся к предмету проверки;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 xml:space="preserve">6) предоставлять руководителю, иному должностному лицу или уполномоченному представителю юридического лица, индивидуальному предпринимателю, его </w:t>
      </w:r>
      <w:r w:rsidRPr="00266BEB">
        <w:rPr>
          <w:color w:val="000000" w:themeColor="text1"/>
        </w:rPr>
        <w:lastRenderedPageBreak/>
        <w:t>уполномоченному представителю, гражданину, присутствующим при проведении проверки, информацию и документы, относящиеся к предмету проверки;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с результатами проверки;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гражданина с документами и (или) информацией, полученными в рамках межведомственного информационного взаимодействия;</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266BEB">
        <w:rPr>
          <w:color w:val="000000" w:themeColor="text1"/>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10)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11) соблюдать сроки проведения проверки, установленные Административным регламентом и действующим законодательством Российской Федерации;</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12)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ознакомить их с положениями Административного регламента, в соответствии с которым проводится проверка;</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15) истребовать в рамках межведомственного информационного взаимодействия документы и (или) информацию, включенные в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 xml:space="preserve">16) не предъявлять требований к юридическим лицам, индивидуальным предпринимателям, гражданам о представлении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w:t>
      </w:r>
      <w:hyperlink r:id="rId70" w:history="1">
        <w:r w:rsidRPr="00266BEB">
          <w:rPr>
            <w:color w:val="000000" w:themeColor="text1"/>
          </w:rPr>
          <w:t>перечень</w:t>
        </w:r>
      </w:hyperlink>
      <w:r w:rsidRPr="00266BEB">
        <w:rPr>
          <w:color w:val="000000" w:themeColor="text1"/>
        </w:rPr>
        <w:t>.</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17) соблюдать иные обязанности, предусмотренные законодательством Российской Федерации.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1.8.2. При проведении проверки уполномоченное лицо не вправе:</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lastRenderedPageBreak/>
        <w:t>1) проверять выполнение обязательных требований, если такие требования не относятся к полномочиям органа муниципального контроля, от имени которых действуют эти должностные лица;</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3) проверять выполнение обязательных требований, не опубликованных в установленном законодательством Российской Федерации порядке;</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71" w:history="1">
        <w:r w:rsidRPr="00266BEB">
          <w:rPr>
            <w:color w:val="000000" w:themeColor="text1"/>
          </w:rPr>
          <w:t>подпунктом «б» пункта 2 части 2 статьи 10</w:t>
        </w:r>
      </w:hyperlink>
      <w:r w:rsidRPr="00266BEB">
        <w:rPr>
          <w:color w:val="000000" w:themeColor="text1"/>
        </w:rPr>
        <w:t xml:space="preserve"> ФЗ № 294-ФЗ;</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D153E1" w:rsidRPr="00266BEB" w:rsidRDefault="00D153E1" w:rsidP="00D153E1">
      <w:pPr>
        <w:autoSpaceDE w:val="0"/>
        <w:autoSpaceDN w:val="0"/>
        <w:adjustRightInd w:val="0"/>
        <w:spacing w:line="0" w:lineRule="atLeast"/>
        <w:ind w:firstLine="540"/>
        <w:jc w:val="both"/>
        <w:rPr>
          <w:color w:val="000000" w:themeColor="text1"/>
        </w:rPr>
      </w:pPr>
      <w:proofErr w:type="gramStart"/>
      <w:r w:rsidRPr="00266BEB">
        <w:rPr>
          <w:color w:val="000000" w:themeColor="text1"/>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266BEB">
        <w:rPr>
          <w:color w:val="000000" w:themeColor="text1"/>
        </w:rPr>
        <w:t xml:space="preserve"> техническими документами и правилами и методами исследований, испытаний, измерений;</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 xml:space="preserve">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72" w:history="1">
        <w:r w:rsidRPr="00266BEB">
          <w:rPr>
            <w:color w:val="000000" w:themeColor="text1"/>
          </w:rPr>
          <w:t>тайну</w:t>
        </w:r>
      </w:hyperlink>
      <w:r w:rsidRPr="00266BEB">
        <w:rPr>
          <w:color w:val="000000" w:themeColor="text1"/>
        </w:rPr>
        <w:t>, за исключением случаев, предусмотренных законодательством Российской Федерации;</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8) превышать установленные сроки проведения проверки;</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9) осуществлять выдачу субъектам контроля предписаний или предложений о проведении за их счет мероприятий по контролю;</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10) требовать от юридического лица, индивидуального предпринимателя, гражданина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11) требовать от субъектов контроля представления документов, информации до даты начала проведения проверки. Администрация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1.9. Права лиц, в отношении которых осуществляются мероприятия по муниципальному контролю:</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1) непосредственно присутствовать при проведении проверки, давать объяснения по вопросам, относящимся к предмету проверки;</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2) получать от Администрации, уполномоченного лица информацию, которая относится к предмету проверки и предоставление которой предусмотрено ФЗ № 294-ФЗ;</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 xml:space="preserve">3) </w:t>
      </w:r>
      <w:r w:rsidRPr="00266BEB">
        <w:rPr>
          <w:rFonts w:eastAsia="Calibri"/>
          <w:color w:val="000000" w:themeColor="text1"/>
        </w:rPr>
        <w:t xml:space="preserve">знакомиться с документами и (или) информацией, полученными Администрацией в рамках межведомственного информационного взаимодействия от иных государственных органов, органов местного самоуправления либо подведомственных </w:t>
      </w:r>
      <w:r w:rsidRPr="00266BEB">
        <w:rPr>
          <w:rFonts w:eastAsia="Calibri"/>
          <w:color w:val="000000" w:themeColor="text1"/>
        </w:rPr>
        <w:lastRenderedPageBreak/>
        <w:t>государственным органам или органам местного самоуправления организаций, в распоряжении которых находятся эти документы и (или) информация;</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4)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D153E1" w:rsidRPr="00266BEB" w:rsidRDefault="00D153E1" w:rsidP="00D153E1">
      <w:pPr>
        <w:shd w:val="clear" w:color="auto" w:fill="F9F9F9"/>
        <w:ind w:firstLine="567"/>
        <w:jc w:val="both"/>
        <w:textAlignment w:val="baseline"/>
        <w:rPr>
          <w:color w:val="000000" w:themeColor="text1"/>
        </w:rPr>
      </w:pPr>
      <w:r w:rsidRPr="00266BEB">
        <w:rPr>
          <w:rFonts w:eastAsia="Calibri"/>
          <w:color w:val="000000" w:themeColor="text1"/>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уполномоченного лица.</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6) обжаловать действия (бездействие) уполномоченного лица, повлекшие за собой нарушение прав субъектов контроля при проведении проверки, в административном и (или) судебном порядке в соответствии с законодательством Российской Федерации;</w:t>
      </w:r>
    </w:p>
    <w:p w:rsidR="00D153E1" w:rsidRPr="00266BEB" w:rsidRDefault="00D153E1" w:rsidP="00D153E1">
      <w:pPr>
        <w:shd w:val="clear" w:color="auto" w:fill="F9F9F9"/>
        <w:ind w:firstLine="567"/>
        <w:jc w:val="both"/>
        <w:textAlignment w:val="baseline"/>
        <w:rPr>
          <w:color w:val="000000" w:themeColor="text1"/>
        </w:rPr>
      </w:pPr>
      <w:r w:rsidRPr="00266BEB">
        <w:rPr>
          <w:color w:val="000000" w:themeColor="text1"/>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Пензенской области к участию в проверке;</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8) осуществлять иные права, предусмотренные законодательством Российской Федерации.</w:t>
      </w:r>
    </w:p>
    <w:p w:rsidR="00D153E1" w:rsidRPr="00266BEB" w:rsidRDefault="00D153E1" w:rsidP="00D153E1">
      <w:pPr>
        <w:pStyle w:val="a9"/>
        <w:shd w:val="clear" w:color="auto" w:fill="F9F9F9"/>
        <w:tabs>
          <w:tab w:val="num" w:pos="0"/>
        </w:tabs>
        <w:spacing w:before="0" w:beforeAutospacing="0" w:after="0" w:afterAutospacing="0"/>
        <w:ind w:firstLine="567"/>
        <w:jc w:val="both"/>
        <w:textAlignment w:val="baseline"/>
        <w:rPr>
          <w:color w:val="000000" w:themeColor="text1"/>
        </w:rPr>
      </w:pPr>
      <w:r w:rsidRPr="00266BEB">
        <w:rPr>
          <w:color w:val="000000" w:themeColor="text1"/>
        </w:rPr>
        <w:t>1.10. Обязанности лиц, в отношении которых осуществляются мероприятия по муниципальному контролю:</w:t>
      </w:r>
    </w:p>
    <w:p w:rsidR="00D153E1" w:rsidRPr="00266BEB" w:rsidRDefault="00D153E1" w:rsidP="00D153E1">
      <w:pPr>
        <w:pStyle w:val="a9"/>
        <w:shd w:val="clear" w:color="auto" w:fill="F9F9F9"/>
        <w:tabs>
          <w:tab w:val="num" w:pos="0"/>
        </w:tabs>
        <w:spacing w:before="0" w:beforeAutospacing="0" w:after="0" w:afterAutospacing="0"/>
        <w:ind w:firstLine="567"/>
        <w:jc w:val="both"/>
        <w:textAlignment w:val="baseline"/>
        <w:rPr>
          <w:color w:val="000000" w:themeColor="text1"/>
        </w:rPr>
      </w:pPr>
      <w:r w:rsidRPr="00266BEB">
        <w:rPr>
          <w:color w:val="000000" w:themeColor="text1"/>
        </w:rPr>
        <w:t>- обеспечить присутствие руководителей юридического лица, иных должностных лиц,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или индивидуальных предпринимателей, уполномоченных представителей, гражданина при проведении проверки;</w:t>
      </w:r>
    </w:p>
    <w:p w:rsidR="00D153E1" w:rsidRPr="00266BEB" w:rsidRDefault="00D153E1" w:rsidP="00D153E1">
      <w:pPr>
        <w:pStyle w:val="a9"/>
        <w:shd w:val="clear" w:color="auto" w:fill="F9F9F9"/>
        <w:tabs>
          <w:tab w:val="num" w:pos="0"/>
        </w:tabs>
        <w:spacing w:before="0" w:beforeAutospacing="0" w:after="0" w:afterAutospacing="0"/>
        <w:jc w:val="both"/>
        <w:textAlignment w:val="baseline"/>
        <w:rPr>
          <w:color w:val="000000" w:themeColor="text1"/>
        </w:rPr>
      </w:pPr>
      <w:r w:rsidRPr="00266BEB">
        <w:rPr>
          <w:color w:val="000000" w:themeColor="text1"/>
        </w:rPr>
        <w:tab/>
        <w:t>- не препятствовать проведению проверок при осуществлении муниципального контроля;</w:t>
      </w:r>
    </w:p>
    <w:p w:rsidR="00D153E1" w:rsidRPr="00266BEB" w:rsidRDefault="00D153E1" w:rsidP="00D153E1">
      <w:pPr>
        <w:pStyle w:val="a9"/>
        <w:shd w:val="clear" w:color="auto" w:fill="F9F9F9"/>
        <w:tabs>
          <w:tab w:val="num" w:pos="0"/>
        </w:tabs>
        <w:spacing w:before="0" w:beforeAutospacing="0" w:after="0" w:afterAutospacing="0"/>
        <w:ind w:firstLine="567"/>
        <w:jc w:val="both"/>
        <w:textAlignment w:val="baseline"/>
        <w:rPr>
          <w:color w:val="000000" w:themeColor="text1"/>
        </w:rPr>
      </w:pPr>
      <w:r w:rsidRPr="00266BEB">
        <w:rPr>
          <w:color w:val="000000" w:themeColor="text1"/>
        </w:rPr>
        <w:t>- не уклоняться от проведения проверок при осуществлении муниципального контроля;</w:t>
      </w:r>
    </w:p>
    <w:p w:rsidR="00D153E1" w:rsidRPr="00266BEB" w:rsidRDefault="00D153E1" w:rsidP="00D153E1">
      <w:pPr>
        <w:pStyle w:val="a9"/>
        <w:shd w:val="clear" w:color="auto" w:fill="F9F9F9"/>
        <w:tabs>
          <w:tab w:val="num" w:pos="0"/>
        </w:tabs>
        <w:spacing w:before="0" w:beforeAutospacing="0" w:after="0" w:afterAutospacing="0"/>
        <w:ind w:firstLine="567"/>
        <w:jc w:val="both"/>
        <w:textAlignment w:val="baseline"/>
        <w:rPr>
          <w:color w:val="000000" w:themeColor="text1"/>
        </w:rPr>
      </w:pPr>
      <w:r w:rsidRPr="00266BEB">
        <w:rPr>
          <w:color w:val="000000" w:themeColor="text1"/>
        </w:rPr>
        <w:t>- исполнить в установленный срок предписание Администрации об устранении выявленных нарушений обязательных требований;</w:t>
      </w:r>
    </w:p>
    <w:p w:rsidR="00D153E1" w:rsidRPr="00266BEB" w:rsidRDefault="00D153E1" w:rsidP="00D153E1">
      <w:pPr>
        <w:pStyle w:val="a9"/>
        <w:shd w:val="clear" w:color="auto" w:fill="F9F9F9"/>
        <w:tabs>
          <w:tab w:val="num" w:pos="0"/>
        </w:tabs>
        <w:spacing w:before="0" w:beforeAutospacing="0" w:after="0" w:afterAutospacing="0"/>
        <w:ind w:firstLine="567"/>
        <w:jc w:val="both"/>
        <w:textAlignment w:val="baseline"/>
        <w:rPr>
          <w:color w:val="000000" w:themeColor="text1"/>
        </w:rPr>
      </w:pPr>
      <w:r w:rsidRPr="00266BEB">
        <w:rPr>
          <w:color w:val="000000" w:themeColor="text1"/>
        </w:rPr>
        <w:t>- исполнять иные обязанности, предусмотренные законодательством Российской Федерации.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 xml:space="preserve">1.11. Результатом осуществления муниципального контроля является выявление и обеспечение устранения нарушений требований действующего законодательства в области обеспечения сохранности автомобильных дорог, полос отвода автомобильных дорог, придорожных полос автомобильных дорог местного значения вне границ населенных пунктов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w:t>
      </w:r>
    </w:p>
    <w:p w:rsidR="00D153E1" w:rsidRPr="00266BEB" w:rsidRDefault="00D153E1" w:rsidP="00D153E1">
      <w:pPr>
        <w:ind w:firstLine="567"/>
        <w:jc w:val="both"/>
        <w:rPr>
          <w:color w:val="000000" w:themeColor="text1"/>
        </w:rPr>
      </w:pPr>
      <w:r w:rsidRPr="00266BEB">
        <w:rPr>
          <w:color w:val="000000" w:themeColor="text1"/>
        </w:rPr>
        <w:t xml:space="preserve"> Результатами исполнения муниципального контроля являются:</w:t>
      </w:r>
    </w:p>
    <w:p w:rsidR="00D153E1" w:rsidRPr="00266BEB" w:rsidRDefault="00D153E1" w:rsidP="00D153E1">
      <w:pPr>
        <w:ind w:firstLine="567"/>
        <w:jc w:val="both"/>
        <w:rPr>
          <w:color w:val="000000" w:themeColor="text1"/>
        </w:rPr>
      </w:pPr>
      <w:r w:rsidRPr="00266BEB">
        <w:rPr>
          <w:color w:val="000000" w:themeColor="text1"/>
        </w:rPr>
        <w:t>-  составление акта проверки;</w:t>
      </w:r>
    </w:p>
    <w:p w:rsidR="00D153E1" w:rsidRPr="00266BEB" w:rsidRDefault="00D153E1" w:rsidP="00D153E1">
      <w:pPr>
        <w:ind w:firstLine="567"/>
        <w:jc w:val="both"/>
        <w:rPr>
          <w:color w:val="000000" w:themeColor="text1"/>
        </w:rPr>
      </w:pPr>
      <w:r w:rsidRPr="00266BEB">
        <w:rPr>
          <w:color w:val="000000" w:themeColor="text1"/>
        </w:rPr>
        <w:t>- оформление и выдача уполномоченным лицом предписания об устранении нарушений с указанием сроков их устранения;</w:t>
      </w:r>
    </w:p>
    <w:p w:rsidR="00D153E1" w:rsidRPr="00266BEB" w:rsidRDefault="00D153E1" w:rsidP="00D153E1">
      <w:pPr>
        <w:ind w:firstLine="567"/>
        <w:jc w:val="both"/>
        <w:rPr>
          <w:color w:val="000000" w:themeColor="text1"/>
        </w:rPr>
      </w:pPr>
      <w:r w:rsidRPr="00266BEB">
        <w:rPr>
          <w:color w:val="000000" w:themeColor="text1"/>
        </w:rPr>
        <w:t>- фиксация и направление в компетентные органы информации о фактах нарушения действующего законодательства в области обеспечения сохранности автомобильных дорог, а также материалов проверок для принятия соответствующих мер;</w:t>
      </w:r>
    </w:p>
    <w:p w:rsidR="00D153E1" w:rsidRPr="00266BEB" w:rsidRDefault="00D153E1" w:rsidP="00D153E1">
      <w:pPr>
        <w:ind w:firstLine="567"/>
        <w:jc w:val="both"/>
        <w:rPr>
          <w:color w:val="000000" w:themeColor="text1"/>
        </w:rPr>
      </w:pPr>
      <w:r w:rsidRPr="00266BEB">
        <w:rPr>
          <w:color w:val="000000" w:themeColor="text1"/>
        </w:rPr>
        <w:t>- утверждение и размещение на официальном сайте Администрации программы профилактики нарушений;</w:t>
      </w:r>
    </w:p>
    <w:p w:rsidR="00D153E1" w:rsidRPr="00266BEB" w:rsidRDefault="00D153E1" w:rsidP="00D153E1">
      <w:pPr>
        <w:ind w:firstLine="567"/>
        <w:jc w:val="both"/>
        <w:rPr>
          <w:color w:val="000000" w:themeColor="text1"/>
        </w:rPr>
      </w:pPr>
      <w:r w:rsidRPr="00266BEB">
        <w:rPr>
          <w:color w:val="000000" w:themeColor="text1"/>
        </w:rPr>
        <w:t>- размещение на официальном сайте Администрации актуального перечня нормативных правовых актов, содержащих обязательные требования;</w:t>
      </w:r>
    </w:p>
    <w:p w:rsidR="00D153E1" w:rsidRPr="00266BEB" w:rsidRDefault="00D153E1" w:rsidP="00D153E1">
      <w:pPr>
        <w:ind w:firstLine="567"/>
        <w:jc w:val="both"/>
        <w:rPr>
          <w:color w:val="000000" w:themeColor="text1"/>
        </w:rPr>
      </w:pPr>
      <w:r w:rsidRPr="00266BEB">
        <w:rPr>
          <w:color w:val="000000" w:themeColor="text1"/>
        </w:rPr>
        <w:t xml:space="preserve">- размещение на официальном сайте Администрации обзора практики </w:t>
      </w:r>
      <w:proofErr w:type="gramStart"/>
      <w:r w:rsidRPr="00266BEB">
        <w:rPr>
          <w:color w:val="000000" w:themeColor="text1"/>
        </w:rPr>
        <w:t>при</w:t>
      </w:r>
      <w:proofErr w:type="gramEnd"/>
      <w:r w:rsidRPr="00266BEB">
        <w:rPr>
          <w:color w:val="000000" w:themeColor="text1"/>
        </w:rPr>
        <w:t xml:space="preserve"> осуществления муниципального контроля;</w:t>
      </w:r>
    </w:p>
    <w:p w:rsidR="00D153E1" w:rsidRPr="00266BEB" w:rsidRDefault="00D153E1" w:rsidP="00D153E1">
      <w:pPr>
        <w:ind w:firstLine="567"/>
        <w:jc w:val="both"/>
        <w:rPr>
          <w:color w:val="000000" w:themeColor="text1"/>
        </w:rPr>
      </w:pPr>
      <w:r w:rsidRPr="00266BEB">
        <w:rPr>
          <w:color w:val="000000" w:themeColor="text1"/>
        </w:rPr>
        <w:t xml:space="preserve">- выдача предостережений о недопустимости нарушений обязательных требований и требований, установленных муниципальными нормативными правовыми актами. </w:t>
      </w:r>
    </w:p>
    <w:p w:rsidR="00D153E1" w:rsidRPr="00266BEB" w:rsidRDefault="00D153E1" w:rsidP="00D153E1">
      <w:pPr>
        <w:ind w:firstLine="567"/>
        <w:jc w:val="both"/>
        <w:rPr>
          <w:color w:val="000000" w:themeColor="text1"/>
        </w:rPr>
      </w:pPr>
      <w:r w:rsidRPr="00266BEB">
        <w:rPr>
          <w:color w:val="000000" w:themeColor="text1"/>
        </w:rPr>
        <w:lastRenderedPageBreak/>
        <w:t xml:space="preserve">1.12. Исчерпывающими документами и (или) информацией, </w:t>
      </w:r>
      <w:proofErr w:type="spellStart"/>
      <w:r w:rsidRPr="00266BEB">
        <w:rPr>
          <w:color w:val="000000" w:themeColor="text1"/>
        </w:rPr>
        <w:t>истребуемыми</w:t>
      </w:r>
      <w:proofErr w:type="spellEnd"/>
      <w:r w:rsidRPr="00266BEB">
        <w:rPr>
          <w:color w:val="000000" w:themeColor="text1"/>
        </w:rPr>
        <w:t xml:space="preserve"> в ходе проверки у субъектов контроля, являются:</w:t>
      </w:r>
    </w:p>
    <w:p w:rsidR="00D153E1" w:rsidRPr="00266BEB" w:rsidRDefault="00D153E1" w:rsidP="00D153E1">
      <w:pPr>
        <w:autoSpaceDE w:val="0"/>
        <w:autoSpaceDN w:val="0"/>
        <w:adjustRightInd w:val="0"/>
        <w:spacing w:line="240" w:lineRule="atLeast"/>
        <w:ind w:firstLine="567"/>
        <w:jc w:val="both"/>
        <w:rPr>
          <w:color w:val="000000" w:themeColor="text1"/>
        </w:rPr>
      </w:pPr>
      <w:r w:rsidRPr="00266BEB">
        <w:rPr>
          <w:color w:val="000000" w:themeColor="text1"/>
        </w:rPr>
        <w:t>1) журнал производства работ по содержанию автомобильных работ;</w:t>
      </w:r>
    </w:p>
    <w:p w:rsidR="00D153E1" w:rsidRPr="00266BEB" w:rsidRDefault="00D153E1" w:rsidP="00D153E1">
      <w:pPr>
        <w:autoSpaceDE w:val="0"/>
        <w:autoSpaceDN w:val="0"/>
        <w:adjustRightInd w:val="0"/>
        <w:spacing w:line="240" w:lineRule="atLeast"/>
        <w:ind w:firstLine="567"/>
        <w:jc w:val="both"/>
        <w:rPr>
          <w:color w:val="000000" w:themeColor="text1"/>
        </w:rPr>
      </w:pPr>
      <w:r w:rsidRPr="00266BEB">
        <w:rPr>
          <w:color w:val="000000" w:themeColor="text1"/>
        </w:rPr>
        <w:t>2) журнал ежедневных осмотров автомобильных дорог;</w:t>
      </w:r>
    </w:p>
    <w:p w:rsidR="00D153E1" w:rsidRPr="00266BEB" w:rsidRDefault="00D153E1" w:rsidP="00D153E1">
      <w:pPr>
        <w:autoSpaceDE w:val="0"/>
        <w:autoSpaceDN w:val="0"/>
        <w:adjustRightInd w:val="0"/>
        <w:spacing w:line="240" w:lineRule="atLeast"/>
        <w:ind w:firstLine="567"/>
        <w:jc w:val="both"/>
        <w:rPr>
          <w:color w:val="000000" w:themeColor="text1"/>
        </w:rPr>
      </w:pPr>
      <w:r w:rsidRPr="00266BEB">
        <w:rPr>
          <w:color w:val="000000" w:themeColor="text1"/>
        </w:rPr>
        <w:t>3) исполнительно-техническая документация;</w:t>
      </w:r>
    </w:p>
    <w:p w:rsidR="00D153E1" w:rsidRPr="00266BEB" w:rsidRDefault="00D153E1" w:rsidP="00D153E1">
      <w:pPr>
        <w:autoSpaceDE w:val="0"/>
        <w:autoSpaceDN w:val="0"/>
        <w:adjustRightInd w:val="0"/>
        <w:spacing w:line="240" w:lineRule="atLeast"/>
        <w:ind w:firstLine="567"/>
        <w:jc w:val="both"/>
        <w:rPr>
          <w:color w:val="000000" w:themeColor="text1"/>
        </w:rPr>
      </w:pPr>
      <w:r w:rsidRPr="00266BEB">
        <w:rPr>
          <w:color w:val="000000" w:themeColor="text1"/>
        </w:rPr>
        <w:t>4) приказы о назначении ответственных лиц.</w:t>
      </w:r>
    </w:p>
    <w:p w:rsidR="00D153E1" w:rsidRPr="00266BEB" w:rsidRDefault="00D153E1" w:rsidP="00D153E1">
      <w:pPr>
        <w:autoSpaceDE w:val="0"/>
        <w:autoSpaceDN w:val="0"/>
        <w:adjustRightInd w:val="0"/>
        <w:spacing w:line="240" w:lineRule="atLeast"/>
        <w:ind w:firstLine="567"/>
        <w:jc w:val="both"/>
        <w:rPr>
          <w:color w:val="000000" w:themeColor="text1"/>
        </w:rPr>
      </w:pPr>
      <w:r w:rsidRPr="00266BEB">
        <w:rPr>
          <w:color w:val="000000" w:themeColor="text1"/>
        </w:rPr>
        <w:t>1.13. Исчерпывающей перечень информации, получаемой и запрашиваемой органами муниципального контроля на безвозмездной основе, в том числе в электронной форме,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w:t>
      </w:r>
      <w:proofErr w:type="gramStart"/>
      <w:r w:rsidRPr="00266BEB">
        <w:rPr>
          <w:color w:val="000000" w:themeColor="text1"/>
        </w:rPr>
        <w:t xml:space="preserve">или) </w:t>
      </w:r>
      <w:proofErr w:type="gramEnd"/>
      <w:r w:rsidRPr="00266BEB">
        <w:rPr>
          <w:color w:val="000000" w:themeColor="text1"/>
        </w:rPr>
        <w:t>информация, установлен распоряжением Правительства РФ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153E1" w:rsidRPr="00266BEB" w:rsidRDefault="00D153E1" w:rsidP="00D153E1">
      <w:pPr>
        <w:autoSpaceDE w:val="0"/>
        <w:autoSpaceDN w:val="0"/>
        <w:adjustRightInd w:val="0"/>
        <w:spacing w:line="240" w:lineRule="atLeast"/>
        <w:ind w:firstLine="567"/>
        <w:jc w:val="both"/>
        <w:rPr>
          <w:color w:val="000000" w:themeColor="text1"/>
        </w:rPr>
      </w:pPr>
    </w:p>
    <w:p w:rsidR="00D153E1" w:rsidRPr="00266BEB" w:rsidRDefault="00D153E1" w:rsidP="00D153E1">
      <w:pPr>
        <w:ind w:firstLine="567"/>
        <w:jc w:val="center"/>
        <w:rPr>
          <w:b/>
          <w:color w:val="000000" w:themeColor="text1"/>
        </w:rPr>
      </w:pPr>
      <w:r w:rsidRPr="00266BEB">
        <w:rPr>
          <w:b/>
          <w:color w:val="000000" w:themeColor="text1"/>
        </w:rPr>
        <w:t>II. Требования к порядку осуществления муниципального контроля</w:t>
      </w:r>
    </w:p>
    <w:p w:rsidR="00D153E1" w:rsidRPr="00266BEB" w:rsidRDefault="00D153E1" w:rsidP="00D153E1">
      <w:pPr>
        <w:ind w:firstLine="567"/>
        <w:rPr>
          <w:color w:val="000000" w:themeColor="text1"/>
        </w:rPr>
      </w:pPr>
    </w:p>
    <w:p w:rsidR="00D153E1" w:rsidRPr="00266BEB" w:rsidRDefault="00D153E1" w:rsidP="00D153E1">
      <w:pPr>
        <w:tabs>
          <w:tab w:val="num" w:pos="0"/>
        </w:tabs>
        <w:ind w:firstLine="567"/>
        <w:jc w:val="both"/>
        <w:rPr>
          <w:color w:val="000000" w:themeColor="text1"/>
        </w:rPr>
      </w:pPr>
      <w:r w:rsidRPr="00266BEB">
        <w:rPr>
          <w:color w:val="000000" w:themeColor="text1"/>
        </w:rPr>
        <w:t>2.1. Порядок информирования об осуществлении муниципального контроля.</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2.1.1. Органом местного самоуправления, уполномоченным на осуществление муниципального контроля на территории </w:t>
      </w:r>
      <w:proofErr w:type="spellStart"/>
      <w:r w:rsidRPr="00266BEB">
        <w:rPr>
          <w:color w:val="000000" w:themeColor="text1"/>
        </w:rPr>
        <w:t>Камешкирского</w:t>
      </w:r>
      <w:proofErr w:type="spellEnd"/>
      <w:r w:rsidRPr="00266BEB">
        <w:rPr>
          <w:color w:val="000000" w:themeColor="text1"/>
        </w:rPr>
        <w:t xml:space="preserve"> района Пензенской области, является Администрация. </w:t>
      </w:r>
    </w:p>
    <w:p w:rsidR="00D153E1" w:rsidRPr="00266BEB" w:rsidRDefault="00D153E1" w:rsidP="00D153E1">
      <w:pPr>
        <w:tabs>
          <w:tab w:val="num" w:pos="0"/>
        </w:tabs>
        <w:ind w:firstLine="567"/>
        <w:jc w:val="both"/>
        <w:rPr>
          <w:color w:val="000000" w:themeColor="text1"/>
        </w:rPr>
      </w:pPr>
      <w:r w:rsidRPr="00266BEB">
        <w:rPr>
          <w:color w:val="000000" w:themeColor="text1"/>
        </w:rPr>
        <w:t>Справочная информация размещена на официальном сайте Администрации в сети Интернет.</w:t>
      </w:r>
    </w:p>
    <w:p w:rsidR="00D153E1" w:rsidRPr="00266BEB" w:rsidRDefault="00D153E1" w:rsidP="00D153E1">
      <w:pPr>
        <w:ind w:firstLine="567"/>
        <w:jc w:val="both"/>
        <w:rPr>
          <w:color w:val="000000" w:themeColor="text1"/>
        </w:rPr>
      </w:pPr>
      <w:r w:rsidRPr="00266BEB">
        <w:rPr>
          <w:color w:val="000000" w:themeColor="text1"/>
        </w:rPr>
        <w:t>2.1.2. Информирование о порядке осуществления муниципального контроля может быть реализовано путем:</w:t>
      </w:r>
    </w:p>
    <w:p w:rsidR="00D153E1" w:rsidRPr="00266BEB" w:rsidRDefault="00D153E1" w:rsidP="00D153E1">
      <w:pPr>
        <w:spacing w:line="240" w:lineRule="atLeast"/>
        <w:ind w:firstLine="567"/>
        <w:jc w:val="both"/>
        <w:rPr>
          <w:color w:val="000000" w:themeColor="text1"/>
        </w:rPr>
      </w:pPr>
      <w:r w:rsidRPr="00266BEB">
        <w:rPr>
          <w:color w:val="000000" w:themeColor="text1"/>
        </w:rPr>
        <w:t>1) использования средств телефонной и факсимильной связи, электронной техники (по электронной почте);</w:t>
      </w:r>
    </w:p>
    <w:p w:rsidR="00D153E1" w:rsidRPr="00266BEB" w:rsidRDefault="00D153E1" w:rsidP="00D153E1">
      <w:pPr>
        <w:spacing w:line="240" w:lineRule="atLeast"/>
        <w:ind w:firstLine="567"/>
        <w:jc w:val="both"/>
        <w:rPr>
          <w:color w:val="000000" w:themeColor="text1"/>
        </w:rPr>
      </w:pPr>
      <w:r w:rsidRPr="00266BEB">
        <w:rPr>
          <w:color w:val="000000" w:themeColor="text1"/>
        </w:rPr>
        <w:t>2) посредством размещения информации на официальном сайте Администрации;</w:t>
      </w:r>
    </w:p>
    <w:p w:rsidR="00D153E1" w:rsidRPr="00266BEB" w:rsidRDefault="00D153E1" w:rsidP="00D153E1">
      <w:pPr>
        <w:spacing w:line="240" w:lineRule="atLeast"/>
        <w:ind w:firstLine="567"/>
        <w:jc w:val="both"/>
        <w:rPr>
          <w:color w:val="000000" w:themeColor="text1"/>
        </w:rPr>
      </w:pPr>
      <w:r w:rsidRPr="00266BEB">
        <w:rPr>
          <w:color w:val="000000" w:themeColor="text1"/>
        </w:rPr>
        <w:t>3) использования информационных стендов в помещении Администрации;</w:t>
      </w:r>
    </w:p>
    <w:p w:rsidR="00D153E1" w:rsidRPr="00266BEB" w:rsidRDefault="00D153E1" w:rsidP="00D153E1">
      <w:pPr>
        <w:spacing w:line="240" w:lineRule="atLeast"/>
        <w:ind w:firstLine="567"/>
        <w:jc w:val="both"/>
        <w:rPr>
          <w:color w:val="000000" w:themeColor="text1"/>
        </w:rPr>
      </w:pPr>
      <w:r w:rsidRPr="00266BEB">
        <w:rPr>
          <w:color w:val="000000" w:themeColor="text1"/>
        </w:rPr>
        <w:t>4) посредством размещения информации в региональной государственной информационной системе «Портал государственных и муниципальных услуг (функций) Пензенской области».</w:t>
      </w:r>
    </w:p>
    <w:p w:rsidR="00D153E1" w:rsidRPr="00266BEB" w:rsidRDefault="00D153E1" w:rsidP="00D153E1">
      <w:pPr>
        <w:spacing w:line="240" w:lineRule="atLeast"/>
        <w:ind w:firstLine="567"/>
        <w:jc w:val="both"/>
        <w:rPr>
          <w:color w:val="000000" w:themeColor="text1"/>
        </w:rPr>
      </w:pPr>
      <w:r w:rsidRPr="00266BEB">
        <w:rPr>
          <w:color w:val="000000" w:themeColor="text1"/>
        </w:rPr>
        <w:t>2.1.3. Для получения информации об осуществлении муниципального контроля юридическое лицо, индивидуальный предприниматель, гражданин и иные заинтересованные лица (далее - заявители) обращаются в Администрацию.</w:t>
      </w:r>
    </w:p>
    <w:p w:rsidR="00D153E1" w:rsidRPr="00266BEB" w:rsidRDefault="00D153E1" w:rsidP="00D153E1">
      <w:pPr>
        <w:spacing w:line="240" w:lineRule="atLeast"/>
        <w:ind w:firstLine="567"/>
        <w:jc w:val="both"/>
        <w:rPr>
          <w:color w:val="000000" w:themeColor="text1"/>
        </w:rPr>
      </w:pPr>
      <w:r w:rsidRPr="00266BEB">
        <w:rPr>
          <w:color w:val="000000" w:themeColor="text1"/>
        </w:rPr>
        <w:t>2.1.4. Информация по вопросам осуществления муниципального контроля предоставляется заявителям в устной (лично или по телефону) или письменной форме, в том числе в электронном виде.</w:t>
      </w:r>
    </w:p>
    <w:p w:rsidR="00D153E1" w:rsidRPr="00266BEB" w:rsidRDefault="00D153E1" w:rsidP="00D153E1">
      <w:pPr>
        <w:spacing w:line="240" w:lineRule="atLeast"/>
        <w:ind w:firstLine="567"/>
        <w:jc w:val="both"/>
        <w:rPr>
          <w:color w:val="000000" w:themeColor="text1"/>
        </w:rPr>
      </w:pPr>
      <w:r w:rsidRPr="00266BEB">
        <w:rPr>
          <w:color w:val="000000" w:themeColor="text1"/>
        </w:rPr>
        <w:t>При ответах по телефону уполномоченное лицо,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(при наличии) и должности принявшего телефонный звонок.</w:t>
      </w: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При обращении за информацией заявителя лично уполномоченные лица, органа местного самоуправления обязаны принять его в соответствии с графиком работы Администрации. Продолжительность приема при личном обращении - 15 минут. Время ожидания в очереди при личном обращении не должно превышать 15 минут. Если для подготовки ответа требуется продолжительное время, уполномоченное лицо, </w:t>
      </w:r>
      <w:r w:rsidRPr="00266BEB">
        <w:rPr>
          <w:color w:val="000000" w:themeColor="text1"/>
        </w:rPr>
        <w:lastRenderedPageBreak/>
        <w:t>осуществляющие устное информирование, предлагает заявителю обратиться за необходимой информацией в письменной форме, либо назначает другое удобное для заявителя время для устного информирования в соответствии с графиком работы Администрации.</w:t>
      </w:r>
    </w:p>
    <w:p w:rsidR="00D153E1" w:rsidRPr="00266BEB" w:rsidRDefault="00D153E1" w:rsidP="00D153E1">
      <w:pPr>
        <w:widowControl w:val="0"/>
        <w:autoSpaceDE w:val="0"/>
        <w:autoSpaceDN w:val="0"/>
        <w:spacing w:line="240" w:lineRule="atLeast"/>
        <w:ind w:firstLine="567"/>
        <w:jc w:val="both"/>
        <w:rPr>
          <w:color w:val="000000" w:themeColor="text1"/>
        </w:rPr>
      </w:pPr>
      <w:r w:rsidRPr="00266BEB">
        <w:rPr>
          <w:color w:val="000000" w:themeColor="text1"/>
        </w:rPr>
        <w:t>2.1.5. Подробную информацию по вопросам осуществления муниципального контроля, сведений о ходе его исполнения можно получить на официальном сайте Администрации, в федеральной государственной информационной системе «Единый портал государственных и муниципальных услуг» (</w:t>
      </w:r>
      <w:hyperlink r:id="rId73" w:history="1">
        <w:r w:rsidRPr="00266BEB">
          <w:rPr>
            <w:color w:val="000000" w:themeColor="text1"/>
            <w:u w:val="single"/>
          </w:rPr>
          <w:t>www.gosuslugi.ru</w:t>
        </w:r>
      </w:hyperlink>
      <w:r w:rsidRPr="00266BEB">
        <w:rPr>
          <w:color w:val="000000" w:themeColor="text1"/>
        </w:rPr>
        <w:t>.) и (или) в региональной государственной информационной системе: «Портал государственных и муниципальных услуг (функций) Пензенской области» (</w:t>
      </w:r>
      <w:hyperlink r:id="rId74" w:history="1">
        <w:r w:rsidRPr="00266BEB">
          <w:rPr>
            <w:color w:val="000000" w:themeColor="text1"/>
            <w:u w:val="single"/>
          </w:rPr>
          <w:t>www.gosuslugi.pnzreg.ru</w:t>
        </w:r>
      </w:hyperlink>
      <w:r w:rsidRPr="00266BEB">
        <w:rPr>
          <w:color w:val="000000" w:themeColor="text1"/>
        </w:rPr>
        <w:t>.).</w:t>
      </w:r>
    </w:p>
    <w:p w:rsidR="00D153E1" w:rsidRPr="00266BEB" w:rsidRDefault="00D153E1" w:rsidP="00D153E1">
      <w:pPr>
        <w:spacing w:line="240" w:lineRule="atLeast"/>
        <w:ind w:firstLine="567"/>
        <w:jc w:val="both"/>
        <w:rPr>
          <w:color w:val="000000" w:themeColor="text1"/>
        </w:rPr>
      </w:pPr>
      <w:r w:rsidRPr="00266BEB">
        <w:rPr>
          <w:color w:val="000000" w:themeColor="text1"/>
        </w:rPr>
        <w:t>2.1.6. Информирование граждан о процедуре осуществления муниципального контроля осуществляется также путем оформления информационных стендов.</w:t>
      </w:r>
    </w:p>
    <w:p w:rsidR="00D153E1" w:rsidRPr="00266BEB" w:rsidRDefault="00D153E1" w:rsidP="00D153E1">
      <w:pPr>
        <w:spacing w:line="30" w:lineRule="atLeast"/>
        <w:ind w:firstLine="709"/>
        <w:jc w:val="both"/>
        <w:rPr>
          <w:color w:val="000000" w:themeColor="text1"/>
        </w:rPr>
      </w:pPr>
      <w:r w:rsidRPr="00266BEB">
        <w:rPr>
          <w:color w:val="000000" w:themeColor="text1"/>
        </w:rPr>
        <w:t>2.2. Срок осуществления мероприятий муниципального контроля.</w:t>
      </w:r>
    </w:p>
    <w:p w:rsidR="00D153E1" w:rsidRPr="00266BEB" w:rsidRDefault="00D153E1" w:rsidP="00D153E1">
      <w:pPr>
        <w:spacing w:line="30" w:lineRule="atLeast"/>
        <w:ind w:firstLine="709"/>
        <w:jc w:val="both"/>
        <w:rPr>
          <w:color w:val="000000" w:themeColor="text1"/>
        </w:rPr>
      </w:pPr>
      <w:r w:rsidRPr="00266BEB">
        <w:rPr>
          <w:color w:val="000000" w:themeColor="text1"/>
        </w:rPr>
        <w:t>2.2.1. Сроки осуществления мероприятий муниципального контроля:</w:t>
      </w:r>
    </w:p>
    <w:p w:rsidR="00D153E1" w:rsidRPr="00266BEB" w:rsidRDefault="00D153E1" w:rsidP="00D153E1">
      <w:pPr>
        <w:spacing w:line="30" w:lineRule="atLeast"/>
        <w:ind w:firstLine="709"/>
        <w:jc w:val="both"/>
        <w:rPr>
          <w:color w:val="000000" w:themeColor="text1"/>
        </w:rPr>
      </w:pPr>
      <w:r w:rsidRPr="00266BEB">
        <w:rPr>
          <w:color w:val="000000" w:themeColor="text1"/>
        </w:rPr>
        <w:t>- для юридических лиц и индивидуальных предпринимателей составляет – не более 20 рабочих дней;</w:t>
      </w:r>
    </w:p>
    <w:p w:rsidR="00D153E1" w:rsidRPr="00266BEB" w:rsidRDefault="00D153E1" w:rsidP="00D153E1">
      <w:pPr>
        <w:ind w:firstLine="709"/>
        <w:jc w:val="both"/>
        <w:rPr>
          <w:color w:val="000000" w:themeColor="text1"/>
        </w:rPr>
      </w:pPr>
      <w:r w:rsidRPr="00266BEB">
        <w:rPr>
          <w:color w:val="000000" w:themeColor="text1"/>
        </w:rPr>
        <w:t>- для граждан 30 календарных дней.</w:t>
      </w:r>
    </w:p>
    <w:p w:rsidR="00D153E1" w:rsidRPr="00266BEB" w:rsidRDefault="00D153E1" w:rsidP="00D153E1">
      <w:pPr>
        <w:ind w:firstLine="709"/>
        <w:jc w:val="both"/>
        <w:rPr>
          <w:color w:val="000000" w:themeColor="text1"/>
        </w:rPr>
      </w:pPr>
      <w:r w:rsidRPr="00266BEB">
        <w:rPr>
          <w:color w:val="000000" w:themeColor="text1"/>
        </w:rPr>
        <w:t xml:space="preserve">2.2.2.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266BEB">
        <w:rPr>
          <w:color w:val="000000" w:themeColor="text1"/>
        </w:rPr>
        <w:t>микропредприятия</w:t>
      </w:r>
      <w:proofErr w:type="spellEnd"/>
      <w:r w:rsidRPr="00266BEB">
        <w:rPr>
          <w:color w:val="000000" w:themeColor="text1"/>
        </w:rPr>
        <w:t xml:space="preserve"> в год.</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 xml:space="preserve">2.2.3. В случае необходимости при проведении проверки, указанной в </w:t>
      </w:r>
      <w:proofErr w:type="gramStart"/>
      <w:r w:rsidRPr="00266BEB">
        <w:rPr>
          <w:color w:val="000000" w:themeColor="text1"/>
        </w:rPr>
        <w:t>под</w:t>
      </w:r>
      <w:proofErr w:type="gramEnd"/>
      <w:r w:rsidRPr="00266BEB">
        <w:rPr>
          <w:rFonts w:asciiTheme="minorHAnsi" w:hAnsiTheme="minorHAnsi" w:cstheme="minorBidi"/>
        </w:rPr>
        <w:fldChar w:fldCharType="begin"/>
      </w:r>
      <w:r w:rsidRPr="00266BEB">
        <w:instrText xml:space="preserve"> HYPERLINK "consultantplus://offline/ref=F7C3764A560E909CFF7F04E642BA718D80C39D373A7A0D8A48A806B3BD1484792D175A17CC2807F2CF2D85097FF2E2810D4113AC6D750AD3AEr7L" </w:instrText>
      </w:r>
      <w:r w:rsidRPr="00266BEB">
        <w:rPr>
          <w:rFonts w:asciiTheme="minorHAnsi" w:hAnsiTheme="minorHAnsi" w:cstheme="minorBidi"/>
        </w:rPr>
        <w:fldChar w:fldCharType="separate"/>
      </w:r>
      <w:r w:rsidRPr="00266BEB">
        <w:rPr>
          <w:color w:val="000000" w:themeColor="text1"/>
        </w:rPr>
        <w:t>пункте 2</w:t>
      </w:r>
      <w:r w:rsidRPr="00266BEB">
        <w:rPr>
          <w:color w:val="000000" w:themeColor="text1"/>
        </w:rPr>
        <w:fldChar w:fldCharType="end"/>
      </w:r>
      <w:r w:rsidRPr="00266BEB">
        <w:rPr>
          <w:color w:val="000000" w:themeColor="text1"/>
        </w:rPr>
        <w:t>.2.2.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Администрации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 xml:space="preserve">2.2.4. На период </w:t>
      </w:r>
      <w:proofErr w:type="gramStart"/>
      <w:r w:rsidRPr="00266BEB">
        <w:rPr>
          <w:color w:val="000000" w:themeColor="text1"/>
        </w:rPr>
        <w:t>действия срока приостановления проведения проверки</w:t>
      </w:r>
      <w:proofErr w:type="gramEnd"/>
      <w:r w:rsidRPr="00266BEB">
        <w:rPr>
          <w:color w:val="000000" w:themeColor="text1"/>
        </w:rPr>
        <w:t xml:space="preserve">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D153E1" w:rsidRPr="00266BEB" w:rsidRDefault="00D153E1" w:rsidP="00D153E1">
      <w:pPr>
        <w:ind w:firstLine="567"/>
        <w:jc w:val="both"/>
        <w:rPr>
          <w:color w:val="000000" w:themeColor="text1"/>
        </w:rPr>
      </w:pPr>
      <w:r w:rsidRPr="00266BEB">
        <w:rPr>
          <w:color w:val="000000" w:themeColor="text1"/>
        </w:rPr>
        <w:t xml:space="preserve">2.2.5. </w:t>
      </w:r>
      <w:proofErr w:type="gramStart"/>
      <w:r w:rsidRPr="00266BEB">
        <w:rPr>
          <w:color w:val="000000" w:themeColor="text1"/>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уполномоченного лица, проводящего выездную плановую проверку, срок проведения выездной плановой проверки может быть продлен главой Администрации, но не более чем на двадцать рабочих дней, в отношении малых предприятий не более чем на пятьдесят часов, </w:t>
      </w:r>
      <w:proofErr w:type="spellStart"/>
      <w:r w:rsidRPr="00266BEB">
        <w:rPr>
          <w:color w:val="000000" w:themeColor="text1"/>
        </w:rPr>
        <w:t>микропредприятий</w:t>
      </w:r>
      <w:proofErr w:type="spellEnd"/>
      <w:r w:rsidRPr="00266BEB">
        <w:rPr>
          <w:color w:val="000000" w:themeColor="text1"/>
        </w:rPr>
        <w:t xml:space="preserve"> не более чем на</w:t>
      </w:r>
      <w:proofErr w:type="gramEnd"/>
      <w:r w:rsidRPr="00266BEB">
        <w:rPr>
          <w:color w:val="000000" w:themeColor="text1"/>
        </w:rPr>
        <w:t xml:space="preserve"> пятнадцать часов.</w:t>
      </w: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2.3. Плата за осуществление муниципального контроля не взимается. </w:t>
      </w: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2.4. </w:t>
      </w:r>
      <w:proofErr w:type="gramStart"/>
      <w:r w:rsidRPr="00266BEB">
        <w:rPr>
          <w:color w:val="000000" w:themeColor="text1"/>
        </w:rPr>
        <w:t>В 2020 году проверки проводятся с учетом особенностей, установленных постановлением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 последующими изменениями).</w:t>
      </w:r>
      <w:proofErr w:type="gramEnd"/>
    </w:p>
    <w:p w:rsidR="00D153E1" w:rsidRPr="00266BEB" w:rsidRDefault="00D153E1" w:rsidP="00D153E1">
      <w:pPr>
        <w:spacing w:line="240" w:lineRule="atLeast"/>
        <w:ind w:firstLine="567"/>
        <w:jc w:val="both"/>
        <w:rPr>
          <w:color w:val="000000" w:themeColor="text1"/>
        </w:rPr>
      </w:pPr>
    </w:p>
    <w:p w:rsidR="00D153E1" w:rsidRPr="00266BEB" w:rsidRDefault="00D153E1" w:rsidP="00D153E1">
      <w:pPr>
        <w:spacing w:line="240" w:lineRule="atLeast"/>
        <w:ind w:firstLine="567"/>
        <w:jc w:val="center"/>
        <w:rPr>
          <w:b/>
          <w:color w:val="000000" w:themeColor="text1"/>
        </w:rPr>
      </w:pPr>
      <w:r w:rsidRPr="00266BEB">
        <w:rPr>
          <w:b/>
          <w:color w:val="000000" w:themeColor="text1"/>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153E1" w:rsidRPr="00266BEB" w:rsidRDefault="00D153E1" w:rsidP="00D153E1">
      <w:pPr>
        <w:spacing w:line="240" w:lineRule="atLeast"/>
        <w:ind w:firstLine="567"/>
        <w:jc w:val="center"/>
        <w:rPr>
          <w:b/>
          <w:color w:val="000000" w:themeColor="text1"/>
        </w:rPr>
      </w:pPr>
    </w:p>
    <w:p w:rsidR="00D153E1" w:rsidRPr="00266BEB" w:rsidRDefault="00D153E1" w:rsidP="00D153E1">
      <w:pPr>
        <w:spacing w:line="240" w:lineRule="atLeast"/>
        <w:ind w:firstLine="709"/>
        <w:jc w:val="both"/>
        <w:rPr>
          <w:color w:val="000000" w:themeColor="text1"/>
        </w:rPr>
      </w:pPr>
      <w:r w:rsidRPr="00266BEB">
        <w:rPr>
          <w:color w:val="000000" w:themeColor="text1"/>
        </w:rPr>
        <w:t>3.1. Осуществление муниципального контроля включает в себя следующие административные процедуры:</w:t>
      </w:r>
    </w:p>
    <w:p w:rsidR="00D153E1" w:rsidRPr="00266BEB" w:rsidRDefault="00D153E1" w:rsidP="00D153E1">
      <w:pPr>
        <w:tabs>
          <w:tab w:val="num" w:pos="0"/>
        </w:tabs>
        <w:ind w:firstLine="567"/>
        <w:jc w:val="both"/>
        <w:rPr>
          <w:color w:val="000000" w:themeColor="text1"/>
        </w:rPr>
      </w:pPr>
      <w:r w:rsidRPr="00266BEB">
        <w:rPr>
          <w:color w:val="000000" w:themeColor="text1"/>
        </w:rPr>
        <w:lastRenderedPageBreak/>
        <w:t>- подготовка и утверждение ежегодных планов проведения плановых проверок;</w:t>
      </w:r>
    </w:p>
    <w:p w:rsidR="00D153E1" w:rsidRPr="00266BEB" w:rsidRDefault="00D153E1" w:rsidP="00D153E1">
      <w:pPr>
        <w:tabs>
          <w:tab w:val="num" w:pos="0"/>
        </w:tabs>
        <w:ind w:firstLine="567"/>
        <w:jc w:val="both"/>
        <w:rPr>
          <w:color w:val="000000" w:themeColor="text1"/>
        </w:rPr>
      </w:pPr>
      <w:r w:rsidRPr="00266BEB">
        <w:rPr>
          <w:color w:val="000000" w:themeColor="text1"/>
        </w:rPr>
        <w:t>- принятие решения о проведении проверки и подготовка к проведению проверки;</w:t>
      </w:r>
    </w:p>
    <w:p w:rsidR="00D153E1" w:rsidRPr="00266BEB" w:rsidRDefault="00D153E1" w:rsidP="00D153E1">
      <w:pPr>
        <w:tabs>
          <w:tab w:val="num" w:pos="0"/>
        </w:tabs>
        <w:ind w:firstLine="567"/>
        <w:jc w:val="both"/>
        <w:rPr>
          <w:color w:val="000000" w:themeColor="text1"/>
        </w:rPr>
      </w:pPr>
      <w:r w:rsidRPr="00266BEB">
        <w:rPr>
          <w:color w:val="000000" w:themeColor="text1"/>
        </w:rPr>
        <w:t>- проведение проверки и составление акта проверки;</w:t>
      </w:r>
    </w:p>
    <w:p w:rsidR="00D153E1" w:rsidRPr="00266BEB" w:rsidRDefault="00D153E1" w:rsidP="00D153E1">
      <w:pPr>
        <w:tabs>
          <w:tab w:val="num" w:pos="0"/>
        </w:tabs>
        <w:ind w:firstLine="567"/>
        <w:jc w:val="both"/>
        <w:rPr>
          <w:color w:val="000000" w:themeColor="text1"/>
        </w:rPr>
      </w:pPr>
      <w:r w:rsidRPr="00266BEB">
        <w:rPr>
          <w:color w:val="000000" w:themeColor="text1"/>
        </w:rPr>
        <w:t>- принятие мер при выявлении нарушений в деятельности субъектов контроля;</w:t>
      </w:r>
    </w:p>
    <w:p w:rsidR="00D153E1" w:rsidRPr="00266BEB" w:rsidRDefault="00D153E1" w:rsidP="00D153E1">
      <w:pPr>
        <w:tabs>
          <w:tab w:val="num" w:pos="0"/>
        </w:tabs>
        <w:ind w:firstLine="567"/>
        <w:jc w:val="both"/>
        <w:rPr>
          <w:color w:val="000000" w:themeColor="text1"/>
        </w:rPr>
      </w:pPr>
      <w:r w:rsidRPr="00266BEB">
        <w:rPr>
          <w:color w:val="000000" w:themeColor="text1"/>
        </w:rPr>
        <w:t>- организация и проведение мероприятий по контролю без взаимодействия с юридическими лицами, индивидуальными предпринимателями;</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 внесение информации в единый реестр проверок;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осуществление муниципального контроля в отношении граждан;</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организация мероприятий по профилактики нарушений обязательных требований;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формирование программы профилактики нарушений обязательных требований.</w:t>
      </w:r>
    </w:p>
    <w:p w:rsidR="00D153E1" w:rsidRPr="00266BEB" w:rsidRDefault="00D153E1" w:rsidP="00D153E1">
      <w:pPr>
        <w:spacing w:line="240" w:lineRule="atLeast"/>
        <w:ind w:firstLine="709"/>
        <w:jc w:val="both"/>
        <w:rPr>
          <w:color w:val="000000" w:themeColor="text1"/>
        </w:rPr>
      </w:pPr>
      <w:r w:rsidRPr="00266BEB">
        <w:rPr>
          <w:color w:val="000000" w:themeColor="text1"/>
        </w:rPr>
        <w:t>3.2. Подготовка и утверждение ежегодных планов проведения плановых проверок.</w:t>
      </w:r>
    </w:p>
    <w:p w:rsidR="00D153E1" w:rsidRPr="00266BEB" w:rsidRDefault="00D153E1" w:rsidP="00D153E1">
      <w:pPr>
        <w:spacing w:line="240" w:lineRule="atLeast"/>
        <w:ind w:firstLine="709"/>
        <w:jc w:val="both"/>
        <w:rPr>
          <w:color w:val="000000" w:themeColor="text1"/>
        </w:rPr>
      </w:pPr>
      <w:r w:rsidRPr="00266BEB">
        <w:rPr>
          <w:color w:val="000000" w:themeColor="text1"/>
        </w:rPr>
        <w:t>3.2.1. Основанием для начала исполнения административной процедуры является формирование ежегодного плана проверок.</w:t>
      </w:r>
    </w:p>
    <w:p w:rsidR="00D153E1" w:rsidRPr="00266BEB" w:rsidRDefault="00D153E1" w:rsidP="00D153E1">
      <w:pPr>
        <w:spacing w:line="240" w:lineRule="atLeast"/>
        <w:ind w:firstLine="709"/>
        <w:jc w:val="both"/>
        <w:rPr>
          <w:color w:val="000000" w:themeColor="text1"/>
        </w:rPr>
      </w:pPr>
      <w:r w:rsidRPr="00266BEB">
        <w:rPr>
          <w:color w:val="000000" w:themeColor="text1"/>
        </w:rPr>
        <w:t>Основанием для включения плановой проверки в ежегодный план проведения плановых проверок является истечение трех лет со дня:</w:t>
      </w:r>
    </w:p>
    <w:p w:rsidR="00D153E1" w:rsidRPr="00266BEB" w:rsidRDefault="00D153E1" w:rsidP="00D153E1">
      <w:pPr>
        <w:spacing w:line="240" w:lineRule="atLeast"/>
        <w:ind w:firstLine="709"/>
        <w:jc w:val="both"/>
        <w:rPr>
          <w:color w:val="000000" w:themeColor="text1"/>
        </w:rPr>
      </w:pPr>
      <w:r w:rsidRPr="00266BEB">
        <w:rPr>
          <w:color w:val="000000" w:themeColor="text1"/>
        </w:rPr>
        <w:t>1) государственной регистрации юридического лица, индивидуального предпринимателя;</w:t>
      </w:r>
    </w:p>
    <w:p w:rsidR="00D153E1" w:rsidRPr="00266BEB" w:rsidRDefault="00D153E1" w:rsidP="00D153E1">
      <w:pPr>
        <w:spacing w:line="240" w:lineRule="atLeast"/>
        <w:ind w:firstLine="709"/>
        <w:jc w:val="both"/>
        <w:rPr>
          <w:color w:val="000000" w:themeColor="text1"/>
        </w:rPr>
      </w:pPr>
      <w:r w:rsidRPr="00266BEB">
        <w:rPr>
          <w:color w:val="000000" w:themeColor="text1"/>
        </w:rPr>
        <w:t>2) окончания проведения последней плановой проверки юридического лица, индивидуального предпринимателя.</w:t>
      </w:r>
    </w:p>
    <w:p w:rsidR="00D153E1" w:rsidRPr="00266BEB" w:rsidRDefault="00D153E1" w:rsidP="00D153E1">
      <w:pPr>
        <w:spacing w:line="240" w:lineRule="atLeast"/>
        <w:ind w:firstLine="709"/>
        <w:jc w:val="both"/>
        <w:rPr>
          <w:color w:val="000000" w:themeColor="text1"/>
        </w:rPr>
      </w:pPr>
      <w:r w:rsidRPr="00266BEB">
        <w:rPr>
          <w:color w:val="000000" w:themeColor="text1"/>
        </w:rPr>
        <w:t>3.2.2. Проект ежегодного плана проведения плановых проверок подготавливается уполномоченным лицом.</w:t>
      </w:r>
    </w:p>
    <w:p w:rsidR="00D153E1" w:rsidRPr="00266BEB" w:rsidRDefault="00D153E1" w:rsidP="00D153E1">
      <w:pPr>
        <w:spacing w:line="240" w:lineRule="atLeast"/>
        <w:ind w:firstLine="709"/>
        <w:jc w:val="both"/>
        <w:rPr>
          <w:color w:val="000000" w:themeColor="text1"/>
        </w:rPr>
      </w:pPr>
      <w:r w:rsidRPr="00266BEB">
        <w:rPr>
          <w:color w:val="000000" w:themeColor="text1"/>
        </w:rPr>
        <w:t>Типовая форма ежегодного плана проведения плановых проверок юридических лиц, индивидуальных предпринимателей установлена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p>
    <w:p w:rsidR="00D153E1" w:rsidRPr="00266BEB" w:rsidRDefault="00D153E1" w:rsidP="00D153E1">
      <w:pPr>
        <w:spacing w:line="240" w:lineRule="atLeast"/>
        <w:ind w:firstLine="709"/>
        <w:jc w:val="both"/>
        <w:rPr>
          <w:color w:val="000000" w:themeColor="text1"/>
        </w:rPr>
      </w:pPr>
      <w:r w:rsidRPr="00266BEB">
        <w:rPr>
          <w:color w:val="000000" w:themeColor="text1"/>
        </w:rPr>
        <w:t>3.2.3. В срок до 1 сентября года, предшествующего году проведения плановых проверок, Администрация направляет проект ежегодного плана проведения плановых проверок в прокуратуру.</w:t>
      </w:r>
    </w:p>
    <w:p w:rsidR="00D153E1" w:rsidRPr="00266BEB" w:rsidRDefault="00D153E1" w:rsidP="00D153E1">
      <w:pPr>
        <w:spacing w:line="240" w:lineRule="atLeast"/>
        <w:ind w:firstLine="709"/>
        <w:jc w:val="both"/>
        <w:rPr>
          <w:color w:val="000000" w:themeColor="text1"/>
        </w:rPr>
      </w:pPr>
      <w:proofErr w:type="gramStart"/>
      <w:r w:rsidRPr="00266BEB">
        <w:rPr>
          <w:color w:val="000000" w:themeColor="text1"/>
        </w:rPr>
        <w:t>При поступлении от прокуратуры предложений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Администрация рассматривает указанные предложения и по итогам их рассмотрения до 1 ноября года, предшествующего году проведения плановых проверок, направляет в прокуратуру утвержденный ежегодный план проведения плановых проверок.</w:t>
      </w:r>
      <w:proofErr w:type="gramEnd"/>
    </w:p>
    <w:p w:rsidR="00D153E1" w:rsidRPr="00266BEB" w:rsidRDefault="00D153E1" w:rsidP="00D153E1">
      <w:pPr>
        <w:spacing w:line="240" w:lineRule="atLeast"/>
        <w:ind w:firstLine="709"/>
        <w:jc w:val="both"/>
        <w:rPr>
          <w:color w:val="000000" w:themeColor="text1"/>
        </w:rPr>
      </w:pPr>
      <w:r w:rsidRPr="00266BEB">
        <w:rPr>
          <w:color w:val="000000" w:themeColor="text1"/>
        </w:rPr>
        <w:t>3.2.4. Утвержденный ежегодный план проведения проверок доводится до сведения заинтересованных лиц посредством его размещения на официальном сайте Администрации.</w:t>
      </w:r>
    </w:p>
    <w:p w:rsidR="00D153E1" w:rsidRPr="00266BEB" w:rsidRDefault="00D153E1" w:rsidP="00D153E1">
      <w:pPr>
        <w:spacing w:line="240" w:lineRule="atLeast"/>
        <w:ind w:firstLine="709"/>
        <w:jc w:val="both"/>
        <w:rPr>
          <w:color w:val="000000" w:themeColor="text1"/>
        </w:rPr>
      </w:pPr>
      <w:r w:rsidRPr="00266BEB">
        <w:rPr>
          <w:color w:val="000000" w:themeColor="text1"/>
        </w:rPr>
        <w:t xml:space="preserve">3.2.5. Результатом выполнения данной административной процедуры является утверждение плана проведения плановых проверок. </w:t>
      </w:r>
    </w:p>
    <w:p w:rsidR="00D153E1" w:rsidRPr="00266BEB" w:rsidRDefault="00D153E1" w:rsidP="00D153E1">
      <w:pPr>
        <w:spacing w:line="240" w:lineRule="atLeast"/>
        <w:ind w:firstLine="709"/>
        <w:jc w:val="both"/>
        <w:rPr>
          <w:color w:val="000000" w:themeColor="text1"/>
        </w:rPr>
      </w:pPr>
      <w:r w:rsidRPr="00266BEB">
        <w:rPr>
          <w:color w:val="000000" w:themeColor="text1"/>
        </w:rPr>
        <w:t xml:space="preserve">3.2.6. Фиксацией результатов административной процедуры является размещение на официальном сайте Администрации и на информационных стендах по месту </w:t>
      </w:r>
      <w:proofErr w:type="gramStart"/>
      <w:r w:rsidRPr="00266BEB">
        <w:rPr>
          <w:color w:val="000000" w:themeColor="text1"/>
        </w:rPr>
        <w:t>нахождения Администрации ежегодного плана проведения плановых проверок</w:t>
      </w:r>
      <w:proofErr w:type="gramEnd"/>
      <w:r w:rsidRPr="00266BEB">
        <w:rPr>
          <w:color w:val="000000" w:themeColor="text1"/>
        </w:rPr>
        <w:t>.</w:t>
      </w:r>
    </w:p>
    <w:p w:rsidR="00D153E1" w:rsidRPr="00266BEB" w:rsidRDefault="00D153E1" w:rsidP="00D153E1">
      <w:pPr>
        <w:spacing w:line="240" w:lineRule="atLeast"/>
        <w:ind w:firstLine="709"/>
        <w:jc w:val="both"/>
        <w:rPr>
          <w:color w:val="000000" w:themeColor="text1"/>
        </w:rPr>
      </w:pPr>
      <w:r w:rsidRPr="00266BEB">
        <w:rPr>
          <w:color w:val="000000" w:themeColor="text1"/>
        </w:rPr>
        <w:t>3.2.7. Срок выполнения административной процедуры по подготовке и утверждению ежегодных планов проведения плановых проверок – до 1 ноября года, предшествующего году проведения плановых проверок.</w:t>
      </w:r>
    </w:p>
    <w:p w:rsidR="00D153E1" w:rsidRPr="00266BEB" w:rsidRDefault="00D153E1" w:rsidP="00D153E1">
      <w:pPr>
        <w:spacing w:line="240" w:lineRule="atLeast"/>
        <w:ind w:firstLine="709"/>
        <w:jc w:val="both"/>
        <w:rPr>
          <w:color w:val="000000" w:themeColor="text1"/>
        </w:rPr>
      </w:pPr>
      <w:r w:rsidRPr="00266BEB">
        <w:rPr>
          <w:color w:val="000000" w:themeColor="text1"/>
        </w:rPr>
        <w:t>3.3. Принятие решения о проведении проверки и подготовка к проведению проверки.</w:t>
      </w:r>
    </w:p>
    <w:p w:rsidR="00D153E1" w:rsidRPr="00266BEB" w:rsidRDefault="00D153E1" w:rsidP="00D153E1">
      <w:pPr>
        <w:ind w:firstLine="709"/>
        <w:jc w:val="both"/>
        <w:rPr>
          <w:color w:val="000000" w:themeColor="text1"/>
        </w:rPr>
      </w:pPr>
      <w:r w:rsidRPr="00266BEB">
        <w:rPr>
          <w:color w:val="000000" w:themeColor="text1"/>
        </w:rPr>
        <w:t xml:space="preserve">3.3.1. Основанием для начала административной процедуры по принятию решения о проведении плановой проверки и подготовке к проведению плановой проверки является </w:t>
      </w:r>
      <w:r w:rsidRPr="00266BEB">
        <w:rPr>
          <w:color w:val="000000" w:themeColor="text1"/>
        </w:rPr>
        <w:lastRenderedPageBreak/>
        <w:t>наступление даты проведения проверки в соответствии с ежегодным планом проведения плановых проверок юридических лиц и индивидуальных предпринимателей.</w:t>
      </w:r>
    </w:p>
    <w:p w:rsidR="00D153E1" w:rsidRPr="00266BEB" w:rsidRDefault="00D153E1" w:rsidP="00D153E1">
      <w:pPr>
        <w:ind w:firstLine="709"/>
        <w:jc w:val="both"/>
        <w:rPr>
          <w:color w:val="000000" w:themeColor="text1"/>
        </w:rPr>
      </w:pPr>
      <w:r w:rsidRPr="00266BEB">
        <w:rPr>
          <w:color w:val="000000" w:themeColor="text1"/>
        </w:rPr>
        <w:t>3.3.2. Основаниями для начала административной процедуры по принятию решения о проведении внеплановой проверки субъектов контроля и подготовке к проведению внеплановой проверки являются:</w:t>
      </w:r>
    </w:p>
    <w:p w:rsidR="00D153E1" w:rsidRPr="00266BEB" w:rsidRDefault="00D153E1" w:rsidP="00D153E1">
      <w:pPr>
        <w:tabs>
          <w:tab w:val="num" w:pos="0"/>
        </w:tabs>
        <w:autoSpaceDE w:val="0"/>
        <w:autoSpaceDN w:val="0"/>
        <w:adjustRightInd w:val="0"/>
        <w:spacing w:line="0" w:lineRule="atLeast"/>
        <w:ind w:firstLine="567"/>
        <w:jc w:val="both"/>
        <w:rPr>
          <w:color w:val="000000" w:themeColor="text1"/>
        </w:rPr>
      </w:pPr>
      <w:r w:rsidRPr="00266BEB">
        <w:rPr>
          <w:color w:val="000000" w:themeColor="text1"/>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D153E1" w:rsidRPr="00266BEB" w:rsidRDefault="00D153E1" w:rsidP="00D153E1">
      <w:pPr>
        <w:tabs>
          <w:tab w:val="num" w:pos="0"/>
        </w:tabs>
        <w:autoSpaceDE w:val="0"/>
        <w:autoSpaceDN w:val="0"/>
        <w:adjustRightInd w:val="0"/>
        <w:spacing w:line="0" w:lineRule="atLeast"/>
        <w:ind w:firstLine="567"/>
        <w:jc w:val="both"/>
        <w:rPr>
          <w:color w:val="000000" w:themeColor="text1"/>
        </w:rPr>
      </w:pPr>
      <w:r w:rsidRPr="00266BEB">
        <w:rPr>
          <w:color w:val="000000" w:themeColor="text1"/>
        </w:rPr>
        <w:t>2) мотивированное представление уполномоченного лица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153E1" w:rsidRPr="00266BEB" w:rsidRDefault="00D153E1" w:rsidP="00D153E1">
      <w:pPr>
        <w:tabs>
          <w:tab w:val="num" w:pos="0"/>
        </w:tabs>
        <w:autoSpaceDE w:val="0"/>
        <w:autoSpaceDN w:val="0"/>
        <w:adjustRightInd w:val="0"/>
        <w:spacing w:line="0" w:lineRule="atLeast"/>
        <w:ind w:firstLine="567"/>
        <w:jc w:val="both"/>
        <w:rPr>
          <w:color w:val="000000" w:themeColor="text1"/>
        </w:rPr>
      </w:pPr>
      <w:proofErr w:type="gramStart"/>
      <w:r w:rsidRPr="00266BEB">
        <w:rPr>
          <w:color w:val="000000" w:themeColor="text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266BEB">
        <w:rPr>
          <w:color w:val="000000" w:themeColor="text1"/>
        </w:rPr>
        <w:t xml:space="preserve"> государства, а также угрозы чрезвычайных ситуаций природного и техногенного характера;</w:t>
      </w:r>
    </w:p>
    <w:p w:rsidR="00D153E1" w:rsidRPr="00266BEB" w:rsidRDefault="00D153E1" w:rsidP="00D153E1">
      <w:pPr>
        <w:autoSpaceDE w:val="0"/>
        <w:autoSpaceDN w:val="0"/>
        <w:adjustRightInd w:val="0"/>
        <w:spacing w:line="0" w:lineRule="atLeast"/>
        <w:ind w:firstLine="540"/>
        <w:jc w:val="both"/>
        <w:rPr>
          <w:color w:val="000000" w:themeColor="text1"/>
        </w:rPr>
      </w:pPr>
      <w:proofErr w:type="gramStart"/>
      <w:r w:rsidRPr="00266BEB">
        <w:rPr>
          <w:color w:val="000000" w:themeColor="text1"/>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266BEB">
        <w:rPr>
          <w:color w:val="000000" w:themeColor="text1"/>
        </w:rPr>
        <w:t xml:space="preserve"> также возникновение чрезвычайных ситуаций природного и техногенного характера.</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Уполномоченное лицо, ответственное за проведение внеплановой проверки, готовит проект заявления о согласовании проведения внеплановой выездной проверки с органом прокуратуры (далее - заявление о согласовании) в случаях проведения внеплановой проверки по основаниям, указанным в абзацах четыре и пять подпункта 3.3.2 Административного регламента.</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Проект заявления о согласовании представляется на подпись главе (заместителю главы) Администрация в день подписания распоряжения о проведении внеплановой выездной проверки.</w:t>
      </w:r>
    </w:p>
    <w:p w:rsidR="00D153E1" w:rsidRPr="00266BEB" w:rsidRDefault="00D153E1" w:rsidP="00D153E1">
      <w:pPr>
        <w:autoSpaceDE w:val="0"/>
        <w:autoSpaceDN w:val="0"/>
        <w:adjustRightInd w:val="0"/>
        <w:spacing w:line="0" w:lineRule="atLeast"/>
        <w:ind w:firstLine="540"/>
        <w:jc w:val="both"/>
        <w:rPr>
          <w:color w:val="000000" w:themeColor="text1"/>
        </w:rPr>
      </w:pPr>
      <w:proofErr w:type="gramStart"/>
      <w:r w:rsidRPr="00266BEB">
        <w:rPr>
          <w:color w:val="000000" w:themeColor="text1"/>
        </w:rPr>
        <w:t>В день подписания распоряжения о проведении внеплановой выездной проверки главой (заместителем главы) Администрации, уполномоченное лицо, в целях согласования ее проведения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субъекта контроля заявление о согласовании.</w:t>
      </w:r>
      <w:proofErr w:type="gramEnd"/>
      <w:r w:rsidRPr="00266BEB">
        <w:rPr>
          <w:color w:val="000000" w:themeColor="text1"/>
        </w:rPr>
        <w:t xml:space="preserve">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D153E1" w:rsidRPr="00266BEB" w:rsidRDefault="00D153E1" w:rsidP="00D153E1">
      <w:pPr>
        <w:autoSpaceDE w:val="0"/>
        <w:autoSpaceDN w:val="0"/>
        <w:adjustRightInd w:val="0"/>
        <w:spacing w:line="0" w:lineRule="atLeast"/>
        <w:ind w:firstLine="540"/>
        <w:jc w:val="both"/>
        <w:rPr>
          <w:color w:val="000000" w:themeColor="text1"/>
        </w:rPr>
      </w:pPr>
      <w:proofErr w:type="gramStart"/>
      <w:r w:rsidRPr="00266BEB">
        <w:rPr>
          <w:color w:val="000000" w:themeColor="text1"/>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rsidRPr="00266BEB">
        <w:rPr>
          <w:color w:val="000000" w:themeColor="text1"/>
        </w:rPr>
        <w:lastRenderedPageBreak/>
        <w:t>документам Архивного фонда Российской Федерации, документам, имеющим особое историческое, научное, культурное значение, входящим в</w:t>
      </w:r>
      <w:proofErr w:type="gramEnd"/>
      <w:r w:rsidRPr="00266BEB">
        <w:rPr>
          <w:color w:val="000000" w:themeColor="text1"/>
        </w:rPr>
        <w:t xml:space="preserve"> </w:t>
      </w:r>
      <w:proofErr w:type="gramStart"/>
      <w:r w:rsidRPr="00266BEB">
        <w:rPr>
          <w:color w:val="000000" w:themeColor="text1"/>
        </w:rPr>
        <w:t>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Администрации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абзацем восьмым подпунктом 3.3.2 Административного регламента, в</w:t>
      </w:r>
      <w:proofErr w:type="gramEnd"/>
      <w:r w:rsidRPr="00266BEB">
        <w:rPr>
          <w:color w:val="000000" w:themeColor="text1"/>
        </w:rPr>
        <w:t xml:space="preserve"> органы прокуратуры в течение двадцати четырех часов.</w:t>
      </w:r>
    </w:p>
    <w:p w:rsidR="00D153E1" w:rsidRPr="00266BEB" w:rsidRDefault="00D153E1" w:rsidP="00D153E1">
      <w:pPr>
        <w:autoSpaceDE w:val="0"/>
        <w:autoSpaceDN w:val="0"/>
        <w:adjustRightInd w:val="0"/>
        <w:ind w:firstLine="540"/>
        <w:jc w:val="both"/>
        <w:rPr>
          <w:color w:val="000000" w:themeColor="text1"/>
        </w:rPr>
      </w:pPr>
      <w:r w:rsidRPr="00266BEB">
        <w:rPr>
          <w:color w:val="000000" w:themeColor="text1"/>
        </w:rPr>
        <w:t>3.3.3.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подпункте 3.3.2 Административного регламента, не могут служить основанием для проведения внеплановой проверки. В случае</w:t>
      </w:r>
      <w:proofErr w:type="gramStart"/>
      <w:r w:rsidRPr="00266BEB">
        <w:rPr>
          <w:color w:val="000000" w:themeColor="text1"/>
        </w:rPr>
        <w:t>,</w:t>
      </w:r>
      <w:proofErr w:type="gramEnd"/>
      <w:r w:rsidRPr="00266BEB">
        <w:rPr>
          <w:color w:val="000000" w:themeColor="text1"/>
        </w:rPr>
        <w:t xml:space="preserve"> если изложенная в обращении или заявлении информация может в соответствии с подпунктом 3.3.2 Административного регламента являться основанием для проведения внеплановой проверки, уполномоченное лицо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266BEB">
        <w:rPr>
          <w:color w:val="000000" w:themeColor="text1"/>
        </w:rPr>
        <w:t>ии и ау</w:t>
      </w:r>
      <w:proofErr w:type="gramEnd"/>
      <w:r w:rsidRPr="00266BEB">
        <w:rPr>
          <w:color w:val="000000" w:themeColor="text1"/>
        </w:rPr>
        <w:t>тентификации.</w:t>
      </w:r>
    </w:p>
    <w:p w:rsidR="00D153E1" w:rsidRPr="00266BEB" w:rsidRDefault="00D153E1" w:rsidP="00D153E1">
      <w:pPr>
        <w:ind w:firstLine="709"/>
        <w:jc w:val="both"/>
        <w:rPr>
          <w:color w:val="000000" w:themeColor="text1"/>
        </w:rPr>
      </w:pPr>
      <w:r w:rsidRPr="00266BEB">
        <w:rPr>
          <w:color w:val="000000" w:themeColor="text1"/>
        </w:rPr>
        <w:t xml:space="preserve">3.3.4. При отсутствии достоверной информации о лице, допустившем нарушение обязательных требований, достаточных данных о фактах, указанных в подпункте 3.3.2 Административного регламента, уполномоченными лицами Администрации может быть проведена предварительная проверка поступившей информации. </w:t>
      </w:r>
      <w:proofErr w:type="gramStart"/>
      <w:r w:rsidRPr="00266BEB">
        <w:rPr>
          <w:color w:val="000000" w:themeColor="text1"/>
        </w:rPr>
        <w:t>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Pr="00266BEB">
        <w:rPr>
          <w:color w:val="000000" w:themeColor="text1"/>
        </w:rPr>
        <w:t xml:space="preserve"> обязанности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D153E1" w:rsidRPr="00266BEB" w:rsidRDefault="00D153E1" w:rsidP="00D153E1">
      <w:pPr>
        <w:ind w:firstLine="709"/>
        <w:jc w:val="both"/>
        <w:rPr>
          <w:color w:val="000000" w:themeColor="text1"/>
        </w:rPr>
      </w:pPr>
      <w:r w:rsidRPr="00266BEB">
        <w:rPr>
          <w:color w:val="000000" w:themeColor="text1"/>
        </w:rPr>
        <w:t>3.3.5.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подпункте 3.3.2 Административного регламента, уполномоченное лицо Администрации подготавливает мотивированное представление о назначении внеплановой проверки по основаниям, указанным в подпункте 2 подпункта 3.3.2.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D153E1" w:rsidRPr="00266BEB" w:rsidRDefault="00D153E1" w:rsidP="00D153E1">
      <w:pPr>
        <w:ind w:firstLine="709"/>
        <w:jc w:val="both"/>
        <w:rPr>
          <w:color w:val="000000" w:themeColor="text1"/>
        </w:rPr>
      </w:pPr>
      <w:r w:rsidRPr="00266BEB">
        <w:rPr>
          <w:color w:val="000000" w:themeColor="text1"/>
        </w:rPr>
        <w:t xml:space="preserve">3.3.6. По распоряжению главы (заместителя главы) Администрации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266BEB">
        <w:rPr>
          <w:color w:val="000000" w:themeColor="text1"/>
        </w:rPr>
        <w:t>явившихся</w:t>
      </w:r>
      <w:proofErr w:type="gramEnd"/>
      <w:r w:rsidRPr="00266BEB">
        <w:rPr>
          <w:color w:val="000000" w:themeColor="text1"/>
        </w:rPr>
        <w:t xml:space="preserve"> поводом для ее организации, либо установлены заведомо недостоверные сведения, содержащиеся в обращении или заявлении.</w:t>
      </w:r>
    </w:p>
    <w:p w:rsidR="00D153E1" w:rsidRPr="00266BEB" w:rsidRDefault="00D153E1" w:rsidP="00D153E1">
      <w:pPr>
        <w:ind w:firstLine="709"/>
        <w:jc w:val="both"/>
        <w:rPr>
          <w:color w:val="000000" w:themeColor="text1"/>
        </w:rPr>
      </w:pPr>
      <w:r w:rsidRPr="00266BEB">
        <w:rPr>
          <w:color w:val="000000" w:themeColor="text1"/>
        </w:rPr>
        <w:lastRenderedPageBreak/>
        <w:t>3.3.7. Администрация вправе обратиться в суд с иском о взыскании с гражданина, в том числе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D153E1" w:rsidRPr="00266BEB" w:rsidRDefault="00D153E1" w:rsidP="00D153E1">
      <w:pPr>
        <w:spacing w:line="240" w:lineRule="atLeast"/>
        <w:ind w:firstLine="709"/>
        <w:jc w:val="both"/>
        <w:rPr>
          <w:color w:val="000000" w:themeColor="text1"/>
        </w:rPr>
      </w:pPr>
      <w:r w:rsidRPr="00266BEB">
        <w:rPr>
          <w:color w:val="000000" w:themeColor="text1"/>
        </w:rPr>
        <w:t>3.3.8. При подготовке к проведению плановой либо внеплановой проверки уполномоченное лицо подготавливает проект распоряжения Администрации о проведении плановой (внеплановой) проверки и обеспечивает его подписание у главы (заместителя главы) Администрации.</w:t>
      </w:r>
    </w:p>
    <w:p w:rsidR="00D153E1" w:rsidRPr="00266BEB" w:rsidRDefault="00D153E1" w:rsidP="00D153E1">
      <w:pPr>
        <w:tabs>
          <w:tab w:val="num" w:pos="0"/>
        </w:tabs>
        <w:ind w:firstLine="567"/>
        <w:jc w:val="both"/>
        <w:rPr>
          <w:color w:val="000000" w:themeColor="text1"/>
        </w:rPr>
      </w:pPr>
      <w:r w:rsidRPr="00266BEB">
        <w:rPr>
          <w:color w:val="000000" w:themeColor="text1"/>
        </w:rPr>
        <w:t>Подготовка распоряжения Администрации осуществляется в соответствии с типовой формой приказа, утвержденной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w:t>
      </w:r>
    </w:p>
    <w:p w:rsidR="00D153E1" w:rsidRPr="00266BEB" w:rsidRDefault="00D153E1" w:rsidP="00D153E1">
      <w:pPr>
        <w:spacing w:line="240" w:lineRule="atLeast"/>
        <w:ind w:firstLine="709"/>
        <w:jc w:val="both"/>
        <w:rPr>
          <w:color w:val="000000" w:themeColor="text1"/>
        </w:rPr>
      </w:pPr>
      <w:r w:rsidRPr="00266BEB">
        <w:rPr>
          <w:color w:val="000000" w:themeColor="text1"/>
        </w:rPr>
        <w:t xml:space="preserve">3.3.9. </w:t>
      </w:r>
      <w:proofErr w:type="gramStart"/>
      <w:r w:rsidRPr="00266BEB">
        <w:rPr>
          <w:color w:val="000000" w:themeColor="text1"/>
        </w:rPr>
        <w:t>Уполномоченное лицо уведомляет субъектов контроля о проведении проверки посредством направления копии распоряжения Администрации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w:t>
      </w:r>
      <w:proofErr w:type="gramEnd"/>
      <w:r w:rsidRPr="00266BEB">
        <w:rPr>
          <w:color w:val="000000" w:themeColor="text1"/>
        </w:rPr>
        <w:t xml:space="preserve"> ранее был представлен юридическим лицом, индивидуальным предпринимателем в Администрацию, или иным доступным способом:</w:t>
      </w:r>
    </w:p>
    <w:p w:rsidR="00D153E1" w:rsidRPr="00266BEB" w:rsidRDefault="00D153E1" w:rsidP="00D153E1">
      <w:pPr>
        <w:ind w:firstLine="709"/>
        <w:jc w:val="both"/>
        <w:rPr>
          <w:color w:val="000000" w:themeColor="text1"/>
        </w:rPr>
      </w:pPr>
      <w:r w:rsidRPr="00266BEB">
        <w:rPr>
          <w:color w:val="000000" w:themeColor="text1"/>
        </w:rPr>
        <w:t xml:space="preserve">1) при проведении плановой проверки – не </w:t>
      </w:r>
      <w:proofErr w:type="gramStart"/>
      <w:r w:rsidRPr="00266BEB">
        <w:rPr>
          <w:color w:val="000000" w:themeColor="text1"/>
        </w:rPr>
        <w:t>позднее</w:t>
      </w:r>
      <w:proofErr w:type="gramEnd"/>
      <w:r w:rsidRPr="00266BEB">
        <w:rPr>
          <w:color w:val="000000" w:themeColor="text1"/>
        </w:rPr>
        <w:t xml:space="preserve"> чем за три рабочих дня до начала ее проведения;</w:t>
      </w:r>
    </w:p>
    <w:p w:rsidR="00D153E1" w:rsidRPr="00266BEB" w:rsidRDefault="00D153E1" w:rsidP="00D153E1">
      <w:pPr>
        <w:ind w:firstLine="709"/>
        <w:jc w:val="both"/>
        <w:rPr>
          <w:color w:val="000000" w:themeColor="text1"/>
        </w:rPr>
      </w:pPr>
      <w:r w:rsidRPr="00266BEB">
        <w:rPr>
          <w:color w:val="000000" w:themeColor="text1"/>
        </w:rPr>
        <w:t xml:space="preserve">2) при проведении внеплановой выездной проверки, за исключением внеплановой выездной проверки, </w:t>
      </w:r>
      <w:proofErr w:type="gramStart"/>
      <w:r w:rsidRPr="00266BEB">
        <w:rPr>
          <w:color w:val="000000" w:themeColor="text1"/>
        </w:rPr>
        <w:t>основания</w:t>
      </w:r>
      <w:proofErr w:type="gramEnd"/>
      <w:r w:rsidRPr="00266BEB">
        <w:rPr>
          <w:color w:val="000000" w:themeColor="text1"/>
        </w:rPr>
        <w:t xml:space="preserve"> проведения которой указаны в подпункте 2 подпункта 3.3.2. Административного регламента, – не менее чем за двадцать четыре часа до начала ее проведения. </w:t>
      </w:r>
    </w:p>
    <w:p w:rsidR="00D153E1" w:rsidRPr="00266BEB" w:rsidRDefault="00D153E1" w:rsidP="00D153E1">
      <w:pPr>
        <w:ind w:firstLine="709"/>
        <w:jc w:val="both"/>
        <w:rPr>
          <w:color w:val="000000" w:themeColor="text1"/>
        </w:rPr>
      </w:pPr>
      <w:r w:rsidRPr="00266BEB">
        <w:rPr>
          <w:color w:val="000000" w:themeColor="text1"/>
        </w:rPr>
        <w:t>3.3.10. В случае</w:t>
      </w:r>
      <w:proofErr w:type="gramStart"/>
      <w:r w:rsidRPr="00266BEB">
        <w:rPr>
          <w:color w:val="000000" w:themeColor="text1"/>
        </w:rPr>
        <w:t>,</w:t>
      </w:r>
      <w:proofErr w:type="gramEnd"/>
      <w:r w:rsidRPr="00266BEB">
        <w:rPr>
          <w:color w:val="000000" w:themeColor="text1"/>
        </w:rPr>
        <w:t xml:space="preserve"> если в результате деятельности субъектов контроля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D153E1" w:rsidRPr="00266BEB" w:rsidRDefault="00D153E1" w:rsidP="00D153E1">
      <w:pPr>
        <w:ind w:firstLine="709"/>
        <w:jc w:val="both"/>
        <w:rPr>
          <w:color w:val="000000" w:themeColor="text1"/>
        </w:rPr>
      </w:pPr>
      <w:r w:rsidRPr="00266BEB">
        <w:rPr>
          <w:color w:val="000000" w:themeColor="text1"/>
        </w:rPr>
        <w:t xml:space="preserve">3.3.11. Результатом административной процедуры по принятию решения о проведении проверки и подготовке к проведению проверки является распоряжение Администрации о проведении проверки. </w:t>
      </w:r>
    </w:p>
    <w:p w:rsidR="00D153E1" w:rsidRPr="00266BEB" w:rsidRDefault="00D153E1" w:rsidP="00D153E1">
      <w:pPr>
        <w:autoSpaceDE w:val="0"/>
        <w:autoSpaceDN w:val="0"/>
        <w:adjustRightInd w:val="0"/>
        <w:ind w:firstLine="708"/>
        <w:jc w:val="both"/>
        <w:rPr>
          <w:color w:val="000000" w:themeColor="text1"/>
        </w:rPr>
      </w:pPr>
      <w:r w:rsidRPr="00266BEB">
        <w:rPr>
          <w:color w:val="000000" w:themeColor="text1"/>
        </w:rPr>
        <w:t>3.3.12. Способом фиксации результата выполнения административной процедуры является подписанное главой (заместителем главы) Администрации распоряжение Администрации о проведении проверки.</w:t>
      </w: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3.4. Проведение проверки и составление акта проверки. </w:t>
      </w:r>
    </w:p>
    <w:p w:rsidR="00D153E1" w:rsidRPr="00266BEB" w:rsidRDefault="00D153E1" w:rsidP="00D153E1">
      <w:pPr>
        <w:spacing w:line="240" w:lineRule="atLeast"/>
        <w:ind w:firstLine="567"/>
        <w:jc w:val="both"/>
        <w:rPr>
          <w:color w:val="000000" w:themeColor="text1"/>
        </w:rPr>
      </w:pPr>
      <w:r w:rsidRPr="00266BEB">
        <w:rPr>
          <w:color w:val="000000" w:themeColor="text1"/>
        </w:rPr>
        <w:t xml:space="preserve">3.4.1. Основанием для начала административной процедуры по проведению </w:t>
      </w:r>
      <w:proofErr w:type="gramStart"/>
      <w:r w:rsidRPr="00266BEB">
        <w:rPr>
          <w:color w:val="000000" w:themeColor="text1"/>
        </w:rPr>
        <w:t>проверки</w:t>
      </w:r>
      <w:proofErr w:type="gramEnd"/>
      <w:r w:rsidRPr="00266BEB">
        <w:rPr>
          <w:color w:val="000000" w:themeColor="text1"/>
        </w:rPr>
        <w:t xml:space="preserve"> и составление акта проверки является подписанное распоряжение Администрации о проведении проверки.  </w:t>
      </w:r>
    </w:p>
    <w:p w:rsidR="00D153E1" w:rsidRPr="00266BEB" w:rsidRDefault="00D153E1" w:rsidP="00D153E1">
      <w:pPr>
        <w:ind w:firstLine="709"/>
        <w:jc w:val="both"/>
        <w:rPr>
          <w:color w:val="000000" w:themeColor="text1"/>
        </w:rPr>
      </w:pPr>
      <w:r w:rsidRPr="00266BEB">
        <w:rPr>
          <w:color w:val="000000" w:themeColor="text1"/>
        </w:rPr>
        <w:t>3.4.2. Плановая и внеплановая проверка проводятся в форме документарной проверки и (или) выездной проверки.</w:t>
      </w:r>
    </w:p>
    <w:p w:rsidR="00D153E1" w:rsidRPr="00266BEB" w:rsidRDefault="00D153E1" w:rsidP="00D153E1">
      <w:pPr>
        <w:ind w:firstLine="709"/>
        <w:jc w:val="both"/>
        <w:rPr>
          <w:color w:val="000000" w:themeColor="text1"/>
        </w:rPr>
      </w:pPr>
      <w:r w:rsidRPr="00266BEB">
        <w:rPr>
          <w:color w:val="000000" w:themeColor="text1"/>
        </w:rPr>
        <w:lastRenderedPageBreak/>
        <w:t xml:space="preserve">Проверка проводится уполномоченным лицом, указанным в распоряжении Администрации о проведении проверки. </w:t>
      </w:r>
    </w:p>
    <w:p w:rsidR="00D153E1" w:rsidRPr="00266BEB" w:rsidRDefault="00D153E1" w:rsidP="00D153E1">
      <w:pPr>
        <w:ind w:firstLine="709"/>
        <w:jc w:val="both"/>
        <w:rPr>
          <w:color w:val="000000" w:themeColor="text1"/>
        </w:rPr>
      </w:pPr>
      <w:r w:rsidRPr="00266BEB">
        <w:rPr>
          <w:color w:val="000000" w:themeColor="text1"/>
        </w:rPr>
        <w:t>3.4.3. Документарная проверка (плановая, внеплановая) проводится по месту нахождения Администрации.</w:t>
      </w:r>
    </w:p>
    <w:p w:rsidR="00D153E1" w:rsidRPr="00266BEB" w:rsidRDefault="00D153E1" w:rsidP="00D153E1">
      <w:pPr>
        <w:ind w:firstLine="709"/>
        <w:jc w:val="both"/>
        <w:rPr>
          <w:color w:val="000000" w:themeColor="text1"/>
        </w:rPr>
      </w:pPr>
      <w:r w:rsidRPr="00266BEB">
        <w:rPr>
          <w:color w:val="000000" w:themeColor="text1"/>
        </w:rPr>
        <w:t>3.4.4. Заверенные печатью копии распоряжения Администрации о проведении проверки вручаются под роспись уполномоченным лицом,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 По требованию подлежащих проверке лиц Уполномоченное лицо обязано представить информацию об Администрации, а также об экспертах, экспертных организациях в целях подтверждения своих полномочий.</w:t>
      </w:r>
    </w:p>
    <w:p w:rsidR="00D153E1" w:rsidRPr="00266BEB" w:rsidRDefault="00D153E1" w:rsidP="00D153E1">
      <w:pPr>
        <w:ind w:firstLine="709"/>
        <w:jc w:val="both"/>
        <w:rPr>
          <w:color w:val="000000" w:themeColor="text1"/>
        </w:rPr>
      </w:pPr>
      <w:r w:rsidRPr="00266BEB">
        <w:rPr>
          <w:color w:val="000000" w:themeColor="text1"/>
        </w:rPr>
        <w:t>3.4.5. Уполномоченное лицо проводит изучение имеющихся в Администрации документов, касающихся юридического лица, индивидуального предпринимателя.</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3.4.6. </w:t>
      </w:r>
      <w:proofErr w:type="gramStart"/>
      <w:r w:rsidRPr="00266BEB">
        <w:rPr>
          <w:color w:val="000000" w:themeColor="text1"/>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Администрация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за исключением случаев, предусмотренных частью 11 статьи 11</w:t>
      </w:r>
      <w:proofErr w:type="gramEnd"/>
      <w:r w:rsidRPr="00266BEB">
        <w:rPr>
          <w:color w:val="000000" w:themeColor="text1"/>
        </w:rPr>
        <w:t xml:space="preserve"> ФЗ № 294-ФЗ.</w:t>
      </w:r>
    </w:p>
    <w:p w:rsidR="00D153E1" w:rsidRPr="00266BEB" w:rsidRDefault="00D153E1" w:rsidP="00D153E1">
      <w:pPr>
        <w:ind w:firstLine="709"/>
        <w:jc w:val="both"/>
        <w:rPr>
          <w:color w:val="000000" w:themeColor="text1"/>
        </w:rPr>
      </w:pPr>
      <w:r w:rsidRPr="00266BEB">
        <w:rPr>
          <w:color w:val="000000" w:themeColor="text1"/>
        </w:rPr>
        <w:t>К запросу прилагается заверенная печатью копия распоряжения Администрации о проведении выездной проверки либо о проведении документарной проверки.</w:t>
      </w:r>
    </w:p>
    <w:p w:rsidR="00D153E1" w:rsidRPr="00266BEB" w:rsidRDefault="00D153E1" w:rsidP="00D153E1">
      <w:pPr>
        <w:ind w:firstLine="709"/>
        <w:jc w:val="both"/>
        <w:rPr>
          <w:color w:val="000000" w:themeColor="text1"/>
        </w:rPr>
      </w:pPr>
      <w:r w:rsidRPr="00266BEB">
        <w:rPr>
          <w:color w:val="000000" w:themeColor="text1"/>
        </w:rPr>
        <w:t>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D153E1" w:rsidRPr="00266BEB" w:rsidRDefault="00D153E1" w:rsidP="00D153E1">
      <w:pPr>
        <w:ind w:firstLine="709"/>
        <w:jc w:val="both"/>
        <w:rPr>
          <w:color w:val="000000" w:themeColor="text1"/>
        </w:rPr>
      </w:pPr>
      <w:r w:rsidRPr="00266BEB">
        <w:rPr>
          <w:color w:val="000000" w:themeColor="text1"/>
        </w:rPr>
        <w:t xml:space="preserve">3.4.7. </w:t>
      </w:r>
      <w:proofErr w:type="gramStart"/>
      <w:r w:rsidRPr="00266BEB">
        <w:rPr>
          <w:color w:val="000000" w:themeColor="text1"/>
        </w:rPr>
        <w:t>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roofErr w:type="gramEnd"/>
    </w:p>
    <w:p w:rsidR="00D153E1" w:rsidRPr="00266BEB" w:rsidRDefault="00D153E1" w:rsidP="00D153E1">
      <w:pPr>
        <w:ind w:firstLine="709"/>
        <w:jc w:val="both"/>
        <w:rPr>
          <w:color w:val="000000" w:themeColor="text1"/>
        </w:rPr>
      </w:pPr>
      <w:r w:rsidRPr="00266BEB">
        <w:rPr>
          <w:color w:val="000000" w:themeColor="text1"/>
        </w:rPr>
        <w:t>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D153E1" w:rsidRPr="00266BEB" w:rsidRDefault="00D153E1" w:rsidP="00D153E1">
      <w:pPr>
        <w:ind w:firstLine="709"/>
        <w:jc w:val="both"/>
        <w:rPr>
          <w:color w:val="000000" w:themeColor="text1"/>
        </w:rPr>
      </w:pPr>
      <w:r w:rsidRPr="00266BEB">
        <w:rPr>
          <w:color w:val="000000" w:themeColor="text1"/>
        </w:rPr>
        <w:t xml:space="preserve">3.4.8. </w:t>
      </w:r>
      <w:proofErr w:type="gramStart"/>
      <w:r w:rsidRPr="00266BEB">
        <w:rPr>
          <w:color w:val="000000" w:themeColor="text1"/>
        </w:rPr>
        <w:t>Выездная проверка начинается с предъявления служебного удостоверения уполномоченным лицом,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w:t>
      </w:r>
      <w:proofErr w:type="gramEnd"/>
      <w:r w:rsidRPr="00266BEB">
        <w:rPr>
          <w:color w:val="000000" w:themeColor="text1"/>
        </w:rPr>
        <w:t xml:space="preserve"> проверке, со сроками и с условиями ее проведения.</w:t>
      </w:r>
    </w:p>
    <w:p w:rsidR="00D153E1" w:rsidRPr="00266BEB" w:rsidRDefault="00D153E1" w:rsidP="00D153E1">
      <w:pPr>
        <w:ind w:firstLine="709"/>
        <w:jc w:val="both"/>
        <w:rPr>
          <w:color w:val="000000" w:themeColor="text1"/>
        </w:rPr>
      </w:pPr>
      <w:r w:rsidRPr="00266BEB">
        <w:rPr>
          <w:color w:val="000000" w:themeColor="text1"/>
        </w:rPr>
        <w:t xml:space="preserve">3.4.9. </w:t>
      </w:r>
      <w:proofErr w:type="gramStart"/>
      <w:r w:rsidRPr="00266BEB">
        <w:rPr>
          <w:color w:val="000000" w:themeColor="text1"/>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w:t>
      </w:r>
      <w:r w:rsidRPr="00266BEB">
        <w:rPr>
          <w:color w:val="000000" w:themeColor="text1"/>
        </w:rPr>
        <w:lastRenderedPageBreak/>
        <w:t>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266BEB">
        <w:rPr>
          <w:color w:val="000000" w:themeColor="text1"/>
        </w:rPr>
        <w:t xml:space="preserve"> проверки, уполномоченное лицо, проводившее проверку, составляет акт о невозможности проведения соответствующей проверки с указанием причин невозможности ее проведения. В этом случае Администрация в течение трех месяцев со дня составления акта о невозможности проведения соответствующей проверки принимает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D153E1" w:rsidRPr="00266BEB" w:rsidRDefault="00D153E1" w:rsidP="00D153E1">
      <w:pPr>
        <w:ind w:firstLine="709"/>
        <w:jc w:val="both"/>
        <w:rPr>
          <w:color w:val="000000" w:themeColor="text1"/>
        </w:rPr>
      </w:pPr>
      <w:r w:rsidRPr="00266BEB">
        <w:rPr>
          <w:color w:val="000000" w:themeColor="text1"/>
        </w:rPr>
        <w:t>3.4.10. Результатом проверки является составление акта проверки в соответствии с типовой формой, установленной Приказом № 141.</w:t>
      </w:r>
    </w:p>
    <w:p w:rsidR="00D153E1" w:rsidRPr="00266BEB" w:rsidRDefault="00D153E1" w:rsidP="00D153E1">
      <w:pPr>
        <w:ind w:firstLine="709"/>
        <w:jc w:val="both"/>
        <w:rPr>
          <w:color w:val="000000" w:themeColor="text1"/>
        </w:rPr>
      </w:pPr>
      <w:r w:rsidRPr="00266BEB">
        <w:rPr>
          <w:color w:val="000000" w:themeColor="text1"/>
        </w:rPr>
        <w:t>3.4.11. В акте проверки указываются:</w:t>
      </w:r>
    </w:p>
    <w:p w:rsidR="00D153E1" w:rsidRPr="00266BEB" w:rsidRDefault="00D153E1" w:rsidP="00D153E1">
      <w:pPr>
        <w:ind w:firstLine="709"/>
        <w:jc w:val="both"/>
        <w:rPr>
          <w:color w:val="000000" w:themeColor="text1"/>
        </w:rPr>
      </w:pPr>
      <w:r w:rsidRPr="00266BEB">
        <w:rPr>
          <w:color w:val="000000" w:themeColor="text1"/>
        </w:rPr>
        <w:t>1) дата, время и место составления акта проверки;</w:t>
      </w:r>
    </w:p>
    <w:p w:rsidR="00D153E1" w:rsidRPr="00266BEB" w:rsidRDefault="00D153E1" w:rsidP="00D153E1">
      <w:pPr>
        <w:ind w:firstLine="709"/>
        <w:jc w:val="both"/>
        <w:rPr>
          <w:color w:val="000000" w:themeColor="text1"/>
        </w:rPr>
      </w:pPr>
      <w:r w:rsidRPr="00266BEB">
        <w:rPr>
          <w:color w:val="000000" w:themeColor="text1"/>
        </w:rPr>
        <w:t>2) наименование органа муниципального контроля;</w:t>
      </w:r>
    </w:p>
    <w:p w:rsidR="00D153E1" w:rsidRPr="00266BEB" w:rsidRDefault="00D153E1" w:rsidP="00D153E1">
      <w:pPr>
        <w:ind w:firstLine="709"/>
        <w:jc w:val="both"/>
        <w:rPr>
          <w:color w:val="000000" w:themeColor="text1"/>
        </w:rPr>
      </w:pPr>
      <w:r w:rsidRPr="00266BEB">
        <w:rPr>
          <w:color w:val="000000" w:themeColor="text1"/>
        </w:rPr>
        <w:t>3) дата и номер распоряжения органа муниципального контроля;</w:t>
      </w:r>
    </w:p>
    <w:p w:rsidR="00D153E1" w:rsidRPr="00266BEB" w:rsidRDefault="00D153E1" w:rsidP="00D153E1">
      <w:pPr>
        <w:ind w:firstLine="709"/>
        <w:jc w:val="both"/>
        <w:rPr>
          <w:color w:val="000000" w:themeColor="text1"/>
        </w:rPr>
      </w:pPr>
      <w:r w:rsidRPr="00266BEB">
        <w:rPr>
          <w:color w:val="000000" w:themeColor="text1"/>
        </w:rPr>
        <w:t>4) фамилии, имена, отчества (при наличии) и уполномоченного лица или уполномоченных лиц, проводивших проверку;</w:t>
      </w:r>
    </w:p>
    <w:p w:rsidR="00D153E1" w:rsidRPr="00266BEB" w:rsidRDefault="00D153E1" w:rsidP="00D153E1">
      <w:pPr>
        <w:ind w:firstLine="709"/>
        <w:jc w:val="both"/>
        <w:rPr>
          <w:color w:val="000000" w:themeColor="text1"/>
        </w:rPr>
      </w:pPr>
      <w:r w:rsidRPr="00266BEB">
        <w:rPr>
          <w:color w:val="000000" w:themeColor="text1"/>
        </w:rPr>
        <w:t xml:space="preserve">5) наименование проверяемого юридического лица или фамилия, имя и отчество (при наличии) индивидуального предпринимателя,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266BEB">
        <w:rPr>
          <w:color w:val="000000" w:themeColor="text1"/>
        </w:rPr>
        <w:t>присутствовавших</w:t>
      </w:r>
      <w:proofErr w:type="gramEnd"/>
      <w:r w:rsidRPr="00266BEB">
        <w:rPr>
          <w:color w:val="000000" w:themeColor="text1"/>
        </w:rPr>
        <w:t xml:space="preserve"> при проведении проверки;</w:t>
      </w:r>
    </w:p>
    <w:p w:rsidR="00D153E1" w:rsidRPr="00266BEB" w:rsidRDefault="00D153E1" w:rsidP="00D153E1">
      <w:pPr>
        <w:ind w:firstLine="709"/>
        <w:jc w:val="both"/>
        <w:rPr>
          <w:color w:val="000000" w:themeColor="text1"/>
        </w:rPr>
      </w:pPr>
      <w:r w:rsidRPr="00266BEB">
        <w:rPr>
          <w:color w:val="000000" w:themeColor="text1"/>
        </w:rPr>
        <w:t>6) дата, время, продолжительность и место проведения проверки;</w:t>
      </w:r>
    </w:p>
    <w:p w:rsidR="00D153E1" w:rsidRPr="00266BEB" w:rsidRDefault="00D153E1" w:rsidP="00D153E1">
      <w:pPr>
        <w:ind w:firstLine="709"/>
        <w:jc w:val="both"/>
        <w:rPr>
          <w:color w:val="000000" w:themeColor="text1"/>
        </w:rPr>
      </w:pPr>
      <w:r w:rsidRPr="00266BEB">
        <w:rPr>
          <w:color w:val="000000" w:themeColor="text1"/>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D153E1" w:rsidRPr="00266BEB" w:rsidRDefault="00D153E1" w:rsidP="00D153E1">
      <w:pPr>
        <w:ind w:firstLine="709"/>
        <w:jc w:val="both"/>
        <w:rPr>
          <w:color w:val="000000" w:themeColor="text1"/>
        </w:rPr>
      </w:pPr>
      <w:proofErr w:type="gramStart"/>
      <w:r w:rsidRPr="00266BEB">
        <w:rPr>
          <w:color w:val="000000" w:themeColor="text1"/>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266BEB">
        <w:rPr>
          <w:color w:val="000000" w:themeColor="text1"/>
        </w:rPr>
        <w:t xml:space="preserve"> с отсутствием у юридического лица, индивидуального предпринимателя указанного журнала;</w:t>
      </w:r>
    </w:p>
    <w:p w:rsidR="00D153E1" w:rsidRPr="00266BEB" w:rsidRDefault="00D153E1" w:rsidP="00D153E1">
      <w:pPr>
        <w:ind w:firstLine="709"/>
        <w:jc w:val="both"/>
        <w:rPr>
          <w:color w:val="000000" w:themeColor="text1"/>
        </w:rPr>
      </w:pPr>
      <w:r w:rsidRPr="00266BEB">
        <w:rPr>
          <w:color w:val="000000" w:themeColor="text1"/>
        </w:rPr>
        <w:t>9) подписи уполномоченного лица или уполномоченных лиц, проводивших проверку.</w:t>
      </w:r>
    </w:p>
    <w:p w:rsidR="00D153E1" w:rsidRPr="00266BEB" w:rsidRDefault="00D153E1" w:rsidP="00D153E1">
      <w:pPr>
        <w:ind w:firstLine="709"/>
        <w:jc w:val="both"/>
        <w:rPr>
          <w:color w:val="000000" w:themeColor="text1"/>
        </w:rPr>
      </w:pPr>
      <w:r w:rsidRPr="00266BEB">
        <w:rPr>
          <w:color w:val="000000" w:themeColor="text1"/>
        </w:rPr>
        <w:t>3.4.12.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D153E1" w:rsidRPr="00266BEB" w:rsidRDefault="00D153E1" w:rsidP="00D153E1">
      <w:pPr>
        <w:ind w:firstLine="709"/>
        <w:jc w:val="both"/>
        <w:rPr>
          <w:color w:val="000000" w:themeColor="text1"/>
        </w:rPr>
      </w:pPr>
      <w:r w:rsidRPr="00266BEB">
        <w:rPr>
          <w:color w:val="000000" w:themeColor="text1"/>
        </w:rPr>
        <w:t xml:space="preserve">3.4.13.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266BEB">
        <w:rPr>
          <w:color w:val="000000" w:themeColor="text1"/>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w:t>
      </w:r>
      <w:r w:rsidRPr="00266BEB">
        <w:rPr>
          <w:color w:val="000000" w:themeColor="text1"/>
        </w:rPr>
        <w:lastRenderedPageBreak/>
        <w:t>проверки, хранящемуся в деле Администрации.</w:t>
      </w:r>
      <w:proofErr w:type="gramEnd"/>
      <w:r w:rsidRPr="00266BEB">
        <w:rPr>
          <w:color w:val="000000" w:themeColor="text1"/>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153E1" w:rsidRPr="00266BEB" w:rsidRDefault="00D153E1" w:rsidP="00D153E1">
      <w:pPr>
        <w:ind w:firstLine="709"/>
        <w:jc w:val="both"/>
        <w:rPr>
          <w:color w:val="000000" w:themeColor="text1"/>
        </w:rPr>
      </w:pPr>
      <w:r w:rsidRPr="00266BEB">
        <w:rPr>
          <w:color w:val="000000" w:themeColor="text1"/>
        </w:rPr>
        <w:t>3.4.14.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D153E1" w:rsidRPr="00266BEB" w:rsidRDefault="00D153E1" w:rsidP="00D153E1">
      <w:pPr>
        <w:ind w:firstLine="709"/>
        <w:jc w:val="both"/>
        <w:rPr>
          <w:color w:val="000000" w:themeColor="text1"/>
        </w:rPr>
      </w:pPr>
      <w:r w:rsidRPr="00266BEB">
        <w:rPr>
          <w:color w:val="000000" w:themeColor="text1"/>
        </w:rPr>
        <w:t>3.4.15. Акт проверки, а также прилагающийся к нему материалы хранятся в Администрации.</w:t>
      </w:r>
    </w:p>
    <w:p w:rsidR="00D153E1" w:rsidRPr="00266BEB" w:rsidRDefault="00D153E1" w:rsidP="00D153E1">
      <w:pPr>
        <w:ind w:firstLine="709"/>
        <w:jc w:val="both"/>
        <w:rPr>
          <w:color w:val="000000" w:themeColor="text1"/>
        </w:rPr>
      </w:pPr>
      <w:r w:rsidRPr="00266BEB">
        <w:rPr>
          <w:color w:val="000000" w:themeColor="text1"/>
        </w:rPr>
        <w:t>3.4.16. Результатом административной процедуры является акт проверки.</w:t>
      </w:r>
    </w:p>
    <w:p w:rsidR="00D153E1" w:rsidRPr="00266BEB" w:rsidRDefault="00D153E1" w:rsidP="00D153E1">
      <w:pPr>
        <w:ind w:firstLine="709"/>
        <w:jc w:val="both"/>
        <w:rPr>
          <w:color w:val="000000" w:themeColor="text1"/>
        </w:rPr>
      </w:pPr>
      <w:r w:rsidRPr="00266BEB">
        <w:rPr>
          <w:color w:val="000000" w:themeColor="text1"/>
        </w:rPr>
        <w:t>3.4.17. Способом фиксации результата выполнения административной процедуры является запись в акте проверки о выявленных нарушениях обязательных требований или об их отсутствии.</w:t>
      </w:r>
    </w:p>
    <w:p w:rsidR="00D153E1" w:rsidRPr="00266BEB" w:rsidRDefault="00D153E1" w:rsidP="00D153E1">
      <w:pPr>
        <w:ind w:firstLine="709"/>
        <w:jc w:val="both"/>
        <w:rPr>
          <w:color w:val="000000" w:themeColor="text1"/>
        </w:rPr>
      </w:pPr>
      <w:r w:rsidRPr="00266BEB">
        <w:rPr>
          <w:color w:val="000000" w:themeColor="text1"/>
        </w:rPr>
        <w:t>3.4.18. Ответственным за осуществление административного действия является уполномоченное лицо, проводящее проверку.</w:t>
      </w:r>
    </w:p>
    <w:p w:rsidR="00D153E1" w:rsidRPr="00266BEB" w:rsidRDefault="00D153E1" w:rsidP="00D153E1">
      <w:pPr>
        <w:tabs>
          <w:tab w:val="num" w:pos="0"/>
        </w:tabs>
        <w:ind w:firstLine="567"/>
        <w:jc w:val="both"/>
        <w:rPr>
          <w:color w:val="000000" w:themeColor="text1"/>
        </w:rPr>
      </w:pPr>
      <w:r w:rsidRPr="00266BEB">
        <w:rPr>
          <w:color w:val="000000" w:themeColor="text1"/>
        </w:rPr>
        <w:tab/>
        <w:t xml:space="preserve">3.4.19. Общий срок исполнения административной процедуры по проведению проверки и составлению акта проверки (документарной или выездной)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w:t>
      </w:r>
      <w:proofErr w:type="spellStart"/>
      <w:r w:rsidRPr="00266BEB">
        <w:rPr>
          <w:color w:val="000000" w:themeColor="text1"/>
        </w:rPr>
        <w:t>микропредприятия</w:t>
      </w:r>
      <w:proofErr w:type="spellEnd"/>
      <w:r w:rsidRPr="00266BEB">
        <w:rPr>
          <w:color w:val="000000" w:themeColor="text1"/>
        </w:rPr>
        <w:t xml:space="preserve"> в год.</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В случае необходимости получения документов и (или) информации в рамках межведомственного информационного взаимодействия при проведении проверки в отношении одного субъекта малого предпринимательства, проведение проверки может быть приостановлено главой Администрации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уполномоченного лица, проводящего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266BEB">
        <w:rPr>
          <w:color w:val="000000" w:themeColor="text1"/>
        </w:rPr>
        <w:t>микропредприятий</w:t>
      </w:r>
      <w:proofErr w:type="spellEnd"/>
      <w:r w:rsidRPr="00266BEB">
        <w:rPr>
          <w:color w:val="000000" w:themeColor="text1"/>
        </w:rPr>
        <w:t xml:space="preserve"> не более чем</w:t>
      </w:r>
      <w:proofErr w:type="gramEnd"/>
      <w:r w:rsidRPr="00266BEB">
        <w:rPr>
          <w:color w:val="000000" w:themeColor="text1"/>
        </w:rPr>
        <w:t xml:space="preserve"> на пятнадцать часов.</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 xml:space="preserve">3.5. Принятие мер при выявлении нарушений в деятельности юридического лица, индивидуального предпринимателя. </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3.5.1. Основанием для начала административной процедуры по принятию мер при выявлении нарушений в деятельности юридического лица, индивидуального предпринимателя является акт проверки, в котором выявлены нарушения обязательных требований.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3.5.2. В случае выявления при проведении проверки нарушений юридическим лицом, индивидуальным предпринимателем обязательных требований уполномоченное лицо обязано:</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1) в день составления акта проверки юридического лица и индивидуального предпринимателя, выдать предписание об устранении выявленных нарушений с указанием сроков их устранения;</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lastRenderedPageBreak/>
        <w:t xml:space="preserve">2) принять меры по </w:t>
      </w:r>
      <w:proofErr w:type="gramStart"/>
      <w:r w:rsidRPr="00266BEB">
        <w:rPr>
          <w:color w:val="000000" w:themeColor="text1"/>
        </w:rPr>
        <w:t>контролю за</w:t>
      </w:r>
      <w:proofErr w:type="gramEnd"/>
      <w:r w:rsidRPr="00266BEB">
        <w:rPr>
          <w:color w:val="000000" w:themeColor="text1"/>
        </w:rPr>
        <w:t xml:space="preserve"> устранением выявленных нарушений;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 xml:space="preserve">3) принять меры по привлечению юридического лица, индивидуального предпринимателя, </w:t>
      </w:r>
      <w:proofErr w:type="gramStart"/>
      <w:r w:rsidRPr="00266BEB">
        <w:rPr>
          <w:color w:val="000000" w:themeColor="text1"/>
        </w:rPr>
        <w:t>допустивших</w:t>
      </w:r>
      <w:proofErr w:type="gramEnd"/>
      <w:r w:rsidRPr="00266BEB">
        <w:rPr>
          <w:color w:val="000000" w:themeColor="text1"/>
        </w:rPr>
        <w:t xml:space="preserve"> выявленные нарушения, к ответственности.</w:t>
      </w:r>
    </w:p>
    <w:p w:rsidR="00D153E1" w:rsidRPr="00266BEB" w:rsidRDefault="00D153E1" w:rsidP="00D153E1">
      <w:pPr>
        <w:autoSpaceDE w:val="0"/>
        <w:autoSpaceDN w:val="0"/>
        <w:adjustRightInd w:val="0"/>
        <w:spacing w:line="0" w:lineRule="atLeast"/>
        <w:ind w:firstLine="709"/>
        <w:jc w:val="both"/>
        <w:rPr>
          <w:strike/>
          <w:color w:val="000000" w:themeColor="text1"/>
        </w:rPr>
      </w:pPr>
      <w:r w:rsidRPr="00266BEB">
        <w:rPr>
          <w:color w:val="000000" w:themeColor="text1"/>
        </w:rPr>
        <w:t>В случае выявления нарушений обязательных требований составляется предписание в двух экземплярах об устранении нарушений обязательных требований.</w:t>
      </w:r>
    </w:p>
    <w:p w:rsidR="00D153E1" w:rsidRPr="00266BEB" w:rsidRDefault="00D153E1" w:rsidP="00D153E1">
      <w:pPr>
        <w:autoSpaceDE w:val="0"/>
        <w:autoSpaceDN w:val="0"/>
        <w:adjustRightInd w:val="0"/>
        <w:spacing w:line="0" w:lineRule="atLeast"/>
        <w:ind w:firstLine="540"/>
        <w:jc w:val="both"/>
        <w:rPr>
          <w:color w:val="000000" w:themeColor="text1"/>
        </w:rPr>
      </w:pPr>
      <w:r w:rsidRPr="00266BEB">
        <w:rPr>
          <w:color w:val="000000" w:themeColor="text1"/>
        </w:rPr>
        <w:t xml:space="preserve"> 3.5.3. Срок выполнения административной процедуры не должен превышать 1 рабочий день со дня выявления нарушений юридическим лицом, индивидуальным предпринимателем обязательных требований.</w:t>
      </w:r>
    </w:p>
    <w:p w:rsidR="00D153E1" w:rsidRPr="00266BEB" w:rsidRDefault="00D153E1" w:rsidP="00D153E1">
      <w:pPr>
        <w:tabs>
          <w:tab w:val="num" w:pos="0"/>
        </w:tabs>
        <w:ind w:firstLine="567"/>
        <w:jc w:val="both"/>
        <w:rPr>
          <w:color w:val="000000" w:themeColor="text1"/>
        </w:rPr>
      </w:pPr>
      <w:r w:rsidRPr="00266BEB">
        <w:rPr>
          <w:color w:val="000000" w:themeColor="text1"/>
        </w:rPr>
        <w:t>3.6. Организация и проведение мероприятий по контролю без взаимодействия с юридическими лицами, индивидуальными предпринимателями.</w:t>
      </w:r>
    </w:p>
    <w:p w:rsidR="00D153E1" w:rsidRPr="00266BEB" w:rsidRDefault="00D153E1" w:rsidP="00D153E1">
      <w:pPr>
        <w:tabs>
          <w:tab w:val="num" w:pos="0"/>
        </w:tabs>
        <w:ind w:firstLine="567"/>
        <w:jc w:val="both"/>
        <w:rPr>
          <w:color w:val="000000" w:themeColor="text1"/>
        </w:rPr>
      </w:pPr>
      <w:r w:rsidRPr="00266BEB">
        <w:rPr>
          <w:color w:val="000000" w:themeColor="text1"/>
        </w:rPr>
        <w:t>3.6.1. К мероприятию по муниципальному контролю, при проведении которого не требуется взаимодействие Администрации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 - наблюдение за соблюдением обязательных требований при размещении информации в информационно-телекоммуникационной сети «Интернет» и средствах массовой информации;</w:t>
      </w:r>
    </w:p>
    <w:p w:rsidR="00D153E1" w:rsidRPr="00266BEB" w:rsidRDefault="00D153E1" w:rsidP="00D153E1">
      <w:pPr>
        <w:autoSpaceDE w:val="0"/>
        <w:autoSpaceDN w:val="0"/>
        <w:adjustRightInd w:val="0"/>
        <w:ind w:firstLine="567"/>
        <w:jc w:val="both"/>
        <w:rPr>
          <w:color w:val="000000" w:themeColor="text1"/>
        </w:rPr>
      </w:pPr>
      <w:proofErr w:type="gramStart"/>
      <w:r w:rsidRPr="00266BEB">
        <w:rPr>
          <w:color w:val="000000" w:themeColor="text1"/>
        </w:rPr>
        <w:t>-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Администрация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w:t>
      </w:r>
      <w:proofErr w:type="gramEnd"/>
      <w:r w:rsidRPr="00266BEB">
        <w:rPr>
          <w:color w:val="000000" w:themeColor="text1"/>
        </w:rPr>
        <w:t>) Администрацией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D153E1" w:rsidRPr="00266BEB" w:rsidRDefault="00D153E1" w:rsidP="00D153E1">
      <w:pPr>
        <w:autoSpaceDE w:val="0"/>
        <w:autoSpaceDN w:val="0"/>
        <w:adjustRightInd w:val="0"/>
        <w:ind w:firstLine="567"/>
        <w:jc w:val="both"/>
        <w:rPr>
          <w:color w:val="000000" w:themeColor="text1"/>
        </w:rPr>
      </w:pPr>
      <w:r w:rsidRPr="00266BEB">
        <w:rPr>
          <w:color w:val="000000" w:themeColor="text1"/>
        </w:rPr>
        <w:t>- другие виды и формы мероприятий по контролю, установленные федеральными законами.</w:t>
      </w:r>
    </w:p>
    <w:p w:rsidR="00D153E1" w:rsidRPr="00266BEB" w:rsidRDefault="00D153E1" w:rsidP="00D153E1">
      <w:pPr>
        <w:tabs>
          <w:tab w:val="num" w:pos="0"/>
        </w:tabs>
        <w:ind w:firstLine="567"/>
        <w:jc w:val="both"/>
        <w:rPr>
          <w:color w:val="000000" w:themeColor="text1"/>
        </w:rPr>
      </w:pPr>
      <w:r w:rsidRPr="00266BEB">
        <w:rPr>
          <w:color w:val="000000" w:themeColor="text1"/>
        </w:rPr>
        <w:t>3.6.2. Мероприятия по контролю без взаимодействия с юридическими лицами, индивидуальными предпринимателями, указанные в подпункте 3.6.1. Административного регламента, проводятся уполномоченным лицом в пределах своей компетенции на основании заданий на проведение таких мероприятий, утверждаемых главой (заместителем главы) Администрации.</w:t>
      </w:r>
    </w:p>
    <w:p w:rsidR="00D153E1" w:rsidRPr="00266BEB" w:rsidRDefault="00D153E1" w:rsidP="00D153E1">
      <w:pPr>
        <w:tabs>
          <w:tab w:val="num" w:pos="0"/>
        </w:tabs>
        <w:ind w:firstLine="567"/>
        <w:jc w:val="both"/>
        <w:rPr>
          <w:color w:val="000000" w:themeColor="text1"/>
        </w:rPr>
      </w:pPr>
      <w:r w:rsidRPr="00266BEB">
        <w:rPr>
          <w:color w:val="000000" w:themeColor="text1"/>
        </w:rPr>
        <w:t>3.6.3. Порядок оформления уполномоченным лицом результатов мероприятия по контролю без взаимодействия с юридическими лицами, индивидуальными предпринимателями устанавливаются Администрацией.</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3.6.4. </w:t>
      </w:r>
      <w:proofErr w:type="gramStart"/>
      <w:r w:rsidRPr="00266BEB">
        <w:rPr>
          <w:color w:val="000000" w:themeColor="text1"/>
        </w:rPr>
        <w:t>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уполномоченное лицо принимает в пределах своей компетенции меры по пресечению таких нарушений, а также направляют в письменной форме главе (заместителю главы) Администрации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roofErr w:type="gramEnd"/>
      <w:r w:rsidRPr="00266BEB">
        <w:rPr>
          <w:color w:val="000000" w:themeColor="text1"/>
        </w:rPr>
        <w:t xml:space="preserve"> по основаниям, указанным в подпункте 3.3.2 Административного регламента.</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3.6.5. </w:t>
      </w:r>
      <w:proofErr w:type="gramStart"/>
      <w:r w:rsidRPr="00266BEB">
        <w:rPr>
          <w:color w:val="000000" w:themeColor="text1"/>
        </w:rPr>
        <w:t>В случае получения в ходе проведения мероприятий по контролю без взаимодействия с юридическими лицами</w:t>
      </w:r>
      <w:proofErr w:type="gramEnd"/>
      <w:r w:rsidRPr="00266BEB">
        <w:rPr>
          <w:color w:val="000000" w:themeColor="text1"/>
        </w:rPr>
        <w:t>, индивидуальными предпринимателями сведений о готовящихся нарушениях или признаках нарушения обязательных требований, Администрация направляет юридическому лицу, индивидуальному предпринимателю предостережение о недопустимости нарушения обязательных требований.</w:t>
      </w:r>
    </w:p>
    <w:p w:rsidR="00D153E1" w:rsidRPr="00266BEB" w:rsidRDefault="00D153E1" w:rsidP="00D153E1">
      <w:pPr>
        <w:tabs>
          <w:tab w:val="num" w:pos="0"/>
        </w:tabs>
        <w:ind w:firstLine="567"/>
        <w:jc w:val="both"/>
        <w:rPr>
          <w:color w:val="000000" w:themeColor="text1"/>
        </w:rPr>
      </w:pPr>
      <w:r w:rsidRPr="00266BEB">
        <w:rPr>
          <w:color w:val="000000" w:themeColor="text1"/>
        </w:rPr>
        <w:lastRenderedPageBreak/>
        <w:t xml:space="preserve">3.6.6. Срок выполнения административной процедуры не должен превышать срока, установленного заданием, указанным в подпункте 3.6.2 Административного регламента. </w:t>
      </w:r>
    </w:p>
    <w:p w:rsidR="00D153E1" w:rsidRPr="00266BEB" w:rsidRDefault="00D153E1" w:rsidP="00D153E1">
      <w:pPr>
        <w:tabs>
          <w:tab w:val="num" w:pos="0"/>
        </w:tabs>
        <w:ind w:firstLine="567"/>
        <w:jc w:val="both"/>
        <w:rPr>
          <w:color w:val="000000" w:themeColor="text1"/>
        </w:rPr>
      </w:pPr>
      <w:r w:rsidRPr="00266BEB">
        <w:rPr>
          <w:color w:val="000000" w:themeColor="text1"/>
        </w:rPr>
        <w:t>3.7. Внесение информации в единый реестр проверок.</w:t>
      </w:r>
    </w:p>
    <w:p w:rsidR="00D153E1" w:rsidRPr="00266BEB" w:rsidRDefault="00D153E1" w:rsidP="00D153E1">
      <w:pPr>
        <w:tabs>
          <w:tab w:val="num" w:pos="0"/>
        </w:tabs>
        <w:autoSpaceDE w:val="0"/>
        <w:autoSpaceDN w:val="0"/>
        <w:adjustRightInd w:val="0"/>
        <w:ind w:firstLine="567"/>
        <w:jc w:val="both"/>
        <w:rPr>
          <w:color w:val="000000" w:themeColor="text1"/>
        </w:rPr>
      </w:pPr>
      <w:bookmarkStart w:id="31" w:name="Par1"/>
      <w:bookmarkEnd w:id="31"/>
      <w:r w:rsidRPr="00266BEB">
        <w:rPr>
          <w:color w:val="000000" w:themeColor="text1"/>
        </w:rPr>
        <w:t>3.7.1. Основанием для начала административной процедуры по внесению информации в единый реестр проверок является информация: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1. о проверке;</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2. об органе контроля, проводившего проверку;</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 о лице, в отношении которого проводится проверка;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4. об уведомлении проверяемого лица о проведении проверки с указанием даты и способа уведомления в случаях, предусмотренных ФЗ № 294-ФЗ;</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5. о результатах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6. о мерах, принятых по результатам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7. об отмене результатов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3.7.2. Уполномоченное лицо при организации и проведении плановых и внеплановых проверок, за исключением внеплановых проверок, указанных в </w:t>
      </w:r>
      <w:hyperlink r:id="rId75" w:anchor="Par31" w:history="1">
        <w:r w:rsidRPr="00266BEB">
          <w:rPr>
            <w:color w:val="000000" w:themeColor="text1"/>
          </w:rPr>
          <w:t>подпункте 3.7.3 пункта 3.7</w:t>
        </w:r>
      </w:hyperlink>
      <w:r w:rsidRPr="00266BEB">
        <w:rPr>
          <w:color w:val="000000" w:themeColor="text1"/>
        </w:rPr>
        <w:t xml:space="preserve"> Административного регламента, не позднее 3 рабочих дней со дня принятия распоряжения Администрации о проведении проверки вносит в единый реестр проверок следующую информацию:</w:t>
      </w:r>
    </w:p>
    <w:p w:rsidR="00D153E1" w:rsidRPr="00266BEB" w:rsidRDefault="00D153E1" w:rsidP="00D153E1">
      <w:pPr>
        <w:tabs>
          <w:tab w:val="num" w:pos="0"/>
        </w:tabs>
        <w:autoSpaceDE w:val="0"/>
        <w:autoSpaceDN w:val="0"/>
        <w:adjustRightInd w:val="0"/>
        <w:ind w:firstLine="567"/>
        <w:jc w:val="both"/>
        <w:rPr>
          <w:color w:val="000000" w:themeColor="text1"/>
        </w:rPr>
      </w:pPr>
      <w:bookmarkStart w:id="32" w:name="Par10"/>
      <w:bookmarkEnd w:id="32"/>
      <w:r w:rsidRPr="00266BEB">
        <w:rPr>
          <w:color w:val="000000" w:themeColor="text1"/>
        </w:rPr>
        <w:t>1) информацию о проверке, содержащую: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учетный номер и дату присвоения учетного номера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дату и номер распоряжения Администрации о проведении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даты начала и окончания проведения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правовые основания проведения проверки, в том числе подлежащие проверке обязательные требования;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цели, задачи, предмет проверки и срок ее проведения;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вид проверки (плановая, внеплановая);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форма проверки (выездная, документарная);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сроки проведения и перечень мероприятий по контролю, необходимых для достижения целей и задач проведения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сведения о согласовании проведения проверки с органами прокуратуры в случае, если такое согласование проводилось;</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сведения о включении плановой проверки в ежегодный сводный план проведения плановых проверок;</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2) информацию об Администрации: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наименование Администрации;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фамилию, имя, отчество (при наличии) и должность уполномоченного лица (уполномоченных лиц), уполномоченного на проведение проверки, а также экспертов, представителей экспертных организаций, привлекаемых к проведению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указание на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D153E1" w:rsidRPr="00266BEB" w:rsidRDefault="00D153E1" w:rsidP="00D153E1">
      <w:pPr>
        <w:tabs>
          <w:tab w:val="num" w:pos="0"/>
        </w:tabs>
        <w:autoSpaceDE w:val="0"/>
        <w:autoSpaceDN w:val="0"/>
        <w:adjustRightInd w:val="0"/>
        <w:ind w:firstLine="567"/>
        <w:jc w:val="both"/>
        <w:rPr>
          <w:color w:val="000000" w:themeColor="text1"/>
        </w:rPr>
      </w:pPr>
      <w:bookmarkStart w:id="33" w:name="Par25"/>
      <w:bookmarkEnd w:id="33"/>
      <w:r w:rsidRPr="00266BEB">
        <w:rPr>
          <w:color w:val="000000" w:themeColor="text1"/>
        </w:rPr>
        <w:t>3) информацию о лице, в отношении которого проводится проверка: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наименование юридического лица или фамилию, имя, отчество (при наличии) индивидуального предпринимателя, </w:t>
      </w:r>
      <w:proofErr w:type="gramStart"/>
      <w:r w:rsidRPr="00266BEB">
        <w:rPr>
          <w:color w:val="000000" w:themeColor="text1"/>
        </w:rPr>
        <w:t>гражданина</w:t>
      </w:r>
      <w:proofErr w:type="gramEnd"/>
      <w:r w:rsidRPr="00266BEB">
        <w:rPr>
          <w:color w:val="000000" w:themeColor="text1"/>
        </w:rPr>
        <w:t xml:space="preserve"> в отношении которого проводится проверка;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место нахождения юридического лица (его филиалов, представительств, обособленных структурных подразделений), в </w:t>
      </w:r>
      <w:proofErr w:type="gramStart"/>
      <w:r w:rsidRPr="00266BEB">
        <w:rPr>
          <w:color w:val="000000" w:themeColor="text1"/>
        </w:rPr>
        <w:t>отношении</w:t>
      </w:r>
      <w:proofErr w:type="gramEnd"/>
      <w:r w:rsidRPr="00266BEB">
        <w:rPr>
          <w:color w:val="000000" w:themeColor="text1"/>
        </w:rPr>
        <w:t xml:space="preserve"> которого проводится проверка;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lastRenderedPageBreak/>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D153E1" w:rsidRPr="00266BEB" w:rsidRDefault="00D153E1" w:rsidP="00D153E1">
      <w:pPr>
        <w:tabs>
          <w:tab w:val="num" w:pos="0"/>
        </w:tabs>
        <w:autoSpaceDE w:val="0"/>
        <w:autoSpaceDN w:val="0"/>
        <w:adjustRightInd w:val="0"/>
        <w:ind w:firstLine="567"/>
        <w:jc w:val="both"/>
        <w:rPr>
          <w:color w:val="000000" w:themeColor="text1"/>
        </w:rPr>
      </w:pPr>
      <w:bookmarkStart w:id="34" w:name="Par31"/>
      <w:bookmarkEnd w:id="34"/>
      <w:r w:rsidRPr="00266BEB">
        <w:rPr>
          <w:color w:val="000000" w:themeColor="text1"/>
        </w:rPr>
        <w:t xml:space="preserve">3.7.3. </w:t>
      </w:r>
      <w:proofErr w:type="gramStart"/>
      <w:r w:rsidRPr="00266BEB">
        <w:rPr>
          <w:color w:val="000000" w:themeColor="text1"/>
        </w:rPr>
        <w:t xml:space="preserve">Уполномоченное лицо при организации и проведении внеплановых проверок по основаниям, указанным в </w:t>
      </w:r>
      <w:hyperlink r:id="rId76" w:history="1">
        <w:r w:rsidRPr="00266BEB">
          <w:rPr>
            <w:color w:val="000000" w:themeColor="text1"/>
          </w:rPr>
          <w:t>пункте 2 части 2</w:t>
        </w:r>
      </w:hyperlink>
      <w:r w:rsidRPr="00266BEB">
        <w:rPr>
          <w:color w:val="000000" w:themeColor="text1"/>
        </w:rPr>
        <w:t xml:space="preserve"> и </w:t>
      </w:r>
      <w:hyperlink r:id="rId77" w:history="1">
        <w:r w:rsidRPr="00266BEB">
          <w:rPr>
            <w:color w:val="000000" w:themeColor="text1"/>
          </w:rPr>
          <w:t>части 12 статьи 10</w:t>
        </w:r>
      </w:hyperlink>
      <w:r w:rsidRPr="00266BEB">
        <w:rPr>
          <w:color w:val="000000" w:themeColor="text1"/>
        </w:rPr>
        <w:t xml:space="preserve"> ФЗ № 294-ФЗ, 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уведомление проверяемых лиц о начале проведения внеплановой проверки, вносит в единый реестр проверок информацию, указанную в </w:t>
      </w:r>
      <w:hyperlink r:id="rId78" w:anchor="Par10" w:history="1">
        <w:r w:rsidRPr="00266BEB">
          <w:rPr>
            <w:color w:val="000000" w:themeColor="text1"/>
          </w:rPr>
          <w:t>подпунктах</w:t>
        </w:r>
        <w:proofErr w:type="gramEnd"/>
        <w:r w:rsidRPr="00266BEB">
          <w:rPr>
            <w:color w:val="000000" w:themeColor="text1"/>
          </w:rPr>
          <w:t xml:space="preserve"> 1</w:t>
        </w:r>
      </w:hyperlink>
      <w:r w:rsidRPr="00266BEB">
        <w:rPr>
          <w:color w:val="000000" w:themeColor="text1"/>
        </w:rPr>
        <w:t xml:space="preserve"> - </w:t>
      </w:r>
      <w:hyperlink r:id="rId79" w:anchor="Par25" w:history="1">
        <w:r w:rsidRPr="00266BEB">
          <w:rPr>
            <w:color w:val="000000" w:themeColor="text1"/>
          </w:rPr>
          <w:t>3 подпункта 3.7.2 пункта 3.7</w:t>
        </w:r>
      </w:hyperlink>
      <w:r w:rsidRPr="00266BEB">
        <w:rPr>
          <w:color w:val="000000" w:themeColor="text1"/>
        </w:rPr>
        <w:t xml:space="preserve"> настоящего Административного регламента, не позднее 5 рабочих дней со дня начала проведения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3.7.4. Уполномоченное лицо вносит в единый реестр проверок информацию об уведомлении проверяемого лица о проведении проверки с указанием даты и способа уведомления в случаях, предусмотренных ФЗ № 294-ФЗ, не позднее дня направления проверяемому лицу уведомления о начале проведения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 3.7.5. Уполномоченное лицо вносит в единый реестр проверок информацию о результатах проверки, сведения о выданных </w:t>
      </w:r>
      <w:proofErr w:type="gramStart"/>
      <w:r w:rsidRPr="00266BEB">
        <w:rPr>
          <w:color w:val="000000" w:themeColor="text1"/>
        </w:rPr>
        <w:t>предписаниях</w:t>
      </w:r>
      <w:proofErr w:type="gramEnd"/>
      <w:r w:rsidRPr="00266BEB">
        <w:rPr>
          <w:color w:val="000000" w:themeColor="text1"/>
        </w:rPr>
        <w:t xml:space="preserve">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сведения о направлении материалов о выявленных нарушениях обязательных требований или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не позднее 10 рабочих дней со дня окончания проверки.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Уполномоченное лицо в единый реестр проверок вносит информацию о мерах, принятых по результатам проверки (за исключением сведения о выданных </w:t>
      </w:r>
      <w:proofErr w:type="gramStart"/>
      <w:r w:rsidRPr="00266BEB">
        <w:rPr>
          <w:color w:val="000000" w:themeColor="text1"/>
        </w:rPr>
        <w:t>предписаниях</w:t>
      </w:r>
      <w:proofErr w:type="gramEnd"/>
      <w:r w:rsidRPr="00266BEB">
        <w:rPr>
          <w:color w:val="000000" w:themeColor="text1"/>
        </w:rPr>
        <w:t xml:space="preserve">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сведения </w:t>
      </w:r>
      <w:proofErr w:type="gramStart"/>
      <w:r w:rsidRPr="00266BEB">
        <w:rPr>
          <w:color w:val="000000" w:themeColor="text1"/>
        </w:rPr>
        <w:t>о направлении материалов о выявленных нарушениях обязательных требований в государственные органы в соответствии с их компетенцией</w:t>
      </w:r>
      <w:proofErr w:type="gramEnd"/>
      <w:r w:rsidRPr="00266BEB">
        <w:rPr>
          <w:color w:val="000000" w:themeColor="text1"/>
        </w:rPr>
        <w:t>), не позднее 5 рабочих дней со дня поступления такой информации в Администрацию.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Уполномоченное лицо незамедлительно, с момента выявления технических ошибок вносит изменения в единый реестр проверок в части исправления технических ошибок.</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3.7.6. Уполномоченное лицо, в случае отмены результатов проведенной проверки, вносит об этом информацию в единый реестр проверок не позднее 3 рабочих дней со дня поступления указанной информации в Администрацию.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3.7.7. 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главой Администрации не позднее 10 рабочих дней со дня поступления обращения в Администрацию.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В случае признания таких обращений </w:t>
      </w:r>
      <w:proofErr w:type="gramStart"/>
      <w:r w:rsidRPr="00266BEB">
        <w:rPr>
          <w:color w:val="000000" w:themeColor="text1"/>
        </w:rPr>
        <w:t>обоснованными</w:t>
      </w:r>
      <w:proofErr w:type="gramEnd"/>
      <w:r w:rsidRPr="00266BEB">
        <w:rPr>
          <w:color w:val="000000" w:themeColor="text1"/>
        </w:rPr>
        <w:t>, исправление указанных сведений осуществляется уполномоченным лицом не позднее одного рабочего дня со дня рассмотрения обращения.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3.7.8. Лицом, ответственным за внесение информации в единый реестр проверок, является - уполномоченное лицо Администрации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3.7.9. Критерием принятия решений по внесению информации в единый реестр проверок является наличие (отсутствие) информации, предусмотренной </w:t>
      </w:r>
      <w:hyperlink r:id="rId80" w:anchor="Par1" w:history="1">
        <w:r w:rsidRPr="00266BEB">
          <w:rPr>
            <w:color w:val="000000" w:themeColor="text1"/>
          </w:rPr>
          <w:t>подпунктом 3.7.1 пункта 3.7</w:t>
        </w:r>
      </w:hyperlink>
      <w:r w:rsidRPr="00266BEB">
        <w:rPr>
          <w:color w:val="000000" w:themeColor="text1"/>
        </w:rPr>
        <w:t xml:space="preserve"> Административного регламента.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3.7.10. Результатом административного действия является внесение информации в единый реестр проверок.</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3.7.11. Способ фиксации результата - размещение информации в едином реестре проверок.</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3.8. Осуществление муниципального контроля в отношении граждан.</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lastRenderedPageBreak/>
        <w:t>3.8.1. Муниципальный контроль в отношении граждан осуществляется посредством проведения внеплановых проверок соблюдения гражданами обязательных требований.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3.8.2. Предметом внеплановой проверки является соблюдение гражданами обязательных требований.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3.8.3. Основаниями для проведения внеплановой проверки соблюдения гражданами обязательных требований являются:</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1) поступление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нарушения гражданами обязательных требований;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2) истечение срока исполнения ранее выданного предписания об устранении выявленного нарушения обязательных требований.</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3.8.4. Обращения и заявления, не позволяющие установить лицо, обратившееся в Администрацию, а также обращения и заявления, не содержащие сведений о фактах нарушения обязательных требований, не могут служить основанием для проведения внеплановой проверки в отношении граждан.</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3.8.5. О времени проведения проверки граждане уведомляется органом муниципального контроля не менее чем за три рабочих дня до начала ее проведения любым доступным способом, позволяющим установить факт и время уведомления. Граждане вправе согласовать иное время проведения проверки. Все изменения подтверждаются соответствующей записью в уведомлении.</w:t>
      </w:r>
    </w:p>
    <w:p w:rsidR="00D153E1" w:rsidRPr="00266BEB" w:rsidRDefault="00D153E1" w:rsidP="00D153E1">
      <w:pPr>
        <w:ind w:firstLine="709"/>
        <w:jc w:val="both"/>
        <w:rPr>
          <w:color w:val="000000" w:themeColor="text1"/>
        </w:rPr>
      </w:pPr>
      <w:r w:rsidRPr="00266BEB">
        <w:rPr>
          <w:color w:val="000000" w:themeColor="text1"/>
        </w:rPr>
        <w:t>3.8.6. По результатам проведения проверки в день ее завершения составляется соответствующий акт проверки.</w:t>
      </w:r>
    </w:p>
    <w:p w:rsidR="00D153E1" w:rsidRPr="00266BEB" w:rsidRDefault="00D153E1" w:rsidP="00D153E1">
      <w:pPr>
        <w:ind w:firstLine="709"/>
        <w:jc w:val="both"/>
        <w:rPr>
          <w:color w:val="000000" w:themeColor="text1"/>
        </w:rPr>
      </w:pPr>
      <w:r w:rsidRPr="00266BEB">
        <w:rPr>
          <w:color w:val="000000" w:themeColor="text1"/>
        </w:rPr>
        <w:t>Акт проверки составляется в двух экземплярах, один из которых вручается проверяемому лицу либо его представителю под роспись об ознакомлении с актом проверки, другой - приобщается к материалам дела, хранящимся в Администрации.</w:t>
      </w:r>
    </w:p>
    <w:p w:rsidR="00D153E1" w:rsidRPr="00266BEB" w:rsidRDefault="00D153E1" w:rsidP="00D153E1">
      <w:pPr>
        <w:ind w:firstLine="709"/>
        <w:jc w:val="both"/>
        <w:rPr>
          <w:color w:val="000000" w:themeColor="text1"/>
        </w:rPr>
      </w:pPr>
      <w:r w:rsidRPr="00266BEB">
        <w:rPr>
          <w:color w:val="000000" w:themeColor="text1"/>
        </w:rPr>
        <w:t xml:space="preserve">3.8.7. </w:t>
      </w:r>
      <w:proofErr w:type="gramStart"/>
      <w:r w:rsidRPr="00266BEB">
        <w:rPr>
          <w:color w:val="000000" w:themeColor="text1"/>
        </w:rPr>
        <w:t>При отказе проверяемого лица либо его представителя от подписи об ознакомлении с актом проверки в акте проверки делается соответствующая отметка, и акт проверки в течение 7 дней с даты составления акта направляется лицу почтовым отправлением с уведомлением о вручении, копия которого приобщается ко второму экземпляру акта проверки, хранящемуся в деле Администрации.</w:t>
      </w:r>
      <w:proofErr w:type="gramEnd"/>
    </w:p>
    <w:p w:rsidR="00D153E1" w:rsidRPr="00266BEB" w:rsidRDefault="00D153E1" w:rsidP="00D153E1">
      <w:pPr>
        <w:ind w:firstLine="709"/>
        <w:jc w:val="both"/>
        <w:rPr>
          <w:color w:val="000000" w:themeColor="text1"/>
        </w:rPr>
      </w:pPr>
      <w:r w:rsidRPr="00266BEB">
        <w:rPr>
          <w:color w:val="000000" w:themeColor="text1"/>
        </w:rPr>
        <w:t>3.8.8. Гражданин, которому акт проверки направлен в соответствии с требованиями настоящего Административного регламента, считается ознакомленным с ним, если:</w:t>
      </w:r>
    </w:p>
    <w:p w:rsidR="00D153E1" w:rsidRPr="00266BEB" w:rsidRDefault="00D153E1" w:rsidP="00D153E1">
      <w:pPr>
        <w:ind w:firstLine="709"/>
        <w:jc w:val="both"/>
        <w:rPr>
          <w:color w:val="000000" w:themeColor="text1"/>
        </w:rPr>
      </w:pPr>
      <w:r w:rsidRPr="00266BEB">
        <w:rPr>
          <w:color w:val="000000" w:themeColor="text1"/>
        </w:rPr>
        <w:t xml:space="preserve">- адресат отказался от получения почтового </w:t>
      </w:r>
      <w:proofErr w:type="gramStart"/>
      <w:r w:rsidRPr="00266BEB">
        <w:rPr>
          <w:color w:val="000000" w:themeColor="text1"/>
        </w:rPr>
        <w:t>отправления</w:t>
      </w:r>
      <w:proofErr w:type="gramEnd"/>
      <w:r w:rsidRPr="00266BEB">
        <w:rPr>
          <w:color w:val="000000" w:themeColor="text1"/>
        </w:rPr>
        <w:t xml:space="preserve"> и этот отказ зафиксирован организацией почтовой связи, о чем организация почтовой связи уведомила Администрацию;</w:t>
      </w:r>
    </w:p>
    <w:p w:rsidR="00D153E1" w:rsidRPr="00266BEB" w:rsidRDefault="00D153E1" w:rsidP="00D153E1">
      <w:pPr>
        <w:ind w:firstLine="709"/>
        <w:jc w:val="both"/>
        <w:rPr>
          <w:color w:val="000000" w:themeColor="text1"/>
        </w:rPr>
      </w:pPr>
      <w:r w:rsidRPr="00266BEB">
        <w:rPr>
          <w:color w:val="000000" w:themeColor="text1"/>
        </w:rPr>
        <w:t>- несмотря на вручение извещения о почтовом отправлении, адресат не явился за получением почтового отправления, о чем организация почтовой связи уведомила Администрацию.</w:t>
      </w:r>
    </w:p>
    <w:p w:rsidR="00D153E1" w:rsidRPr="00266BEB" w:rsidRDefault="00D153E1" w:rsidP="00D153E1">
      <w:pPr>
        <w:ind w:firstLine="709"/>
        <w:jc w:val="both"/>
        <w:rPr>
          <w:color w:val="000000" w:themeColor="text1"/>
        </w:rPr>
      </w:pPr>
      <w:r w:rsidRPr="00266BEB">
        <w:rPr>
          <w:color w:val="000000" w:themeColor="text1"/>
        </w:rPr>
        <w:t>3.8.9. Результатом исполнения административного действия является:</w:t>
      </w:r>
    </w:p>
    <w:p w:rsidR="00D153E1" w:rsidRPr="00266BEB" w:rsidRDefault="00D153E1" w:rsidP="00D153E1">
      <w:pPr>
        <w:ind w:firstLine="709"/>
        <w:jc w:val="both"/>
        <w:rPr>
          <w:color w:val="000000" w:themeColor="text1"/>
        </w:rPr>
      </w:pPr>
      <w:r w:rsidRPr="00266BEB">
        <w:rPr>
          <w:color w:val="000000" w:themeColor="text1"/>
        </w:rPr>
        <w:t>1) оформление акта проверки;</w:t>
      </w:r>
    </w:p>
    <w:p w:rsidR="00D153E1" w:rsidRPr="00266BEB" w:rsidRDefault="00D153E1" w:rsidP="00D153E1">
      <w:pPr>
        <w:ind w:firstLine="709"/>
        <w:jc w:val="both"/>
        <w:rPr>
          <w:color w:val="000000" w:themeColor="text1"/>
        </w:rPr>
      </w:pPr>
      <w:r w:rsidRPr="00266BEB">
        <w:rPr>
          <w:color w:val="000000" w:themeColor="text1"/>
        </w:rPr>
        <w:t>2)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D153E1" w:rsidRPr="00266BEB" w:rsidRDefault="00D153E1" w:rsidP="00D153E1">
      <w:pPr>
        <w:ind w:firstLine="709"/>
        <w:jc w:val="both"/>
        <w:rPr>
          <w:color w:val="000000" w:themeColor="text1"/>
        </w:rPr>
      </w:pPr>
      <w:r w:rsidRPr="00266BEB">
        <w:rPr>
          <w:color w:val="000000" w:themeColor="text1"/>
        </w:rPr>
        <w:t>3) выдача предписания об устранении выявленных нарушений;</w:t>
      </w:r>
    </w:p>
    <w:p w:rsidR="00D153E1" w:rsidRPr="00266BEB" w:rsidRDefault="00D153E1" w:rsidP="00D153E1">
      <w:pPr>
        <w:ind w:firstLine="709"/>
        <w:jc w:val="both"/>
        <w:rPr>
          <w:color w:val="000000" w:themeColor="text1"/>
        </w:rPr>
      </w:pPr>
      <w:r w:rsidRPr="00266BEB">
        <w:rPr>
          <w:color w:val="000000" w:themeColor="text1"/>
        </w:rPr>
        <w:t>4) направление в уполномоченный орган материалов по проверкам, в ходе которых были выявлены нарушения, содержащие признаки административного правонарушения, для привлечения виновных лиц к административной ответственности в соответствии с действующим законодательством;</w:t>
      </w:r>
    </w:p>
    <w:p w:rsidR="00D153E1" w:rsidRPr="00266BEB" w:rsidRDefault="00D153E1" w:rsidP="00D153E1">
      <w:pPr>
        <w:ind w:firstLine="709"/>
        <w:jc w:val="both"/>
        <w:rPr>
          <w:color w:val="000000" w:themeColor="text1"/>
        </w:rPr>
      </w:pPr>
      <w:r w:rsidRPr="00266BEB">
        <w:rPr>
          <w:color w:val="000000" w:themeColor="text1"/>
        </w:rPr>
        <w:t>5) направление материалов проверки в органы, уполномоченные привлекать виновных лиц к ответственности в соответствии с действующим законодательством;</w:t>
      </w:r>
    </w:p>
    <w:p w:rsidR="00D153E1" w:rsidRPr="00266BEB" w:rsidRDefault="00D153E1" w:rsidP="00D153E1">
      <w:pPr>
        <w:ind w:firstLine="709"/>
        <w:jc w:val="both"/>
        <w:rPr>
          <w:color w:val="000000" w:themeColor="text1"/>
        </w:rPr>
      </w:pPr>
      <w:r w:rsidRPr="00266BEB">
        <w:rPr>
          <w:color w:val="000000" w:themeColor="text1"/>
        </w:rPr>
        <w:lastRenderedPageBreak/>
        <w:t>6) принятие мер по привлечению граждан, допустивших выявленные нарушения, к административной ответственности.</w:t>
      </w:r>
    </w:p>
    <w:p w:rsidR="00D153E1" w:rsidRPr="00266BEB" w:rsidRDefault="00D153E1" w:rsidP="00D153E1">
      <w:pPr>
        <w:autoSpaceDE w:val="0"/>
        <w:autoSpaceDN w:val="0"/>
        <w:adjustRightInd w:val="0"/>
        <w:ind w:firstLine="709"/>
        <w:jc w:val="both"/>
        <w:rPr>
          <w:color w:val="000000" w:themeColor="text1"/>
        </w:rPr>
      </w:pPr>
      <w:r w:rsidRPr="00266BEB">
        <w:rPr>
          <w:color w:val="000000" w:themeColor="text1"/>
        </w:rPr>
        <w:t xml:space="preserve">3.8.10. Срок проведения проверки гражданина не может превышать 30 календарных дней.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3.9. Организация и проведение мероприятий, направленных на профилактику нарушений обязательных требований.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3.9.1. </w:t>
      </w:r>
      <w:proofErr w:type="gramStart"/>
      <w:r w:rsidRPr="00266BEB">
        <w:rPr>
          <w:color w:val="000000" w:themeColor="text1"/>
        </w:rPr>
        <w:t>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Администрация осуществляет мероприятия по профилактике нарушений обязательных требований, в соответствии с ежегодно утверждаемыми Администрацией программами профилактики нарушений.</w:t>
      </w:r>
      <w:proofErr w:type="gramEnd"/>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3.9.2. В целях профилактики нарушений обязательных требований, Администрация: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1) обеспечивает размещение на официальном сайте Администрации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Администрация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153E1" w:rsidRPr="00266BEB" w:rsidRDefault="00D153E1" w:rsidP="00D153E1">
      <w:pPr>
        <w:tabs>
          <w:tab w:val="num" w:pos="0"/>
        </w:tabs>
        <w:autoSpaceDE w:val="0"/>
        <w:autoSpaceDN w:val="0"/>
        <w:adjustRightInd w:val="0"/>
        <w:ind w:firstLine="567"/>
        <w:jc w:val="both"/>
        <w:rPr>
          <w:color w:val="000000" w:themeColor="text1"/>
        </w:rPr>
      </w:pPr>
      <w:proofErr w:type="gramStart"/>
      <w:r w:rsidRPr="00266BEB">
        <w:rPr>
          <w:color w:val="000000" w:themeColor="text1"/>
        </w:rPr>
        <w:t>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4) выдают предостережения о недопустимости нарушения обязательных требований в соответствии с подпунктами 3.9.3-3.9.5 Административного регламента, если иной порядок не установлен федеральным законом.</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3.9.3. </w:t>
      </w:r>
      <w:proofErr w:type="gramStart"/>
      <w:r w:rsidRPr="00266BEB">
        <w:rPr>
          <w:color w:val="000000" w:themeColor="text1"/>
        </w:rPr>
        <w:t>При условии, что иное не установлено федеральным законом, при наличии у Администрации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w:t>
      </w:r>
      <w:proofErr w:type="gramEnd"/>
      <w:r w:rsidRPr="00266BEB">
        <w:rPr>
          <w:color w:val="000000" w:themeColor="text1"/>
        </w:rPr>
        <w:t xml:space="preserve"> </w:t>
      </w:r>
      <w:proofErr w:type="gramStart"/>
      <w:r w:rsidRPr="00266BEB">
        <w:rPr>
          <w:color w:val="000000" w:themeColor="text1"/>
        </w:rPr>
        <w:t>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w:t>
      </w:r>
      <w:proofErr w:type="gramEnd"/>
      <w:r w:rsidRPr="00266BEB">
        <w:rPr>
          <w:color w:val="000000" w:themeColor="text1"/>
        </w:rPr>
        <w:t xml:space="preserve">, </w:t>
      </w:r>
      <w:proofErr w:type="gramStart"/>
      <w:r w:rsidRPr="00266BEB">
        <w:rPr>
          <w:color w:val="000000" w:themeColor="text1"/>
        </w:rPr>
        <w:t xml:space="preserve">документам, имеющим особое историческое, научное, культурное значение и входящим в </w:t>
      </w:r>
      <w:r w:rsidRPr="00266BEB">
        <w:rPr>
          <w:color w:val="000000" w:themeColor="text1"/>
        </w:rPr>
        <w:lastRenderedPageBreak/>
        <w:t>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Администрация объявляет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и уведомить об</w:t>
      </w:r>
      <w:proofErr w:type="gramEnd"/>
      <w:r w:rsidRPr="00266BEB">
        <w:rPr>
          <w:color w:val="000000" w:themeColor="text1"/>
        </w:rPr>
        <w:t xml:space="preserve"> </w:t>
      </w:r>
      <w:proofErr w:type="gramStart"/>
      <w:r w:rsidRPr="00266BEB">
        <w:rPr>
          <w:color w:val="000000" w:themeColor="text1"/>
        </w:rPr>
        <w:t>этом</w:t>
      </w:r>
      <w:proofErr w:type="gramEnd"/>
      <w:r w:rsidRPr="00266BEB">
        <w:rPr>
          <w:color w:val="000000" w:themeColor="text1"/>
        </w:rPr>
        <w:t xml:space="preserve"> в установленный в таком предостережении срок Администрацию.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3.9.4.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3.9.5.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3.10. Формирование программы профилактики нарушений обязательных требований.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3.10.1. Программа профилактики нарушений обязательных требований (далее - программа) – документ Администрации, рассчитанный на реализацию в течение календарного года. </w:t>
      </w:r>
    </w:p>
    <w:p w:rsidR="00D153E1" w:rsidRPr="00266BEB" w:rsidRDefault="00D153E1" w:rsidP="00D153E1">
      <w:pPr>
        <w:autoSpaceDE w:val="0"/>
        <w:autoSpaceDN w:val="0"/>
        <w:adjustRightInd w:val="0"/>
        <w:ind w:firstLine="540"/>
        <w:jc w:val="both"/>
        <w:rPr>
          <w:color w:val="000000" w:themeColor="text1"/>
        </w:rPr>
      </w:pPr>
      <w:r w:rsidRPr="00266BEB">
        <w:rPr>
          <w:color w:val="000000" w:themeColor="text1"/>
        </w:rPr>
        <w:t>Разработка программы профилактики нарушений осуществляется в соответствии с постановлением Правительства Российской Федерации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и актами об организации профилактической работы.</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3.10.2. Программа профилактики нарушений на следующий год утверждается ежегодно, до 20 декабря текущего года.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3.10.3. Лицо, ответственное за формирование проекта программы, принимает решение о согласовании проекта плана проверок и передает его на утверждение главе Администрации.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3.10.4. Глава Администрации утверждает проект программы не позднее 1 октября года, предшествующего году проведения мероприятий по профилактике нарушений обязательных требований.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3.10.5. Глава Администрации принимает решение об утверждении проекта программы, заверяя его личной подписью.</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3.10.6. Глава Администрации передает утвержденный проект программы лицу, ответственному за делопроизводство, не позднее 1 ноября года, предшествующего году проведения мероприятий по профилактике нарушений обязательных требований.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3.10.7. На официальном сайте Администрации создается отдельный раздел (подраздел), содержащий информацию о реализации мероприятий по профилактике нарушений, программы профилактики нарушений. Администрация вправе организовать в указанном разделе (подразделе) подписку для заинтересованных лиц на рассылку электронных сообщений с информацией о реализации мероприятий по профилактике нарушений, программы профилактики нарушений.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lastRenderedPageBreak/>
        <w:t>3.10.8. Результатом исполнения административной процедуры является программа, размещенная на официальном сайте Администрации.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3.10.9 Фиксация результата административного действия осуществляется путем утверждения программы главой Администрации. </w:t>
      </w:r>
    </w:p>
    <w:p w:rsidR="00D153E1" w:rsidRPr="00266BEB" w:rsidRDefault="00D153E1" w:rsidP="00D153E1">
      <w:pPr>
        <w:tabs>
          <w:tab w:val="num" w:pos="0"/>
        </w:tabs>
        <w:autoSpaceDE w:val="0"/>
        <w:autoSpaceDN w:val="0"/>
        <w:adjustRightInd w:val="0"/>
        <w:spacing w:line="30" w:lineRule="atLeast"/>
        <w:ind w:firstLine="567"/>
        <w:jc w:val="both"/>
        <w:rPr>
          <w:color w:val="000000" w:themeColor="text1"/>
        </w:rPr>
      </w:pPr>
      <w:r w:rsidRPr="00266BEB">
        <w:rPr>
          <w:color w:val="000000" w:themeColor="text1"/>
        </w:rPr>
        <w:t xml:space="preserve">3.11. Особенности осуществления муниципального контроля на территории опережающего социально-экономического развития установлены Федеральным законом от 29.12.2014 №473-ФЗ «О территориях опережающего социально-экономического развития в Российской Федерации». </w:t>
      </w:r>
    </w:p>
    <w:p w:rsidR="00D153E1" w:rsidRPr="00266BEB" w:rsidRDefault="00D153E1" w:rsidP="00D153E1">
      <w:pPr>
        <w:spacing w:line="240" w:lineRule="atLeast"/>
        <w:ind w:firstLine="567"/>
        <w:jc w:val="both"/>
        <w:rPr>
          <w:color w:val="000000" w:themeColor="text1"/>
        </w:rPr>
      </w:pPr>
    </w:p>
    <w:p w:rsidR="00D153E1" w:rsidRPr="00266BEB" w:rsidRDefault="00D153E1" w:rsidP="00D153E1">
      <w:pPr>
        <w:spacing w:line="240" w:lineRule="atLeast"/>
        <w:ind w:firstLine="567"/>
        <w:jc w:val="center"/>
        <w:rPr>
          <w:b/>
          <w:color w:val="000000" w:themeColor="text1"/>
        </w:rPr>
      </w:pPr>
      <w:r w:rsidRPr="00266BEB">
        <w:rPr>
          <w:b/>
          <w:color w:val="000000" w:themeColor="text1"/>
        </w:rPr>
        <w:t xml:space="preserve">IV. Порядок и формы </w:t>
      </w:r>
      <w:proofErr w:type="gramStart"/>
      <w:r w:rsidRPr="00266BEB">
        <w:rPr>
          <w:b/>
          <w:color w:val="000000" w:themeColor="text1"/>
        </w:rPr>
        <w:t>контроля за</w:t>
      </w:r>
      <w:proofErr w:type="gramEnd"/>
      <w:r w:rsidRPr="00266BEB">
        <w:rPr>
          <w:b/>
          <w:color w:val="000000" w:themeColor="text1"/>
        </w:rPr>
        <w:t xml:space="preserve"> осуществлением муниципального контроля</w:t>
      </w:r>
    </w:p>
    <w:p w:rsidR="00D153E1" w:rsidRPr="00266BEB" w:rsidRDefault="00D153E1" w:rsidP="00D153E1">
      <w:pPr>
        <w:spacing w:line="240" w:lineRule="atLeast"/>
        <w:ind w:firstLine="567"/>
        <w:jc w:val="both"/>
        <w:rPr>
          <w:color w:val="000000" w:themeColor="text1"/>
        </w:rPr>
      </w:pPr>
    </w:p>
    <w:p w:rsidR="00D153E1" w:rsidRPr="00266BEB" w:rsidRDefault="00D153E1" w:rsidP="00D153E1">
      <w:pPr>
        <w:tabs>
          <w:tab w:val="num" w:pos="0"/>
        </w:tabs>
        <w:ind w:firstLine="567"/>
        <w:jc w:val="both"/>
        <w:rPr>
          <w:color w:val="000000" w:themeColor="text1"/>
        </w:rPr>
      </w:pPr>
      <w:r w:rsidRPr="00266BEB">
        <w:rPr>
          <w:color w:val="000000" w:themeColor="text1"/>
        </w:rPr>
        <w:t>4.1. Должностные лица, муниципальные служащие Администрации, участвующие в осуществлении муниципального контроля, несут персональную ответственность за результаты осуществления муниципального контроля в соответствии с их должностными инструкциями.</w:t>
      </w:r>
    </w:p>
    <w:p w:rsidR="00D153E1" w:rsidRPr="00266BEB" w:rsidRDefault="00D153E1" w:rsidP="00D153E1">
      <w:pPr>
        <w:tabs>
          <w:tab w:val="num" w:pos="0"/>
        </w:tabs>
        <w:ind w:firstLine="567"/>
        <w:jc w:val="both"/>
        <w:rPr>
          <w:color w:val="000000" w:themeColor="text1"/>
        </w:rPr>
      </w:pPr>
      <w:r w:rsidRPr="00266BEB">
        <w:rPr>
          <w:color w:val="000000" w:themeColor="text1"/>
        </w:rPr>
        <w:t>4.2. Контроль осуществляется посредством проведения проверок.</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4.3. Текущий </w:t>
      </w:r>
      <w:proofErr w:type="gramStart"/>
      <w:r w:rsidRPr="00266BEB">
        <w:rPr>
          <w:color w:val="000000" w:themeColor="text1"/>
        </w:rPr>
        <w:t>контроль за</w:t>
      </w:r>
      <w:proofErr w:type="gramEnd"/>
      <w:r w:rsidRPr="00266BEB">
        <w:rPr>
          <w:color w:val="000000" w:themeColor="text1"/>
        </w:rPr>
        <w:t xml:space="preserve"> выполнением решений, действий (бездействий) лиц, осуществляющих муниципальный контроль, установленных настоящим Административным регламентом, осуществляется главой Администрации.</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По результатам проверки даются указания по устранению выявленных </w:t>
      </w:r>
      <w:proofErr w:type="gramStart"/>
      <w:r w:rsidRPr="00266BEB">
        <w:rPr>
          <w:color w:val="000000" w:themeColor="text1"/>
        </w:rPr>
        <w:t>нарушений</w:t>
      </w:r>
      <w:proofErr w:type="gramEnd"/>
      <w:r w:rsidRPr="00266BEB">
        <w:rPr>
          <w:color w:val="000000" w:themeColor="text1"/>
        </w:rPr>
        <w:t xml:space="preserve"> и осуществляется контроль за их исполнением. Виновные лица в случае выявления нарушений привлекаются к ответственности в установленном законодательством Российской Федерации порядке.</w:t>
      </w:r>
    </w:p>
    <w:p w:rsidR="00D153E1" w:rsidRPr="00266BEB" w:rsidRDefault="00D153E1" w:rsidP="00D153E1">
      <w:pPr>
        <w:tabs>
          <w:tab w:val="num" w:pos="0"/>
        </w:tabs>
        <w:ind w:firstLine="567"/>
        <w:jc w:val="both"/>
        <w:rPr>
          <w:color w:val="000000" w:themeColor="text1"/>
        </w:rPr>
      </w:pPr>
      <w:r w:rsidRPr="00266BEB">
        <w:rPr>
          <w:color w:val="000000" w:themeColor="text1"/>
        </w:rPr>
        <w:t>4.4. При проверке рассматриваются все вопросы, связанные с осуществлением муниципального контроля, или вопросы, связанные с исполнением административных процедур. Проверки также могут проводиться по жалобам заинтересованных лиц.</w:t>
      </w:r>
    </w:p>
    <w:p w:rsidR="00D153E1" w:rsidRPr="00266BEB" w:rsidRDefault="00D153E1" w:rsidP="00D153E1">
      <w:pPr>
        <w:tabs>
          <w:tab w:val="num" w:pos="0"/>
        </w:tabs>
        <w:ind w:firstLine="567"/>
        <w:jc w:val="both"/>
        <w:rPr>
          <w:color w:val="000000" w:themeColor="text1"/>
        </w:rPr>
      </w:pPr>
      <w:r w:rsidRPr="00266BEB">
        <w:rPr>
          <w:color w:val="000000" w:themeColor="text1"/>
        </w:rPr>
        <w:t>4.5. Проверки могут быть плановыми (осуществляться на основании полугодовых или годовых планов работы Администрации) и внеплановыми (по конкретному обращению заявителя).</w:t>
      </w:r>
    </w:p>
    <w:p w:rsidR="00D153E1" w:rsidRPr="00266BEB" w:rsidRDefault="00D153E1" w:rsidP="00D153E1">
      <w:pPr>
        <w:tabs>
          <w:tab w:val="num" w:pos="0"/>
        </w:tabs>
        <w:ind w:firstLine="567"/>
        <w:jc w:val="both"/>
        <w:rPr>
          <w:color w:val="000000" w:themeColor="text1"/>
        </w:rPr>
      </w:pPr>
      <w:r w:rsidRPr="00266BEB">
        <w:rPr>
          <w:color w:val="000000" w:themeColor="text1"/>
        </w:rPr>
        <w:t>4.6. При проведении внеплановой проверки по конкретному обращению заявителя информация о результатах проверки направляется заявителю по почте в течение 30 дней со дня регистрации письменного обращения.</w:t>
      </w:r>
    </w:p>
    <w:p w:rsidR="00D153E1" w:rsidRPr="00266BEB" w:rsidRDefault="00D153E1" w:rsidP="00D153E1">
      <w:pPr>
        <w:tabs>
          <w:tab w:val="num" w:pos="0"/>
        </w:tabs>
        <w:ind w:firstLine="567"/>
        <w:jc w:val="both"/>
        <w:rPr>
          <w:color w:val="000000" w:themeColor="text1"/>
        </w:rPr>
      </w:pPr>
      <w:r w:rsidRPr="00266BEB">
        <w:rPr>
          <w:color w:val="000000" w:themeColor="text1"/>
        </w:rPr>
        <w:t>4.7. По результатам проверки готовится соответствующее заключение.</w:t>
      </w:r>
    </w:p>
    <w:p w:rsidR="00D153E1" w:rsidRPr="00266BEB" w:rsidRDefault="00D153E1" w:rsidP="00D153E1">
      <w:pPr>
        <w:tabs>
          <w:tab w:val="num" w:pos="0"/>
        </w:tabs>
        <w:ind w:firstLine="567"/>
        <w:jc w:val="both"/>
        <w:rPr>
          <w:color w:val="000000" w:themeColor="text1"/>
        </w:rPr>
      </w:pPr>
      <w:r w:rsidRPr="00266BEB">
        <w:rPr>
          <w:color w:val="000000" w:themeColor="text1"/>
        </w:rPr>
        <w:t>4.8. В случае выявления по результатам проведенных проверок нарушений прав заявителя виновные лица привлекаются к дисциплинарной ответственности в соответствии с законодательством Российской Федерации.</w:t>
      </w:r>
    </w:p>
    <w:p w:rsidR="00D153E1" w:rsidRPr="00266BEB" w:rsidRDefault="00D153E1" w:rsidP="00D153E1">
      <w:pPr>
        <w:tabs>
          <w:tab w:val="num" w:pos="0"/>
        </w:tabs>
        <w:ind w:firstLine="567"/>
        <w:jc w:val="both"/>
        <w:rPr>
          <w:color w:val="000000" w:themeColor="text1"/>
        </w:rPr>
      </w:pPr>
      <w:r w:rsidRPr="00266BEB">
        <w:rPr>
          <w:color w:val="000000" w:themeColor="text1"/>
        </w:rPr>
        <w:t xml:space="preserve">4.9. </w:t>
      </w:r>
      <w:proofErr w:type="gramStart"/>
      <w:r w:rsidRPr="00266BEB">
        <w:rPr>
          <w:color w:val="000000" w:themeColor="text1"/>
        </w:rPr>
        <w:t>Контроль за</w:t>
      </w:r>
      <w:proofErr w:type="gramEnd"/>
      <w:r w:rsidRPr="00266BEB">
        <w:rPr>
          <w:color w:val="000000" w:themeColor="text1"/>
        </w:rPr>
        <w:t xml:space="preserve"> осуществлением муниципального контроля со стороны граждан, их объединений и организаций осуществляется путем получения информации, предусмотренной Административным регламентом, а также путем обжалования действий (бездействия) Администрации, лиц, осуществляющих муниципальный контроль, принимаемых ими решений при осуществлении муниципального контроля.</w:t>
      </w:r>
    </w:p>
    <w:p w:rsidR="00D153E1" w:rsidRPr="00266BEB" w:rsidRDefault="00D153E1" w:rsidP="00D153E1">
      <w:pPr>
        <w:tabs>
          <w:tab w:val="num" w:pos="0"/>
        </w:tabs>
        <w:ind w:firstLine="567"/>
        <w:jc w:val="both"/>
        <w:rPr>
          <w:color w:val="000000" w:themeColor="text1"/>
        </w:rPr>
      </w:pPr>
    </w:p>
    <w:p w:rsidR="00D153E1" w:rsidRPr="00266BEB" w:rsidRDefault="00D153E1" w:rsidP="00D153E1">
      <w:pPr>
        <w:tabs>
          <w:tab w:val="num" w:pos="0"/>
        </w:tabs>
        <w:ind w:firstLine="567"/>
        <w:jc w:val="center"/>
        <w:rPr>
          <w:b/>
          <w:color w:val="000000" w:themeColor="text1"/>
        </w:rPr>
      </w:pPr>
      <w:r w:rsidRPr="00266BEB">
        <w:rPr>
          <w:b/>
          <w:color w:val="000000" w:themeColor="text1"/>
        </w:rPr>
        <w:t>V. Досудебный (внесудебный) порядок обжалования решений и действий (бездействия) Администрации, а также ее должностных лиц</w:t>
      </w:r>
    </w:p>
    <w:p w:rsidR="00D153E1" w:rsidRPr="00266BEB" w:rsidRDefault="00D153E1" w:rsidP="00D153E1">
      <w:pPr>
        <w:tabs>
          <w:tab w:val="num" w:pos="0"/>
        </w:tabs>
        <w:ind w:firstLine="567"/>
        <w:jc w:val="both"/>
        <w:rPr>
          <w:color w:val="000000" w:themeColor="text1"/>
        </w:rPr>
      </w:pP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5.1. Заинтересованные лица (заявители) имеют право на обжалование действий (бездействия) должностных лиц, осуществляемых (принятых) в ходе исполнения муниципального жилищного контроля.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5.2. Предметом досудебного (внесудебного) обжалования являются действия (бездействие) должностных лиц, осуществляемых (принятых) в ходе исполнения муниципального контроля.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lastRenderedPageBreak/>
        <w:t xml:space="preserve">5.3. </w:t>
      </w:r>
      <w:proofErr w:type="gramStart"/>
      <w:r w:rsidRPr="00266BEB">
        <w:rPr>
          <w:color w:val="000000" w:themeColor="text1"/>
        </w:rPr>
        <w:t>Основанием для начала процедуры досудебного (внесудебного) обжалования является поданная в Администрацию жалоба на действия (бездействие) должностных лиц (далее - жалоба), которая может быть подана как в форме устного обращения, так и в письменной (в том числе электронной) форме:</w:t>
      </w:r>
      <w:proofErr w:type="gramEnd"/>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 по адресу:442450 Пензенская область, </w:t>
      </w:r>
      <w:proofErr w:type="spellStart"/>
      <w:r w:rsidRPr="00266BEB">
        <w:rPr>
          <w:color w:val="000000" w:themeColor="text1"/>
        </w:rPr>
        <w:t>Камешкирский</w:t>
      </w:r>
      <w:proofErr w:type="spellEnd"/>
      <w:r w:rsidRPr="00266BEB">
        <w:rPr>
          <w:color w:val="000000" w:themeColor="text1"/>
        </w:rPr>
        <w:t xml:space="preserve"> район, </w:t>
      </w:r>
      <w:proofErr w:type="spellStart"/>
      <w:r w:rsidRPr="00266BEB">
        <w:rPr>
          <w:color w:val="000000" w:themeColor="text1"/>
        </w:rPr>
        <w:t>с</w:t>
      </w:r>
      <w:proofErr w:type="gramStart"/>
      <w:r w:rsidRPr="00266BEB">
        <w:rPr>
          <w:color w:val="000000" w:themeColor="text1"/>
        </w:rPr>
        <w:t>.Р</w:t>
      </w:r>
      <w:proofErr w:type="gramEnd"/>
      <w:r w:rsidRPr="00266BEB">
        <w:rPr>
          <w:color w:val="000000" w:themeColor="text1"/>
        </w:rPr>
        <w:t>усский</w:t>
      </w:r>
      <w:proofErr w:type="spellEnd"/>
      <w:r w:rsidRPr="00266BEB">
        <w:rPr>
          <w:color w:val="000000" w:themeColor="text1"/>
        </w:rPr>
        <w:t xml:space="preserve"> Камешкир, </w:t>
      </w:r>
      <w:proofErr w:type="spellStart"/>
      <w:r w:rsidRPr="00266BEB">
        <w:rPr>
          <w:color w:val="000000" w:themeColor="text1"/>
        </w:rPr>
        <w:t>ул.Радищева</w:t>
      </w:r>
      <w:proofErr w:type="spellEnd"/>
      <w:r w:rsidRPr="00266BEB">
        <w:rPr>
          <w:color w:val="000000" w:themeColor="text1"/>
        </w:rPr>
        <w:t xml:space="preserve">, д.15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 по телефону/факсу: 8(84145)2-11-52;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по электронной почте: kamesh_adm@sura.ru.</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5.4. </w:t>
      </w:r>
      <w:proofErr w:type="gramStart"/>
      <w:r w:rsidRPr="00266BEB">
        <w:rPr>
          <w:color w:val="000000" w:themeColor="text1"/>
        </w:rPr>
        <w:t>Заявитель в своей письменной жалобе в обязательном порядке указывает либо наименование органа местного самоуправления, в который направляет письменную жалобу, либо фамилию, имя, отчество (при наличии) соответствующего должностного лица, либо должность соответствующего лица, а также свои фамилию, имя, отчество (при наличии), почтовый адрес, по которому должны быть направлены ответ, уведомление о переадресации жалобы, излагает суть жалобы, ставит личную подпись и дату</w:t>
      </w:r>
      <w:proofErr w:type="gramEnd"/>
      <w:r w:rsidRPr="00266BEB">
        <w:rPr>
          <w:color w:val="000000" w:themeColor="text1"/>
        </w:rPr>
        <w:t>.</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В случае необходимости в подтверждение своих доводов заявитель прилагает к жалобе документы и материалы либо их копии.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Жалоба может быть подана в форме устного обращения на личном приеме заявителя.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При личном приеме гражданин предъявляет документ, удостоверяющий его личность.</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Жалоба может быть подана по электронной почте на адрес Администрации. </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Жалоба, поступившая в Администрацию в форме электронного документа, подлежит рассмотрению в порядке, установленном настоящим Административным регламентом. В жалобе заявитель в обязательном порядке указывает свои фамилию, имя, отчество (при наличии) (наименование юридического лица), адрес электронной почты, по которому должны быть направлены ответ, уведомление о переадресации. Гражданин вправе приложить к такой жалобе необходимые документы и материалы в электронной форме.</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5.5. Заинтересованные лица имеют право на получение информации и документов, необходимых для обоснования и рассмотрения жалобы. Информация предоставляется:</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при личном обращении;</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при обращении по телефону;</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по письменным обращениям, в том числе поступившим в виде электронного документа.</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 xml:space="preserve">5.6. Заявитель может подать жалобу на решения и действия (бездействие) Администрации, а также ее должностных лиц в ходе выполнения муниципального контроля, в порядке, предусмотренном Федеральным </w:t>
      </w:r>
      <w:hyperlink r:id="rId81" w:history="1">
        <w:r w:rsidRPr="00266BEB">
          <w:rPr>
            <w:color w:val="000000" w:themeColor="text1"/>
          </w:rPr>
          <w:t>законом</w:t>
        </w:r>
      </w:hyperlink>
      <w:r w:rsidRPr="00266BEB">
        <w:rPr>
          <w:color w:val="000000" w:themeColor="text1"/>
        </w:rPr>
        <w:t xml:space="preserve"> от 02.05.2006 № 59-ФЗ «О порядке рассмотрения обращений граждан Российской Федерации» (далее – ФЗ № 59-ФЗ).</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5.7. Письменная жалоба и жалоба по электронной почте должны быть рассмотрены Администрацией в течение 30 дней со дня их регистрации. В исключительных случаях, а также в случае направления запроса, предусмотренного частью 2 статьи 10 ФЗ № 59-ФЗ, глава администрации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lastRenderedPageBreak/>
        <w:t>5.8. По результатам рассмотрения жалобы Администрация принимает одно из следующих решений:</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1) удовлетворяет жалобу;</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2) отказывает в удовлетворении жалобы.</w:t>
      </w:r>
    </w:p>
    <w:p w:rsidR="00D153E1" w:rsidRPr="00266BEB" w:rsidRDefault="00D153E1" w:rsidP="00D153E1">
      <w:pPr>
        <w:tabs>
          <w:tab w:val="num" w:pos="0"/>
        </w:tabs>
        <w:autoSpaceDE w:val="0"/>
        <w:autoSpaceDN w:val="0"/>
        <w:adjustRightInd w:val="0"/>
        <w:ind w:firstLine="567"/>
        <w:jc w:val="both"/>
        <w:rPr>
          <w:color w:val="000000" w:themeColor="text1"/>
        </w:rPr>
      </w:pPr>
      <w:r w:rsidRPr="00266BEB">
        <w:rPr>
          <w:color w:val="000000" w:themeColor="text1"/>
        </w:rPr>
        <w:t>Ответ на жалобу направляется в форме электронного документа по адресу электронной почты, указанному в жалобе, поступившей в Администрацию в форме электронного документа, и в письменной форме по почтовому адресу, указанному в жалобе, поступившей в Администрацию в письменной форме.</w:t>
      </w:r>
    </w:p>
    <w:p w:rsidR="00D153E1" w:rsidRPr="00266BEB" w:rsidRDefault="00D153E1" w:rsidP="00D153E1">
      <w:pPr>
        <w:tabs>
          <w:tab w:val="num" w:pos="0"/>
        </w:tabs>
        <w:autoSpaceDE w:val="0"/>
        <w:autoSpaceDN w:val="0"/>
        <w:adjustRightInd w:val="0"/>
        <w:ind w:firstLine="567"/>
        <w:jc w:val="both"/>
        <w:rPr>
          <w:color w:val="000000" w:themeColor="text1"/>
        </w:rPr>
      </w:pPr>
      <w:proofErr w:type="gramStart"/>
      <w:r w:rsidRPr="00266BEB">
        <w:rPr>
          <w:color w:val="000000" w:themeColor="text1"/>
        </w:rPr>
        <w:t xml:space="preserve">Кроме того, на поступившую в Администрацию жалобу, которая затрагивает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2" w:history="1">
        <w:r w:rsidRPr="00266BEB">
          <w:rPr>
            <w:color w:val="000000" w:themeColor="text1"/>
          </w:rPr>
          <w:t>части 2 статьи 6</w:t>
        </w:r>
      </w:hyperlink>
      <w:r w:rsidRPr="00266BEB">
        <w:rPr>
          <w:color w:val="000000" w:themeColor="text1"/>
        </w:rPr>
        <w:t xml:space="preserve"> ФЗ № 59-ФЗ на официальном сайте Администрации.</w:t>
      </w:r>
      <w:proofErr w:type="gramEnd"/>
    </w:p>
    <w:p w:rsidR="00D153E1" w:rsidRPr="00266BEB" w:rsidRDefault="00D153E1" w:rsidP="00D153E1">
      <w:pPr>
        <w:spacing w:line="0" w:lineRule="atLeast"/>
        <w:ind w:firstLine="709"/>
        <w:jc w:val="both"/>
        <w:rPr>
          <w:color w:val="000000" w:themeColor="text1"/>
        </w:rPr>
      </w:pPr>
    </w:p>
    <w:p w:rsidR="00D153E1" w:rsidRPr="00266BEB" w:rsidRDefault="00D153E1" w:rsidP="00D153E1"/>
    <w:p w:rsidR="00D153E1" w:rsidRPr="00266BEB" w:rsidRDefault="00D153E1" w:rsidP="00D153E1">
      <w:pPr>
        <w:autoSpaceDE w:val="0"/>
        <w:autoSpaceDN w:val="0"/>
        <w:adjustRightInd w:val="0"/>
        <w:ind w:right="-2" w:firstLine="567"/>
        <w:jc w:val="both"/>
      </w:pPr>
    </w:p>
    <w:p w:rsidR="00D153E1" w:rsidRPr="00266BEB" w:rsidRDefault="00266BEB" w:rsidP="00D153E1">
      <w:pPr>
        <w:autoSpaceDE w:val="0"/>
        <w:autoSpaceDN w:val="0"/>
        <w:adjustRightInd w:val="0"/>
        <w:ind w:right="-2" w:firstLine="567"/>
        <w:jc w:val="both"/>
      </w:pPr>
      <w:r w:rsidRPr="00266BEB">
        <w:rPr>
          <w:noProof/>
        </w:rPr>
        <w:drawing>
          <wp:anchor distT="0" distB="0" distL="114300" distR="114300" simplePos="0" relativeHeight="251683840" behindDoc="0" locked="0" layoutInCell="1" allowOverlap="1" wp14:anchorId="44C31690" wp14:editId="0B457239">
            <wp:simplePos x="0" y="0"/>
            <wp:positionH relativeFrom="column">
              <wp:posOffset>2384425</wp:posOffset>
            </wp:positionH>
            <wp:positionV relativeFrom="paragraph">
              <wp:posOffset>128905</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153E1" w:rsidRPr="00266BEB" w:rsidRDefault="00D153E1" w:rsidP="00D153E1"/>
    <w:p w:rsidR="00D153E1" w:rsidRDefault="00D153E1" w:rsidP="00D153E1">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D153E1" w:rsidTr="00D153E1">
        <w:trPr>
          <w:trHeight w:val="397"/>
        </w:trPr>
        <w:tc>
          <w:tcPr>
            <w:tcW w:w="9606" w:type="dxa"/>
          </w:tcPr>
          <w:p w:rsidR="00D153E1" w:rsidRDefault="00D153E1" w:rsidP="00D153E1">
            <w:pPr>
              <w:rPr>
                <w:sz w:val="28"/>
                <w:szCs w:val="28"/>
              </w:rPr>
            </w:pPr>
          </w:p>
          <w:p w:rsidR="00D153E1" w:rsidRDefault="00D153E1" w:rsidP="00D153E1">
            <w:pPr>
              <w:rPr>
                <w:sz w:val="28"/>
                <w:szCs w:val="28"/>
              </w:rPr>
            </w:pPr>
          </w:p>
        </w:tc>
      </w:tr>
      <w:tr w:rsidR="00D153E1" w:rsidTr="00D153E1">
        <w:tc>
          <w:tcPr>
            <w:tcW w:w="9606" w:type="dxa"/>
            <w:hideMark/>
          </w:tcPr>
          <w:p w:rsidR="00D153E1" w:rsidRDefault="00D153E1" w:rsidP="00D153E1">
            <w:pPr>
              <w:jc w:val="center"/>
              <w:rPr>
                <w:b/>
                <w:sz w:val="28"/>
                <w:szCs w:val="28"/>
              </w:rPr>
            </w:pPr>
            <w:r>
              <w:rPr>
                <w:b/>
                <w:sz w:val="28"/>
                <w:szCs w:val="28"/>
              </w:rPr>
              <w:t>АДМИНИСТРАЦИЯ</w:t>
            </w:r>
          </w:p>
        </w:tc>
      </w:tr>
      <w:tr w:rsidR="00D153E1" w:rsidTr="00D153E1">
        <w:trPr>
          <w:trHeight w:val="397"/>
        </w:trPr>
        <w:tc>
          <w:tcPr>
            <w:tcW w:w="9606" w:type="dxa"/>
            <w:hideMark/>
          </w:tcPr>
          <w:p w:rsidR="00D153E1" w:rsidRDefault="00D153E1" w:rsidP="00D153E1">
            <w:pPr>
              <w:jc w:val="center"/>
              <w:rPr>
                <w:b/>
                <w:sz w:val="28"/>
                <w:szCs w:val="28"/>
              </w:rPr>
            </w:pPr>
            <w:r>
              <w:rPr>
                <w:b/>
                <w:sz w:val="28"/>
                <w:szCs w:val="28"/>
              </w:rPr>
              <w:t xml:space="preserve">                      КАМЕШКИРСКОГО РАЙОНА ПЕНЗЕНСКОЙ ОБЛАСТИ</w:t>
            </w:r>
          </w:p>
        </w:tc>
      </w:tr>
      <w:tr w:rsidR="00D153E1" w:rsidTr="00D153E1">
        <w:trPr>
          <w:trHeight w:val="314"/>
        </w:trPr>
        <w:tc>
          <w:tcPr>
            <w:tcW w:w="9606" w:type="dxa"/>
          </w:tcPr>
          <w:p w:rsidR="00D153E1" w:rsidRDefault="00D153E1" w:rsidP="00D153E1">
            <w:pPr>
              <w:jc w:val="center"/>
              <w:rPr>
                <w:b/>
                <w:sz w:val="28"/>
                <w:szCs w:val="28"/>
              </w:rPr>
            </w:pPr>
          </w:p>
        </w:tc>
      </w:tr>
      <w:tr w:rsidR="00D153E1" w:rsidTr="00D153E1">
        <w:trPr>
          <w:trHeight w:val="548"/>
        </w:trPr>
        <w:tc>
          <w:tcPr>
            <w:tcW w:w="9606" w:type="dxa"/>
            <w:vAlign w:val="center"/>
            <w:hideMark/>
          </w:tcPr>
          <w:p w:rsidR="00D153E1" w:rsidRDefault="00D153E1" w:rsidP="00D153E1">
            <w:pPr>
              <w:rPr>
                <w:b/>
                <w:sz w:val="28"/>
                <w:szCs w:val="28"/>
              </w:rPr>
            </w:pPr>
            <w:r>
              <w:rPr>
                <w:b/>
                <w:sz w:val="28"/>
                <w:szCs w:val="28"/>
              </w:rPr>
              <w:t xml:space="preserve">                                                 ПОСТАНОВЛЕНИЕ</w:t>
            </w:r>
          </w:p>
        </w:tc>
      </w:tr>
      <w:tr w:rsidR="00D153E1" w:rsidTr="00D153E1">
        <w:trPr>
          <w:trHeight w:val="212"/>
        </w:trPr>
        <w:tc>
          <w:tcPr>
            <w:tcW w:w="9606" w:type="dxa"/>
            <w:vAlign w:val="center"/>
            <w:hideMark/>
          </w:tcPr>
          <w:tbl>
            <w:tblPr>
              <w:tblpPr w:leftFromText="180" w:rightFromText="180" w:bottomFromText="200" w:vertAnchor="text" w:horzAnchor="margin" w:tblpXSpec="center" w:tblpY="112"/>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153E1" w:rsidTr="00D153E1">
              <w:tc>
                <w:tcPr>
                  <w:tcW w:w="284" w:type="dxa"/>
                  <w:vAlign w:val="bottom"/>
                  <w:hideMark/>
                </w:tcPr>
                <w:p w:rsidR="00D153E1" w:rsidRDefault="00D153E1" w:rsidP="00D153E1">
                  <w:pPr>
                    <w:rPr>
                      <w:b/>
                      <w:sz w:val="28"/>
                      <w:szCs w:val="28"/>
                    </w:rPr>
                  </w:pPr>
                  <w:r>
                    <w:rPr>
                      <w:b/>
                      <w:sz w:val="28"/>
                      <w:szCs w:val="28"/>
                    </w:rPr>
                    <w:t>от</w:t>
                  </w:r>
                </w:p>
              </w:tc>
              <w:tc>
                <w:tcPr>
                  <w:tcW w:w="2835" w:type="dxa"/>
                  <w:tcBorders>
                    <w:top w:val="nil"/>
                    <w:left w:val="nil"/>
                    <w:bottom w:val="single" w:sz="6" w:space="0" w:color="auto"/>
                    <w:right w:val="nil"/>
                  </w:tcBorders>
                  <w:hideMark/>
                </w:tcPr>
                <w:p w:rsidR="00D153E1" w:rsidRDefault="00D153E1" w:rsidP="00D153E1">
                  <w:pPr>
                    <w:jc w:val="center"/>
                    <w:rPr>
                      <w:b/>
                      <w:sz w:val="28"/>
                      <w:szCs w:val="28"/>
                    </w:rPr>
                  </w:pPr>
                  <w:r>
                    <w:rPr>
                      <w:b/>
                      <w:sz w:val="28"/>
                      <w:szCs w:val="28"/>
                    </w:rPr>
                    <w:t>16.11.2020</w:t>
                  </w:r>
                </w:p>
              </w:tc>
              <w:tc>
                <w:tcPr>
                  <w:tcW w:w="397" w:type="dxa"/>
                  <w:vAlign w:val="bottom"/>
                  <w:hideMark/>
                </w:tcPr>
                <w:p w:rsidR="00D153E1" w:rsidRDefault="00D153E1" w:rsidP="00D153E1">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D153E1" w:rsidRDefault="00D153E1" w:rsidP="00D153E1">
                  <w:pPr>
                    <w:jc w:val="center"/>
                    <w:rPr>
                      <w:b/>
                      <w:sz w:val="28"/>
                      <w:szCs w:val="28"/>
                    </w:rPr>
                  </w:pPr>
                  <w:r>
                    <w:rPr>
                      <w:b/>
                      <w:sz w:val="28"/>
                      <w:szCs w:val="28"/>
                    </w:rPr>
                    <w:t>297</w:t>
                  </w:r>
                </w:p>
              </w:tc>
            </w:tr>
            <w:tr w:rsidR="00D153E1" w:rsidTr="00D153E1">
              <w:tc>
                <w:tcPr>
                  <w:tcW w:w="4650" w:type="dxa"/>
                  <w:gridSpan w:val="4"/>
                  <w:hideMark/>
                </w:tcPr>
                <w:p w:rsidR="00D153E1" w:rsidRDefault="00D153E1" w:rsidP="00D153E1">
                  <w:pPr>
                    <w:jc w:val="center"/>
                    <w:rPr>
                      <w:b/>
                      <w:sz w:val="28"/>
                      <w:szCs w:val="28"/>
                    </w:rPr>
                  </w:pPr>
                  <w:proofErr w:type="spellStart"/>
                  <w:r>
                    <w:rPr>
                      <w:b/>
                      <w:sz w:val="28"/>
                      <w:szCs w:val="28"/>
                    </w:rPr>
                    <w:t>с.Р.Камешкир</w:t>
                  </w:r>
                  <w:proofErr w:type="spellEnd"/>
                </w:p>
              </w:tc>
            </w:tr>
          </w:tbl>
          <w:p w:rsidR="00D153E1" w:rsidRDefault="00D153E1" w:rsidP="00D153E1">
            <w:pPr>
              <w:jc w:val="center"/>
              <w:rPr>
                <w:b/>
                <w:sz w:val="28"/>
                <w:szCs w:val="28"/>
              </w:rPr>
            </w:pPr>
          </w:p>
        </w:tc>
      </w:tr>
    </w:tbl>
    <w:p w:rsidR="00D153E1" w:rsidRPr="00266BEB" w:rsidRDefault="00D153E1" w:rsidP="00D153E1">
      <w:pPr>
        <w:spacing w:before="240" w:after="60"/>
        <w:ind w:firstLine="567"/>
        <w:jc w:val="center"/>
        <w:rPr>
          <w:color w:val="000000"/>
        </w:rPr>
      </w:pPr>
      <w:r w:rsidRPr="00266BEB">
        <w:rPr>
          <w:b/>
          <w:bCs/>
          <w:color w:val="000000"/>
        </w:rPr>
        <w:t xml:space="preserve">О внесении изменений в постановление администрации </w:t>
      </w:r>
      <w:proofErr w:type="spellStart"/>
      <w:r w:rsidRPr="00266BEB">
        <w:rPr>
          <w:b/>
          <w:bCs/>
          <w:color w:val="000000"/>
        </w:rPr>
        <w:t>Камешкирского</w:t>
      </w:r>
      <w:proofErr w:type="spellEnd"/>
      <w:r w:rsidRPr="00266BEB">
        <w:rPr>
          <w:b/>
          <w:bCs/>
          <w:color w:val="000000"/>
        </w:rPr>
        <w:t xml:space="preserve"> района Пензенской области от 05.03.19 № 62 «Об утверждении реестра муниципальных услуг </w:t>
      </w:r>
      <w:proofErr w:type="spellStart"/>
      <w:r w:rsidRPr="00266BEB">
        <w:rPr>
          <w:b/>
          <w:bCs/>
          <w:color w:val="000000"/>
        </w:rPr>
        <w:t>Камешкирского</w:t>
      </w:r>
      <w:proofErr w:type="spellEnd"/>
      <w:r w:rsidRPr="00266BEB">
        <w:rPr>
          <w:b/>
          <w:bCs/>
          <w:color w:val="000000"/>
        </w:rPr>
        <w:t xml:space="preserve"> района Пензенской области</w:t>
      </w:r>
      <w:r w:rsidRPr="00266BEB">
        <w:rPr>
          <w:color w:val="000000"/>
        </w:rPr>
        <w:t>»</w:t>
      </w:r>
    </w:p>
    <w:p w:rsidR="00D153E1" w:rsidRPr="00266BEB" w:rsidRDefault="00D153E1" w:rsidP="00D153E1">
      <w:pPr>
        <w:spacing w:before="240" w:after="60"/>
        <w:ind w:firstLine="567"/>
        <w:jc w:val="center"/>
        <w:rPr>
          <w:color w:val="000000"/>
        </w:rPr>
      </w:pPr>
      <w:r w:rsidRPr="00266BEB">
        <w:rPr>
          <w:b/>
          <w:bCs/>
          <w:color w:val="000000"/>
        </w:rPr>
        <w:t> </w:t>
      </w:r>
    </w:p>
    <w:p w:rsidR="00D153E1" w:rsidRPr="00266BEB" w:rsidRDefault="00D153E1" w:rsidP="00D153E1">
      <w:pPr>
        <w:ind w:firstLine="567"/>
        <w:jc w:val="both"/>
        <w:rPr>
          <w:color w:val="000000"/>
        </w:rPr>
      </w:pPr>
      <w:r w:rsidRPr="00266BEB">
        <w:rPr>
          <w:color w:val="000000"/>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83" w:tgtFrame="_blank" w:history="1">
        <w:r w:rsidRPr="00266BEB">
          <w:rPr>
            <w:rStyle w:val="a3"/>
            <w:color w:val="000000" w:themeColor="text1"/>
          </w:rPr>
          <w:t xml:space="preserve">Уставом </w:t>
        </w:r>
        <w:proofErr w:type="spellStart"/>
        <w:r w:rsidRPr="00266BEB">
          <w:rPr>
            <w:rStyle w:val="a3"/>
            <w:color w:val="000000" w:themeColor="text1"/>
          </w:rPr>
          <w:t>Камешкирского</w:t>
        </w:r>
        <w:proofErr w:type="spellEnd"/>
        <w:r w:rsidRPr="00266BEB">
          <w:rPr>
            <w:rStyle w:val="a3"/>
            <w:color w:val="000000" w:themeColor="text1"/>
          </w:rPr>
          <w:t xml:space="preserve"> района</w:t>
        </w:r>
      </w:hyperlink>
      <w:r w:rsidRPr="00266BEB">
        <w:rPr>
          <w:color w:val="000000" w:themeColor="text1"/>
        </w:rPr>
        <w:t> Пензенской области,</w:t>
      </w:r>
      <w:r w:rsidRPr="00266BEB">
        <w:rPr>
          <w:color w:val="000000"/>
        </w:rPr>
        <w:t xml:space="preserve"> администрация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spacing w:before="240" w:after="60"/>
        <w:ind w:firstLine="567"/>
        <w:jc w:val="center"/>
        <w:rPr>
          <w:color w:val="000000"/>
        </w:rPr>
      </w:pPr>
      <w:r w:rsidRPr="00266BEB">
        <w:rPr>
          <w:b/>
          <w:bCs/>
          <w:color w:val="000000"/>
        </w:rPr>
        <w:t>постановляет:</w:t>
      </w:r>
    </w:p>
    <w:p w:rsidR="00D153E1" w:rsidRPr="00266BEB" w:rsidRDefault="00D153E1" w:rsidP="00D153E1">
      <w:pPr>
        <w:pStyle w:val="a4"/>
        <w:widowControl/>
        <w:numPr>
          <w:ilvl w:val="0"/>
          <w:numId w:val="36"/>
        </w:numPr>
        <w:spacing w:before="240" w:after="60"/>
        <w:jc w:val="both"/>
        <w:rPr>
          <w:bCs/>
          <w:color w:val="000000"/>
          <w:sz w:val="24"/>
          <w:szCs w:val="24"/>
        </w:rPr>
      </w:pPr>
      <w:r w:rsidRPr="00266BEB">
        <w:rPr>
          <w:color w:val="000000"/>
          <w:sz w:val="24"/>
          <w:szCs w:val="24"/>
        </w:rPr>
        <w:t xml:space="preserve">Внести в </w:t>
      </w:r>
      <w:r w:rsidRPr="00266BEB">
        <w:rPr>
          <w:bCs/>
          <w:color w:val="000000"/>
          <w:sz w:val="24"/>
          <w:szCs w:val="24"/>
        </w:rPr>
        <w:t xml:space="preserve">постановление администрации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 от 05.03.2019 № 62 «Об утверждении реестра муниципальных услуг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w:t>
      </w:r>
      <w:r w:rsidRPr="00266BEB">
        <w:rPr>
          <w:color w:val="000000"/>
          <w:sz w:val="24"/>
          <w:szCs w:val="24"/>
        </w:rPr>
        <w:t xml:space="preserve">» (далее - постановление) следующее изменение, </w:t>
      </w:r>
      <w:r w:rsidRPr="00266BEB">
        <w:rPr>
          <w:bCs/>
          <w:color w:val="000000"/>
          <w:sz w:val="24"/>
          <w:szCs w:val="24"/>
        </w:rPr>
        <w:t>а именно:</w:t>
      </w:r>
    </w:p>
    <w:p w:rsidR="00D153E1" w:rsidRPr="00266BEB" w:rsidRDefault="00D153E1" w:rsidP="00D153E1">
      <w:pPr>
        <w:pStyle w:val="a4"/>
        <w:widowControl/>
        <w:numPr>
          <w:ilvl w:val="1"/>
          <w:numId w:val="36"/>
        </w:numPr>
        <w:spacing w:before="240" w:after="60"/>
        <w:jc w:val="both"/>
        <w:rPr>
          <w:bCs/>
          <w:color w:val="000000"/>
          <w:sz w:val="24"/>
          <w:szCs w:val="24"/>
        </w:rPr>
      </w:pPr>
      <w:r w:rsidRPr="00266BEB">
        <w:rPr>
          <w:color w:val="000000"/>
          <w:sz w:val="24"/>
          <w:szCs w:val="24"/>
        </w:rPr>
        <w:lastRenderedPageBreak/>
        <w:t xml:space="preserve">пункты 34, 35  </w:t>
      </w:r>
      <w:r w:rsidRPr="00266BEB">
        <w:rPr>
          <w:bCs/>
          <w:color w:val="000000"/>
          <w:sz w:val="24"/>
          <w:szCs w:val="24"/>
        </w:rPr>
        <w:t xml:space="preserve">реестра муниципальных услуг </w:t>
      </w:r>
      <w:proofErr w:type="spellStart"/>
      <w:r w:rsidRPr="00266BEB">
        <w:rPr>
          <w:bCs/>
          <w:color w:val="000000"/>
          <w:sz w:val="24"/>
          <w:szCs w:val="24"/>
        </w:rPr>
        <w:t>Камешкирского</w:t>
      </w:r>
      <w:proofErr w:type="spellEnd"/>
      <w:r w:rsidRPr="00266BEB">
        <w:rPr>
          <w:bCs/>
          <w:color w:val="000000"/>
          <w:sz w:val="24"/>
          <w:szCs w:val="24"/>
        </w:rPr>
        <w:t xml:space="preserve"> района Пензенской области, </w:t>
      </w:r>
      <w:proofErr w:type="gramStart"/>
      <w:r w:rsidRPr="00266BEB">
        <w:rPr>
          <w:bCs/>
          <w:color w:val="000000"/>
          <w:sz w:val="24"/>
          <w:szCs w:val="24"/>
        </w:rPr>
        <w:t>утвержденный</w:t>
      </w:r>
      <w:proofErr w:type="gramEnd"/>
      <w:r w:rsidRPr="00266BEB">
        <w:rPr>
          <w:bCs/>
          <w:color w:val="000000"/>
          <w:sz w:val="24"/>
          <w:szCs w:val="24"/>
        </w:rPr>
        <w:t xml:space="preserve"> приложением к постановлению изложить в следующей редакции:</w:t>
      </w:r>
    </w:p>
    <w:tbl>
      <w:tblPr>
        <w:tblW w:w="5000" w:type="pct"/>
        <w:jc w:val="center"/>
        <w:tblCellMar>
          <w:left w:w="0" w:type="dxa"/>
          <w:right w:w="0" w:type="dxa"/>
        </w:tblCellMar>
        <w:tblLook w:val="04A0" w:firstRow="1" w:lastRow="0" w:firstColumn="1" w:lastColumn="0" w:noHBand="0" w:noVBand="1"/>
      </w:tblPr>
      <w:tblGrid>
        <w:gridCol w:w="769"/>
        <w:gridCol w:w="2093"/>
        <w:gridCol w:w="2340"/>
        <w:gridCol w:w="2238"/>
        <w:gridCol w:w="2131"/>
      </w:tblGrid>
      <w:tr w:rsidR="00D153E1" w:rsidRPr="00266BEB" w:rsidTr="00D153E1">
        <w:trPr>
          <w:jc w:val="center"/>
        </w:trPr>
        <w:tc>
          <w:tcPr>
            <w:tcW w:w="388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 xml:space="preserve">Реестр муниципальных услуг, предоставляемых  органами местного самоуправления </w:t>
            </w:r>
            <w:proofErr w:type="spellStart"/>
            <w:r w:rsidRPr="00266BEB">
              <w:t>Камешкирского</w:t>
            </w:r>
            <w:proofErr w:type="spellEnd"/>
            <w:r w:rsidRPr="00266BEB">
              <w:t xml:space="preserve"> района Пензенской области</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153E1" w:rsidRPr="00266BEB" w:rsidRDefault="00D153E1" w:rsidP="00D153E1">
            <w:pPr>
              <w:spacing w:line="276" w:lineRule="atLeast"/>
              <w:ind w:firstLine="567"/>
              <w:jc w:val="both"/>
            </w:pPr>
            <w:r w:rsidRPr="00266BEB">
              <w:t> </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w:t>
            </w:r>
            <w:proofErr w:type="gramStart"/>
            <w:r w:rsidRPr="00266BEB">
              <w:t>п</w:t>
            </w:r>
            <w:proofErr w:type="gramEnd"/>
            <w:r w:rsidRPr="00266BEB">
              <w:t>/п</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t>Наименование муниципальной услуги</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pPr>
            <w:r w:rsidRPr="00266BEB">
              <w:t xml:space="preserve">Орган местного самоуправления </w:t>
            </w:r>
            <w:proofErr w:type="spellStart"/>
            <w:r w:rsidRPr="00266BEB">
              <w:t>Камешкирского</w:t>
            </w:r>
            <w:proofErr w:type="spellEnd"/>
            <w:r w:rsidRPr="00266BEB">
              <w:t xml:space="preserve"> района Пензенской области, предоставляющий муниципальную услугу</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t>Сведения об административном регламенте (№ и дата МНПА)</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pPr>
            <w:r w:rsidRPr="00266BEB">
              <w:rPr>
                <w:color w:val="000000"/>
              </w:rPr>
              <w:t xml:space="preserve">Наименование услуг, </w:t>
            </w:r>
            <w:proofErr w:type="gramStart"/>
            <w:r w:rsidRPr="00266BEB">
              <w:rPr>
                <w:color w:val="000000"/>
              </w:rPr>
              <w:t>которая</w:t>
            </w:r>
            <w:proofErr w:type="gramEnd"/>
            <w:r w:rsidRPr="00266BEB">
              <w:rPr>
                <w:color w:val="000000"/>
              </w:rPr>
              <w:t xml:space="preserve"> является необходимой и обязательной для предоставления муниципальной услуги</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1</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2</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3</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4</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5</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34</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Проведение осмотра зданий, сооружений в целях оценки их технического состояния и надлежащего технического обслуживания</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 xml:space="preserve">Администрация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spacing w:line="276" w:lineRule="atLeast"/>
              <w:ind w:firstLine="567"/>
              <w:jc w:val="both"/>
            </w:pPr>
            <w:r w:rsidRPr="00266BEB">
              <w:t> </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r w:rsidRPr="00266BEB">
              <w:t xml:space="preserve">Постановление администрации </w:t>
            </w:r>
            <w:proofErr w:type="spellStart"/>
            <w:r w:rsidRPr="00266BEB">
              <w:t>Камешкирского</w:t>
            </w:r>
            <w:proofErr w:type="spellEnd"/>
            <w:r w:rsidRPr="00266BEB">
              <w:t xml:space="preserve"> района Пензенской области от 13.11.2020 № 295</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ind w:firstLine="567"/>
              <w:jc w:val="both"/>
            </w:pPr>
            <w:r w:rsidRPr="00266BEB">
              <w:t> </w:t>
            </w:r>
          </w:p>
        </w:tc>
      </w:tr>
      <w:tr w:rsidR="00D153E1" w:rsidRPr="00266BEB" w:rsidTr="00D153E1">
        <w:trPr>
          <w:jc w:val="center"/>
        </w:trPr>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35</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 xml:space="preserve">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266BEB">
              <w:t>Камешкирского</w:t>
            </w:r>
            <w:proofErr w:type="spellEnd"/>
            <w:r w:rsidRPr="00266BEB">
              <w:t xml:space="preserve"> района Пензенской области</w:t>
            </w:r>
          </w:p>
        </w:tc>
        <w:tc>
          <w:tcPr>
            <w:tcW w:w="1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spacing w:line="276" w:lineRule="atLeast"/>
              <w:jc w:val="both"/>
            </w:pPr>
            <w:r w:rsidRPr="00266BEB">
              <w:t xml:space="preserve">Администрация </w:t>
            </w:r>
            <w:proofErr w:type="spellStart"/>
            <w:r w:rsidRPr="00266BEB">
              <w:t>Камешкирского</w:t>
            </w:r>
            <w:proofErr w:type="spellEnd"/>
            <w:r w:rsidRPr="00266BEB">
              <w:t xml:space="preserve"> района Пензенской области</w:t>
            </w:r>
          </w:p>
        </w:tc>
        <w:tc>
          <w:tcPr>
            <w:tcW w:w="1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r w:rsidRPr="00266BEB">
              <w:t xml:space="preserve">Постановление администрации </w:t>
            </w:r>
            <w:proofErr w:type="spellStart"/>
            <w:r w:rsidRPr="00266BEB">
              <w:t>Камешкирского</w:t>
            </w:r>
            <w:proofErr w:type="spellEnd"/>
            <w:r w:rsidRPr="00266BEB">
              <w:t xml:space="preserve"> района Пензенской области от 13.11.2020 № 291</w:t>
            </w:r>
          </w:p>
        </w:tc>
        <w:tc>
          <w:tcPr>
            <w:tcW w:w="1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tc>
      </w:tr>
    </w:tbl>
    <w:p w:rsidR="00D153E1" w:rsidRPr="00266BEB" w:rsidRDefault="00D153E1" w:rsidP="00D153E1">
      <w:pPr>
        <w:ind w:firstLine="567"/>
        <w:jc w:val="both"/>
        <w:rPr>
          <w:color w:val="000000"/>
        </w:rPr>
      </w:pPr>
      <w:r w:rsidRPr="00266BEB">
        <w:rPr>
          <w:color w:val="000000"/>
        </w:rPr>
        <w:t xml:space="preserve"> 2.Опубликовать настоящее постановление в информационном бюллетене «</w:t>
      </w:r>
      <w:proofErr w:type="spellStart"/>
      <w:r w:rsidRPr="00266BEB">
        <w:rPr>
          <w:color w:val="000000"/>
        </w:rPr>
        <w:t>Камешкирский</w:t>
      </w:r>
      <w:proofErr w:type="spellEnd"/>
      <w:r w:rsidRPr="00266BEB">
        <w:rPr>
          <w:color w:val="000000"/>
        </w:rPr>
        <w:t xml:space="preserve"> вестник».</w:t>
      </w:r>
    </w:p>
    <w:p w:rsidR="00D153E1" w:rsidRPr="00266BEB" w:rsidRDefault="00D153E1" w:rsidP="00D153E1">
      <w:pPr>
        <w:ind w:firstLine="567"/>
        <w:jc w:val="both"/>
        <w:rPr>
          <w:color w:val="000000"/>
        </w:rPr>
      </w:pPr>
      <w:r w:rsidRPr="00266BEB">
        <w:rPr>
          <w:color w:val="000000"/>
        </w:rPr>
        <w:t>3.</w:t>
      </w:r>
      <w:proofErr w:type="gramStart"/>
      <w:r w:rsidRPr="00266BEB">
        <w:rPr>
          <w:color w:val="000000"/>
        </w:rPr>
        <w:t>Разместить</w:t>
      </w:r>
      <w:proofErr w:type="gramEnd"/>
      <w:r w:rsidRPr="00266BEB">
        <w:rPr>
          <w:color w:val="000000"/>
        </w:rPr>
        <w:t xml:space="preserve"> настоящее постановление в информационно-коммуникационной сети «Интернет» на официальном сайте администрации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ind w:firstLine="567"/>
        <w:jc w:val="both"/>
        <w:rPr>
          <w:color w:val="000000"/>
        </w:rPr>
      </w:pPr>
      <w:r w:rsidRPr="00266BEB">
        <w:rPr>
          <w:color w:val="000000"/>
        </w:rPr>
        <w:t>4.Настоящее постановление вступает в силу на следующий день после дня его официального опубликования.</w:t>
      </w:r>
    </w:p>
    <w:p w:rsidR="00D153E1" w:rsidRPr="00266BEB" w:rsidRDefault="00D153E1" w:rsidP="00D153E1">
      <w:pPr>
        <w:ind w:firstLine="567"/>
        <w:jc w:val="both"/>
        <w:rPr>
          <w:color w:val="000000"/>
        </w:rPr>
      </w:pPr>
      <w:r w:rsidRPr="00266BEB">
        <w:rPr>
          <w:color w:val="000000"/>
        </w:rPr>
        <w:t>5.</w:t>
      </w:r>
      <w:proofErr w:type="gramStart"/>
      <w:r w:rsidRPr="00266BEB">
        <w:rPr>
          <w:color w:val="000000"/>
        </w:rPr>
        <w:t>Контроль за</w:t>
      </w:r>
      <w:proofErr w:type="gramEnd"/>
      <w:r w:rsidRPr="00266BEB">
        <w:rPr>
          <w:color w:val="000000"/>
        </w:rPr>
        <w:t xml:space="preserve"> выполнением настоящего постановления возложить на руководителя аппарата администрации </w:t>
      </w:r>
      <w:proofErr w:type="spellStart"/>
      <w:r w:rsidRPr="00266BEB">
        <w:rPr>
          <w:color w:val="000000"/>
        </w:rPr>
        <w:t>Камешкирского</w:t>
      </w:r>
      <w:proofErr w:type="spellEnd"/>
      <w:r w:rsidRPr="00266BEB">
        <w:rPr>
          <w:color w:val="000000"/>
        </w:rPr>
        <w:t xml:space="preserve"> района Пензенской области.</w:t>
      </w:r>
    </w:p>
    <w:p w:rsidR="00D153E1" w:rsidRPr="00266BEB" w:rsidRDefault="00D153E1" w:rsidP="00D153E1">
      <w:pPr>
        <w:ind w:firstLine="567"/>
        <w:jc w:val="right"/>
        <w:rPr>
          <w:color w:val="000000"/>
        </w:rPr>
      </w:pPr>
    </w:p>
    <w:p w:rsidR="00D153E1" w:rsidRPr="00266BEB" w:rsidRDefault="00D153E1" w:rsidP="00D153E1">
      <w:pPr>
        <w:ind w:firstLine="567"/>
        <w:jc w:val="right"/>
        <w:rPr>
          <w:color w:val="000000"/>
        </w:rPr>
      </w:pPr>
    </w:p>
    <w:p w:rsidR="00D153E1" w:rsidRPr="00266BEB" w:rsidRDefault="00D153E1" w:rsidP="00D153E1">
      <w:pPr>
        <w:ind w:firstLine="567"/>
        <w:rPr>
          <w:color w:val="000000"/>
        </w:rPr>
      </w:pPr>
      <w:proofErr w:type="spellStart"/>
      <w:r w:rsidRPr="00266BEB">
        <w:rPr>
          <w:color w:val="000000"/>
        </w:rPr>
        <w:t>И.о</w:t>
      </w:r>
      <w:proofErr w:type="spellEnd"/>
      <w:r w:rsidRPr="00266BEB">
        <w:rPr>
          <w:color w:val="000000"/>
        </w:rPr>
        <w:t>. Главы администрации</w:t>
      </w:r>
    </w:p>
    <w:p w:rsidR="00D153E1" w:rsidRPr="00266BEB" w:rsidRDefault="00D153E1" w:rsidP="00D153E1">
      <w:pPr>
        <w:ind w:firstLine="567"/>
      </w:pPr>
      <w:proofErr w:type="spellStart"/>
      <w:r w:rsidRPr="00266BEB">
        <w:rPr>
          <w:color w:val="000000"/>
        </w:rPr>
        <w:t>Камешкирского</w:t>
      </w:r>
      <w:proofErr w:type="spellEnd"/>
      <w:r w:rsidRPr="00266BEB">
        <w:rPr>
          <w:color w:val="000000"/>
        </w:rPr>
        <w:t xml:space="preserve"> района</w:t>
      </w:r>
      <w:r w:rsidRPr="00266BEB">
        <w:rPr>
          <w:rFonts w:ascii="Arial" w:hAnsi="Arial" w:cs="Arial"/>
          <w:color w:val="000000"/>
        </w:rPr>
        <w:t xml:space="preserve">                                                     </w:t>
      </w:r>
      <w:proofErr w:type="spellStart"/>
      <w:r w:rsidRPr="00266BEB">
        <w:rPr>
          <w:color w:val="000000"/>
        </w:rPr>
        <w:t>П.А.Мигин</w:t>
      </w:r>
      <w:proofErr w:type="spellEnd"/>
    </w:p>
    <w:p w:rsidR="00D153E1" w:rsidRPr="00266BEB" w:rsidRDefault="00D153E1" w:rsidP="00D153E1">
      <w:pPr>
        <w:ind w:right="-2" w:firstLine="567"/>
      </w:pPr>
    </w:p>
    <w:p w:rsidR="00D153E1" w:rsidRPr="003A2A05" w:rsidRDefault="00D153E1" w:rsidP="00D153E1">
      <w:pPr>
        <w:ind w:right="-2" w:firstLine="567"/>
      </w:pPr>
    </w:p>
    <w:p w:rsidR="00D153E1" w:rsidRPr="003A2A05" w:rsidRDefault="00D153E1" w:rsidP="00D153E1"/>
    <w:p w:rsidR="00D153E1" w:rsidRDefault="00D153E1" w:rsidP="00D153E1">
      <w:r>
        <w:rPr>
          <w:noProof/>
        </w:rPr>
        <w:drawing>
          <wp:anchor distT="0" distB="0" distL="114300" distR="114300" simplePos="0" relativeHeight="251685888" behindDoc="0" locked="0" layoutInCell="1" allowOverlap="1" wp14:anchorId="023BBB5E" wp14:editId="488FC3A3">
            <wp:simplePos x="0" y="0"/>
            <wp:positionH relativeFrom="column">
              <wp:posOffset>2651125</wp:posOffset>
            </wp:positionH>
            <wp:positionV relativeFrom="paragraph">
              <wp:posOffset>-149860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D153E1" w:rsidTr="00D153E1">
        <w:trPr>
          <w:trHeight w:val="397"/>
        </w:trPr>
        <w:tc>
          <w:tcPr>
            <w:tcW w:w="9606" w:type="dxa"/>
          </w:tcPr>
          <w:p w:rsidR="00D153E1" w:rsidRDefault="00D153E1" w:rsidP="00D153E1">
            <w:pPr>
              <w:spacing w:line="276" w:lineRule="auto"/>
              <w:rPr>
                <w:lang w:eastAsia="en-US"/>
              </w:rPr>
            </w:pPr>
          </w:p>
        </w:tc>
      </w:tr>
      <w:tr w:rsidR="00D153E1" w:rsidTr="00D153E1">
        <w:tc>
          <w:tcPr>
            <w:tcW w:w="9606" w:type="dxa"/>
            <w:hideMark/>
          </w:tcPr>
          <w:p w:rsidR="00D153E1" w:rsidRDefault="00D153E1" w:rsidP="00D153E1">
            <w:pPr>
              <w:spacing w:line="276" w:lineRule="auto"/>
              <w:jc w:val="center"/>
              <w:rPr>
                <w:b/>
                <w:lang w:eastAsia="en-US"/>
              </w:rPr>
            </w:pPr>
            <w:r>
              <w:rPr>
                <w:b/>
                <w:lang w:eastAsia="en-US"/>
              </w:rPr>
              <w:t>АДМИНИСТРАЦИЯ</w:t>
            </w:r>
          </w:p>
        </w:tc>
      </w:tr>
      <w:tr w:rsidR="00D153E1" w:rsidTr="00D153E1">
        <w:trPr>
          <w:trHeight w:val="397"/>
        </w:trPr>
        <w:tc>
          <w:tcPr>
            <w:tcW w:w="9606" w:type="dxa"/>
            <w:hideMark/>
          </w:tcPr>
          <w:p w:rsidR="00D153E1" w:rsidRDefault="00D153E1" w:rsidP="00D153E1">
            <w:pPr>
              <w:spacing w:line="276" w:lineRule="auto"/>
              <w:jc w:val="center"/>
              <w:rPr>
                <w:b/>
                <w:lang w:eastAsia="en-US"/>
              </w:rPr>
            </w:pPr>
            <w:r>
              <w:rPr>
                <w:b/>
                <w:lang w:eastAsia="en-US"/>
              </w:rPr>
              <w:t>КАМЕШКИРСКОГО РАЙОНА ПЕНЗЕНСКОЙ ОБЛАСТИ</w:t>
            </w:r>
          </w:p>
        </w:tc>
      </w:tr>
      <w:tr w:rsidR="00D153E1" w:rsidTr="00D153E1">
        <w:trPr>
          <w:trHeight w:val="314"/>
        </w:trPr>
        <w:tc>
          <w:tcPr>
            <w:tcW w:w="9606" w:type="dxa"/>
          </w:tcPr>
          <w:p w:rsidR="00D153E1" w:rsidRDefault="00D153E1" w:rsidP="00D153E1">
            <w:pPr>
              <w:spacing w:line="276" w:lineRule="auto"/>
              <w:jc w:val="center"/>
              <w:rPr>
                <w:b/>
                <w:lang w:eastAsia="en-US"/>
              </w:rPr>
            </w:pPr>
          </w:p>
        </w:tc>
      </w:tr>
      <w:tr w:rsidR="00D153E1" w:rsidTr="00D153E1">
        <w:trPr>
          <w:trHeight w:val="548"/>
        </w:trPr>
        <w:tc>
          <w:tcPr>
            <w:tcW w:w="9606" w:type="dxa"/>
            <w:vAlign w:val="center"/>
            <w:hideMark/>
          </w:tcPr>
          <w:p w:rsidR="00D153E1" w:rsidRDefault="00D153E1" w:rsidP="00D153E1">
            <w:pPr>
              <w:spacing w:line="276" w:lineRule="auto"/>
              <w:jc w:val="center"/>
              <w:rPr>
                <w:b/>
                <w:lang w:eastAsia="en-US"/>
              </w:rPr>
            </w:pPr>
            <w:r>
              <w:rPr>
                <w:b/>
                <w:lang w:eastAsia="en-US"/>
              </w:rPr>
              <w:t>ПОСТАНОВЛЕНИЕ</w:t>
            </w:r>
          </w:p>
        </w:tc>
      </w:tr>
      <w:tr w:rsidR="00D153E1" w:rsidTr="00D153E1">
        <w:trPr>
          <w:trHeight w:val="212"/>
        </w:trPr>
        <w:tc>
          <w:tcPr>
            <w:tcW w:w="9606" w:type="dxa"/>
            <w:vAlign w:val="center"/>
          </w:tcPr>
          <w:p w:rsidR="00D153E1" w:rsidRDefault="00D153E1" w:rsidP="00D153E1">
            <w:pPr>
              <w:spacing w:line="276" w:lineRule="auto"/>
              <w:jc w:val="center"/>
              <w:rPr>
                <w:b/>
                <w:lang w:eastAsia="en-US"/>
              </w:rPr>
            </w:pPr>
          </w:p>
        </w:tc>
      </w:tr>
    </w:tbl>
    <w:p w:rsidR="00D153E1" w:rsidRDefault="00D153E1" w:rsidP="00D153E1"/>
    <w:p w:rsidR="00D153E1" w:rsidRDefault="00D153E1" w:rsidP="00D153E1"/>
    <w:p w:rsidR="00D153E1" w:rsidRDefault="00D153E1" w:rsidP="00D153E1"/>
    <w:p w:rsidR="00D153E1" w:rsidRDefault="00D153E1" w:rsidP="00D153E1"/>
    <w:tbl>
      <w:tblPr>
        <w:tblpPr w:leftFromText="180" w:rightFromText="180" w:bottomFromText="200" w:vertAnchor="text" w:horzAnchor="page" w:tblpX="4306" w:tblpY="-5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153E1" w:rsidTr="00D153E1">
        <w:tc>
          <w:tcPr>
            <w:tcW w:w="284" w:type="dxa"/>
            <w:vAlign w:val="bottom"/>
            <w:hideMark/>
          </w:tcPr>
          <w:p w:rsidR="00D153E1" w:rsidRDefault="00D153E1" w:rsidP="00D153E1">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D153E1" w:rsidRDefault="00D153E1" w:rsidP="00D153E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16.11.2020</w:t>
            </w:r>
          </w:p>
        </w:tc>
        <w:tc>
          <w:tcPr>
            <w:tcW w:w="397" w:type="dxa"/>
            <w:vAlign w:val="bottom"/>
            <w:hideMark/>
          </w:tcPr>
          <w:p w:rsidR="00D153E1" w:rsidRDefault="00D153E1" w:rsidP="00D153E1">
            <w:pPr>
              <w:spacing w:line="276" w:lineRule="auto"/>
              <w:jc w:val="center"/>
              <w:rPr>
                <w:b/>
                <w:lang w:eastAsia="en-US"/>
              </w:rPr>
            </w:pPr>
            <w:r>
              <w:rPr>
                <w:b/>
                <w:lang w:eastAsia="en-US"/>
              </w:rPr>
              <w:t>№</w:t>
            </w:r>
          </w:p>
        </w:tc>
        <w:tc>
          <w:tcPr>
            <w:tcW w:w="1134" w:type="dxa"/>
            <w:tcBorders>
              <w:top w:val="nil"/>
              <w:left w:val="nil"/>
              <w:bottom w:val="single" w:sz="6" w:space="0" w:color="auto"/>
              <w:right w:val="nil"/>
            </w:tcBorders>
            <w:hideMark/>
          </w:tcPr>
          <w:p w:rsidR="00D153E1" w:rsidRDefault="00D153E1" w:rsidP="00D153E1">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298</w:t>
            </w:r>
          </w:p>
        </w:tc>
      </w:tr>
      <w:tr w:rsidR="00D153E1" w:rsidTr="00D153E1">
        <w:tc>
          <w:tcPr>
            <w:tcW w:w="4650" w:type="dxa"/>
            <w:gridSpan w:val="4"/>
            <w:hideMark/>
          </w:tcPr>
          <w:p w:rsidR="00D153E1" w:rsidRDefault="00D153E1" w:rsidP="00D153E1">
            <w:pPr>
              <w:spacing w:line="276" w:lineRule="auto"/>
              <w:jc w:val="center"/>
              <w:rPr>
                <w:b/>
                <w:lang w:eastAsia="en-US"/>
              </w:rPr>
            </w:pPr>
            <w:proofErr w:type="spellStart"/>
            <w:r>
              <w:rPr>
                <w:b/>
                <w:lang w:eastAsia="en-US"/>
              </w:rPr>
              <w:t>с.Р.Камешкир</w:t>
            </w:r>
            <w:proofErr w:type="spellEnd"/>
          </w:p>
        </w:tc>
      </w:tr>
    </w:tbl>
    <w:p w:rsidR="00D153E1" w:rsidRPr="00266BEB" w:rsidRDefault="00D153E1" w:rsidP="00D153E1">
      <w:pPr>
        <w:rPr>
          <w:b/>
        </w:rPr>
      </w:pPr>
      <w:r w:rsidRPr="00266BEB">
        <w:rPr>
          <w:b/>
        </w:rPr>
        <w:t xml:space="preserve">О внесении изменений в постановление администрации </w:t>
      </w:r>
      <w:proofErr w:type="spellStart"/>
      <w:r w:rsidRPr="00266BEB">
        <w:rPr>
          <w:b/>
        </w:rPr>
        <w:t>Камешкирского</w:t>
      </w:r>
      <w:proofErr w:type="spellEnd"/>
      <w:r w:rsidRPr="00266BEB">
        <w:rPr>
          <w:b/>
        </w:rPr>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266BEB">
        <w:rPr>
          <w:b/>
        </w:rPr>
        <w:t>Камешкирского</w:t>
      </w:r>
      <w:proofErr w:type="spellEnd"/>
      <w:r w:rsidRPr="00266BEB">
        <w:rPr>
          <w:b/>
        </w:rPr>
        <w:t xml:space="preserve"> района Пензенской области»</w:t>
      </w:r>
    </w:p>
    <w:p w:rsidR="00D153E1" w:rsidRPr="00266BEB" w:rsidRDefault="00D153E1" w:rsidP="00D153E1">
      <w:pPr>
        <w:jc w:val="center"/>
        <w:rPr>
          <w:b/>
        </w:rPr>
      </w:pPr>
    </w:p>
    <w:p w:rsidR="00D153E1" w:rsidRPr="00266BEB" w:rsidRDefault="00D153E1" w:rsidP="00D153E1">
      <w:pPr>
        <w:jc w:val="both"/>
        <w:rPr>
          <w:b/>
        </w:rPr>
      </w:pPr>
      <w:r w:rsidRPr="00266BEB">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w:t>
      </w:r>
      <w:proofErr w:type="spellStart"/>
      <w:r w:rsidRPr="00266BEB">
        <w:t>Камешкирского</w:t>
      </w:r>
      <w:proofErr w:type="spellEnd"/>
      <w:r w:rsidRPr="00266BEB">
        <w:t xml:space="preserve"> района Пензенской области, администрация </w:t>
      </w:r>
      <w:proofErr w:type="spellStart"/>
      <w:r w:rsidRPr="00266BEB">
        <w:t>Камешкирского</w:t>
      </w:r>
      <w:proofErr w:type="spellEnd"/>
      <w:r w:rsidRPr="00266BEB">
        <w:t xml:space="preserve"> района Пензенской области </w:t>
      </w:r>
    </w:p>
    <w:p w:rsidR="00D153E1" w:rsidRPr="00266BEB" w:rsidRDefault="00D153E1" w:rsidP="00D153E1">
      <w:pPr>
        <w:jc w:val="center"/>
        <w:rPr>
          <w:b/>
        </w:rPr>
      </w:pPr>
      <w:r w:rsidRPr="00266BEB">
        <w:rPr>
          <w:b/>
        </w:rPr>
        <w:t>постановляет:</w:t>
      </w:r>
    </w:p>
    <w:p w:rsidR="00D153E1" w:rsidRPr="00266BEB" w:rsidRDefault="00D153E1" w:rsidP="00D153E1">
      <w:r w:rsidRPr="00266BEB">
        <w:t>1. Внести в</w:t>
      </w:r>
      <w:r w:rsidRPr="00266BEB">
        <w:rPr>
          <w:b/>
        </w:rPr>
        <w:t xml:space="preserve"> </w:t>
      </w:r>
      <w:r w:rsidRPr="00266BEB">
        <w:t xml:space="preserve">постановление администрации </w:t>
      </w:r>
      <w:proofErr w:type="spellStart"/>
      <w:r w:rsidRPr="00266BEB">
        <w:t>Камешкирского</w:t>
      </w:r>
      <w:proofErr w:type="spellEnd"/>
      <w:r w:rsidRPr="00266BEB">
        <w:t xml:space="preserve"> района Пензенской области от 06.03.2019 № 95 «Об утверждении перечня муниципальных услуг, предоставление которых должно осуществляться на базе МАУ «МФЦ </w:t>
      </w:r>
      <w:proofErr w:type="spellStart"/>
      <w:r w:rsidRPr="00266BEB">
        <w:t>Камешкирского</w:t>
      </w:r>
      <w:proofErr w:type="spellEnd"/>
      <w:r w:rsidRPr="00266BEB">
        <w:t xml:space="preserve"> района Пензенской области» следующее изменение, а именно</w:t>
      </w:r>
      <w:r w:rsidRPr="00266BEB">
        <w:rPr>
          <w:color w:val="000000"/>
        </w:rPr>
        <w:t xml:space="preserve"> </w:t>
      </w:r>
      <w:r w:rsidRPr="00266BEB">
        <w:t>Перечень муниципальных услуг</w:t>
      </w:r>
      <w:proofErr w:type="gramStart"/>
      <w:r w:rsidRPr="00266BEB">
        <w:t xml:space="preserve"> ,</w:t>
      </w:r>
      <w:proofErr w:type="gramEnd"/>
      <w:r w:rsidRPr="00266BEB">
        <w:t xml:space="preserve"> предоставление которых должно осуществляться на базе МАУ «МФЦ </w:t>
      </w:r>
      <w:proofErr w:type="spellStart"/>
      <w:r w:rsidRPr="00266BEB">
        <w:t>Камешкирского</w:t>
      </w:r>
      <w:proofErr w:type="spellEnd"/>
      <w:r w:rsidRPr="00266BEB">
        <w:t xml:space="preserve"> района Пензенской области» дополнить пунктом 35 следующего содержания:</w:t>
      </w:r>
    </w:p>
    <w:p w:rsidR="00D153E1" w:rsidRPr="00266BEB" w:rsidRDefault="00D153E1" w:rsidP="00D153E1"/>
    <w:tbl>
      <w:tblPr>
        <w:tblW w:w="5000" w:type="pct"/>
        <w:tblCellMar>
          <w:left w:w="0" w:type="dxa"/>
          <w:right w:w="0" w:type="dxa"/>
        </w:tblCellMar>
        <w:tblLook w:val="04A0" w:firstRow="1" w:lastRow="0" w:firstColumn="1" w:lastColumn="0" w:noHBand="0" w:noVBand="1"/>
      </w:tblPr>
      <w:tblGrid>
        <w:gridCol w:w="769"/>
        <w:gridCol w:w="2178"/>
        <w:gridCol w:w="6624"/>
      </w:tblGrid>
      <w:tr w:rsidR="00D153E1" w:rsidRPr="00266BEB" w:rsidTr="00D153E1">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jc w:val="both"/>
            </w:pPr>
            <w:r w:rsidRPr="00266BEB">
              <w:t>№</w:t>
            </w:r>
            <w:proofErr w:type="gramStart"/>
            <w:r w:rsidRPr="00266BEB">
              <w:t>п</w:t>
            </w:r>
            <w:proofErr w:type="gramEnd"/>
            <w:r w:rsidRPr="00266BEB">
              <w:t>/п</w:t>
            </w:r>
          </w:p>
        </w:tc>
        <w:tc>
          <w:tcPr>
            <w:tcW w:w="1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jc w:val="both"/>
            </w:pPr>
            <w:r w:rsidRPr="00266BEB">
              <w:t>Наименование муниципальной услуги</w:t>
            </w:r>
          </w:p>
        </w:tc>
        <w:tc>
          <w:tcPr>
            <w:tcW w:w="3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153E1" w:rsidRPr="00266BEB" w:rsidRDefault="00D153E1" w:rsidP="00D153E1">
            <w:pPr>
              <w:ind w:firstLine="567"/>
              <w:jc w:val="both"/>
            </w:pPr>
            <w:r w:rsidRPr="00266BEB">
              <w:t xml:space="preserve">Орган местного самоуправления </w:t>
            </w:r>
            <w:proofErr w:type="spellStart"/>
            <w:r w:rsidRPr="00266BEB">
              <w:t>Камешкирского</w:t>
            </w:r>
            <w:proofErr w:type="spellEnd"/>
            <w:r w:rsidRPr="00266BEB">
              <w:t xml:space="preserve"> района Пензенской области, предоставляющий муниципальную услугу</w:t>
            </w:r>
          </w:p>
        </w:tc>
      </w:tr>
      <w:tr w:rsidR="00D153E1" w:rsidRPr="00266BEB" w:rsidTr="00D153E1">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53E1" w:rsidRPr="00266BEB" w:rsidRDefault="00D153E1" w:rsidP="00D153E1">
            <w:pPr>
              <w:jc w:val="both"/>
            </w:pPr>
            <w:r w:rsidRPr="00266BEB">
              <w:t>35</w:t>
            </w:r>
          </w:p>
        </w:tc>
        <w:tc>
          <w:tcPr>
            <w:tcW w:w="1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53E1" w:rsidRPr="00266BEB" w:rsidRDefault="00D153E1" w:rsidP="00D153E1">
            <w:pPr>
              <w:ind w:firstLine="567"/>
              <w:jc w:val="both"/>
            </w:pPr>
            <w:r w:rsidRPr="00266BEB">
              <w:t xml:space="preserve">Проведение осмотра зданий, сооружений в целях оценки их технического состояния и надлежащего технического </w:t>
            </w:r>
            <w:r w:rsidRPr="00266BEB">
              <w:lastRenderedPageBreak/>
              <w:t>обслуживания</w:t>
            </w:r>
          </w:p>
        </w:tc>
        <w:tc>
          <w:tcPr>
            <w:tcW w:w="35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153E1" w:rsidRPr="00266BEB" w:rsidRDefault="00D153E1" w:rsidP="00D153E1">
            <w:pPr>
              <w:ind w:firstLine="567"/>
              <w:jc w:val="both"/>
            </w:pPr>
            <w:r w:rsidRPr="00266BEB">
              <w:lastRenderedPageBreak/>
              <w:t xml:space="preserve">Администрация </w:t>
            </w:r>
            <w:proofErr w:type="spellStart"/>
            <w:r w:rsidRPr="00266BEB">
              <w:t>Камешкирского</w:t>
            </w:r>
            <w:proofErr w:type="spellEnd"/>
            <w:r w:rsidRPr="00266BEB">
              <w:t xml:space="preserve"> района Пензенской области</w:t>
            </w:r>
          </w:p>
        </w:tc>
      </w:tr>
    </w:tbl>
    <w:p w:rsidR="00D153E1" w:rsidRPr="00266BEB" w:rsidRDefault="00D153E1" w:rsidP="00D153E1">
      <w:pPr>
        <w:rPr>
          <w:bCs/>
          <w:color w:val="000000"/>
        </w:rPr>
      </w:pPr>
    </w:p>
    <w:p w:rsidR="00D153E1" w:rsidRPr="00266BEB" w:rsidRDefault="00D153E1" w:rsidP="00D153E1">
      <w:pPr>
        <w:jc w:val="both"/>
      </w:pPr>
      <w:r w:rsidRPr="00266BEB">
        <w:t>2.Опубликовать настоящее постановление в информационном бюллетене «</w:t>
      </w:r>
      <w:proofErr w:type="spellStart"/>
      <w:r w:rsidRPr="00266BEB">
        <w:t>Камешкирский</w:t>
      </w:r>
      <w:proofErr w:type="spellEnd"/>
      <w:r w:rsidRPr="00266BEB">
        <w:t xml:space="preserve"> вестник».</w:t>
      </w:r>
    </w:p>
    <w:p w:rsidR="00D153E1" w:rsidRPr="00266BEB" w:rsidRDefault="00D153E1" w:rsidP="00D153E1">
      <w:pPr>
        <w:jc w:val="both"/>
      </w:pPr>
      <w:r w:rsidRPr="00266BEB">
        <w:t>3.</w:t>
      </w:r>
      <w:proofErr w:type="gramStart"/>
      <w:r w:rsidRPr="00266BEB">
        <w:t>Разместить</w:t>
      </w:r>
      <w:proofErr w:type="gramEnd"/>
      <w:r w:rsidRPr="00266BEB">
        <w:t xml:space="preserve"> настоящее постановление в информационно-коммуникационной сети «Интернет» на официальном сайте администрации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jc w:val="both"/>
      </w:pPr>
      <w:r w:rsidRPr="00266BEB">
        <w:t>4.Настоящее постановление вступает в силу на следующий день после дня его официального опубликования.</w:t>
      </w:r>
    </w:p>
    <w:p w:rsidR="00D153E1" w:rsidRPr="00266BEB" w:rsidRDefault="00D153E1" w:rsidP="00D153E1">
      <w:pPr>
        <w:jc w:val="both"/>
      </w:pPr>
      <w:r w:rsidRPr="00266BEB">
        <w:t>5.</w:t>
      </w:r>
      <w:proofErr w:type="gramStart"/>
      <w:r w:rsidRPr="00266BEB">
        <w:t>Контроль за</w:t>
      </w:r>
      <w:proofErr w:type="gramEnd"/>
      <w:r w:rsidRPr="00266BEB">
        <w:t xml:space="preserve"> выполнением настоящего постановления возложить на руководителя аппарата администрации </w:t>
      </w:r>
      <w:proofErr w:type="spellStart"/>
      <w:r w:rsidRPr="00266BEB">
        <w:t>Камешкирского</w:t>
      </w:r>
      <w:proofErr w:type="spellEnd"/>
      <w:r w:rsidRPr="00266BEB">
        <w:t xml:space="preserve"> района Пензенской области.</w:t>
      </w:r>
    </w:p>
    <w:p w:rsidR="00D153E1" w:rsidRPr="00266BEB" w:rsidRDefault="00D153E1" w:rsidP="00D153E1">
      <w:pPr>
        <w:jc w:val="both"/>
      </w:pPr>
      <w:proofErr w:type="spellStart"/>
      <w:r w:rsidRPr="00266BEB">
        <w:t>И.о</w:t>
      </w:r>
      <w:proofErr w:type="spellEnd"/>
      <w:r w:rsidRPr="00266BEB">
        <w:t xml:space="preserve">. Главы администрации </w:t>
      </w:r>
    </w:p>
    <w:p w:rsidR="00D153E1" w:rsidRPr="00266BEB" w:rsidRDefault="00D153E1" w:rsidP="00D153E1">
      <w:pPr>
        <w:jc w:val="both"/>
      </w:pPr>
      <w:proofErr w:type="spellStart"/>
      <w:r w:rsidRPr="00266BEB">
        <w:t>Камешкирского</w:t>
      </w:r>
      <w:proofErr w:type="spellEnd"/>
      <w:r w:rsidRPr="00266BEB">
        <w:t xml:space="preserve"> района                       </w:t>
      </w:r>
      <w:r w:rsidR="00266BEB">
        <w:t xml:space="preserve">                            </w:t>
      </w:r>
      <w:bookmarkStart w:id="35" w:name="_GoBack"/>
      <w:bookmarkEnd w:id="35"/>
      <w:r w:rsidRPr="00266BEB">
        <w:t xml:space="preserve">                                        </w:t>
      </w:r>
      <w:proofErr w:type="spellStart"/>
      <w:r w:rsidRPr="00266BEB">
        <w:t>П.А.Мигин</w:t>
      </w:r>
      <w:proofErr w:type="spellEnd"/>
    </w:p>
    <w:p w:rsidR="00D153E1" w:rsidRPr="00266BEB" w:rsidRDefault="00D153E1" w:rsidP="00D153E1"/>
    <w:p w:rsidR="00D153E1" w:rsidRPr="00266BEB" w:rsidRDefault="00D153E1"/>
    <w:sectPr w:rsidR="00D153E1" w:rsidRPr="00266BEB" w:rsidSect="00266BE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1BE" w:rsidRDefault="005D21BE" w:rsidP="00D153E1">
      <w:r>
        <w:separator/>
      </w:r>
    </w:p>
  </w:endnote>
  <w:endnote w:type="continuationSeparator" w:id="0">
    <w:p w:rsidR="005D21BE" w:rsidRDefault="005D21BE" w:rsidP="00D1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1BE" w:rsidRDefault="005D21BE" w:rsidP="00D153E1">
      <w:r>
        <w:separator/>
      </w:r>
    </w:p>
  </w:footnote>
  <w:footnote w:type="continuationSeparator" w:id="0">
    <w:p w:rsidR="005D21BE" w:rsidRDefault="005D21BE" w:rsidP="00D153E1">
      <w:r>
        <w:continuationSeparator/>
      </w:r>
    </w:p>
  </w:footnote>
  <w:footnote w:id="1">
    <w:p w:rsidR="00D153E1" w:rsidRPr="009E715C" w:rsidRDefault="00D153E1" w:rsidP="00D153E1">
      <w:pPr>
        <w:pStyle w:val="aa"/>
      </w:pPr>
      <w:r>
        <w:rPr>
          <w:rStyle w:val="aff5"/>
        </w:rPr>
        <w:footnoteRef/>
      </w:r>
      <w:r>
        <w:t xml:space="preserve"> </w:t>
      </w:r>
      <w:r w:rsidRPr="009E715C">
        <w:t xml:space="preserve">Раздел 5 </w:t>
      </w:r>
      <w:r>
        <w:t>Административного р</w:t>
      </w:r>
      <w:r w:rsidRPr="009E715C">
        <w:t xml:space="preserve">егламента возможно использовать при отсутствии муниципального акта, устанавливающего иные особенности обжалования действий (бездействия) и решений </w:t>
      </w:r>
      <w:r>
        <w:t>органа, предоставляющего муниципальную услугу, а также должностных лиц либо муниципальных служащих</w:t>
      </w:r>
      <w:r w:rsidRPr="009E715C">
        <w:t>.</w:t>
      </w:r>
    </w:p>
    <w:p w:rsidR="00D153E1" w:rsidRDefault="00D153E1" w:rsidP="00D153E1">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E1" w:rsidRPr="00F53BF3" w:rsidRDefault="00D153E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E1" w:rsidRPr="00F53BF3" w:rsidRDefault="00D153E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E1" w:rsidRPr="00F53BF3" w:rsidRDefault="00D153E1">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E1" w:rsidRDefault="00D153E1">
    <w:pPr>
      <w:rPr>
        <w:sz w:val="2"/>
        <w:szCs w:val="2"/>
      </w:rPr>
    </w:pPr>
    <w:r>
      <w:rPr>
        <w:noProof/>
      </w:rPr>
      <mc:AlternateContent>
        <mc:Choice Requires="wps">
          <w:drawing>
            <wp:anchor distT="0" distB="0" distL="63500" distR="63500" simplePos="0" relativeHeight="251659264" behindDoc="1" locked="0" layoutInCell="1" allowOverlap="1" wp14:anchorId="3307D378" wp14:editId="4E486488">
              <wp:simplePos x="0" y="0"/>
              <wp:positionH relativeFrom="page">
                <wp:posOffset>3680460</wp:posOffset>
              </wp:positionH>
              <wp:positionV relativeFrom="page">
                <wp:posOffset>478790</wp:posOffset>
              </wp:positionV>
              <wp:extent cx="57785" cy="131445"/>
              <wp:effectExtent l="3810" t="254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3E1" w:rsidRDefault="00D153E1">
                          <w:r>
                            <w:fldChar w:fldCharType="begin"/>
                          </w:r>
                          <w:r>
                            <w:instrText xml:space="preserve"> PAGE \* MERGEFORMAT </w:instrText>
                          </w:r>
                          <w:r>
                            <w:fldChar w:fldCharType="separate"/>
                          </w:r>
                          <w:r w:rsidR="00266BEB" w:rsidRPr="00266BEB">
                            <w:rPr>
                              <w:rStyle w:val="afc"/>
                              <w:noProof/>
                            </w:rPr>
                            <w:t>62</w:t>
                          </w:r>
                          <w:r>
                            <w:rPr>
                              <w:rStyle w:val="af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9.8pt;margin-top:37.7pt;width:4.55pt;height:10.3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fwqAIAAKU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" filled="f" stroked="f">
              <v:textbox style="mso-fit-shape-to-text:t" inset="0,0,0,0">
                <w:txbxContent>
                  <w:p w:rsidR="00D153E1" w:rsidRDefault="00D153E1">
                    <w:r>
                      <w:fldChar w:fldCharType="begin"/>
                    </w:r>
                    <w:r>
                      <w:instrText xml:space="preserve"> PAGE \* MERGEFORMAT </w:instrText>
                    </w:r>
                    <w:r>
                      <w:fldChar w:fldCharType="separate"/>
                    </w:r>
                    <w:r w:rsidR="00266BEB" w:rsidRPr="00266BEB">
                      <w:rPr>
                        <w:rStyle w:val="afc"/>
                        <w:noProof/>
                      </w:rPr>
                      <w:t>62</w:t>
                    </w:r>
                    <w:r>
                      <w:rPr>
                        <w:rStyle w:val="afc"/>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3E1" w:rsidRDefault="00D153E1">
    <w:pPr>
      <w:rPr>
        <w:sz w:val="2"/>
        <w:szCs w:val="2"/>
      </w:rPr>
    </w:pPr>
    <w:r>
      <w:rPr>
        <w:noProof/>
      </w:rPr>
      <mc:AlternateContent>
        <mc:Choice Requires="wps">
          <w:drawing>
            <wp:anchor distT="0" distB="0" distL="63500" distR="63500" simplePos="0" relativeHeight="251660288" behindDoc="1" locked="0" layoutInCell="1" allowOverlap="1" wp14:anchorId="4A458940" wp14:editId="68AF3FE7">
              <wp:simplePos x="0" y="0"/>
              <wp:positionH relativeFrom="page">
                <wp:posOffset>3811270</wp:posOffset>
              </wp:positionH>
              <wp:positionV relativeFrom="page">
                <wp:posOffset>508635</wp:posOffset>
              </wp:positionV>
              <wp:extent cx="52705" cy="146050"/>
              <wp:effectExtent l="1270" t="3810" r="0" b="190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3E1" w:rsidRDefault="00D153E1">
                          <w:r>
                            <w:rPr>
                              <w:rStyle w:val="10pt"/>
                            </w:rPr>
                            <w:t>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0.1pt;margin-top:40.05pt;width:4.15pt;height:11.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" filled="f" stroked="f">
              <v:textbox style="mso-fit-shape-to-text:t" inset="0,0,0,0">
                <w:txbxContent>
                  <w:p w:rsidR="00D153E1" w:rsidRDefault="00D153E1">
                    <w:r>
                      <w:rPr>
                        <w:rStyle w:val="10pt"/>
                      </w:rPr>
                      <w:t>г</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4198EC34"/>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00000009"/>
    <w:multiLevelType w:val="multilevel"/>
    <w:tmpl w:val="9BB4E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1CC1FD1"/>
    <w:multiLevelType w:val="multilevel"/>
    <w:tmpl w:val="767C1824"/>
    <w:lvl w:ilvl="0">
      <w:start w:val="1"/>
      <w:numFmt w:val="decimal"/>
      <w:lvlText w:val="%1."/>
      <w:lvlJc w:val="left"/>
      <w:pPr>
        <w:ind w:left="855" w:hanging="495"/>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130" w:hanging="180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480" w:hanging="2160"/>
      </w:pPr>
      <w:rPr>
        <w:rFonts w:hint="default"/>
      </w:rPr>
    </w:lvl>
  </w:abstractNum>
  <w:abstractNum w:abstractNumId="13">
    <w:nsid w:val="0AB86BF9"/>
    <w:multiLevelType w:val="multilevel"/>
    <w:tmpl w:val="0C78B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4CC7F88"/>
    <w:multiLevelType w:val="hybridMultilevel"/>
    <w:tmpl w:val="3DBE066E"/>
    <w:lvl w:ilvl="0" w:tplc="450C678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4B4501E"/>
    <w:multiLevelType w:val="hybridMultilevel"/>
    <w:tmpl w:val="75246A18"/>
    <w:lvl w:ilvl="0" w:tplc="EC843D9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C83668E"/>
    <w:multiLevelType w:val="multilevel"/>
    <w:tmpl w:val="EC4A9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D87DD3"/>
    <w:multiLevelType w:val="multilevel"/>
    <w:tmpl w:val="CDE68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5B48E0"/>
    <w:multiLevelType w:val="multilevel"/>
    <w:tmpl w:val="435B48E0"/>
    <w:lvl w:ilvl="0">
      <w:start w:val="1"/>
      <w:numFmt w:val="bullet"/>
      <w:lvlText w:val=""/>
      <w:lvlJc w:val="left"/>
      <w:pPr>
        <w:tabs>
          <w:tab w:val="num" w:pos="624"/>
        </w:tabs>
        <w:ind w:left="-170" w:firstLine="170"/>
      </w:pPr>
      <w:rPr>
        <w:rFonts w:ascii="Symbol" w:hAnsi="Symbol" w:hint="default"/>
        <w:b/>
        <w:i w:val="0"/>
        <w:smallCaps w:val="0"/>
        <w:strike w:val="0"/>
        <w:color w:val="000000"/>
        <w:spacing w:val="0"/>
        <w:w w:val="100"/>
        <w:position w:val="0"/>
        <w:sz w:val="17"/>
        <w:u w:val="none"/>
      </w:rPr>
    </w:lvl>
    <w:lvl w:ilvl="1">
      <w:start w:val="1"/>
      <w:numFmt w:val="bullet"/>
      <w:lvlText w:val="-"/>
      <w:lvlJc w:val="left"/>
      <w:rPr>
        <w:rFonts w:ascii="Times New Roman" w:hAnsi="Times New Roman"/>
        <w:b/>
        <w:i w:val="0"/>
        <w:smallCaps w:val="0"/>
        <w:strike w:val="0"/>
        <w:color w:val="000000"/>
        <w:spacing w:val="0"/>
        <w:w w:val="100"/>
        <w:position w:val="0"/>
        <w:sz w:val="17"/>
        <w:u w:val="none"/>
      </w:rPr>
    </w:lvl>
    <w:lvl w:ilvl="2">
      <w:start w:val="1"/>
      <w:numFmt w:val="bullet"/>
      <w:lvlText w:val="-"/>
      <w:lvlJc w:val="left"/>
      <w:rPr>
        <w:rFonts w:ascii="Times New Roman" w:hAnsi="Times New Roman"/>
        <w:b/>
        <w:i w:val="0"/>
        <w:smallCaps w:val="0"/>
        <w:strike w:val="0"/>
        <w:color w:val="000000"/>
        <w:spacing w:val="0"/>
        <w:w w:val="100"/>
        <w:position w:val="0"/>
        <w:sz w:val="17"/>
        <w:u w:val="none"/>
      </w:rPr>
    </w:lvl>
    <w:lvl w:ilvl="3">
      <w:start w:val="1"/>
      <w:numFmt w:val="bullet"/>
      <w:lvlText w:val="-"/>
      <w:lvlJc w:val="left"/>
      <w:rPr>
        <w:rFonts w:ascii="Times New Roman" w:hAnsi="Times New Roman"/>
        <w:b/>
        <w:i w:val="0"/>
        <w:smallCaps w:val="0"/>
        <w:strike w:val="0"/>
        <w:color w:val="000000"/>
        <w:spacing w:val="0"/>
        <w:w w:val="100"/>
        <w:position w:val="0"/>
        <w:sz w:val="17"/>
        <w:u w:val="none"/>
      </w:rPr>
    </w:lvl>
    <w:lvl w:ilvl="4">
      <w:start w:val="1"/>
      <w:numFmt w:val="bullet"/>
      <w:lvlText w:val="-"/>
      <w:lvlJc w:val="left"/>
      <w:rPr>
        <w:rFonts w:ascii="Times New Roman" w:hAnsi="Times New Roman"/>
        <w:b/>
        <w:i w:val="0"/>
        <w:smallCaps w:val="0"/>
        <w:strike w:val="0"/>
        <w:color w:val="000000"/>
        <w:spacing w:val="0"/>
        <w:w w:val="100"/>
        <w:position w:val="0"/>
        <w:sz w:val="17"/>
        <w:u w:val="none"/>
      </w:rPr>
    </w:lvl>
    <w:lvl w:ilvl="5">
      <w:start w:val="1"/>
      <w:numFmt w:val="bullet"/>
      <w:lvlText w:val="-"/>
      <w:lvlJc w:val="left"/>
      <w:rPr>
        <w:rFonts w:ascii="Times New Roman" w:hAnsi="Times New Roman"/>
        <w:b/>
        <w:i w:val="0"/>
        <w:smallCaps w:val="0"/>
        <w:strike w:val="0"/>
        <w:color w:val="000000"/>
        <w:spacing w:val="0"/>
        <w:w w:val="100"/>
        <w:position w:val="0"/>
        <w:sz w:val="17"/>
        <w:u w:val="none"/>
      </w:rPr>
    </w:lvl>
    <w:lvl w:ilvl="6">
      <w:start w:val="1"/>
      <w:numFmt w:val="bullet"/>
      <w:lvlText w:val="-"/>
      <w:lvlJc w:val="left"/>
      <w:rPr>
        <w:rFonts w:ascii="Times New Roman" w:hAnsi="Times New Roman"/>
        <w:b/>
        <w:i w:val="0"/>
        <w:smallCaps w:val="0"/>
        <w:strike w:val="0"/>
        <w:color w:val="000000"/>
        <w:spacing w:val="0"/>
        <w:w w:val="100"/>
        <w:position w:val="0"/>
        <w:sz w:val="17"/>
        <w:u w:val="none"/>
      </w:rPr>
    </w:lvl>
    <w:lvl w:ilvl="7">
      <w:start w:val="1"/>
      <w:numFmt w:val="bullet"/>
      <w:lvlText w:val="-"/>
      <w:lvlJc w:val="left"/>
      <w:rPr>
        <w:rFonts w:ascii="Times New Roman" w:hAnsi="Times New Roman"/>
        <w:b/>
        <w:i w:val="0"/>
        <w:smallCaps w:val="0"/>
        <w:strike w:val="0"/>
        <w:color w:val="000000"/>
        <w:spacing w:val="0"/>
        <w:w w:val="100"/>
        <w:position w:val="0"/>
        <w:sz w:val="17"/>
        <w:u w:val="none"/>
      </w:rPr>
    </w:lvl>
    <w:lvl w:ilvl="8">
      <w:start w:val="1"/>
      <w:numFmt w:val="bullet"/>
      <w:lvlText w:val="-"/>
      <w:lvlJc w:val="left"/>
      <w:rPr>
        <w:rFonts w:ascii="Times New Roman" w:hAnsi="Times New Roman"/>
        <w:b/>
        <w:i w:val="0"/>
        <w:smallCaps w:val="0"/>
        <w:strike w:val="0"/>
        <w:color w:val="000000"/>
        <w:spacing w:val="0"/>
        <w:w w:val="100"/>
        <w:position w:val="0"/>
        <w:sz w:val="17"/>
        <w:u w:val="none"/>
      </w:rPr>
    </w:lvl>
  </w:abstractNum>
  <w:abstractNum w:abstractNumId="24">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619564E"/>
    <w:multiLevelType w:val="hybridMultilevel"/>
    <w:tmpl w:val="BAD2A588"/>
    <w:lvl w:ilvl="0" w:tplc="5AA01BD2">
      <w:start w:val="1"/>
      <w:numFmt w:val="decimal"/>
      <w:lvlText w:val="%1."/>
      <w:lvlJc w:val="left"/>
      <w:pPr>
        <w:ind w:left="720" w:hanging="360"/>
      </w:pPr>
      <w:rPr>
        <w:rFonts w:eastAsiaTheme="minorEastAsia"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83C5B"/>
    <w:multiLevelType w:val="multilevel"/>
    <w:tmpl w:val="6567709F"/>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0">
    <w:nsid w:val="61984F0E"/>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6567709F"/>
    <w:multiLevelType w:val="multilevel"/>
    <w:tmpl w:val="6567709F"/>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nsid w:val="733767E5"/>
    <w:multiLevelType w:val="multilevel"/>
    <w:tmpl w:val="733767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30"/>
  </w:num>
  <w:num w:numId="4">
    <w:abstractNumId w:val="25"/>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7"/>
  </w:num>
  <w:num w:numId="10">
    <w:abstractNumId w:val="14"/>
  </w:num>
  <w:num w:numId="11">
    <w:abstractNumId w:val="9"/>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29"/>
  </w:num>
  <w:num w:numId="22">
    <w:abstractNumId w:val="24"/>
  </w:num>
  <w:num w:numId="23">
    <w:abstractNumId w:val="21"/>
  </w:num>
  <w:num w:numId="24">
    <w:abstractNumId w:val="13"/>
  </w:num>
  <w:num w:numId="25">
    <w:abstractNumId w:val="22"/>
  </w:num>
  <w:num w:numId="26">
    <w:abstractNumId w:val="26"/>
  </w:num>
  <w:num w:numId="27">
    <w:abstractNumId w:val="15"/>
  </w:num>
  <w:num w:numId="28">
    <w:abstractNumId w:val="31"/>
  </w:num>
  <w:num w:numId="29">
    <w:abstractNumId w:val="32"/>
  </w:num>
  <w:num w:numId="30">
    <w:abstractNumId w:val="23"/>
  </w:num>
  <w:num w:numId="31">
    <w:abstractNumId w:val="10"/>
  </w:num>
  <w:num w:numId="32">
    <w:abstractNumId w:val="27"/>
  </w:num>
  <w:num w:numId="33">
    <w:abstractNumId w:val="12"/>
  </w:num>
  <w:num w:numId="34">
    <w:abstractNumId w:val="11"/>
  </w:num>
  <w:num w:numId="35">
    <w:abstractNumId w:val="17"/>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3E1"/>
    <w:rsid w:val="00266BEB"/>
    <w:rsid w:val="005D21BE"/>
    <w:rsid w:val="00A33187"/>
    <w:rsid w:val="00AA7DD7"/>
    <w:rsid w:val="00D1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3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153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153E1"/>
    <w:pPr>
      <w:keepNext/>
      <w:outlineLvl w:val="1"/>
    </w:pPr>
    <w:rPr>
      <w:rFonts w:eastAsia="Calibri"/>
      <w:sz w:val="20"/>
      <w:szCs w:val="20"/>
      <w:lang w:val="x-none"/>
    </w:rPr>
  </w:style>
  <w:style w:type="paragraph" w:styleId="3">
    <w:name w:val="heading 3"/>
    <w:aliases w:val="H3,&quot;Сапфир&quot;"/>
    <w:basedOn w:val="a"/>
    <w:next w:val="a"/>
    <w:link w:val="30"/>
    <w:unhideWhenUsed/>
    <w:qFormat/>
    <w:rsid w:val="00D153E1"/>
    <w:pPr>
      <w:keepNext/>
      <w:jc w:val="center"/>
      <w:outlineLvl w:val="2"/>
    </w:pPr>
    <w:rPr>
      <w:b/>
      <w:bCs/>
      <w:sz w:val="40"/>
      <w:szCs w:val="40"/>
    </w:rPr>
  </w:style>
  <w:style w:type="paragraph" w:styleId="6">
    <w:name w:val="heading 6"/>
    <w:aliases w:val="H6"/>
    <w:basedOn w:val="a"/>
    <w:next w:val="a"/>
    <w:link w:val="60"/>
    <w:uiPriority w:val="99"/>
    <w:qFormat/>
    <w:rsid w:val="00D153E1"/>
    <w:pPr>
      <w:tabs>
        <w:tab w:val="num" w:pos="0"/>
      </w:tabs>
      <w:spacing w:before="240" w:after="60"/>
      <w:ind w:left="4320" w:hanging="720"/>
      <w:jc w:val="both"/>
      <w:outlineLvl w:val="5"/>
    </w:pPr>
    <w:rPr>
      <w:rFonts w:ascii="PetersburgCTT" w:eastAsia="Calibri" w:hAnsi="PetersburgCTT"/>
      <w:i/>
      <w:iCs/>
      <w:lang w:val="x-none" w:eastAsia="x-none"/>
    </w:rPr>
  </w:style>
  <w:style w:type="paragraph" w:styleId="7">
    <w:name w:val="heading 7"/>
    <w:basedOn w:val="a"/>
    <w:next w:val="a"/>
    <w:link w:val="70"/>
    <w:uiPriority w:val="99"/>
    <w:qFormat/>
    <w:rsid w:val="00D153E1"/>
    <w:pPr>
      <w:tabs>
        <w:tab w:val="num" w:pos="0"/>
      </w:tabs>
      <w:spacing w:before="240" w:after="60"/>
      <w:ind w:left="5040" w:hanging="720"/>
      <w:jc w:val="both"/>
      <w:outlineLvl w:val="6"/>
    </w:pPr>
    <w:rPr>
      <w:rFonts w:ascii="PetersburgCTT" w:eastAsia="Calibri" w:hAnsi="PetersburgCTT"/>
      <w:lang w:val="x-none" w:eastAsia="x-none"/>
    </w:rPr>
  </w:style>
  <w:style w:type="paragraph" w:styleId="8">
    <w:name w:val="heading 8"/>
    <w:basedOn w:val="a"/>
    <w:next w:val="a"/>
    <w:link w:val="80"/>
    <w:uiPriority w:val="99"/>
    <w:qFormat/>
    <w:rsid w:val="00D153E1"/>
    <w:pPr>
      <w:tabs>
        <w:tab w:val="num" w:pos="0"/>
      </w:tabs>
      <w:spacing w:before="240" w:after="60"/>
      <w:ind w:left="5760" w:hanging="720"/>
      <w:jc w:val="both"/>
      <w:outlineLvl w:val="7"/>
    </w:pPr>
    <w:rPr>
      <w:rFonts w:ascii="PetersburgCTT" w:eastAsia="Calibri" w:hAnsi="PetersburgCTT"/>
      <w:i/>
      <w:iCs/>
      <w:lang w:val="x-none" w:eastAsia="x-none"/>
    </w:rPr>
  </w:style>
  <w:style w:type="paragraph" w:styleId="9">
    <w:name w:val="heading 9"/>
    <w:basedOn w:val="a"/>
    <w:next w:val="a"/>
    <w:link w:val="90"/>
    <w:uiPriority w:val="99"/>
    <w:qFormat/>
    <w:rsid w:val="00D153E1"/>
    <w:pPr>
      <w:tabs>
        <w:tab w:val="num" w:pos="0"/>
      </w:tabs>
      <w:spacing w:before="240" w:after="60"/>
      <w:ind w:left="6480" w:hanging="720"/>
      <w:jc w:val="both"/>
      <w:outlineLvl w:val="8"/>
    </w:pPr>
    <w:rPr>
      <w:rFonts w:ascii="PetersburgCTT" w:eastAsia="Calibri" w:hAnsi="PetersburgCTT"/>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uiPriority w:val="99"/>
    <w:locked/>
    <w:rsid w:val="00D153E1"/>
    <w:rPr>
      <w:sz w:val="28"/>
      <w:szCs w:val="28"/>
    </w:rPr>
  </w:style>
  <w:style w:type="paragraph" w:customStyle="1" w:styleId="ConsPlusNormal0">
    <w:name w:val="ConsPlusNormal"/>
    <w:link w:val="ConsPlusNormal"/>
    <w:uiPriority w:val="99"/>
    <w:qFormat/>
    <w:rsid w:val="00D153E1"/>
    <w:pPr>
      <w:autoSpaceDE w:val="0"/>
      <w:autoSpaceDN w:val="0"/>
      <w:adjustRightInd w:val="0"/>
      <w:spacing w:after="0" w:line="240" w:lineRule="auto"/>
    </w:pPr>
    <w:rPr>
      <w:sz w:val="28"/>
      <w:szCs w:val="28"/>
    </w:rPr>
  </w:style>
  <w:style w:type="paragraph" w:customStyle="1" w:styleId="ConsPlusNonformat">
    <w:name w:val="ConsPlusNonformat"/>
    <w:qFormat/>
    <w:rsid w:val="00D153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D153E1"/>
    <w:rPr>
      <w:rFonts w:ascii="Times New Roman" w:eastAsia="Times New Roman" w:hAnsi="Times New Roman" w:cs="Times New Roman"/>
      <w:b/>
      <w:bCs/>
      <w:sz w:val="40"/>
      <w:szCs w:val="40"/>
      <w:lang w:eastAsia="ru-RU"/>
    </w:rPr>
  </w:style>
  <w:style w:type="character" w:styleId="a3">
    <w:name w:val="Hyperlink"/>
    <w:basedOn w:val="a0"/>
    <w:uiPriority w:val="99"/>
    <w:unhideWhenUsed/>
    <w:rsid w:val="00D153E1"/>
    <w:rPr>
      <w:color w:val="0000FF"/>
      <w:u w:val="single"/>
    </w:rPr>
  </w:style>
  <w:style w:type="paragraph" w:styleId="a4">
    <w:name w:val="List Paragraph"/>
    <w:basedOn w:val="a"/>
    <w:uiPriority w:val="34"/>
    <w:qFormat/>
    <w:rsid w:val="00D153E1"/>
    <w:pPr>
      <w:widowControl w:val="0"/>
      <w:ind w:left="720"/>
      <w:contextualSpacing/>
    </w:pPr>
    <w:rPr>
      <w:sz w:val="20"/>
      <w:szCs w:val="20"/>
    </w:rPr>
  </w:style>
  <w:style w:type="table" w:styleId="a5">
    <w:name w:val="Table Grid"/>
    <w:basedOn w:val="a1"/>
    <w:rsid w:val="00D15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153E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D153E1"/>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D153E1"/>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D153E1"/>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D153E1"/>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D153E1"/>
    <w:rPr>
      <w:rFonts w:ascii="PetersburgCTT" w:eastAsia="Calibri" w:hAnsi="PetersburgCTT" w:cs="Times New Roman"/>
      <w:i/>
      <w:iCs/>
      <w:sz w:val="24"/>
      <w:szCs w:val="24"/>
      <w:lang w:val="x-none" w:eastAsia="x-none"/>
    </w:rPr>
  </w:style>
  <w:style w:type="paragraph" w:styleId="a6">
    <w:name w:val="Balloon Text"/>
    <w:basedOn w:val="a"/>
    <w:link w:val="a7"/>
    <w:semiHidden/>
    <w:unhideWhenUsed/>
    <w:rsid w:val="00D153E1"/>
    <w:pPr>
      <w:widowControl w:val="0"/>
    </w:pPr>
    <w:rPr>
      <w:rFonts w:ascii="Segoe UI" w:hAnsi="Segoe UI" w:cs="Segoe UI"/>
      <w:sz w:val="18"/>
      <w:szCs w:val="18"/>
    </w:rPr>
  </w:style>
  <w:style w:type="character" w:customStyle="1" w:styleId="a7">
    <w:name w:val="Текст выноски Знак"/>
    <w:basedOn w:val="a0"/>
    <w:link w:val="a6"/>
    <w:semiHidden/>
    <w:rsid w:val="00D153E1"/>
    <w:rPr>
      <w:rFonts w:ascii="Segoe UI" w:eastAsia="Times New Roman" w:hAnsi="Segoe UI" w:cs="Segoe UI"/>
      <w:sz w:val="18"/>
      <w:szCs w:val="18"/>
      <w:lang w:eastAsia="ru-RU"/>
    </w:rPr>
  </w:style>
  <w:style w:type="character" w:styleId="a8">
    <w:name w:val="FollowedHyperlink"/>
    <w:uiPriority w:val="99"/>
    <w:semiHidden/>
    <w:rsid w:val="00D153E1"/>
    <w:rPr>
      <w:color w:val="800080"/>
      <w:u w:val="single"/>
    </w:rPr>
  </w:style>
  <w:style w:type="character" w:customStyle="1" w:styleId="61">
    <w:name w:val="Заголовок 6 Знак1"/>
    <w:aliases w:val="H6 Знак"/>
    <w:uiPriority w:val="99"/>
    <w:semiHidden/>
    <w:rsid w:val="00D153E1"/>
    <w:rPr>
      <w:rFonts w:ascii="Cambria" w:hAnsi="Cambria" w:cs="Cambria"/>
      <w:i/>
      <w:iCs/>
      <w:color w:val="auto"/>
    </w:rPr>
  </w:style>
  <w:style w:type="paragraph" w:styleId="a9">
    <w:name w:val="Normal (Web)"/>
    <w:basedOn w:val="a"/>
    <w:uiPriority w:val="99"/>
    <w:rsid w:val="00D153E1"/>
    <w:pPr>
      <w:spacing w:before="100" w:beforeAutospacing="1" w:after="100" w:afterAutospacing="1"/>
    </w:pPr>
  </w:style>
  <w:style w:type="paragraph" w:styleId="11">
    <w:name w:val="toc 1"/>
    <w:basedOn w:val="a"/>
    <w:next w:val="a"/>
    <w:autoRedefine/>
    <w:uiPriority w:val="99"/>
    <w:semiHidden/>
    <w:rsid w:val="00D153E1"/>
    <w:pPr>
      <w:tabs>
        <w:tab w:val="right" w:leader="dot" w:pos="9344"/>
      </w:tabs>
      <w:spacing w:before="120" w:after="120"/>
    </w:pPr>
    <w:rPr>
      <w:rFonts w:ascii="Calibri" w:hAnsi="Calibri" w:cs="Calibri"/>
      <w:b/>
      <w:bCs/>
      <w:caps/>
      <w:noProof/>
      <w:sz w:val="20"/>
      <w:szCs w:val="20"/>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D153E1"/>
    <w:rPr>
      <w:rFonts w:ascii="Times New Roman CYR" w:hAnsi="Times New Roman CYR" w:cs="Times New Roman CYR"/>
    </w:rPr>
  </w:style>
  <w:style w:type="paragraph" w:styleId="aa">
    <w:name w:val="footnote text"/>
    <w:aliases w:val="Текст сноски-FN,Footnote Text Char Знак Знак,Footnote Text Char Знак,single space,Текст сноски Знак Знак Знак,Footnote Text Char Знак Знак Знак Знак"/>
    <w:basedOn w:val="a"/>
    <w:link w:val="ab"/>
    <w:uiPriority w:val="99"/>
    <w:rsid w:val="00D153E1"/>
    <w:pPr>
      <w:jc w:val="both"/>
    </w:pPr>
    <w:rPr>
      <w:rFonts w:eastAsia="Calibri"/>
      <w:sz w:val="20"/>
      <w:szCs w:val="20"/>
      <w:lang w:val="x-none"/>
    </w:rPr>
  </w:style>
  <w:style w:type="character" w:customStyle="1" w:styleId="a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a"/>
    <w:uiPriority w:val="99"/>
    <w:rsid w:val="00D153E1"/>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D153E1"/>
    <w:rPr>
      <w:rFonts w:ascii="Times New Roman" w:hAnsi="Times New Roman" w:cs="Times New Roman"/>
      <w:sz w:val="20"/>
      <w:szCs w:val="20"/>
    </w:rPr>
  </w:style>
  <w:style w:type="paragraph" w:styleId="ac">
    <w:name w:val="header"/>
    <w:basedOn w:val="a"/>
    <w:link w:val="ad"/>
    <w:uiPriority w:val="99"/>
    <w:rsid w:val="00D153E1"/>
    <w:pPr>
      <w:widowControl w:val="0"/>
      <w:tabs>
        <w:tab w:val="center" w:pos="4153"/>
        <w:tab w:val="right" w:pos="8306"/>
      </w:tabs>
    </w:pPr>
    <w:rPr>
      <w:rFonts w:eastAsia="Calibri"/>
      <w:sz w:val="20"/>
      <w:szCs w:val="20"/>
      <w:lang w:val="x-none"/>
    </w:rPr>
  </w:style>
  <w:style w:type="character" w:customStyle="1" w:styleId="ad">
    <w:name w:val="Верхний колонтитул Знак"/>
    <w:basedOn w:val="a0"/>
    <w:link w:val="ac"/>
    <w:uiPriority w:val="99"/>
    <w:rsid w:val="00D153E1"/>
    <w:rPr>
      <w:rFonts w:ascii="Times New Roman" w:eastAsia="Calibri" w:hAnsi="Times New Roman" w:cs="Times New Roman"/>
      <w:sz w:val="20"/>
      <w:szCs w:val="20"/>
      <w:lang w:val="x-none" w:eastAsia="ru-RU"/>
    </w:rPr>
  </w:style>
  <w:style w:type="paragraph" w:styleId="ae">
    <w:name w:val="footer"/>
    <w:basedOn w:val="a"/>
    <w:link w:val="af"/>
    <w:uiPriority w:val="99"/>
    <w:rsid w:val="00D153E1"/>
    <w:pPr>
      <w:widowControl w:val="0"/>
      <w:tabs>
        <w:tab w:val="center" w:pos="4153"/>
        <w:tab w:val="right" w:pos="8306"/>
      </w:tabs>
    </w:pPr>
    <w:rPr>
      <w:rFonts w:eastAsia="Calibri"/>
      <w:sz w:val="20"/>
      <w:szCs w:val="20"/>
      <w:lang w:val="x-none"/>
    </w:rPr>
  </w:style>
  <w:style w:type="character" w:customStyle="1" w:styleId="af">
    <w:name w:val="Нижний колонтитул Знак"/>
    <w:basedOn w:val="a0"/>
    <w:link w:val="ae"/>
    <w:uiPriority w:val="99"/>
    <w:rsid w:val="00D153E1"/>
    <w:rPr>
      <w:rFonts w:ascii="Times New Roman" w:eastAsia="Calibri" w:hAnsi="Times New Roman" w:cs="Times New Roman"/>
      <w:sz w:val="20"/>
      <w:szCs w:val="20"/>
      <w:lang w:val="x-none" w:eastAsia="ru-RU"/>
    </w:rPr>
  </w:style>
  <w:style w:type="paragraph" w:styleId="af0">
    <w:name w:val="caption"/>
    <w:basedOn w:val="a"/>
    <w:next w:val="a"/>
    <w:uiPriority w:val="99"/>
    <w:qFormat/>
    <w:rsid w:val="00D153E1"/>
    <w:pPr>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D153E1"/>
    <w:rPr>
      <w:b/>
      <w:bCs/>
      <w:sz w:val="40"/>
      <w:szCs w:val="40"/>
      <w:u w:val="single"/>
    </w:rPr>
  </w:style>
  <w:style w:type="paragraph" w:styleId="af1">
    <w:name w:val="Body Text"/>
    <w:aliases w:val="Основной текст1,Основной текст Знак Знак,bt"/>
    <w:basedOn w:val="a"/>
    <w:link w:val="af2"/>
    <w:rsid w:val="00D153E1"/>
    <w:rPr>
      <w:rFonts w:eastAsia="Calibri"/>
      <w:sz w:val="20"/>
      <w:szCs w:val="20"/>
      <w:lang w:val="x-none"/>
    </w:rPr>
  </w:style>
  <w:style w:type="character" w:customStyle="1" w:styleId="af2">
    <w:name w:val="Основной текст Знак"/>
    <w:aliases w:val="Основной текст1 Знак,Основной текст Знак Знак Знак,bt Знак"/>
    <w:basedOn w:val="a0"/>
    <w:link w:val="af1"/>
    <w:rsid w:val="00D153E1"/>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D153E1"/>
    <w:rPr>
      <w:rFonts w:ascii="Times New Roman" w:hAnsi="Times New Roman" w:cs="Times New Roman"/>
      <w:sz w:val="20"/>
      <w:szCs w:val="20"/>
    </w:rPr>
  </w:style>
  <w:style w:type="paragraph" w:styleId="21">
    <w:name w:val="Body Text Indent 2"/>
    <w:basedOn w:val="a"/>
    <w:link w:val="22"/>
    <w:uiPriority w:val="99"/>
    <w:semiHidden/>
    <w:rsid w:val="00D153E1"/>
    <w:pPr>
      <w:tabs>
        <w:tab w:val="left" w:pos="709"/>
      </w:tabs>
      <w:ind w:firstLine="567"/>
      <w:jc w:val="both"/>
    </w:pPr>
    <w:rPr>
      <w:rFonts w:ascii="Times New Roman CYR" w:eastAsia="Calibri" w:hAnsi="Times New Roman CYR"/>
      <w:sz w:val="20"/>
      <w:szCs w:val="20"/>
      <w:lang w:val="x-none"/>
    </w:rPr>
  </w:style>
  <w:style w:type="character" w:customStyle="1" w:styleId="22">
    <w:name w:val="Основной текст с отступом 2 Знак"/>
    <w:basedOn w:val="a0"/>
    <w:link w:val="21"/>
    <w:uiPriority w:val="99"/>
    <w:semiHidden/>
    <w:rsid w:val="00D153E1"/>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D153E1"/>
    <w:pPr>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D153E1"/>
    <w:rPr>
      <w:rFonts w:ascii="Times New Roman CYR" w:eastAsia="Calibri" w:hAnsi="Times New Roman CYR" w:cs="Times New Roman"/>
      <w:sz w:val="16"/>
      <w:szCs w:val="16"/>
      <w:lang w:val="x-none" w:eastAsia="ru-RU"/>
    </w:rPr>
  </w:style>
  <w:style w:type="paragraph" w:styleId="af3">
    <w:name w:val="No Spacing"/>
    <w:uiPriority w:val="99"/>
    <w:qFormat/>
    <w:rsid w:val="00D153E1"/>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D153E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153E1"/>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153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D153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D153E1"/>
    <w:pPr>
      <w:shd w:val="clear" w:color="auto" w:fill="FFFFFF"/>
      <w:spacing w:before="100" w:beforeAutospacing="1" w:after="100" w:afterAutospacing="1"/>
    </w:pPr>
  </w:style>
  <w:style w:type="paragraph" w:customStyle="1" w:styleId="xl69">
    <w:name w:val="xl69"/>
    <w:basedOn w:val="a"/>
    <w:uiPriority w:val="99"/>
    <w:rsid w:val="00D153E1"/>
    <w:pPr>
      <w:shd w:val="clear" w:color="auto" w:fill="FFFFFF"/>
      <w:spacing w:before="100" w:beforeAutospacing="1" w:after="100" w:afterAutospacing="1"/>
    </w:pPr>
  </w:style>
  <w:style w:type="paragraph" w:customStyle="1" w:styleId="xl70">
    <w:name w:val="xl70"/>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D153E1"/>
    <w:pPr>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D153E1"/>
    <w:pPr>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D153E1"/>
    <w:pPr>
      <w:shd w:val="clear" w:color="auto" w:fill="FFFFFF"/>
      <w:spacing w:before="100" w:beforeAutospacing="1" w:after="100" w:afterAutospacing="1"/>
      <w:jc w:val="center"/>
    </w:pPr>
    <w:rPr>
      <w:sz w:val="22"/>
      <w:szCs w:val="22"/>
    </w:rPr>
  </w:style>
  <w:style w:type="paragraph" w:customStyle="1" w:styleId="xl81">
    <w:name w:val="xl81"/>
    <w:basedOn w:val="a"/>
    <w:uiPriority w:val="99"/>
    <w:rsid w:val="00D153E1"/>
    <w:pPr>
      <w:shd w:val="clear" w:color="auto" w:fill="FFFFFF"/>
      <w:spacing w:before="100" w:beforeAutospacing="1" w:after="100" w:afterAutospacing="1"/>
    </w:pPr>
    <w:rPr>
      <w:sz w:val="22"/>
      <w:szCs w:val="22"/>
    </w:rPr>
  </w:style>
  <w:style w:type="paragraph" w:customStyle="1" w:styleId="xl82">
    <w:name w:val="xl82"/>
    <w:basedOn w:val="a"/>
    <w:uiPriority w:val="99"/>
    <w:rsid w:val="00D153E1"/>
    <w:pPr>
      <w:shd w:val="clear" w:color="auto" w:fill="FFFFFF"/>
      <w:spacing w:before="100" w:beforeAutospacing="1" w:after="100" w:afterAutospacing="1"/>
    </w:pPr>
    <w:rPr>
      <w:sz w:val="22"/>
      <w:szCs w:val="22"/>
    </w:rPr>
  </w:style>
  <w:style w:type="paragraph" w:customStyle="1" w:styleId="xl83">
    <w:name w:val="xl83"/>
    <w:basedOn w:val="a"/>
    <w:uiPriority w:val="99"/>
    <w:rsid w:val="00D153E1"/>
    <w:pPr>
      <w:shd w:val="clear" w:color="auto" w:fill="FFFFFF"/>
      <w:spacing w:before="100" w:beforeAutospacing="1" w:after="100" w:afterAutospacing="1"/>
    </w:pPr>
    <w:rPr>
      <w:sz w:val="22"/>
      <w:szCs w:val="22"/>
    </w:rPr>
  </w:style>
  <w:style w:type="paragraph" w:customStyle="1" w:styleId="xl84">
    <w:name w:val="xl84"/>
    <w:basedOn w:val="a"/>
    <w:uiPriority w:val="99"/>
    <w:rsid w:val="00D153E1"/>
    <w:pPr>
      <w:shd w:val="clear" w:color="auto" w:fill="FFFFFF"/>
      <w:spacing w:before="100" w:beforeAutospacing="1" w:after="100" w:afterAutospacing="1"/>
    </w:pPr>
    <w:rPr>
      <w:b/>
      <w:bCs/>
      <w:sz w:val="22"/>
      <w:szCs w:val="22"/>
    </w:rPr>
  </w:style>
  <w:style w:type="paragraph" w:customStyle="1" w:styleId="xl85">
    <w:name w:val="xl85"/>
    <w:basedOn w:val="a"/>
    <w:uiPriority w:val="99"/>
    <w:rsid w:val="00D153E1"/>
    <w:pPr>
      <w:shd w:val="clear" w:color="auto" w:fill="FFFFFF"/>
      <w:spacing w:before="100" w:beforeAutospacing="1" w:after="100" w:afterAutospacing="1"/>
      <w:jc w:val="center"/>
    </w:pPr>
    <w:rPr>
      <w:b/>
      <w:bCs/>
    </w:rPr>
  </w:style>
  <w:style w:type="paragraph" w:customStyle="1" w:styleId="xl86">
    <w:name w:val="xl86"/>
    <w:basedOn w:val="a"/>
    <w:uiPriority w:val="99"/>
    <w:rsid w:val="00D153E1"/>
    <w:pPr>
      <w:shd w:val="clear" w:color="auto" w:fill="FFFFFF"/>
      <w:spacing w:before="100" w:beforeAutospacing="1" w:after="100" w:afterAutospacing="1"/>
      <w:jc w:val="both"/>
    </w:pPr>
  </w:style>
  <w:style w:type="paragraph" w:customStyle="1" w:styleId="xl87">
    <w:name w:val="xl87"/>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D153E1"/>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D153E1"/>
    <w:pPr>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D153E1"/>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D153E1"/>
    <w:pPr>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D153E1"/>
    <w:pPr>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D153E1"/>
    <w:pPr>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D153E1"/>
    <w:pPr>
      <w:shd w:val="clear" w:color="auto" w:fill="FFFFFF"/>
      <w:spacing w:before="100" w:beforeAutospacing="1" w:after="100" w:afterAutospacing="1"/>
    </w:pPr>
  </w:style>
  <w:style w:type="paragraph" w:customStyle="1" w:styleId="xl99">
    <w:name w:val="xl99"/>
    <w:basedOn w:val="a"/>
    <w:uiPriority w:val="99"/>
    <w:rsid w:val="00D153E1"/>
    <w:pPr>
      <w:shd w:val="clear" w:color="auto" w:fill="FFFFFF"/>
      <w:spacing w:before="100" w:beforeAutospacing="1" w:after="100" w:afterAutospacing="1"/>
    </w:pPr>
  </w:style>
  <w:style w:type="paragraph" w:customStyle="1" w:styleId="xl100">
    <w:name w:val="xl100"/>
    <w:basedOn w:val="a"/>
    <w:uiPriority w:val="99"/>
    <w:rsid w:val="00D153E1"/>
    <w:pPr>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D153E1"/>
    <w:pPr>
      <w:pBdr>
        <w:right w:val="single" w:sz="8" w:space="0" w:color="000000"/>
      </w:pBdr>
      <w:shd w:val="clear" w:color="auto" w:fill="FFFFFF"/>
      <w:spacing w:before="100" w:beforeAutospacing="1" w:after="100" w:afterAutospacing="1"/>
    </w:pPr>
    <w:rPr>
      <w:sz w:val="22"/>
      <w:szCs w:val="22"/>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153E1"/>
    <w:pPr>
      <w:spacing w:after="160" w:line="240" w:lineRule="exact"/>
    </w:pPr>
    <w:rPr>
      <w:rFonts w:eastAsia="SimSun"/>
      <w:b/>
      <w:bCs/>
      <w:sz w:val="28"/>
      <w:szCs w:val="28"/>
      <w:lang w:val="en-US" w:eastAsia="en-US"/>
    </w:rPr>
  </w:style>
  <w:style w:type="paragraph" w:customStyle="1" w:styleId="af6">
    <w:name w:val="Таблица"/>
    <w:basedOn w:val="a"/>
    <w:uiPriority w:val="99"/>
    <w:rsid w:val="00D153E1"/>
    <w:pPr>
      <w:jc w:val="center"/>
    </w:pPr>
    <w:rPr>
      <w:rFonts w:eastAsia="Calibri"/>
      <w:b/>
      <w:bCs/>
      <w:sz w:val="28"/>
      <w:szCs w:val="28"/>
    </w:rPr>
  </w:style>
  <w:style w:type="paragraph" w:customStyle="1" w:styleId="af7">
    <w:name w:val="Ст. без интервала"/>
    <w:basedOn w:val="af3"/>
    <w:uiPriority w:val="99"/>
    <w:rsid w:val="00D153E1"/>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D153E1"/>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D153E1"/>
    <w:pPr>
      <w:suppressAutoHyphens/>
      <w:spacing w:after="200" w:line="276" w:lineRule="auto"/>
    </w:pPr>
    <w:rPr>
      <w:sz w:val="28"/>
      <w:szCs w:val="28"/>
      <w:lang w:eastAsia="ar-SA"/>
    </w:rPr>
  </w:style>
  <w:style w:type="character" w:customStyle="1" w:styleId="af8">
    <w:name w:val="Без интервала Знак"/>
    <w:link w:val="12"/>
    <w:uiPriority w:val="99"/>
    <w:locked/>
    <w:rsid w:val="00D153E1"/>
    <w:rPr>
      <w:rFonts w:cs="Calibri"/>
      <w:lang w:eastAsia="ar-SA"/>
    </w:rPr>
  </w:style>
  <w:style w:type="paragraph" w:customStyle="1" w:styleId="12">
    <w:name w:val="Без интервала1"/>
    <w:link w:val="af8"/>
    <w:uiPriority w:val="99"/>
    <w:rsid w:val="00D153E1"/>
    <w:pPr>
      <w:suppressAutoHyphens/>
      <w:spacing w:after="0" w:line="240" w:lineRule="auto"/>
    </w:pPr>
    <w:rPr>
      <w:rFonts w:cs="Calibri"/>
      <w:lang w:eastAsia="ar-SA"/>
    </w:rPr>
  </w:style>
  <w:style w:type="paragraph" w:customStyle="1" w:styleId="Char">
    <w:name w:val="Char"/>
    <w:basedOn w:val="a"/>
    <w:uiPriority w:val="99"/>
    <w:rsid w:val="00D153E1"/>
    <w:pPr>
      <w:spacing w:after="160" w:line="240" w:lineRule="exact"/>
    </w:pPr>
    <w:rPr>
      <w:rFonts w:ascii="Arial" w:hAnsi="Arial" w:cs="Arial"/>
      <w:sz w:val="20"/>
      <w:szCs w:val="20"/>
      <w:lang w:val="fr-FR" w:eastAsia="en-US"/>
    </w:rPr>
  </w:style>
  <w:style w:type="paragraph" w:customStyle="1" w:styleId="Style2">
    <w:name w:val="Style2"/>
    <w:basedOn w:val="a"/>
    <w:uiPriority w:val="99"/>
    <w:rsid w:val="00D153E1"/>
    <w:pPr>
      <w:widowControl w:val="0"/>
      <w:autoSpaceDE w:val="0"/>
      <w:autoSpaceDN w:val="0"/>
      <w:adjustRightInd w:val="0"/>
    </w:pPr>
  </w:style>
  <w:style w:type="paragraph" w:customStyle="1" w:styleId="Style3">
    <w:name w:val="Style3"/>
    <w:basedOn w:val="a"/>
    <w:uiPriority w:val="99"/>
    <w:rsid w:val="00D153E1"/>
    <w:pPr>
      <w:widowControl w:val="0"/>
      <w:autoSpaceDE w:val="0"/>
      <w:autoSpaceDN w:val="0"/>
      <w:adjustRightInd w:val="0"/>
      <w:spacing w:line="322" w:lineRule="exact"/>
      <w:ind w:firstLine="706"/>
      <w:jc w:val="both"/>
    </w:pPr>
  </w:style>
  <w:style w:type="paragraph" w:customStyle="1" w:styleId="Style4">
    <w:name w:val="Style4"/>
    <w:basedOn w:val="a"/>
    <w:uiPriority w:val="99"/>
    <w:rsid w:val="00D153E1"/>
    <w:pPr>
      <w:widowControl w:val="0"/>
      <w:autoSpaceDE w:val="0"/>
      <w:autoSpaceDN w:val="0"/>
      <w:adjustRightInd w:val="0"/>
      <w:spacing w:line="324" w:lineRule="exact"/>
      <w:ind w:firstLine="552"/>
      <w:jc w:val="both"/>
    </w:pPr>
  </w:style>
  <w:style w:type="paragraph" w:customStyle="1" w:styleId="Style5">
    <w:name w:val="Style5"/>
    <w:basedOn w:val="a"/>
    <w:uiPriority w:val="99"/>
    <w:rsid w:val="00D153E1"/>
    <w:pPr>
      <w:widowControl w:val="0"/>
      <w:autoSpaceDE w:val="0"/>
      <w:autoSpaceDN w:val="0"/>
      <w:adjustRightInd w:val="0"/>
      <w:spacing w:line="326" w:lineRule="exact"/>
      <w:ind w:hanging="360"/>
    </w:pPr>
  </w:style>
  <w:style w:type="paragraph" w:customStyle="1" w:styleId="110">
    <w:name w:val="Знак Знак11 Знак"/>
    <w:basedOn w:val="1"/>
    <w:uiPriority w:val="99"/>
    <w:rsid w:val="00D153E1"/>
    <w:pPr>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D153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D153E1"/>
    <w:pPr>
      <w:spacing w:before="0"/>
      <w:jc w:val="both"/>
    </w:pPr>
    <w:rPr>
      <w:rFonts w:ascii="Times New Roman" w:eastAsia="Calibri" w:hAnsi="Times New Roman" w:cs="Times New Roman"/>
      <w:b w:val="0"/>
      <w:bCs w:val="0"/>
      <w:color w:val="auto"/>
      <w:kern w:val="28"/>
      <w:sz w:val="27"/>
      <w:szCs w:val="27"/>
      <w:lang w:val="x-none"/>
    </w:rPr>
  </w:style>
  <w:style w:type="paragraph" w:customStyle="1" w:styleId="13">
    <w:name w:val="Знак Знак Знак1"/>
    <w:basedOn w:val="a"/>
    <w:uiPriority w:val="99"/>
    <w:rsid w:val="00D153E1"/>
    <w:pPr>
      <w:spacing w:after="160" w:line="240" w:lineRule="exact"/>
    </w:pPr>
    <w:rPr>
      <w:rFonts w:ascii="Verdana" w:hAnsi="Verdana" w:cs="Verdana"/>
      <w:sz w:val="20"/>
      <w:szCs w:val="20"/>
      <w:lang w:val="en-US" w:eastAsia="en-US"/>
    </w:rPr>
  </w:style>
  <w:style w:type="character" w:customStyle="1" w:styleId="14">
    <w:name w:val="Основной шрифт абзаца1"/>
    <w:uiPriority w:val="99"/>
    <w:semiHidden/>
    <w:rsid w:val="00D153E1"/>
    <w:rPr>
      <w:sz w:val="20"/>
      <w:szCs w:val="20"/>
    </w:rPr>
  </w:style>
  <w:style w:type="character" w:customStyle="1" w:styleId="230">
    <w:name w:val="Знак Знак23"/>
    <w:uiPriority w:val="99"/>
    <w:rsid w:val="00D153E1"/>
    <w:rPr>
      <w:rFonts w:ascii="Times New Roman" w:hAnsi="Times New Roman" w:cs="Times New Roman"/>
      <w:b/>
      <w:bCs/>
      <w:caps/>
      <w:sz w:val="28"/>
      <w:szCs w:val="28"/>
      <w:lang w:val="en-US"/>
    </w:rPr>
  </w:style>
  <w:style w:type="character" w:customStyle="1" w:styleId="220">
    <w:name w:val="Знак Знак22"/>
    <w:uiPriority w:val="99"/>
    <w:rsid w:val="00D153E1"/>
    <w:rPr>
      <w:rFonts w:ascii="Times New Roman" w:hAnsi="Times New Roman" w:cs="Times New Roman"/>
      <w:b/>
      <w:bCs/>
      <w:kern w:val="24"/>
      <w:sz w:val="28"/>
      <w:szCs w:val="28"/>
    </w:rPr>
  </w:style>
  <w:style w:type="character" w:customStyle="1" w:styleId="H6">
    <w:name w:val="H6 Знак Знак"/>
    <w:uiPriority w:val="99"/>
    <w:rsid w:val="00D153E1"/>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D153E1"/>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153E1"/>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D153E1"/>
  </w:style>
  <w:style w:type="character" w:customStyle="1" w:styleId="FontStyle12">
    <w:name w:val="Font Style12"/>
    <w:uiPriority w:val="99"/>
    <w:rsid w:val="00D153E1"/>
    <w:rPr>
      <w:rFonts w:ascii="Times New Roman" w:hAnsi="Times New Roman" w:cs="Times New Roman"/>
      <w:b/>
      <w:bCs/>
      <w:sz w:val="26"/>
      <w:szCs w:val="26"/>
    </w:rPr>
  </w:style>
  <w:style w:type="character" w:customStyle="1" w:styleId="FontStyle13">
    <w:name w:val="Font Style13"/>
    <w:uiPriority w:val="99"/>
    <w:rsid w:val="00D153E1"/>
    <w:rPr>
      <w:rFonts w:ascii="Times New Roman" w:hAnsi="Times New Roman" w:cs="Times New Roman"/>
      <w:sz w:val="26"/>
      <w:szCs w:val="26"/>
    </w:rPr>
  </w:style>
  <w:style w:type="character" w:styleId="af9">
    <w:name w:val="Strong"/>
    <w:uiPriority w:val="99"/>
    <w:qFormat/>
    <w:rsid w:val="00D153E1"/>
    <w:rPr>
      <w:b/>
      <w:bCs/>
    </w:rPr>
  </w:style>
  <w:style w:type="paragraph" w:customStyle="1" w:styleId="16">
    <w:name w:val="Стиль1"/>
    <w:basedOn w:val="a"/>
    <w:uiPriority w:val="99"/>
    <w:rsid w:val="00D153E1"/>
    <w:pPr>
      <w:widowControl w:val="0"/>
    </w:pPr>
    <w:rPr>
      <w:rFonts w:ascii="Arial" w:eastAsia="Calibri" w:hAnsi="Arial" w:cs="Arial"/>
      <w:b/>
      <w:bCs/>
      <w:kern w:val="32"/>
      <w:sz w:val="32"/>
      <w:szCs w:val="32"/>
    </w:rPr>
  </w:style>
  <w:style w:type="paragraph" w:customStyle="1" w:styleId="Title">
    <w:name w:val="Title!Название НПА"/>
    <w:basedOn w:val="a"/>
    <w:uiPriority w:val="99"/>
    <w:rsid w:val="00D153E1"/>
    <w:pPr>
      <w:widowControl w:val="0"/>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D153E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D153E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D153E1"/>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D153E1"/>
    <w:rPr>
      <w:b/>
      <w:bCs/>
      <w:sz w:val="40"/>
      <w:szCs w:val="40"/>
    </w:rPr>
  </w:style>
  <w:style w:type="character" w:customStyle="1" w:styleId="afa">
    <w:name w:val="Знак Знак"/>
    <w:uiPriority w:val="99"/>
    <w:rsid w:val="00D153E1"/>
    <w:rPr>
      <w:rFonts w:ascii="Tahoma" w:hAnsi="Tahoma" w:cs="Tahoma"/>
      <w:sz w:val="16"/>
      <w:szCs w:val="16"/>
    </w:rPr>
  </w:style>
  <w:style w:type="numbering" w:customStyle="1" w:styleId="18">
    <w:name w:val="Нет списка1"/>
    <w:next w:val="a2"/>
    <w:uiPriority w:val="99"/>
    <w:semiHidden/>
    <w:unhideWhenUsed/>
    <w:rsid w:val="00D153E1"/>
  </w:style>
  <w:style w:type="table" w:customStyle="1" w:styleId="19">
    <w:name w:val="Сетка таблицы1"/>
    <w:basedOn w:val="a1"/>
    <w:next w:val="a5"/>
    <w:uiPriority w:val="99"/>
    <w:rsid w:val="00D153E1"/>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basedOn w:val="a0"/>
    <w:rsid w:val="00D153E1"/>
  </w:style>
  <w:style w:type="paragraph" w:customStyle="1" w:styleId="bodytext">
    <w:name w:val="bodytext"/>
    <w:basedOn w:val="a"/>
    <w:rsid w:val="00D153E1"/>
    <w:pPr>
      <w:spacing w:before="100" w:beforeAutospacing="1" w:after="100" w:afterAutospacing="1"/>
    </w:pPr>
  </w:style>
  <w:style w:type="paragraph" w:customStyle="1" w:styleId="consplusnormal1">
    <w:name w:val="consplusnormal"/>
    <w:basedOn w:val="a"/>
    <w:rsid w:val="00D153E1"/>
    <w:pPr>
      <w:spacing w:before="100" w:beforeAutospacing="1" w:after="100" w:afterAutospacing="1"/>
    </w:pPr>
  </w:style>
  <w:style w:type="paragraph" w:customStyle="1" w:styleId="1b">
    <w:name w:val="Нижний колонтитул1"/>
    <w:basedOn w:val="a"/>
    <w:rsid w:val="00D153E1"/>
    <w:pPr>
      <w:spacing w:before="100" w:beforeAutospacing="1" w:after="100" w:afterAutospacing="1"/>
    </w:pPr>
  </w:style>
  <w:style w:type="character" w:customStyle="1" w:styleId="10pt">
    <w:name w:val="Колонтитул + 10 pt"/>
    <w:basedOn w:val="a0"/>
    <w:rsid w:val="00D153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sid w:val="00D153E1"/>
    <w:rPr>
      <w:rFonts w:ascii="Times New Roman" w:eastAsia="Times New Roman" w:hAnsi="Times New Roman" w:cs="Times New Roman"/>
      <w:b/>
      <w:bCs/>
      <w:sz w:val="26"/>
      <w:szCs w:val="26"/>
      <w:shd w:val="clear" w:color="auto" w:fill="FFFFFF"/>
    </w:rPr>
  </w:style>
  <w:style w:type="character" w:customStyle="1" w:styleId="afb">
    <w:name w:val="Основной текст_"/>
    <w:basedOn w:val="a0"/>
    <w:link w:val="25"/>
    <w:rsid w:val="00D153E1"/>
    <w:rPr>
      <w:rFonts w:ascii="Times New Roman" w:eastAsia="Times New Roman" w:hAnsi="Times New Roman" w:cs="Times New Roman"/>
      <w:sz w:val="26"/>
      <w:szCs w:val="26"/>
      <w:shd w:val="clear" w:color="auto" w:fill="FFFFFF"/>
    </w:rPr>
  </w:style>
  <w:style w:type="character" w:customStyle="1" w:styleId="afc">
    <w:name w:val="Колонтитул"/>
    <w:basedOn w:val="a0"/>
    <w:rsid w:val="00D153E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1pt">
    <w:name w:val="Основной текст + 11 pt"/>
    <w:basedOn w:val="afb"/>
    <w:rsid w:val="00D153E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50">
    <w:name w:val="Основной текст (5)"/>
    <w:basedOn w:val="a"/>
    <w:link w:val="5"/>
    <w:rsid w:val="00D153E1"/>
    <w:pPr>
      <w:widowControl w:val="0"/>
      <w:shd w:val="clear" w:color="auto" w:fill="FFFFFF"/>
      <w:spacing w:line="322" w:lineRule="exact"/>
      <w:jc w:val="center"/>
    </w:pPr>
    <w:rPr>
      <w:b/>
      <w:bCs/>
      <w:sz w:val="26"/>
      <w:szCs w:val="26"/>
      <w:lang w:eastAsia="en-US"/>
    </w:rPr>
  </w:style>
  <w:style w:type="paragraph" w:customStyle="1" w:styleId="25">
    <w:name w:val="Основной текст2"/>
    <w:basedOn w:val="a"/>
    <w:link w:val="afb"/>
    <w:rsid w:val="00D153E1"/>
    <w:pPr>
      <w:widowControl w:val="0"/>
      <w:shd w:val="clear" w:color="auto" w:fill="FFFFFF"/>
      <w:spacing w:line="322" w:lineRule="exact"/>
      <w:jc w:val="both"/>
    </w:pPr>
    <w:rPr>
      <w:sz w:val="26"/>
      <w:szCs w:val="26"/>
      <w:lang w:eastAsia="en-US"/>
    </w:rPr>
  </w:style>
  <w:style w:type="paragraph" w:styleId="afd">
    <w:name w:val="Body Text Indent"/>
    <w:basedOn w:val="a"/>
    <w:link w:val="afe"/>
    <w:uiPriority w:val="99"/>
    <w:semiHidden/>
    <w:unhideWhenUsed/>
    <w:rsid w:val="00D153E1"/>
    <w:pPr>
      <w:spacing w:after="120"/>
      <w:ind w:left="283"/>
    </w:pPr>
  </w:style>
  <w:style w:type="character" w:customStyle="1" w:styleId="afe">
    <w:name w:val="Основной текст с отступом Знак"/>
    <w:basedOn w:val="a0"/>
    <w:link w:val="afd"/>
    <w:uiPriority w:val="99"/>
    <w:semiHidden/>
    <w:rsid w:val="00D153E1"/>
    <w:rPr>
      <w:rFonts w:ascii="Times New Roman" w:eastAsia="Times New Roman" w:hAnsi="Times New Roman" w:cs="Times New Roman"/>
      <w:sz w:val="24"/>
      <w:szCs w:val="24"/>
      <w:lang w:eastAsia="ru-RU"/>
    </w:rPr>
  </w:style>
  <w:style w:type="paragraph" w:customStyle="1" w:styleId="33">
    <w:name w:val="Основной текст3"/>
    <w:basedOn w:val="a"/>
    <w:rsid w:val="00D153E1"/>
    <w:pPr>
      <w:widowControl w:val="0"/>
      <w:shd w:val="clear" w:color="auto" w:fill="FFFFFF"/>
      <w:spacing w:line="322" w:lineRule="exact"/>
      <w:jc w:val="center"/>
    </w:pPr>
    <w:rPr>
      <w:sz w:val="26"/>
      <w:szCs w:val="26"/>
      <w:lang w:eastAsia="en-US"/>
    </w:rPr>
  </w:style>
  <w:style w:type="character" w:customStyle="1" w:styleId="34">
    <w:name w:val="Основной текст (3)_"/>
    <w:basedOn w:val="a0"/>
    <w:link w:val="35"/>
    <w:rsid w:val="00D153E1"/>
    <w:rPr>
      <w:rFonts w:ascii="Times New Roman" w:eastAsia="Times New Roman" w:hAnsi="Times New Roman" w:cs="Times New Roman"/>
      <w:shd w:val="clear" w:color="auto" w:fill="FFFFFF"/>
    </w:rPr>
  </w:style>
  <w:style w:type="paragraph" w:customStyle="1" w:styleId="35">
    <w:name w:val="Основной текст (3)"/>
    <w:basedOn w:val="a"/>
    <w:link w:val="34"/>
    <w:rsid w:val="00D153E1"/>
    <w:pPr>
      <w:widowControl w:val="0"/>
      <w:shd w:val="clear" w:color="auto" w:fill="FFFFFF"/>
      <w:spacing w:line="278" w:lineRule="exact"/>
      <w:ind w:hanging="1080"/>
      <w:jc w:val="right"/>
    </w:pPr>
    <w:rPr>
      <w:sz w:val="22"/>
      <w:szCs w:val="22"/>
      <w:lang w:eastAsia="en-US"/>
    </w:rPr>
  </w:style>
  <w:style w:type="paragraph" w:styleId="aff">
    <w:name w:val="Title"/>
    <w:basedOn w:val="a"/>
    <w:link w:val="aff0"/>
    <w:qFormat/>
    <w:rsid w:val="00D153E1"/>
    <w:pPr>
      <w:widowControl w:val="0"/>
      <w:autoSpaceDE w:val="0"/>
      <w:autoSpaceDN w:val="0"/>
      <w:adjustRightInd w:val="0"/>
      <w:jc w:val="center"/>
    </w:pPr>
    <w:rPr>
      <w:b/>
      <w:bCs/>
      <w:color w:val="000080"/>
      <w:sz w:val="28"/>
      <w:szCs w:val="22"/>
    </w:rPr>
  </w:style>
  <w:style w:type="character" w:customStyle="1" w:styleId="aff0">
    <w:name w:val="Название Знак"/>
    <w:basedOn w:val="a0"/>
    <w:link w:val="aff"/>
    <w:rsid w:val="00D153E1"/>
    <w:rPr>
      <w:rFonts w:ascii="Times New Roman" w:eastAsia="Times New Roman" w:hAnsi="Times New Roman" w:cs="Times New Roman"/>
      <w:b/>
      <w:bCs/>
      <w:color w:val="000080"/>
      <w:sz w:val="28"/>
      <w:lang w:eastAsia="ru-RU"/>
    </w:rPr>
  </w:style>
  <w:style w:type="paragraph" w:styleId="aff1">
    <w:name w:val="List Bullet"/>
    <w:basedOn w:val="a"/>
    <w:uiPriority w:val="99"/>
    <w:unhideWhenUsed/>
    <w:rsid w:val="00D153E1"/>
    <w:pPr>
      <w:tabs>
        <w:tab w:val="num" w:pos="360"/>
      </w:tabs>
      <w:spacing w:after="200" w:line="276" w:lineRule="auto"/>
      <w:ind w:left="360" w:hanging="360"/>
      <w:contextualSpacing/>
    </w:pPr>
    <w:rPr>
      <w:rFonts w:asciiTheme="minorHAnsi" w:eastAsiaTheme="minorEastAsia" w:hAnsiTheme="minorHAnsi" w:cstheme="minorBidi"/>
      <w:sz w:val="22"/>
      <w:szCs w:val="22"/>
    </w:rPr>
  </w:style>
  <w:style w:type="paragraph" w:customStyle="1" w:styleId="1c">
    <w:name w:val="нум список 1"/>
    <w:rsid w:val="00D153E1"/>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
    <w:name w:val="Интернет-ссылка"/>
    <w:semiHidden/>
    <w:rsid w:val="00D153E1"/>
    <w:rPr>
      <w:color w:val="0000FF"/>
      <w:u w:val="single"/>
    </w:rPr>
  </w:style>
  <w:style w:type="paragraph" w:styleId="aff2">
    <w:name w:val="endnote text"/>
    <w:basedOn w:val="a"/>
    <w:link w:val="aff3"/>
    <w:semiHidden/>
    <w:rsid w:val="00D153E1"/>
    <w:rPr>
      <w:rFonts w:ascii="Calibri" w:hAnsi="Calibri"/>
      <w:sz w:val="20"/>
      <w:szCs w:val="20"/>
      <w:lang w:eastAsia="en-US"/>
    </w:rPr>
  </w:style>
  <w:style w:type="character" w:customStyle="1" w:styleId="aff3">
    <w:name w:val="Текст концевой сноски Знак"/>
    <w:basedOn w:val="a0"/>
    <w:link w:val="aff2"/>
    <w:semiHidden/>
    <w:rsid w:val="00D153E1"/>
    <w:rPr>
      <w:rFonts w:ascii="Calibri" w:eastAsia="Times New Roman" w:hAnsi="Calibri" w:cs="Times New Roman"/>
      <w:sz w:val="20"/>
      <w:szCs w:val="20"/>
    </w:rPr>
  </w:style>
  <w:style w:type="character" w:styleId="aff4">
    <w:name w:val="endnote reference"/>
    <w:semiHidden/>
    <w:rsid w:val="00D153E1"/>
    <w:rPr>
      <w:rFonts w:cs="Times New Roman"/>
      <w:vertAlign w:val="superscript"/>
    </w:rPr>
  </w:style>
  <w:style w:type="character" w:styleId="aff5">
    <w:name w:val="footnote reference"/>
    <w:uiPriority w:val="99"/>
    <w:rsid w:val="00D153E1"/>
    <w:rPr>
      <w:rFonts w:cs="Times New Roman"/>
      <w:vertAlign w:val="superscript"/>
    </w:rPr>
  </w:style>
  <w:style w:type="character" w:customStyle="1" w:styleId="extended-textshort">
    <w:name w:val="extended-textshort"/>
    <w:rsid w:val="00D153E1"/>
  </w:style>
  <w:style w:type="character" w:customStyle="1" w:styleId="1d">
    <w:name w:val="Основной текст + Курсив1"/>
    <w:rsid w:val="00D153E1"/>
    <w:rPr>
      <w:rFonts w:ascii="Times New Roman" w:hAnsi="Times New Roman" w:cs="Times New Roman"/>
      <w:i/>
      <w:iCs/>
      <w:sz w:val="26"/>
      <w:szCs w:val="26"/>
      <w:u w:val="none"/>
      <w:lang w:bidi="ar-SA"/>
    </w:rPr>
  </w:style>
  <w:style w:type="character" w:customStyle="1" w:styleId="62">
    <w:name w:val="Основной текст (6)_"/>
    <w:link w:val="610"/>
    <w:rsid w:val="00D153E1"/>
    <w:rPr>
      <w:b/>
      <w:bCs/>
      <w:shd w:val="clear" w:color="auto" w:fill="FFFFFF"/>
    </w:rPr>
  </w:style>
  <w:style w:type="character" w:customStyle="1" w:styleId="63">
    <w:name w:val="Основной текст (6)"/>
    <w:basedOn w:val="62"/>
    <w:rsid w:val="00D153E1"/>
    <w:rPr>
      <w:b/>
      <w:bCs/>
      <w:shd w:val="clear" w:color="auto" w:fill="FFFFFF"/>
    </w:rPr>
  </w:style>
  <w:style w:type="paragraph" w:customStyle="1" w:styleId="610">
    <w:name w:val="Основной текст (6)1"/>
    <w:basedOn w:val="a"/>
    <w:link w:val="62"/>
    <w:rsid w:val="00D153E1"/>
    <w:pPr>
      <w:widowControl w:val="0"/>
      <w:shd w:val="clear" w:color="auto" w:fill="FFFFFF"/>
      <w:spacing w:before="300" w:line="317" w:lineRule="exact"/>
      <w:jc w:val="both"/>
    </w:pPr>
    <w:rPr>
      <w:rFonts w:asciiTheme="minorHAnsi" w:eastAsiaTheme="minorHAnsi" w:hAnsiTheme="minorHAnsi" w:cstheme="minorBidi"/>
      <w:b/>
      <w:bCs/>
      <w:sz w:val="22"/>
      <w:szCs w:val="22"/>
      <w:lang w:eastAsia="en-US"/>
    </w:rPr>
  </w:style>
  <w:style w:type="character" w:customStyle="1" w:styleId="4">
    <w:name w:val="Основной текст (4)_"/>
    <w:link w:val="41"/>
    <w:rsid w:val="00D153E1"/>
    <w:rPr>
      <w:b/>
      <w:bCs/>
      <w:sz w:val="26"/>
      <w:szCs w:val="26"/>
      <w:shd w:val="clear" w:color="auto" w:fill="FFFFFF"/>
    </w:rPr>
  </w:style>
  <w:style w:type="character" w:customStyle="1" w:styleId="40">
    <w:name w:val="Основной текст (4)"/>
    <w:basedOn w:val="4"/>
    <w:rsid w:val="00D153E1"/>
    <w:rPr>
      <w:b/>
      <w:bCs/>
      <w:sz w:val="26"/>
      <w:szCs w:val="26"/>
      <w:shd w:val="clear" w:color="auto" w:fill="FFFFFF"/>
    </w:rPr>
  </w:style>
  <w:style w:type="character" w:customStyle="1" w:styleId="26">
    <w:name w:val="Заголовок №2_"/>
    <w:link w:val="210"/>
    <w:rsid w:val="00D153E1"/>
    <w:rPr>
      <w:b/>
      <w:bCs/>
      <w:sz w:val="26"/>
      <w:szCs w:val="26"/>
      <w:shd w:val="clear" w:color="auto" w:fill="FFFFFF"/>
    </w:rPr>
  </w:style>
  <w:style w:type="character" w:customStyle="1" w:styleId="27">
    <w:name w:val="Заголовок №2"/>
    <w:basedOn w:val="26"/>
    <w:rsid w:val="00D153E1"/>
    <w:rPr>
      <w:b/>
      <w:bCs/>
      <w:sz w:val="26"/>
      <w:szCs w:val="26"/>
      <w:shd w:val="clear" w:color="auto" w:fill="FFFFFF"/>
    </w:rPr>
  </w:style>
  <w:style w:type="paragraph" w:customStyle="1" w:styleId="41">
    <w:name w:val="Основной текст (4)1"/>
    <w:basedOn w:val="a"/>
    <w:link w:val="4"/>
    <w:rsid w:val="00D153E1"/>
    <w:pPr>
      <w:widowControl w:val="0"/>
      <w:shd w:val="clear" w:color="auto" w:fill="FFFFFF"/>
      <w:spacing w:after="60" w:line="240" w:lineRule="atLeast"/>
      <w:ind w:hanging="1960"/>
      <w:jc w:val="center"/>
    </w:pPr>
    <w:rPr>
      <w:rFonts w:asciiTheme="minorHAnsi" w:eastAsiaTheme="minorHAnsi" w:hAnsiTheme="minorHAnsi" w:cstheme="minorBidi"/>
      <w:b/>
      <w:bCs/>
      <w:sz w:val="26"/>
      <w:szCs w:val="26"/>
      <w:lang w:eastAsia="en-US"/>
    </w:rPr>
  </w:style>
  <w:style w:type="paragraph" w:customStyle="1" w:styleId="210">
    <w:name w:val="Заголовок №21"/>
    <w:basedOn w:val="a"/>
    <w:link w:val="26"/>
    <w:rsid w:val="00D153E1"/>
    <w:pPr>
      <w:widowControl w:val="0"/>
      <w:shd w:val="clear" w:color="auto" w:fill="FFFFFF"/>
      <w:spacing w:before="240" w:after="360" w:line="240" w:lineRule="atLeast"/>
      <w:ind w:hanging="3340"/>
      <w:jc w:val="both"/>
      <w:outlineLvl w:val="1"/>
    </w:pPr>
    <w:rPr>
      <w:rFonts w:asciiTheme="minorHAnsi" w:eastAsiaTheme="minorHAnsi" w:hAnsiTheme="minorHAnsi" w:cstheme="min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3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153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153E1"/>
    <w:pPr>
      <w:keepNext/>
      <w:outlineLvl w:val="1"/>
    </w:pPr>
    <w:rPr>
      <w:rFonts w:eastAsia="Calibri"/>
      <w:sz w:val="20"/>
      <w:szCs w:val="20"/>
      <w:lang w:val="x-none"/>
    </w:rPr>
  </w:style>
  <w:style w:type="paragraph" w:styleId="3">
    <w:name w:val="heading 3"/>
    <w:aliases w:val="H3,&quot;Сапфир&quot;"/>
    <w:basedOn w:val="a"/>
    <w:next w:val="a"/>
    <w:link w:val="30"/>
    <w:unhideWhenUsed/>
    <w:qFormat/>
    <w:rsid w:val="00D153E1"/>
    <w:pPr>
      <w:keepNext/>
      <w:jc w:val="center"/>
      <w:outlineLvl w:val="2"/>
    </w:pPr>
    <w:rPr>
      <w:b/>
      <w:bCs/>
      <w:sz w:val="40"/>
      <w:szCs w:val="40"/>
    </w:rPr>
  </w:style>
  <w:style w:type="paragraph" w:styleId="6">
    <w:name w:val="heading 6"/>
    <w:aliases w:val="H6"/>
    <w:basedOn w:val="a"/>
    <w:next w:val="a"/>
    <w:link w:val="60"/>
    <w:uiPriority w:val="99"/>
    <w:qFormat/>
    <w:rsid w:val="00D153E1"/>
    <w:pPr>
      <w:tabs>
        <w:tab w:val="num" w:pos="0"/>
      </w:tabs>
      <w:spacing w:before="240" w:after="60"/>
      <w:ind w:left="4320" w:hanging="720"/>
      <w:jc w:val="both"/>
      <w:outlineLvl w:val="5"/>
    </w:pPr>
    <w:rPr>
      <w:rFonts w:ascii="PetersburgCTT" w:eastAsia="Calibri" w:hAnsi="PetersburgCTT"/>
      <w:i/>
      <w:iCs/>
      <w:lang w:val="x-none" w:eastAsia="x-none"/>
    </w:rPr>
  </w:style>
  <w:style w:type="paragraph" w:styleId="7">
    <w:name w:val="heading 7"/>
    <w:basedOn w:val="a"/>
    <w:next w:val="a"/>
    <w:link w:val="70"/>
    <w:uiPriority w:val="99"/>
    <w:qFormat/>
    <w:rsid w:val="00D153E1"/>
    <w:pPr>
      <w:tabs>
        <w:tab w:val="num" w:pos="0"/>
      </w:tabs>
      <w:spacing w:before="240" w:after="60"/>
      <w:ind w:left="5040" w:hanging="720"/>
      <w:jc w:val="both"/>
      <w:outlineLvl w:val="6"/>
    </w:pPr>
    <w:rPr>
      <w:rFonts w:ascii="PetersburgCTT" w:eastAsia="Calibri" w:hAnsi="PetersburgCTT"/>
      <w:lang w:val="x-none" w:eastAsia="x-none"/>
    </w:rPr>
  </w:style>
  <w:style w:type="paragraph" w:styleId="8">
    <w:name w:val="heading 8"/>
    <w:basedOn w:val="a"/>
    <w:next w:val="a"/>
    <w:link w:val="80"/>
    <w:uiPriority w:val="99"/>
    <w:qFormat/>
    <w:rsid w:val="00D153E1"/>
    <w:pPr>
      <w:tabs>
        <w:tab w:val="num" w:pos="0"/>
      </w:tabs>
      <w:spacing w:before="240" w:after="60"/>
      <w:ind w:left="5760" w:hanging="720"/>
      <w:jc w:val="both"/>
      <w:outlineLvl w:val="7"/>
    </w:pPr>
    <w:rPr>
      <w:rFonts w:ascii="PetersburgCTT" w:eastAsia="Calibri" w:hAnsi="PetersburgCTT"/>
      <w:i/>
      <w:iCs/>
      <w:lang w:val="x-none" w:eastAsia="x-none"/>
    </w:rPr>
  </w:style>
  <w:style w:type="paragraph" w:styleId="9">
    <w:name w:val="heading 9"/>
    <w:basedOn w:val="a"/>
    <w:next w:val="a"/>
    <w:link w:val="90"/>
    <w:uiPriority w:val="99"/>
    <w:qFormat/>
    <w:rsid w:val="00D153E1"/>
    <w:pPr>
      <w:tabs>
        <w:tab w:val="num" w:pos="0"/>
      </w:tabs>
      <w:spacing w:before="240" w:after="60"/>
      <w:ind w:left="6480" w:hanging="720"/>
      <w:jc w:val="both"/>
      <w:outlineLvl w:val="8"/>
    </w:pPr>
    <w:rPr>
      <w:rFonts w:ascii="PetersburgCTT" w:eastAsia="Calibri" w:hAnsi="PetersburgCTT"/>
      <w:i/>
      <w:i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ConsPlusNormal">
    <w:name w:val="ConsPlusNormal Знак"/>
    <w:link w:val="ConsPlusNormal0"/>
    <w:uiPriority w:val="99"/>
    <w:locked/>
    <w:rsid w:val="00D153E1"/>
    <w:rPr>
      <w:sz w:val="28"/>
      <w:szCs w:val="28"/>
    </w:rPr>
  </w:style>
  <w:style w:type="paragraph" w:customStyle="1" w:styleId="ConsPlusNormal0">
    <w:name w:val="ConsPlusNormal"/>
    <w:link w:val="ConsPlusNormal"/>
    <w:uiPriority w:val="99"/>
    <w:qFormat/>
    <w:rsid w:val="00D153E1"/>
    <w:pPr>
      <w:autoSpaceDE w:val="0"/>
      <w:autoSpaceDN w:val="0"/>
      <w:adjustRightInd w:val="0"/>
      <w:spacing w:after="0" w:line="240" w:lineRule="auto"/>
    </w:pPr>
    <w:rPr>
      <w:sz w:val="28"/>
      <w:szCs w:val="28"/>
    </w:rPr>
  </w:style>
  <w:style w:type="paragraph" w:customStyle="1" w:styleId="ConsPlusNonformat">
    <w:name w:val="ConsPlusNonformat"/>
    <w:qFormat/>
    <w:rsid w:val="00D153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rsid w:val="00D153E1"/>
    <w:rPr>
      <w:rFonts w:ascii="Times New Roman" w:eastAsia="Times New Roman" w:hAnsi="Times New Roman" w:cs="Times New Roman"/>
      <w:b/>
      <w:bCs/>
      <w:sz w:val="40"/>
      <w:szCs w:val="40"/>
      <w:lang w:eastAsia="ru-RU"/>
    </w:rPr>
  </w:style>
  <w:style w:type="character" w:styleId="a3">
    <w:name w:val="Hyperlink"/>
    <w:basedOn w:val="a0"/>
    <w:uiPriority w:val="99"/>
    <w:unhideWhenUsed/>
    <w:rsid w:val="00D153E1"/>
    <w:rPr>
      <w:color w:val="0000FF"/>
      <w:u w:val="single"/>
    </w:rPr>
  </w:style>
  <w:style w:type="paragraph" w:styleId="a4">
    <w:name w:val="List Paragraph"/>
    <w:basedOn w:val="a"/>
    <w:uiPriority w:val="34"/>
    <w:qFormat/>
    <w:rsid w:val="00D153E1"/>
    <w:pPr>
      <w:widowControl w:val="0"/>
      <w:ind w:left="720"/>
      <w:contextualSpacing/>
    </w:pPr>
    <w:rPr>
      <w:sz w:val="20"/>
      <w:szCs w:val="20"/>
    </w:rPr>
  </w:style>
  <w:style w:type="table" w:styleId="a5">
    <w:name w:val="Table Grid"/>
    <w:basedOn w:val="a1"/>
    <w:rsid w:val="00D15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153E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D153E1"/>
    <w:rPr>
      <w:rFonts w:ascii="Times New Roman" w:eastAsia="Calibri" w:hAnsi="Times New Roman" w:cs="Times New Roman"/>
      <w:sz w:val="20"/>
      <w:szCs w:val="20"/>
      <w:lang w:val="x-none" w:eastAsia="ru-RU"/>
    </w:rPr>
  </w:style>
  <w:style w:type="character" w:customStyle="1" w:styleId="60">
    <w:name w:val="Заголовок 6 Знак"/>
    <w:aliases w:val="H6 Знак1"/>
    <w:basedOn w:val="a0"/>
    <w:link w:val="6"/>
    <w:uiPriority w:val="99"/>
    <w:rsid w:val="00D153E1"/>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D153E1"/>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D153E1"/>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D153E1"/>
    <w:rPr>
      <w:rFonts w:ascii="PetersburgCTT" w:eastAsia="Calibri" w:hAnsi="PetersburgCTT" w:cs="Times New Roman"/>
      <w:i/>
      <w:iCs/>
      <w:sz w:val="24"/>
      <w:szCs w:val="24"/>
      <w:lang w:val="x-none" w:eastAsia="x-none"/>
    </w:rPr>
  </w:style>
  <w:style w:type="paragraph" w:styleId="a6">
    <w:name w:val="Balloon Text"/>
    <w:basedOn w:val="a"/>
    <w:link w:val="a7"/>
    <w:semiHidden/>
    <w:unhideWhenUsed/>
    <w:rsid w:val="00D153E1"/>
    <w:pPr>
      <w:widowControl w:val="0"/>
    </w:pPr>
    <w:rPr>
      <w:rFonts w:ascii="Segoe UI" w:hAnsi="Segoe UI" w:cs="Segoe UI"/>
      <w:sz w:val="18"/>
      <w:szCs w:val="18"/>
    </w:rPr>
  </w:style>
  <w:style w:type="character" w:customStyle="1" w:styleId="a7">
    <w:name w:val="Текст выноски Знак"/>
    <w:basedOn w:val="a0"/>
    <w:link w:val="a6"/>
    <w:semiHidden/>
    <w:rsid w:val="00D153E1"/>
    <w:rPr>
      <w:rFonts w:ascii="Segoe UI" w:eastAsia="Times New Roman" w:hAnsi="Segoe UI" w:cs="Segoe UI"/>
      <w:sz w:val="18"/>
      <w:szCs w:val="18"/>
      <w:lang w:eastAsia="ru-RU"/>
    </w:rPr>
  </w:style>
  <w:style w:type="character" w:styleId="a8">
    <w:name w:val="FollowedHyperlink"/>
    <w:uiPriority w:val="99"/>
    <w:semiHidden/>
    <w:rsid w:val="00D153E1"/>
    <w:rPr>
      <w:color w:val="800080"/>
      <w:u w:val="single"/>
    </w:rPr>
  </w:style>
  <w:style w:type="character" w:customStyle="1" w:styleId="61">
    <w:name w:val="Заголовок 6 Знак1"/>
    <w:aliases w:val="H6 Знак"/>
    <w:uiPriority w:val="99"/>
    <w:semiHidden/>
    <w:rsid w:val="00D153E1"/>
    <w:rPr>
      <w:rFonts w:ascii="Cambria" w:hAnsi="Cambria" w:cs="Cambria"/>
      <w:i/>
      <w:iCs/>
      <w:color w:val="auto"/>
    </w:rPr>
  </w:style>
  <w:style w:type="paragraph" w:styleId="a9">
    <w:name w:val="Normal (Web)"/>
    <w:basedOn w:val="a"/>
    <w:uiPriority w:val="99"/>
    <w:rsid w:val="00D153E1"/>
    <w:pPr>
      <w:spacing w:before="100" w:beforeAutospacing="1" w:after="100" w:afterAutospacing="1"/>
    </w:pPr>
  </w:style>
  <w:style w:type="paragraph" w:styleId="11">
    <w:name w:val="toc 1"/>
    <w:basedOn w:val="a"/>
    <w:next w:val="a"/>
    <w:autoRedefine/>
    <w:uiPriority w:val="99"/>
    <w:semiHidden/>
    <w:rsid w:val="00D153E1"/>
    <w:pPr>
      <w:tabs>
        <w:tab w:val="right" w:leader="dot" w:pos="9344"/>
      </w:tabs>
      <w:spacing w:before="120" w:after="120"/>
    </w:pPr>
    <w:rPr>
      <w:rFonts w:ascii="Calibri" w:hAnsi="Calibri" w:cs="Calibri"/>
      <w:b/>
      <w:bCs/>
      <w:caps/>
      <w:noProof/>
      <w:sz w:val="20"/>
      <w:szCs w:val="20"/>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D153E1"/>
    <w:rPr>
      <w:rFonts w:ascii="Times New Roman CYR" w:hAnsi="Times New Roman CYR" w:cs="Times New Roman CYR"/>
    </w:rPr>
  </w:style>
  <w:style w:type="paragraph" w:styleId="aa">
    <w:name w:val="footnote text"/>
    <w:aliases w:val="Текст сноски-FN,Footnote Text Char Знак Знак,Footnote Text Char Знак,single space,Текст сноски Знак Знак Знак,Footnote Text Char Знак Знак Знак Знак"/>
    <w:basedOn w:val="a"/>
    <w:link w:val="ab"/>
    <w:uiPriority w:val="99"/>
    <w:rsid w:val="00D153E1"/>
    <w:pPr>
      <w:jc w:val="both"/>
    </w:pPr>
    <w:rPr>
      <w:rFonts w:eastAsia="Calibri"/>
      <w:sz w:val="20"/>
      <w:szCs w:val="20"/>
      <w:lang w:val="x-none"/>
    </w:rPr>
  </w:style>
  <w:style w:type="character" w:customStyle="1" w:styleId="a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a"/>
    <w:uiPriority w:val="99"/>
    <w:rsid w:val="00D153E1"/>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D153E1"/>
    <w:rPr>
      <w:rFonts w:ascii="Times New Roman" w:hAnsi="Times New Roman" w:cs="Times New Roman"/>
      <w:sz w:val="20"/>
      <w:szCs w:val="20"/>
    </w:rPr>
  </w:style>
  <w:style w:type="paragraph" w:styleId="ac">
    <w:name w:val="header"/>
    <w:basedOn w:val="a"/>
    <w:link w:val="ad"/>
    <w:uiPriority w:val="99"/>
    <w:rsid w:val="00D153E1"/>
    <w:pPr>
      <w:widowControl w:val="0"/>
      <w:tabs>
        <w:tab w:val="center" w:pos="4153"/>
        <w:tab w:val="right" w:pos="8306"/>
      </w:tabs>
    </w:pPr>
    <w:rPr>
      <w:rFonts w:eastAsia="Calibri"/>
      <w:sz w:val="20"/>
      <w:szCs w:val="20"/>
      <w:lang w:val="x-none"/>
    </w:rPr>
  </w:style>
  <w:style w:type="character" w:customStyle="1" w:styleId="ad">
    <w:name w:val="Верхний колонтитул Знак"/>
    <w:basedOn w:val="a0"/>
    <w:link w:val="ac"/>
    <w:uiPriority w:val="99"/>
    <w:rsid w:val="00D153E1"/>
    <w:rPr>
      <w:rFonts w:ascii="Times New Roman" w:eastAsia="Calibri" w:hAnsi="Times New Roman" w:cs="Times New Roman"/>
      <w:sz w:val="20"/>
      <w:szCs w:val="20"/>
      <w:lang w:val="x-none" w:eastAsia="ru-RU"/>
    </w:rPr>
  </w:style>
  <w:style w:type="paragraph" w:styleId="ae">
    <w:name w:val="footer"/>
    <w:basedOn w:val="a"/>
    <w:link w:val="af"/>
    <w:uiPriority w:val="99"/>
    <w:rsid w:val="00D153E1"/>
    <w:pPr>
      <w:widowControl w:val="0"/>
      <w:tabs>
        <w:tab w:val="center" w:pos="4153"/>
        <w:tab w:val="right" w:pos="8306"/>
      </w:tabs>
    </w:pPr>
    <w:rPr>
      <w:rFonts w:eastAsia="Calibri"/>
      <w:sz w:val="20"/>
      <w:szCs w:val="20"/>
      <w:lang w:val="x-none"/>
    </w:rPr>
  </w:style>
  <w:style w:type="character" w:customStyle="1" w:styleId="af">
    <w:name w:val="Нижний колонтитул Знак"/>
    <w:basedOn w:val="a0"/>
    <w:link w:val="ae"/>
    <w:uiPriority w:val="99"/>
    <w:rsid w:val="00D153E1"/>
    <w:rPr>
      <w:rFonts w:ascii="Times New Roman" w:eastAsia="Calibri" w:hAnsi="Times New Roman" w:cs="Times New Roman"/>
      <w:sz w:val="20"/>
      <w:szCs w:val="20"/>
      <w:lang w:val="x-none" w:eastAsia="ru-RU"/>
    </w:rPr>
  </w:style>
  <w:style w:type="paragraph" w:styleId="af0">
    <w:name w:val="caption"/>
    <w:basedOn w:val="a"/>
    <w:next w:val="a"/>
    <w:uiPriority w:val="99"/>
    <w:qFormat/>
    <w:rsid w:val="00D153E1"/>
    <w:pPr>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D153E1"/>
    <w:rPr>
      <w:b/>
      <w:bCs/>
      <w:sz w:val="40"/>
      <w:szCs w:val="40"/>
      <w:u w:val="single"/>
    </w:rPr>
  </w:style>
  <w:style w:type="paragraph" w:styleId="af1">
    <w:name w:val="Body Text"/>
    <w:aliases w:val="Основной текст1,Основной текст Знак Знак,bt"/>
    <w:basedOn w:val="a"/>
    <w:link w:val="af2"/>
    <w:rsid w:val="00D153E1"/>
    <w:rPr>
      <w:rFonts w:eastAsia="Calibri"/>
      <w:sz w:val="20"/>
      <w:szCs w:val="20"/>
      <w:lang w:val="x-none"/>
    </w:rPr>
  </w:style>
  <w:style w:type="character" w:customStyle="1" w:styleId="af2">
    <w:name w:val="Основной текст Знак"/>
    <w:aliases w:val="Основной текст1 Знак,Основной текст Знак Знак Знак,bt Знак"/>
    <w:basedOn w:val="a0"/>
    <w:link w:val="af1"/>
    <w:rsid w:val="00D153E1"/>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D153E1"/>
    <w:rPr>
      <w:rFonts w:ascii="Times New Roman" w:hAnsi="Times New Roman" w:cs="Times New Roman"/>
      <w:sz w:val="20"/>
      <w:szCs w:val="20"/>
    </w:rPr>
  </w:style>
  <w:style w:type="paragraph" w:styleId="21">
    <w:name w:val="Body Text Indent 2"/>
    <w:basedOn w:val="a"/>
    <w:link w:val="22"/>
    <w:uiPriority w:val="99"/>
    <w:semiHidden/>
    <w:rsid w:val="00D153E1"/>
    <w:pPr>
      <w:tabs>
        <w:tab w:val="left" w:pos="709"/>
      </w:tabs>
      <w:ind w:firstLine="567"/>
      <w:jc w:val="both"/>
    </w:pPr>
    <w:rPr>
      <w:rFonts w:ascii="Times New Roman CYR" w:eastAsia="Calibri" w:hAnsi="Times New Roman CYR"/>
      <w:sz w:val="20"/>
      <w:szCs w:val="20"/>
      <w:lang w:val="x-none"/>
    </w:rPr>
  </w:style>
  <w:style w:type="character" w:customStyle="1" w:styleId="22">
    <w:name w:val="Основной текст с отступом 2 Знак"/>
    <w:basedOn w:val="a0"/>
    <w:link w:val="21"/>
    <w:uiPriority w:val="99"/>
    <w:semiHidden/>
    <w:rsid w:val="00D153E1"/>
    <w:rPr>
      <w:rFonts w:ascii="Times New Roman CYR" w:eastAsia="Calibri" w:hAnsi="Times New Roman CYR" w:cs="Times New Roman"/>
      <w:sz w:val="20"/>
      <w:szCs w:val="20"/>
      <w:lang w:val="x-none" w:eastAsia="ru-RU"/>
    </w:rPr>
  </w:style>
  <w:style w:type="paragraph" w:styleId="31">
    <w:name w:val="Body Text Indent 3"/>
    <w:basedOn w:val="a"/>
    <w:link w:val="32"/>
    <w:uiPriority w:val="99"/>
    <w:semiHidden/>
    <w:rsid w:val="00D153E1"/>
    <w:pPr>
      <w:spacing w:after="120"/>
      <w:ind w:left="283"/>
      <w:jc w:val="both"/>
    </w:pPr>
    <w:rPr>
      <w:rFonts w:ascii="Times New Roman CYR" w:eastAsia="Calibri" w:hAnsi="Times New Roman CYR"/>
      <w:sz w:val="16"/>
      <w:szCs w:val="16"/>
      <w:lang w:val="x-none"/>
    </w:rPr>
  </w:style>
  <w:style w:type="character" w:customStyle="1" w:styleId="32">
    <w:name w:val="Основной текст с отступом 3 Знак"/>
    <w:basedOn w:val="a0"/>
    <w:link w:val="31"/>
    <w:uiPriority w:val="99"/>
    <w:semiHidden/>
    <w:rsid w:val="00D153E1"/>
    <w:rPr>
      <w:rFonts w:ascii="Times New Roman CYR" w:eastAsia="Calibri" w:hAnsi="Times New Roman CYR" w:cs="Times New Roman"/>
      <w:sz w:val="16"/>
      <w:szCs w:val="16"/>
      <w:lang w:val="x-none" w:eastAsia="ru-RU"/>
    </w:rPr>
  </w:style>
  <w:style w:type="paragraph" w:styleId="af3">
    <w:name w:val="No Spacing"/>
    <w:uiPriority w:val="99"/>
    <w:qFormat/>
    <w:rsid w:val="00D153E1"/>
    <w:pPr>
      <w:spacing w:after="0" w:line="240" w:lineRule="auto"/>
      <w:jc w:val="both"/>
    </w:pPr>
    <w:rPr>
      <w:rFonts w:ascii="Times New Roman CYR" w:eastAsia="Times New Roman" w:hAnsi="Times New Roman CYR" w:cs="Times New Roman CYR"/>
      <w:sz w:val="28"/>
      <w:szCs w:val="28"/>
      <w:lang w:eastAsia="ru-RU"/>
    </w:rPr>
  </w:style>
  <w:style w:type="paragraph" w:customStyle="1" w:styleId="23">
    <w:name w:val="Знак Знак2"/>
    <w:basedOn w:val="a"/>
    <w:uiPriority w:val="99"/>
    <w:rsid w:val="00D153E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153E1"/>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153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D153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D153E1"/>
    <w:pPr>
      <w:shd w:val="clear" w:color="auto" w:fill="FFFFFF"/>
      <w:spacing w:before="100" w:beforeAutospacing="1" w:after="100" w:afterAutospacing="1"/>
    </w:pPr>
  </w:style>
  <w:style w:type="paragraph" w:customStyle="1" w:styleId="xl69">
    <w:name w:val="xl69"/>
    <w:basedOn w:val="a"/>
    <w:uiPriority w:val="99"/>
    <w:rsid w:val="00D153E1"/>
    <w:pPr>
      <w:shd w:val="clear" w:color="auto" w:fill="FFFFFF"/>
      <w:spacing w:before="100" w:beforeAutospacing="1" w:after="100" w:afterAutospacing="1"/>
    </w:pPr>
  </w:style>
  <w:style w:type="paragraph" w:customStyle="1" w:styleId="xl70">
    <w:name w:val="xl70"/>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D153E1"/>
    <w:pPr>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D153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D153E1"/>
    <w:pPr>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D153E1"/>
    <w:pPr>
      <w:shd w:val="clear" w:color="auto" w:fill="FFFFFF"/>
      <w:spacing w:before="100" w:beforeAutospacing="1" w:after="100" w:afterAutospacing="1"/>
      <w:jc w:val="center"/>
    </w:pPr>
    <w:rPr>
      <w:sz w:val="22"/>
      <w:szCs w:val="22"/>
    </w:rPr>
  </w:style>
  <w:style w:type="paragraph" w:customStyle="1" w:styleId="xl81">
    <w:name w:val="xl81"/>
    <w:basedOn w:val="a"/>
    <w:uiPriority w:val="99"/>
    <w:rsid w:val="00D153E1"/>
    <w:pPr>
      <w:shd w:val="clear" w:color="auto" w:fill="FFFFFF"/>
      <w:spacing w:before="100" w:beforeAutospacing="1" w:after="100" w:afterAutospacing="1"/>
    </w:pPr>
    <w:rPr>
      <w:sz w:val="22"/>
      <w:szCs w:val="22"/>
    </w:rPr>
  </w:style>
  <w:style w:type="paragraph" w:customStyle="1" w:styleId="xl82">
    <w:name w:val="xl82"/>
    <w:basedOn w:val="a"/>
    <w:uiPriority w:val="99"/>
    <w:rsid w:val="00D153E1"/>
    <w:pPr>
      <w:shd w:val="clear" w:color="auto" w:fill="FFFFFF"/>
      <w:spacing w:before="100" w:beforeAutospacing="1" w:after="100" w:afterAutospacing="1"/>
    </w:pPr>
    <w:rPr>
      <w:sz w:val="22"/>
      <w:szCs w:val="22"/>
    </w:rPr>
  </w:style>
  <w:style w:type="paragraph" w:customStyle="1" w:styleId="xl83">
    <w:name w:val="xl83"/>
    <w:basedOn w:val="a"/>
    <w:uiPriority w:val="99"/>
    <w:rsid w:val="00D153E1"/>
    <w:pPr>
      <w:shd w:val="clear" w:color="auto" w:fill="FFFFFF"/>
      <w:spacing w:before="100" w:beforeAutospacing="1" w:after="100" w:afterAutospacing="1"/>
    </w:pPr>
    <w:rPr>
      <w:sz w:val="22"/>
      <w:szCs w:val="22"/>
    </w:rPr>
  </w:style>
  <w:style w:type="paragraph" w:customStyle="1" w:styleId="xl84">
    <w:name w:val="xl84"/>
    <w:basedOn w:val="a"/>
    <w:uiPriority w:val="99"/>
    <w:rsid w:val="00D153E1"/>
    <w:pPr>
      <w:shd w:val="clear" w:color="auto" w:fill="FFFFFF"/>
      <w:spacing w:before="100" w:beforeAutospacing="1" w:after="100" w:afterAutospacing="1"/>
    </w:pPr>
    <w:rPr>
      <w:b/>
      <w:bCs/>
      <w:sz w:val="22"/>
      <w:szCs w:val="22"/>
    </w:rPr>
  </w:style>
  <w:style w:type="paragraph" w:customStyle="1" w:styleId="xl85">
    <w:name w:val="xl85"/>
    <w:basedOn w:val="a"/>
    <w:uiPriority w:val="99"/>
    <w:rsid w:val="00D153E1"/>
    <w:pPr>
      <w:shd w:val="clear" w:color="auto" w:fill="FFFFFF"/>
      <w:spacing w:before="100" w:beforeAutospacing="1" w:after="100" w:afterAutospacing="1"/>
      <w:jc w:val="center"/>
    </w:pPr>
    <w:rPr>
      <w:b/>
      <w:bCs/>
    </w:rPr>
  </w:style>
  <w:style w:type="paragraph" w:customStyle="1" w:styleId="xl86">
    <w:name w:val="xl86"/>
    <w:basedOn w:val="a"/>
    <w:uiPriority w:val="99"/>
    <w:rsid w:val="00D153E1"/>
    <w:pPr>
      <w:shd w:val="clear" w:color="auto" w:fill="FFFFFF"/>
      <w:spacing w:before="100" w:beforeAutospacing="1" w:after="100" w:afterAutospacing="1"/>
      <w:jc w:val="both"/>
    </w:pPr>
  </w:style>
  <w:style w:type="paragraph" w:customStyle="1" w:styleId="xl87">
    <w:name w:val="xl87"/>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D153E1"/>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D153E1"/>
    <w:pPr>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D153E1"/>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D153E1"/>
    <w:pPr>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D153E1"/>
    <w:pPr>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D153E1"/>
    <w:pPr>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D153E1"/>
    <w:pPr>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D153E1"/>
    <w:pPr>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D153E1"/>
    <w:pPr>
      <w:shd w:val="clear" w:color="auto" w:fill="FFFFFF"/>
      <w:spacing w:before="100" w:beforeAutospacing="1" w:after="100" w:afterAutospacing="1"/>
    </w:pPr>
  </w:style>
  <w:style w:type="paragraph" w:customStyle="1" w:styleId="xl99">
    <w:name w:val="xl99"/>
    <w:basedOn w:val="a"/>
    <w:uiPriority w:val="99"/>
    <w:rsid w:val="00D153E1"/>
    <w:pPr>
      <w:shd w:val="clear" w:color="auto" w:fill="FFFFFF"/>
      <w:spacing w:before="100" w:beforeAutospacing="1" w:after="100" w:afterAutospacing="1"/>
    </w:pPr>
  </w:style>
  <w:style w:type="paragraph" w:customStyle="1" w:styleId="xl100">
    <w:name w:val="xl100"/>
    <w:basedOn w:val="a"/>
    <w:uiPriority w:val="99"/>
    <w:rsid w:val="00D153E1"/>
    <w:pPr>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D153E1"/>
    <w:pPr>
      <w:pBdr>
        <w:right w:val="single" w:sz="8" w:space="0" w:color="000000"/>
      </w:pBdr>
      <w:shd w:val="clear" w:color="auto" w:fill="FFFFFF"/>
      <w:spacing w:before="100" w:beforeAutospacing="1" w:after="100" w:afterAutospacing="1"/>
    </w:pPr>
    <w:rPr>
      <w:sz w:val="22"/>
      <w:szCs w:val="22"/>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153E1"/>
    <w:pPr>
      <w:spacing w:after="160" w:line="240" w:lineRule="exact"/>
    </w:pPr>
    <w:rPr>
      <w:rFonts w:eastAsia="SimSun"/>
      <w:b/>
      <w:bCs/>
      <w:sz w:val="28"/>
      <w:szCs w:val="28"/>
      <w:lang w:val="en-US" w:eastAsia="en-US"/>
    </w:rPr>
  </w:style>
  <w:style w:type="paragraph" w:customStyle="1" w:styleId="af6">
    <w:name w:val="Таблица"/>
    <w:basedOn w:val="a"/>
    <w:uiPriority w:val="99"/>
    <w:rsid w:val="00D153E1"/>
    <w:pPr>
      <w:jc w:val="center"/>
    </w:pPr>
    <w:rPr>
      <w:rFonts w:eastAsia="Calibri"/>
      <w:b/>
      <w:bCs/>
      <w:sz w:val="28"/>
      <w:szCs w:val="28"/>
    </w:rPr>
  </w:style>
  <w:style w:type="paragraph" w:customStyle="1" w:styleId="af7">
    <w:name w:val="Ст. без интервала"/>
    <w:basedOn w:val="af3"/>
    <w:uiPriority w:val="99"/>
    <w:rsid w:val="00D153E1"/>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D153E1"/>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D153E1"/>
    <w:pPr>
      <w:suppressAutoHyphens/>
      <w:spacing w:after="200" w:line="276" w:lineRule="auto"/>
    </w:pPr>
    <w:rPr>
      <w:sz w:val="28"/>
      <w:szCs w:val="28"/>
      <w:lang w:eastAsia="ar-SA"/>
    </w:rPr>
  </w:style>
  <w:style w:type="character" w:customStyle="1" w:styleId="af8">
    <w:name w:val="Без интервала Знак"/>
    <w:link w:val="12"/>
    <w:uiPriority w:val="99"/>
    <w:locked/>
    <w:rsid w:val="00D153E1"/>
    <w:rPr>
      <w:rFonts w:cs="Calibri"/>
      <w:lang w:eastAsia="ar-SA"/>
    </w:rPr>
  </w:style>
  <w:style w:type="paragraph" w:customStyle="1" w:styleId="12">
    <w:name w:val="Без интервала1"/>
    <w:link w:val="af8"/>
    <w:uiPriority w:val="99"/>
    <w:rsid w:val="00D153E1"/>
    <w:pPr>
      <w:suppressAutoHyphens/>
      <w:spacing w:after="0" w:line="240" w:lineRule="auto"/>
    </w:pPr>
    <w:rPr>
      <w:rFonts w:cs="Calibri"/>
      <w:lang w:eastAsia="ar-SA"/>
    </w:rPr>
  </w:style>
  <w:style w:type="paragraph" w:customStyle="1" w:styleId="Char">
    <w:name w:val="Char"/>
    <w:basedOn w:val="a"/>
    <w:uiPriority w:val="99"/>
    <w:rsid w:val="00D153E1"/>
    <w:pPr>
      <w:spacing w:after="160" w:line="240" w:lineRule="exact"/>
    </w:pPr>
    <w:rPr>
      <w:rFonts w:ascii="Arial" w:hAnsi="Arial" w:cs="Arial"/>
      <w:sz w:val="20"/>
      <w:szCs w:val="20"/>
      <w:lang w:val="fr-FR" w:eastAsia="en-US"/>
    </w:rPr>
  </w:style>
  <w:style w:type="paragraph" w:customStyle="1" w:styleId="Style2">
    <w:name w:val="Style2"/>
    <w:basedOn w:val="a"/>
    <w:uiPriority w:val="99"/>
    <w:rsid w:val="00D153E1"/>
    <w:pPr>
      <w:widowControl w:val="0"/>
      <w:autoSpaceDE w:val="0"/>
      <w:autoSpaceDN w:val="0"/>
      <w:adjustRightInd w:val="0"/>
    </w:pPr>
  </w:style>
  <w:style w:type="paragraph" w:customStyle="1" w:styleId="Style3">
    <w:name w:val="Style3"/>
    <w:basedOn w:val="a"/>
    <w:uiPriority w:val="99"/>
    <w:rsid w:val="00D153E1"/>
    <w:pPr>
      <w:widowControl w:val="0"/>
      <w:autoSpaceDE w:val="0"/>
      <w:autoSpaceDN w:val="0"/>
      <w:adjustRightInd w:val="0"/>
      <w:spacing w:line="322" w:lineRule="exact"/>
      <w:ind w:firstLine="706"/>
      <w:jc w:val="both"/>
    </w:pPr>
  </w:style>
  <w:style w:type="paragraph" w:customStyle="1" w:styleId="Style4">
    <w:name w:val="Style4"/>
    <w:basedOn w:val="a"/>
    <w:uiPriority w:val="99"/>
    <w:rsid w:val="00D153E1"/>
    <w:pPr>
      <w:widowControl w:val="0"/>
      <w:autoSpaceDE w:val="0"/>
      <w:autoSpaceDN w:val="0"/>
      <w:adjustRightInd w:val="0"/>
      <w:spacing w:line="324" w:lineRule="exact"/>
      <w:ind w:firstLine="552"/>
      <w:jc w:val="both"/>
    </w:pPr>
  </w:style>
  <w:style w:type="paragraph" w:customStyle="1" w:styleId="Style5">
    <w:name w:val="Style5"/>
    <w:basedOn w:val="a"/>
    <w:uiPriority w:val="99"/>
    <w:rsid w:val="00D153E1"/>
    <w:pPr>
      <w:widowControl w:val="0"/>
      <w:autoSpaceDE w:val="0"/>
      <w:autoSpaceDN w:val="0"/>
      <w:adjustRightInd w:val="0"/>
      <w:spacing w:line="326" w:lineRule="exact"/>
      <w:ind w:hanging="360"/>
    </w:pPr>
  </w:style>
  <w:style w:type="paragraph" w:customStyle="1" w:styleId="110">
    <w:name w:val="Знак Знак11 Знак"/>
    <w:basedOn w:val="1"/>
    <w:uiPriority w:val="99"/>
    <w:rsid w:val="00D153E1"/>
    <w:pPr>
      <w:spacing w:before="0"/>
      <w:jc w:val="both"/>
    </w:pPr>
    <w:rPr>
      <w:rFonts w:ascii="Times New Roman" w:eastAsia="Calibri" w:hAnsi="Times New Roman" w:cs="Times New Roman"/>
      <w:b w:val="0"/>
      <w:bCs w:val="0"/>
      <w:color w:val="auto"/>
      <w:kern w:val="28"/>
      <w:sz w:val="27"/>
      <w:szCs w:val="27"/>
      <w:lang w:val="x-none"/>
    </w:rPr>
  </w:style>
  <w:style w:type="paragraph" w:customStyle="1" w:styleId="Default">
    <w:name w:val="Default"/>
    <w:uiPriority w:val="99"/>
    <w:rsid w:val="00D153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D153E1"/>
    <w:pPr>
      <w:spacing w:before="0"/>
      <w:jc w:val="both"/>
    </w:pPr>
    <w:rPr>
      <w:rFonts w:ascii="Times New Roman" w:eastAsia="Calibri" w:hAnsi="Times New Roman" w:cs="Times New Roman"/>
      <w:b w:val="0"/>
      <w:bCs w:val="0"/>
      <w:color w:val="auto"/>
      <w:kern w:val="28"/>
      <w:sz w:val="27"/>
      <w:szCs w:val="27"/>
      <w:lang w:val="x-none"/>
    </w:rPr>
  </w:style>
  <w:style w:type="paragraph" w:customStyle="1" w:styleId="13">
    <w:name w:val="Знак Знак Знак1"/>
    <w:basedOn w:val="a"/>
    <w:uiPriority w:val="99"/>
    <w:rsid w:val="00D153E1"/>
    <w:pPr>
      <w:spacing w:after="160" w:line="240" w:lineRule="exact"/>
    </w:pPr>
    <w:rPr>
      <w:rFonts w:ascii="Verdana" w:hAnsi="Verdana" w:cs="Verdana"/>
      <w:sz w:val="20"/>
      <w:szCs w:val="20"/>
      <w:lang w:val="en-US" w:eastAsia="en-US"/>
    </w:rPr>
  </w:style>
  <w:style w:type="character" w:customStyle="1" w:styleId="14">
    <w:name w:val="Основной шрифт абзаца1"/>
    <w:uiPriority w:val="99"/>
    <w:semiHidden/>
    <w:rsid w:val="00D153E1"/>
    <w:rPr>
      <w:sz w:val="20"/>
      <w:szCs w:val="20"/>
    </w:rPr>
  </w:style>
  <w:style w:type="character" w:customStyle="1" w:styleId="230">
    <w:name w:val="Знак Знак23"/>
    <w:uiPriority w:val="99"/>
    <w:rsid w:val="00D153E1"/>
    <w:rPr>
      <w:rFonts w:ascii="Times New Roman" w:hAnsi="Times New Roman" w:cs="Times New Roman"/>
      <w:b/>
      <w:bCs/>
      <w:caps/>
      <w:sz w:val="28"/>
      <w:szCs w:val="28"/>
      <w:lang w:val="en-US"/>
    </w:rPr>
  </w:style>
  <w:style w:type="character" w:customStyle="1" w:styleId="220">
    <w:name w:val="Знак Знак22"/>
    <w:uiPriority w:val="99"/>
    <w:rsid w:val="00D153E1"/>
    <w:rPr>
      <w:rFonts w:ascii="Times New Roman" w:hAnsi="Times New Roman" w:cs="Times New Roman"/>
      <w:b/>
      <w:bCs/>
      <w:kern w:val="24"/>
      <w:sz w:val="28"/>
      <w:szCs w:val="28"/>
    </w:rPr>
  </w:style>
  <w:style w:type="character" w:customStyle="1" w:styleId="H6">
    <w:name w:val="H6 Знак Знак"/>
    <w:uiPriority w:val="99"/>
    <w:rsid w:val="00D153E1"/>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D153E1"/>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153E1"/>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D153E1"/>
  </w:style>
  <w:style w:type="character" w:customStyle="1" w:styleId="FontStyle12">
    <w:name w:val="Font Style12"/>
    <w:uiPriority w:val="99"/>
    <w:rsid w:val="00D153E1"/>
    <w:rPr>
      <w:rFonts w:ascii="Times New Roman" w:hAnsi="Times New Roman" w:cs="Times New Roman"/>
      <w:b/>
      <w:bCs/>
      <w:sz w:val="26"/>
      <w:szCs w:val="26"/>
    </w:rPr>
  </w:style>
  <w:style w:type="character" w:customStyle="1" w:styleId="FontStyle13">
    <w:name w:val="Font Style13"/>
    <w:uiPriority w:val="99"/>
    <w:rsid w:val="00D153E1"/>
    <w:rPr>
      <w:rFonts w:ascii="Times New Roman" w:hAnsi="Times New Roman" w:cs="Times New Roman"/>
      <w:sz w:val="26"/>
      <w:szCs w:val="26"/>
    </w:rPr>
  </w:style>
  <w:style w:type="character" w:styleId="af9">
    <w:name w:val="Strong"/>
    <w:uiPriority w:val="99"/>
    <w:qFormat/>
    <w:rsid w:val="00D153E1"/>
    <w:rPr>
      <w:b/>
      <w:bCs/>
    </w:rPr>
  </w:style>
  <w:style w:type="paragraph" w:customStyle="1" w:styleId="16">
    <w:name w:val="Стиль1"/>
    <w:basedOn w:val="a"/>
    <w:uiPriority w:val="99"/>
    <w:rsid w:val="00D153E1"/>
    <w:pPr>
      <w:widowControl w:val="0"/>
    </w:pPr>
    <w:rPr>
      <w:rFonts w:ascii="Arial" w:eastAsia="Calibri" w:hAnsi="Arial" w:cs="Arial"/>
      <w:b/>
      <w:bCs/>
      <w:kern w:val="32"/>
      <w:sz w:val="32"/>
      <w:szCs w:val="32"/>
    </w:rPr>
  </w:style>
  <w:style w:type="paragraph" w:customStyle="1" w:styleId="Title">
    <w:name w:val="Title!Название НПА"/>
    <w:basedOn w:val="a"/>
    <w:uiPriority w:val="99"/>
    <w:rsid w:val="00D153E1"/>
    <w:pPr>
      <w:widowControl w:val="0"/>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D153E1"/>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D153E1"/>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D153E1"/>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D153E1"/>
    <w:rPr>
      <w:b/>
      <w:bCs/>
      <w:sz w:val="40"/>
      <w:szCs w:val="40"/>
    </w:rPr>
  </w:style>
  <w:style w:type="character" w:customStyle="1" w:styleId="afa">
    <w:name w:val="Знак Знак"/>
    <w:uiPriority w:val="99"/>
    <w:rsid w:val="00D153E1"/>
    <w:rPr>
      <w:rFonts w:ascii="Tahoma" w:hAnsi="Tahoma" w:cs="Tahoma"/>
      <w:sz w:val="16"/>
      <w:szCs w:val="16"/>
    </w:rPr>
  </w:style>
  <w:style w:type="numbering" w:customStyle="1" w:styleId="18">
    <w:name w:val="Нет списка1"/>
    <w:next w:val="a2"/>
    <w:uiPriority w:val="99"/>
    <w:semiHidden/>
    <w:unhideWhenUsed/>
    <w:rsid w:val="00D153E1"/>
  </w:style>
  <w:style w:type="table" w:customStyle="1" w:styleId="19">
    <w:name w:val="Сетка таблицы1"/>
    <w:basedOn w:val="a1"/>
    <w:next w:val="a5"/>
    <w:uiPriority w:val="99"/>
    <w:rsid w:val="00D153E1"/>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basedOn w:val="a0"/>
    <w:rsid w:val="00D153E1"/>
  </w:style>
  <w:style w:type="paragraph" w:customStyle="1" w:styleId="bodytext">
    <w:name w:val="bodytext"/>
    <w:basedOn w:val="a"/>
    <w:rsid w:val="00D153E1"/>
    <w:pPr>
      <w:spacing w:before="100" w:beforeAutospacing="1" w:after="100" w:afterAutospacing="1"/>
    </w:pPr>
  </w:style>
  <w:style w:type="paragraph" w:customStyle="1" w:styleId="consplusnormal1">
    <w:name w:val="consplusnormal"/>
    <w:basedOn w:val="a"/>
    <w:rsid w:val="00D153E1"/>
    <w:pPr>
      <w:spacing w:before="100" w:beforeAutospacing="1" w:after="100" w:afterAutospacing="1"/>
    </w:pPr>
  </w:style>
  <w:style w:type="paragraph" w:customStyle="1" w:styleId="1b">
    <w:name w:val="Нижний колонтитул1"/>
    <w:basedOn w:val="a"/>
    <w:rsid w:val="00D153E1"/>
    <w:pPr>
      <w:spacing w:before="100" w:beforeAutospacing="1" w:after="100" w:afterAutospacing="1"/>
    </w:pPr>
  </w:style>
  <w:style w:type="character" w:customStyle="1" w:styleId="10pt">
    <w:name w:val="Колонтитул + 10 pt"/>
    <w:basedOn w:val="a0"/>
    <w:rsid w:val="00D153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sid w:val="00D153E1"/>
    <w:rPr>
      <w:rFonts w:ascii="Times New Roman" w:eastAsia="Times New Roman" w:hAnsi="Times New Roman" w:cs="Times New Roman"/>
      <w:b/>
      <w:bCs/>
      <w:sz w:val="26"/>
      <w:szCs w:val="26"/>
      <w:shd w:val="clear" w:color="auto" w:fill="FFFFFF"/>
    </w:rPr>
  </w:style>
  <w:style w:type="character" w:customStyle="1" w:styleId="afb">
    <w:name w:val="Основной текст_"/>
    <w:basedOn w:val="a0"/>
    <w:link w:val="25"/>
    <w:rsid w:val="00D153E1"/>
    <w:rPr>
      <w:rFonts w:ascii="Times New Roman" w:eastAsia="Times New Roman" w:hAnsi="Times New Roman" w:cs="Times New Roman"/>
      <w:sz w:val="26"/>
      <w:szCs w:val="26"/>
      <w:shd w:val="clear" w:color="auto" w:fill="FFFFFF"/>
    </w:rPr>
  </w:style>
  <w:style w:type="character" w:customStyle="1" w:styleId="afc">
    <w:name w:val="Колонтитул"/>
    <w:basedOn w:val="a0"/>
    <w:rsid w:val="00D153E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1pt">
    <w:name w:val="Основной текст + 11 pt"/>
    <w:basedOn w:val="afb"/>
    <w:rsid w:val="00D153E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50">
    <w:name w:val="Основной текст (5)"/>
    <w:basedOn w:val="a"/>
    <w:link w:val="5"/>
    <w:rsid w:val="00D153E1"/>
    <w:pPr>
      <w:widowControl w:val="0"/>
      <w:shd w:val="clear" w:color="auto" w:fill="FFFFFF"/>
      <w:spacing w:line="322" w:lineRule="exact"/>
      <w:jc w:val="center"/>
    </w:pPr>
    <w:rPr>
      <w:b/>
      <w:bCs/>
      <w:sz w:val="26"/>
      <w:szCs w:val="26"/>
      <w:lang w:eastAsia="en-US"/>
    </w:rPr>
  </w:style>
  <w:style w:type="paragraph" w:customStyle="1" w:styleId="25">
    <w:name w:val="Основной текст2"/>
    <w:basedOn w:val="a"/>
    <w:link w:val="afb"/>
    <w:rsid w:val="00D153E1"/>
    <w:pPr>
      <w:widowControl w:val="0"/>
      <w:shd w:val="clear" w:color="auto" w:fill="FFFFFF"/>
      <w:spacing w:line="322" w:lineRule="exact"/>
      <w:jc w:val="both"/>
    </w:pPr>
    <w:rPr>
      <w:sz w:val="26"/>
      <w:szCs w:val="26"/>
      <w:lang w:eastAsia="en-US"/>
    </w:rPr>
  </w:style>
  <w:style w:type="paragraph" w:styleId="afd">
    <w:name w:val="Body Text Indent"/>
    <w:basedOn w:val="a"/>
    <w:link w:val="afe"/>
    <w:uiPriority w:val="99"/>
    <w:semiHidden/>
    <w:unhideWhenUsed/>
    <w:rsid w:val="00D153E1"/>
    <w:pPr>
      <w:spacing w:after="120"/>
      <w:ind w:left="283"/>
    </w:pPr>
  </w:style>
  <w:style w:type="character" w:customStyle="1" w:styleId="afe">
    <w:name w:val="Основной текст с отступом Знак"/>
    <w:basedOn w:val="a0"/>
    <w:link w:val="afd"/>
    <w:uiPriority w:val="99"/>
    <w:semiHidden/>
    <w:rsid w:val="00D153E1"/>
    <w:rPr>
      <w:rFonts w:ascii="Times New Roman" w:eastAsia="Times New Roman" w:hAnsi="Times New Roman" w:cs="Times New Roman"/>
      <w:sz w:val="24"/>
      <w:szCs w:val="24"/>
      <w:lang w:eastAsia="ru-RU"/>
    </w:rPr>
  </w:style>
  <w:style w:type="paragraph" w:customStyle="1" w:styleId="33">
    <w:name w:val="Основной текст3"/>
    <w:basedOn w:val="a"/>
    <w:rsid w:val="00D153E1"/>
    <w:pPr>
      <w:widowControl w:val="0"/>
      <w:shd w:val="clear" w:color="auto" w:fill="FFFFFF"/>
      <w:spacing w:line="322" w:lineRule="exact"/>
      <w:jc w:val="center"/>
    </w:pPr>
    <w:rPr>
      <w:sz w:val="26"/>
      <w:szCs w:val="26"/>
      <w:lang w:eastAsia="en-US"/>
    </w:rPr>
  </w:style>
  <w:style w:type="character" w:customStyle="1" w:styleId="34">
    <w:name w:val="Основной текст (3)_"/>
    <w:basedOn w:val="a0"/>
    <w:link w:val="35"/>
    <w:rsid w:val="00D153E1"/>
    <w:rPr>
      <w:rFonts w:ascii="Times New Roman" w:eastAsia="Times New Roman" w:hAnsi="Times New Roman" w:cs="Times New Roman"/>
      <w:shd w:val="clear" w:color="auto" w:fill="FFFFFF"/>
    </w:rPr>
  </w:style>
  <w:style w:type="paragraph" w:customStyle="1" w:styleId="35">
    <w:name w:val="Основной текст (3)"/>
    <w:basedOn w:val="a"/>
    <w:link w:val="34"/>
    <w:rsid w:val="00D153E1"/>
    <w:pPr>
      <w:widowControl w:val="0"/>
      <w:shd w:val="clear" w:color="auto" w:fill="FFFFFF"/>
      <w:spacing w:line="278" w:lineRule="exact"/>
      <w:ind w:hanging="1080"/>
      <w:jc w:val="right"/>
    </w:pPr>
    <w:rPr>
      <w:sz w:val="22"/>
      <w:szCs w:val="22"/>
      <w:lang w:eastAsia="en-US"/>
    </w:rPr>
  </w:style>
  <w:style w:type="paragraph" w:styleId="aff">
    <w:name w:val="Title"/>
    <w:basedOn w:val="a"/>
    <w:link w:val="aff0"/>
    <w:qFormat/>
    <w:rsid w:val="00D153E1"/>
    <w:pPr>
      <w:widowControl w:val="0"/>
      <w:autoSpaceDE w:val="0"/>
      <w:autoSpaceDN w:val="0"/>
      <w:adjustRightInd w:val="0"/>
      <w:jc w:val="center"/>
    </w:pPr>
    <w:rPr>
      <w:b/>
      <w:bCs/>
      <w:color w:val="000080"/>
      <w:sz w:val="28"/>
      <w:szCs w:val="22"/>
    </w:rPr>
  </w:style>
  <w:style w:type="character" w:customStyle="1" w:styleId="aff0">
    <w:name w:val="Название Знак"/>
    <w:basedOn w:val="a0"/>
    <w:link w:val="aff"/>
    <w:rsid w:val="00D153E1"/>
    <w:rPr>
      <w:rFonts w:ascii="Times New Roman" w:eastAsia="Times New Roman" w:hAnsi="Times New Roman" w:cs="Times New Roman"/>
      <w:b/>
      <w:bCs/>
      <w:color w:val="000080"/>
      <w:sz w:val="28"/>
      <w:lang w:eastAsia="ru-RU"/>
    </w:rPr>
  </w:style>
  <w:style w:type="paragraph" w:styleId="aff1">
    <w:name w:val="List Bullet"/>
    <w:basedOn w:val="a"/>
    <w:uiPriority w:val="99"/>
    <w:unhideWhenUsed/>
    <w:rsid w:val="00D153E1"/>
    <w:pPr>
      <w:tabs>
        <w:tab w:val="num" w:pos="360"/>
      </w:tabs>
      <w:spacing w:after="200" w:line="276" w:lineRule="auto"/>
      <w:ind w:left="360" w:hanging="360"/>
      <w:contextualSpacing/>
    </w:pPr>
    <w:rPr>
      <w:rFonts w:asciiTheme="minorHAnsi" w:eastAsiaTheme="minorEastAsia" w:hAnsiTheme="minorHAnsi" w:cstheme="minorBidi"/>
      <w:sz w:val="22"/>
      <w:szCs w:val="22"/>
    </w:rPr>
  </w:style>
  <w:style w:type="paragraph" w:customStyle="1" w:styleId="1c">
    <w:name w:val="нум список 1"/>
    <w:rsid w:val="00D153E1"/>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
    <w:name w:val="Интернет-ссылка"/>
    <w:semiHidden/>
    <w:rsid w:val="00D153E1"/>
    <w:rPr>
      <w:color w:val="0000FF"/>
      <w:u w:val="single"/>
    </w:rPr>
  </w:style>
  <w:style w:type="paragraph" w:styleId="aff2">
    <w:name w:val="endnote text"/>
    <w:basedOn w:val="a"/>
    <w:link w:val="aff3"/>
    <w:semiHidden/>
    <w:rsid w:val="00D153E1"/>
    <w:rPr>
      <w:rFonts w:ascii="Calibri" w:hAnsi="Calibri"/>
      <w:sz w:val="20"/>
      <w:szCs w:val="20"/>
      <w:lang w:eastAsia="en-US"/>
    </w:rPr>
  </w:style>
  <w:style w:type="character" w:customStyle="1" w:styleId="aff3">
    <w:name w:val="Текст концевой сноски Знак"/>
    <w:basedOn w:val="a0"/>
    <w:link w:val="aff2"/>
    <w:semiHidden/>
    <w:rsid w:val="00D153E1"/>
    <w:rPr>
      <w:rFonts w:ascii="Calibri" w:eastAsia="Times New Roman" w:hAnsi="Calibri" w:cs="Times New Roman"/>
      <w:sz w:val="20"/>
      <w:szCs w:val="20"/>
    </w:rPr>
  </w:style>
  <w:style w:type="character" w:styleId="aff4">
    <w:name w:val="endnote reference"/>
    <w:semiHidden/>
    <w:rsid w:val="00D153E1"/>
    <w:rPr>
      <w:rFonts w:cs="Times New Roman"/>
      <w:vertAlign w:val="superscript"/>
    </w:rPr>
  </w:style>
  <w:style w:type="character" w:styleId="aff5">
    <w:name w:val="footnote reference"/>
    <w:uiPriority w:val="99"/>
    <w:rsid w:val="00D153E1"/>
    <w:rPr>
      <w:rFonts w:cs="Times New Roman"/>
      <w:vertAlign w:val="superscript"/>
    </w:rPr>
  </w:style>
  <w:style w:type="character" w:customStyle="1" w:styleId="extended-textshort">
    <w:name w:val="extended-textshort"/>
    <w:rsid w:val="00D153E1"/>
  </w:style>
  <w:style w:type="character" w:customStyle="1" w:styleId="1d">
    <w:name w:val="Основной текст + Курсив1"/>
    <w:rsid w:val="00D153E1"/>
    <w:rPr>
      <w:rFonts w:ascii="Times New Roman" w:hAnsi="Times New Roman" w:cs="Times New Roman"/>
      <w:i/>
      <w:iCs/>
      <w:sz w:val="26"/>
      <w:szCs w:val="26"/>
      <w:u w:val="none"/>
      <w:lang w:bidi="ar-SA"/>
    </w:rPr>
  </w:style>
  <w:style w:type="character" w:customStyle="1" w:styleId="62">
    <w:name w:val="Основной текст (6)_"/>
    <w:link w:val="610"/>
    <w:rsid w:val="00D153E1"/>
    <w:rPr>
      <w:b/>
      <w:bCs/>
      <w:shd w:val="clear" w:color="auto" w:fill="FFFFFF"/>
    </w:rPr>
  </w:style>
  <w:style w:type="character" w:customStyle="1" w:styleId="63">
    <w:name w:val="Основной текст (6)"/>
    <w:basedOn w:val="62"/>
    <w:rsid w:val="00D153E1"/>
    <w:rPr>
      <w:b/>
      <w:bCs/>
      <w:shd w:val="clear" w:color="auto" w:fill="FFFFFF"/>
    </w:rPr>
  </w:style>
  <w:style w:type="paragraph" w:customStyle="1" w:styleId="610">
    <w:name w:val="Основной текст (6)1"/>
    <w:basedOn w:val="a"/>
    <w:link w:val="62"/>
    <w:rsid w:val="00D153E1"/>
    <w:pPr>
      <w:widowControl w:val="0"/>
      <w:shd w:val="clear" w:color="auto" w:fill="FFFFFF"/>
      <w:spacing w:before="300" w:line="317" w:lineRule="exact"/>
      <w:jc w:val="both"/>
    </w:pPr>
    <w:rPr>
      <w:rFonts w:asciiTheme="minorHAnsi" w:eastAsiaTheme="minorHAnsi" w:hAnsiTheme="minorHAnsi" w:cstheme="minorBidi"/>
      <w:b/>
      <w:bCs/>
      <w:sz w:val="22"/>
      <w:szCs w:val="22"/>
      <w:lang w:eastAsia="en-US"/>
    </w:rPr>
  </w:style>
  <w:style w:type="character" w:customStyle="1" w:styleId="4">
    <w:name w:val="Основной текст (4)_"/>
    <w:link w:val="41"/>
    <w:rsid w:val="00D153E1"/>
    <w:rPr>
      <w:b/>
      <w:bCs/>
      <w:sz w:val="26"/>
      <w:szCs w:val="26"/>
      <w:shd w:val="clear" w:color="auto" w:fill="FFFFFF"/>
    </w:rPr>
  </w:style>
  <w:style w:type="character" w:customStyle="1" w:styleId="40">
    <w:name w:val="Основной текст (4)"/>
    <w:basedOn w:val="4"/>
    <w:rsid w:val="00D153E1"/>
    <w:rPr>
      <w:b/>
      <w:bCs/>
      <w:sz w:val="26"/>
      <w:szCs w:val="26"/>
      <w:shd w:val="clear" w:color="auto" w:fill="FFFFFF"/>
    </w:rPr>
  </w:style>
  <w:style w:type="character" w:customStyle="1" w:styleId="26">
    <w:name w:val="Заголовок №2_"/>
    <w:link w:val="210"/>
    <w:rsid w:val="00D153E1"/>
    <w:rPr>
      <w:b/>
      <w:bCs/>
      <w:sz w:val="26"/>
      <w:szCs w:val="26"/>
      <w:shd w:val="clear" w:color="auto" w:fill="FFFFFF"/>
    </w:rPr>
  </w:style>
  <w:style w:type="character" w:customStyle="1" w:styleId="27">
    <w:name w:val="Заголовок №2"/>
    <w:basedOn w:val="26"/>
    <w:rsid w:val="00D153E1"/>
    <w:rPr>
      <w:b/>
      <w:bCs/>
      <w:sz w:val="26"/>
      <w:szCs w:val="26"/>
      <w:shd w:val="clear" w:color="auto" w:fill="FFFFFF"/>
    </w:rPr>
  </w:style>
  <w:style w:type="paragraph" w:customStyle="1" w:styleId="41">
    <w:name w:val="Основной текст (4)1"/>
    <w:basedOn w:val="a"/>
    <w:link w:val="4"/>
    <w:rsid w:val="00D153E1"/>
    <w:pPr>
      <w:widowControl w:val="0"/>
      <w:shd w:val="clear" w:color="auto" w:fill="FFFFFF"/>
      <w:spacing w:after="60" w:line="240" w:lineRule="atLeast"/>
      <w:ind w:hanging="1960"/>
      <w:jc w:val="center"/>
    </w:pPr>
    <w:rPr>
      <w:rFonts w:asciiTheme="minorHAnsi" w:eastAsiaTheme="minorHAnsi" w:hAnsiTheme="minorHAnsi" w:cstheme="minorBidi"/>
      <w:b/>
      <w:bCs/>
      <w:sz w:val="26"/>
      <w:szCs w:val="26"/>
      <w:lang w:eastAsia="en-US"/>
    </w:rPr>
  </w:style>
  <w:style w:type="paragraph" w:customStyle="1" w:styleId="210">
    <w:name w:val="Заголовок №21"/>
    <w:basedOn w:val="a"/>
    <w:link w:val="26"/>
    <w:rsid w:val="00D153E1"/>
    <w:pPr>
      <w:widowControl w:val="0"/>
      <w:shd w:val="clear" w:color="auto" w:fill="FFFFFF"/>
      <w:spacing w:before="240" w:after="360" w:line="240" w:lineRule="atLeast"/>
      <w:ind w:hanging="3340"/>
      <w:jc w:val="both"/>
      <w:outlineLvl w:val="1"/>
    </w:pPr>
    <w:rPr>
      <w:rFonts w:asciiTheme="minorHAnsi" w:eastAsiaTheme="minorHAnsi" w:hAnsiTheme="minorHAnsi"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3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pandia.ru/text/category/koll/" TargetMode="External"/><Relationship Id="rId39" Type="http://schemas.openxmlformats.org/officeDocument/2006/relationships/hyperlink" Target="consultantplus://offline/ref=9D1870AB6641C8ACA4E44EF2699FA2C193209B430A1FA9408A4E988041A49079A317DD27E5vAh5M" TargetMode="External"/><Relationship Id="rId21" Type="http://schemas.openxmlformats.org/officeDocument/2006/relationships/hyperlink" Target="http://pravo.minjust.ru:8080/bigs/showDocument.html?id=7C243BAD-DD49-4457-9466-E18E37FA3243" TargetMode="External"/><Relationship Id="rId34" Type="http://schemas.openxmlformats.org/officeDocument/2006/relationships/hyperlink" Target="https://pandia.ru/text/category/15_sentyabrya/" TargetMode="External"/><Relationship Id="rId42" Type="http://schemas.openxmlformats.org/officeDocument/2006/relationships/hyperlink" Target="consultantplus://offline/ref=9D1870AB6641C8ACA4E44EF2699FA2C193209B430A1FA9408A4E988041A49079A317DD25E2A6739Av2h2M" TargetMode="External"/><Relationship Id="rId47" Type="http://schemas.openxmlformats.org/officeDocument/2006/relationships/hyperlink" Target="consultantplus://offline/ref=9D1870AB6641C8ACA4E44EF2699FA2C193209B430A1FA9408A4E988041A49079A317DD25E2A6739Av2hAM" TargetMode="External"/><Relationship Id="rId50" Type="http://schemas.openxmlformats.org/officeDocument/2006/relationships/hyperlink" Target="consultantplus://offline/ref=9D1870AB6641C8ACA4E44EF2699FA2C193209B430A1FA9408A4E988041A49079A317DD25E2A6739Av2h3M" TargetMode="External"/><Relationship Id="rId55" Type="http://schemas.openxmlformats.org/officeDocument/2006/relationships/hyperlink" Target="consultantplus://offline/ref=92F50E04CE40CB872E3D88F5A6B1BBFF8A4C9712E3BE6259EC086C7E63C58605A786775695BEAD61D7BEDA5F122E2AA5EC26517AAEDE5451R5G1I" TargetMode="External"/><Relationship Id="rId63" Type="http://schemas.openxmlformats.org/officeDocument/2006/relationships/hyperlink" Target="https://internet.garant.ru/" TargetMode="External"/><Relationship Id="rId68" Type="http://schemas.openxmlformats.org/officeDocument/2006/relationships/hyperlink" Target="http://kameshkir.pnzreg.ru/authority/dokuments-npa/" TargetMode="External"/><Relationship Id="rId76" Type="http://schemas.openxmlformats.org/officeDocument/2006/relationships/hyperlink" Target="consultantplus://offline/ref=AC0CBC6A246EDC2BEAFE0AC27F9FCDEDCC4C20B0735AC1E3BE1349169EDB10E47E6DBC1EE09C0C0F1B2AE2FBC34E7B12A4F11692F6d7l9H"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86D1F54D6CBCC4FE7B0AA131F0256171613907B61FB25358006C86B8758F650F8CFF72B19162DE59BE4F5A986608897019839591C9C5D025GA55G" TargetMode="Externa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s://pandia.ru/text/category/trebovaniya_bezopasnosti/" TargetMode="External"/><Relationship Id="rId11" Type="http://schemas.openxmlformats.org/officeDocument/2006/relationships/hyperlink" Target="consultantplus://offline/ref=B70202C80FF20BAF7B373C28FB9582C7A5033FD66D4850C2CC3D9712BB5D05FAzFDBJ" TargetMode="External"/><Relationship Id="rId24" Type="http://schemas.openxmlformats.org/officeDocument/2006/relationships/header" Target="header5.xml"/><Relationship Id="rId32" Type="http://schemas.openxmlformats.org/officeDocument/2006/relationships/hyperlink" Target="https://pandia.ru/text/category/vladeletc/" TargetMode="External"/><Relationship Id="rId37" Type="http://schemas.openxmlformats.org/officeDocument/2006/relationships/hyperlink" Target="https://pandia.ru/text/category/podvizhnoj_sostav/" TargetMode="External"/><Relationship Id="rId40" Type="http://schemas.openxmlformats.org/officeDocument/2006/relationships/hyperlink" Target="http://mingosim.pnzreg.ru" TargetMode="External"/><Relationship Id="rId45" Type="http://schemas.openxmlformats.org/officeDocument/2006/relationships/hyperlink" Target="consultantplus://offline/ref=3EEE1695E73B7DA6DD5C4567EBE6C2B379A7B259455089DB0F6E609889F13BA624026FBA61D24489uDG7K" TargetMode="External"/><Relationship Id="rId53" Type="http://schemas.openxmlformats.org/officeDocument/2006/relationships/hyperlink" Target="consultantplus://offline/ref=3EEE1695E73B7DA6DD5C4567EBE6C2B379A7B259455089DB0F6E609889F13BA624026FBA61D24489uDG7K" TargetMode="External"/><Relationship Id="rId58" Type="http://schemas.openxmlformats.org/officeDocument/2006/relationships/hyperlink" Target="http://pravo-search.minjust.ru/bigs/showDocument.html?id=F97A316D-8F4A-4071-AD8E-B4B3671453FB" TargetMode="External"/><Relationship Id="rId66" Type="http://schemas.openxmlformats.org/officeDocument/2006/relationships/hyperlink" Target="file:///C:\Users\User\Downloads\&#1058;&#1080;&#1087;&#1086;&#1074;&#1086;&#1081;%20&#1088;&#1077;&#1075;&#1083;&#1072;&#1084;&#1077;&#1085;&#1090;%201%20&#1048;&#1089;&#1087;&#1088;&#1072;&#1074;&#1083;&#1077;&#1085;&#1085;&#1099;&#1081;%20(1).docx" TargetMode="External"/><Relationship Id="rId74" Type="http://schemas.openxmlformats.org/officeDocument/2006/relationships/hyperlink" Target="http://www.i.pnzreg.ru" TargetMode="External"/><Relationship Id="rId79" Type="http://schemas.openxmlformats.org/officeDocument/2006/relationships/hyperlink" Target="file:///\\Bondarenko\&#1076;&#1083;&#1103;%20&#1089;&#1077;&#1090;&#1080;\&#1048;&#1051;&#1068;&#1048;&#1053;&#1040;\2018\&#1053;&#1054;&#1056;&#1052;&#1040;&#1058;&#1048;&#1042;&#1050;&#1040;\&#1088;&#1077;&#1075;&#1083;&#1072;&#1084;&#1077;&#1085;&#1090;&#1099;%20&#1092;&#1091;&#1085;&#1082;&#1094;&#1080;&#1080;\&#1084;&#1091;&#1085;&#1080;&#1094;&#1080;&#1087;&#1072;&#1083;&#1100;&#1085;&#1099;&#1081;%20&#1078;&#1080;&#1083;&#1080;&#1097;&#1085;&#1099;&#1081;%20&#1082;&#1086;&#1085;&#1090;&#1088;&#1086;&#1083;&#1100;\&#1078;&#1080;&#1083;&#1080;&#1097;&#1085;&#1099;&#1081;%20&#1082;&#1086;&#1085;&#1090;&#1088;&#1086;&#1083;&#1100;%204.docx" TargetMode="External"/><Relationship Id="rId5" Type="http://schemas.openxmlformats.org/officeDocument/2006/relationships/webSettings" Target="webSettings.xml"/><Relationship Id="rId61" Type="http://schemas.openxmlformats.org/officeDocument/2006/relationships/hyperlink" Target="http://www.gosuslugi.ru" TargetMode="External"/><Relationship Id="rId82" Type="http://schemas.openxmlformats.org/officeDocument/2006/relationships/hyperlink" Target="consultantplus://offline/ref=DA8A82D0D46D3547FB845C70250AE0E27DE422CFF57CDA041C8A4944AEBF57A2C9256A96008D5B6AB815470CD49E446B33E0EAF54E2A3EDFS5nAH" TargetMode="External"/><Relationship Id="rId19" Type="http://schemas.openxmlformats.org/officeDocument/2006/relationships/hyperlink" Target="http://pravo.minjust.ru:8080/bigs/showDocument.html?id=7C243BAD-DD49-4457-9466-E18E37FA324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DFAEF0A557C51CEC63560D83424C3E322B1ED0AD8C0B8C452590166CE2X0a3O" TargetMode="External"/><Relationship Id="rId22" Type="http://schemas.openxmlformats.org/officeDocument/2006/relationships/image" Target="media/image4.jpeg"/><Relationship Id="rId27" Type="http://schemas.openxmlformats.org/officeDocument/2006/relationships/hyperlink" Target="https://pandia.ru/text/category/organizatciya_perevozok_i_upravlenie_na_transporte/" TargetMode="External"/><Relationship Id="rId30" Type="http://schemas.openxmlformats.org/officeDocument/2006/relationships/hyperlink" Target="https://pandia.ru/text/category/stroitelmznie_normi_i_pravila/" TargetMode="External"/><Relationship Id="rId35" Type="http://schemas.openxmlformats.org/officeDocument/2006/relationships/hyperlink" Target="https://pandia.ru/text/category/15_oktyabrya/" TargetMode="External"/><Relationship Id="rId43" Type="http://schemas.openxmlformats.org/officeDocument/2006/relationships/hyperlink" Target="consultantplus://offline/ref=9D1870AB6641C8ACA4E44EF2699FA2C193209B430A1FA9408A4E988041A49079A317DD25E2A6739Av2h2M" TargetMode="External"/><Relationship Id="rId48" Type="http://schemas.openxmlformats.org/officeDocument/2006/relationships/hyperlink" Target="consultantplus://offline/ref=9D1870AB6641C8ACA4E44EF2699FA2C193209B430A1FA9408A4E988041A49079A317DD27E5vAh5M" TargetMode="External"/><Relationship Id="rId56" Type="http://schemas.openxmlformats.org/officeDocument/2006/relationships/hyperlink" Target="consultantplus://offline/ref=92F50E04CE40CB872E3D88F5A6B1BBFF8A4C9712E3BE6259EC086C7E63C58605A786775695BEAD63DDBEDA5F122E2AA5EC26517AAEDE5451R5G1I" TargetMode="External"/><Relationship Id="rId64" Type="http://schemas.openxmlformats.org/officeDocument/2006/relationships/hyperlink" Target="https://internet.garant.ru/" TargetMode="External"/><Relationship Id="rId69" Type="http://schemas.openxmlformats.org/officeDocument/2006/relationships/hyperlink" Target="consultantplus://offline/ref=C5C58F5DB5C287A9E722717007E7D3283BC453A9F8DE3941AF963A7BE3D797C58BF82B930650DDB4E3A27DED2A8581B7A77071FBE95E995FgB2CN" TargetMode="External"/><Relationship Id="rId77" Type="http://schemas.openxmlformats.org/officeDocument/2006/relationships/hyperlink" Target="consultantplus://offline/ref=AC0CBC6A246EDC2BEAFE0AC27F9FCDEDCC4C20B0735AC1E3BE1349169EDB10E47E6DBC1EE19C04584265E3A785196810A5F11491E972F986d0l4H" TargetMode="External"/><Relationship Id="rId8" Type="http://schemas.openxmlformats.org/officeDocument/2006/relationships/image" Target="media/image1.jpeg"/><Relationship Id="rId51" Type="http://schemas.openxmlformats.org/officeDocument/2006/relationships/hyperlink" Target="consultantplus://offline/ref=9D1870AB6641C8ACA4E44EF2699FA2C193209B430A1FA9408A4E988041A49079A317DD25E2A6739Av2h2M" TargetMode="External"/><Relationship Id="rId72" Type="http://schemas.openxmlformats.org/officeDocument/2006/relationships/hyperlink" Target="consultantplus://offline/ref=86D1F54D6CBCC4FE7B0AA131F02561716B3B0EBF1CBB0E5208358ABA72803A0A8BEE72B2937CDF59A1460EC8G25BG" TargetMode="External"/><Relationship Id="rId80" Type="http://schemas.openxmlformats.org/officeDocument/2006/relationships/hyperlink" Target="file:///\\Bondarenko\&#1076;&#1083;&#1103;%20&#1089;&#1077;&#1090;&#1080;\&#1048;&#1051;&#1068;&#1048;&#1053;&#1040;\2018\&#1053;&#1054;&#1056;&#1052;&#1040;&#1058;&#1048;&#1042;&#1050;&#1040;\&#1088;&#1077;&#1075;&#1083;&#1072;&#1084;&#1077;&#1085;&#1090;&#1099;%20&#1092;&#1091;&#1085;&#1082;&#1094;&#1080;&#1080;\&#1084;&#1091;&#1085;&#1080;&#1094;&#1080;&#1087;&#1072;&#1083;&#1100;&#1085;&#1099;&#1081;%20&#1078;&#1080;&#1083;&#1080;&#1097;&#1085;&#1099;&#1081;%20&#1082;&#1086;&#1085;&#1090;&#1088;&#1086;&#1083;&#1100;\&#1078;&#1080;&#1083;&#1080;&#1097;&#1085;&#1099;&#1081;%20&#1082;&#1086;&#1085;&#1090;&#1088;&#1086;&#1083;&#1100;%204.docx"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consultantplus://offline/ref=DFAEF0A557C51CEC63560D83424C3E322B1ED0AD8C0B8C452590166CE2X0a3O" TargetMode="External"/><Relationship Id="rId25" Type="http://schemas.openxmlformats.org/officeDocument/2006/relationships/image" Target="media/image5.jpeg"/><Relationship Id="rId33" Type="http://schemas.openxmlformats.org/officeDocument/2006/relationships/hyperlink" Target="https://pandia.ru/text/category/15_aprelya/" TargetMode="External"/><Relationship Id="rId38" Type="http://schemas.openxmlformats.org/officeDocument/2006/relationships/hyperlink" Target="consultantplus://offline/ref=9D1870AB6641C8ACA4E44EF2699FA2C193209B430A1FA9408A4E988041A49079A317DD25E2A6739Av2hAM" TargetMode="External"/><Relationship Id="rId46" Type="http://schemas.openxmlformats.org/officeDocument/2006/relationships/hyperlink" Target="consultantplus://offline/ref=3EEE1695E73B7DA6DD5C4567EBE6C2B379A7B259455089DB0F6E609889F13BA624026FB866uDG1K" TargetMode="External"/><Relationship Id="rId59" Type="http://schemas.openxmlformats.org/officeDocument/2006/relationships/hyperlink" Target="consultantplus://offline/ref=B5DB74934A0286115A2D5B56E96ADC6BE97E53659B559ECC3380CAF49D1549B696A7102C360AFBC3874916D0E1D32A0A6A69676DBE966E28MEl8G" TargetMode="External"/><Relationship Id="rId67" Type="http://schemas.openxmlformats.org/officeDocument/2006/relationships/hyperlink" Target="file:///C:\Users\User\Downloads\&#1058;&#1080;&#1087;&#1086;&#1074;&#1086;&#1081;%20&#1088;&#1077;&#1075;&#1083;&#1072;&#1084;&#1077;&#1085;&#1090;%201%20&#1048;&#1089;&#1087;&#1088;&#1072;&#1074;&#1083;&#1077;&#1085;&#1085;&#1099;&#1081;%20(1).docx" TargetMode="External"/><Relationship Id="rId20" Type="http://schemas.openxmlformats.org/officeDocument/2006/relationships/hyperlink" Target="http://pravo.minjust.ru:8080/bigs/showDocument.html?id=78CC485B-B410-4C7D-9DB3-C31C7919A69C" TargetMode="External"/><Relationship Id="rId41" Type="http://schemas.openxmlformats.org/officeDocument/2006/relationships/hyperlink" Target="consultantplus://offline/ref=9D1870AB6641C8ACA4E44EF2699FA2C193209B430A1FA9408A4E988041A49079A317DD25E2A6739Av2h3M" TargetMode="External"/><Relationship Id="rId54" Type="http://schemas.openxmlformats.org/officeDocument/2006/relationships/hyperlink" Target="consultantplus://offline/ref=3EEE1695E73B7DA6DD5C4567EBE6C2B379A7B259455089DB0F6E609889F13BA624026FB866uDG1K" TargetMode="External"/><Relationship Id="rId62" Type="http://schemas.openxmlformats.org/officeDocument/2006/relationships/hyperlink" Target="https://internet.garant.ru/" TargetMode="External"/><Relationship Id="rId70" Type="http://schemas.openxmlformats.org/officeDocument/2006/relationships/hyperlink" Target="consultantplus://offline/ref=C5C58F5DB5C287A9E722717007E7D3283BC453A9F8DE3941AF963A7BE3D797C58BF82B930650DDB4E3A27DED2A8581B7A77071FBE95E995FgB2CN" TargetMode="External"/><Relationship Id="rId75" Type="http://schemas.openxmlformats.org/officeDocument/2006/relationships/hyperlink" Target="file:///\\Bondarenko\&#1076;&#1083;&#1103;%20&#1089;&#1077;&#1090;&#1080;\&#1048;&#1051;&#1068;&#1048;&#1053;&#1040;\2018\&#1053;&#1054;&#1056;&#1052;&#1040;&#1058;&#1048;&#1042;&#1050;&#1040;\&#1088;&#1077;&#1075;&#1083;&#1072;&#1084;&#1077;&#1085;&#1090;&#1099;%20&#1092;&#1091;&#1085;&#1082;&#1094;&#1080;&#1080;\&#1084;&#1091;&#1085;&#1080;&#1094;&#1080;&#1087;&#1072;&#1083;&#1100;&#1085;&#1099;&#1081;%20&#1078;&#1080;&#1083;&#1080;&#1097;&#1085;&#1099;&#1081;%20&#1082;&#1086;&#1085;&#1090;&#1088;&#1086;&#1083;&#1100;\&#1078;&#1080;&#1083;&#1080;&#1097;&#1085;&#1099;&#1081;%20&#1082;&#1086;&#1085;&#1090;&#1088;&#1086;&#1083;&#1100;%204.docx" TargetMode="External"/><Relationship Id="rId83" Type="http://schemas.openxmlformats.org/officeDocument/2006/relationships/hyperlink" Target="http://pravo-search.minjust.ru/bigs/showDocument.html?id=F97A316D-8F4A-4071-AD8E-B4B3671453FB"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DFAEF0A557C51CEC63560D83424C3E322B1ED0AD8C0B8C452590166CE2X0a3O" TargetMode="External"/><Relationship Id="rId23" Type="http://schemas.openxmlformats.org/officeDocument/2006/relationships/header" Target="header4.xml"/><Relationship Id="rId28" Type="http://schemas.openxmlformats.org/officeDocument/2006/relationships/hyperlink" Target="https://pandia.ru/text/category/pravovie_akti/" TargetMode="External"/><Relationship Id="rId36" Type="http://schemas.openxmlformats.org/officeDocument/2006/relationships/hyperlink" Target="https://pandia.ru/text/category/obshestvennij_transport/" TargetMode="External"/><Relationship Id="rId49" Type="http://schemas.openxmlformats.org/officeDocument/2006/relationships/hyperlink" Target="http://mingosim.pnzreg.ru" TargetMode="External"/><Relationship Id="rId57" Type="http://schemas.openxmlformats.org/officeDocument/2006/relationships/image" Target="media/image6.jpeg"/><Relationship Id="rId10" Type="http://schemas.openxmlformats.org/officeDocument/2006/relationships/hyperlink" Target="consultantplus://offline/ref=B70202C80FF20BAF7B372225EDF9DCC8A50D67D26B4658959662CC4FECz5D4J" TargetMode="External"/><Relationship Id="rId31" Type="http://schemas.openxmlformats.org/officeDocument/2006/relationships/hyperlink" Target="https://pandia.ru/text/category/organizatciya_i_regulyatciya_dorozhnogo_dvizheniya/" TargetMode="External"/><Relationship Id="rId44" Type="http://schemas.openxmlformats.org/officeDocument/2006/relationships/hyperlink" Target="consultantplus://offline/ref=9D1870AB6641C8ACA4E44EF2699FA2C193209B430A1FA9408A4E988041A49079A317DD25E2A6739Bv2h8M" TargetMode="External"/><Relationship Id="rId52" Type="http://schemas.openxmlformats.org/officeDocument/2006/relationships/hyperlink" Target="consultantplus://offline/ref=9D1870AB6641C8ACA4E44EF2699FA2C193209B430A1FA9408A4E988041A49079A317DD25E2A6739Bv2h8M" TargetMode="External"/><Relationship Id="rId60" Type="http://schemas.openxmlformats.org/officeDocument/2006/relationships/hyperlink" Target="http://kameshkir.pnzreg.ru/" TargetMode="External"/><Relationship Id="rId65" Type="http://schemas.openxmlformats.org/officeDocument/2006/relationships/hyperlink" Target="file:///C:\Users\User\Downloads\&#1058;&#1080;&#1087;&#1086;&#1074;&#1086;&#1081;%20&#1088;&#1077;&#1075;&#1083;&#1072;&#1084;&#1077;&#1085;&#1090;%201%20&#1048;&#1089;&#1087;&#1088;&#1072;&#1074;&#1083;&#1077;&#1085;&#1085;&#1099;&#1081;%20(1).docx" TargetMode="External"/><Relationship Id="rId73" Type="http://schemas.openxmlformats.org/officeDocument/2006/relationships/hyperlink" Target="http://www.gosuslugi.ru" TargetMode="External"/><Relationship Id="rId78" Type="http://schemas.openxmlformats.org/officeDocument/2006/relationships/hyperlink" Target="file:///\\Bondarenko\&#1076;&#1083;&#1103;%20&#1089;&#1077;&#1090;&#1080;\&#1048;&#1051;&#1068;&#1048;&#1053;&#1040;\2018\&#1053;&#1054;&#1056;&#1052;&#1040;&#1058;&#1048;&#1042;&#1050;&#1040;\&#1088;&#1077;&#1075;&#1083;&#1072;&#1084;&#1077;&#1085;&#1090;&#1099;%20&#1092;&#1091;&#1085;&#1082;&#1094;&#1080;&#1080;\&#1084;&#1091;&#1085;&#1080;&#1094;&#1080;&#1087;&#1072;&#1083;&#1100;&#1085;&#1099;&#1081;%20&#1078;&#1080;&#1083;&#1080;&#1097;&#1085;&#1099;&#1081;%20&#1082;&#1086;&#1085;&#1090;&#1088;&#1086;&#1083;&#1100;\&#1078;&#1080;&#1083;&#1080;&#1097;&#1085;&#1099;&#1081;%20&#1082;&#1086;&#1085;&#1090;&#1088;&#1086;&#1083;&#1100;%204.docx" TargetMode="External"/><Relationship Id="rId81" Type="http://schemas.openxmlformats.org/officeDocument/2006/relationships/hyperlink" Target="consultantplus://offline/ref=DA8A82D0D46D3547FB845C70250AE0E27DE422CFF57CDA041C8A4944AEBF57A2DB25329A028F4569BE00115D91SCn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174</Pages>
  <Words>61980</Words>
  <Characters>353292</Characters>
  <Application>Microsoft Office Word</Application>
  <DocSecurity>0</DocSecurity>
  <Lines>2944</Lines>
  <Paragraphs>828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2020-11-16T07:47:00Z</dcterms:created>
  <dcterms:modified xsi:type="dcterms:W3CDTF">2020-11-16T08:06:00Z</dcterms:modified>
</cp:coreProperties>
</file>