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148" w:rsidRDefault="00072148" w:rsidP="00072148">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2990383D" wp14:editId="1CCA32DC">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072148" w:rsidRDefault="00072148" w:rsidP="00072148">
      <w:pPr>
        <w:jc w:val="center"/>
        <w:rPr>
          <w:rFonts w:ascii="Victoriana" w:hAnsi="Victoriana"/>
          <w:color w:val="000000" w:themeColor="text1"/>
          <w:sz w:val="40"/>
          <w:szCs w:val="40"/>
        </w:rPr>
      </w:pPr>
    </w:p>
    <w:p w:rsidR="00072148" w:rsidRDefault="00072148" w:rsidP="00072148">
      <w:pPr>
        <w:jc w:val="center"/>
        <w:rPr>
          <w:rFonts w:ascii="Victoriana" w:hAnsi="Victoriana"/>
          <w:color w:val="000000" w:themeColor="text1"/>
          <w:sz w:val="40"/>
          <w:szCs w:val="40"/>
        </w:rPr>
      </w:pPr>
    </w:p>
    <w:p w:rsidR="00072148" w:rsidRDefault="00072148" w:rsidP="00072148">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10</w:t>
      </w:r>
    </w:p>
    <w:p w:rsidR="00072148" w:rsidRDefault="00072148" w:rsidP="00072148">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15</w:t>
      </w:r>
      <w:r>
        <w:rPr>
          <w:rFonts w:ascii="Monotype Corsiva" w:hAnsi="Monotype Corsiva"/>
          <w:b/>
          <w:color w:val="000000" w:themeColor="text1"/>
          <w:sz w:val="48"/>
          <w:szCs w:val="48"/>
        </w:rPr>
        <w:t xml:space="preserve"> июня 2020 года</w:t>
      </w:r>
    </w:p>
    <w:p w:rsidR="00072148" w:rsidRDefault="00072148" w:rsidP="00072148">
      <w:pPr>
        <w:rPr>
          <w:color w:val="000000" w:themeColor="text1"/>
        </w:rPr>
      </w:pPr>
    </w:p>
    <w:p w:rsidR="00072148" w:rsidRDefault="00072148" w:rsidP="00072148">
      <w:pPr>
        <w:rPr>
          <w:color w:val="000000" w:themeColor="text1"/>
        </w:rPr>
      </w:pPr>
    </w:p>
    <w:p w:rsidR="00072148" w:rsidRDefault="00072148" w:rsidP="00072148">
      <w:pPr>
        <w:rPr>
          <w:color w:val="000000" w:themeColor="text1"/>
        </w:rPr>
      </w:pPr>
    </w:p>
    <w:p w:rsidR="00072148" w:rsidRDefault="00072148" w:rsidP="00072148">
      <w:pPr>
        <w:pStyle w:val="ConsPlusNonformat"/>
        <w:widowControl/>
        <w:jc w:val="center"/>
        <w:rPr>
          <w:rFonts w:ascii="Times New Roman" w:hAnsi="Times New Roman" w:cs="Times New Roman"/>
          <w:color w:val="000000" w:themeColor="text1"/>
          <w:sz w:val="28"/>
          <w:szCs w:val="28"/>
        </w:rPr>
      </w:pPr>
    </w:p>
    <w:p w:rsidR="00072148" w:rsidRDefault="00072148" w:rsidP="00072148">
      <w:pPr>
        <w:pStyle w:val="ConsPlusNonformat"/>
        <w:widowControl/>
        <w:jc w:val="center"/>
        <w:rPr>
          <w:rFonts w:ascii="Times New Roman" w:hAnsi="Times New Roman" w:cs="Times New Roman"/>
          <w:color w:val="000000" w:themeColor="text1"/>
          <w:sz w:val="28"/>
          <w:szCs w:val="28"/>
        </w:rPr>
      </w:pPr>
    </w:p>
    <w:p w:rsidR="00072148" w:rsidRDefault="00072148" w:rsidP="00072148">
      <w:pPr>
        <w:pStyle w:val="ConsPlusNonformat"/>
        <w:widowControl/>
        <w:jc w:val="center"/>
        <w:rPr>
          <w:rFonts w:ascii="Times New Roman" w:hAnsi="Times New Roman" w:cs="Times New Roman"/>
          <w:color w:val="000000" w:themeColor="text1"/>
          <w:sz w:val="28"/>
          <w:szCs w:val="28"/>
        </w:rPr>
      </w:pPr>
    </w:p>
    <w:p w:rsidR="00072148" w:rsidRDefault="00072148" w:rsidP="00072148">
      <w:pPr>
        <w:pStyle w:val="ConsPlusNonformat"/>
        <w:widowControl/>
        <w:jc w:val="center"/>
        <w:rPr>
          <w:rFonts w:ascii="Times New Roman" w:hAnsi="Times New Roman" w:cs="Times New Roman"/>
          <w:color w:val="000000" w:themeColor="text1"/>
          <w:sz w:val="28"/>
          <w:szCs w:val="28"/>
        </w:rPr>
      </w:pPr>
    </w:p>
    <w:p w:rsidR="00072148" w:rsidRDefault="00072148" w:rsidP="00072148">
      <w:pPr>
        <w:pStyle w:val="ConsPlusNonformat"/>
        <w:widowControl/>
        <w:jc w:val="center"/>
        <w:rPr>
          <w:rFonts w:ascii="Times New Roman" w:hAnsi="Times New Roman" w:cs="Times New Roman"/>
          <w:color w:val="000000" w:themeColor="text1"/>
          <w:sz w:val="28"/>
          <w:szCs w:val="28"/>
        </w:rPr>
      </w:pPr>
    </w:p>
    <w:p w:rsidR="00072148" w:rsidRDefault="00072148" w:rsidP="00072148">
      <w:pPr>
        <w:pStyle w:val="ConsPlusNonformat"/>
        <w:widowControl/>
        <w:jc w:val="center"/>
        <w:rPr>
          <w:rFonts w:ascii="Times New Roman" w:hAnsi="Times New Roman" w:cs="Times New Roman"/>
          <w:color w:val="000000" w:themeColor="text1"/>
          <w:sz w:val="28"/>
          <w:szCs w:val="28"/>
        </w:rPr>
      </w:pPr>
    </w:p>
    <w:p w:rsidR="00072148" w:rsidRDefault="00072148" w:rsidP="00072148">
      <w:pPr>
        <w:pStyle w:val="ConsPlusNonformat"/>
        <w:widowControl/>
        <w:jc w:val="center"/>
        <w:rPr>
          <w:rFonts w:ascii="Times New Roman" w:hAnsi="Times New Roman" w:cs="Times New Roman"/>
          <w:color w:val="000000" w:themeColor="text1"/>
          <w:sz w:val="28"/>
          <w:szCs w:val="28"/>
        </w:rPr>
      </w:pPr>
    </w:p>
    <w:p w:rsidR="00072148" w:rsidRDefault="00072148" w:rsidP="00072148">
      <w:pPr>
        <w:pStyle w:val="ConsPlusNonformat"/>
        <w:widowControl/>
        <w:jc w:val="center"/>
        <w:rPr>
          <w:rFonts w:ascii="Times New Roman" w:hAnsi="Times New Roman" w:cs="Times New Roman"/>
          <w:color w:val="000000" w:themeColor="text1"/>
          <w:sz w:val="28"/>
          <w:szCs w:val="28"/>
        </w:rPr>
      </w:pPr>
    </w:p>
    <w:p w:rsidR="00072148" w:rsidRDefault="00072148" w:rsidP="00072148">
      <w:pPr>
        <w:pStyle w:val="ConsPlusNonformat"/>
        <w:widowControl/>
        <w:jc w:val="center"/>
        <w:rPr>
          <w:rFonts w:ascii="Times New Roman" w:hAnsi="Times New Roman" w:cs="Times New Roman"/>
          <w:color w:val="000000" w:themeColor="text1"/>
          <w:sz w:val="28"/>
          <w:szCs w:val="28"/>
        </w:rPr>
      </w:pPr>
    </w:p>
    <w:p w:rsidR="00072148" w:rsidRDefault="00072148" w:rsidP="00072148">
      <w:pPr>
        <w:pStyle w:val="ConsPlusNonformat"/>
        <w:widowControl/>
        <w:jc w:val="center"/>
        <w:rPr>
          <w:rFonts w:ascii="Times New Roman" w:hAnsi="Times New Roman" w:cs="Times New Roman"/>
          <w:color w:val="000000" w:themeColor="text1"/>
          <w:sz w:val="24"/>
          <w:szCs w:val="24"/>
        </w:rPr>
      </w:pPr>
    </w:p>
    <w:p w:rsidR="00072148" w:rsidRDefault="00072148" w:rsidP="00072148">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072148" w:rsidRDefault="00072148" w:rsidP="00072148">
      <w:pPr>
        <w:pStyle w:val="ConsPlusNonformat"/>
        <w:widowControl/>
        <w:jc w:val="center"/>
        <w:rPr>
          <w:rFonts w:ascii="Monotype Corsiva" w:hAnsi="Monotype Corsiva" w:cs="Times New Roman"/>
          <w:color w:val="000000" w:themeColor="text1"/>
          <w:sz w:val="52"/>
          <w:szCs w:val="52"/>
        </w:rPr>
      </w:pPr>
    </w:p>
    <w:p w:rsidR="00072148" w:rsidRDefault="00072148" w:rsidP="00072148">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072148" w:rsidRDefault="00072148" w:rsidP="00072148">
      <w:pPr>
        <w:pStyle w:val="ConsPlusNormal0"/>
        <w:widowControl/>
        <w:ind w:firstLine="0"/>
        <w:jc w:val="center"/>
        <w:rPr>
          <w:rFonts w:ascii="Monotype Corsiva" w:hAnsi="Monotype Corsiva" w:cs="Times New Roman"/>
          <w:b/>
          <w:color w:val="000000" w:themeColor="text1"/>
          <w:sz w:val="32"/>
          <w:szCs w:val="32"/>
        </w:rPr>
      </w:pPr>
    </w:p>
    <w:p w:rsidR="00072148" w:rsidRDefault="00072148" w:rsidP="00072148">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072148" w:rsidRDefault="00072148" w:rsidP="00072148">
      <w:pPr>
        <w:pStyle w:val="ConsPlusNormal0"/>
        <w:widowControl/>
        <w:ind w:firstLine="0"/>
        <w:jc w:val="center"/>
        <w:rPr>
          <w:rFonts w:ascii="Monotype Corsiva" w:hAnsi="Monotype Corsiva" w:cs="Times New Roman"/>
          <w:b/>
          <w:color w:val="000000" w:themeColor="text1"/>
          <w:sz w:val="32"/>
          <w:szCs w:val="32"/>
        </w:rPr>
      </w:pPr>
    </w:p>
    <w:p w:rsidR="00072148" w:rsidRDefault="00072148" w:rsidP="00072148">
      <w:pPr>
        <w:pStyle w:val="ConsPlusNormal0"/>
        <w:widowControl/>
        <w:ind w:firstLine="0"/>
        <w:jc w:val="center"/>
        <w:rPr>
          <w:rFonts w:ascii="Monotype Corsiva" w:hAnsi="Monotype Corsiva" w:cs="Times New Roman"/>
          <w:color w:val="000000" w:themeColor="text1"/>
          <w:sz w:val="36"/>
          <w:szCs w:val="36"/>
        </w:rPr>
      </w:pPr>
    </w:p>
    <w:p w:rsidR="00072148" w:rsidRDefault="00072148" w:rsidP="00072148">
      <w:pPr>
        <w:pStyle w:val="ConsPlusNonformat"/>
        <w:widowControl/>
        <w:jc w:val="center"/>
        <w:rPr>
          <w:rFonts w:ascii="Monotype Corsiva" w:hAnsi="Monotype Corsiva" w:cs="Times New Roman"/>
          <w:b/>
          <w:color w:val="000000" w:themeColor="text1"/>
          <w:sz w:val="40"/>
          <w:szCs w:val="40"/>
        </w:rPr>
      </w:pPr>
    </w:p>
    <w:p w:rsidR="00072148" w:rsidRDefault="00072148" w:rsidP="00072148">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072148" w:rsidRDefault="00072148" w:rsidP="00072148">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072148" w:rsidRDefault="00072148" w:rsidP="00072148">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072148" w:rsidRDefault="00072148" w:rsidP="00072148">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072148" w:rsidRDefault="00072148" w:rsidP="00072148">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072148" w:rsidRDefault="00072148" w:rsidP="00072148">
      <w:pPr>
        <w:pStyle w:val="ConsPlusNormal0"/>
        <w:widowControl/>
        <w:tabs>
          <w:tab w:val="left" w:pos="945"/>
        </w:tabs>
        <w:ind w:firstLine="0"/>
        <w:rPr>
          <w:rFonts w:ascii="Monotype Corsiva" w:hAnsi="Monotype Corsiva" w:cs="Times New Roman"/>
          <w:b/>
          <w:color w:val="000000" w:themeColor="text1"/>
          <w:sz w:val="28"/>
          <w:szCs w:val="28"/>
        </w:rPr>
      </w:pPr>
    </w:p>
    <w:p w:rsidR="00072148" w:rsidRDefault="00072148" w:rsidP="00072148">
      <w:pPr>
        <w:pStyle w:val="ConsPlusNormal0"/>
        <w:widowControl/>
        <w:ind w:firstLine="0"/>
        <w:jc w:val="center"/>
        <w:rPr>
          <w:rFonts w:ascii="Monotype Corsiva" w:hAnsi="Monotype Corsiva" w:cs="Times New Roman"/>
          <w:b/>
          <w:color w:val="000000" w:themeColor="text1"/>
          <w:sz w:val="24"/>
          <w:szCs w:val="24"/>
        </w:rPr>
      </w:pPr>
    </w:p>
    <w:p w:rsidR="00072148" w:rsidRDefault="00072148" w:rsidP="00072148">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072148" w:rsidRDefault="00072148" w:rsidP="00072148">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072148" w:rsidRDefault="00072148" w:rsidP="00072148">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072148" w:rsidRDefault="00072148" w:rsidP="00072148"/>
    <w:p w:rsidR="00072148" w:rsidRDefault="00072148" w:rsidP="00072148"/>
    <w:p w:rsidR="00072148" w:rsidRDefault="00072148" w:rsidP="00072148"/>
    <w:p w:rsidR="00072148" w:rsidRDefault="00072148" w:rsidP="00072148"/>
    <w:p w:rsidR="00072148" w:rsidRDefault="00072148" w:rsidP="00072148"/>
    <w:p w:rsidR="008A3CB7" w:rsidRDefault="00072148"/>
    <w:p w:rsidR="00072148" w:rsidRPr="00531992" w:rsidRDefault="00072148" w:rsidP="00072148">
      <w:pPr>
        <w:autoSpaceDE w:val="0"/>
        <w:autoSpaceDN w:val="0"/>
        <w:adjustRightInd w:val="0"/>
        <w:ind w:left="4536"/>
        <w:jc w:val="center"/>
        <w:rPr>
          <w:sz w:val="28"/>
          <w:szCs w:val="28"/>
        </w:rPr>
      </w:pPr>
      <w:r>
        <w:rPr>
          <w:noProof/>
        </w:rPr>
        <w:lastRenderedPageBreak/>
        <w:drawing>
          <wp:anchor distT="0" distB="0" distL="114300" distR="114300" simplePos="0" relativeHeight="251661312"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p>
    <w:p w:rsidR="00072148" w:rsidRPr="00531992" w:rsidRDefault="00072148" w:rsidP="00072148">
      <w:pPr>
        <w:autoSpaceDE w:val="0"/>
        <w:autoSpaceDN w:val="0"/>
        <w:adjustRightInd w:val="0"/>
        <w:ind w:left="4536"/>
        <w:jc w:val="center"/>
        <w:rPr>
          <w:sz w:val="28"/>
          <w:szCs w:val="28"/>
        </w:rPr>
      </w:pPr>
    </w:p>
    <w:p w:rsidR="00072148" w:rsidRPr="00531992" w:rsidRDefault="00072148" w:rsidP="00072148">
      <w:pPr>
        <w:autoSpaceDE w:val="0"/>
        <w:autoSpaceDN w:val="0"/>
        <w:adjustRightInd w:val="0"/>
        <w:ind w:left="4536"/>
        <w:jc w:val="center"/>
        <w:rPr>
          <w:sz w:val="28"/>
          <w:szCs w:val="28"/>
        </w:rPr>
      </w:pPr>
    </w:p>
    <w:p w:rsidR="00072148" w:rsidRPr="00531992" w:rsidRDefault="00072148" w:rsidP="00072148">
      <w:pPr>
        <w:autoSpaceDE w:val="0"/>
        <w:autoSpaceDN w:val="0"/>
        <w:adjustRightInd w:val="0"/>
        <w:ind w:left="4536"/>
        <w:jc w:val="center"/>
        <w:rPr>
          <w:sz w:val="28"/>
          <w:szCs w:val="28"/>
        </w:rPr>
      </w:pPr>
    </w:p>
    <w:p w:rsidR="00072148" w:rsidRPr="00531992" w:rsidRDefault="00072148" w:rsidP="00072148">
      <w:pPr>
        <w:autoSpaceDE w:val="0"/>
        <w:autoSpaceDN w:val="0"/>
        <w:adjustRightInd w:val="0"/>
        <w:ind w:firstLine="540"/>
        <w:jc w:val="both"/>
        <w:rPr>
          <w:sz w:val="28"/>
          <w:szCs w:val="28"/>
        </w:rPr>
      </w:pPr>
    </w:p>
    <w:p w:rsidR="00072148" w:rsidRPr="00531992" w:rsidRDefault="00072148" w:rsidP="00072148">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072148" w:rsidRPr="00531992" w:rsidTr="00B00962">
        <w:tc>
          <w:tcPr>
            <w:tcW w:w="9606" w:type="dxa"/>
          </w:tcPr>
          <w:p w:rsidR="00072148" w:rsidRPr="00531992" w:rsidRDefault="00072148" w:rsidP="00B00962">
            <w:pPr>
              <w:jc w:val="center"/>
              <w:rPr>
                <w:b/>
                <w:bCs/>
                <w:color w:val="000000"/>
                <w:sz w:val="28"/>
                <w:szCs w:val="28"/>
              </w:rPr>
            </w:pPr>
            <w:r w:rsidRPr="00531992">
              <w:rPr>
                <w:b/>
                <w:bCs/>
                <w:color w:val="000000"/>
                <w:sz w:val="28"/>
                <w:szCs w:val="28"/>
              </w:rPr>
              <w:t>АДМИНИСТРАЦИЯ</w:t>
            </w:r>
          </w:p>
        </w:tc>
      </w:tr>
      <w:tr w:rsidR="00072148" w:rsidRPr="00531992" w:rsidTr="00B00962">
        <w:trPr>
          <w:trHeight w:hRule="exact" w:val="397"/>
        </w:trPr>
        <w:tc>
          <w:tcPr>
            <w:tcW w:w="9606" w:type="dxa"/>
          </w:tcPr>
          <w:p w:rsidR="00072148" w:rsidRPr="00531992" w:rsidRDefault="00072148" w:rsidP="00B00962">
            <w:pPr>
              <w:jc w:val="center"/>
              <w:rPr>
                <w:b/>
                <w:bCs/>
                <w:color w:val="000000"/>
                <w:sz w:val="28"/>
                <w:szCs w:val="28"/>
              </w:rPr>
            </w:pPr>
            <w:r w:rsidRPr="00531992">
              <w:rPr>
                <w:b/>
                <w:bCs/>
                <w:color w:val="000000"/>
                <w:sz w:val="28"/>
                <w:szCs w:val="28"/>
              </w:rPr>
              <w:t>КАМЕШКИРСКОГО РАЙОНА ПЕНЗЕНСКОЙ ОБЛАСТИ</w:t>
            </w:r>
          </w:p>
        </w:tc>
      </w:tr>
      <w:tr w:rsidR="00072148" w:rsidRPr="00531992" w:rsidTr="00B00962">
        <w:trPr>
          <w:trHeight w:val="314"/>
        </w:trPr>
        <w:tc>
          <w:tcPr>
            <w:tcW w:w="9606" w:type="dxa"/>
          </w:tcPr>
          <w:p w:rsidR="00072148" w:rsidRPr="00531992" w:rsidRDefault="00072148" w:rsidP="00B00962">
            <w:pPr>
              <w:pStyle w:val="3"/>
              <w:rPr>
                <w:color w:val="000000"/>
                <w:sz w:val="28"/>
                <w:szCs w:val="28"/>
              </w:rPr>
            </w:pPr>
          </w:p>
        </w:tc>
      </w:tr>
      <w:tr w:rsidR="00072148" w:rsidRPr="00531992" w:rsidTr="00B00962">
        <w:trPr>
          <w:trHeight w:hRule="exact" w:val="548"/>
        </w:trPr>
        <w:tc>
          <w:tcPr>
            <w:tcW w:w="9606" w:type="dxa"/>
            <w:vAlign w:val="center"/>
          </w:tcPr>
          <w:p w:rsidR="00072148" w:rsidRPr="00531992" w:rsidRDefault="00072148" w:rsidP="00B00962">
            <w:pPr>
              <w:pStyle w:val="3"/>
              <w:rPr>
                <w:color w:val="000000"/>
                <w:sz w:val="28"/>
                <w:szCs w:val="28"/>
              </w:rPr>
            </w:pPr>
            <w:r w:rsidRPr="00531992">
              <w:rPr>
                <w:color w:val="000000"/>
                <w:sz w:val="28"/>
                <w:szCs w:val="28"/>
              </w:rPr>
              <w:t>ПОСТАНОВЛЕНИЕ</w:t>
            </w:r>
          </w:p>
        </w:tc>
      </w:tr>
      <w:tr w:rsidR="00072148" w:rsidRPr="00531992" w:rsidTr="00B00962">
        <w:trPr>
          <w:trHeight w:hRule="exact" w:val="212"/>
        </w:trPr>
        <w:tc>
          <w:tcPr>
            <w:tcW w:w="9606" w:type="dxa"/>
            <w:vAlign w:val="center"/>
          </w:tcPr>
          <w:p w:rsidR="00072148" w:rsidRPr="00531992" w:rsidRDefault="00072148" w:rsidP="00B00962">
            <w:pPr>
              <w:pStyle w:val="3"/>
              <w:rPr>
                <w:sz w:val="28"/>
                <w:szCs w:val="28"/>
              </w:rPr>
            </w:pPr>
          </w:p>
        </w:tc>
      </w:tr>
    </w:tbl>
    <w:p w:rsidR="00072148" w:rsidRPr="00531992" w:rsidRDefault="00072148" w:rsidP="00072148">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72148" w:rsidRPr="00531992" w:rsidTr="00B00962">
        <w:tc>
          <w:tcPr>
            <w:tcW w:w="284" w:type="dxa"/>
            <w:vAlign w:val="bottom"/>
          </w:tcPr>
          <w:p w:rsidR="00072148" w:rsidRPr="00531992" w:rsidRDefault="00072148" w:rsidP="00B00962">
            <w:pPr>
              <w:rPr>
                <w:sz w:val="28"/>
                <w:szCs w:val="28"/>
              </w:rPr>
            </w:pPr>
            <w:r w:rsidRPr="00531992">
              <w:rPr>
                <w:sz w:val="28"/>
                <w:szCs w:val="28"/>
              </w:rPr>
              <w:t>от</w:t>
            </w:r>
          </w:p>
        </w:tc>
        <w:tc>
          <w:tcPr>
            <w:tcW w:w="2835" w:type="dxa"/>
            <w:tcBorders>
              <w:bottom w:val="single" w:sz="6" w:space="0" w:color="auto"/>
            </w:tcBorders>
          </w:tcPr>
          <w:p w:rsidR="00072148" w:rsidRPr="00531992" w:rsidRDefault="00072148" w:rsidP="00B00962">
            <w:pPr>
              <w:rPr>
                <w:sz w:val="28"/>
                <w:szCs w:val="28"/>
              </w:rPr>
            </w:pPr>
            <w:r>
              <w:rPr>
                <w:sz w:val="28"/>
                <w:szCs w:val="28"/>
              </w:rPr>
              <w:t xml:space="preserve">    05.06.2020</w:t>
            </w:r>
          </w:p>
        </w:tc>
        <w:tc>
          <w:tcPr>
            <w:tcW w:w="397" w:type="dxa"/>
            <w:vAlign w:val="bottom"/>
          </w:tcPr>
          <w:p w:rsidR="00072148" w:rsidRPr="00531992" w:rsidRDefault="00072148" w:rsidP="00B00962">
            <w:pPr>
              <w:rPr>
                <w:sz w:val="28"/>
                <w:szCs w:val="28"/>
              </w:rPr>
            </w:pPr>
            <w:r w:rsidRPr="00531992">
              <w:rPr>
                <w:sz w:val="28"/>
                <w:szCs w:val="28"/>
              </w:rPr>
              <w:t>№</w:t>
            </w:r>
          </w:p>
        </w:tc>
        <w:tc>
          <w:tcPr>
            <w:tcW w:w="1134" w:type="dxa"/>
            <w:tcBorders>
              <w:bottom w:val="single" w:sz="6" w:space="0" w:color="auto"/>
            </w:tcBorders>
          </w:tcPr>
          <w:p w:rsidR="00072148" w:rsidRPr="00531992" w:rsidRDefault="00072148" w:rsidP="00B00962">
            <w:pPr>
              <w:rPr>
                <w:sz w:val="28"/>
                <w:szCs w:val="28"/>
              </w:rPr>
            </w:pPr>
            <w:r>
              <w:rPr>
                <w:sz w:val="28"/>
                <w:szCs w:val="28"/>
              </w:rPr>
              <w:t xml:space="preserve">  136</w:t>
            </w:r>
          </w:p>
        </w:tc>
      </w:tr>
      <w:tr w:rsidR="00072148" w:rsidRPr="00531992" w:rsidTr="00B00962">
        <w:tc>
          <w:tcPr>
            <w:tcW w:w="4650" w:type="dxa"/>
            <w:gridSpan w:val="4"/>
          </w:tcPr>
          <w:p w:rsidR="00072148" w:rsidRPr="00531992" w:rsidRDefault="00072148" w:rsidP="00B00962">
            <w:pPr>
              <w:rPr>
                <w:sz w:val="28"/>
                <w:szCs w:val="28"/>
              </w:rPr>
            </w:pPr>
          </w:p>
          <w:p w:rsidR="00072148" w:rsidRPr="00531992" w:rsidRDefault="00072148" w:rsidP="00B00962">
            <w:pPr>
              <w:jc w:val="center"/>
              <w:rPr>
                <w:sz w:val="28"/>
                <w:szCs w:val="28"/>
              </w:rPr>
            </w:pPr>
            <w:proofErr w:type="spellStart"/>
            <w:r w:rsidRPr="00531992">
              <w:rPr>
                <w:sz w:val="28"/>
                <w:szCs w:val="28"/>
              </w:rPr>
              <w:t>с.Р.Камешкир</w:t>
            </w:r>
            <w:proofErr w:type="spellEnd"/>
          </w:p>
        </w:tc>
      </w:tr>
    </w:tbl>
    <w:p w:rsidR="00072148" w:rsidRPr="00072148" w:rsidRDefault="00072148" w:rsidP="00072148">
      <w:pPr>
        <w:autoSpaceDE w:val="0"/>
        <w:autoSpaceDN w:val="0"/>
        <w:adjustRightInd w:val="0"/>
        <w:ind w:firstLine="540"/>
        <w:jc w:val="both"/>
        <w:rPr>
          <w:b/>
          <w:sz w:val="24"/>
          <w:szCs w:val="24"/>
        </w:rPr>
      </w:pPr>
      <w:r w:rsidRPr="00072148">
        <w:rPr>
          <w:b/>
          <w:bCs/>
          <w:sz w:val="24"/>
          <w:szCs w:val="24"/>
        </w:rPr>
        <w:t xml:space="preserve">О внесении изменений в постановление администрации </w:t>
      </w:r>
      <w:proofErr w:type="spellStart"/>
      <w:r w:rsidRPr="00072148">
        <w:rPr>
          <w:b/>
          <w:bCs/>
          <w:sz w:val="24"/>
          <w:szCs w:val="24"/>
        </w:rPr>
        <w:t>Камешкирского</w:t>
      </w:r>
      <w:proofErr w:type="spellEnd"/>
      <w:r w:rsidRPr="00072148">
        <w:rPr>
          <w:b/>
          <w:bCs/>
          <w:sz w:val="24"/>
          <w:szCs w:val="24"/>
        </w:rPr>
        <w:t xml:space="preserve"> района от 01.11.2013 г. № 334</w:t>
      </w:r>
      <w:r w:rsidRPr="00072148">
        <w:rPr>
          <w:b/>
          <w:sz w:val="24"/>
          <w:szCs w:val="24"/>
        </w:rPr>
        <w:t xml:space="preserve"> « Об утверждении муниципальной программы «Обеспечение муниципального управления собственностью </w:t>
      </w:r>
      <w:proofErr w:type="spellStart"/>
      <w:r w:rsidRPr="00072148">
        <w:rPr>
          <w:b/>
          <w:sz w:val="24"/>
          <w:szCs w:val="24"/>
        </w:rPr>
        <w:t>Камешкирского</w:t>
      </w:r>
      <w:proofErr w:type="spellEnd"/>
      <w:r w:rsidRPr="00072148">
        <w:rPr>
          <w:b/>
          <w:sz w:val="24"/>
          <w:szCs w:val="24"/>
        </w:rPr>
        <w:t xml:space="preserve"> района Пензенской области на 2014-2022 годы»</w:t>
      </w:r>
    </w:p>
    <w:p w:rsidR="00072148" w:rsidRPr="00072148" w:rsidRDefault="00072148" w:rsidP="00072148">
      <w:pPr>
        <w:autoSpaceDE w:val="0"/>
        <w:autoSpaceDN w:val="0"/>
        <w:adjustRightInd w:val="0"/>
        <w:ind w:firstLine="540"/>
        <w:jc w:val="center"/>
        <w:rPr>
          <w:sz w:val="24"/>
          <w:szCs w:val="24"/>
        </w:rPr>
      </w:pPr>
      <w:r w:rsidRPr="00072148">
        <w:rPr>
          <w:sz w:val="24"/>
          <w:szCs w:val="24"/>
        </w:rPr>
        <w:t xml:space="preserve"> </w:t>
      </w:r>
    </w:p>
    <w:p w:rsidR="00072148" w:rsidRPr="00072148" w:rsidRDefault="00072148" w:rsidP="00072148">
      <w:pPr>
        <w:ind w:firstLine="720"/>
        <w:jc w:val="both"/>
        <w:rPr>
          <w:sz w:val="24"/>
          <w:szCs w:val="24"/>
        </w:rPr>
      </w:pPr>
      <w:r w:rsidRPr="00072148">
        <w:rPr>
          <w:sz w:val="24"/>
          <w:szCs w:val="24"/>
        </w:rPr>
        <w:t xml:space="preserve">В связи с уточнением объемов финансирования, руководствуясь         Уставом </w:t>
      </w:r>
      <w:proofErr w:type="spellStart"/>
      <w:r w:rsidRPr="00072148">
        <w:rPr>
          <w:sz w:val="24"/>
          <w:szCs w:val="24"/>
        </w:rPr>
        <w:t>Камешкирского</w:t>
      </w:r>
      <w:proofErr w:type="spellEnd"/>
      <w:r w:rsidRPr="00072148">
        <w:rPr>
          <w:sz w:val="24"/>
          <w:szCs w:val="24"/>
        </w:rPr>
        <w:t xml:space="preserve"> района Пензенской области, администрация </w:t>
      </w:r>
      <w:proofErr w:type="spellStart"/>
      <w:r w:rsidRPr="00072148">
        <w:rPr>
          <w:sz w:val="24"/>
          <w:szCs w:val="24"/>
        </w:rPr>
        <w:t>Камешкирского</w:t>
      </w:r>
      <w:proofErr w:type="spellEnd"/>
      <w:r w:rsidRPr="00072148">
        <w:rPr>
          <w:sz w:val="24"/>
          <w:szCs w:val="24"/>
        </w:rPr>
        <w:t xml:space="preserve"> района  Пензенской области</w:t>
      </w:r>
    </w:p>
    <w:p w:rsidR="00072148" w:rsidRPr="00072148" w:rsidRDefault="00072148" w:rsidP="00072148">
      <w:pPr>
        <w:autoSpaceDE w:val="0"/>
        <w:autoSpaceDN w:val="0"/>
        <w:adjustRightInd w:val="0"/>
        <w:ind w:firstLine="540"/>
        <w:jc w:val="center"/>
        <w:rPr>
          <w:b/>
          <w:bCs/>
          <w:sz w:val="24"/>
          <w:szCs w:val="24"/>
        </w:rPr>
      </w:pPr>
      <w:r w:rsidRPr="00072148">
        <w:rPr>
          <w:b/>
          <w:bCs/>
          <w:sz w:val="24"/>
          <w:szCs w:val="24"/>
        </w:rPr>
        <w:t>постановляет:</w:t>
      </w:r>
    </w:p>
    <w:p w:rsidR="00072148" w:rsidRPr="00072148" w:rsidRDefault="00072148" w:rsidP="00072148">
      <w:pPr>
        <w:autoSpaceDE w:val="0"/>
        <w:autoSpaceDN w:val="0"/>
        <w:adjustRightInd w:val="0"/>
        <w:ind w:firstLine="540"/>
        <w:jc w:val="both"/>
        <w:rPr>
          <w:sz w:val="24"/>
          <w:szCs w:val="24"/>
        </w:rPr>
      </w:pPr>
      <w:r w:rsidRPr="00072148">
        <w:rPr>
          <w:sz w:val="24"/>
          <w:szCs w:val="24"/>
        </w:rPr>
        <w:t xml:space="preserve">        1.Внести изменения в </w:t>
      </w:r>
      <w:r w:rsidRPr="00072148">
        <w:rPr>
          <w:bCs/>
          <w:sz w:val="24"/>
          <w:szCs w:val="24"/>
        </w:rPr>
        <w:t xml:space="preserve">постановление администрации </w:t>
      </w:r>
      <w:proofErr w:type="spellStart"/>
      <w:r w:rsidRPr="00072148">
        <w:rPr>
          <w:bCs/>
          <w:sz w:val="24"/>
          <w:szCs w:val="24"/>
        </w:rPr>
        <w:t>Камешкирского</w:t>
      </w:r>
      <w:proofErr w:type="spellEnd"/>
      <w:r w:rsidRPr="00072148">
        <w:rPr>
          <w:bCs/>
          <w:sz w:val="24"/>
          <w:szCs w:val="24"/>
        </w:rPr>
        <w:t xml:space="preserve"> района от 01.11.2013 г. № 334</w:t>
      </w:r>
      <w:r w:rsidRPr="00072148">
        <w:rPr>
          <w:sz w:val="24"/>
          <w:szCs w:val="24"/>
        </w:rPr>
        <w:t xml:space="preserve"> « Об утверждении муниципальной программы «Обеспечение муниципального управления собственностью </w:t>
      </w:r>
      <w:proofErr w:type="spellStart"/>
      <w:r w:rsidRPr="00072148">
        <w:rPr>
          <w:sz w:val="24"/>
          <w:szCs w:val="24"/>
        </w:rPr>
        <w:t>Камешкирского</w:t>
      </w:r>
      <w:proofErr w:type="spellEnd"/>
      <w:r w:rsidRPr="00072148">
        <w:rPr>
          <w:sz w:val="24"/>
          <w:szCs w:val="24"/>
        </w:rPr>
        <w:t xml:space="preserve"> района Пензенской области на 2014-2022 годы, а именно: </w:t>
      </w:r>
    </w:p>
    <w:p w:rsidR="00072148" w:rsidRPr="00072148" w:rsidRDefault="00072148" w:rsidP="00072148">
      <w:pPr>
        <w:widowControl/>
        <w:numPr>
          <w:ilvl w:val="1"/>
          <w:numId w:val="5"/>
        </w:numPr>
        <w:jc w:val="both"/>
        <w:rPr>
          <w:sz w:val="24"/>
          <w:szCs w:val="24"/>
        </w:rPr>
      </w:pPr>
      <w:r w:rsidRPr="00072148">
        <w:rPr>
          <w:sz w:val="24"/>
          <w:szCs w:val="24"/>
        </w:rPr>
        <w:t xml:space="preserve"> В паспорте муниципальной программы </w:t>
      </w:r>
      <w:proofErr w:type="spellStart"/>
      <w:r w:rsidRPr="00072148">
        <w:rPr>
          <w:sz w:val="24"/>
          <w:szCs w:val="24"/>
        </w:rPr>
        <w:t>Камешкирского</w:t>
      </w:r>
      <w:proofErr w:type="spellEnd"/>
      <w:r w:rsidRPr="00072148">
        <w:rPr>
          <w:sz w:val="24"/>
          <w:szCs w:val="24"/>
        </w:rPr>
        <w:t xml:space="preserve"> района Пензенской области </w:t>
      </w:r>
      <w:r w:rsidRPr="00072148">
        <w:rPr>
          <w:color w:val="000000"/>
          <w:spacing w:val="-2"/>
          <w:sz w:val="24"/>
          <w:szCs w:val="24"/>
        </w:rPr>
        <w:t xml:space="preserve">«Обеспечение муниципального  управления собственностью </w:t>
      </w:r>
      <w:proofErr w:type="spellStart"/>
      <w:r w:rsidRPr="00072148">
        <w:rPr>
          <w:color w:val="000000"/>
          <w:spacing w:val="-2"/>
          <w:sz w:val="24"/>
          <w:szCs w:val="24"/>
        </w:rPr>
        <w:t>Камешкирского</w:t>
      </w:r>
      <w:proofErr w:type="spellEnd"/>
      <w:r w:rsidRPr="00072148">
        <w:rPr>
          <w:color w:val="000000"/>
          <w:spacing w:val="-2"/>
          <w:sz w:val="24"/>
          <w:szCs w:val="24"/>
        </w:rPr>
        <w:t xml:space="preserve"> района Пензенской области на 2014 – 2022 годы»</w:t>
      </w:r>
      <w:r w:rsidRPr="00072148">
        <w:rPr>
          <w:sz w:val="24"/>
          <w:szCs w:val="24"/>
        </w:rPr>
        <w:t xml:space="preserve">  </w:t>
      </w:r>
    </w:p>
    <w:p w:rsidR="00072148" w:rsidRPr="00072148" w:rsidRDefault="00072148" w:rsidP="00072148">
      <w:pPr>
        <w:spacing w:line="240" w:lineRule="atLeast"/>
        <w:ind w:left="-57" w:right="-57"/>
        <w:jc w:val="both"/>
        <w:rPr>
          <w:color w:val="FF0000"/>
          <w:sz w:val="24"/>
          <w:szCs w:val="24"/>
        </w:rPr>
      </w:pPr>
      <w:r w:rsidRPr="00072148">
        <w:rPr>
          <w:sz w:val="24"/>
          <w:szCs w:val="24"/>
        </w:rPr>
        <w:t xml:space="preserve">- позицию «Общий объем бюджетных ассигнований на реализацию муниципальной  программы на 2014-2022 годы за счет средств бюджета </w:t>
      </w:r>
      <w:proofErr w:type="spellStart"/>
      <w:r w:rsidRPr="00072148">
        <w:rPr>
          <w:sz w:val="24"/>
          <w:szCs w:val="24"/>
        </w:rPr>
        <w:t>Камешкирского</w:t>
      </w:r>
      <w:proofErr w:type="spellEnd"/>
      <w:r w:rsidRPr="00072148">
        <w:rPr>
          <w:sz w:val="24"/>
          <w:szCs w:val="24"/>
        </w:rPr>
        <w:t xml:space="preserve"> района Пензенской области составляет –23677,47</w:t>
      </w:r>
    </w:p>
    <w:p w:rsidR="00072148" w:rsidRPr="00072148" w:rsidRDefault="00072148" w:rsidP="00072148">
      <w:pPr>
        <w:spacing w:line="240" w:lineRule="atLeast"/>
        <w:ind w:left="-57" w:right="-57"/>
        <w:jc w:val="both"/>
        <w:rPr>
          <w:sz w:val="24"/>
          <w:szCs w:val="24"/>
        </w:rPr>
      </w:pPr>
      <w:r w:rsidRPr="00072148">
        <w:rPr>
          <w:sz w:val="24"/>
          <w:szCs w:val="24"/>
        </w:rPr>
        <w:t>тыс. руб.,</w:t>
      </w:r>
    </w:p>
    <w:p w:rsidR="00072148" w:rsidRPr="00072148" w:rsidRDefault="00072148" w:rsidP="00072148">
      <w:pPr>
        <w:spacing w:line="240" w:lineRule="atLeast"/>
        <w:ind w:left="-57" w:right="-57"/>
        <w:jc w:val="both"/>
        <w:rPr>
          <w:sz w:val="24"/>
          <w:szCs w:val="24"/>
        </w:rPr>
      </w:pPr>
      <w:r w:rsidRPr="00072148">
        <w:rPr>
          <w:sz w:val="24"/>
          <w:szCs w:val="24"/>
        </w:rPr>
        <w:t>в том числе на реализацию</w:t>
      </w:r>
    </w:p>
    <w:p w:rsidR="00072148" w:rsidRPr="00072148" w:rsidRDefault="00072148" w:rsidP="00072148">
      <w:pPr>
        <w:pStyle w:val="ConsPlusCell"/>
        <w:jc w:val="both"/>
        <w:rPr>
          <w:rFonts w:ascii="Times New Roman" w:hAnsi="Times New Roman" w:cs="Times New Roman"/>
          <w:sz w:val="24"/>
          <w:szCs w:val="24"/>
        </w:rPr>
      </w:pPr>
      <w:r w:rsidRPr="00072148">
        <w:rPr>
          <w:rFonts w:ascii="Times New Roman" w:hAnsi="Times New Roman" w:cs="Times New Roman"/>
          <w:sz w:val="24"/>
          <w:szCs w:val="24"/>
        </w:rPr>
        <w:t xml:space="preserve">подпрограммы «Об управлении муниципальной собственностью </w:t>
      </w:r>
      <w:proofErr w:type="spellStart"/>
      <w:r w:rsidRPr="00072148">
        <w:rPr>
          <w:rFonts w:ascii="Times New Roman" w:hAnsi="Times New Roman" w:cs="Times New Roman"/>
          <w:sz w:val="24"/>
          <w:szCs w:val="24"/>
        </w:rPr>
        <w:t>Камешкирского</w:t>
      </w:r>
      <w:proofErr w:type="spellEnd"/>
      <w:r w:rsidRPr="00072148">
        <w:rPr>
          <w:rFonts w:ascii="Times New Roman" w:hAnsi="Times New Roman" w:cs="Times New Roman"/>
          <w:sz w:val="24"/>
          <w:szCs w:val="24"/>
        </w:rPr>
        <w:t xml:space="preserve"> района Пензенской области на  2014-2022 годы»– 23677,47 тыс. руб.,</w:t>
      </w:r>
    </w:p>
    <w:p w:rsidR="00072148" w:rsidRPr="00072148" w:rsidRDefault="00072148" w:rsidP="00072148">
      <w:pPr>
        <w:spacing w:line="240" w:lineRule="atLeast"/>
        <w:ind w:left="-57" w:right="-57"/>
        <w:jc w:val="both"/>
        <w:rPr>
          <w:sz w:val="24"/>
          <w:szCs w:val="24"/>
        </w:rPr>
      </w:pPr>
      <w:r w:rsidRPr="00072148">
        <w:rPr>
          <w:sz w:val="24"/>
          <w:szCs w:val="24"/>
        </w:rPr>
        <w:t>из них по годам:</w:t>
      </w:r>
    </w:p>
    <w:p w:rsidR="00072148" w:rsidRPr="00072148" w:rsidRDefault="00072148" w:rsidP="00072148">
      <w:pPr>
        <w:spacing w:line="240" w:lineRule="atLeast"/>
        <w:ind w:left="-57" w:right="-57"/>
        <w:jc w:val="both"/>
        <w:rPr>
          <w:sz w:val="24"/>
          <w:szCs w:val="24"/>
        </w:rPr>
      </w:pPr>
      <w:r w:rsidRPr="00072148">
        <w:rPr>
          <w:sz w:val="24"/>
          <w:szCs w:val="24"/>
        </w:rPr>
        <w:t>2014 год – 1970,7 тыс. руб.,</w:t>
      </w:r>
    </w:p>
    <w:p w:rsidR="00072148" w:rsidRPr="00072148" w:rsidRDefault="00072148" w:rsidP="00072148">
      <w:pPr>
        <w:spacing w:line="240" w:lineRule="atLeast"/>
        <w:ind w:left="-57" w:right="-57"/>
        <w:jc w:val="both"/>
        <w:rPr>
          <w:sz w:val="24"/>
          <w:szCs w:val="24"/>
        </w:rPr>
      </w:pPr>
      <w:r w:rsidRPr="00072148">
        <w:rPr>
          <w:sz w:val="24"/>
          <w:szCs w:val="24"/>
        </w:rPr>
        <w:t>2015 год – 1913,6 тыс. руб.,</w:t>
      </w:r>
    </w:p>
    <w:p w:rsidR="00072148" w:rsidRPr="00072148" w:rsidRDefault="00072148" w:rsidP="00072148">
      <w:pPr>
        <w:spacing w:line="240" w:lineRule="atLeast"/>
        <w:ind w:left="-57" w:right="-57"/>
        <w:jc w:val="both"/>
        <w:rPr>
          <w:sz w:val="24"/>
          <w:szCs w:val="24"/>
        </w:rPr>
      </w:pPr>
      <w:r w:rsidRPr="00072148">
        <w:rPr>
          <w:sz w:val="24"/>
          <w:szCs w:val="24"/>
        </w:rPr>
        <w:t>2016 год –1940,6 тыс. руб.,</w:t>
      </w:r>
    </w:p>
    <w:p w:rsidR="00072148" w:rsidRPr="00072148" w:rsidRDefault="00072148" w:rsidP="00072148">
      <w:pPr>
        <w:spacing w:line="240" w:lineRule="atLeast"/>
        <w:ind w:left="-57" w:right="-57"/>
        <w:jc w:val="both"/>
        <w:rPr>
          <w:sz w:val="24"/>
          <w:szCs w:val="24"/>
        </w:rPr>
      </w:pPr>
      <w:r w:rsidRPr="00072148">
        <w:rPr>
          <w:sz w:val="24"/>
          <w:szCs w:val="24"/>
        </w:rPr>
        <w:t>2017 год –2297 тыс. руб.,</w:t>
      </w:r>
    </w:p>
    <w:p w:rsidR="00072148" w:rsidRPr="00072148" w:rsidRDefault="00072148" w:rsidP="00072148">
      <w:pPr>
        <w:spacing w:line="240" w:lineRule="atLeast"/>
        <w:ind w:left="-57" w:right="-57"/>
        <w:jc w:val="both"/>
        <w:rPr>
          <w:sz w:val="24"/>
          <w:szCs w:val="24"/>
        </w:rPr>
      </w:pPr>
      <w:r w:rsidRPr="00072148">
        <w:rPr>
          <w:sz w:val="24"/>
          <w:szCs w:val="24"/>
        </w:rPr>
        <w:t>2018 год – 2487,3тыс. руб.,</w:t>
      </w:r>
    </w:p>
    <w:p w:rsidR="00072148" w:rsidRPr="00072148" w:rsidRDefault="00072148" w:rsidP="00072148">
      <w:pPr>
        <w:spacing w:line="240" w:lineRule="atLeast"/>
        <w:ind w:left="-57" w:right="-57"/>
        <w:jc w:val="both"/>
        <w:rPr>
          <w:sz w:val="24"/>
          <w:szCs w:val="24"/>
        </w:rPr>
      </w:pPr>
      <w:r w:rsidRPr="00072148">
        <w:rPr>
          <w:sz w:val="24"/>
          <w:szCs w:val="24"/>
        </w:rPr>
        <w:t>2019 год – 3059,86 тыс. руб.,</w:t>
      </w:r>
    </w:p>
    <w:p w:rsidR="00072148" w:rsidRPr="00072148" w:rsidRDefault="00072148" w:rsidP="00072148">
      <w:pPr>
        <w:spacing w:line="240" w:lineRule="atLeast"/>
        <w:ind w:left="-57" w:right="-57"/>
        <w:jc w:val="both"/>
        <w:rPr>
          <w:sz w:val="24"/>
          <w:szCs w:val="24"/>
        </w:rPr>
      </w:pPr>
      <w:r w:rsidRPr="00072148">
        <w:rPr>
          <w:sz w:val="24"/>
          <w:szCs w:val="24"/>
        </w:rPr>
        <w:t>2020 год – 3491,63  тыс. руб.</w:t>
      </w:r>
    </w:p>
    <w:p w:rsidR="00072148" w:rsidRPr="00072148" w:rsidRDefault="00072148" w:rsidP="00072148">
      <w:pPr>
        <w:spacing w:line="240" w:lineRule="atLeast"/>
        <w:ind w:left="-57" w:right="-57"/>
        <w:jc w:val="both"/>
        <w:rPr>
          <w:sz w:val="24"/>
          <w:szCs w:val="24"/>
        </w:rPr>
      </w:pPr>
      <w:r w:rsidRPr="00072148">
        <w:rPr>
          <w:sz w:val="24"/>
          <w:szCs w:val="24"/>
        </w:rPr>
        <w:t>2021год – 3 263,0  тыс. руб.</w:t>
      </w:r>
    </w:p>
    <w:p w:rsidR="00072148" w:rsidRPr="00072148" w:rsidRDefault="00072148" w:rsidP="00072148">
      <w:pPr>
        <w:spacing w:line="240" w:lineRule="atLeast"/>
        <w:ind w:left="-57" w:right="-57"/>
        <w:jc w:val="both"/>
        <w:rPr>
          <w:sz w:val="24"/>
          <w:szCs w:val="24"/>
        </w:rPr>
      </w:pPr>
      <w:r w:rsidRPr="00072148">
        <w:rPr>
          <w:sz w:val="24"/>
          <w:szCs w:val="24"/>
        </w:rPr>
        <w:t>2022 год- 3 263,0 тыс. руб.</w:t>
      </w:r>
    </w:p>
    <w:p w:rsidR="00072148" w:rsidRPr="00072148" w:rsidRDefault="00072148" w:rsidP="00072148">
      <w:pPr>
        <w:pStyle w:val="a7"/>
        <w:numPr>
          <w:ilvl w:val="1"/>
          <w:numId w:val="5"/>
        </w:numPr>
        <w:rPr>
          <w:color w:val="000000"/>
          <w:spacing w:val="-2"/>
          <w:sz w:val="24"/>
          <w:szCs w:val="24"/>
        </w:rPr>
      </w:pPr>
      <w:r w:rsidRPr="00072148">
        <w:rPr>
          <w:sz w:val="24"/>
          <w:szCs w:val="24"/>
        </w:rPr>
        <w:lastRenderedPageBreak/>
        <w:t xml:space="preserve">В паспорте Муниципальной  подпрограммы </w:t>
      </w:r>
      <w:proofErr w:type="spellStart"/>
      <w:r w:rsidRPr="00072148">
        <w:rPr>
          <w:sz w:val="24"/>
          <w:szCs w:val="24"/>
        </w:rPr>
        <w:t>Камешкирского</w:t>
      </w:r>
      <w:proofErr w:type="spellEnd"/>
      <w:r w:rsidRPr="00072148">
        <w:rPr>
          <w:sz w:val="24"/>
          <w:szCs w:val="24"/>
        </w:rPr>
        <w:t xml:space="preserve"> района Пензенской области </w:t>
      </w:r>
      <w:r w:rsidRPr="00072148">
        <w:rPr>
          <w:color w:val="000000"/>
          <w:spacing w:val="-2"/>
          <w:sz w:val="24"/>
          <w:szCs w:val="24"/>
        </w:rPr>
        <w:t xml:space="preserve">«Обеспечение муниципального управления собственностью </w:t>
      </w:r>
      <w:proofErr w:type="spellStart"/>
      <w:r w:rsidRPr="00072148">
        <w:rPr>
          <w:color w:val="000000"/>
          <w:spacing w:val="-2"/>
          <w:sz w:val="24"/>
          <w:szCs w:val="24"/>
        </w:rPr>
        <w:t>Камешкирского</w:t>
      </w:r>
      <w:proofErr w:type="spellEnd"/>
      <w:r w:rsidRPr="00072148">
        <w:rPr>
          <w:color w:val="000000"/>
          <w:spacing w:val="-2"/>
          <w:sz w:val="24"/>
          <w:szCs w:val="24"/>
        </w:rPr>
        <w:t xml:space="preserve"> района Пензенской </w:t>
      </w:r>
      <w:proofErr w:type="spellStart"/>
      <w:r w:rsidRPr="00072148">
        <w:rPr>
          <w:color w:val="000000"/>
          <w:spacing w:val="-2"/>
          <w:sz w:val="24"/>
          <w:szCs w:val="24"/>
        </w:rPr>
        <w:t>области</w:t>
      </w:r>
      <w:r w:rsidRPr="00072148">
        <w:rPr>
          <w:sz w:val="24"/>
          <w:szCs w:val="24"/>
        </w:rPr>
        <w:t>на</w:t>
      </w:r>
      <w:proofErr w:type="spellEnd"/>
      <w:r w:rsidRPr="00072148">
        <w:rPr>
          <w:sz w:val="24"/>
          <w:szCs w:val="24"/>
        </w:rPr>
        <w:t xml:space="preserve">  2014-2022 годы</w:t>
      </w:r>
      <w:r w:rsidRPr="00072148">
        <w:rPr>
          <w:color w:val="000000"/>
          <w:spacing w:val="-2"/>
          <w:sz w:val="24"/>
          <w:szCs w:val="24"/>
        </w:rPr>
        <w:t>»</w:t>
      </w:r>
    </w:p>
    <w:p w:rsidR="00072148" w:rsidRPr="00072148" w:rsidRDefault="00072148" w:rsidP="00072148">
      <w:pPr>
        <w:pStyle w:val="ConsPlusCell"/>
        <w:rPr>
          <w:rFonts w:ascii="Times New Roman" w:hAnsi="Times New Roman" w:cs="Times New Roman"/>
          <w:sz w:val="24"/>
          <w:szCs w:val="24"/>
        </w:rPr>
      </w:pPr>
      <w:r w:rsidRPr="00072148">
        <w:rPr>
          <w:sz w:val="24"/>
          <w:szCs w:val="24"/>
        </w:rPr>
        <w:t xml:space="preserve">- </w:t>
      </w:r>
      <w:r w:rsidRPr="00072148">
        <w:rPr>
          <w:rFonts w:ascii="Times New Roman" w:hAnsi="Times New Roman" w:cs="Times New Roman"/>
          <w:sz w:val="24"/>
          <w:szCs w:val="24"/>
        </w:rPr>
        <w:t>позицию</w:t>
      </w:r>
      <w:r w:rsidRPr="00072148">
        <w:rPr>
          <w:sz w:val="24"/>
          <w:szCs w:val="24"/>
        </w:rPr>
        <w:t xml:space="preserve"> </w:t>
      </w:r>
      <w:r w:rsidRPr="00072148">
        <w:rPr>
          <w:rFonts w:ascii="Times New Roman" w:hAnsi="Times New Roman" w:cs="Times New Roman"/>
          <w:sz w:val="24"/>
          <w:szCs w:val="24"/>
        </w:rPr>
        <w:t xml:space="preserve">общий объем финансирования подпрограммы за счет средств бюджета </w:t>
      </w:r>
      <w:proofErr w:type="spellStart"/>
      <w:r w:rsidRPr="00072148">
        <w:rPr>
          <w:rFonts w:ascii="Times New Roman" w:hAnsi="Times New Roman" w:cs="Times New Roman"/>
          <w:sz w:val="24"/>
          <w:szCs w:val="24"/>
        </w:rPr>
        <w:t>Камешкирского</w:t>
      </w:r>
      <w:proofErr w:type="spellEnd"/>
      <w:r w:rsidRPr="00072148">
        <w:rPr>
          <w:rFonts w:ascii="Times New Roman" w:hAnsi="Times New Roman" w:cs="Times New Roman"/>
          <w:sz w:val="24"/>
          <w:szCs w:val="24"/>
        </w:rPr>
        <w:t xml:space="preserve"> района Пензенской области–23677,47  тыс. руб.,</w:t>
      </w:r>
    </w:p>
    <w:p w:rsidR="00072148" w:rsidRPr="00072148" w:rsidRDefault="00072148" w:rsidP="00072148">
      <w:pPr>
        <w:spacing w:line="240" w:lineRule="atLeast"/>
        <w:ind w:left="-57" w:right="-57"/>
        <w:jc w:val="both"/>
        <w:rPr>
          <w:sz w:val="24"/>
          <w:szCs w:val="24"/>
        </w:rPr>
      </w:pPr>
      <w:r w:rsidRPr="00072148">
        <w:rPr>
          <w:sz w:val="24"/>
          <w:szCs w:val="24"/>
        </w:rPr>
        <w:t>из них по годам:</w:t>
      </w:r>
    </w:p>
    <w:p w:rsidR="00072148" w:rsidRPr="00072148" w:rsidRDefault="00072148" w:rsidP="00072148">
      <w:pPr>
        <w:spacing w:line="240" w:lineRule="atLeast"/>
        <w:ind w:left="-57" w:right="-57"/>
        <w:jc w:val="both"/>
        <w:rPr>
          <w:sz w:val="24"/>
          <w:szCs w:val="24"/>
        </w:rPr>
      </w:pPr>
      <w:r w:rsidRPr="00072148">
        <w:rPr>
          <w:sz w:val="24"/>
          <w:szCs w:val="24"/>
        </w:rPr>
        <w:t>2014 год – 1970,7 тыс. руб.,</w:t>
      </w:r>
    </w:p>
    <w:p w:rsidR="00072148" w:rsidRPr="00072148" w:rsidRDefault="00072148" w:rsidP="00072148">
      <w:pPr>
        <w:spacing w:line="240" w:lineRule="atLeast"/>
        <w:ind w:left="-57" w:right="-57"/>
        <w:jc w:val="both"/>
        <w:rPr>
          <w:sz w:val="24"/>
          <w:szCs w:val="24"/>
        </w:rPr>
      </w:pPr>
      <w:r w:rsidRPr="00072148">
        <w:rPr>
          <w:sz w:val="24"/>
          <w:szCs w:val="24"/>
        </w:rPr>
        <w:t>2015 год – 1913,6 тыс. руб.,</w:t>
      </w:r>
    </w:p>
    <w:p w:rsidR="00072148" w:rsidRPr="00072148" w:rsidRDefault="00072148" w:rsidP="00072148">
      <w:pPr>
        <w:spacing w:line="240" w:lineRule="atLeast"/>
        <w:ind w:left="-57" w:right="-57"/>
        <w:jc w:val="both"/>
        <w:rPr>
          <w:sz w:val="24"/>
          <w:szCs w:val="24"/>
        </w:rPr>
      </w:pPr>
      <w:r w:rsidRPr="00072148">
        <w:rPr>
          <w:sz w:val="24"/>
          <w:szCs w:val="24"/>
        </w:rPr>
        <w:t>2016 год –1940,6 тыс. руб.,</w:t>
      </w:r>
    </w:p>
    <w:p w:rsidR="00072148" w:rsidRPr="00072148" w:rsidRDefault="00072148" w:rsidP="00072148">
      <w:pPr>
        <w:spacing w:line="240" w:lineRule="atLeast"/>
        <w:ind w:left="-57" w:right="-57"/>
        <w:jc w:val="both"/>
        <w:rPr>
          <w:sz w:val="24"/>
          <w:szCs w:val="24"/>
        </w:rPr>
      </w:pPr>
      <w:r w:rsidRPr="00072148">
        <w:rPr>
          <w:sz w:val="24"/>
          <w:szCs w:val="24"/>
        </w:rPr>
        <w:t>2017 год –2297 тыс. руб.,</w:t>
      </w:r>
    </w:p>
    <w:p w:rsidR="00072148" w:rsidRPr="00072148" w:rsidRDefault="00072148" w:rsidP="00072148">
      <w:pPr>
        <w:spacing w:line="240" w:lineRule="atLeast"/>
        <w:ind w:left="-57" w:right="-57"/>
        <w:jc w:val="both"/>
        <w:rPr>
          <w:sz w:val="24"/>
          <w:szCs w:val="24"/>
        </w:rPr>
      </w:pPr>
      <w:r w:rsidRPr="00072148">
        <w:rPr>
          <w:sz w:val="24"/>
          <w:szCs w:val="24"/>
        </w:rPr>
        <w:t>2018 год – 2487,3тыс. руб.,</w:t>
      </w:r>
    </w:p>
    <w:p w:rsidR="00072148" w:rsidRPr="00072148" w:rsidRDefault="00072148" w:rsidP="00072148">
      <w:pPr>
        <w:spacing w:line="240" w:lineRule="atLeast"/>
        <w:ind w:left="-57" w:right="-57"/>
        <w:jc w:val="both"/>
        <w:rPr>
          <w:sz w:val="24"/>
          <w:szCs w:val="24"/>
        </w:rPr>
      </w:pPr>
      <w:r w:rsidRPr="00072148">
        <w:rPr>
          <w:sz w:val="24"/>
          <w:szCs w:val="24"/>
        </w:rPr>
        <w:t>2019 год – 3059,86 тыс. руб.,</w:t>
      </w:r>
    </w:p>
    <w:p w:rsidR="00072148" w:rsidRPr="00072148" w:rsidRDefault="00072148" w:rsidP="00072148">
      <w:pPr>
        <w:spacing w:line="240" w:lineRule="atLeast"/>
        <w:ind w:left="-57" w:right="-57"/>
        <w:jc w:val="both"/>
        <w:rPr>
          <w:sz w:val="24"/>
          <w:szCs w:val="24"/>
        </w:rPr>
      </w:pPr>
      <w:r w:rsidRPr="00072148">
        <w:rPr>
          <w:sz w:val="24"/>
          <w:szCs w:val="24"/>
        </w:rPr>
        <w:t>2020 год – 3 491,63  тыс. руб.</w:t>
      </w:r>
    </w:p>
    <w:p w:rsidR="00072148" w:rsidRPr="00072148" w:rsidRDefault="00072148" w:rsidP="00072148">
      <w:pPr>
        <w:spacing w:line="240" w:lineRule="atLeast"/>
        <w:ind w:left="-57" w:right="-57"/>
        <w:jc w:val="both"/>
        <w:rPr>
          <w:sz w:val="24"/>
          <w:szCs w:val="24"/>
        </w:rPr>
      </w:pPr>
      <w:r w:rsidRPr="00072148">
        <w:rPr>
          <w:sz w:val="24"/>
          <w:szCs w:val="24"/>
        </w:rPr>
        <w:t>2021год – 3 263,0  тыс. руб.</w:t>
      </w:r>
    </w:p>
    <w:p w:rsidR="00072148" w:rsidRPr="00072148" w:rsidRDefault="00072148" w:rsidP="00072148">
      <w:pPr>
        <w:spacing w:line="240" w:lineRule="atLeast"/>
        <w:ind w:left="-57" w:right="-57"/>
        <w:jc w:val="both"/>
        <w:rPr>
          <w:sz w:val="24"/>
          <w:szCs w:val="24"/>
        </w:rPr>
      </w:pPr>
      <w:r w:rsidRPr="00072148">
        <w:rPr>
          <w:sz w:val="24"/>
          <w:szCs w:val="24"/>
        </w:rPr>
        <w:t>2022 год- 3 263,0 тыс. руб.</w:t>
      </w:r>
    </w:p>
    <w:p w:rsidR="00072148" w:rsidRPr="00072148" w:rsidRDefault="00072148" w:rsidP="00072148">
      <w:pPr>
        <w:spacing w:line="240" w:lineRule="atLeast"/>
        <w:ind w:left="-57" w:right="-57"/>
        <w:jc w:val="both"/>
        <w:rPr>
          <w:sz w:val="24"/>
          <w:szCs w:val="24"/>
        </w:rPr>
      </w:pPr>
    </w:p>
    <w:p w:rsidR="00072148" w:rsidRPr="00072148" w:rsidRDefault="00072148" w:rsidP="00072148">
      <w:pPr>
        <w:pStyle w:val="a7"/>
        <w:ind w:firstLine="0"/>
        <w:rPr>
          <w:color w:val="000000"/>
          <w:spacing w:val="-2"/>
          <w:sz w:val="24"/>
          <w:szCs w:val="24"/>
        </w:rPr>
      </w:pPr>
      <w:r w:rsidRPr="00072148">
        <w:rPr>
          <w:sz w:val="24"/>
          <w:szCs w:val="24"/>
        </w:rPr>
        <w:t xml:space="preserve">  2. Приложения  № 4.1, №5.1 , №6.1, №7.1, №8.1 к   муниципальной программе </w:t>
      </w:r>
      <w:r w:rsidRPr="00072148">
        <w:rPr>
          <w:color w:val="000000"/>
          <w:spacing w:val="-2"/>
          <w:sz w:val="24"/>
          <w:szCs w:val="24"/>
        </w:rPr>
        <w:t xml:space="preserve">«Обеспечение муниципального управления собственностью </w:t>
      </w:r>
      <w:proofErr w:type="spellStart"/>
      <w:r w:rsidRPr="00072148">
        <w:rPr>
          <w:color w:val="000000"/>
          <w:spacing w:val="-2"/>
          <w:sz w:val="24"/>
          <w:szCs w:val="24"/>
        </w:rPr>
        <w:t>Камешкирского</w:t>
      </w:r>
      <w:proofErr w:type="spellEnd"/>
      <w:r w:rsidRPr="00072148">
        <w:rPr>
          <w:color w:val="000000"/>
          <w:spacing w:val="-2"/>
          <w:sz w:val="24"/>
          <w:szCs w:val="24"/>
        </w:rPr>
        <w:t xml:space="preserve"> района Пензенской области </w:t>
      </w:r>
      <w:r w:rsidRPr="00072148">
        <w:rPr>
          <w:sz w:val="24"/>
          <w:szCs w:val="24"/>
        </w:rPr>
        <w:t>на  2014-2022 годы</w:t>
      </w:r>
      <w:r w:rsidRPr="00072148">
        <w:rPr>
          <w:color w:val="000000"/>
          <w:spacing w:val="-2"/>
          <w:sz w:val="24"/>
          <w:szCs w:val="24"/>
        </w:rPr>
        <w:t xml:space="preserve">» </w:t>
      </w:r>
      <w:r w:rsidRPr="00072148">
        <w:rPr>
          <w:sz w:val="24"/>
          <w:szCs w:val="24"/>
        </w:rPr>
        <w:t>изложить в редакции согласно приложениям № 4.1, №5.1 , №6.1, №7.1, №8.1 к настоящему постановлению.</w:t>
      </w:r>
    </w:p>
    <w:p w:rsidR="00072148" w:rsidRPr="00072148" w:rsidRDefault="00072148" w:rsidP="00072148">
      <w:pPr>
        <w:shd w:val="clear" w:color="auto" w:fill="FFFFFF"/>
        <w:tabs>
          <w:tab w:val="left" w:pos="1387"/>
        </w:tabs>
        <w:suppressAutoHyphens/>
        <w:autoSpaceDE w:val="0"/>
        <w:spacing w:line="322" w:lineRule="exact"/>
        <w:ind w:right="518"/>
        <w:jc w:val="both"/>
        <w:rPr>
          <w:sz w:val="24"/>
          <w:szCs w:val="24"/>
        </w:rPr>
      </w:pPr>
      <w:r w:rsidRPr="00072148">
        <w:rPr>
          <w:spacing w:val="-2"/>
          <w:sz w:val="24"/>
          <w:szCs w:val="24"/>
        </w:rPr>
        <w:t xml:space="preserve">        3.Опубликовать настоящее постановление в информационном </w:t>
      </w:r>
      <w:r w:rsidRPr="00072148">
        <w:rPr>
          <w:sz w:val="24"/>
          <w:szCs w:val="24"/>
        </w:rPr>
        <w:t>бюллетене «</w:t>
      </w:r>
      <w:proofErr w:type="spellStart"/>
      <w:r w:rsidRPr="00072148">
        <w:rPr>
          <w:sz w:val="24"/>
          <w:szCs w:val="24"/>
        </w:rPr>
        <w:t>Камешкирский</w:t>
      </w:r>
      <w:proofErr w:type="spellEnd"/>
      <w:r w:rsidRPr="00072148">
        <w:rPr>
          <w:sz w:val="24"/>
          <w:szCs w:val="24"/>
        </w:rPr>
        <w:t xml:space="preserve"> вестник»</w:t>
      </w:r>
    </w:p>
    <w:p w:rsidR="00072148" w:rsidRPr="00072148" w:rsidRDefault="00072148" w:rsidP="00072148">
      <w:pPr>
        <w:shd w:val="clear" w:color="auto" w:fill="FFFFFF"/>
        <w:tabs>
          <w:tab w:val="left" w:pos="1387"/>
        </w:tabs>
        <w:suppressAutoHyphens/>
        <w:autoSpaceDE w:val="0"/>
        <w:spacing w:line="322" w:lineRule="exact"/>
        <w:ind w:left="360" w:right="-5"/>
        <w:jc w:val="both"/>
        <w:rPr>
          <w:sz w:val="24"/>
          <w:szCs w:val="24"/>
        </w:rPr>
      </w:pPr>
      <w:r w:rsidRPr="00072148">
        <w:rPr>
          <w:spacing w:val="-2"/>
          <w:sz w:val="24"/>
          <w:szCs w:val="24"/>
        </w:rPr>
        <w:t xml:space="preserve">  4.Настоящее постановление вступает в силу на следующий  день, после дня  его </w:t>
      </w:r>
      <w:r w:rsidRPr="00072148">
        <w:rPr>
          <w:sz w:val="24"/>
          <w:szCs w:val="24"/>
        </w:rPr>
        <w:t>официального опубликования.</w:t>
      </w:r>
    </w:p>
    <w:p w:rsidR="00072148" w:rsidRPr="00072148" w:rsidRDefault="00072148" w:rsidP="00072148">
      <w:pPr>
        <w:autoSpaceDE w:val="0"/>
        <w:autoSpaceDN w:val="0"/>
        <w:adjustRightInd w:val="0"/>
        <w:jc w:val="both"/>
        <w:rPr>
          <w:sz w:val="24"/>
          <w:szCs w:val="24"/>
        </w:rPr>
      </w:pPr>
      <w:r w:rsidRPr="00072148">
        <w:rPr>
          <w:sz w:val="24"/>
          <w:szCs w:val="24"/>
        </w:rPr>
        <w:t xml:space="preserve">       5.</w:t>
      </w:r>
      <w:proofErr w:type="gramStart"/>
      <w:r w:rsidRPr="00072148">
        <w:rPr>
          <w:sz w:val="24"/>
          <w:szCs w:val="24"/>
        </w:rPr>
        <w:t>Контроль за</w:t>
      </w:r>
      <w:proofErr w:type="gramEnd"/>
      <w:r w:rsidRPr="00072148">
        <w:rPr>
          <w:sz w:val="24"/>
          <w:szCs w:val="24"/>
        </w:rPr>
        <w:t xml:space="preserve"> исполнением настоящего постановления возложить на заместителя Главы администрации </w:t>
      </w:r>
      <w:proofErr w:type="spellStart"/>
      <w:r w:rsidRPr="00072148">
        <w:rPr>
          <w:sz w:val="24"/>
          <w:szCs w:val="24"/>
        </w:rPr>
        <w:t>Камешкирского</w:t>
      </w:r>
      <w:proofErr w:type="spellEnd"/>
      <w:r w:rsidRPr="00072148">
        <w:rPr>
          <w:sz w:val="24"/>
          <w:szCs w:val="24"/>
        </w:rPr>
        <w:t xml:space="preserve"> района Пензенской области по вопросам ЖКХ и экономики.</w:t>
      </w:r>
      <w:r w:rsidRPr="00072148">
        <w:rPr>
          <w:spacing w:val="-2"/>
          <w:sz w:val="24"/>
          <w:szCs w:val="24"/>
        </w:rPr>
        <w:t xml:space="preserve">      </w:t>
      </w:r>
    </w:p>
    <w:p w:rsidR="00072148" w:rsidRPr="00072148" w:rsidRDefault="00072148" w:rsidP="00072148">
      <w:pPr>
        <w:autoSpaceDE w:val="0"/>
        <w:autoSpaceDN w:val="0"/>
        <w:adjustRightInd w:val="0"/>
        <w:jc w:val="both"/>
        <w:rPr>
          <w:sz w:val="24"/>
          <w:szCs w:val="24"/>
        </w:rPr>
      </w:pPr>
      <w:r w:rsidRPr="00072148">
        <w:rPr>
          <w:sz w:val="24"/>
          <w:szCs w:val="24"/>
        </w:rPr>
        <w:t xml:space="preserve"> </w:t>
      </w:r>
      <w:proofErr w:type="spellStart"/>
      <w:r w:rsidRPr="00072148">
        <w:rPr>
          <w:sz w:val="24"/>
          <w:szCs w:val="24"/>
        </w:rPr>
        <w:t>И.о</w:t>
      </w:r>
      <w:proofErr w:type="spellEnd"/>
      <w:r w:rsidRPr="00072148">
        <w:rPr>
          <w:sz w:val="24"/>
          <w:szCs w:val="24"/>
        </w:rPr>
        <w:t>. Главы  администрации</w:t>
      </w:r>
    </w:p>
    <w:p w:rsidR="00072148" w:rsidRPr="00072148" w:rsidRDefault="00072148" w:rsidP="00072148">
      <w:pPr>
        <w:autoSpaceDE w:val="0"/>
        <w:autoSpaceDN w:val="0"/>
        <w:adjustRightInd w:val="0"/>
        <w:jc w:val="both"/>
        <w:rPr>
          <w:sz w:val="24"/>
          <w:szCs w:val="24"/>
        </w:rPr>
      </w:pPr>
      <w:proofErr w:type="spellStart"/>
      <w:r w:rsidRPr="00072148">
        <w:rPr>
          <w:sz w:val="24"/>
          <w:szCs w:val="24"/>
        </w:rPr>
        <w:t>Камешкирского</w:t>
      </w:r>
      <w:proofErr w:type="spellEnd"/>
      <w:r w:rsidRPr="00072148">
        <w:rPr>
          <w:sz w:val="24"/>
          <w:szCs w:val="24"/>
        </w:rPr>
        <w:t xml:space="preserve"> района</w:t>
      </w:r>
      <w:r w:rsidRPr="00072148">
        <w:rPr>
          <w:sz w:val="24"/>
          <w:szCs w:val="24"/>
        </w:rPr>
        <w:tab/>
      </w:r>
      <w:r w:rsidRPr="00072148">
        <w:rPr>
          <w:sz w:val="24"/>
          <w:szCs w:val="24"/>
        </w:rPr>
        <w:tab/>
      </w:r>
      <w:r w:rsidRPr="00072148">
        <w:rPr>
          <w:sz w:val="24"/>
          <w:szCs w:val="24"/>
        </w:rPr>
        <w:tab/>
        <w:t xml:space="preserve">                                             С. Н. </w:t>
      </w:r>
      <w:proofErr w:type="gramStart"/>
      <w:r w:rsidRPr="00072148">
        <w:rPr>
          <w:sz w:val="24"/>
          <w:szCs w:val="24"/>
        </w:rPr>
        <w:t>Голубев</w:t>
      </w:r>
      <w:proofErr w:type="gramEnd"/>
      <w:r w:rsidRPr="00072148">
        <w:rPr>
          <w:sz w:val="24"/>
          <w:szCs w:val="24"/>
        </w:rPr>
        <w:t xml:space="preserve"> </w:t>
      </w:r>
    </w:p>
    <w:p w:rsidR="00072148" w:rsidRPr="00072148" w:rsidRDefault="00072148" w:rsidP="00072148">
      <w:pPr>
        <w:pStyle w:val="1"/>
        <w:ind w:left="10065"/>
        <w:jc w:val="center"/>
        <w:rPr>
          <w:caps/>
          <w:sz w:val="24"/>
          <w:szCs w:val="24"/>
        </w:rPr>
        <w:sectPr w:rsidR="00072148" w:rsidRPr="00072148" w:rsidSect="00072148">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072148" w:rsidRPr="00072148" w:rsidRDefault="00072148" w:rsidP="00072148">
      <w:pPr>
        <w:pStyle w:val="1"/>
        <w:ind w:left="10065"/>
        <w:jc w:val="center"/>
        <w:rPr>
          <w:rFonts w:ascii="Times New Roman" w:hAnsi="Times New Roman" w:cs="Times New Roman"/>
          <w:bCs w:val="0"/>
          <w:caps/>
          <w:sz w:val="20"/>
          <w:szCs w:val="20"/>
        </w:rPr>
      </w:pPr>
      <w:r w:rsidRPr="00072148">
        <w:rPr>
          <w:rFonts w:ascii="Times New Roman" w:hAnsi="Times New Roman" w:cs="Times New Roman"/>
          <w:caps/>
          <w:sz w:val="20"/>
          <w:szCs w:val="20"/>
        </w:rPr>
        <w:lastRenderedPageBreak/>
        <w:t>Приложение № 4.1</w:t>
      </w:r>
    </w:p>
    <w:p w:rsidR="00072148" w:rsidRPr="00072148" w:rsidRDefault="00072148" w:rsidP="00072148">
      <w:pPr>
        <w:ind w:left="10065"/>
        <w:jc w:val="center"/>
        <w:rPr>
          <w:caps/>
          <w:spacing w:val="-2"/>
        </w:rPr>
      </w:pPr>
      <w:r w:rsidRPr="00072148">
        <w:rPr>
          <w:bCs/>
          <w:caps/>
        </w:rPr>
        <w:t xml:space="preserve">к  муниципальной  программе </w:t>
      </w:r>
      <w:r w:rsidRPr="00072148">
        <w:rPr>
          <w:caps/>
          <w:spacing w:val="-2"/>
        </w:rPr>
        <w:t>«Обеспечение муниципального управления собственностью Камешкирского района Пензенской области НА 2014 – 2022 ГОДЫ»</w:t>
      </w:r>
    </w:p>
    <w:p w:rsidR="00072148" w:rsidRPr="00072148" w:rsidRDefault="00072148" w:rsidP="00072148">
      <w:pPr>
        <w:ind w:left="10065"/>
        <w:rPr>
          <w:caps/>
          <w:spacing w:val="-2"/>
        </w:rPr>
      </w:pPr>
    </w:p>
    <w:p w:rsidR="00072148" w:rsidRPr="00072148" w:rsidRDefault="00072148" w:rsidP="00072148">
      <w:pPr>
        <w:ind w:left="10065"/>
        <w:jc w:val="center"/>
        <w:rPr>
          <w:caps/>
          <w:spacing w:val="-2"/>
        </w:rPr>
      </w:pPr>
    </w:p>
    <w:p w:rsidR="00072148" w:rsidRPr="00072148" w:rsidRDefault="00072148" w:rsidP="00072148">
      <w:pPr>
        <w:ind w:left="10065"/>
        <w:jc w:val="center"/>
        <w:rPr>
          <w:caps/>
          <w:spacing w:val="-2"/>
        </w:rPr>
      </w:pPr>
    </w:p>
    <w:p w:rsidR="00072148" w:rsidRPr="00072148" w:rsidRDefault="00072148" w:rsidP="00072148">
      <w:pPr>
        <w:pStyle w:val="ConsPlusNormal0"/>
        <w:jc w:val="center"/>
        <w:rPr>
          <w:sz w:val="20"/>
          <w:szCs w:val="20"/>
        </w:rPr>
      </w:pPr>
      <w:r w:rsidRPr="00072148">
        <w:rPr>
          <w:sz w:val="20"/>
          <w:szCs w:val="20"/>
        </w:rPr>
        <w:t>ПРОГНОЗ</w:t>
      </w:r>
    </w:p>
    <w:p w:rsidR="00072148" w:rsidRPr="00072148" w:rsidRDefault="00072148" w:rsidP="00072148">
      <w:pPr>
        <w:pStyle w:val="ConsPlusNormal0"/>
        <w:jc w:val="center"/>
        <w:rPr>
          <w:sz w:val="20"/>
          <w:szCs w:val="20"/>
        </w:rPr>
      </w:pPr>
      <w:r w:rsidRPr="00072148">
        <w:rPr>
          <w:sz w:val="20"/>
          <w:szCs w:val="20"/>
        </w:rPr>
        <w:t>сводных показателей муниципальных заданий на оказание</w:t>
      </w:r>
    </w:p>
    <w:p w:rsidR="00072148" w:rsidRPr="00072148" w:rsidRDefault="00072148" w:rsidP="00072148">
      <w:pPr>
        <w:pStyle w:val="ConsPlusNormal0"/>
        <w:jc w:val="center"/>
        <w:rPr>
          <w:sz w:val="20"/>
          <w:szCs w:val="20"/>
        </w:rPr>
      </w:pPr>
      <w:r w:rsidRPr="00072148">
        <w:rPr>
          <w:sz w:val="20"/>
          <w:szCs w:val="20"/>
        </w:rPr>
        <w:t xml:space="preserve">муниципальных услуг (выполнение работ) </w:t>
      </w:r>
      <w:proofErr w:type="gramStart"/>
      <w:r w:rsidRPr="00072148">
        <w:rPr>
          <w:sz w:val="20"/>
          <w:szCs w:val="20"/>
        </w:rPr>
        <w:t>муниципальными</w:t>
      </w:r>
      <w:proofErr w:type="gramEnd"/>
      <w:r w:rsidRPr="00072148">
        <w:rPr>
          <w:sz w:val="20"/>
          <w:szCs w:val="20"/>
        </w:rPr>
        <w:t xml:space="preserve"> бюджетными</w:t>
      </w:r>
    </w:p>
    <w:p w:rsidR="00072148" w:rsidRPr="00072148" w:rsidRDefault="00072148" w:rsidP="00072148">
      <w:pPr>
        <w:pStyle w:val="ConsPlusNormal0"/>
        <w:jc w:val="center"/>
        <w:rPr>
          <w:sz w:val="20"/>
          <w:szCs w:val="20"/>
        </w:rPr>
      </w:pPr>
      <w:r w:rsidRPr="00072148">
        <w:rPr>
          <w:sz w:val="20"/>
          <w:szCs w:val="20"/>
        </w:rPr>
        <w:t xml:space="preserve">учреждениями </w:t>
      </w:r>
      <w:proofErr w:type="spellStart"/>
      <w:r w:rsidRPr="00072148">
        <w:rPr>
          <w:sz w:val="20"/>
          <w:szCs w:val="20"/>
        </w:rPr>
        <w:t>Камешкирского</w:t>
      </w:r>
      <w:proofErr w:type="spellEnd"/>
      <w:r w:rsidRPr="00072148">
        <w:rPr>
          <w:sz w:val="20"/>
          <w:szCs w:val="20"/>
        </w:rPr>
        <w:t xml:space="preserve"> района Пензенской области по муниципальной  программе</w:t>
      </w:r>
    </w:p>
    <w:p w:rsidR="00072148" w:rsidRPr="00072148" w:rsidRDefault="00072148" w:rsidP="00072148">
      <w:pPr>
        <w:pStyle w:val="ConsPlusNormal0"/>
        <w:jc w:val="center"/>
        <w:rPr>
          <w:sz w:val="20"/>
          <w:szCs w:val="20"/>
        </w:rPr>
      </w:pPr>
      <w:proofErr w:type="spellStart"/>
      <w:r w:rsidRPr="00072148">
        <w:rPr>
          <w:sz w:val="20"/>
          <w:szCs w:val="20"/>
        </w:rPr>
        <w:t>Камешкирского</w:t>
      </w:r>
      <w:proofErr w:type="spellEnd"/>
      <w:r w:rsidRPr="00072148">
        <w:rPr>
          <w:sz w:val="20"/>
          <w:szCs w:val="20"/>
        </w:rPr>
        <w:t xml:space="preserve"> района Пензенской области</w:t>
      </w:r>
    </w:p>
    <w:p w:rsidR="00072148" w:rsidRPr="00072148" w:rsidRDefault="00072148" w:rsidP="00072148">
      <w:pPr>
        <w:jc w:val="center"/>
        <w:rPr>
          <w:caps/>
          <w:spacing w:val="-2"/>
        </w:rPr>
      </w:pPr>
      <w:r w:rsidRPr="00072148">
        <w:rPr>
          <w:caps/>
          <w:spacing w:val="-2"/>
        </w:rPr>
        <w:t>«Обеспечение муниципального управления собственностью</w:t>
      </w:r>
    </w:p>
    <w:p w:rsidR="00072148" w:rsidRPr="00072148" w:rsidRDefault="00072148" w:rsidP="00072148">
      <w:pPr>
        <w:jc w:val="center"/>
        <w:rPr>
          <w:caps/>
          <w:spacing w:val="-2"/>
        </w:rPr>
      </w:pPr>
      <w:r w:rsidRPr="00072148">
        <w:rPr>
          <w:caps/>
          <w:spacing w:val="-2"/>
        </w:rPr>
        <w:t>Камешкирского района Пензенской области НА 2014 – 2022 ГОДЫ»</w:t>
      </w:r>
    </w:p>
    <w:p w:rsidR="00072148" w:rsidRPr="00072148" w:rsidRDefault="00072148" w:rsidP="00072148">
      <w:pPr>
        <w:pStyle w:val="ConsPlusNormal0"/>
        <w:jc w:val="center"/>
        <w:rPr>
          <w:sz w:val="20"/>
          <w:szCs w:val="20"/>
        </w:rPr>
      </w:pPr>
      <w:r w:rsidRPr="00072148">
        <w:rPr>
          <w:sz w:val="20"/>
          <w:szCs w:val="20"/>
        </w:rPr>
        <w:t xml:space="preserve"> на 2018 и 2022 годы</w:t>
      </w:r>
    </w:p>
    <w:p w:rsidR="00072148" w:rsidRPr="00072148" w:rsidRDefault="00072148" w:rsidP="00072148">
      <w:pPr>
        <w:pStyle w:val="ConsPlusNormal0"/>
        <w:jc w:val="center"/>
        <w:rPr>
          <w:sz w:val="20"/>
          <w:szCs w:val="20"/>
        </w:rPr>
      </w:pPr>
    </w:p>
    <w:p w:rsidR="00072148" w:rsidRPr="00072148" w:rsidRDefault="00072148" w:rsidP="00072148">
      <w:pPr>
        <w:pStyle w:val="ConsPlusNormal0"/>
        <w:jc w:val="center"/>
        <w:rPr>
          <w:sz w:val="20"/>
          <w:szCs w:val="20"/>
        </w:rPr>
      </w:pPr>
    </w:p>
    <w:tbl>
      <w:tblPr>
        <w:tblW w:w="15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9"/>
        <w:gridCol w:w="2721"/>
        <w:gridCol w:w="3005"/>
        <w:gridCol w:w="1417"/>
        <w:gridCol w:w="480"/>
        <w:gridCol w:w="45"/>
        <w:gridCol w:w="90"/>
        <w:gridCol w:w="15"/>
        <w:gridCol w:w="60"/>
        <w:gridCol w:w="15"/>
        <w:gridCol w:w="210"/>
        <w:gridCol w:w="680"/>
        <w:gridCol w:w="525"/>
        <w:gridCol w:w="75"/>
        <w:gridCol w:w="15"/>
        <w:gridCol w:w="15"/>
        <w:gridCol w:w="15"/>
        <w:gridCol w:w="45"/>
        <w:gridCol w:w="135"/>
        <w:gridCol w:w="330"/>
        <w:gridCol w:w="15"/>
        <w:gridCol w:w="15"/>
        <w:gridCol w:w="45"/>
        <w:gridCol w:w="46"/>
        <w:gridCol w:w="14"/>
        <w:gridCol w:w="75"/>
        <w:gridCol w:w="620"/>
        <w:gridCol w:w="705"/>
        <w:gridCol w:w="30"/>
        <w:gridCol w:w="15"/>
        <w:gridCol w:w="15"/>
        <w:gridCol w:w="15"/>
        <w:gridCol w:w="15"/>
        <w:gridCol w:w="45"/>
        <w:gridCol w:w="30"/>
        <w:gridCol w:w="708"/>
        <w:gridCol w:w="585"/>
        <w:gridCol w:w="90"/>
        <w:gridCol w:w="15"/>
        <w:gridCol w:w="45"/>
        <w:gridCol w:w="45"/>
        <w:gridCol w:w="75"/>
        <w:gridCol w:w="690"/>
        <w:gridCol w:w="30"/>
        <w:gridCol w:w="15"/>
        <w:gridCol w:w="15"/>
        <w:gridCol w:w="45"/>
        <w:gridCol w:w="30"/>
        <w:gridCol w:w="45"/>
        <w:gridCol w:w="45"/>
        <w:gridCol w:w="15"/>
        <w:gridCol w:w="767"/>
      </w:tblGrid>
      <w:tr w:rsidR="00072148" w:rsidRPr="00072148" w:rsidTr="00B00962">
        <w:tc>
          <w:tcPr>
            <w:tcW w:w="6405" w:type="dxa"/>
            <w:gridSpan w:val="3"/>
          </w:tcPr>
          <w:p w:rsidR="00072148" w:rsidRPr="00072148" w:rsidRDefault="00072148" w:rsidP="00B00962">
            <w:pPr>
              <w:pStyle w:val="ConsPlusNormal0"/>
              <w:jc w:val="center"/>
              <w:rPr>
                <w:sz w:val="20"/>
                <w:szCs w:val="20"/>
              </w:rPr>
            </w:pPr>
          </w:p>
        </w:tc>
        <w:tc>
          <w:tcPr>
            <w:tcW w:w="9127" w:type="dxa"/>
            <w:gridSpan w:val="49"/>
          </w:tcPr>
          <w:p w:rsidR="00072148" w:rsidRPr="00072148" w:rsidRDefault="00072148" w:rsidP="00B00962">
            <w:pPr>
              <w:pStyle w:val="ConsPlusNormal0"/>
              <w:jc w:val="center"/>
              <w:rPr>
                <w:sz w:val="20"/>
                <w:szCs w:val="20"/>
              </w:rPr>
            </w:pPr>
            <w:r w:rsidRPr="00072148">
              <w:rPr>
                <w:sz w:val="20"/>
                <w:szCs w:val="20"/>
              </w:rPr>
              <w:t xml:space="preserve">Администрация </w:t>
            </w:r>
            <w:proofErr w:type="spellStart"/>
            <w:r w:rsidRPr="00072148">
              <w:rPr>
                <w:sz w:val="20"/>
                <w:szCs w:val="20"/>
              </w:rPr>
              <w:t>Камешкирского</w:t>
            </w:r>
            <w:proofErr w:type="spellEnd"/>
            <w:r w:rsidRPr="00072148">
              <w:rPr>
                <w:sz w:val="20"/>
                <w:szCs w:val="20"/>
              </w:rPr>
              <w:t xml:space="preserve"> района </w:t>
            </w:r>
          </w:p>
          <w:p w:rsidR="00072148" w:rsidRPr="00072148" w:rsidRDefault="00072148" w:rsidP="00B00962">
            <w:pPr>
              <w:pStyle w:val="ConsPlusNormal0"/>
              <w:jc w:val="center"/>
              <w:rPr>
                <w:sz w:val="20"/>
                <w:szCs w:val="20"/>
              </w:rPr>
            </w:pPr>
            <w:r w:rsidRPr="00072148">
              <w:rPr>
                <w:sz w:val="20"/>
                <w:szCs w:val="20"/>
              </w:rPr>
              <w:t>Пензенской области</w:t>
            </w:r>
          </w:p>
        </w:tc>
      </w:tr>
      <w:tr w:rsidR="00072148" w:rsidRPr="00072148" w:rsidTr="00B00962">
        <w:tc>
          <w:tcPr>
            <w:tcW w:w="679" w:type="dxa"/>
            <w:vMerge w:val="restart"/>
          </w:tcPr>
          <w:p w:rsidR="00072148" w:rsidRPr="00072148" w:rsidRDefault="00072148" w:rsidP="00B00962">
            <w:pPr>
              <w:pStyle w:val="ConsPlusNormal0"/>
              <w:jc w:val="center"/>
              <w:rPr>
                <w:sz w:val="20"/>
                <w:szCs w:val="20"/>
              </w:rPr>
            </w:pPr>
            <w:r w:rsidRPr="00072148">
              <w:rPr>
                <w:sz w:val="20"/>
                <w:szCs w:val="20"/>
              </w:rPr>
              <w:t>N</w:t>
            </w:r>
          </w:p>
          <w:p w:rsidR="00072148" w:rsidRPr="00072148" w:rsidRDefault="00072148" w:rsidP="00B00962">
            <w:pPr>
              <w:pStyle w:val="ConsPlusNormal0"/>
              <w:jc w:val="center"/>
              <w:rPr>
                <w:sz w:val="20"/>
                <w:szCs w:val="20"/>
              </w:rPr>
            </w:pPr>
            <w:proofErr w:type="gramStart"/>
            <w:r w:rsidRPr="00072148">
              <w:rPr>
                <w:sz w:val="20"/>
                <w:szCs w:val="20"/>
              </w:rPr>
              <w:t>п</w:t>
            </w:r>
            <w:proofErr w:type="gramEnd"/>
            <w:r w:rsidRPr="00072148">
              <w:rPr>
                <w:sz w:val="20"/>
                <w:szCs w:val="20"/>
              </w:rPr>
              <w:t>/п</w:t>
            </w:r>
          </w:p>
        </w:tc>
        <w:tc>
          <w:tcPr>
            <w:tcW w:w="2721" w:type="dxa"/>
            <w:vMerge w:val="restart"/>
          </w:tcPr>
          <w:p w:rsidR="00072148" w:rsidRPr="00072148" w:rsidRDefault="00072148" w:rsidP="00B00962">
            <w:pPr>
              <w:pStyle w:val="ConsPlusNormal0"/>
              <w:jc w:val="center"/>
              <w:rPr>
                <w:sz w:val="20"/>
                <w:szCs w:val="20"/>
              </w:rPr>
            </w:pPr>
            <w:r w:rsidRPr="00072148">
              <w:rPr>
                <w:sz w:val="20"/>
                <w:szCs w:val="20"/>
              </w:rPr>
              <w:t>Наименование муниципальной  услуги (работы)</w:t>
            </w:r>
          </w:p>
        </w:tc>
        <w:tc>
          <w:tcPr>
            <w:tcW w:w="3005" w:type="dxa"/>
            <w:vMerge w:val="restart"/>
          </w:tcPr>
          <w:p w:rsidR="00072148" w:rsidRPr="00072148" w:rsidRDefault="00072148" w:rsidP="00B00962">
            <w:pPr>
              <w:pStyle w:val="ConsPlusNormal0"/>
              <w:jc w:val="center"/>
              <w:rPr>
                <w:sz w:val="20"/>
                <w:szCs w:val="20"/>
              </w:rPr>
            </w:pPr>
            <w:r w:rsidRPr="00072148">
              <w:rPr>
                <w:sz w:val="20"/>
                <w:szCs w:val="20"/>
              </w:rPr>
              <w:t>Наименование показателя, характеризующего объем услуги (работы)</w:t>
            </w:r>
          </w:p>
        </w:tc>
        <w:tc>
          <w:tcPr>
            <w:tcW w:w="1417" w:type="dxa"/>
            <w:vMerge w:val="restart"/>
          </w:tcPr>
          <w:p w:rsidR="00072148" w:rsidRPr="00072148" w:rsidRDefault="00072148" w:rsidP="00B00962">
            <w:pPr>
              <w:pStyle w:val="ConsPlusNormal0"/>
              <w:jc w:val="center"/>
              <w:rPr>
                <w:sz w:val="20"/>
                <w:szCs w:val="20"/>
              </w:rPr>
            </w:pPr>
            <w:r w:rsidRPr="00072148">
              <w:rPr>
                <w:sz w:val="20"/>
                <w:szCs w:val="20"/>
              </w:rPr>
              <w:t>Единица измерения объема муниципальной услуги</w:t>
            </w:r>
          </w:p>
        </w:tc>
        <w:tc>
          <w:tcPr>
            <w:tcW w:w="3580" w:type="dxa"/>
            <w:gridSpan w:val="23"/>
          </w:tcPr>
          <w:p w:rsidR="00072148" w:rsidRPr="00072148" w:rsidRDefault="00072148" w:rsidP="00B00962">
            <w:pPr>
              <w:pStyle w:val="ConsPlusNormal0"/>
              <w:jc w:val="center"/>
              <w:rPr>
                <w:sz w:val="20"/>
                <w:szCs w:val="20"/>
              </w:rPr>
            </w:pPr>
            <w:r w:rsidRPr="00072148">
              <w:rPr>
                <w:sz w:val="20"/>
                <w:szCs w:val="20"/>
              </w:rPr>
              <w:t>Объем муниципальной услуги</w:t>
            </w:r>
          </w:p>
        </w:tc>
        <w:tc>
          <w:tcPr>
            <w:tcW w:w="4130" w:type="dxa"/>
            <w:gridSpan w:val="25"/>
          </w:tcPr>
          <w:p w:rsidR="00072148" w:rsidRPr="00072148" w:rsidRDefault="00072148" w:rsidP="00B00962">
            <w:pPr>
              <w:pStyle w:val="ConsPlusNormal0"/>
              <w:jc w:val="center"/>
              <w:rPr>
                <w:sz w:val="20"/>
                <w:szCs w:val="20"/>
              </w:rPr>
            </w:pPr>
            <w:r w:rsidRPr="00072148">
              <w:rPr>
                <w:sz w:val="20"/>
                <w:szCs w:val="20"/>
              </w:rPr>
              <w:t xml:space="preserve">Расходы бюджета </w:t>
            </w:r>
            <w:proofErr w:type="spellStart"/>
            <w:r w:rsidRPr="00072148">
              <w:rPr>
                <w:sz w:val="20"/>
                <w:szCs w:val="20"/>
              </w:rPr>
              <w:t>Камешкирского</w:t>
            </w:r>
            <w:proofErr w:type="spellEnd"/>
            <w:r w:rsidRPr="00072148">
              <w:rPr>
                <w:sz w:val="20"/>
                <w:szCs w:val="20"/>
              </w:rPr>
              <w:t xml:space="preserve"> района Пензенской области на оказание муниципальной услуги (выполнение работы),</w:t>
            </w:r>
          </w:p>
          <w:p w:rsidR="00072148" w:rsidRPr="00072148" w:rsidRDefault="00072148" w:rsidP="00B00962">
            <w:pPr>
              <w:pStyle w:val="ConsPlusNormal0"/>
              <w:jc w:val="center"/>
              <w:rPr>
                <w:sz w:val="20"/>
                <w:szCs w:val="20"/>
              </w:rPr>
            </w:pPr>
            <w:r w:rsidRPr="00072148">
              <w:rPr>
                <w:sz w:val="20"/>
                <w:szCs w:val="20"/>
              </w:rPr>
              <w:t>тыс. рублей</w:t>
            </w:r>
          </w:p>
        </w:tc>
      </w:tr>
      <w:tr w:rsidR="00072148" w:rsidRPr="00072148" w:rsidTr="00B00962">
        <w:tc>
          <w:tcPr>
            <w:tcW w:w="679" w:type="dxa"/>
            <w:vMerge/>
          </w:tcPr>
          <w:p w:rsidR="00072148" w:rsidRPr="00072148" w:rsidRDefault="00072148" w:rsidP="00B00962"/>
        </w:tc>
        <w:tc>
          <w:tcPr>
            <w:tcW w:w="2721" w:type="dxa"/>
            <w:vMerge/>
          </w:tcPr>
          <w:p w:rsidR="00072148" w:rsidRPr="00072148" w:rsidRDefault="00072148" w:rsidP="00B00962"/>
        </w:tc>
        <w:tc>
          <w:tcPr>
            <w:tcW w:w="3005" w:type="dxa"/>
            <w:vMerge/>
          </w:tcPr>
          <w:p w:rsidR="00072148" w:rsidRPr="00072148" w:rsidRDefault="00072148" w:rsidP="00B00962"/>
        </w:tc>
        <w:tc>
          <w:tcPr>
            <w:tcW w:w="1417" w:type="dxa"/>
            <w:vMerge/>
          </w:tcPr>
          <w:p w:rsidR="00072148" w:rsidRPr="00072148" w:rsidRDefault="00072148" w:rsidP="00B00962"/>
        </w:tc>
        <w:tc>
          <w:tcPr>
            <w:tcW w:w="915" w:type="dxa"/>
            <w:gridSpan w:val="7"/>
          </w:tcPr>
          <w:p w:rsidR="00072148" w:rsidRPr="00072148" w:rsidRDefault="00072148" w:rsidP="00B00962">
            <w:pPr>
              <w:pStyle w:val="ConsPlusNormal0"/>
              <w:rPr>
                <w:sz w:val="20"/>
                <w:szCs w:val="20"/>
              </w:rPr>
            </w:pPr>
            <w:r w:rsidRPr="00072148">
              <w:rPr>
                <w:sz w:val="20"/>
                <w:szCs w:val="20"/>
              </w:rPr>
              <w:t>2018 г.</w:t>
            </w:r>
          </w:p>
        </w:tc>
        <w:tc>
          <w:tcPr>
            <w:tcW w:w="680" w:type="dxa"/>
          </w:tcPr>
          <w:p w:rsidR="00072148" w:rsidRPr="00072148" w:rsidRDefault="00072148" w:rsidP="00B00962">
            <w:pPr>
              <w:pStyle w:val="ConsPlusNormal0"/>
              <w:rPr>
                <w:sz w:val="20"/>
                <w:szCs w:val="20"/>
              </w:rPr>
            </w:pPr>
            <w:r w:rsidRPr="00072148">
              <w:rPr>
                <w:sz w:val="20"/>
                <w:szCs w:val="20"/>
              </w:rPr>
              <w:t>2019 г.</w:t>
            </w:r>
          </w:p>
        </w:tc>
        <w:tc>
          <w:tcPr>
            <w:tcW w:w="600" w:type="dxa"/>
            <w:gridSpan w:val="2"/>
          </w:tcPr>
          <w:p w:rsidR="00072148" w:rsidRPr="00072148" w:rsidRDefault="00072148" w:rsidP="00B00962">
            <w:pPr>
              <w:pStyle w:val="ConsPlusNormal0"/>
              <w:rPr>
                <w:sz w:val="20"/>
                <w:szCs w:val="20"/>
              </w:rPr>
            </w:pPr>
            <w:r w:rsidRPr="00072148">
              <w:rPr>
                <w:sz w:val="20"/>
                <w:szCs w:val="20"/>
              </w:rPr>
              <w:t>2020</w:t>
            </w:r>
          </w:p>
        </w:tc>
        <w:tc>
          <w:tcPr>
            <w:tcW w:w="676" w:type="dxa"/>
            <w:gridSpan w:val="10"/>
          </w:tcPr>
          <w:p w:rsidR="00072148" w:rsidRPr="00072148" w:rsidRDefault="00072148" w:rsidP="00B00962">
            <w:pPr>
              <w:pStyle w:val="ConsPlusNormal0"/>
              <w:rPr>
                <w:sz w:val="20"/>
                <w:szCs w:val="20"/>
              </w:rPr>
            </w:pPr>
            <w:r w:rsidRPr="00072148">
              <w:rPr>
                <w:sz w:val="20"/>
                <w:szCs w:val="20"/>
              </w:rPr>
              <w:t>2021</w:t>
            </w:r>
          </w:p>
        </w:tc>
        <w:tc>
          <w:tcPr>
            <w:tcW w:w="709" w:type="dxa"/>
            <w:gridSpan w:val="3"/>
          </w:tcPr>
          <w:p w:rsidR="00072148" w:rsidRPr="00072148" w:rsidRDefault="00072148" w:rsidP="00B00962">
            <w:pPr>
              <w:pStyle w:val="ConsPlusNormal0"/>
              <w:rPr>
                <w:sz w:val="20"/>
                <w:szCs w:val="20"/>
              </w:rPr>
            </w:pPr>
            <w:r w:rsidRPr="00072148">
              <w:rPr>
                <w:sz w:val="20"/>
                <w:szCs w:val="20"/>
              </w:rPr>
              <w:t>2022</w:t>
            </w:r>
          </w:p>
        </w:tc>
        <w:tc>
          <w:tcPr>
            <w:tcW w:w="780" w:type="dxa"/>
            <w:gridSpan w:val="5"/>
          </w:tcPr>
          <w:p w:rsidR="00072148" w:rsidRPr="00072148" w:rsidRDefault="00072148" w:rsidP="00B00962">
            <w:pPr>
              <w:pStyle w:val="ConsPlusNormal0"/>
              <w:rPr>
                <w:sz w:val="20"/>
                <w:szCs w:val="20"/>
              </w:rPr>
            </w:pPr>
            <w:r w:rsidRPr="00072148">
              <w:rPr>
                <w:sz w:val="20"/>
                <w:szCs w:val="20"/>
              </w:rPr>
              <w:t>2018 г.</w:t>
            </w:r>
          </w:p>
        </w:tc>
        <w:tc>
          <w:tcPr>
            <w:tcW w:w="798" w:type="dxa"/>
            <w:gridSpan w:val="4"/>
          </w:tcPr>
          <w:p w:rsidR="00072148" w:rsidRPr="00072148" w:rsidRDefault="00072148" w:rsidP="00B00962">
            <w:pPr>
              <w:pStyle w:val="ConsPlusNormal0"/>
              <w:rPr>
                <w:sz w:val="20"/>
                <w:szCs w:val="20"/>
              </w:rPr>
            </w:pPr>
            <w:r w:rsidRPr="00072148">
              <w:rPr>
                <w:sz w:val="20"/>
                <w:szCs w:val="20"/>
              </w:rPr>
              <w:t>2019 г.</w:t>
            </w:r>
          </w:p>
        </w:tc>
        <w:tc>
          <w:tcPr>
            <w:tcW w:w="585" w:type="dxa"/>
          </w:tcPr>
          <w:p w:rsidR="00072148" w:rsidRPr="00072148" w:rsidRDefault="00072148" w:rsidP="00B00962">
            <w:pPr>
              <w:pStyle w:val="ConsPlusNormal0"/>
              <w:rPr>
                <w:sz w:val="20"/>
                <w:szCs w:val="20"/>
              </w:rPr>
            </w:pPr>
            <w:r w:rsidRPr="00072148">
              <w:rPr>
                <w:sz w:val="20"/>
                <w:szCs w:val="20"/>
              </w:rPr>
              <w:t>2020</w:t>
            </w:r>
          </w:p>
        </w:tc>
        <w:tc>
          <w:tcPr>
            <w:tcW w:w="990" w:type="dxa"/>
            <w:gridSpan w:val="7"/>
          </w:tcPr>
          <w:p w:rsidR="00072148" w:rsidRPr="00072148" w:rsidRDefault="00072148" w:rsidP="00B00962">
            <w:pPr>
              <w:pStyle w:val="ConsPlusNormal0"/>
              <w:rPr>
                <w:sz w:val="20"/>
                <w:szCs w:val="20"/>
              </w:rPr>
            </w:pPr>
            <w:r w:rsidRPr="00072148">
              <w:rPr>
                <w:sz w:val="20"/>
                <w:szCs w:val="20"/>
              </w:rPr>
              <w:t>2021</w:t>
            </w:r>
          </w:p>
        </w:tc>
        <w:tc>
          <w:tcPr>
            <w:tcW w:w="977" w:type="dxa"/>
            <w:gridSpan w:val="8"/>
          </w:tcPr>
          <w:p w:rsidR="00072148" w:rsidRPr="00072148" w:rsidRDefault="00072148" w:rsidP="00B00962">
            <w:pPr>
              <w:pStyle w:val="ConsPlusNormal0"/>
              <w:rPr>
                <w:sz w:val="20"/>
                <w:szCs w:val="20"/>
              </w:rPr>
            </w:pPr>
            <w:r w:rsidRPr="00072148">
              <w:rPr>
                <w:sz w:val="20"/>
                <w:szCs w:val="20"/>
              </w:rPr>
              <w:t>2022</w:t>
            </w:r>
          </w:p>
        </w:tc>
      </w:tr>
      <w:tr w:rsidR="00072148" w:rsidRPr="00072148" w:rsidTr="00B00962">
        <w:tc>
          <w:tcPr>
            <w:tcW w:w="679" w:type="dxa"/>
          </w:tcPr>
          <w:p w:rsidR="00072148" w:rsidRPr="00072148" w:rsidRDefault="00072148" w:rsidP="00B00962">
            <w:pPr>
              <w:pStyle w:val="ConsPlusNormal0"/>
              <w:jc w:val="center"/>
              <w:rPr>
                <w:sz w:val="20"/>
                <w:szCs w:val="20"/>
              </w:rPr>
            </w:pPr>
            <w:r w:rsidRPr="00072148">
              <w:rPr>
                <w:sz w:val="20"/>
                <w:szCs w:val="20"/>
              </w:rPr>
              <w:t>1</w:t>
            </w:r>
          </w:p>
        </w:tc>
        <w:tc>
          <w:tcPr>
            <w:tcW w:w="2721" w:type="dxa"/>
          </w:tcPr>
          <w:p w:rsidR="00072148" w:rsidRPr="00072148" w:rsidRDefault="00072148" w:rsidP="00B00962">
            <w:pPr>
              <w:pStyle w:val="ConsPlusNormal0"/>
              <w:jc w:val="center"/>
              <w:rPr>
                <w:sz w:val="20"/>
                <w:szCs w:val="20"/>
              </w:rPr>
            </w:pPr>
            <w:r w:rsidRPr="00072148">
              <w:rPr>
                <w:sz w:val="20"/>
                <w:szCs w:val="20"/>
              </w:rPr>
              <w:t>2</w:t>
            </w:r>
          </w:p>
        </w:tc>
        <w:tc>
          <w:tcPr>
            <w:tcW w:w="3005" w:type="dxa"/>
          </w:tcPr>
          <w:p w:rsidR="00072148" w:rsidRPr="00072148" w:rsidRDefault="00072148" w:rsidP="00B00962">
            <w:pPr>
              <w:pStyle w:val="ConsPlusNormal0"/>
              <w:jc w:val="center"/>
              <w:rPr>
                <w:sz w:val="20"/>
                <w:szCs w:val="20"/>
              </w:rPr>
            </w:pPr>
            <w:r w:rsidRPr="00072148">
              <w:rPr>
                <w:sz w:val="20"/>
                <w:szCs w:val="20"/>
              </w:rPr>
              <w:t>3</w:t>
            </w:r>
          </w:p>
        </w:tc>
        <w:tc>
          <w:tcPr>
            <w:tcW w:w="1417" w:type="dxa"/>
          </w:tcPr>
          <w:p w:rsidR="00072148" w:rsidRPr="00072148" w:rsidRDefault="00072148" w:rsidP="00B00962">
            <w:pPr>
              <w:pStyle w:val="ConsPlusNormal0"/>
              <w:jc w:val="center"/>
              <w:rPr>
                <w:sz w:val="20"/>
                <w:szCs w:val="20"/>
              </w:rPr>
            </w:pPr>
            <w:r w:rsidRPr="00072148">
              <w:rPr>
                <w:sz w:val="20"/>
                <w:szCs w:val="20"/>
              </w:rPr>
              <w:t>4</w:t>
            </w:r>
          </w:p>
        </w:tc>
        <w:tc>
          <w:tcPr>
            <w:tcW w:w="915" w:type="dxa"/>
            <w:gridSpan w:val="7"/>
          </w:tcPr>
          <w:p w:rsidR="00072148" w:rsidRPr="00072148" w:rsidRDefault="00072148" w:rsidP="00B00962">
            <w:pPr>
              <w:pStyle w:val="ConsPlusNormal0"/>
              <w:jc w:val="center"/>
              <w:rPr>
                <w:sz w:val="20"/>
                <w:szCs w:val="20"/>
              </w:rPr>
            </w:pPr>
            <w:r w:rsidRPr="00072148">
              <w:rPr>
                <w:sz w:val="20"/>
                <w:szCs w:val="20"/>
              </w:rPr>
              <w:t>5</w:t>
            </w:r>
          </w:p>
        </w:tc>
        <w:tc>
          <w:tcPr>
            <w:tcW w:w="680" w:type="dxa"/>
          </w:tcPr>
          <w:p w:rsidR="00072148" w:rsidRPr="00072148" w:rsidRDefault="00072148" w:rsidP="00B00962">
            <w:pPr>
              <w:pStyle w:val="ConsPlusNormal0"/>
              <w:jc w:val="center"/>
              <w:rPr>
                <w:sz w:val="20"/>
                <w:szCs w:val="20"/>
              </w:rPr>
            </w:pPr>
          </w:p>
        </w:tc>
        <w:tc>
          <w:tcPr>
            <w:tcW w:w="600" w:type="dxa"/>
            <w:gridSpan w:val="2"/>
          </w:tcPr>
          <w:p w:rsidR="00072148" w:rsidRPr="00072148" w:rsidRDefault="00072148" w:rsidP="00B00962">
            <w:pPr>
              <w:pStyle w:val="ConsPlusNormal0"/>
              <w:jc w:val="center"/>
              <w:rPr>
                <w:sz w:val="20"/>
                <w:szCs w:val="20"/>
              </w:rPr>
            </w:pPr>
          </w:p>
        </w:tc>
        <w:tc>
          <w:tcPr>
            <w:tcW w:w="676" w:type="dxa"/>
            <w:gridSpan w:val="10"/>
          </w:tcPr>
          <w:p w:rsidR="00072148" w:rsidRPr="00072148" w:rsidRDefault="00072148" w:rsidP="00B00962">
            <w:pPr>
              <w:pStyle w:val="ConsPlusNormal0"/>
              <w:jc w:val="center"/>
              <w:rPr>
                <w:sz w:val="20"/>
                <w:szCs w:val="20"/>
              </w:rPr>
            </w:pPr>
          </w:p>
        </w:tc>
        <w:tc>
          <w:tcPr>
            <w:tcW w:w="709" w:type="dxa"/>
            <w:gridSpan w:val="3"/>
          </w:tcPr>
          <w:p w:rsidR="00072148" w:rsidRPr="00072148" w:rsidRDefault="00072148" w:rsidP="00B00962">
            <w:pPr>
              <w:pStyle w:val="ConsPlusNormal0"/>
              <w:jc w:val="center"/>
              <w:rPr>
                <w:sz w:val="20"/>
                <w:szCs w:val="20"/>
              </w:rPr>
            </w:pPr>
            <w:r w:rsidRPr="00072148">
              <w:rPr>
                <w:sz w:val="20"/>
                <w:szCs w:val="20"/>
              </w:rPr>
              <w:t>6</w:t>
            </w:r>
          </w:p>
        </w:tc>
        <w:tc>
          <w:tcPr>
            <w:tcW w:w="780" w:type="dxa"/>
            <w:gridSpan w:val="5"/>
          </w:tcPr>
          <w:p w:rsidR="00072148" w:rsidRPr="00072148" w:rsidRDefault="00072148" w:rsidP="00B00962">
            <w:pPr>
              <w:pStyle w:val="ConsPlusNormal0"/>
              <w:jc w:val="center"/>
              <w:rPr>
                <w:sz w:val="20"/>
                <w:szCs w:val="20"/>
              </w:rPr>
            </w:pPr>
          </w:p>
        </w:tc>
        <w:tc>
          <w:tcPr>
            <w:tcW w:w="798" w:type="dxa"/>
            <w:gridSpan w:val="4"/>
          </w:tcPr>
          <w:p w:rsidR="00072148" w:rsidRPr="00072148" w:rsidRDefault="00072148" w:rsidP="00B00962">
            <w:pPr>
              <w:pStyle w:val="ConsPlusNormal0"/>
              <w:jc w:val="center"/>
              <w:rPr>
                <w:sz w:val="20"/>
                <w:szCs w:val="20"/>
              </w:rPr>
            </w:pPr>
            <w:r w:rsidRPr="00072148">
              <w:rPr>
                <w:sz w:val="20"/>
                <w:szCs w:val="20"/>
              </w:rPr>
              <w:t>7</w:t>
            </w:r>
          </w:p>
        </w:tc>
        <w:tc>
          <w:tcPr>
            <w:tcW w:w="585" w:type="dxa"/>
          </w:tcPr>
          <w:p w:rsidR="00072148" w:rsidRPr="00072148" w:rsidRDefault="00072148" w:rsidP="00B00962">
            <w:pPr>
              <w:pStyle w:val="ConsPlusNormal0"/>
              <w:jc w:val="center"/>
              <w:rPr>
                <w:sz w:val="20"/>
                <w:szCs w:val="20"/>
              </w:rPr>
            </w:pPr>
          </w:p>
        </w:tc>
        <w:tc>
          <w:tcPr>
            <w:tcW w:w="990" w:type="dxa"/>
            <w:gridSpan w:val="7"/>
          </w:tcPr>
          <w:p w:rsidR="00072148" w:rsidRPr="00072148" w:rsidRDefault="00072148" w:rsidP="00B00962">
            <w:pPr>
              <w:pStyle w:val="ConsPlusNormal0"/>
              <w:jc w:val="center"/>
              <w:rPr>
                <w:sz w:val="20"/>
                <w:szCs w:val="20"/>
              </w:rPr>
            </w:pPr>
          </w:p>
        </w:tc>
        <w:tc>
          <w:tcPr>
            <w:tcW w:w="977" w:type="dxa"/>
            <w:gridSpan w:val="8"/>
          </w:tcPr>
          <w:p w:rsidR="00072148" w:rsidRPr="00072148" w:rsidRDefault="00072148" w:rsidP="00B00962">
            <w:pPr>
              <w:pStyle w:val="ConsPlusNormal0"/>
              <w:jc w:val="center"/>
              <w:rPr>
                <w:sz w:val="20"/>
                <w:szCs w:val="20"/>
              </w:rPr>
            </w:pPr>
            <w:r w:rsidRPr="00072148">
              <w:rPr>
                <w:sz w:val="20"/>
                <w:szCs w:val="20"/>
              </w:rPr>
              <w:t>8</w:t>
            </w:r>
          </w:p>
        </w:tc>
      </w:tr>
      <w:tr w:rsidR="00072148" w:rsidRPr="00072148" w:rsidTr="00B00962">
        <w:tc>
          <w:tcPr>
            <w:tcW w:w="679" w:type="dxa"/>
          </w:tcPr>
          <w:p w:rsidR="00072148" w:rsidRPr="00072148" w:rsidRDefault="00072148" w:rsidP="00B00962">
            <w:pPr>
              <w:pStyle w:val="ConsPlusNormal0"/>
              <w:jc w:val="center"/>
              <w:rPr>
                <w:sz w:val="20"/>
                <w:szCs w:val="20"/>
              </w:rPr>
            </w:pPr>
          </w:p>
        </w:tc>
        <w:tc>
          <w:tcPr>
            <w:tcW w:w="14853" w:type="dxa"/>
            <w:gridSpan w:val="51"/>
          </w:tcPr>
          <w:p w:rsidR="00072148" w:rsidRPr="00072148" w:rsidRDefault="00072148" w:rsidP="00B00962">
            <w:pPr>
              <w:rPr>
                <w:caps/>
                <w:spacing w:val="-2"/>
              </w:rPr>
            </w:pPr>
            <w:r w:rsidRPr="00072148">
              <w:rPr>
                <w:bCs/>
                <w:caps/>
              </w:rPr>
              <w:t>муниципальная программа</w:t>
            </w:r>
            <w:proofErr w:type="gramStart"/>
            <w:r w:rsidRPr="00072148">
              <w:rPr>
                <w:caps/>
                <w:spacing w:val="-2"/>
              </w:rPr>
              <w:t>«О</w:t>
            </w:r>
            <w:proofErr w:type="gramEnd"/>
            <w:r w:rsidRPr="00072148">
              <w:rPr>
                <w:caps/>
                <w:spacing w:val="-2"/>
              </w:rPr>
              <w:t>беспечение муниципального управления собственностью Камешкирского района Пензенской области НА 2016 – 2022 ГОДЫ»</w:t>
            </w:r>
          </w:p>
        </w:tc>
      </w:tr>
      <w:tr w:rsidR="00072148" w:rsidRPr="00072148" w:rsidTr="00B00962">
        <w:tc>
          <w:tcPr>
            <w:tcW w:w="679" w:type="dxa"/>
          </w:tcPr>
          <w:p w:rsidR="00072148" w:rsidRPr="00072148" w:rsidRDefault="00072148" w:rsidP="00B00962">
            <w:pPr>
              <w:pStyle w:val="ConsPlusNormal0"/>
              <w:jc w:val="center"/>
              <w:rPr>
                <w:sz w:val="20"/>
                <w:szCs w:val="20"/>
              </w:rPr>
            </w:pPr>
          </w:p>
        </w:tc>
        <w:tc>
          <w:tcPr>
            <w:tcW w:w="14853" w:type="dxa"/>
            <w:gridSpan w:val="51"/>
          </w:tcPr>
          <w:p w:rsidR="00072148" w:rsidRPr="00072148" w:rsidRDefault="00072148" w:rsidP="00B00962">
            <w:pPr>
              <w:pStyle w:val="ConsPlusNormal0"/>
              <w:rPr>
                <w:sz w:val="20"/>
                <w:szCs w:val="20"/>
              </w:rPr>
            </w:pPr>
            <w:r w:rsidRPr="00072148">
              <w:rPr>
                <w:sz w:val="20"/>
                <w:szCs w:val="20"/>
              </w:rPr>
              <w:t xml:space="preserve">Администрация </w:t>
            </w:r>
            <w:proofErr w:type="spellStart"/>
            <w:r w:rsidRPr="00072148">
              <w:rPr>
                <w:sz w:val="20"/>
                <w:szCs w:val="20"/>
              </w:rPr>
              <w:t>Камешкирского</w:t>
            </w:r>
            <w:proofErr w:type="spellEnd"/>
            <w:r w:rsidRPr="00072148">
              <w:rPr>
                <w:sz w:val="20"/>
                <w:szCs w:val="20"/>
              </w:rPr>
              <w:t xml:space="preserve"> района Пензенской области</w:t>
            </w:r>
          </w:p>
        </w:tc>
      </w:tr>
      <w:tr w:rsidR="00072148" w:rsidRPr="00072148" w:rsidTr="00B00962">
        <w:tc>
          <w:tcPr>
            <w:tcW w:w="679" w:type="dxa"/>
          </w:tcPr>
          <w:p w:rsidR="00072148" w:rsidRPr="00072148" w:rsidRDefault="00072148" w:rsidP="00B00962">
            <w:pPr>
              <w:pStyle w:val="ConsPlusNormal0"/>
              <w:jc w:val="center"/>
              <w:rPr>
                <w:sz w:val="20"/>
                <w:szCs w:val="20"/>
              </w:rPr>
            </w:pPr>
          </w:p>
        </w:tc>
        <w:tc>
          <w:tcPr>
            <w:tcW w:w="14853" w:type="dxa"/>
            <w:gridSpan w:val="51"/>
          </w:tcPr>
          <w:p w:rsidR="00072148" w:rsidRPr="00072148" w:rsidRDefault="00072148" w:rsidP="00B00962">
            <w:pPr>
              <w:pStyle w:val="ConsPlusNormal0"/>
              <w:rPr>
                <w:sz w:val="20"/>
                <w:szCs w:val="20"/>
              </w:rPr>
            </w:pPr>
            <w:r w:rsidRPr="00072148">
              <w:rPr>
                <w:sz w:val="20"/>
                <w:szCs w:val="20"/>
              </w:rPr>
              <w:t>Формирование земельных участков, постановка на государственный кадастровый учет, оформление договоров аренды  и доверенности на с</w:t>
            </w:r>
            <w:r w:rsidRPr="00072148">
              <w:rPr>
                <w:sz w:val="20"/>
                <w:szCs w:val="20"/>
                <w:shd w:val="clear" w:color="auto" w:fill="FFFFFF"/>
              </w:rPr>
              <w:t>овершение регистрационных действий в отношении земельных участков и имущества</w:t>
            </w:r>
          </w:p>
        </w:tc>
      </w:tr>
      <w:tr w:rsidR="00072148" w:rsidRPr="00072148" w:rsidTr="00B00962">
        <w:trPr>
          <w:trHeight w:val="329"/>
        </w:trPr>
        <w:tc>
          <w:tcPr>
            <w:tcW w:w="679" w:type="dxa"/>
          </w:tcPr>
          <w:p w:rsidR="00072148" w:rsidRPr="00072148" w:rsidRDefault="00072148" w:rsidP="00B00962">
            <w:pPr>
              <w:pStyle w:val="ConsPlusNormal0"/>
              <w:jc w:val="center"/>
              <w:rPr>
                <w:sz w:val="20"/>
                <w:szCs w:val="20"/>
              </w:rPr>
            </w:pPr>
            <w:r w:rsidRPr="00072148">
              <w:rPr>
                <w:sz w:val="20"/>
                <w:szCs w:val="20"/>
              </w:rPr>
              <w:lastRenderedPageBreak/>
              <w:t>1</w:t>
            </w:r>
          </w:p>
        </w:tc>
        <w:tc>
          <w:tcPr>
            <w:tcW w:w="2721" w:type="dxa"/>
          </w:tcPr>
          <w:p w:rsidR="00072148" w:rsidRPr="00072148" w:rsidRDefault="00072148" w:rsidP="00B00962">
            <w:pPr>
              <w:pStyle w:val="ConsPlusNormal0"/>
              <w:rPr>
                <w:sz w:val="20"/>
                <w:szCs w:val="20"/>
              </w:rPr>
            </w:pPr>
            <w:r w:rsidRPr="00072148">
              <w:rPr>
                <w:sz w:val="20"/>
                <w:szCs w:val="20"/>
              </w:rPr>
              <w:t xml:space="preserve">Межевание земельных участков с целью их постановки на кадастровый учет, публикация в СМИ в соответствии с действующим законодательством </w:t>
            </w:r>
          </w:p>
        </w:tc>
        <w:tc>
          <w:tcPr>
            <w:tcW w:w="3005"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690" w:type="dxa"/>
            <w:gridSpan w:val="5"/>
          </w:tcPr>
          <w:p w:rsidR="00072148" w:rsidRPr="00072148" w:rsidRDefault="00072148" w:rsidP="00B00962">
            <w:pPr>
              <w:pStyle w:val="ConsPlusNormal0"/>
              <w:rPr>
                <w:sz w:val="20"/>
                <w:szCs w:val="20"/>
              </w:rPr>
            </w:pPr>
            <w:r w:rsidRPr="00072148">
              <w:rPr>
                <w:sz w:val="20"/>
                <w:szCs w:val="20"/>
              </w:rPr>
              <w:t>-</w:t>
            </w:r>
          </w:p>
        </w:tc>
        <w:tc>
          <w:tcPr>
            <w:tcW w:w="905" w:type="dxa"/>
            <w:gridSpan w:val="3"/>
          </w:tcPr>
          <w:p w:rsidR="00072148" w:rsidRPr="00072148" w:rsidRDefault="00072148" w:rsidP="00B00962">
            <w:pPr>
              <w:pStyle w:val="ConsPlusNormal0"/>
              <w:ind w:left="15"/>
              <w:rPr>
                <w:sz w:val="20"/>
                <w:szCs w:val="20"/>
              </w:rPr>
            </w:pPr>
            <w:r w:rsidRPr="00072148">
              <w:rPr>
                <w:sz w:val="20"/>
                <w:szCs w:val="20"/>
              </w:rPr>
              <w:t>-</w:t>
            </w:r>
          </w:p>
        </w:tc>
        <w:tc>
          <w:tcPr>
            <w:tcW w:w="615" w:type="dxa"/>
            <w:gridSpan w:val="3"/>
          </w:tcPr>
          <w:p w:rsidR="00072148" w:rsidRPr="00072148" w:rsidRDefault="00072148" w:rsidP="00B00962">
            <w:pPr>
              <w:pStyle w:val="ConsPlusNormal0"/>
              <w:rPr>
                <w:sz w:val="20"/>
                <w:szCs w:val="20"/>
              </w:rPr>
            </w:pPr>
            <w:r w:rsidRPr="00072148">
              <w:rPr>
                <w:sz w:val="20"/>
                <w:szCs w:val="20"/>
              </w:rPr>
              <w:t>-</w:t>
            </w:r>
          </w:p>
        </w:tc>
        <w:tc>
          <w:tcPr>
            <w:tcW w:w="675" w:type="dxa"/>
            <w:gridSpan w:val="10"/>
          </w:tcPr>
          <w:p w:rsidR="00072148" w:rsidRPr="00072148" w:rsidRDefault="00072148" w:rsidP="00B00962">
            <w:pPr>
              <w:pStyle w:val="ConsPlusNormal0"/>
              <w:ind w:left="105"/>
              <w:rPr>
                <w:sz w:val="20"/>
                <w:szCs w:val="20"/>
              </w:rPr>
            </w:pPr>
            <w:r w:rsidRPr="00072148">
              <w:rPr>
                <w:sz w:val="20"/>
                <w:szCs w:val="20"/>
              </w:rPr>
              <w:t>-</w:t>
            </w:r>
          </w:p>
        </w:tc>
        <w:tc>
          <w:tcPr>
            <w:tcW w:w="695" w:type="dxa"/>
            <w:gridSpan w:val="2"/>
          </w:tcPr>
          <w:p w:rsidR="00072148" w:rsidRPr="00072148" w:rsidRDefault="00072148" w:rsidP="00B00962">
            <w:pPr>
              <w:pStyle w:val="ConsPlusNormal0"/>
              <w:rPr>
                <w:sz w:val="20"/>
                <w:szCs w:val="20"/>
              </w:rPr>
            </w:pPr>
            <w:r w:rsidRPr="00072148">
              <w:rPr>
                <w:sz w:val="20"/>
                <w:szCs w:val="20"/>
              </w:rPr>
              <w:t>-</w:t>
            </w:r>
          </w:p>
        </w:tc>
        <w:tc>
          <w:tcPr>
            <w:tcW w:w="870" w:type="dxa"/>
            <w:gridSpan w:val="8"/>
          </w:tcPr>
          <w:p w:rsidR="00072148" w:rsidRPr="00072148" w:rsidRDefault="00072148" w:rsidP="00B00962">
            <w:pPr>
              <w:pStyle w:val="ConsPlusNormal0"/>
              <w:ind w:left="15"/>
              <w:rPr>
                <w:sz w:val="20"/>
                <w:szCs w:val="20"/>
              </w:rPr>
            </w:pPr>
            <w:r w:rsidRPr="00072148">
              <w:rPr>
                <w:sz w:val="20"/>
                <w:szCs w:val="20"/>
              </w:rPr>
              <w:t>18,1</w:t>
            </w:r>
          </w:p>
        </w:tc>
        <w:tc>
          <w:tcPr>
            <w:tcW w:w="708" w:type="dxa"/>
          </w:tcPr>
          <w:p w:rsidR="00072148" w:rsidRPr="00072148" w:rsidRDefault="00072148" w:rsidP="00B00962">
            <w:pPr>
              <w:pStyle w:val="ConsPlusNormal0"/>
              <w:rPr>
                <w:sz w:val="20"/>
                <w:szCs w:val="20"/>
              </w:rPr>
            </w:pPr>
            <w:r w:rsidRPr="00072148">
              <w:rPr>
                <w:sz w:val="20"/>
                <w:szCs w:val="20"/>
              </w:rPr>
              <w:t>25,6</w:t>
            </w:r>
          </w:p>
        </w:tc>
        <w:tc>
          <w:tcPr>
            <w:tcW w:w="675" w:type="dxa"/>
            <w:gridSpan w:val="2"/>
          </w:tcPr>
          <w:p w:rsidR="00072148" w:rsidRPr="00072148" w:rsidRDefault="00072148" w:rsidP="00B00962">
            <w:pPr>
              <w:pStyle w:val="ConsPlusNormal0"/>
              <w:rPr>
                <w:sz w:val="20"/>
                <w:szCs w:val="20"/>
              </w:rPr>
            </w:pPr>
            <w:r w:rsidRPr="00072148">
              <w:rPr>
                <w:sz w:val="20"/>
                <w:szCs w:val="20"/>
              </w:rPr>
              <w:t>50</w:t>
            </w:r>
          </w:p>
        </w:tc>
        <w:tc>
          <w:tcPr>
            <w:tcW w:w="1050" w:type="dxa"/>
            <w:gridSpan w:val="11"/>
          </w:tcPr>
          <w:p w:rsidR="00072148" w:rsidRPr="00072148" w:rsidRDefault="00072148" w:rsidP="00B00962">
            <w:pPr>
              <w:pStyle w:val="ConsPlusNormal0"/>
              <w:ind w:left="45"/>
              <w:rPr>
                <w:sz w:val="20"/>
                <w:szCs w:val="20"/>
              </w:rPr>
            </w:pPr>
            <w:r w:rsidRPr="00072148">
              <w:rPr>
                <w:sz w:val="20"/>
                <w:szCs w:val="20"/>
              </w:rPr>
              <w:t>50</w:t>
            </w:r>
          </w:p>
        </w:tc>
        <w:tc>
          <w:tcPr>
            <w:tcW w:w="827" w:type="dxa"/>
            <w:gridSpan w:val="3"/>
          </w:tcPr>
          <w:p w:rsidR="00072148" w:rsidRPr="00072148" w:rsidRDefault="00072148" w:rsidP="00B00962">
            <w:pPr>
              <w:pStyle w:val="ConsPlusNormal0"/>
              <w:rPr>
                <w:sz w:val="20"/>
                <w:szCs w:val="20"/>
              </w:rPr>
            </w:pPr>
            <w:r w:rsidRPr="00072148">
              <w:rPr>
                <w:sz w:val="20"/>
                <w:szCs w:val="20"/>
              </w:rPr>
              <w:t>50</w:t>
            </w:r>
          </w:p>
        </w:tc>
      </w:tr>
      <w:tr w:rsidR="00072148" w:rsidRPr="00072148" w:rsidTr="00B00962">
        <w:tc>
          <w:tcPr>
            <w:tcW w:w="679" w:type="dxa"/>
          </w:tcPr>
          <w:p w:rsidR="00072148" w:rsidRPr="00072148" w:rsidRDefault="00072148" w:rsidP="00B00962">
            <w:pPr>
              <w:pStyle w:val="ConsPlusNormal0"/>
              <w:jc w:val="center"/>
              <w:rPr>
                <w:sz w:val="20"/>
                <w:szCs w:val="20"/>
              </w:rPr>
            </w:pPr>
          </w:p>
        </w:tc>
        <w:tc>
          <w:tcPr>
            <w:tcW w:w="14853" w:type="dxa"/>
            <w:gridSpan w:val="51"/>
          </w:tcPr>
          <w:p w:rsidR="00072148" w:rsidRPr="00072148" w:rsidRDefault="00072148" w:rsidP="00B00962">
            <w:pPr>
              <w:pStyle w:val="ConsPlusNormal0"/>
              <w:rPr>
                <w:sz w:val="20"/>
                <w:szCs w:val="20"/>
              </w:rPr>
            </w:pPr>
            <w:r w:rsidRPr="00072148">
              <w:rPr>
                <w:sz w:val="20"/>
                <w:szCs w:val="20"/>
              </w:rPr>
              <w:t xml:space="preserve">Предоставление земельных участков, находящихся в собственности </w:t>
            </w:r>
            <w:proofErr w:type="spellStart"/>
            <w:r w:rsidRPr="00072148">
              <w:rPr>
                <w:sz w:val="20"/>
                <w:szCs w:val="20"/>
              </w:rPr>
              <w:t>Камешкирского</w:t>
            </w:r>
            <w:proofErr w:type="spellEnd"/>
            <w:r w:rsidRPr="00072148">
              <w:rPr>
                <w:sz w:val="20"/>
                <w:szCs w:val="20"/>
              </w:rPr>
              <w:t xml:space="preserve"> района Пензенской области, на которых расположены здания, сооружения, строения</w:t>
            </w:r>
          </w:p>
        </w:tc>
      </w:tr>
      <w:tr w:rsidR="00072148" w:rsidRPr="00072148" w:rsidTr="00B00962">
        <w:tc>
          <w:tcPr>
            <w:tcW w:w="679" w:type="dxa"/>
          </w:tcPr>
          <w:p w:rsidR="00072148" w:rsidRPr="00072148" w:rsidRDefault="00072148" w:rsidP="00B00962">
            <w:pPr>
              <w:pStyle w:val="ConsPlusNormal0"/>
              <w:jc w:val="center"/>
              <w:rPr>
                <w:sz w:val="20"/>
                <w:szCs w:val="20"/>
              </w:rPr>
            </w:pPr>
          </w:p>
        </w:tc>
        <w:tc>
          <w:tcPr>
            <w:tcW w:w="2721" w:type="dxa"/>
          </w:tcPr>
          <w:p w:rsidR="00072148" w:rsidRPr="00072148" w:rsidRDefault="00072148" w:rsidP="00B00962">
            <w:pPr>
              <w:pStyle w:val="ConsPlusNormal0"/>
              <w:rPr>
                <w:sz w:val="20"/>
                <w:szCs w:val="20"/>
              </w:rPr>
            </w:pPr>
            <w:r w:rsidRPr="00072148">
              <w:rPr>
                <w:sz w:val="20"/>
                <w:szCs w:val="20"/>
              </w:rPr>
              <w:t xml:space="preserve">Предоставление земельных участков собственникам зданий на основании заявления порядке предусмотренном ст. 39.6. Земельного Кодекса Российской Федерации </w:t>
            </w:r>
          </w:p>
        </w:tc>
        <w:tc>
          <w:tcPr>
            <w:tcW w:w="3005"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630" w:type="dxa"/>
            <w:gridSpan w:val="4"/>
          </w:tcPr>
          <w:p w:rsidR="00072148" w:rsidRPr="00072148" w:rsidRDefault="00072148" w:rsidP="00B00962">
            <w:pPr>
              <w:pStyle w:val="ConsPlusNormal0"/>
              <w:rPr>
                <w:sz w:val="20"/>
                <w:szCs w:val="20"/>
              </w:rPr>
            </w:pPr>
          </w:p>
        </w:tc>
        <w:tc>
          <w:tcPr>
            <w:tcW w:w="965" w:type="dxa"/>
            <w:gridSpan w:val="4"/>
          </w:tcPr>
          <w:p w:rsidR="00072148" w:rsidRPr="00072148" w:rsidRDefault="00072148" w:rsidP="00B00962">
            <w:pPr>
              <w:pStyle w:val="ConsPlusNormal0"/>
              <w:ind w:left="75"/>
              <w:rPr>
                <w:sz w:val="20"/>
                <w:szCs w:val="20"/>
              </w:rPr>
            </w:pPr>
            <w:r w:rsidRPr="00072148">
              <w:rPr>
                <w:sz w:val="20"/>
                <w:szCs w:val="20"/>
              </w:rPr>
              <w:t>-</w:t>
            </w:r>
          </w:p>
        </w:tc>
        <w:tc>
          <w:tcPr>
            <w:tcW w:w="525" w:type="dxa"/>
          </w:tcPr>
          <w:p w:rsidR="00072148" w:rsidRPr="00072148" w:rsidRDefault="00072148" w:rsidP="00B00962">
            <w:pPr>
              <w:pStyle w:val="ConsPlusNormal0"/>
              <w:rPr>
                <w:sz w:val="20"/>
                <w:szCs w:val="20"/>
              </w:rPr>
            </w:pPr>
          </w:p>
        </w:tc>
        <w:tc>
          <w:tcPr>
            <w:tcW w:w="645" w:type="dxa"/>
            <w:gridSpan w:val="8"/>
          </w:tcPr>
          <w:p w:rsidR="00072148" w:rsidRPr="00072148" w:rsidRDefault="00072148" w:rsidP="00B00962">
            <w:pPr>
              <w:pStyle w:val="ConsPlusNormal0"/>
              <w:ind w:left="195"/>
              <w:rPr>
                <w:sz w:val="20"/>
                <w:szCs w:val="20"/>
              </w:rPr>
            </w:pPr>
            <w:r w:rsidRPr="00072148">
              <w:rPr>
                <w:sz w:val="20"/>
                <w:szCs w:val="20"/>
              </w:rPr>
              <w:t>-</w:t>
            </w:r>
          </w:p>
        </w:tc>
        <w:tc>
          <w:tcPr>
            <w:tcW w:w="815" w:type="dxa"/>
            <w:gridSpan w:val="6"/>
          </w:tcPr>
          <w:p w:rsidR="00072148" w:rsidRPr="00072148" w:rsidRDefault="00072148" w:rsidP="00B00962">
            <w:pPr>
              <w:pStyle w:val="ConsPlusNormal0"/>
              <w:rPr>
                <w:sz w:val="20"/>
                <w:szCs w:val="20"/>
              </w:rPr>
            </w:pPr>
          </w:p>
        </w:tc>
        <w:tc>
          <w:tcPr>
            <w:tcW w:w="840" w:type="dxa"/>
            <w:gridSpan w:val="7"/>
          </w:tcPr>
          <w:p w:rsidR="00072148" w:rsidRPr="00072148" w:rsidRDefault="00072148" w:rsidP="00B00962">
            <w:pPr>
              <w:pStyle w:val="ConsPlusNormal0"/>
              <w:rPr>
                <w:sz w:val="20"/>
                <w:szCs w:val="20"/>
              </w:rPr>
            </w:pPr>
            <w:r w:rsidRPr="00072148">
              <w:rPr>
                <w:sz w:val="20"/>
                <w:szCs w:val="20"/>
              </w:rPr>
              <w:t>-</w:t>
            </w:r>
          </w:p>
        </w:tc>
        <w:tc>
          <w:tcPr>
            <w:tcW w:w="738" w:type="dxa"/>
            <w:gridSpan w:val="2"/>
          </w:tcPr>
          <w:p w:rsidR="00072148" w:rsidRPr="00072148" w:rsidRDefault="00072148" w:rsidP="00B00962">
            <w:pPr>
              <w:pStyle w:val="ConsPlusNormal0"/>
              <w:rPr>
                <w:sz w:val="20"/>
                <w:szCs w:val="20"/>
              </w:rPr>
            </w:pPr>
          </w:p>
        </w:tc>
        <w:tc>
          <w:tcPr>
            <w:tcW w:w="735" w:type="dxa"/>
            <w:gridSpan w:val="4"/>
          </w:tcPr>
          <w:p w:rsidR="00072148" w:rsidRPr="00072148" w:rsidRDefault="00072148" w:rsidP="00B00962">
            <w:pPr>
              <w:pStyle w:val="ConsPlusNormal0"/>
              <w:rPr>
                <w:sz w:val="20"/>
                <w:szCs w:val="20"/>
              </w:rPr>
            </w:pPr>
          </w:p>
        </w:tc>
        <w:tc>
          <w:tcPr>
            <w:tcW w:w="945" w:type="dxa"/>
            <w:gridSpan w:val="8"/>
          </w:tcPr>
          <w:p w:rsidR="00072148" w:rsidRPr="00072148" w:rsidRDefault="00072148" w:rsidP="00B00962">
            <w:pPr>
              <w:pStyle w:val="ConsPlusNormal0"/>
              <w:rPr>
                <w:sz w:val="20"/>
                <w:szCs w:val="20"/>
              </w:rPr>
            </w:pPr>
            <w:r w:rsidRPr="00072148">
              <w:rPr>
                <w:sz w:val="20"/>
                <w:szCs w:val="20"/>
              </w:rPr>
              <w:t>-</w:t>
            </w:r>
          </w:p>
        </w:tc>
        <w:tc>
          <w:tcPr>
            <w:tcW w:w="872" w:type="dxa"/>
            <w:gridSpan w:val="4"/>
          </w:tcPr>
          <w:p w:rsidR="00072148" w:rsidRPr="00072148" w:rsidRDefault="00072148" w:rsidP="00B00962">
            <w:pPr>
              <w:pStyle w:val="ConsPlusNormal0"/>
              <w:rPr>
                <w:sz w:val="20"/>
                <w:szCs w:val="20"/>
              </w:rPr>
            </w:pPr>
          </w:p>
        </w:tc>
      </w:tr>
      <w:tr w:rsidR="00072148" w:rsidRPr="00072148" w:rsidTr="00B00962">
        <w:tc>
          <w:tcPr>
            <w:tcW w:w="679" w:type="dxa"/>
          </w:tcPr>
          <w:p w:rsidR="00072148" w:rsidRPr="00072148" w:rsidRDefault="00072148" w:rsidP="00B00962">
            <w:pPr>
              <w:pStyle w:val="ConsPlusNormal0"/>
              <w:jc w:val="center"/>
              <w:rPr>
                <w:sz w:val="20"/>
                <w:szCs w:val="20"/>
              </w:rPr>
            </w:pPr>
          </w:p>
        </w:tc>
        <w:tc>
          <w:tcPr>
            <w:tcW w:w="14853" w:type="dxa"/>
            <w:gridSpan w:val="51"/>
          </w:tcPr>
          <w:p w:rsidR="00072148" w:rsidRPr="00072148" w:rsidRDefault="00072148" w:rsidP="00B00962">
            <w:pPr>
              <w:pStyle w:val="ConsPlusNormal0"/>
              <w:rPr>
                <w:sz w:val="20"/>
                <w:szCs w:val="20"/>
              </w:rPr>
            </w:pPr>
            <w:r w:rsidRPr="00072148">
              <w:rPr>
                <w:sz w:val="20"/>
                <w:szCs w:val="20"/>
              </w:rPr>
              <w:t xml:space="preserve">Организация и проведения работ по переводу земель или земельных участков из одной категории  другую </w:t>
            </w:r>
          </w:p>
        </w:tc>
      </w:tr>
      <w:tr w:rsidR="00072148" w:rsidRPr="00072148" w:rsidTr="00B00962">
        <w:tc>
          <w:tcPr>
            <w:tcW w:w="679" w:type="dxa"/>
          </w:tcPr>
          <w:p w:rsidR="00072148" w:rsidRPr="00072148" w:rsidRDefault="00072148" w:rsidP="00B00962">
            <w:pPr>
              <w:pStyle w:val="ConsPlusNormal0"/>
              <w:jc w:val="center"/>
              <w:rPr>
                <w:sz w:val="20"/>
                <w:szCs w:val="20"/>
              </w:rPr>
            </w:pPr>
          </w:p>
        </w:tc>
        <w:tc>
          <w:tcPr>
            <w:tcW w:w="2721" w:type="dxa"/>
          </w:tcPr>
          <w:p w:rsidR="00072148" w:rsidRPr="00072148" w:rsidRDefault="00072148" w:rsidP="00B00962">
            <w:pPr>
              <w:pStyle w:val="ConsPlusNormal0"/>
              <w:rPr>
                <w:sz w:val="20"/>
                <w:szCs w:val="20"/>
              </w:rPr>
            </w:pPr>
            <w:r w:rsidRPr="00072148">
              <w:rPr>
                <w:sz w:val="20"/>
                <w:szCs w:val="20"/>
              </w:rPr>
              <w:t xml:space="preserve">Перевод земельных участков из одной категории в другую на основании заявления собственников </w:t>
            </w:r>
          </w:p>
        </w:tc>
        <w:tc>
          <w:tcPr>
            <w:tcW w:w="3005" w:type="dxa"/>
          </w:tcPr>
          <w:p w:rsidR="00072148" w:rsidRPr="00072148" w:rsidRDefault="00072148" w:rsidP="00B00962">
            <w:pPr>
              <w:pStyle w:val="ConsPlusNormal0"/>
              <w:jc w:val="center"/>
              <w:rPr>
                <w:sz w:val="20"/>
                <w:szCs w:val="20"/>
              </w:rPr>
            </w:pPr>
            <w:r w:rsidRPr="00072148">
              <w:rPr>
                <w:sz w:val="20"/>
                <w:szCs w:val="20"/>
              </w:rPr>
              <w:t>-</w:t>
            </w:r>
          </w:p>
        </w:tc>
        <w:tc>
          <w:tcPr>
            <w:tcW w:w="1417" w:type="dxa"/>
          </w:tcPr>
          <w:p w:rsidR="00072148" w:rsidRPr="00072148" w:rsidRDefault="00072148" w:rsidP="00B00962">
            <w:pPr>
              <w:pStyle w:val="ConsPlusNormal0"/>
              <w:rPr>
                <w:sz w:val="20"/>
                <w:szCs w:val="20"/>
              </w:rPr>
            </w:pPr>
            <w:r w:rsidRPr="00072148">
              <w:rPr>
                <w:sz w:val="20"/>
                <w:szCs w:val="20"/>
              </w:rPr>
              <w:t>-</w:t>
            </w:r>
          </w:p>
        </w:tc>
        <w:tc>
          <w:tcPr>
            <w:tcW w:w="525" w:type="dxa"/>
            <w:gridSpan w:val="2"/>
          </w:tcPr>
          <w:p w:rsidR="00072148" w:rsidRPr="00072148" w:rsidRDefault="00072148" w:rsidP="00B00962">
            <w:pPr>
              <w:pStyle w:val="ConsPlusNormal0"/>
              <w:rPr>
                <w:sz w:val="20"/>
                <w:szCs w:val="20"/>
              </w:rPr>
            </w:pPr>
          </w:p>
        </w:tc>
        <w:tc>
          <w:tcPr>
            <w:tcW w:w="1070" w:type="dxa"/>
            <w:gridSpan w:val="6"/>
          </w:tcPr>
          <w:p w:rsidR="00072148" w:rsidRPr="00072148" w:rsidRDefault="00072148" w:rsidP="00B00962">
            <w:pPr>
              <w:pStyle w:val="ConsPlusNormal0"/>
              <w:ind w:left="180"/>
              <w:rPr>
                <w:sz w:val="20"/>
                <w:szCs w:val="20"/>
              </w:rPr>
            </w:pPr>
            <w:r w:rsidRPr="00072148">
              <w:rPr>
                <w:sz w:val="20"/>
                <w:szCs w:val="20"/>
              </w:rPr>
              <w:t>-</w:t>
            </w:r>
          </w:p>
        </w:tc>
        <w:tc>
          <w:tcPr>
            <w:tcW w:w="630" w:type="dxa"/>
            <w:gridSpan w:val="4"/>
          </w:tcPr>
          <w:p w:rsidR="00072148" w:rsidRPr="00072148" w:rsidRDefault="00072148" w:rsidP="00B00962">
            <w:pPr>
              <w:pStyle w:val="ConsPlusNormal0"/>
              <w:rPr>
                <w:sz w:val="20"/>
                <w:szCs w:val="20"/>
              </w:rPr>
            </w:pPr>
          </w:p>
        </w:tc>
        <w:tc>
          <w:tcPr>
            <w:tcW w:w="525" w:type="dxa"/>
            <w:gridSpan w:val="4"/>
          </w:tcPr>
          <w:p w:rsidR="00072148" w:rsidRPr="00072148" w:rsidRDefault="00072148" w:rsidP="00B00962">
            <w:pPr>
              <w:pStyle w:val="ConsPlusNormal0"/>
              <w:ind w:left="90"/>
              <w:rPr>
                <w:sz w:val="20"/>
                <w:szCs w:val="20"/>
              </w:rPr>
            </w:pPr>
            <w:r w:rsidRPr="00072148">
              <w:rPr>
                <w:sz w:val="20"/>
                <w:szCs w:val="20"/>
              </w:rPr>
              <w:t>-</w:t>
            </w:r>
          </w:p>
        </w:tc>
        <w:tc>
          <w:tcPr>
            <w:tcW w:w="830" w:type="dxa"/>
            <w:gridSpan w:val="7"/>
          </w:tcPr>
          <w:p w:rsidR="00072148" w:rsidRPr="00072148" w:rsidRDefault="00072148" w:rsidP="00B00962">
            <w:pPr>
              <w:pStyle w:val="ConsPlusNormal0"/>
              <w:rPr>
                <w:sz w:val="20"/>
                <w:szCs w:val="20"/>
              </w:rPr>
            </w:pPr>
          </w:p>
        </w:tc>
        <w:tc>
          <w:tcPr>
            <w:tcW w:w="780" w:type="dxa"/>
            <w:gridSpan w:val="5"/>
          </w:tcPr>
          <w:p w:rsidR="00072148" w:rsidRPr="00072148" w:rsidRDefault="00072148" w:rsidP="00B00962">
            <w:pPr>
              <w:pStyle w:val="ConsPlusNormal0"/>
              <w:rPr>
                <w:sz w:val="20"/>
                <w:szCs w:val="20"/>
              </w:rPr>
            </w:pPr>
            <w:r w:rsidRPr="00072148">
              <w:rPr>
                <w:sz w:val="20"/>
                <w:szCs w:val="20"/>
              </w:rPr>
              <w:t>-</w:t>
            </w:r>
          </w:p>
        </w:tc>
        <w:tc>
          <w:tcPr>
            <w:tcW w:w="798" w:type="dxa"/>
            <w:gridSpan w:val="4"/>
          </w:tcPr>
          <w:p w:rsidR="00072148" w:rsidRPr="00072148" w:rsidRDefault="00072148" w:rsidP="00B00962">
            <w:pPr>
              <w:pStyle w:val="ConsPlusNormal0"/>
              <w:rPr>
                <w:sz w:val="20"/>
                <w:szCs w:val="20"/>
              </w:rPr>
            </w:pPr>
          </w:p>
        </w:tc>
        <w:tc>
          <w:tcPr>
            <w:tcW w:w="690" w:type="dxa"/>
            <w:gridSpan w:val="3"/>
          </w:tcPr>
          <w:p w:rsidR="00072148" w:rsidRPr="00072148" w:rsidRDefault="00072148" w:rsidP="00B00962">
            <w:pPr>
              <w:pStyle w:val="ConsPlusNormal0"/>
              <w:rPr>
                <w:sz w:val="20"/>
                <w:szCs w:val="20"/>
              </w:rPr>
            </w:pPr>
          </w:p>
        </w:tc>
        <w:tc>
          <w:tcPr>
            <w:tcW w:w="990" w:type="dxa"/>
            <w:gridSpan w:val="9"/>
          </w:tcPr>
          <w:p w:rsidR="00072148" w:rsidRPr="00072148" w:rsidRDefault="00072148" w:rsidP="00B00962">
            <w:pPr>
              <w:pStyle w:val="ConsPlusNormal0"/>
              <w:rPr>
                <w:sz w:val="20"/>
                <w:szCs w:val="20"/>
              </w:rPr>
            </w:pPr>
          </w:p>
        </w:tc>
        <w:tc>
          <w:tcPr>
            <w:tcW w:w="872" w:type="dxa"/>
            <w:gridSpan w:val="4"/>
          </w:tcPr>
          <w:p w:rsidR="00072148" w:rsidRPr="00072148" w:rsidRDefault="00072148" w:rsidP="00B00962">
            <w:pPr>
              <w:pStyle w:val="ConsPlusNormal0"/>
              <w:rPr>
                <w:sz w:val="20"/>
                <w:szCs w:val="20"/>
              </w:rPr>
            </w:pPr>
          </w:p>
        </w:tc>
      </w:tr>
      <w:tr w:rsidR="00072148" w:rsidRPr="00072148" w:rsidTr="00B00962">
        <w:tc>
          <w:tcPr>
            <w:tcW w:w="679" w:type="dxa"/>
          </w:tcPr>
          <w:p w:rsidR="00072148" w:rsidRPr="00072148" w:rsidRDefault="00072148" w:rsidP="00B00962">
            <w:pPr>
              <w:pStyle w:val="ConsPlusNormal0"/>
              <w:jc w:val="center"/>
              <w:rPr>
                <w:sz w:val="20"/>
                <w:szCs w:val="20"/>
              </w:rPr>
            </w:pPr>
          </w:p>
        </w:tc>
        <w:tc>
          <w:tcPr>
            <w:tcW w:w="14853" w:type="dxa"/>
            <w:gridSpan w:val="51"/>
          </w:tcPr>
          <w:p w:rsidR="00072148" w:rsidRPr="00072148" w:rsidRDefault="00072148" w:rsidP="00B00962">
            <w:pPr>
              <w:pStyle w:val="ConsPlusNormal0"/>
              <w:rPr>
                <w:sz w:val="20"/>
                <w:szCs w:val="20"/>
              </w:rPr>
            </w:pPr>
            <w:r w:rsidRPr="00072148">
              <w:rPr>
                <w:sz w:val="20"/>
                <w:szCs w:val="20"/>
              </w:rPr>
              <w:t>Предоставление земельных участков</w:t>
            </w:r>
            <w:proofErr w:type="gramStart"/>
            <w:r w:rsidRPr="00072148">
              <w:rPr>
                <w:sz w:val="20"/>
                <w:szCs w:val="20"/>
              </w:rPr>
              <w:t xml:space="preserve"> ,</w:t>
            </w:r>
            <w:proofErr w:type="gramEnd"/>
            <w:r w:rsidRPr="00072148">
              <w:rPr>
                <w:sz w:val="20"/>
                <w:szCs w:val="20"/>
              </w:rPr>
              <w:t xml:space="preserve"> находящиеся в собственности Пензенской области, в постоянное (бессрочное) пользование </w:t>
            </w:r>
          </w:p>
        </w:tc>
      </w:tr>
      <w:tr w:rsidR="00072148" w:rsidRPr="00072148" w:rsidTr="00B00962">
        <w:tc>
          <w:tcPr>
            <w:tcW w:w="679" w:type="dxa"/>
          </w:tcPr>
          <w:p w:rsidR="00072148" w:rsidRPr="00072148" w:rsidRDefault="00072148" w:rsidP="00B00962">
            <w:pPr>
              <w:pStyle w:val="ConsPlusNormal0"/>
              <w:jc w:val="center"/>
              <w:rPr>
                <w:sz w:val="20"/>
                <w:szCs w:val="20"/>
              </w:rPr>
            </w:pPr>
            <w:r w:rsidRPr="00072148">
              <w:rPr>
                <w:sz w:val="20"/>
                <w:szCs w:val="20"/>
              </w:rPr>
              <w:t>2</w:t>
            </w:r>
          </w:p>
        </w:tc>
        <w:tc>
          <w:tcPr>
            <w:tcW w:w="2721" w:type="dxa"/>
          </w:tcPr>
          <w:p w:rsidR="00072148" w:rsidRPr="00072148" w:rsidRDefault="00072148" w:rsidP="00B00962">
            <w:pPr>
              <w:pStyle w:val="ConsPlusNormal0"/>
              <w:rPr>
                <w:sz w:val="20"/>
                <w:szCs w:val="20"/>
              </w:rPr>
            </w:pPr>
            <w:r w:rsidRPr="00072148">
              <w:rPr>
                <w:sz w:val="20"/>
                <w:szCs w:val="20"/>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Собрания Представителей </w:t>
            </w:r>
            <w:proofErr w:type="spellStart"/>
            <w:r w:rsidRPr="00072148">
              <w:rPr>
                <w:sz w:val="20"/>
                <w:szCs w:val="20"/>
              </w:rPr>
              <w:t>Камешкирского</w:t>
            </w:r>
            <w:proofErr w:type="spellEnd"/>
            <w:r w:rsidRPr="00072148">
              <w:rPr>
                <w:sz w:val="20"/>
                <w:szCs w:val="20"/>
              </w:rPr>
              <w:t xml:space="preserve"> района </w:t>
            </w:r>
            <w:r w:rsidRPr="00072148">
              <w:rPr>
                <w:sz w:val="20"/>
                <w:szCs w:val="20"/>
              </w:rPr>
              <w:lastRenderedPageBreak/>
              <w:t xml:space="preserve">Пензенской области </w:t>
            </w:r>
          </w:p>
        </w:tc>
        <w:tc>
          <w:tcPr>
            <w:tcW w:w="3005"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r w:rsidRPr="00072148">
              <w:rPr>
                <w:sz w:val="20"/>
                <w:szCs w:val="20"/>
              </w:rPr>
              <w:t>-</w:t>
            </w:r>
          </w:p>
        </w:tc>
        <w:tc>
          <w:tcPr>
            <w:tcW w:w="480" w:type="dxa"/>
          </w:tcPr>
          <w:p w:rsidR="00072148" w:rsidRPr="00072148" w:rsidRDefault="00072148" w:rsidP="00B00962">
            <w:pPr>
              <w:pStyle w:val="ConsPlusNormal0"/>
              <w:rPr>
                <w:sz w:val="20"/>
                <w:szCs w:val="20"/>
              </w:rPr>
            </w:pPr>
          </w:p>
        </w:tc>
        <w:tc>
          <w:tcPr>
            <w:tcW w:w="1115" w:type="dxa"/>
            <w:gridSpan w:val="7"/>
          </w:tcPr>
          <w:p w:rsidR="00072148" w:rsidRPr="00072148" w:rsidRDefault="00072148" w:rsidP="00B00962">
            <w:pPr>
              <w:pStyle w:val="ConsPlusNormal0"/>
              <w:ind w:left="225"/>
              <w:rPr>
                <w:sz w:val="20"/>
                <w:szCs w:val="20"/>
              </w:rPr>
            </w:pPr>
            <w:r w:rsidRPr="00072148">
              <w:rPr>
                <w:sz w:val="20"/>
                <w:szCs w:val="20"/>
              </w:rPr>
              <w:t>-</w:t>
            </w:r>
          </w:p>
        </w:tc>
        <w:tc>
          <w:tcPr>
            <w:tcW w:w="645" w:type="dxa"/>
            <w:gridSpan w:val="5"/>
          </w:tcPr>
          <w:p w:rsidR="00072148" w:rsidRPr="00072148" w:rsidRDefault="00072148" w:rsidP="00B00962">
            <w:pPr>
              <w:pStyle w:val="ConsPlusNormal0"/>
              <w:rPr>
                <w:sz w:val="20"/>
                <w:szCs w:val="20"/>
              </w:rPr>
            </w:pPr>
          </w:p>
        </w:tc>
        <w:tc>
          <w:tcPr>
            <w:tcW w:w="585" w:type="dxa"/>
            <w:gridSpan w:val="6"/>
          </w:tcPr>
          <w:p w:rsidR="00072148" w:rsidRPr="00072148" w:rsidRDefault="00072148" w:rsidP="00B00962">
            <w:pPr>
              <w:pStyle w:val="ConsPlusNormal0"/>
              <w:ind w:left="75"/>
              <w:rPr>
                <w:sz w:val="20"/>
                <w:szCs w:val="20"/>
              </w:rPr>
            </w:pPr>
            <w:r w:rsidRPr="00072148">
              <w:rPr>
                <w:sz w:val="20"/>
                <w:szCs w:val="20"/>
              </w:rPr>
              <w:t>-</w:t>
            </w:r>
          </w:p>
        </w:tc>
        <w:tc>
          <w:tcPr>
            <w:tcW w:w="755" w:type="dxa"/>
            <w:gridSpan w:val="4"/>
          </w:tcPr>
          <w:p w:rsidR="00072148" w:rsidRPr="00072148" w:rsidRDefault="00072148" w:rsidP="00B00962">
            <w:pPr>
              <w:pStyle w:val="ConsPlusNormal0"/>
              <w:rPr>
                <w:sz w:val="20"/>
                <w:szCs w:val="20"/>
              </w:rPr>
            </w:pPr>
          </w:p>
        </w:tc>
        <w:tc>
          <w:tcPr>
            <w:tcW w:w="795" w:type="dxa"/>
            <w:gridSpan w:val="6"/>
          </w:tcPr>
          <w:p w:rsidR="00072148" w:rsidRPr="00072148" w:rsidRDefault="00072148" w:rsidP="00B00962">
            <w:pPr>
              <w:pStyle w:val="ConsPlusNormal0"/>
              <w:rPr>
                <w:sz w:val="20"/>
                <w:szCs w:val="20"/>
              </w:rPr>
            </w:pPr>
            <w:r w:rsidRPr="00072148">
              <w:rPr>
                <w:sz w:val="20"/>
                <w:szCs w:val="20"/>
              </w:rPr>
              <w:t>-</w:t>
            </w:r>
          </w:p>
        </w:tc>
        <w:tc>
          <w:tcPr>
            <w:tcW w:w="783" w:type="dxa"/>
            <w:gridSpan w:val="3"/>
          </w:tcPr>
          <w:p w:rsidR="00072148" w:rsidRPr="00072148" w:rsidRDefault="00072148" w:rsidP="00B00962">
            <w:pPr>
              <w:pStyle w:val="ConsPlusNormal0"/>
              <w:rPr>
                <w:sz w:val="20"/>
                <w:szCs w:val="20"/>
              </w:rPr>
            </w:pPr>
          </w:p>
        </w:tc>
        <w:tc>
          <w:tcPr>
            <w:tcW w:w="675" w:type="dxa"/>
            <w:gridSpan w:val="2"/>
          </w:tcPr>
          <w:p w:rsidR="00072148" w:rsidRPr="00072148" w:rsidRDefault="00072148" w:rsidP="00B00962">
            <w:pPr>
              <w:pStyle w:val="ConsPlusNormal0"/>
              <w:rPr>
                <w:sz w:val="20"/>
                <w:szCs w:val="20"/>
              </w:rPr>
            </w:pPr>
          </w:p>
        </w:tc>
        <w:tc>
          <w:tcPr>
            <w:tcW w:w="870" w:type="dxa"/>
            <w:gridSpan w:val="5"/>
          </w:tcPr>
          <w:p w:rsidR="00072148" w:rsidRPr="00072148" w:rsidRDefault="00072148" w:rsidP="00B00962">
            <w:pPr>
              <w:pStyle w:val="ConsPlusNormal0"/>
              <w:rPr>
                <w:sz w:val="20"/>
                <w:szCs w:val="20"/>
              </w:rPr>
            </w:pPr>
          </w:p>
        </w:tc>
        <w:tc>
          <w:tcPr>
            <w:tcW w:w="1007" w:type="dxa"/>
            <w:gridSpan w:val="9"/>
          </w:tcPr>
          <w:p w:rsidR="00072148" w:rsidRPr="00072148" w:rsidRDefault="00072148" w:rsidP="00B00962">
            <w:pPr>
              <w:pStyle w:val="ConsPlusNormal0"/>
              <w:rPr>
                <w:sz w:val="20"/>
                <w:szCs w:val="20"/>
              </w:rPr>
            </w:pPr>
          </w:p>
        </w:tc>
      </w:tr>
      <w:tr w:rsidR="00072148" w:rsidRPr="00072148" w:rsidTr="00B00962">
        <w:tc>
          <w:tcPr>
            <w:tcW w:w="679" w:type="dxa"/>
          </w:tcPr>
          <w:p w:rsidR="00072148" w:rsidRPr="00072148" w:rsidRDefault="00072148" w:rsidP="00B00962">
            <w:pPr>
              <w:pStyle w:val="ConsPlusNormal0"/>
              <w:jc w:val="center"/>
              <w:rPr>
                <w:sz w:val="20"/>
                <w:szCs w:val="20"/>
              </w:rPr>
            </w:pPr>
          </w:p>
        </w:tc>
        <w:tc>
          <w:tcPr>
            <w:tcW w:w="14853" w:type="dxa"/>
            <w:gridSpan w:val="51"/>
          </w:tcPr>
          <w:p w:rsidR="00072148" w:rsidRPr="00072148" w:rsidRDefault="00072148" w:rsidP="00B00962">
            <w:pPr>
              <w:pStyle w:val="ConsPlusNormal0"/>
              <w:rPr>
                <w:sz w:val="20"/>
                <w:szCs w:val="20"/>
              </w:rPr>
            </w:pPr>
            <w:r w:rsidRPr="00072148">
              <w:rPr>
                <w:sz w:val="20"/>
                <w:szCs w:val="20"/>
              </w:rPr>
              <w:t>Учет Муниципального имущества (оценка имущества)</w:t>
            </w:r>
          </w:p>
        </w:tc>
      </w:tr>
      <w:tr w:rsidR="00072148" w:rsidRPr="00072148" w:rsidTr="00B00962">
        <w:tc>
          <w:tcPr>
            <w:tcW w:w="679" w:type="dxa"/>
          </w:tcPr>
          <w:p w:rsidR="00072148" w:rsidRPr="00072148" w:rsidRDefault="00072148" w:rsidP="00B00962">
            <w:pPr>
              <w:pStyle w:val="ConsPlusNormal0"/>
              <w:jc w:val="center"/>
              <w:rPr>
                <w:sz w:val="20"/>
                <w:szCs w:val="20"/>
              </w:rPr>
            </w:pPr>
            <w:r w:rsidRPr="00072148">
              <w:rPr>
                <w:sz w:val="20"/>
                <w:szCs w:val="20"/>
              </w:rPr>
              <w:t>3</w:t>
            </w:r>
          </w:p>
        </w:tc>
        <w:tc>
          <w:tcPr>
            <w:tcW w:w="2721" w:type="dxa"/>
          </w:tcPr>
          <w:p w:rsidR="00072148" w:rsidRPr="00072148" w:rsidRDefault="00072148" w:rsidP="00B00962">
            <w:pPr>
              <w:pStyle w:val="ConsPlusNormal0"/>
              <w:rPr>
                <w:sz w:val="20"/>
                <w:szCs w:val="20"/>
              </w:rPr>
            </w:pPr>
            <w:r w:rsidRPr="00072148">
              <w:rPr>
                <w:sz w:val="20"/>
                <w:szCs w:val="20"/>
              </w:rPr>
              <w:t xml:space="preserve">Оформление объектов недвижимого имущества в собственность </w:t>
            </w:r>
            <w:proofErr w:type="spellStart"/>
            <w:r w:rsidRPr="00072148">
              <w:rPr>
                <w:sz w:val="20"/>
                <w:szCs w:val="20"/>
              </w:rPr>
              <w:t>Камешкирского</w:t>
            </w:r>
            <w:proofErr w:type="spellEnd"/>
            <w:r w:rsidRPr="00072148">
              <w:rPr>
                <w:sz w:val="20"/>
                <w:szCs w:val="20"/>
              </w:rPr>
              <w:t xml:space="preserve"> района Пензенской области  </w:t>
            </w:r>
          </w:p>
        </w:tc>
        <w:tc>
          <w:tcPr>
            <w:tcW w:w="3005"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615" w:type="dxa"/>
            <w:gridSpan w:val="3"/>
          </w:tcPr>
          <w:p w:rsidR="00072148" w:rsidRPr="00072148" w:rsidRDefault="00072148" w:rsidP="00B00962">
            <w:pPr>
              <w:pStyle w:val="ConsPlusNormal0"/>
              <w:rPr>
                <w:sz w:val="20"/>
                <w:szCs w:val="20"/>
              </w:rPr>
            </w:pPr>
            <w:r w:rsidRPr="00072148">
              <w:rPr>
                <w:sz w:val="20"/>
                <w:szCs w:val="20"/>
              </w:rPr>
              <w:t>--</w:t>
            </w:r>
          </w:p>
        </w:tc>
        <w:tc>
          <w:tcPr>
            <w:tcW w:w="980" w:type="dxa"/>
            <w:gridSpan w:val="5"/>
          </w:tcPr>
          <w:p w:rsidR="00072148" w:rsidRPr="00072148" w:rsidRDefault="00072148" w:rsidP="00B00962">
            <w:pPr>
              <w:pStyle w:val="ConsPlusNormal0"/>
              <w:rPr>
                <w:sz w:val="20"/>
                <w:szCs w:val="20"/>
              </w:rPr>
            </w:pPr>
            <w:r w:rsidRPr="00072148">
              <w:rPr>
                <w:sz w:val="20"/>
                <w:szCs w:val="20"/>
              </w:rPr>
              <w:t>-</w:t>
            </w:r>
          </w:p>
        </w:tc>
        <w:tc>
          <w:tcPr>
            <w:tcW w:w="615" w:type="dxa"/>
            <w:gridSpan w:val="3"/>
          </w:tcPr>
          <w:p w:rsidR="00072148" w:rsidRPr="00072148" w:rsidRDefault="00072148" w:rsidP="00B00962">
            <w:pPr>
              <w:pStyle w:val="ConsPlusNormal0"/>
              <w:rPr>
                <w:sz w:val="20"/>
                <w:szCs w:val="20"/>
              </w:rPr>
            </w:pPr>
            <w:r w:rsidRPr="00072148">
              <w:rPr>
                <w:sz w:val="20"/>
                <w:szCs w:val="20"/>
              </w:rPr>
              <w:t>--</w:t>
            </w:r>
          </w:p>
        </w:tc>
        <w:tc>
          <w:tcPr>
            <w:tcW w:w="570" w:type="dxa"/>
            <w:gridSpan w:val="7"/>
          </w:tcPr>
          <w:p w:rsidR="00072148" w:rsidRPr="00072148" w:rsidRDefault="00072148" w:rsidP="00B00962">
            <w:pPr>
              <w:pStyle w:val="ConsPlusNormal0"/>
              <w:rPr>
                <w:sz w:val="20"/>
                <w:szCs w:val="20"/>
              </w:rPr>
            </w:pPr>
            <w:r w:rsidRPr="00072148">
              <w:rPr>
                <w:sz w:val="20"/>
                <w:szCs w:val="20"/>
              </w:rPr>
              <w:t>--</w:t>
            </w:r>
          </w:p>
        </w:tc>
        <w:tc>
          <w:tcPr>
            <w:tcW w:w="800" w:type="dxa"/>
            <w:gridSpan w:val="5"/>
          </w:tcPr>
          <w:p w:rsidR="00072148" w:rsidRPr="00072148" w:rsidRDefault="00072148" w:rsidP="00B00962">
            <w:pPr>
              <w:pStyle w:val="ConsPlusNormal0"/>
              <w:rPr>
                <w:sz w:val="20"/>
                <w:szCs w:val="20"/>
              </w:rPr>
            </w:pPr>
            <w:r w:rsidRPr="00072148">
              <w:rPr>
                <w:sz w:val="20"/>
                <w:szCs w:val="20"/>
              </w:rPr>
              <w:t>-</w:t>
            </w:r>
          </w:p>
        </w:tc>
        <w:tc>
          <w:tcPr>
            <w:tcW w:w="735" w:type="dxa"/>
            <w:gridSpan w:val="2"/>
          </w:tcPr>
          <w:p w:rsidR="00072148" w:rsidRPr="00072148" w:rsidRDefault="00072148" w:rsidP="00B00962">
            <w:pPr>
              <w:pStyle w:val="ConsPlusNormal0"/>
              <w:rPr>
                <w:sz w:val="20"/>
                <w:szCs w:val="20"/>
              </w:rPr>
            </w:pPr>
          </w:p>
          <w:p w:rsidR="00072148" w:rsidRPr="00072148" w:rsidRDefault="00072148" w:rsidP="00B00962">
            <w:pPr>
              <w:rPr>
                <w:lang w:eastAsia="ar-SA"/>
              </w:rPr>
            </w:pPr>
            <w:r w:rsidRPr="00072148">
              <w:rPr>
                <w:lang w:eastAsia="ar-SA"/>
              </w:rPr>
              <w:t>24,0</w:t>
            </w:r>
          </w:p>
        </w:tc>
        <w:tc>
          <w:tcPr>
            <w:tcW w:w="843" w:type="dxa"/>
            <w:gridSpan w:val="7"/>
          </w:tcPr>
          <w:p w:rsidR="00072148" w:rsidRPr="00072148" w:rsidRDefault="00072148" w:rsidP="00B00962">
            <w:pPr>
              <w:pStyle w:val="ConsPlusNormal0"/>
              <w:rPr>
                <w:sz w:val="20"/>
                <w:szCs w:val="20"/>
              </w:rPr>
            </w:pPr>
            <w:r w:rsidRPr="00072148">
              <w:rPr>
                <w:sz w:val="20"/>
                <w:szCs w:val="20"/>
              </w:rPr>
              <w:t>10,5</w:t>
            </w:r>
          </w:p>
        </w:tc>
        <w:tc>
          <w:tcPr>
            <w:tcW w:w="690" w:type="dxa"/>
            <w:gridSpan w:val="3"/>
          </w:tcPr>
          <w:p w:rsidR="00072148" w:rsidRPr="00072148" w:rsidRDefault="00072148" w:rsidP="00B00962">
            <w:pPr>
              <w:pStyle w:val="ConsPlusNormal0"/>
              <w:rPr>
                <w:sz w:val="20"/>
                <w:szCs w:val="20"/>
              </w:rPr>
            </w:pPr>
            <w:r w:rsidRPr="00072148">
              <w:rPr>
                <w:sz w:val="20"/>
                <w:szCs w:val="20"/>
              </w:rPr>
              <w:t>50</w:t>
            </w:r>
          </w:p>
        </w:tc>
        <w:tc>
          <w:tcPr>
            <w:tcW w:w="900" w:type="dxa"/>
            <w:gridSpan w:val="6"/>
          </w:tcPr>
          <w:p w:rsidR="00072148" w:rsidRPr="00072148" w:rsidRDefault="00072148" w:rsidP="00B00962">
            <w:pPr>
              <w:pStyle w:val="ConsPlusNormal0"/>
              <w:ind w:left="30"/>
              <w:rPr>
                <w:sz w:val="20"/>
                <w:szCs w:val="20"/>
              </w:rPr>
            </w:pPr>
            <w:r w:rsidRPr="00072148">
              <w:rPr>
                <w:sz w:val="20"/>
                <w:szCs w:val="20"/>
              </w:rPr>
              <w:t>50</w:t>
            </w:r>
          </w:p>
        </w:tc>
        <w:tc>
          <w:tcPr>
            <w:tcW w:w="962" w:type="dxa"/>
            <w:gridSpan w:val="7"/>
          </w:tcPr>
          <w:p w:rsidR="00072148" w:rsidRPr="00072148" w:rsidRDefault="00072148" w:rsidP="00B00962">
            <w:pPr>
              <w:pStyle w:val="ConsPlusNormal0"/>
              <w:rPr>
                <w:sz w:val="20"/>
                <w:szCs w:val="20"/>
              </w:rPr>
            </w:pPr>
            <w:r w:rsidRPr="00072148">
              <w:rPr>
                <w:sz w:val="20"/>
                <w:szCs w:val="20"/>
              </w:rPr>
              <w:t>50</w:t>
            </w:r>
          </w:p>
        </w:tc>
      </w:tr>
      <w:tr w:rsidR="00072148" w:rsidRPr="00072148" w:rsidTr="00B00962">
        <w:tc>
          <w:tcPr>
            <w:tcW w:w="679" w:type="dxa"/>
          </w:tcPr>
          <w:p w:rsidR="00072148" w:rsidRPr="00072148" w:rsidRDefault="00072148" w:rsidP="00B00962">
            <w:pPr>
              <w:pStyle w:val="ConsPlusNormal0"/>
              <w:jc w:val="center"/>
              <w:rPr>
                <w:sz w:val="20"/>
                <w:szCs w:val="20"/>
              </w:rPr>
            </w:pPr>
          </w:p>
        </w:tc>
        <w:tc>
          <w:tcPr>
            <w:tcW w:w="2721" w:type="dxa"/>
          </w:tcPr>
          <w:p w:rsidR="00072148" w:rsidRPr="00072148" w:rsidRDefault="00072148" w:rsidP="00B00962">
            <w:pPr>
              <w:pStyle w:val="ConsPlusNormal0"/>
              <w:rPr>
                <w:sz w:val="20"/>
                <w:szCs w:val="20"/>
              </w:rPr>
            </w:pPr>
            <w:r w:rsidRPr="00072148">
              <w:rPr>
                <w:sz w:val="20"/>
                <w:szCs w:val="20"/>
              </w:rPr>
              <w:t xml:space="preserve">Содержание и обслуживание казны </w:t>
            </w:r>
            <w:proofErr w:type="spellStart"/>
            <w:r w:rsidRPr="00072148">
              <w:rPr>
                <w:sz w:val="20"/>
                <w:szCs w:val="20"/>
              </w:rPr>
              <w:t>Камешкирского</w:t>
            </w:r>
            <w:proofErr w:type="spellEnd"/>
            <w:r w:rsidRPr="00072148">
              <w:rPr>
                <w:sz w:val="20"/>
                <w:szCs w:val="20"/>
              </w:rPr>
              <w:t xml:space="preserve"> района Пензенской области</w:t>
            </w:r>
          </w:p>
        </w:tc>
        <w:tc>
          <w:tcPr>
            <w:tcW w:w="3005"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615" w:type="dxa"/>
            <w:gridSpan w:val="3"/>
          </w:tcPr>
          <w:p w:rsidR="00072148" w:rsidRPr="00072148" w:rsidRDefault="00072148" w:rsidP="00B00962">
            <w:pPr>
              <w:pStyle w:val="ConsPlusNormal0"/>
              <w:rPr>
                <w:sz w:val="20"/>
                <w:szCs w:val="20"/>
              </w:rPr>
            </w:pPr>
          </w:p>
        </w:tc>
        <w:tc>
          <w:tcPr>
            <w:tcW w:w="980" w:type="dxa"/>
            <w:gridSpan w:val="5"/>
          </w:tcPr>
          <w:p w:rsidR="00072148" w:rsidRPr="00072148" w:rsidRDefault="00072148" w:rsidP="00B00962">
            <w:pPr>
              <w:pStyle w:val="ConsPlusNormal0"/>
              <w:rPr>
                <w:sz w:val="20"/>
                <w:szCs w:val="20"/>
              </w:rPr>
            </w:pPr>
          </w:p>
        </w:tc>
        <w:tc>
          <w:tcPr>
            <w:tcW w:w="615" w:type="dxa"/>
            <w:gridSpan w:val="3"/>
          </w:tcPr>
          <w:p w:rsidR="00072148" w:rsidRPr="00072148" w:rsidRDefault="00072148" w:rsidP="00B00962">
            <w:pPr>
              <w:pStyle w:val="ConsPlusNormal0"/>
              <w:rPr>
                <w:sz w:val="20"/>
                <w:szCs w:val="20"/>
              </w:rPr>
            </w:pPr>
          </w:p>
        </w:tc>
        <w:tc>
          <w:tcPr>
            <w:tcW w:w="570" w:type="dxa"/>
            <w:gridSpan w:val="7"/>
          </w:tcPr>
          <w:p w:rsidR="00072148" w:rsidRPr="00072148" w:rsidRDefault="00072148" w:rsidP="00B00962">
            <w:pPr>
              <w:pStyle w:val="ConsPlusNormal0"/>
              <w:rPr>
                <w:sz w:val="20"/>
                <w:szCs w:val="20"/>
              </w:rPr>
            </w:pPr>
          </w:p>
        </w:tc>
        <w:tc>
          <w:tcPr>
            <w:tcW w:w="800" w:type="dxa"/>
            <w:gridSpan w:val="5"/>
          </w:tcPr>
          <w:p w:rsidR="00072148" w:rsidRPr="00072148" w:rsidRDefault="00072148" w:rsidP="00B00962">
            <w:pPr>
              <w:pStyle w:val="ConsPlusNormal0"/>
              <w:rPr>
                <w:sz w:val="20"/>
                <w:szCs w:val="20"/>
              </w:rPr>
            </w:pPr>
          </w:p>
        </w:tc>
        <w:tc>
          <w:tcPr>
            <w:tcW w:w="735" w:type="dxa"/>
            <w:gridSpan w:val="2"/>
          </w:tcPr>
          <w:p w:rsidR="00072148" w:rsidRPr="00072148" w:rsidRDefault="00072148" w:rsidP="00B00962">
            <w:pPr>
              <w:pStyle w:val="ConsPlusNormal0"/>
              <w:rPr>
                <w:sz w:val="20"/>
                <w:szCs w:val="20"/>
              </w:rPr>
            </w:pPr>
            <w:r w:rsidRPr="00072148">
              <w:rPr>
                <w:sz w:val="20"/>
                <w:szCs w:val="20"/>
              </w:rPr>
              <w:t>93,6</w:t>
            </w:r>
          </w:p>
        </w:tc>
        <w:tc>
          <w:tcPr>
            <w:tcW w:w="843" w:type="dxa"/>
            <w:gridSpan w:val="7"/>
          </w:tcPr>
          <w:p w:rsidR="00072148" w:rsidRPr="00072148" w:rsidRDefault="00072148" w:rsidP="00B00962">
            <w:pPr>
              <w:pStyle w:val="ConsPlusNormal0"/>
              <w:rPr>
                <w:sz w:val="20"/>
                <w:szCs w:val="20"/>
              </w:rPr>
            </w:pPr>
            <w:r w:rsidRPr="00072148">
              <w:rPr>
                <w:sz w:val="20"/>
                <w:szCs w:val="20"/>
              </w:rPr>
              <w:t>0</w:t>
            </w:r>
          </w:p>
        </w:tc>
        <w:tc>
          <w:tcPr>
            <w:tcW w:w="690" w:type="dxa"/>
            <w:gridSpan w:val="3"/>
          </w:tcPr>
          <w:p w:rsidR="00072148" w:rsidRPr="00072148" w:rsidRDefault="00072148" w:rsidP="00B00962">
            <w:pPr>
              <w:pStyle w:val="ConsPlusNormal0"/>
              <w:rPr>
                <w:sz w:val="20"/>
                <w:szCs w:val="20"/>
              </w:rPr>
            </w:pPr>
            <w:r w:rsidRPr="00072148">
              <w:rPr>
                <w:sz w:val="20"/>
                <w:szCs w:val="20"/>
              </w:rPr>
              <w:t>29,63</w:t>
            </w:r>
          </w:p>
        </w:tc>
        <w:tc>
          <w:tcPr>
            <w:tcW w:w="900" w:type="dxa"/>
            <w:gridSpan w:val="6"/>
          </w:tcPr>
          <w:p w:rsidR="00072148" w:rsidRPr="00072148" w:rsidRDefault="00072148" w:rsidP="00B00962">
            <w:pPr>
              <w:pStyle w:val="ConsPlusNormal0"/>
              <w:ind w:left="30"/>
              <w:rPr>
                <w:sz w:val="20"/>
                <w:szCs w:val="20"/>
              </w:rPr>
            </w:pPr>
            <w:r w:rsidRPr="00072148">
              <w:rPr>
                <w:sz w:val="20"/>
                <w:szCs w:val="20"/>
              </w:rPr>
              <w:t>50</w:t>
            </w:r>
          </w:p>
        </w:tc>
        <w:tc>
          <w:tcPr>
            <w:tcW w:w="962" w:type="dxa"/>
            <w:gridSpan w:val="7"/>
          </w:tcPr>
          <w:p w:rsidR="00072148" w:rsidRPr="00072148" w:rsidRDefault="00072148" w:rsidP="00B00962">
            <w:pPr>
              <w:pStyle w:val="ConsPlusNormal0"/>
              <w:rPr>
                <w:sz w:val="20"/>
                <w:szCs w:val="20"/>
              </w:rPr>
            </w:pPr>
            <w:r w:rsidRPr="00072148">
              <w:rPr>
                <w:sz w:val="20"/>
                <w:szCs w:val="20"/>
              </w:rPr>
              <w:t>50</w:t>
            </w:r>
          </w:p>
        </w:tc>
      </w:tr>
      <w:tr w:rsidR="00072148" w:rsidRPr="00072148" w:rsidTr="00B00962">
        <w:tc>
          <w:tcPr>
            <w:tcW w:w="679" w:type="dxa"/>
          </w:tcPr>
          <w:p w:rsidR="00072148" w:rsidRPr="00072148" w:rsidRDefault="00072148" w:rsidP="00B00962">
            <w:pPr>
              <w:pStyle w:val="ConsPlusNormal0"/>
              <w:jc w:val="center"/>
              <w:rPr>
                <w:sz w:val="20"/>
                <w:szCs w:val="20"/>
              </w:rPr>
            </w:pPr>
            <w:r w:rsidRPr="00072148">
              <w:rPr>
                <w:sz w:val="20"/>
                <w:szCs w:val="20"/>
              </w:rPr>
              <w:t>4</w:t>
            </w:r>
          </w:p>
        </w:tc>
        <w:tc>
          <w:tcPr>
            <w:tcW w:w="14853" w:type="dxa"/>
            <w:gridSpan w:val="51"/>
          </w:tcPr>
          <w:p w:rsidR="00072148" w:rsidRPr="00072148" w:rsidRDefault="00072148" w:rsidP="00B00962">
            <w:pPr>
              <w:pStyle w:val="ConsPlusNormal0"/>
              <w:rPr>
                <w:sz w:val="20"/>
                <w:szCs w:val="20"/>
              </w:rPr>
            </w:pPr>
            <w:r w:rsidRPr="00072148">
              <w:rPr>
                <w:sz w:val="20"/>
                <w:szCs w:val="20"/>
              </w:rPr>
              <w:t xml:space="preserve">Предоставление информации и выписок из реестра муниципального имущества </w:t>
            </w:r>
            <w:proofErr w:type="spellStart"/>
            <w:r w:rsidRPr="00072148">
              <w:rPr>
                <w:sz w:val="20"/>
                <w:szCs w:val="20"/>
              </w:rPr>
              <w:t>Камешкирского</w:t>
            </w:r>
            <w:proofErr w:type="spellEnd"/>
            <w:r w:rsidRPr="00072148">
              <w:rPr>
                <w:sz w:val="20"/>
                <w:szCs w:val="20"/>
              </w:rPr>
              <w:t xml:space="preserve"> района Пензенской области </w:t>
            </w:r>
          </w:p>
        </w:tc>
      </w:tr>
      <w:tr w:rsidR="00072148" w:rsidRPr="00072148" w:rsidTr="00B00962">
        <w:tc>
          <w:tcPr>
            <w:tcW w:w="679" w:type="dxa"/>
          </w:tcPr>
          <w:p w:rsidR="00072148" w:rsidRPr="00072148" w:rsidRDefault="00072148" w:rsidP="00B00962">
            <w:pPr>
              <w:pStyle w:val="ConsPlusNormal0"/>
              <w:jc w:val="center"/>
              <w:rPr>
                <w:sz w:val="20"/>
                <w:szCs w:val="20"/>
              </w:rPr>
            </w:pPr>
            <w:r w:rsidRPr="00072148">
              <w:rPr>
                <w:sz w:val="20"/>
                <w:szCs w:val="20"/>
              </w:rPr>
              <w:t>...</w:t>
            </w:r>
          </w:p>
        </w:tc>
        <w:tc>
          <w:tcPr>
            <w:tcW w:w="2721" w:type="dxa"/>
          </w:tcPr>
          <w:p w:rsidR="00072148" w:rsidRPr="00072148" w:rsidRDefault="00072148" w:rsidP="00B00962">
            <w:pPr>
              <w:pStyle w:val="ConsPlusNormal0"/>
              <w:rPr>
                <w:sz w:val="20"/>
                <w:szCs w:val="20"/>
              </w:rPr>
            </w:pPr>
            <w:r w:rsidRPr="00072148">
              <w:rPr>
                <w:sz w:val="20"/>
                <w:szCs w:val="20"/>
              </w:rPr>
              <w:t xml:space="preserve">Обеспечение правообладателей информацией из Реестра муниципального имущества </w:t>
            </w:r>
            <w:proofErr w:type="spellStart"/>
            <w:r w:rsidRPr="00072148">
              <w:rPr>
                <w:sz w:val="20"/>
                <w:szCs w:val="20"/>
              </w:rPr>
              <w:t>Камешкирского</w:t>
            </w:r>
            <w:proofErr w:type="spellEnd"/>
            <w:r w:rsidRPr="00072148">
              <w:rPr>
                <w:sz w:val="20"/>
                <w:szCs w:val="20"/>
              </w:rPr>
              <w:t xml:space="preserve"> района Пензенской области на уровне 100% от количества поступивших запросов </w:t>
            </w:r>
          </w:p>
        </w:tc>
        <w:tc>
          <w:tcPr>
            <w:tcW w:w="3005"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r w:rsidRPr="00072148">
              <w:rPr>
                <w:sz w:val="20"/>
                <w:szCs w:val="20"/>
              </w:rPr>
              <w:t>-</w:t>
            </w:r>
          </w:p>
        </w:tc>
        <w:tc>
          <w:tcPr>
            <w:tcW w:w="705" w:type="dxa"/>
            <w:gridSpan w:val="6"/>
          </w:tcPr>
          <w:p w:rsidR="00072148" w:rsidRPr="00072148" w:rsidRDefault="00072148" w:rsidP="00B00962">
            <w:pPr>
              <w:pStyle w:val="ConsPlusNormal0"/>
              <w:rPr>
                <w:sz w:val="20"/>
                <w:szCs w:val="20"/>
              </w:rPr>
            </w:pPr>
          </w:p>
        </w:tc>
        <w:tc>
          <w:tcPr>
            <w:tcW w:w="890" w:type="dxa"/>
            <w:gridSpan w:val="2"/>
          </w:tcPr>
          <w:p w:rsidR="00072148" w:rsidRPr="00072148" w:rsidRDefault="00072148" w:rsidP="00B00962">
            <w:pPr>
              <w:pStyle w:val="ConsPlusNormal0"/>
              <w:rPr>
                <w:sz w:val="20"/>
                <w:szCs w:val="20"/>
              </w:rPr>
            </w:pPr>
            <w:r w:rsidRPr="00072148">
              <w:rPr>
                <w:sz w:val="20"/>
                <w:szCs w:val="20"/>
              </w:rPr>
              <w:t>-</w:t>
            </w:r>
          </w:p>
        </w:tc>
        <w:tc>
          <w:tcPr>
            <w:tcW w:w="690" w:type="dxa"/>
            <w:gridSpan w:val="6"/>
          </w:tcPr>
          <w:p w:rsidR="00072148" w:rsidRPr="00072148" w:rsidRDefault="00072148" w:rsidP="00B00962">
            <w:pPr>
              <w:pStyle w:val="ConsPlusNormal0"/>
              <w:rPr>
                <w:sz w:val="20"/>
                <w:szCs w:val="20"/>
              </w:rPr>
            </w:pPr>
          </w:p>
        </w:tc>
        <w:tc>
          <w:tcPr>
            <w:tcW w:w="465" w:type="dxa"/>
            <w:gridSpan w:val="2"/>
          </w:tcPr>
          <w:p w:rsidR="00072148" w:rsidRPr="00072148" w:rsidRDefault="00072148" w:rsidP="00B00962">
            <w:pPr>
              <w:pStyle w:val="ConsPlusNormal0"/>
              <w:ind w:left="30"/>
              <w:rPr>
                <w:sz w:val="20"/>
                <w:szCs w:val="20"/>
              </w:rPr>
            </w:pPr>
            <w:r w:rsidRPr="00072148">
              <w:rPr>
                <w:sz w:val="20"/>
                <w:szCs w:val="20"/>
              </w:rPr>
              <w:t>-</w:t>
            </w:r>
          </w:p>
        </w:tc>
        <w:tc>
          <w:tcPr>
            <w:tcW w:w="830" w:type="dxa"/>
            <w:gridSpan w:val="7"/>
          </w:tcPr>
          <w:p w:rsidR="00072148" w:rsidRPr="00072148" w:rsidRDefault="00072148" w:rsidP="00B00962">
            <w:pPr>
              <w:pStyle w:val="ConsPlusNormal0"/>
              <w:rPr>
                <w:sz w:val="20"/>
                <w:szCs w:val="20"/>
              </w:rPr>
            </w:pPr>
          </w:p>
        </w:tc>
        <w:tc>
          <w:tcPr>
            <w:tcW w:w="765" w:type="dxa"/>
            <w:gridSpan w:val="4"/>
          </w:tcPr>
          <w:p w:rsidR="00072148" w:rsidRPr="00072148" w:rsidRDefault="00072148" w:rsidP="00B00962">
            <w:pPr>
              <w:pStyle w:val="ConsPlusNormal0"/>
              <w:rPr>
                <w:sz w:val="20"/>
                <w:szCs w:val="20"/>
              </w:rPr>
            </w:pPr>
          </w:p>
        </w:tc>
        <w:tc>
          <w:tcPr>
            <w:tcW w:w="813" w:type="dxa"/>
            <w:gridSpan w:val="5"/>
          </w:tcPr>
          <w:p w:rsidR="00072148" w:rsidRPr="00072148" w:rsidRDefault="00072148" w:rsidP="00B00962">
            <w:pPr>
              <w:pStyle w:val="ConsPlusNormal0"/>
              <w:rPr>
                <w:sz w:val="20"/>
                <w:szCs w:val="20"/>
              </w:rPr>
            </w:pPr>
            <w:r w:rsidRPr="00072148">
              <w:rPr>
                <w:sz w:val="20"/>
                <w:szCs w:val="20"/>
              </w:rPr>
              <w:t>-</w:t>
            </w:r>
          </w:p>
        </w:tc>
        <w:tc>
          <w:tcPr>
            <w:tcW w:w="675" w:type="dxa"/>
            <w:gridSpan w:val="2"/>
          </w:tcPr>
          <w:p w:rsidR="00072148" w:rsidRPr="00072148" w:rsidRDefault="00072148" w:rsidP="00B00962">
            <w:pPr>
              <w:pStyle w:val="ConsPlusNormal0"/>
              <w:rPr>
                <w:sz w:val="20"/>
                <w:szCs w:val="20"/>
              </w:rPr>
            </w:pPr>
          </w:p>
        </w:tc>
        <w:tc>
          <w:tcPr>
            <w:tcW w:w="930" w:type="dxa"/>
            <w:gridSpan w:val="8"/>
          </w:tcPr>
          <w:p w:rsidR="00072148" w:rsidRPr="00072148" w:rsidRDefault="00072148" w:rsidP="00B00962">
            <w:pPr>
              <w:pStyle w:val="ConsPlusNormal0"/>
              <w:ind w:left="45"/>
              <w:rPr>
                <w:sz w:val="20"/>
                <w:szCs w:val="20"/>
              </w:rPr>
            </w:pPr>
            <w:r w:rsidRPr="00072148">
              <w:rPr>
                <w:sz w:val="20"/>
                <w:szCs w:val="20"/>
              </w:rPr>
              <w:t>-</w:t>
            </w:r>
          </w:p>
        </w:tc>
        <w:tc>
          <w:tcPr>
            <w:tcW w:w="947" w:type="dxa"/>
            <w:gridSpan w:val="6"/>
          </w:tcPr>
          <w:p w:rsidR="00072148" w:rsidRPr="00072148" w:rsidRDefault="00072148" w:rsidP="00B00962">
            <w:pPr>
              <w:pStyle w:val="ConsPlusNormal0"/>
              <w:rPr>
                <w:sz w:val="20"/>
                <w:szCs w:val="20"/>
              </w:rPr>
            </w:pPr>
          </w:p>
        </w:tc>
      </w:tr>
      <w:tr w:rsidR="00072148" w:rsidRPr="00072148" w:rsidTr="00B00962">
        <w:tc>
          <w:tcPr>
            <w:tcW w:w="679" w:type="dxa"/>
          </w:tcPr>
          <w:p w:rsidR="00072148" w:rsidRPr="00072148" w:rsidRDefault="00072148" w:rsidP="00B00962">
            <w:pPr>
              <w:pStyle w:val="ConsPlusNormal0"/>
              <w:jc w:val="center"/>
              <w:rPr>
                <w:sz w:val="20"/>
                <w:szCs w:val="20"/>
              </w:rPr>
            </w:pPr>
          </w:p>
        </w:tc>
        <w:tc>
          <w:tcPr>
            <w:tcW w:w="14853" w:type="dxa"/>
            <w:gridSpan w:val="51"/>
          </w:tcPr>
          <w:p w:rsidR="00072148" w:rsidRPr="00072148" w:rsidRDefault="00072148" w:rsidP="00B00962">
            <w:pPr>
              <w:pStyle w:val="ConsPlusNormal0"/>
              <w:rPr>
                <w:sz w:val="20"/>
                <w:szCs w:val="20"/>
              </w:rPr>
            </w:pPr>
            <w:r w:rsidRPr="00072148">
              <w:rPr>
                <w:sz w:val="20"/>
                <w:szCs w:val="20"/>
              </w:rPr>
              <w:t xml:space="preserve">Обеспечение правообладателей информацией из Реестра муниципального имущества </w:t>
            </w:r>
            <w:proofErr w:type="spellStart"/>
            <w:r w:rsidRPr="00072148">
              <w:rPr>
                <w:sz w:val="20"/>
                <w:szCs w:val="20"/>
              </w:rPr>
              <w:t>Камешкирского</w:t>
            </w:r>
            <w:proofErr w:type="spellEnd"/>
            <w:r w:rsidRPr="00072148">
              <w:rPr>
                <w:sz w:val="20"/>
                <w:szCs w:val="20"/>
              </w:rPr>
              <w:t xml:space="preserve"> района Пензенской области на уровне 100% от количества поступивших запросов</w:t>
            </w:r>
          </w:p>
        </w:tc>
      </w:tr>
      <w:tr w:rsidR="00072148" w:rsidRPr="00072148" w:rsidTr="00B00962">
        <w:tc>
          <w:tcPr>
            <w:tcW w:w="679" w:type="dxa"/>
          </w:tcPr>
          <w:p w:rsidR="00072148" w:rsidRPr="00072148" w:rsidRDefault="00072148" w:rsidP="00B00962">
            <w:pPr>
              <w:pStyle w:val="ConsPlusNormal0"/>
              <w:jc w:val="center"/>
              <w:rPr>
                <w:sz w:val="20"/>
                <w:szCs w:val="20"/>
              </w:rPr>
            </w:pPr>
          </w:p>
        </w:tc>
        <w:tc>
          <w:tcPr>
            <w:tcW w:w="2721" w:type="dxa"/>
          </w:tcPr>
          <w:p w:rsidR="00072148" w:rsidRPr="00072148" w:rsidRDefault="00072148" w:rsidP="00B00962">
            <w:pPr>
              <w:pStyle w:val="ConsPlusNormal0"/>
              <w:rPr>
                <w:sz w:val="20"/>
                <w:szCs w:val="20"/>
              </w:rPr>
            </w:pPr>
            <w:r w:rsidRPr="00072148">
              <w:rPr>
                <w:sz w:val="20"/>
                <w:szCs w:val="20"/>
              </w:rPr>
              <w:t xml:space="preserve">Удельный вес соответствия сведений из реестра муниципального имущества </w:t>
            </w:r>
            <w:proofErr w:type="spellStart"/>
            <w:r w:rsidRPr="00072148">
              <w:rPr>
                <w:sz w:val="20"/>
                <w:szCs w:val="20"/>
              </w:rPr>
              <w:t>Камешкирского</w:t>
            </w:r>
            <w:proofErr w:type="spellEnd"/>
            <w:r w:rsidRPr="00072148">
              <w:rPr>
                <w:sz w:val="20"/>
                <w:szCs w:val="20"/>
              </w:rPr>
              <w:t xml:space="preserve"> района Пензенской области со сведениями </w:t>
            </w:r>
            <w:proofErr w:type="spellStart"/>
            <w:r w:rsidRPr="00072148">
              <w:rPr>
                <w:sz w:val="20"/>
                <w:szCs w:val="20"/>
              </w:rPr>
              <w:t>Статрегистра</w:t>
            </w:r>
            <w:proofErr w:type="spellEnd"/>
            <w:r w:rsidRPr="00072148">
              <w:rPr>
                <w:sz w:val="20"/>
                <w:szCs w:val="20"/>
              </w:rPr>
              <w:t xml:space="preserve"> </w:t>
            </w:r>
            <w:proofErr w:type="gramStart"/>
            <w:r w:rsidRPr="00072148">
              <w:rPr>
                <w:sz w:val="20"/>
                <w:szCs w:val="20"/>
              </w:rPr>
              <w:t>–е</w:t>
            </w:r>
            <w:proofErr w:type="gramEnd"/>
            <w:r w:rsidRPr="00072148">
              <w:rPr>
                <w:sz w:val="20"/>
                <w:szCs w:val="20"/>
              </w:rPr>
              <w:t>жегодно на уровне 92-93%</w:t>
            </w:r>
          </w:p>
        </w:tc>
        <w:tc>
          <w:tcPr>
            <w:tcW w:w="3005"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615" w:type="dxa"/>
            <w:gridSpan w:val="3"/>
          </w:tcPr>
          <w:p w:rsidR="00072148" w:rsidRPr="00072148" w:rsidRDefault="00072148" w:rsidP="00B00962">
            <w:pPr>
              <w:pStyle w:val="ConsPlusNormal0"/>
              <w:rPr>
                <w:sz w:val="20"/>
                <w:szCs w:val="20"/>
              </w:rPr>
            </w:pPr>
            <w:r w:rsidRPr="00072148">
              <w:rPr>
                <w:sz w:val="20"/>
                <w:szCs w:val="20"/>
              </w:rPr>
              <w:t>-</w:t>
            </w:r>
          </w:p>
        </w:tc>
        <w:tc>
          <w:tcPr>
            <w:tcW w:w="980" w:type="dxa"/>
            <w:gridSpan w:val="5"/>
          </w:tcPr>
          <w:p w:rsidR="00072148" w:rsidRPr="00072148" w:rsidRDefault="00072148" w:rsidP="00B00962">
            <w:pPr>
              <w:pStyle w:val="ConsPlusNormal0"/>
              <w:ind w:left="90"/>
              <w:rPr>
                <w:sz w:val="20"/>
                <w:szCs w:val="20"/>
              </w:rPr>
            </w:pPr>
            <w:r w:rsidRPr="00072148">
              <w:rPr>
                <w:sz w:val="20"/>
                <w:szCs w:val="20"/>
              </w:rPr>
              <w:t>-</w:t>
            </w:r>
          </w:p>
        </w:tc>
        <w:tc>
          <w:tcPr>
            <w:tcW w:w="690" w:type="dxa"/>
            <w:gridSpan w:val="6"/>
          </w:tcPr>
          <w:p w:rsidR="00072148" w:rsidRPr="00072148" w:rsidRDefault="00072148" w:rsidP="00B00962">
            <w:pPr>
              <w:pStyle w:val="ConsPlusNormal0"/>
              <w:rPr>
                <w:sz w:val="20"/>
                <w:szCs w:val="20"/>
              </w:rPr>
            </w:pPr>
            <w:r w:rsidRPr="00072148">
              <w:rPr>
                <w:sz w:val="20"/>
                <w:szCs w:val="20"/>
              </w:rPr>
              <w:t>-</w:t>
            </w:r>
          </w:p>
        </w:tc>
        <w:tc>
          <w:tcPr>
            <w:tcW w:w="540" w:type="dxa"/>
            <w:gridSpan w:val="5"/>
          </w:tcPr>
          <w:p w:rsidR="00072148" w:rsidRPr="00072148" w:rsidRDefault="00072148" w:rsidP="00B00962">
            <w:pPr>
              <w:pStyle w:val="ConsPlusNormal0"/>
              <w:ind w:left="30"/>
              <w:rPr>
                <w:sz w:val="20"/>
                <w:szCs w:val="20"/>
              </w:rPr>
            </w:pPr>
            <w:r w:rsidRPr="00072148">
              <w:rPr>
                <w:sz w:val="20"/>
                <w:szCs w:val="20"/>
              </w:rPr>
              <w:t>-</w:t>
            </w:r>
          </w:p>
        </w:tc>
        <w:tc>
          <w:tcPr>
            <w:tcW w:w="755" w:type="dxa"/>
            <w:gridSpan w:val="4"/>
          </w:tcPr>
          <w:p w:rsidR="00072148" w:rsidRPr="00072148" w:rsidRDefault="00072148" w:rsidP="00B00962">
            <w:pPr>
              <w:pStyle w:val="ConsPlusNormal0"/>
              <w:rPr>
                <w:sz w:val="20"/>
                <w:szCs w:val="20"/>
              </w:rPr>
            </w:pPr>
            <w:r w:rsidRPr="00072148">
              <w:rPr>
                <w:sz w:val="20"/>
                <w:szCs w:val="20"/>
              </w:rPr>
              <w:t>-</w:t>
            </w:r>
          </w:p>
        </w:tc>
        <w:tc>
          <w:tcPr>
            <w:tcW w:w="735" w:type="dxa"/>
            <w:gridSpan w:val="2"/>
          </w:tcPr>
          <w:p w:rsidR="00072148" w:rsidRPr="00072148" w:rsidRDefault="00072148" w:rsidP="00B00962">
            <w:pPr>
              <w:pStyle w:val="ConsPlusNormal0"/>
              <w:rPr>
                <w:sz w:val="20"/>
                <w:szCs w:val="20"/>
              </w:rPr>
            </w:pPr>
            <w:r w:rsidRPr="00072148">
              <w:rPr>
                <w:sz w:val="20"/>
                <w:szCs w:val="20"/>
              </w:rPr>
              <w:t>-</w:t>
            </w:r>
          </w:p>
        </w:tc>
        <w:tc>
          <w:tcPr>
            <w:tcW w:w="843" w:type="dxa"/>
            <w:gridSpan w:val="7"/>
          </w:tcPr>
          <w:p w:rsidR="00072148" w:rsidRPr="00072148" w:rsidRDefault="00072148" w:rsidP="00B00962">
            <w:pPr>
              <w:pStyle w:val="ConsPlusNormal0"/>
              <w:rPr>
                <w:sz w:val="20"/>
                <w:szCs w:val="20"/>
              </w:rPr>
            </w:pPr>
            <w:r w:rsidRPr="00072148">
              <w:rPr>
                <w:sz w:val="20"/>
                <w:szCs w:val="20"/>
              </w:rPr>
              <w:t>-</w:t>
            </w:r>
          </w:p>
        </w:tc>
        <w:tc>
          <w:tcPr>
            <w:tcW w:w="780" w:type="dxa"/>
            <w:gridSpan w:val="5"/>
          </w:tcPr>
          <w:p w:rsidR="00072148" w:rsidRPr="00072148" w:rsidRDefault="00072148" w:rsidP="00B00962">
            <w:pPr>
              <w:pStyle w:val="ConsPlusNormal0"/>
              <w:rPr>
                <w:sz w:val="20"/>
                <w:szCs w:val="20"/>
              </w:rPr>
            </w:pPr>
            <w:r w:rsidRPr="00072148">
              <w:rPr>
                <w:sz w:val="20"/>
                <w:szCs w:val="20"/>
              </w:rPr>
              <w:t>--</w:t>
            </w:r>
          </w:p>
        </w:tc>
        <w:tc>
          <w:tcPr>
            <w:tcW w:w="870" w:type="dxa"/>
            <w:gridSpan w:val="6"/>
          </w:tcPr>
          <w:p w:rsidR="00072148" w:rsidRPr="00072148" w:rsidRDefault="00072148" w:rsidP="00B00962">
            <w:pPr>
              <w:pStyle w:val="ConsPlusNormal0"/>
              <w:rPr>
                <w:sz w:val="20"/>
                <w:szCs w:val="20"/>
              </w:rPr>
            </w:pPr>
            <w:r w:rsidRPr="00072148">
              <w:rPr>
                <w:sz w:val="20"/>
                <w:szCs w:val="20"/>
              </w:rPr>
              <w:t>-</w:t>
            </w:r>
          </w:p>
        </w:tc>
        <w:tc>
          <w:tcPr>
            <w:tcW w:w="902" w:type="dxa"/>
            <w:gridSpan w:val="5"/>
          </w:tcPr>
          <w:p w:rsidR="00072148" w:rsidRPr="00072148" w:rsidRDefault="00072148" w:rsidP="00B00962">
            <w:pPr>
              <w:pStyle w:val="ConsPlusNormal0"/>
              <w:rPr>
                <w:sz w:val="20"/>
                <w:szCs w:val="20"/>
              </w:rPr>
            </w:pPr>
            <w:r w:rsidRPr="00072148">
              <w:rPr>
                <w:sz w:val="20"/>
                <w:szCs w:val="20"/>
              </w:rPr>
              <w:t>-</w:t>
            </w:r>
          </w:p>
        </w:tc>
      </w:tr>
      <w:tr w:rsidR="00072148" w:rsidRPr="00072148" w:rsidTr="00B00962">
        <w:tc>
          <w:tcPr>
            <w:tcW w:w="679" w:type="dxa"/>
          </w:tcPr>
          <w:p w:rsidR="00072148" w:rsidRPr="00072148" w:rsidRDefault="00072148" w:rsidP="00B00962">
            <w:pPr>
              <w:pStyle w:val="ConsPlusNormal0"/>
              <w:jc w:val="center"/>
              <w:rPr>
                <w:sz w:val="20"/>
                <w:szCs w:val="20"/>
              </w:rPr>
            </w:pPr>
          </w:p>
        </w:tc>
        <w:tc>
          <w:tcPr>
            <w:tcW w:w="14853" w:type="dxa"/>
            <w:gridSpan w:val="51"/>
          </w:tcPr>
          <w:p w:rsidR="00072148" w:rsidRPr="00072148" w:rsidRDefault="00072148" w:rsidP="00B00962">
            <w:pPr>
              <w:pStyle w:val="ConsPlusNormal0"/>
              <w:rPr>
                <w:sz w:val="20"/>
                <w:szCs w:val="20"/>
              </w:rPr>
            </w:pPr>
            <w:r w:rsidRPr="00072148">
              <w:rPr>
                <w:sz w:val="20"/>
                <w:szCs w:val="20"/>
              </w:rPr>
              <w:t xml:space="preserve">Обеспечение деятельности (оказание услуг) муниципальных учреждений (МАУ «МФЦ </w:t>
            </w:r>
            <w:proofErr w:type="spellStart"/>
            <w:r w:rsidRPr="00072148">
              <w:rPr>
                <w:sz w:val="20"/>
                <w:szCs w:val="20"/>
              </w:rPr>
              <w:t>Камешкикирского</w:t>
            </w:r>
            <w:proofErr w:type="spellEnd"/>
            <w:r w:rsidRPr="00072148">
              <w:rPr>
                <w:sz w:val="20"/>
                <w:szCs w:val="20"/>
              </w:rPr>
              <w:t xml:space="preserve"> района Пензенской области»)</w:t>
            </w:r>
          </w:p>
        </w:tc>
      </w:tr>
      <w:tr w:rsidR="00072148" w:rsidRPr="00072148" w:rsidTr="00B00962">
        <w:tc>
          <w:tcPr>
            <w:tcW w:w="679" w:type="dxa"/>
          </w:tcPr>
          <w:p w:rsidR="00072148" w:rsidRPr="00072148" w:rsidRDefault="00072148" w:rsidP="00B00962">
            <w:pPr>
              <w:pStyle w:val="ConsPlusNormal0"/>
              <w:jc w:val="center"/>
              <w:rPr>
                <w:sz w:val="20"/>
                <w:szCs w:val="20"/>
              </w:rPr>
            </w:pPr>
          </w:p>
        </w:tc>
        <w:tc>
          <w:tcPr>
            <w:tcW w:w="2721" w:type="dxa"/>
          </w:tcPr>
          <w:p w:rsidR="00072148" w:rsidRPr="00072148" w:rsidRDefault="00072148" w:rsidP="00B00962">
            <w:pPr>
              <w:pStyle w:val="ConsPlusNormal0"/>
              <w:rPr>
                <w:sz w:val="20"/>
                <w:szCs w:val="20"/>
              </w:rPr>
            </w:pPr>
            <w:r w:rsidRPr="00072148">
              <w:rPr>
                <w:sz w:val="20"/>
                <w:szCs w:val="20"/>
              </w:rPr>
              <w:t xml:space="preserve">Оказание муниципальных услуг многофункциональным центром </w:t>
            </w:r>
          </w:p>
        </w:tc>
        <w:tc>
          <w:tcPr>
            <w:tcW w:w="3005" w:type="dxa"/>
          </w:tcPr>
          <w:p w:rsidR="00072148" w:rsidRPr="00072148" w:rsidRDefault="00072148" w:rsidP="00B00962">
            <w:pPr>
              <w:pStyle w:val="ConsPlusNormal0"/>
              <w:rPr>
                <w:sz w:val="20"/>
                <w:szCs w:val="20"/>
              </w:rPr>
            </w:pPr>
            <w:r w:rsidRPr="00072148">
              <w:rPr>
                <w:sz w:val="20"/>
                <w:szCs w:val="20"/>
              </w:rPr>
              <w:t xml:space="preserve">Услуги </w:t>
            </w:r>
          </w:p>
        </w:tc>
        <w:tc>
          <w:tcPr>
            <w:tcW w:w="1417" w:type="dxa"/>
          </w:tcPr>
          <w:p w:rsidR="00072148" w:rsidRPr="00072148" w:rsidRDefault="00072148" w:rsidP="00B00962">
            <w:pPr>
              <w:pStyle w:val="ConsPlusNormal0"/>
              <w:rPr>
                <w:sz w:val="20"/>
                <w:szCs w:val="20"/>
              </w:rPr>
            </w:pPr>
            <w:r w:rsidRPr="00072148">
              <w:rPr>
                <w:sz w:val="20"/>
                <w:szCs w:val="20"/>
              </w:rPr>
              <w:t>Шт.</w:t>
            </w:r>
          </w:p>
        </w:tc>
        <w:tc>
          <w:tcPr>
            <w:tcW w:w="690" w:type="dxa"/>
            <w:gridSpan w:val="5"/>
          </w:tcPr>
          <w:p w:rsidR="00072148" w:rsidRPr="00072148" w:rsidRDefault="00072148" w:rsidP="00B00962">
            <w:pPr>
              <w:pStyle w:val="ConsPlusNormal0"/>
              <w:rPr>
                <w:sz w:val="20"/>
                <w:szCs w:val="20"/>
              </w:rPr>
            </w:pPr>
            <w:r w:rsidRPr="00072148">
              <w:rPr>
                <w:sz w:val="20"/>
                <w:szCs w:val="20"/>
              </w:rPr>
              <w:t>10253</w:t>
            </w:r>
          </w:p>
        </w:tc>
        <w:tc>
          <w:tcPr>
            <w:tcW w:w="905" w:type="dxa"/>
            <w:gridSpan w:val="3"/>
          </w:tcPr>
          <w:p w:rsidR="00072148" w:rsidRPr="00072148" w:rsidRDefault="00072148" w:rsidP="00B00962">
            <w:pPr>
              <w:pStyle w:val="ConsPlusNormal0"/>
              <w:rPr>
                <w:sz w:val="20"/>
                <w:szCs w:val="20"/>
              </w:rPr>
            </w:pPr>
            <w:r w:rsidRPr="00072148">
              <w:rPr>
                <w:sz w:val="20"/>
                <w:szCs w:val="20"/>
              </w:rPr>
              <w:t>10436</w:t>
            </w:r>
          </w:p>
        </w:tc>
        <w:tc>
          <w:tcPr>
            <w:tcW w:w="630" w:type="dxa"/>
            <w:gridSpan w:val="4"/>
          </w:tcPr>
          <w:p w:rsidR="00072148" w:rsidRPr="00072148" w:rsidRDefault="00072148" w:rsidP="00B00962">
            <w:pPr>
              <w:pStyle w:val="ConsPlusNormal0"/>
              <w:rPr>
                <w:sz w:val="20"/>
                <w:szCs w:val="20"/>
              </w:rPr>
            </w:pPr>
            <w:r w:rsidRPr="00072148">
              <w:rPr>
                <w:sz w:val="20"/>
                <w:szCs w:val="20"/>
              </w:rPr>
              <w:t>9920</w:t>
            </w:r>
          </w:p>
        </w:tc>
        <w:tc>
          <w:tcPr>
            <w:tcW w:w="646" w:type="dxa"/>
            <w:gridSpan w:val="8"/>
          </w:tcPr>
          <w:p w:rsidR="00072148" w:rsidRPr="00072148" w:rsidRDefault="00072148" w:rsidP="00B00962">
            <w:pPr>
              <w:pStyle w:val="ConsPlusNormal0"/>
              <w:rPr>
                <w:sz w:val="20"/>
                <w:szCs w:val="20"/>
              </w:rPr>
            </w:pPr>
            <w:r w:rsidRPr="00072148">
              <w:rPr>
                <w:sz w:val="20"/>
                <w:szCs w:val="20"/>
              </w:rPr>
              <w:t>99209</w:t>
            </w:r>
          </w:p>
        </w:tc>
        <w:tc>
          <w:tcPr>
            <w:tcW w:w="709" w:type="dxa"/>
            <w:gridSpan w:val="3"/>
          </w:tcPr>
          <w:p w:rsidR="00072148" w:rsidRPr="00072148" w:rsidRDefault="00072148" w:rsidP="00B00962">
            <w:pPr>
              <w:pStyle w:val="ConsPlusNormal0"/>
              <w:rPr>
                <w:sz w:val="20"/>
                <w:szCs w:val="20"/>
              </w:rPr>
            </w:pPr>
            <w:r w:rsidRPr="00072148">
              <w:rPr>
                <w:sz w:val="20"/>
                <w:szCs w:val="20"/>
              </w:rPr>
              <w:t>99600</w:t>
            </w:r>
          </w:p>
        </w:tc>
        <w:tc>
          <w:tcPr>
            <w:tcW w:w="750" w:type="dxa"/>
            <w:gridSpan w:val="3"/>
          </w:tcPr>
          <w:p w:rsidR="00072148" w:rsidRPr="00072148" w:rsidRDefault="00072148" w:rsidP="00B00962">
            <w:pPr>
              <w:pStyle w:val="ConsPlusNormal0"/>
              <w:rPr>
                <w:sz w:val="20"/>
                <w:szCs w:val="20"/>
                <w:highlight w:val="yellow"/>
              </w:rPr>
            </w:pPr>
            <w:r w:rsidRPr="00072148">
              <w:rPr>
                <w:sz w:val="20"/>
                <w:szCs w:val="20"/>
              </w:rPr>
              <w:t>2339,6</w:t>
            </w:r>
          </w:p>
        </w:tc>
        <w:tc>
          <w:tcPr>
            <w:tcW w:w="828" w:type="dxa"/>
            <w:gridSpan w:val="6"/>
          </w:tcPr>
          <w:p w:rsidR="00072148" w:rsidRPr="00072148" w:rsidRDefault="00072148" w:rsidP="00B00962">
            <w:pPr>
              <w:pStyle w:val="ConsPlusNormal0"/>
              <w:rPr>
                <w:sz w:val="20"/>
                <w:szCs w:val="20"/>
              </w:rPr>
            </w:pPr>
            <w:r w:rsidRPr="00072148">
              <w:rPr>
                <w:sz w:val="20"/>
                <w:szCs w:val="20"/>
              </w:rPr>
              <w:t>2411,76</w:t>
            </w:r>
          </w:p>
        </w:tc>
        <w:tc>
          <w:tcPr>
            <w:tcW w:w="855" w:type="dxa"/>
            <w:gridSpan w:val="6"/>
          </w:tcPr>
          <w:p w:rsidR="00072148" w:rsidRPr="00072148" w:rsidRDefault="00072148" w:rsidP="00B00962">
            <w:pPr>
              <w:pStyle w:val="ConsPlusNormal0"/>
              <w:rPr>
                <w:sz w:val="20"/>
                <w:szCs w:val="20"/>
              </w:rPr>
            </w:pPr>
            <w:r w:rsidRPr="00072148">
              <w:rPr>
                <w:sz w:val="20"/>
                <w:szCs w:val="20"/>
              </w:rPr>
              <w:t>2750,0</w:t>
            </w:r>
          </w:p>
        </w:tc>
        <w:tc>
          <w:tcPr>
            <w:tcW w:w="915" w:type="dxa"/>
            <w:gridSpan w:val="8"/>
          </w:tcPr>
          <w:p w:rsidR="00072148" w:rsidRPr="00072148" w:rsidRDefault="00072148" w:rsidP="00B00962">
            <w:pPr>
              <w:pStyle w:val="ConsPlusNormal0"/>
              <w:rPr>
                <w:sz w:val="20"/>
                <w:szCs w:val="20"/>
              </w:rPr>
            </w:pPr>
            <w:r w:rsidRPr="00072148">
              <w:rPr>
                <w:sz w:val="20"/>
                <w:szCs w:val="20"/>
              </w:rPr>
              <w:t>2501,0</w:t>
            </w:r>
          </w:p>
        </w:tc>
        <w:tc>
          <w:tcPr>
            <w:tcW w:w="782" w:type="dxa"/>
            <w:gridSpan w:val="2"/>
          </w:tcPr>
          <w:p w:rsidR="00072148" w:rsidRPr="00072148" w:rsidRDefault="00072148" w:rsidP="00B00962">
            <w:pPr>
              <w:pStyle w:val="ConsPlusNormal0"/>
              <w:rPr>
                <w:sz w:val="20"/>
                <w:szCs w:val="20"/>
              </w:rPr>
            </w:pPr>
            <w:r w:rsidRPr="00072148">
              <w:rPr>
                <w:sz w:val="20"/>
                <w:szCs w:val="20"/>
              </w:rPr>
              <w:t>2501,0</w:t>
            </w:r>
          </w:p>
        </w:tc>
      </w:tr>
      <w:tr w:rsidR="00072148" w:rsidRPr="00072148" w:rsidTr="00B00962">
        <w:tc>
          <w:tcPr>
            <w:tcW w:w="679" w:type="dxa"/>
          </w:tcPr>
          <w:p w:rsidR="00072148" w:rsidRPr="00072148" w:rsidRDefault="00072148" w:rsidP="00B00962">
            <w:pPr>
              <w:pStyle w:val="ConsPlusNormal0"/>
              <w:jc w:val="center"/>
              <w:rPr>
                <w:sz w:val="20"/>
                <w:szCs w:val="20"/>
              </w:rPr>
            </w:pPr>
          </w:p>
        </w:tc>
        <w:tc>
          <w:tcPr>
            <w:tcW w:w="14853" w:type="dxa"/>
            <w:gridSpan w:val="51"/>
          </w:tcPr>
          <w:p w:rsidR="00072148" w:rsidRPr="00072148" w:rsidRDefault="00072148" w:rsidP="00B00962">
            <w:pPr>
              <w:pStyle w:val="ConsPlusNormal0"/>
              <w:rPr>
                <w:sz w:val="20"/>
                <w:szCs w:val="20"/>
              </w:rPr>
            </w:pPr>
            <w:r w:rsidRPr="00072148">
              <w:rPr>
                <w:sz w:val="20"/>
                <w:szCs w:val="20"/>
              </w:rPr>
              <w:t xml:space="preserve">Разработка схемы размещения рекламных конструкций на территории </w:t>
            </w:r>
            <w:proofErr w:type="spellStart"/>
            <w:r w:rsidRPr="00072148">
              <w:rPr>
                <w:sz w:val="20"/>
                <w:szCs w:val="20"/>
              </w:rPr>
              <w:t>Камешкирского</w:t>
            </w:r>
            <w:proofErr w:type="spellEnd"/>
            <w:r w:rsidRPr="00072148">
              <w:rPr>
                <w:sz w:val="20"/>
                <w:szCs w:val="20"/>
              </w:rPr>
              <w:t xml:space="preserve"> района Пензенской области </w:t>
            </w:r>
          </w:p>
        </w:tc>
      </w:tr>
      <w:tr w:rsidR="00072148" w:rsidRPr="00072148" w:rsidTr="00B00962">
        <w:trPr>
          <w:trHeight w:val="1402"/>
        </w:trPr>
        <w:tc>
          <w:tcPr>
            <w:tcW w:w="679" w:type="dxa"/>
          </w:tcPr>
          <w:p w:rsidR="00072148" w:rsidRPr="00072148" w:rsidRDefault="00072148" w:rsidP="00B00962">
            <w:pPr>
              <w:pStyle w:val="ConsPlusNormal0"/>
              <w:jc w:val="center"/>
              <w:rPr>
                <w:sz w:val="20"/>
                <w:szCs w:val="20"/>
              </w:rPr>
            </w:pPr>
          </w:p>
        </w:tc>
        <w:tc>
          <w:tcPr>
            <w:tcW w:w="2721" w:type="dxa"/>
          </w:tcPr>
          <w:p w:rsidR="00072148" w:rsidRPr="00072148" w:rsidRDefault="00072148" w:rsidP="00B00962">
            <w:pPr>
              <w:pStyle w:val="ConsPlusNormal0"/>
              <w:rPr>
                <w:sz w:val="20"/>
                <w:szCs w:val="20"/>
              </w:rPr>
            </w:pPr>
            <w:r w:rsidRPr="00072148">
              <w:rPr>
                <w:sz w:val="20"/>
                <w:szCs w:val="20"/>
              </w:rPr>
              <w:t xml:space="preserve">Разработка схемы размещения рекламных конструкций на территории </w:t>
            </w:r>
            <w:proofErr w:type="spellStart"/>
            <w:r w:rsidRPr="00072148">
              <w:rPr>
                <w:sz w:val="20"/>
                <w:szCs w:val="20"/>
              </w:rPr>
              <w:t>Камешкирского</w:t>
            </w:r>
            <w:proofErr w:type="spellEnd"/>
            <w:r w:rsidRPr="00072148">
              <w:rPr>
                <w:sz w:val="20"/>
                <w:szCs w:val="20"/>
              </w:rPr>
              <w:t xml:space="preserve"> района Пензенской области</w:t>
            </w:r>
          </w:p>
        </w:tc>
        <w:tc>
          <w:tcPr>
            <w:tcW w:w="3005"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615" w:type="dxa"/>
            <w:gridSpan w:val="3"/>
          </w:tcPr>
          <w:p w:rsidR="00072148" w:rsidRPr="00072148" w:rsidRDefault="00072148" w:rsidP="00B00962">
            <w:pPr>
              <w:pStyle w:val="ConsPlusNormal0"/>
              <w:rPr>
                <w:sz w:val="20"/>
                <w:szCs w:val="20"/>
              </w:rPr>
            </w:pPr>
            <w:r w:rsidRPr="00072148">
              <w:rPr>
                <w:sz w:val="20"/>
                <w:szCs w:val="20"/>
              </w:rPr>
              <w:t>-</w:t>
            </w:r>
          </w:p>
        </w:tc>
        <w:tc>
          <w:tcPr>
            <w:tcW w:w="980" w:type="dxa"/>
            <w:gridSpan w:val="5"/>
          </w:tcPr>
          <w:p w:rsidR="00072148" w:rsidRPr="00072148" w:rsidRDefault="00072148" w:rsidP="00B00962">
            <w:pPr>
              <w:pStyle w:val="ConsPlusNormal0"/>
              <w:rPr>
                <w:sz w:val="20"/>
                <w:szCs w:val="20"/>
              </w:rPr>
            </w:pPr>
            <w:r w:rsidRPr="00072148">
              <w:rPr>
                <w:sz w:val="20"/>
                <w:szCs w:val="20"/>
              </w:rPr>
              <w:t>-</w:t>
            </w:r>
          </w:p>
        </w:tc>
        <w:tc>
          <w:tcPr>
            <w:tcW w:w="825" w:type="dxa"/>
            <w:gridSpan w:val="7"/>
          </w:tcPr>
          <w:p w:rsidR="00072148" w:rsidRPr="00072148" w:rsidRDefault="00072148" w:rsidP="00B00962">
            <w:pPr>
              <w:pStyle w:val="ConsPlusNormal0"/>
              <w:rPr>
                <w:sz w:val="20"/>
                <w:szCs w:val="20"/>
              </w:rPr>
            </w:pPr>
            <w:r w:rsidRPr="00072148">
              <w:rPr>
                <w:sz w:val="20"/>
                <w:szCs w:val="20"/>
              </w:rPr>
              <w:t>-</w:t>
            </w:r>
          </w:p>
        </w:tc>
        <w:tc>
          <w:tcPr>
            <w:tcW w:w="540" w:type="dxa"/>
            <w:gridSpan w:val="7"/>
          </w:tcPr>
          <w:p w:rsidR="00072148" w:rsidRPr="00072148" w:rsidRDefault="00072148" w:rsidP="00B00962">
            <w:pPr>
              <w:pStyle w:val="ConsPlusNormal0"/>
              <w:rPr>
                <w:sz w:val="20"/>
                <w:szCs w:val="20"/>
              </w:rPr>
            </w:pPr>
            <w:r w:rsidRPr="00072148">
              <w:rPr>
                <w:sz w:val="20"/>
                <w:szCs w:val="20"/>
              </w:rPr>
              <w:t>-</w:t>
            </w:r>
          </w:p>
        </w:tc>
        <w:tc>
          <w:tcPr>
            <w:tcW w:w="620" w:type="dxa"/>
          </w:tcPr>
          <w:p w:rsidR="00072148" w:rsidRPr="00072148" w:rsidRDefault="00072148" w:rsidP="00B00962">
            <w:pPr>
              <w:pStyle w:val="ConsPlusNormal0"/>
              <w:rPr>
                <w:sz w:val="20"/>
                <w:szCs w:val="20"/>
              </w:rPr>
            </w:pPr>
            <w:r w:rsidRPr="00072148">
              <w:rPr>
                <w:sz w:val="20"/>
                <w:szCs w:val="20"/>
              </w:rPr>
              <w:t>-</w:t>
            </w:r>
          </w:p>
        </w:tc>
        <w:tc>
          <w:tcPr>
            <w:tcW w:w="705" w:type="dxa"/>
          </w:tcPr>
          <w:p w:rsidR="00072148" w:rsidRPr="00072148" w:rsidRDefault="00072148" w:rsidP="00B00962">
            <w:pPr>
              <w:pStyle w:val="ConsPlusNormal0"/>
              <w:rPr>
                <w:sz w:val="20"/>
                <w:szCs w:val="20"/>
              </w:rPr>
            </w:pPr>
            <w:r w:rsidRPr="00072148">
              <w:rPr>
                <w:sz w:val="20"/>
                <w:szCs w:val="20"/>
              </w:rPr>
              <w:t>-</w:t>
            </w:r>
          </w:p>
        </w:tc>
        <w:tc>
          <w:tcPr>
            <w:tcW w:w="873" w:type="dxa"/>
            <w:gridSpan w:val="8"/>
          </w:tcPr>
          <w:p w:rsidR="00072148" w:rsidRPr="00072148" w:rsidRDefault="00072148" w:rsidP="00B00962">
            <w:pPr>
              <w:pStyle w:val="ConsPlusNormal0"/>
              <w:ind w:left="15"/>
              <w:rPr>
                <w:sz w:val="20"/>
                <w:szCs w:val="20"/>
              </w:rPr>
            </w:pPr>
            <w:r w:rsidRPr="00072148">
              <w:rPr>
                <w:sz w:val="20"/>
                <w:szCs w:val="20"/>
              </w:rPr>
              <w:t>-</w:t>
            </w:r>
          </w:p>
        </w:tc>
        <w:tc>
          <w:tcPr>
            <w:tcW w:w="780" w:type="dxa"/>
            <w:gridSpan w:val="5"/>
          </w:tcPr>
          <w:p w:rsidR="00072148" w:rsidRPr="00072148" w:rsidRDefault="00072148" w:rsidP="00B00962">
            <w:pPr>
              <w:pStyle w:val="ConsPlusNormal0"/>
              <w:rPr>
                <w:sz w:val="20"/>
                <w:szCs w:val="20"/>
              </w:rPr>
            </w:pPr>
            <w:r w:rsidRPr="00072148">
              <w:rPr>
                <w:sz w:val="20"/>
                <w:szCs w:val="20"/>
              </w:rPr>
              <w:t>--</w:t>
            </w:r>
          </w:p>
        </w:tc>
        <w:tc>
          <w:tcPr>
            <w:tcW w:w="1005" w:type="dxa"/>
            <w:gridSpan w:val="10"/>
          </w:tcPr>
          <w:p w:rsidR="00072148" w:rsidRPr="00072148" w:rsidRDefault="00072148" w:rsidP="00B00962">
            <w:pPr>
              <w:pStyle w:val="ConsPlusNormal0"/>
              <w:rPr>
                <w:sz w:val="20"/>
                <w:szCs w:val="20"/>
              </w:rPr>
            </w:pPr>
            <w:r w:rsidRPr="00072148">
              <w:rPr>
                <w:sz w:val="20"/>
                <w:szCs w:val="20"/>
              </w:rPr>
              <w:t>-</w:t>
            </w:r>
          </w:p>
        </w:tc>
        <w:tc>
          <w:tcPr>
            <w:tcW w:w="767" w:type="dxa"/>
          </w:tcPr>
          <w:p w:rsidR="00072148" w:rsidRPr="00072148" w:rsidRDefault="00072148" w:rsidP="00B00962">
            <w:pPr>
              <w:pStyle w:val="ConsPlusNormal0"/>
              <w:rPr>
                <w:sz w:val="20"/>
                <w:szCs w:val="20"/>
              </w:rPr>
            </w:pPr>
            <w:r w:rsidRPr="00072148">
              <w:rPr>
                <w:sz w:val="20"/>
                <w:szCs w:val="20"/>
              </w:rPr>
              <w:t>-</w:t>
            </w:r>
          </w:p>
        </w:tc>
      </w:tr>
      <w:tr w:rsidR="00072148" w:rsidRPr="00072148" w:rsidTr="00B00962">
        <w:tc>
          <w:tcPr>
            <w:tcW w:w="679" w:type="dxa"/>
          </w:tcPr>
          <w:p w:rsidR="00072148" w:rsidRPr="00072148" w:rsidRDefault="00072148" w:rsidP="00B00962">
            <w:pPr>
              <w:pStyle w:val="ConsPlusNormal0"/>
              <w:jc w:val="center"/>
              <w:rPr>
                <w:sz w:val="20"/>
                <w:szCs w:val="20"/>
              </w:rPr>
            </w:pPr>
          </w:p>
        </w:tc>
        <w:tc>
          <w:tcPr>
            <w:tcW w:w="2721" w:type="dxa"/>
          </w:tcPr>
          <w:p w:rsidR="00072148" w:rsidRPr="00072148" w:rsidRDefault="00072148" w:rsidP="00B00962">
            <w:pPr>
              <w:pStyle w:val="ConsPlusNormal0"/>
              <w:rPr>
                <w:sz w:val="20"/>
                <w:szCs w:val="20"/>
              </w:rPr>
            </w:pPr>
            <w:r w:rsidRPr="00072148">
              <w:rPr>
                <w:sz w:val="20"/>
                <w:szCs w:val="20"/>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072148">
              <w:rPr>
                <w:sz w:val="20"/>
                <w:szCs w:val="20"/>
              </w:rPr>
              <w:t>Камешкирского</w:t>
            </w:r>
            <w:proofErr w:type="spellEnd"/>
            <w:r w:rsidRPr="00072148">
              <w:rPr>
                <w:sz w:val="20"/>
                <w:szCs w:val="20"/>
              </w:rPr>
              <w:t xml:space="preserve"> района администрациям поселений </w:t>
            </w:r>
            <w:proofErr w:type="spellStart"/>
            <w:r w:rsidRPr="00072148">
              <w:rPr>
                <w:sz w:val="20"/>
                <w:szCs w:val="20"/>
              </w:rPr>
              <w:t>Камешкирского</w:t>
            </w:r>
            <w:proofErr w:type="spellEnd"/>
            <w:r w:rsidRPr="00072148">
              <w:rPr>
                <w:sz w:val="20"/>
                <w:szCs w:val="20"/>
              </w:rPr>
              <w:t xml:space="preserve"> района</w:t>
            </w:r>
          </w:p>
        </w:tc>
        <w:tc>
          <w:tcPr>
            <w:tcW w:w="3005"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615" w:type="dxa"/>
            <w:gridSpan w:val="3"/>
          </w:tcPr>
          <w:p w:rsidR="00072148" w:rsidRPr="00072148" w:rsidRDefault="00072148" w:rsidP="00B00962">
            <w:pPr>
              <w:pStyle w:val="ConsPlusNormal0"/>
              <w:rPr>
                <w:sz w:val="20"/>
                <w:szCs w:val="20"/>
              </w:rPr>
            </w:pPr>
          </w:p>
        </w:tc>
        <w:tc>
          <w:tcPr>
            <w:tcW w:w="980" w:type="dxa"/>
            <w:gridSpan w:val="5"/>
          </w:tcPr>
          <w:p w:rsidR="00072148" w:rsidRPr="00072148" w:rsidRDefault="00072148" w:rsidP="00B00962">
            <w:pPr>
              <w:pStyle w:val="ConsPlusNormal0"/>
              <w:rPr>
                <w:sz w:val="20"/>
                <w:szCs w:val="20"/>
              </w:rPr>
            </w:pPr>
          </w:p>
        </w:tc>
        <w:tc>
          <w:tcPr>
            <w:tcW w:w="825" w:type="dxa"/>
            <w:gridSpan w:val="7"/>
          </w:tcPr>
          <w:p w:rsidR="00072148" w:rsidRPr="00072148" w:rsidRDefault="00072148" w:rsidP="00B00962">
            <w:pPr>
              <w:pStyle w:val="ConsPlusNormal0"/>
              <w:rPr>
                <w:sz w:val="20"/>
                <w:szCs w:val="20"/>
              </w:rPr>
            </w:pPr>
          </w:p>
        </w:tc>
        <w:tc>
          <w:tcPr>
            <w:tcW w:w="540" w:type="dxa"/>
            <w:gridSpan w:val="7"/>
          </w:tcPr>
          <w:p w:rsidR="00072148" w:rsidRPr="00072148" w:rsidRDefault="00072148" w:rsidP="00B00962">
            <w:pPr>
              <w:pStyle w:val="ConsPlusNormal0"/>
              <w:rPr>
                <w:sz w:val="20"/>
                <w:szCs w:val="20"/>
              </w:rPr>
            </w:pPr>
          </w:p>
        </w:tc>
        <w:tc>
          <w:tcPr>
            <w:tcW w:w="620" w:type="dxa"/>
          </w:tcPr>
          <w:p w:rsidR="00072148" w:rsidRPr="00072148" w:rsidRDefault="00072148" w:rsidP="00B00962">
            <w:pPr>
              <w:pStyle w:val="ConsPlusNormal0"/>
              <w:rPr>
                <w:sz w:val="20"/>
                <w:szCs w:val="20"/>
              </w:rPr>
            </w:pPr>
          </w:p>
        </w:tc>
        <w:tc>
          <w:tcPr>
            <w:tcW w:w="705" w:type="dxa"/>
          </w:tcPr>
          <w:p w:rsidR="00072148" w:rsidRPr="00072148" w:rsidRDefault="00072148" w:rsidP="00B00962">
            <w:pPr>
              <w:pStyle w:val="ConsPlusNormal0"/>
              <w:rPr>
                <w:sz w:val="20"/>
                <w:szCs w:val="20"/>
              </w:rPr>
            </w:pPr>
            <w:r w:rsidRPr="00072148">
              <w:rPr>
                <w:sz w:val="20"/>
                <w:szCs w:val="20"/>
              </w:rPr>
              <w:t>12</w:t>
            </w:r>
          </w:p>
        </w:tc>
        <w:tc>
          <w:tcPr>
            <w:tcW w:w="873" w:type="dxa"/>
            <w:gridSpan w:val="8"/>
          </w:tcPr>
          <w:p w:rsidR="00072148" w:rsidRPr="00072148" w:rsidRDefault="00072148" w:rsidP="00B00962">
            <w:pPr>
              <w:pStyle w:val="ConsPlusNormal0"/>
              <w:rPr>
                <w:sz w:val="20"/>
                <w:szCs w:val="20"/>
              </w:rPr>
            </w:pPr>
            <w:r w:rsidRPr="00072148">
              <w:rPr>
                <w:sz w:val="20"/>
                <w:szCs w:val="20"/>
              </w:rPr>
              <w:t>12</w:t>
            </w:r>
          </w:p>
        </w:tc>
        <w:tc>
          <w:tcPr>
            <w:tcW w:w="780" w:type="dxa"/>
            <w:gridSpan w:val="5"/>
          </w:tcPr>
          <w:p w:rsidR="00072148" w:rsidRPr="00072148" w:rsidRDefault="00072148" w:rsidP="00B00962">
            <w:pPr>
              <w:pStyle w:val="ConsPlusNormal0"/>
              <w:rPr>
                <w:sz w:val="20"/>
                <w:szCs w:val="20"/>
              </w:rPr>
            </w:pPr>
            <w:r w:rsidRPr="00072148">
              <w:rPr>
                <w:sz w:val="20"/>
                <w:szCs w:val="20"/>
              </w:rPr>
              <w:t>12</w:t>
            </w:r>
          </w:p>
        </w:tc>
        <w:tc>
          <w:tcPr>
            <w:tcW w:w="1005" w:type="dxa"/>
            <w:gridSpan w:val="10"/>
          </w:tcPr>
          <w:p w:rsidR="00072148" w:rsidRPr="00072148" w:rsidRDefault="00072148" w:rsidP="00B00962">
            <w:pPr>
              <w:pStyle w:val="ConsPlusNormal0"/>
              <w:rPr>
                <w:sz w:val="20"/>
                <w:szCs w:val="20"/>
              </w:rPr>
            </w:pPr>
            <w:r w:rsidRPr="00072148">
              <w:rPr>
                <w:sz w:val="20"/>
                <w:szCs w:val="20"/>
              </w:rPr>
              <w:t>12</w:t>
            </w:r>
          </w:p>
        </w:tc>
        <w:tc>
          <w:tcPr>
            <w:tcW w:w="767" w:type="dxa"/>
          </w:tcPr>
          <w:p w:rsidR="00072148" w:rsidRPr="00072148" w:rsidRDefault="00072148" w:rsidP="00B00962">
            <w:pPr>
              <w:pStyle w:val="ConsPlusNormal0"/>
              <w:rPr>
                <w:sz w:val="20"/>
                <w:szCs w:val="20"/>
              </w:rPr>
            </w:pPr>
            <w:r w:rsidRPr="00072148">
              <w:rPr>
                <w:sz w:val="20"/>
                <w:szCs w:val="20"/>
              </w:rPr>
              <w:t>12</w:t>
            </w:r>
          </w:p>
        </w:tc>
      </w:tr>
      <w:tr w:rsidR="00072148" w:rsidRPr="00072148" w:rsidTr="00B00962">
        <w:tc>
          <w:tcPr>
            <w:tcW w:w="679" w:type="dxa"/>
          </w:tcPr>
          <w:p w:rsidR="00072148" w:rsidRPr="00072148" w:rsidRDefault="00072148" w:rsidP="00B00962">
            <w:pPr>
              <w:pStyle w:val="ConsPlusNormal0"/>
              <w:jc w:val="center"/>
              <w:rPr>
                <w:sz w:val="20"/>
                <w:szCs w:val="20"/>
              </w:rPr>
            </w:pPr>
          </w:p>
        </w:tc>
        <w:tc>
          <w:tcPr>
            <w:tcW w:w="2721" w:type="dxa"/>
          </w:tcPr>
          <w:p w:rsidR="00072148" w:rsidRPr="00072148" w:rsidRDefault="00072148" w:rsidP="00B00962">
            <w:pPr>
              <w:pStyle w:val="ConsPlusNormal0"/>
              <w:rPr>
                <w:sz w:val="20"/>
                <w:szCs w:val="20"/>
              </w:rPr>
            </w:pPr>
            <w:r w:rsidRPr="00072148">
              <w:rPr>
                <w:sz w:val="20"/>
                <w:szCs w:val="20"/>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072148">
              <w:rPr>
                <w:sz w:val="20"/>
                <w:szCs w:val="20"/>
              </w:rPr>
              <w:t>Камешкирского</w:t>
            </w:r>
            <w:proofErr w:type="spellEnd"/>
            <w:r w:rsidRPr="00072148">
              <w:rPr>
                <w:sz w:val="20"/>
                <w:szCs w:val="20"/>
              </w:rPr>
              <w:t xml:space="preserve"> района Пензенской области </w:t>
            </w:r>
          </w:p>
        </w:tc>
        <w:tc>
          <w:tcPr>
            <w:tcW w:w="3005"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615" w:type="dxa"/>
            <w:gridSpan w:val="3"/>
          </w:tcPr>
          <w:p w:rsidR="00072148" w:rsidRPr="00072148" w:rsidRDefault="00072148" w:rsidP="00B00962">
            <w:pPr>
              <w:pStyle w:val="ConsPlusNormal0"/>
              <w:rPr>
                <w:sz w:val="20"/>
                <w:szCs w:val="20"/>
              </w:rPr>
            </w:pPr>
          </w:p>
        </w:tc>
        <w:tc>
          <w:tcPr>
            <w:tcW w:w="980" w:type="dxa"/>
            <w:gridSpan w:val="5"/>
          </w:tcPr>
          <w:p w:rsidR="00072148" w:rsidRPr="00072148" w:rsidRDefault="00072148" w:rsidP="00B00962">
            <w:pPr>
              <w:pStyle w:val="ConsPlusNormal0"/>
              <w:rPr>
                <w:sz w:val="20"/>
                <w:szCs w:val="20"/>
              </w:rPr>
            </w:pPr>
          </w:p>
        </w:tc>
        <w:tc>
          <w:tcPr>
            <w:tcW w:w="825" w:type="dxa"/>
            <w:gridSpan w:val="7"/>
          </w:tcPr>
          <w:p w:rsidR="00072148" w:rsidRPr="00072148" w:rsidRDefault="00072148" w:rsidP="00B00962">
            <w:pPr>
              <w:pStyle w:val="ConsPlusNormal0"/>
              <w:rPr>
                <w:sz w:val="20"/>
                <w:szCs w:val="20"/>
              </w:rPr>
            </w:pPr>
          </w:p>
        </w:tc>
        <w:tc>
          <w:tcPr>
            <w:tcW w:w="540" w:type="dxa"/>
            <w:gridSpan w:val="7"/>
          </w:tcPr>
          <w:p w:rsidR="00072148" w:rsidRPr="00072148" w:rsidRDefault="00072148" w:rsidP="00B00962">
            <w:pPr>
              <w:pStyle w:val="ConsPlusNormal0"/>
              <w:rPr>
                <w:sz w:val="20"/>
                <w:szCs w:val="20"/>
              </w:rPr>
            </w:pPr>
          </w:p>
        </w:tc>
        <w:tc>
          <w:tcPr>
            <w:tcW w:w="620" w:type="dxa"/>
          </w:tcPr>
          <w:p w:rsidR="00072148" w:rsidRPr="00072148" w:rsidRDefault="00072148" w:rsidP="00B00962">
            <w:pPr>
              <w:pStyle w:val="ConsPlusNormal0"/>
              <w:rPr>
                <w:sz w:val="20"/>
                <w:szCs w:val="20"/>
              </w:rPr>
            </w:pPr>
          </w:p>
        </w:tc>
        <w:tc>
          <w:tcPr>
            <w:tcW w:w="705" w:type="dxa"/>
          </w:tcPr>
          <w:p w:rsidR="00072148" w:rsidRPr="00072148" w:rsidRDefault="00072148" w:rsidP="00B00962">
            <w:pPr>
              <w:pStyle w:val="ConsPlusNormal0"/>
              <w:rPr>
                <w:sz w:val="20"/>
                <w:szCs w:val="20"/>
              </w:rPr>
            </w:pPr>
            <w:r w:rsidRPr="00072148">
              <w:rPr>
                <w:sz w:val="20"/>
                <w:szCs w:val="20"/>
              </w:rPr>
              <w:t>-</w:t>
            </w:r>
          </w:p>
        </w:tc>
        <w:tc>
          <w:tcPr>
            <w:tcW w:w="873" w:type="dxa"/>
            <w:gridSpan w:val="8"/>
          </w:tcPr>
          <w:p w:rsidR="00072148" w:rsidRPr="00072148" w:rsidRDefault="00072148" w:rsidP="00B00962">
            <w:pPr>
              <w:pStyle w:val="ConsPlusNormal0"/>
              <w:rPr>
                <w:sz w:val="20"/>
                <w:szCs w:val="20"/>
              </w:rPr>
            </w:pPr>
            <w:r w:rsidRPr="00072148">
              <w:rPr>
                <w:sz w:val="20"/>
                <w:szCs w:val="20"/>
              </w:rPr>
              <w:t>600</w:t>
            </w:r>
          </w:p>
        </w:tc>
        <w:tc>
          <w:tcPr>
            <w:tcW w:w="780" w:type="dxa"/>
            <w:gridSpan w:val="5"/>
          </w:tcPr>
          <w:p w:rsidR="00072148" w:rsidRPr="00072148" w:rsidRDefault="00072148" w:rsidP="00B00962">
            <w:r w:rsidRPr="00072148">
              <w:t>600</w:t>
            </w:r>
          </w:p>
        </w:tc>
        <w:tc>
          <w:tcPr>
            <w:tcW w:w="1005" w:type="dxa"/>
            <w:gridSpan w:val="10"/>
          </w:tcPr>
          <w:p w:rsidR="00072148" w:rsidRPr="00072148" w:rsidRDefault="00072148" w:rsidP="00B00962">
            <w:r w:rsidRPr="00072148">
              <w:t>600</w:t>
            </w:r>
          </w:p>
        </w:tc>
        <w:tc>
          <w:tcPr>
            <w:tcW w:w="767" w:type="dxa"/>
          </w:tcPr>
          <w:p w:rsidR="00072148" w:rsidRPr="00072148" w:rsidRDefault="00072148" w:rsidP="00B00962">
            <w:r w:rsidRPr="00072148">
              <w:t>600</w:t>
            </w:r>
          </w:p>
        </w:tc>
      </w:tr>
      <w:tr w:rsidR="00072148" w:rsidRPr="00072148" w:rsidTr="00B00962">
        <w:tc>
          <w:tcPr>
            <w:tcW w:w="679" w:type="dxa"/>
          </w:tcPr>
          <w:p w:rsidR="00072148" w:rsidRPr="00072148" w:rsidRDefault="00072148" w:rsidP="00B00962">
            <w:pPr>
              <w:pStyle w:val="ConsPlusNormal0"/>
              <w:jc w:val="center"/>
              <w:rPr>
                <w:sz w:val="20"/>
                <w:szCs w:val="20"/>
              </w:rPr>
            </w:pPr>
          </w:p>
        </w:tc>
        <w:tc>
          <w:tcPr>
            <w:tcW w:w="2721" w:type="dxa"/>
          </w:tcPr>
          <w:p w:rsidR="00072148" w:rsidRPr="00072148" w:rsidRDefault="00072148" w:rsidP="00B00962">
            <w:pPr>
              <w:pStyle w:val="ConsPlusNormal0"/>
              <w:rPr>
                <w:sz w:val="20"/>
                <w:szCs w:val="20"/>
              </w:rPr>
            </w:pPr>
            <w:r w:rsidRPr="00072148">
              <w:rPr>
                <w:sz w:val="20"/>
                <w:szCs w:val="20"/>
              </w:rPr>
              <w:t>ИТОГО</w:t>
            </w:r>
          </w:p>
        </w:tc>
        <w:tc>
          <w:tcPr>
            <w:tcW w:w="3005"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615" w:type="dxa"/>
            <w:gridSpan w:val="3"/>
          </w:tcPr>
          <w:p w:rsidR="00072148" w:rsidRPr="00072148" w:rsidRDefault="00072148" w:rsidP="00B00962">
            <w:pPr>
              <w:pStyle w:val="ConsPlusNormal0"/>
              <w:rPr>
                <w:sz w:val="20"/>
                <w:szCs w:val="20"/>
              </w:rPr>
            </w:pPr>
            <w:r w:rsidRPr="00072148">
              <w:rPr>
                <w:sz w:val="20"/>
                <w:szCs w:val="20"/>
              </w:rPr>
              <w:t>1</w:t>
            </w:r>
            <w:r w:rsidRPr="00072148">
              <w:rPr>
                <w:sz w:val="20"/>
                <w:szCs w:val="20"/>
              </w:rPr>
              <w:lastRenderedPageBreak/>
              <w:t>0253</w:t>
            </w:r>
          </w:p>
        </w:tc>
        <w:tc>
          <w:tcPr>
            <w:tcW w:w="980" w:type="dxa"/>
            <w:gridSpan w:val="5"/>
          </w:tcPr>
          <w:p w:rsidR="00072148" w:rsidRPr="00072148" w:rsidRDefault="00072148" w:rsidP="00B00962">
            <w:pPr>
              <w:pStyle w:val="ConsPlusNormal0"/>
              <w:rPr>
                <w:sz w:val="20"/>
                <w:szCs w:val="20"/>
              </w:rPr>
            </w:pPr>
            <w:r w:rsidRPr="00072148">
              <w:rPr>
                <w:sz w:val="20"/>
                <w:szCs w:val="20"/>
              </w:rPr>
              <w:lastRenderedPageBreak/>
              <w:t>1</w:t>
            </w:r>
            <w:r w:rsidRPr="00072148">
              <w:rPr>
                <w:sz w:val="20"/>
                <w:szCs w:val="20"/>
              </w:rPr>
              <w:lastRenderedPageBreak/>
              <w:t>0436</w:t>
            </w:r>
          </w:p>
        </w:tc>
        <w:tc>
          <w:tcPr>
            <w:tcW w:w="825" w:type="dxa"/>
            <w:gridSpan w:val="7"/>
          </w:tcPr>
          <w:p w:rsidR="00072148" w:rsidRPr="00072148" w:rsidRDefault="00072148" w:rsidP="00B00962">
            <w:pPr>
              <w:pStyle w:val="ConsPlusNormal0"/>
              <w:rPr>
                <w:sz w:val="20"/>
                <w:szCs w:val="20"/>
              </w:rPr>
            </w:pPr>
            <w:r w:rsidRPr="00072148">
              <w:rPr>
                <w:sz w:val="20"/>
                <w:szCs w:val="20"/>
              </w:rPr>
              <w:lastRenderedPageBreak/>
              <w:t>9</w:t>
            </w:r>
            <w:r w:rsidRPr="00072148">
              <w:rPr>
                <w:sz w:val="20"/>
                <w:szCs w:val="20"/>
              </w:rPr>
              <w:lastRenderedPageBreak/>
              <w:t>920</w:t>
            </w:r>
          </w:p>
        </w:tc>
        <w:tc>
          <w:tcPr>
            <w:tcW w:w="540" w:type="dxa"/>
            <w:gridSpan w:val="7"/>
          </w:tcPr>
          <w:p w:rsidR="00072148" w:rsidRPr="00072148" w:rsidRDefault="00072148" w:rsidP="00B00962">
            <w:pPr>
              <w:pStyle w:val="ConsPlusNormal0"/>
              <w:rPr>
                <w:sz w:val="20"/>
                <w:szCs w:val="20"/>
              </w:rPr>
            </w:pPr>
            <w:r w:rsidRPr="00072148">
              <w:rPr>
                <w:sz w:val="20"/>
                <w:szCs w:val="20"/>
              </w:rPr>
              <w:lastRenderedPageBreak/>
              <w:t>9</w:t>
            </w:r>
            <w:r w:rsidRPr="00072148">
              <w:rPr>
                <w:sz w:val="20"/>
                <w:szCs w:val="20"/>
              </w:rPr>
              <w:lastRenderedPageBreak/>
              <w:t>9209</w:t>
            </w:r>
          </w:p>
        </w:tc>
        <w:tc>
          <w:tcPr>
            <w:tcW w:w="620" w:type="dxa"/>
          </w:tcPr>
          <w:p w:rsidR="00072148" w:rsidRPr="00072148" w:rsidRDefault="00072148" w:rsidP="00B00962">
            <w:pPr>
              <w:pStyle w:val="ConsPlusNormal0"/>
              <w:rPr>
                <w:sz w:val="20"/>
                <w:szCs w:val="20"/>
              </w:rPr>
            </w:pPr>
            <w:r w:rsidRPr="00072148">
              <w:rPr>
                <w:sz w:val="20"/>
                <w:szCs w:val="20"/>
              </w:rPr>
              <w:lastRenderedPageBreak/>
              <w:t>9</w:t>
            </w:r>
            <w:r w:rsidRPr="00072148">
              <w:rPr>
                <w:sz w:val="20"/>
                <w:szCs w:val="20"/>
              </w:rPr>
              <w:lastRenderedPageBreak/>
              <w:t>9600</w:t>
            </w:r>
          </w:p>
        </w:tc>
        <w:tc>
          <w:tcPr>
            <w:tcW w:w="705" w:type="dxa"/>
          </w:tcPr>
          <w:p w:rsidR="00072148" w:rsidRPr="00072148" w:rsidRDefault="00072148" w:rsidP="00B00962">
            <w:pPr>
              <w:pStyle w:val="ConsPlusNormal0"/>
              <w:rPr>
                <w:sz w:val="20"/>
                <w:szCs w:val="20"/>
              </w:rPr>
            </w:pPr>
            <w:r w:rsidRPr="00072148">
              <w:rPr>
                <w:sz w:val="20"/>
                <w:szCs w:val="20"/>
              </w:rPr>
              <w:lastRenderedPageBreak/>
              <w:t>2</w:t>
            </w:r>
            <w:r w:rsidRPr="00072148">
              <w:rPr>
                <w:sz w:val="20"/>
                <w:szCs w:val="20"/>
              </w:rPr>
              <w:lastRenderedPageBreak/>
              <w:t>487,3</w:t>
            </w:r>
          </w:p>
        </w:tc>
        <w:tc>
          <w:tcPr>
            <w:tcW w:w="873" w:type="dxa"/>
            <w:gridSpan w:val="8"/>
          </w:tcPr>
          <w:p w:rsidR="00072148" w:rsidRPr="00072148" w:rsidRDefault="00072148" w:rsidP="00B00962">
            <w:pPr>
              <w:pStyle w:val="ConsPlusNormal0"/>
              <w:rPr>
                <w:sz w:val="20"/>
                <w:szCs w:val="20"/>
              </w:rPr>
            </w:pPr>
            <w:r w:rsidRPr="00072148">
              <w:rPr>
                <w:sz w:val="20"/>
                <w:szCs w:val="20"/>
              </w:rPr>
              <w:lastRenderedPageBreak/>
              <w:t>3</w:t>
            </w:r>
            <w:r w:rsidRPr="00072148">
              <w:rPr>
                <w:sz w:val="20"/>
                <w:szCs w:val="20"/>
              </w:rPr>
              <w:lastRenderedPageBreak/>
              <w:t>059,86</w:t>
            </w:r>
          </w:p>
        </w:tc>
        <w:tc>
          <w:tcPr>
            <w:tcW w:w="780" w:type="dxa"/>
            <w:gridSpan w:val="5"/>
          </w:tcPr>
          <w:p w:rsidR="00072148" w:rsidRPr="00072148" w:rsidRDefault="00072148" w:rsidP="00B00962">
            <w:r w:rsidRPr="00072148">
              <w:lastRenderedPageBreak/>
              <w:t>3491,63</w:t>
            </w:r>
          </w:p>
        </w:tc>
        <w:tc>
          <w:tcPr>
            <w:tcW w:w="1005" w:type="dxa"/>
            <w:gridSpan w:val="10"/>
          </w:tcPr>
          <w:p w:rsidR="00072148" w:rsidRPr="00072148" w:rsidRDefault="00072148" w:rsidP="00B00962">
            <w:r w:rsidRPr="00072148">
              <w:t>3263,0</w:t>
            </w:r>
          </w:p>
        </w:tc>
        <w:tc>
          <w:tcPr>
            <w:tcW w:w="767" w:type="dxa"/>
          </w:tcPr>
          <w:p w:rsidR="00072148" w:rsidRPr="00072148" w:rsidRDefault="00072148" w:rsidP="00B00962">
            <w:r w:rsidRPr="00072148">
              <w:t>3263,0</w:t>
            </w:r>
          </w:p>
        </w:tc>
      </w:tr>
    </w:tbl>
    <w:p w:rsidR="00072148" w:rsidRPr="00072148" w:rsidRDefault="00072148" w:rsidP="00072148">
      <w:pPr>
        <w:pStyle w:val="ConsPlusNormal0"/>
        <w:jc w:val="center"/>
        <w:rPr>
          <w:sz w:val="20"/>
          <w:szCs w:val="20"/>
        </w:rPr>
      </w:pPr>
    </w:p>
    <w:p w:rsidR="00072148" w:rsidRPr="00072148" w:rsidRDefault="00072148" w:rsidP="00072148">
      <w:pPr>
        <w:pStyle w:val="1"/>
        <w:spacing w:before="0"/>
        <w:ind w:left="10065"/>
        <w:jc w:val="center"/>
        <w:rPr>
          <w:rFonts w:ascii="Times New Roman" w:hAnsi="Times New Roman" w:cs="Times New Roman"/>
          <w:bCs w:val="0"/>
          <w:caps/>
          <w:sz w:val="20"/>
          <w:szCs w:val="20"/>
        </w:rPr>
      </w:pPr>
      <w:r w:rsidRPr="00072148">
        <w:rPr>
          <w:rFonts w:ascii="Times New Roman" w:hAnsi="Times New Roman" w:cs="Times New Roman"/>
          <w:caps/>
          <w:sz w:val="20"/>
          <w:szCs w:val="20"/>
        </w:rPr>
        <w:t>Приложение № 5.1</w:t>
      </w:r>
    </w:p>
    <w:p w:rsidR="00072148" w:rsidRPr="00072148" w:rsidRDefault="00072148" w:rsidP="00072148">
      <w:pPr>
        <w:ind w:left="10065"/>
        <w:jc w:val="center"/>
        <w:rPr>
          <w:caps/>
          <w:spacing w:val="-2"/>
        </w:rPr>
      </w:pPr>
      <w:r w:rsidRPr="00072148">
        <w:rPr>
          <w:bCs/>
          <w:caps/>
        </w:rPr>
        <w:t xml:space="preserve">к  муниципальной  программе </w:t>
      </w:r>
      <w:r w:rsidRPr="00072148">
        <w:rPr>
          <w:caps/>
          <w:spacing w:val="-2"/>
        </w:rPr>
        <w:t>«Обеспечение муниципального управления собственностью Камешкирского района Пензенской области НА 2014 – 2022 ГОДЫ»</w:t>
      </w:r>
    </w:p>
    <w:p w:rsidR="00072148" w:rsidRPr="00072148" w:rsidRDefault="00072148" w:rsidP="00072148">
      <w:pPr>
        <w:ind w:left="10065"/>
        <w:rPr>
          <w:caps/>
          <w:spacing w:val="-2"/>
        </w:rPr>
      </w:pPr>
    </w:p>
    <w:p w:rsidR="00072148" w:rsidRPr="00072148" w:rsidRDefault="00072148" w:rsidP="00072148">
      <w:pPr>
        <w:ind w:left="10065"/>
        <w:jc w:val="center"/>
        <w:rPr>
          <w:caps/>
          <w:spacing w:val="-2"/>
        </w:rPr>
      </w:pPr>
    </w:p>
    <w:p w:rsidR="00072148" w:rsidRPr="00072148" w:rsidRDefault="00072148" w:rsidP="00072148"/>
    <w:tbl>
      <w:tblPr>
        <w:tblW w:w="15695" w:type="dxa"/>
        <w:tblInd w:w="93" w:type="dxa"/>
        <w:tblLayout w:type="fixed"/>
        <w:tblLook w:val="04A0" w:firstRow="1" w:lastRow="0" w:firstColumn="1" w:lastColumn="0" w:noHBand="0" w:noVBand="1"/>
      </w:tblPr>
      <w:tblGrid>
        <w:gridCol w:w="15695"/>
      </w:tblGrid>
      <w:tr w:rsidR="00072148" w:rsidRPr="00072148" w:rsidTr="00B00962">
        <w:trPr>
          <w:trHeight w:val="375"/>
        </w:trPr>
        <w:tc>
          <w:tcPr>
            <w:tcW w:w="15695" w:type="dxa"/>
            <w:tcBorders>
              <w:top w:val="nil"/>
              <w:left w:val="nil"/>
              <w:bottom w:val="nil"/>
              <w:right w:val="nil"/>
            </w:tcBorders>
            <w:shd w:val="clear" w:color="auto" w:fill="auto"/>
            <w:noWrap/>
          </w:tcPr>
          <w:p w:rsidR="00072148" w:rsidRPr="00072148" w:rsidRDefault="00072148" w:rsidP="00B00962">
            <w:pPr>
              <w:jc w:val="center"/>
              <w:rPr>
                <w:b/>
              </w:rPr>
            </w:pPr>
          </w:p>
          <w:p w:rsidR="00072148" w:rsidRPr="00072148" w:rsidRDefault="00072148" w:rsidP="00B00962">
            <w:pPr>
              <w:jc w:val="center"/>
            </w:pPr>
            <w:r w:rsidRPr="00072148">
              <w:t>РЕСУРСНОЕ ОБЕСПЕЧЕНИЕ</w:t>
            </w:r>
          </w:p>
          <w:p w:rsidR="00072148" w:rsidRPr="00072148" w:rsidRDefault="00072148" w:rsidP="00B00962">
            <w:pPr>
              <w:pStyle w:val="1"/>
              <w:spacing w:before="0" w:line="240" w:lineRule="atLeast"/>
              <w:jc w:val="center"/>
              <w:rPr>
                <w:rFonts w:ascii="Times New Roman" w:hAnsi="Times New Roman" w:cs="Times New Roman"/>
                <w:sz w:val="20"/>
                <w:szCs w:val="20"/>
              </w:rPr>
            </w:pPr>
            <w:r w:rsidRPr="00072148">
              <w:rPr>
                <w:rFonts w:ascii="Times New Roman" w:hAnsi="Times New Roman" w:cs="Times New Roman"/>
                <w:sz w:val="20"/>
                <w:szCs w:val="20"/>
              </w:rPr>
              <w:t>реализации  муниципальной  программы</w:t>
            </w:r>
          </w:p>
          <w:p w:rsidR="00072148" w:rsidRPr="00072148" w:rsidRDefault="00072148" w:rsidP="00B00962">
            <w:pPr>
              <w:pStyle w:val="1"/>
              <w:spacing w:before="0" w:line="240" w:lineRule="atLeast"/>
              <w:jc w:val="center"/>
              <w:rPr>
                <w:rFonts w:ascii="Times New Roman" w:hAnsi="Times New Roman" w:cs="Times New Roman"/>
                <w:caps/>
                <w:spacing w:val="-2"/>
                <w:sz w:val="20"/>
                <w:szCs w:val="20"/>
              </w:rPr>
            </w:pPr>
            <w:r w:rsidRPr="00072148">
              <w:rPr>
                <w:rFonts w:ascii="Times New Roman" w:hAnsi="Times New Roman" w:cs="Times New Roman"/>
                <w:caps/>
                <w:spacing w:val="-2"/>
                <w:sz w:val="20"/>
                <w:szCs w:val="20"/>
              </w:rPr>
              <w:t xml:space="preserve">«Обеспечение муниципального  управления собственностью </w:t>
            </w:r>
          </w:p>
          <w:p w:rsidR="00072148" w:rsidRPr="00072148" w:rsidRDefault="00072148" w:rsidP="00B00962">
            <w:pPr>
              <w:pStyle w:val="1"/>
              <w:spacing w:before="0" w:line="240" w:lineRule="atLeast"/>
              <w:jc w:val="center"/>
              <w:rPr>
                <w:rFonts w:ascii="Times New Roman" w:hAnsi="Times New Roman" w:cs="Times New Roman"/>
                <w:caps/>
                <w:spacing w:val="-2"/>
                <w:sz w:val="20"/>
                <w:szCs w:val="20"/>
              </w:rPr>
            </w:pPr>
            <w:r w:rsidRPr="00072148">
              <w:rPr>
                <w:rFonts w:ascii="Times New Roman" w:hAnsi="Times New Roman" w:cs="Times New Roman"/>
                <w:caps/>
                <w:spacing w:val="-2"/>
                <w:sz w:val="20"/>
                <w:szCs w:val="20"/>
              </w:rPr>
              <w:t xml:space="preserve">Камешкирского района </w:t>
            </w:r>
          </w:p>
          <w:p w:rsidR="00072148" w:rsidRPr="00072148" w:rsidRDefault="00072148" w:rsidP="00B00962">
            <w:pPr>
              <w:pStyle w:val="1"/>
              <w:spacing w:before="0" w:line="240" w:lineRule="atLeast"/>
              <w:jc w:val="center"/>
              <w:rPr>
                <w:rFonts w:ascii="Times New Roman" w:hAnsi="Times New Roman" w:cs="Times New Roman"/>
                <w:caps/>
                <w:spacing w:val="-2"/>
                <w:sz w:val="20"/>
                <w:szCs w:val="20"/>
              </w:rPr>
            </w:pPr>
            <w:r w:rsidRPr="00072148">
              <w:rPr>
                <w:rFonts w:ascii="Times New Roman" w:hAnsi="Times New Roman" w:cs="Times New Roman"/>
                <w:caps/>
                <w:spacing w:val="-2"/>
                <w:sz w:val="20"/>
                <w:szCs w:val="20"/>
              </w:rPr>
              <w:t>Пензенской области НА 2014 – 2022 годы»</w:t>
            </w:r>
          </w:p>
          <w:p w:rsidR="00072148" w:rsidRPr="00072148" w:rsidRDefault="00072148" w:rsidP="00B00962">
            <w:pPr>
              <w:jc w:val="center"/>
            </w:pPr>
            <w:r w:rsidRPr="00072148">
              <w:t>На 2018-2022 гг.</w:t>
            </w:r>
          </w:p>
          <w:p w:rsidR="00072148" w:rsidRPr="00072148" w:rsidRDefault="00072148" w:rsidP="00B00962">
            <w:pPr>
              <w:pStyle w:val="1"/>
              <w:spacing w:before="0" w:line="240" w:lineRule="atLeast"/>
              <w:jc w:val="center"/>
              <w:rPr>
                <w:rFonts w:ascii="Times New Roman" w:hAnsi="Times New Roman" w:cs="Times New Roman"/>
                <w:bCs w:val="0"/>
                <w:caps/>
                <w:sz w:val="20"/>
                <w:szCs w:val="20"/>
                <w:u w:val="single"/>
              </w:rPr>
            </w:pPr>
          </w:p>
          <w:p w:rsidR="00072148" w:rsidRPr="00072148" w:rsidRDefault="00072148" w:rsidP="00B00962">
            <w:pPr>
              <w:jc w:val="center"/>
            </w:pPr>
          </w:p>
          <w:tbl>
            <w:tblPr>
              <w:tblW w:w="13935" w:type="dxa"/>
              <w:tblLayout w:type="fixed"/>
              <w:tblLook w:val="04A0" w:firstRow="1" w:lastRow="0" w:firstColumn="1" w:lastColumn="0" w:noHBand="0" w:noVBand="1"/>
            </w:tblPr>
            <w:tblGrid>
              <w:gridCol w:w="469"/>
              <w:gridCol w:w="1558"/>
              <w:gridCol w:w="2978"/>
              <w:gridCol w:w="3260"/>
              <w:gridCol w:w="1134"/>
              <w:gridCol w:w="1134"/>
              <w:gridCol w:w="1134"/>
              <w:gridCol w:w="1134"/>
              <w:gridCol w:w="1134"/>
            </w:tblGrid>
            <w:tr w:rsidR="00072148" w:rsidRPr="00072148" w:rsidTr="00B00962">
              <w:trPr>
                <w:trHeight w:val="386"/>
              </w:trPr>
              <w:tc>
                <w:tcPr>
                  <w:tcW w:w="50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72148" w:rsidRPr="00072148" w:rsidRDefault="00072148" w:rsidP="00B00962">
                  <w:pPr>
                    <w:jc w:val="center"/>
                  </w:pPr>
                  <w:r w:rsidRPr="00072148">
                    <w:t>Ответственный исполнитель муниципальной  программы</w:t>
                  </w:r>
                </w:p>
              </w:tc>
              <w:tc>
                <w:tcPr>
                  <w:tcW w:w="8930" w:type="dxa"/>
                  <w:gridSpan w:val="6"/>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 xml:space="preserve">Администрация  </w:t>
                  </w:r>
                  <w:proofErr w:type="spellStart"/>
                  <w:r w:rsidRPr="00072148">
                    <w:t>Камешкирского</w:t>
                  </w:r>
                  <w:proofErr w:type="spellEnd"/>
                  <w:r w:rsidRPr="00072148">
                    <w:t xml:space="preserve">  района  Пензенской области</w:t>
                  </w:r>
                </w:p>
              </w:tc>
            </w:tr>
            <w:tr w:rsidR="00072148" w:rsidRPr="00072148" w:rsidTr="00B00962">
              <w:trPr>
                <w:trHeight w:val="330"/>
              </w:trPr>
              <w:tc>
                <w:tcPr>
                  <w:tcW w:w="469" w:type="dxa"/>
                  <w:vMerge w:val="restart"/>
                  <w:tcBorders>
                    <w:top w:val="nil"/>
                    <w:left w:val="single" w:sz="4" w:space="0" w:color="auto"/>
                    <w:bottom w:val="single" w:sz="4" w:space="0" w:color="auto"/>
                    <w:right w:val="single" w:sz="4" w:space="0" w:color="auto"/>
                  </w:tcBorders>
                  <w:shd w:val="clear" w:color="auto" w:fill="auto"/>
                  <w:vAlign w:val="center"/>
                </w:tcPr>
                <w:p w:rsidR="00072148" w:rsidRPr="00072148" w:rsidRDefault="00072148" w:rsidP="00B00962">
                  <w:pPr>
                    <w:jc w:val="center"/>
                  </w:pPr>
                  <w:r w:rsidRPr="00072148">
                    <w:t xml:space="preserve">№ </w:t>
                  </w:r>
                  <w:proofErr w:type="spellStart"/>
                  <w:r w:rsidRPr="00072148">
                    <w:t>пп</w:t>
                  </w:r>
                  <w:proofErr w:type="spellEnd"/>
                </w:p>
              </w:tc>
              <w:tc>
                <w:tcPr>
                  <w:tcW w:w="1558" w:type="dxa"/>
                  <w:vMerge w:val="restart"/>
                  <w:tcBorders>
                    <w:top w:val="nil"/>
                    <w:left w:val="single" w:sz="4" w:space="0" w:color="auto"/>
                    <w:bottom w:val="single" w:sz="4" w:space="0" w:color="auto"/>
                    <w:right w:val="single" w:sz="4" w:space="0" w:color="auto"/>
                  </w:tcBorders>
                  <w:shd w:val="clear" w:color="auto" w:fill="auto"/>
                  <w:vAlign w:val="center"/>
                </w:tcPr>
                <w:p w:rsidR="00072148" w:rsidRPr="00072148" w:rsidRDefault="00072148" w:rsidP="00B00962">
                  <w:pPr>
                    <w:jc w:val="center"/>
                  </w:pPr>
                  <w:r w:rsidRPr="00072148">
                    <w:t>Статус</w:t>
                  </w:r>
                </w:p>
              </w:tc>
              <w:tc>
                <w:tcPr>
                  <w:tcW w:w="2978" w:type="dxa"/>
                  <w:vMerge w:val="restart"/>
                  <w:tcBorders>
                    <w:top w:val="nil"/>
                    <w:left w:val="single" w:sz="4" w:space="0" w:color="auto"/>
                    <w:bottom w:val="single" w:sz="4" w:space="0" w:color="auto"/>
                    <w:right w:val="single" w:sz="4" w:space="0" w:color="auto"/>
                  </w:tcBorders>
                  <w:shd w:val="clear" w:color="auto" w:fill="auto"/>
                  <w:vAlign w:val="center"/>
                </w:tcPr>
                <w:p w:rsidR="00072148" w:rsidRPr="00072148" w:rsidRDefault="00072148" w:rsidP="00B00962">
                  <w:pPr>
                    <w:jc w:val="center"/>
                  </w:pPr>
                  <w:r w:rsidRPr="00072148">
                    <w:t xml:space="preserve">Наименование муниципальной программы, подпрограммы, основного мероприятия </w:t>
                  </w:r>
                </w:p>
              </w:tc>
              <w:tc>
                <w:tcPr>
                  <w:tcW w:w="8930" w:type="dxa"/>
                  <w:gridSpan w:val="6"/>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p>
              </w:tc>
            </w:tr>
            <w:tr w:rsidR="00072148" w:rsidRPr="00072148" w:rsidTr="00B00962">
              <w:trPr>
                <w:trHeight w:val="299"/>
              </w:trPr>
              <w:tc>
                <w:tcPr>
                  <w:tcW w:w="469" w:type="dxa"/>
                  <w:vMerge/>
                  <w:tcBorders>
                    <w:top w:val="nil"/>
                    <w:left w:val="single" w:sz="4" w:space="0" w:color="auto"/>
                    <w:bottom w:val="single" w:sz="4" w:space="0" w:color="auto"/>
                    <w:right w:val="single" w:sz="4" w:space="0" w:color="auto"/>
                  </w:tcBorders>
                  <w:vAlign w:val="center"/>
                </w:tcPr>
                <w:p w:rsidR="00072148" w:rsidRPr="00072148" w:rsidRDefault="00072148" w:rsidP="00B00962">
                  <w:pPr>
                    <w:jc w:val="center"/>
                  </w:pPr>
                </w:p>
              </w:tc>
              <w:tc>
                <w:tcPr>
                  <w:tcW w:w="1558" w:type="dxa"/>
                  <w:vMerge/>
                  <w:tcBorders>
                    <w:top w:val="nil"/>
                    <w:left w:val="single" w:sz="4" w:space="0" w:color="auto"/>
                    <w:bottom w:val="single" w:sz="4" w:space="0" w:color="auto"/>
                    <w:right w:val="single" w:sz="4" w:space="0" w:color="auto"/>
                  </w:tcBorders>
                  <w:vAlign w:val="center"/>
                </w:tcPr>
                <w:p w:rsidR="00072148" w:rsidRPr="00072148" w:rsidRDefault="00072148" w:rsidP="00B00962">
                  <w:pPr>
                    <w:jc w:val="center"/>
                  </w:pPr>
                </w:p>
              </w:tc>
              <w:tc>
                <w:tcPr>
                  <w:tcW w:w="2978" w:type="dxa"/>
                  <w:vMerge/>
                  <w:tcBorders>
                    <w:top w:val="nil"/>
                    <w:left w:val="single" w:sz="4" w:space="0" w:color="auto"/>
                    <w:bottom w:val="single" w:sz="4" w:space="0" w:color="auto"/>
                    <w:right w:val="single" w:sz="4" w:space="0" w:color="auto"/>
                  </w:tcBorders>
                  <w:vAlign w:val="center"/>
                </w:tcPr>
                <w:p w:rsidR="00072148" w:rsidRPr="00072148" w:rsidRDefault="00072148" w:rsidP="00B00962">
                  <w:pPr>
                    <w:jc w:val="center"/>
                  </w:pPr>
                </w:p>
              </w:tc>
              <w:tc>
                <w:tcPr>
                  <w:tcW w:w="3260" w:type="dxa"/>
                  <w:vMerge w:val="restart"/>
                  <w:tcBorders>
                    <w:top w:val="nil"/>
                    <w:left w:val="single" w:sz="4" w:space="0" w:color="auto"/>
                    <w:bottom w:val="single" w:sz="4" w:space="0" w:color="000000"/>
                    <w:right w:val="single" w:sz="4" w:space="0" w:color="auto"/>
                  </w:tcBorders>
                  <w:shd w:val="clear" w:color="auto" w:fill="auto"/>
                  <w:vAlign w:val="center"/>
                </w:tcPr>
                <w:p w:rsidR="00072148" w:rsidRPr="00072148" w:rsidRDefault="00072148" w:rsidP="00B00962">
                  <w:pPr>
                    <w:jc w:val="center"/>
                  </w:pPr>
                  <w:r w:rsidRPr="00072148">
                    <w:t>Источник финансирования</w:t>
                  </w:r>
                </w:p>
              </w:tc>
              <w:tc>
                <w:tcPr>
                  <w:tcW w:w="5670" w:type="dxa"/>
                  <w:gridSpan w:val="5"/>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Оценка расходов, тыс. руб.</w:t>
                  </w:r>
                </w:p>
              </w:tc>
            </w:tr>
            <w:tr w:rsidR="00072148" w:rsidRPr="00072148" w:rsidTr="00B00962">
              <w:trPr>
                <w:trHeight w:val="305"/>
              </w:trPr>
              <w:tc>
                <w:tcPr>
                  <w:tcW w:w="469" w:type="dxa"/>
                  <w:vMerge/>
                  <w:tcBorders>
                    <w:top w:val="nil"/>
                    <w:left w:val="single" w:sz="4" w:space="0" w:color="auto"/>
                    <w:bottom w:val="single" w:sz="4" w:space="0" w:color="auto"/>
                    <w:right w:val="single" w:sz="4" w:space="0" w:color="auto"/>
                  </w:tcBorders>
                  <w:vAlign w:val="center"/>
                </w:tcPr>
                <w:p w:rsidR="00072148" w:rsidRPr="00072148" w:rsidRDefault="00072148" w:rsidP="00B00962">
                  <w:pPr>
                    <w:jc w:val="center"/>
                  </w:pPr>
                </w:p>
              </w:tc>
              <w:tc>
                <w:tcPr>
                  <w:tcW w:w="1558" w:type="dxa"/>
                  <w:vMerge/>
                  <w:tcBorders>
                    <w:top w:val="nil"/>
                    <w:left w:val="single" w:sz="4" w:space="0" w:color="auto"/>
                    <w:bottom w:val="single" w:sz="4" w:space="0" w:color="auto"/>
                    <w:right w:val="single" w:sz="4" w:space="0" w:color="auto"/>
                  </w:tcBorders>
                  <w:vAlign w:val="center"/>
                </w:tcPr>
                <w:p w:rsidR="00072148" w:rsidRPr="00072148" w:rsidRDefault="00072148" w:rsidP="00B00962">
                  <w:pPr>
                    <w:jc w:val="center"/>
                  </w:pPr>
                </w:p>
              </w:tc>
              <w:tc>
                <w:tcPr>
                  <w:tcW w:w="2978" w:type="dxa"/>
                  <w:vMerge/>
                  <w:tcBorders>
                    <w:top w:val="nil"/>
                    <w:left w:val="single" w:sz="4" w:space="0" w:color="auto"/>
                    <w:bottom w:val="single" w:sz="4" w:space="0" w:color="auto"/>
                    <w:right w:val="single" w:sz="4" w:space="0" w:color="auto"/>
                  </w:tcBorders>
                  <w:vAlign w:val="center"/>
                </w:tcPr>
                <w:p w:rsidR="00072148" w:rsidRPr="00072148" w:rsidRDefault="00072148" w:rsidP="00B00962">
                  <w:pPr>
                    <w:jc w:val="center"/>
                  </w:pPr>
                </w:p>
              </w:tc>
              <w:tc>
                <w:tcPr>
                  <w:tcW w:w="3260" w:type="dxa"/>
                  <w:vMerge/>
                  <w:tcBorders>
                    <w:top w:val="nil"/>
                    <w:left w:val="single" w:sz="4" w:space="0" w:color="auto"/>
                    <w:bottom w:val="single" w:sz="4" w:space="0" w:color="000000"/>
                    <w:right w:val="single" w:sz="4" w:space="0" w:color="auto"/>
                  </w:tcBorders>
                  <w:vAlign w:val="center"/>
                </w:tcPr>
                <w:p w:rsidR="00072148" w:rsidRPr="00072148" w:rsidRDefault="00072148" w:rsidP="00B00962">
                  <w:pPr>
                    <w:jc w:val="center"/>
                  </w:pPr>
                </w:p>
              </w:tc>
              <w:tc>
                <w:tcPr>
                  <w:tcW w:w="1134" w:type="dxa"/>
                  <w:tcBorders>
                    <w:top w:val="nil"/>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2018 г.</w:t>
                  </w:r>
                </w:p>
              </w:tc>
              <w:tc>
                <w:tcPr>
                  <w:tcW w:w="1134" w:type="dxa"/>
                  <w:tcBorders>
                    <w:top w:val="nil"/>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2019 г.</w:t>
                  </w:r>
                </w:p>
              </w:tc>
              <w:tc>
                <w:tcPr>
                  <w:tcW w:w="1134" w:type="dxa"/>
                  <w:tcBorders>
                    <w:top w:val="nil"/>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2020 г.</w:t>
                  </w:r>
                </w:p>
              </w:tc>
              <w:tc>
                <w:tcPr>
                  <w:tcW w:w="1134"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2021 г.</w:t>
                  </w:r>
                </w:p>
              </w:tc>
              <w:tc>
                <w:tcPr>
                  <w:tcW w:w="1134"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2022 г.</w:t>
                  </w:r>
                </w:p>
              </w:tc>
            </w:tr>
            <w:tr w:rsidR="00072148" w:rsidRPr="00072148" w:rsidTr="00B00962">
              <w:trPr>
                <w:trHeight w:val="106"/>
              </w:trPr>
              <w:tc>
                <w:tcPr>
                  <w:tcW w:w="469" w:type="dxa"/>
                  <w:tcBorders>
                    <w:top w:val="nil"/>
                    <w:left w:val="single" w:sz="4" w:space="0" w:color="auto"/>
                    <w:bottom w:val="single" w:sz="4" w:space="0" w:color="auto"/>
                    <w:right w:val="single" w:sz="4" w:space="0" w:color="auto"/>
                  </w:tcBorders>
                  <w:shd w:val="clear" w:color="auto" w:fill="auto"/>
                  <w:vAlign w:val="center"/>
                </w:tcPr>
                <w:p w:rsidR="00072148" w:rsidRPr="00072148" w:rsidRDefault="00072148" w:rsidP="00B00962">
                  <w:pPr>
                    <w:jc w:val="center"/>
                  </w:pPr>
                  <w:r w:rsidRPr="00072148">
                    <w:t>1</w:t>
                  </w:r>
                </w:p>
              </w:tc>
              <w:tc>
                <w:tcPr>
                  <w:tcW w:w="1558" w:type="dxa"/>
                  <w:tcBorders>
                    <w:top w:val="nil"/>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2</w:t>
                  </w:r>
                </w:p>
              </w:tc>
              <w:tc>
                <w:tcPr>
                  <w:tcW w:w="2978" w:type="dxa"/>
                  <w:tcBorders>
                    <w:top w:val="nil"/>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3</w:t>
                  </w:r>
                </w:p>
              </w:tc>
              <w:tc>
                <w:tcPr>
                  <w:tcW w:w="3260" w:type="dxa"/>
                  <w:tcBorders>
                    <w:top w:val="nil"/>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4</w:t>
                  </w:r>
                </w:p>
              </w:tc>
              <w:tc>
                <w:tcPr>
                  <w:tcW w:w="1134" w:type="dxa"/>
                  <w:tcBorders>
                    <w:top w:val="nil"/>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7</w:t>
                  </w:r>
                </w:p>
              </w:tc>
              <w:tc>
                <w:tcPr>
                  <w:tcW w:w="1134" w:type="dxa"/>
                  <w:tcBorders>
                    <w:top w:val="nil"/>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8</w:t>
                  </w:r>
                </w:p>
              </w:tc>
              <w:tc>
                <w:tcPr>
                  <w:tcW w:w="1134" w:type="dxa"/>
                  <w:tcBorders>
                    <w:top w:val="nil"/>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9</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10</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11</w:t>
                  </w:r>
                </w:p>
              </w:tc>
            </w:tr>
            <w:tr w:rsidR="00072148" w:rsidRPr="00072148" w:rsidTr="00B00962">
              <w:trPr>
                <w:trHeight w:val="166"/>
              </w:trPr>
              <w:tc>
                <w:tcPr>
                  <w:tcW w:w="469" w:type="dxa"/>
                  <w:vMerge w:val="restart"/>
                  <w:tcBorders>
                    <w:top w:val="nil"/>
                    <w:left w:val="single" w:sz="4" w:space="0" w:color="auto"/>
                    <w:bottom w:val="single" w:sz="4" w:space="0" w:color="auto"/>
                    <w:right w:val="single" w:sz="4" w:space="0" w:color="auto"/>
                  </w:tcBorders>
                  <w:shd w:val="clear" w:color="auto" w:fill="auto"/>
                </w:tcPr>
                <w:p w:rsidR="00072148" w:rsidRPr="00072148" w:rsidRDefault="00072148" w:rsidP="00B00962">
                  <w:pPr>
                    <w:jc w:val="center"/>
                  </w:pPr>
                  <w:r w:rsidRPr="00072148">
                    <w:t>1</w:t>
                  </w:r>
                </w:p>
              </w:tc>
              <w:tc>
                <w:tcPr>
                  <w:tcW w:w="1558" w:type="dxa"/>
                  <w:vMerge w:val="restart"/>
                  <w:tcBorders>
                    <w:top w:val="nil"/>
                    <w:left w:val="single" w:sz="4" w:space="0" w:color="auto"/>
                    <w:bottom w:val="single" w:sz="4" w:space="0" w:color="auto"/>
                    <w:right w:val="single" w:sz="4" w:space="0" w:color="auto"/>
                  </w:tcBorders>
                  <w:shd w:val="clear" w:color="auto" w:fill="auto"/>
                </w:tcPr>
                <w:p w:rsidR="00072148" w:rsidRPr="00072148" w:rsidRDefault="00072148" w:rsidP="00B00962">
                  <w:r w:rsidRPr="00072148">
                    <w:t>Муниципальная  программа</w:t>
                  </w:r>
                </w:p>
              </w:tc>
              <w:tc>
                <w:tcPr>
                  <w:tcW w:w="2978" w:type="dxa"/>
                  <w:vMerge w:val="restart"/>
                  <w:tcBorders>
                    <w:top w:val="nil"/>
                    <w:left w:val="single" w:sz="4" w:space="0" w:color="auto"/>
                    <w:bottom w:val="single" w:sz="4" w:space="0" w:color="auto"/>
                    <w:right w:val="single" w:sz="4" w:space="0" w:color="auto"/>
                  </w:tcBorders>
                  <w:shd w:val="clear" w:color="auto" w:fill="auto"/>
                </w:tcPr>
                <w:p w:rsidR="00072148" w:rsidRPr="00072148" w:rsidRDefault="00072148" w:rsidP="00B00962">
                  <w:pPr>
                    <w:pStyle w:val="1"/>
                    <w:spacing w:before="0" w:line="240" w:lineRule="atLeast"/>
                    <w:jc w:val="center"/>
                    <w:rPr>
                      <w:rFonts w:ascii="Times New Roman" w:hAnsi="Times New Roman" w:cs="Times New Roman"/>
                      <w:bCs w:val="0"/>
                      <w:sz w:val="20"/>
                      <w:szCs w:val="20"/>
                      <w:u w:val="single"/>
                    </w:rPr>
                  </w:pPr>
                  <w:r w:rsidRPr="00072148">
                    <w:rPr>
                      <w:rFonts w:ascii="Times New Roman" w:hAnsi="Times New Roman" w:cs="Times New Roman"/>
                      <w:spacing w:val="-2"/>
                      <w:sz w:val="20"/>
                      <w:szCs w:val="20"/>
                    </w:rPr>
                    <w:t xml:space="preserve">«Обеспечение муниципального управления собственностью </w:t>
                  </w:r>
                  <w:proofErr w:type="spellStart"/>
                  <w:r w:rsidRPr="00072148">
                    <w:rPr>
                      <w:rFonts w:ascii="Times New Roman" w:hAnsi="Times New Roman" w:cs="Times New Roman"/>
                      <w:spacing w:val="-2"/>
                      <w:sz w:val="20"/>
                      <w:szCs w:val="20"/>
                    </w:rPr>
                    <w:t>Камешкирского</w:t>
                  </w:r>
                  <w:proofErr w:type="spellEnd"/>
                  <w:r w:rsidRPr="00072148">
                    <w:rPr>
                      <w:rFonts w:ascii="Times New Roman" w:hAnsi="Times New Roman" w:cs="Times New Roman"/>
                      <w:spacing w:val="-2"/>
                      <w:sz w:val="20"/>
                      <w:szCs w:val="20"/>
                    </w:rPr>
                    <w:t xml:space="preserve"> района Пензенской </w:t>
                  </w:r>
                  <w:proofErr w:type="spellStart"/>
                  <w:r w:rsidRPr="00072148">
                    <w:rPr>
                      <w:rFonts w:ascii="Times New Roman" w:hAnsi="Times New Roman" w:cs="Times New Roman"/>
                      <w:spacing w:val="-2"/>
                      <w:sz w:val="20"/>
                      <w:szCs w:val="20"/>
                    </w:rPr>
                    <w:t>области</w:t>
                  </w:r>
                  <w:r w:rsidRPr="00072148">
                    <w:rPr>
                      <w:rFonts w:ascii="Times New Roman" w:hAnsi="Times New Roman" w:cs="Times New Roman"/>
                      <w:sz w:val="20"/>
                      <w:szCs w:val="20"/>
                    </w:rPr>
                    <w:t>на</w:t>
                  </w:r>
                  <w:proofErr w:type="spellEnd"/>
                  <w:r w:rsidRPr="00072148">
                    <w:rPr>
                      <w:rFonts w:ascii="Times New Roman" w:hAnsi="Times New Roman" w:cs="Times New Roman"/>
                      <w:sz w:val="20"/>
                      <w:szCs w:val="20"/>
                    </w:rPr>
                    <w:t xml:space="preserve"> 2016-2022 годы</w:t>
                  </w:r>
                  <w:r w:rsidRPr="00072148">
                    <w:rPr>
                      <w:rFonts w:ascii="Times New Roman" w:hAnsi="Times New Roman" w:cs="Times New Roman"/>
                      <w:spacing w:val="-2"/>
                      <w:sz w:val="20"/>
                      <w:szCs w:val="20"/>
                    </w:rPr>
                    <w:t>»</w:t>
                  </w:r>
                </w:p>
                <w:p w:rsidR="00072148" w:rsidRPr="00072148" w:rsidRDefault="00072148" w:rsidP="00B00962"/>
              </w:tc>
              <w:tc>
                <w:tcPr>
                  <w:tcW w:w="3260" w:type="dxa"/>
                  <w:tcBorders>
                    <w:top w:val="nil"/>
                    <w:left w:val="nil"/>
                    <w:bottom w:val="single" w:sz="4" w:space="0" w:color="auto"/>
                    <w:right w:val="single" w:sz="4" w:space="0" w:color="auto"/>
                  </w:tcBorders>
                  <w:shd w:val="clear" w:color="auto" w:fill="auto"/>
                </w:tcPr>
                <w:p w:rsidR="00072148" w:rsidRPr="00072148" w:rsidRDefault="00072148" w:rsidP="00B00962">
                  <w:r w:rsidRPr="00072148">
                    <w:t>всего</w:t>
                  </w:r>
                </w:p>
              </w:tc>
              <w:tc>
                <w:tcPr>
                  <w:tcW w:w="1134"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2487,3</w:t>
                  </w:r>
                </w:p>
              </w:tc>
              <w:tc>
                <w:tcPr>
                  <w:tcW w:w="1134"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3059,86</w:t>
                  </w:r>
                </w:p>
              </w:tc>
              <w:tc>
                <w:tcPr>
                  <w:tcW w:w="1134"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3491,63</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3263,0</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3263,0</w:t>
                  </w:r>
                </w:p>
              </w:tc>
            </w:tr>
            <w:tr w:rsidR="00072148" w:rsidRPr="00072148" w:rsidTr="00B00962">
              <w:trPr>
                <w:trHeight w:val="292"/>
              </w:trPr>
              <w:tc>
                <w:tcPr>
                  <w:tcW w:w="469" w:type="dxa"/>
                  <w:vMerge/>
                  <w:tcBorders>
                    <w:top w:val="nil"/>
                    <w:left w:val="single" w:sz="4" w:space="0" w:color="auto"/>
                    <w:bottom w:val="single" w:sz="4" w:space="0" w:color="auto"/>
                    <w:right w:val="single" w:sz="4" w:space="0" w:color="auto"/>
                  </w:tcBorders>
                  <w:vAlign w:val="center"/>
                </w:tcPr>
                <w:p w:rsidR="00072148" w:rsidRPr="00072148" w:rsidRDefault="00072148" w:rsidP="00B00962">
                  <w:pPr>
                    <w:jc w:val="center"/>
                  </w:pPr>
                </w:p>
              </w:tc>
              <w:tc>
                <w:tcPr>
                  <w:tcW w:w="1558" w:type="dxa"/>
                  <w:vMerge/>
                  <w:tcBorders>
                    <w:top w:val="nil"/>
                    <w:left w:val="single" w:sz="4" w:space="0" w:color="auto"/>
                    <w:bottom w:val="single" w:sz="4" w:space="0" w:color="auto"/>
                    <w:right w:val="single" w:sz="4" w:space="0" w:color="auto"/>
                  </w:tcBorders>
                  <w:vAlign w:val="center"/>
                </w:tcPr>
                <w:p w:rsidR="00072148" w:rsidRPr="00072148" w:rsidRDefault="00072148" w:rsidP="00B00962"/>
              </w:tc>
              <w:tc>
                <w:tcPr>
                  <w:tcW w:w="2978" w:type="dxa"/>
                  <w:vMerge/>
                  <w:tcBorders>
                    <w:top w:val="nil"/>
                    <w:left w:val="single" w:sz="4" w:space="0" w:color="auto"/>
                    <w:bottom w:val="single" w:sz="4" w:space="0" w:color="auto"/>
                    <w:right w:val="single" w:sz="4" w:space="0" w:color="auto"/>
                  </w:tcBorders>
                  <w:vAlign w:val="center"/>
                </w:tcPr>
                <w:p w:rsidR="00072148" w:rsidRPr="00072148" w:rsidRDefault="00072148" w:rsidP="00B00962"/>
              </w:tc>
              <w:tc>
                <w:tcPr>
                  <w:tcW w:w="3260" w:type="dxa"/>
                  <w:tcBorders>
                    <w:top w:val="nil"/>
                    <w:left w:val="nil"/>
                    <w:bottom w:val="single" w:sz="4" w:space="0" w:color="auto"/>
                    <w:right w:val="single" w:sz="4" w:space="0" w:color="auto"/>
                  </w:tcBorders>
                  <w:shd w:val="clear" w:color="auto" w:fill="auto"/>
                </w:tcPr>
                <w:p w:rsidR="00072148" w:rsidRPr="00072148" w:rsidRDefault="00072148" w:rsidP="00B00962">
                  <w:r w:rsidRPr="00072148">
                    <w:t xml:space="preserve">бюджет </w:t>
                  </w:r>
                  <w:proofErr w:type="spellStart"/>
                  <w:r w:rsidRPr="00072148">
                    <w:t>Камешкирского</w:t>
                  </w:r>
                  <w:proofErr w:type="spellEnd"/>
                  <w:r w:rsidRPr="00072148">
                    <w:t xml:space="preserve"> района Пензенской области</w:t>
                  </w:r>
                </w:p>
              </w:tc>
              <w:tc>
                <w:tcPr>
                  <w:tcW w:w="1134"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2487,3</w:t>
                  </w:r>
                </w:p>
              </w:tc>
              <w:tc>
                <w:tcPr>
                  <w:tcW w:w="1134"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3059,86</w:t>
                  </w:r>
                </w:p>
              </w:tc>
              <w:tc>
                <w:tcPr>
                  <w:tcW w:w="1134"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3491,63</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3263,0</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3263,0</w:t>
                  </w:r>
                </w:p>
              </w:tc>
            </w:tr>
            <w:tr w:rsidR="00072148" w:rsidRPr="00072148" w:rsidTr="00B00962">
              <w:trPr>
                <w:trHeight w:val="238"/>
              </w:trPr>
              <w:tc>
                <w:tcPr>
                  <w:tcW w:w="469" w:type="dxa"/>
                  <w:vMerge/>
                  <w:tcBorders>
                    <w:top w:val="nil"/>
                    <w:left w:val="single" w:sz="4" w:space="0" w:color="auto"/>
                    <w:bottom w:val="single" w:sz="4" w:space="0" w:color="auto"/>
                    <w:right w:val="single" w:sz="4" w:space="0" w:color="auto"/>
                  </w:tcBorders>
                  <w:vAlign w:val="center"/>
                </w:tcPr>
                <w:p w:rsidR="00072148" w:rsidRPr="00072148" w:rsidRDefault="00072148" w:rsidP="00B00962">
                  <w:pPr>
                    <w:jc w:val="center"/>
                  </w:pPr>
                </w:p>
              </w:tc>
              <w:tc>
                <w:tcPr>
                  <w:tcW w:w="1558" w:type="dxa"/>
                  <w:vMerge/>
                  <w:tcBorders>
                    <w:top w:val="nil"/>
                    <w:left w:val="single" w:sz="4" w:space="0" w:color="auto"/>
                    <w:bottom w:val="single" w:sz="4" w:space="0" w:color="auto"/>
                    <w:right w:val="single" w:sz="4" w:space="0" w:color="auto"/>
                  </w:tcBorders>
                  <w:vAlign w:val="center"/>
                </w:tcPr>
                <w:p w:rsidR="00072148" w:rsidRPr="00072148" w:rsidRDefault="00072148" w:rsidP="00B00962"/>
              </w:tc>
              <w:tc>
                <w:tcPr>
                  <w:tcW w:w="2978" w:type="dxa"/>
                  <w:vMerge/>
                  <w:tcBorders>
                    <w:top w:val="nil"/>
                    <w:left w:val="single" w:sz="4" w:space="0" w:color="auto"/>
                    <w:bottom w:val="single" w:sz="4" w:space="0" w:color="auto"/>
                    <w:right w:val="single" w:sz="4" w:space="0" w:color="auto"/>
                  </w:tcBorders>
                  <w:vAlign w:val="center"/>
                </w:tcPr>
                <w:p w:rsidR="00072148" w:rsidRPr="00072148" w:rsidRDefault="00072148" w:rsidP="00B00962"/>
              </w:tc>
              <w:tc>
                <w:tcPr>
                  <w:tcW w:w="3260" w:type="dxa"/>
                  <w:tcBorders>
                    <w:top w:val="nil"/>
                    <w:left w:val="nil"/>
                    <w:bottom w:val="single" w:sz="4" w:space="0" w:color="auto"/>
                    <w:right w:val="single" w:sz="4" w:space="0" w:color="auto"/>
                  </w:tcBorders>
                  <w:shd w:val="clear" w:color="auto" w:fill="auto"/>
                </w:tcPr>
                <w:p w:rsidR="00072148" w:rsidRPr="00072148" w:rsidRDefault="00072148" w:rsidP="00B00962">
                  <w:r w:rsidRPr="00072148">
                    <w:t>иные источники</w:t>
                  </w:r>
                </w:p>
              </w:tc>
              <w:tc>
                <w:tcPr>
                  <w:tcW w:w="1134" w:type="dxa"/>
                  <w:tcBorders>
                    <w:top w:val="nil"/>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nil"/>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nil"/>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w:t>
                  </w:r>
                </w:p>
              </w:tc>
              <w:tc>
                <w:tcPr>
                  <w:tcW w:w="1134"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142"/>
              </w:trPr>
              <w:tc>
                <w:tcPr>
                  <w:tcW w:w="469" w:type="dxa"/>
                  <w:vMerge w:val="restart"/>
                  <w:tcBorders>
                    <w:top w:val="nil"/>
                    <w:left w:val="single" w:sz="4" w:space="0" w:color="auto"/>
                    <w:bottom w:val="single" w:sz="4" w:space="0" w:color="auto"/>
                    <w:right w:val="single" w:sz="4" w:space="0" w:color="auto"/>
                  </w:tcBorders>
                  <w:shd w:val="clear" w:color="auto" w:fill="auto"/>
                </w:tcPr>
                <w:p w:rsidR="00072148" w:rsidRPr="00072148" w:rsidRDefault="00072148" w:rsidP="00B00962">
                  <w:pPr>
                    <w:jc w:val="center"/>
                  </w:pPr>
                  <w:r w:rsidRPr="00072148">
                    <w:t>2</w:t>
                  </w:r>
                </w:p>
              </w:tc>
              <w:tc>
                <w:tcPr>
                  <w:tcW w:w="1558" w:type="dxa"/>
                  <w:vMerge w:val="restart"/>
                  <w:tcBorders>
                    <w:top w:val="nil"/>
                    <w:left w:val="single" w:sz="4" w:space="0" w:color="auto"/>
                    <w:bottom w:val="single" w:sz="4" w:space="0" w:color="auto"/>
                    <w:right w:val="single" w:sz="4" w:space="0" w:color="auto"/>
                  </w:tcBorders>
                  <w:shd w:val="clear" w:color="auto" w:fill="auto"/>
                </w:tcPr>
                <w:p w:rsidR="00072148" w:rsidRPr="00072148" w:rsidRDefault="00072148" w:rsidP="00B00962">
                  <w:r w:rsidRPr="00072148">
                    <w:t xml:space="preserve">Подпрограмма </w:t>
                  </w:r>
                </w:p>
              </w:tc>
              <w:tc>
                <w:tcPr>
                  <w:tcW w:w="2978" w:type="dxa"/>
                  <w:vMerge w:val="restart"/>
                  <w:tcBorders>
                    <w:top w:val="nil"/>
                    <w:left w:val="single" w:sz="4" w:space="0" w:color="auto"/>
                    <w:bottom w:val="single" w:sz="4" w:space="0" w:color="auto"/>
                    <w:right w:val="single" w:sz="4" w:space="0" w:color="auto"/>
                  </w:tcBorders>
                  <w:shd w:val="clear" w:color="auto" w:fill="auto"/>
                </w:tcPr>
                <w:p w:rsidR="00072148" w:rsidRPr="00072148" w:rsidRDefault="00072148" w:rsidP="00B00962">
                  <w:r w:rsidRPr="00072148">
                    <w:t xml:space="preserve">«Об управлении муниципальной собственностью </w:t>
                  </w:r>
                  <w:proofErr w:type="spellStart"/>
                  <w:r w:rsidRPr="00072148">
                    <w:t>Камешкирского</w:t>
                  </w:r>
                  <w:proofErr w:type="spellEnd"/>
                  <w:r w:rsidRPr="00072148">
                    <w:t xml:space="preserve"> района Пензенской области на 2016-2022 годы»</w:t>
                  </w:r>
                </w:p>
              </w:tc>
              <w:tc>
                <w:tcPr>
                  <w:tcW w:w="3260" w:type="dxa"/>
                  <w:tcBorders>
                    <w:top w:val="nil"/>
                    <w:left w:val="nil"/>
                    <w:bottom w:val="single" w:sz="4" w:space="0" w:color="auto"/>
                    <w:right w:val="single" w:sz="4" w:space="0" w:color="auto"/>
                  </w:tcBorders>
                  <w:shd w:val="clear" w:color="auto" w:fill="auto"/>
                </w:tcPr>
                <w:p w:rsidR="00072148" w:rsidRPr="00072148" w:rsidRDefault="00072148" w:rsidP="00B00962">
                  <w:r w:rsidRPr="00072148">
                    <w:t>всего</w:t>
                  </w:r>
                </w:p>
              </w:tc>
              <w:tc>
                <w:tcPr>
                  <w:tcW w:w="1134"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2487,3</w:t>
                  </w:r>
                </w:p>
              </w:tc>
              <w:tc>
                <w:tcPr>
                  <w:tcW w:w="1134"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3059,86</w:t>
                  </w:r>
                </w:p>
              </w:tc>
              <w:tc>
                <w:tcPr>
                  <w:tcW w:w="1134"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3491,63</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3263</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3263,0</w:t>
                  </w:r>
                </w:p>
              </w:tc>
            </w:tr>
            <w:tr w:rsidR="00072148" w:rsidRPr="00072148" w:rsidTr="00B00962">
              <w:trPr>
                <w:trHeight w:val="132"/>
              </w:trPr>
              <w:tc>
                <w:tcPr>
                  <w:tcW w:w="469" w:type="dxa"/>
                  <w:vMerge/>
                  <w:tcBorders>
                    <w:top w:val="nil"/>
                    <w:left w:val="single" w:sz="4" w:space="0" w:color="auto"/>
                    <w:bottom w:val="single" w:sz="4" w:space="0" w:color="auto"/>
                    <w:right w:val="single" w:sz="4" w:space="0" w:color="auto"/>
                  </w:tcBorders>
                  <w:vAlign w:val="center"/>
                </w:tcPr>
                <w:p w:rsidR="00072148" w:rsidRPr="00072148" w:rsidRDefault="00072148" w:rsidP="00B00962"/>
              </w:tc>
              <w:tc>
                <w:tcPr>
                  <w:tcW w:w="1558" w:type="dxa"/>
                  <w:vMerge/>
                  <w:tcBorders>
                    <w:top w:val="nil"/>
                    <w:left w:val="single" w:sz="4" w:space="0" w:color="auto"/>
                    <w:bottom w:val="single" w:sz="4" w:space="0" w:color="auto"/>
                    <w:right w:val="single" w:sz="4" w:space="0" w:color="auto"/>
                  </w:tcBorders>
                  <w:vAlign w:val="center"/>
                </w:tcPr>
                <w:p w:rsidR="00072148" w:rsidRPr="00072148" w:rsidRDefault="00072148" w:rsidP="00B00962"/>
              </w:tc>
              <w:tc>
                <w:tcPr>
                  <w:tcW w:w="2978" w:type="dxa"/>
                  <w:vMerge/>
                  <w:tcBorders>
                    <w:top w:val="nil"/>
                    <w:left w:val="single" w:sz="4" w:space="0" w:color="auto"/>
                    <w:bottom w:val="single" w:sz="4" w:space="0" w:color="auto"/>
                    <w:right w:val="single" w:sz="4" w:space="0" w:color="auto"/>
                  </w:tcBorders>
                  <w:vAlign w:val="center"/>
                </w:tcPr>
                <w:p w:rsidR="00072148" w:rsidRPr="00072148" w:rsidRDefault="00072148" w:rsidP="00B00962"/>
              </w:tc>
              <w:tc>
                <w:tcPr>
                  <w:tcW w:w="3260" w:type="dxa"/>
                  <w:tcBorders>
                    <w:top w:val="nil"/>
                    <w:left w:val="nil"/>
                    <w:bottom w:val="single" w:sz="4" w:space="0" w:color="auto"/>
                    <w:right w:val="single" w:sz="4" w:space="0" w:color="auto"/>
                  </w:tcBorders>
                  <w:shd w:val="clear" w:color="auto" w:fill="auto"/>
                </w:tcPr>
                <w:p w:rsidR="00072148" w:rsidRPr="00072148" w:rsidRDefault="00072148" w:rsidP="00B00962">
                  <w:r w:rsidRPr="00072148">
                    <w:t xml:space="preserve">бюджет </w:t>
                  </w:r>
                  <w:proofErr w:type="spellStart"/>
                  <w:r w:rsidRPr="00072148">
                    <w:t>Камешкирского</w:t>
                  </w:r>
                  <w:proofErr w:type="spellEnd"/>
                  <w:r w:rsidRPr="00072148">
                    <w:t xml:space="preserve"> района Пензенской области</w:t>
                  </w:r>
                </w:p>
              </w:tc>
              <w:tc>
                <w:tcPr>
                  <w:tcW w:w="1134"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2487,3</w:t>
                  </w:r>
                </w:p>
              </w:tc>
              <w:tc>
                <w:tcPr>
                  <w:tcW w:w="1134"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3059,86</w:t>
                  </w:r>
                </w:p>
              </w:tc>
              <w:tc>
                <w:tcPr>
                  <w:tcW w:w="1134"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3491,63</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3263,0</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3263,0</w:t>
                  </w:r>
                </w:p>
              </w:tc>
            </w:tr>
            <w:tr w:rsidR="00072148" w:rsidRPr="00072148" w:rsidTr="00B00962">
              <w:trPr>
                <w:trHeight w:val="86"/>
              </w:trPr>
              <w:tc>
                <w:tcPr>
                  <w:tcW w:w="469" w:type="dxa"/>
                  <w:vMerge/>
                  <w:tcBorders>
                    <w:top w:val="nil"/>
                    <w:left w:val="single" w:sz="4" w:space="0" w:color="auto"/>
                    <w:bottom w:val="single" w:sz="4" w:space="0" w:color="auto"/>
                    <w:right w:val="single" w:sz="4" w:space="0" w:color="auto"/>
                  </w:tcBorders>
                  <w:vAlign w:val="center"/>
                </w:tcPr>
                <w:p w:rsidR="00072148" w:rsidRPr="00072148" w:rsidRDefault="00072148" w:rsidP="00B00962"/>
              </w:tc>
              <w:tc>
                <w:tcPr>
                  <w:tcW w:w="1558" w:type="dxa"/>
                  <w:vMerge/>
                  <w:tcBorders>
                    <w:top w:val="nil"/>
                    <w:left w:val="single" w:sz="4" w:space="0" w:color="auto"/>
                    <w:bottom w:val="single" w:sz="4" w:space="0" w:color="auto"/>
                    <w:right w:val="single" w:sz="4" w:space="0" w:color="auto"/>
                  </w:tcBorders>
                  <w:vAlign w:val="center"/>
                </w:tcPr>
                <w:p w:rsidR="00072148" w:rsidRPr="00072148" w:rsidRDefault="00072148" w:rsidP="00B00962"/>
              </w:tc>
              <w:tc>
                <w:tcPr>
                  <w:tcW w:w="2978" w:type="dxa"/>
                  <w:vMerge/>
                  <w:tcBorders>
                    <w:top w:val="nil"/>
                    <w:left w:val="single" w:sz="4" w:space="0" w:color="auto"/>
                    <w:bottom w:val="single" w:sz="4" w:space="0" w:color="auto"/>
                    <w:right w:val="single" w:sz="4" w:space="0" w:color="auto"/>
                  </w:tcBorders>
                  <w:vAlign w:val="center"/>
                </w:tcPr>
                <w:p w:rsidR="00072148" w:rsidRPr="00072148" w:rsidRDefault="00072148" w:rsidP="00B00962"/>
              </w:tc>
              <w:tc>
                <w:tcPr>
                  <w:tcW w:w="3260" w:type="dxa"/>
                  <w:tcBorders>
                    <w:top w:val="nil"/>
                    <w:left w:val="nil"/>
                    <w:bottom w:val="single" w:sz="4" w:space="0" w:color="auto"/>
                    <w:right w:val="single" w:sz="4" w:space="0" w:color="auto"/>
                  </w:tcBorders>
                  <w:shd w:val="clear" w:color="auto" w:fill="auto"/>
                </w:tcPr>
                <w:p w:rsidR="00072148" w:rsidRPr="00072148" w:rsidRDefault="00072148" w:rsidP="00B00962">
                  <w:r w:rsidRPr="00072148">
                    <w:t>иные источники</w:t>
                  </w:r>
                </w:p>
              </w:tc>
              <w:tc>
                <w:tcPr>
                  <w:tcW w:w="1134" w:type="dxa"/>
                  <w:tcBorders>
                    <w:top w:val="nil"/>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nil"/>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nil"/>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nil"/>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86"/>
              </w:trPr>
              <w:tc>
                <w:tcPr>
                  <w:tcW w:w="469" w:type="dxa"/>
                  <w:tcBorders>
                    <w:top w:val="single" w:sz="4" w:space="0" w:color="auto"/>
                    <w:left w:val="single" w:sz="4" w:space="0" w:color="auto"/>
                    <w:bottom w:val="single" w:sz="4" w:space="0" w:color="auto"/>
                    <w:right w:val="single" w:sz="4" w:space="0" w:color="auto"/>
                  </w:tcBorders>
                  <w:vAlign w:val="center"/>
                </w:tcPr>
                <w:p w:rsidR="00072148" w:rsidRPr="00072148" w:rsidRDefault="00072148" w:rsidP="00B00962"/>
              </w:tc>
              <w:tc>
                <w:tcPr>
                  <w:tcW w:w="1558" w:type="dxa"/>
                  <w:vMerge w:val="restart"/>
                  <w:tcBorders>
                    <w:top w:val="single" w:sz="4" w:space="0" w:color="auto"/>
                    <w:left w:val="single" w:sz="4" w:space="0" w:color="auto"/>
                    <w:right w:val="single" w:sz="4" w:space="0" w:color="auto"/>
                  </w:tcBorders>
                  <w:vAlign w:val="center"/>
                </w:tcPr>
                <w:p w:rsidR="00072148" w:rsidRPr="00072148" w:rsidRDefault="00072148" w:rsidP="00B00962">
                  <w:r w:rsidRPr="00072148">
                    <w:t xml:space="preserve">Основное мероприятие </w:t>
                  </w:r>
                </w:p>
              </w:tc>
              <w:tc>
                <w:tcPr>
                  <w:tcW w:w="2978" w:type="dxa"/>
                  <w:vMerge w:val="restart"/>
                  <w:tcBorders>
                    <w:top w:val="single" w:sz="4" w:space="0" w:color="auto"/>
                    <w:left w:val="single" w:sz="4" w:space="0" w:color="auto"/>
                    <w:right w:val="single" w:sz="4" w:space="0" w:color="auto"/>
                  </w:tcBorders>
                  <w:vAlign w:val="center"/>
                </w:tcPr>
                <w:p w:rsidR="00072148" w:rsidRPr="00072148" w:rsidRDefault="00072148" w:rsidP="00B00962">
                  <w:r w:rsidRPr="00072148">
                    <w:t>Формирование земельных участков, постановка на государственный кадастровый учет, оформление договоров аренды  и доверенности на с</w:t>
                  </w:r>
                  <w:r w:rsidRPr="00072148">
                    <w:rPr>
                      <w:shd w:val="clear" w:color="auto" w:fill="FFFFFF"/>
                    </w:rPr>
                    <w:t>овершение регистрационных действий в отношении земельных участков и имущества</w:t>
                  </w:r>
                </w:p>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18,1</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25,6</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50</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50</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50</w:t>
                  </w:r>
                </w:p>
              </w:tc>
            </w:tr>
            <w:tr w:rsidR="00072148" w:rsidRPr="00072148" w:rsidTr="00B00962">
              <w:trPr>
                <w:trHeight w:val="86"/>
              </w:trPr>
              <w:tc>
                <w:tcPr>
                  <w:tcW w:w="469" w:type="dxa"/>
                  <w:tcBorders>
                    <w:top w:val="single" w:sz="4" w:space="0" w:color="auto"/>
                    <w:left w:val="single" w:sz="4" w:space="0" w:color="auto"/>
                    <w:bottom w:val="single" w:sz="4" w:space="0" w:color="auto"/>
                    <w:right w:val="single" w:sz="4" w:space="0" w:color="auto"/>
                  </w:tcBorders>
                  <w:vAlign w:val="center"/>
                </w:tcPr>
                <w:p w:rsidR="00072148" w:rsidRPr="00072148" w:rsidRDefault="00072148" w:rsidP="00B00962"/>
              </w:tc>
              <w:tc>
                <w:tcPr>
                  <w:tcW w:w="1558" w:type="dxa"/>
                  <w:vMerge/>
                  <w:tcBorders>
                    <w:left w:val="single" w:sz="4" w:space="0" w:color="auto"/>
                    <w:right w:val="single" w:sz="4" w:space="0" w:color="auto"/>
                  </w:tcBorders>
                  <w:vAlign w:val="center"/>
                </w:tcPr>
                <w:p w:rsidR="00072148" w:rsidRPr="00072148" w:rsidRDefault="00072148" w:rsidP="00B00962"/>
              </w:tc>
              <w:tc>
                <w:tcPr>
                  <w:tcW w:w="2978" w:type="dxa"/>
                  <w:vMerge/>
                  <w:tcBorders>
                    <w:left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 xml:space="preserve">бюджет </w:t>
                  </w:r>
                  <w:proofErr w:type="spellStart"/>
                  <w:r w:rsidRPr="00072148">
                    <w:t>Камешкирского</w:t>
                  </w:r>
                  <w:proofErr w:type="spellEnd"/>
                  <w:r w:rsidRPr="00072148">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18,1</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25,6</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50</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50</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50</w:t>
                  </w:r>
                </w:p>
              </w:tc>
            </w:tr>
            <w:tr w:rsidR="00072148" w:rsidRPr="00072148" w:rsidTr="00B00962">
              <w:trPr>
                <w:trHeight w:val="86"/>
              </w:trPr>
              <w:tc>
                <w:tcPr>
                  <w:tcW w:w="469" w:type="dxa"/>
                  <w:tcBorders>
                    <w:top w:val="single" w:sz="4" w:space="0" w:color="auto"/>
                    <w:left w:val="single" w:sz="4" w:space="0" w:color="auto"/>
                    <w:bottom w:val="single" w:sz="4" w:space="0" w:color="auto"/>
                    <w:right w:val="single" w:sz="4" w:space="0" w:color="auto"/>
                  </w:tcBorders>
                  <w:vAlign w:val="center"/>
                </w:tcPr>
                <w:p w:rsidR="00072148" w:rsidRPr="00072148" w:rsidRDefault="00072148" w:rsidP="00B00962"/>
              </w:tc>
              <w:tc>
                <w:tcPr>
                  <w:tcW w:w="1558"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2978"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375"/>
              </w:trPr>
              <w:tc>
                <w:tcPr>
                  <w:tcW w:w="469" w:type="dxa"/>
                  <w:vMerge w:val="restart"/>
                  <w:tcBorders>
                    <w:top w:val="single" w:sz="4" w:space="0" w:color="auto"/>
                    <w:left w:val="single" w:sz="4" w:space="0" w:color="auto"/>
                    <w:right w:val="single" w:sz="4" w:space="0" w:color="auto"/>
                  </w:tcBorders>
                  <w:vAlign w:val="center"/>
                </w:tcPr>
                <w:p w:rsidR="00072148" w:rsidRPr="00072148" w:rsidRDefault="00072148" w:rsidP="00B00962"/>
              </w:tc>
              <w:tc>
                <w:tcPr>
                  <w:tcW w:w="1558" w:type="dxa"/>
                  <w:vMerge w:val="restart"/>
                  <w:tcBorders>
                    <w:top w:val="single" w:sz="4" w:space="0" w:color="auto"/>
                    <w:left w:val="single" w:sz="4" w:space="0" w:color="auto"/>
                    <w:right w:val="single" w:sz="4" w:space="0" w:color="auto"/>
                  </w:tcBorders>
                  <w:vAlign w:val="center"/>
                </w:tcPr>
                <w:p w:rsidR="00072148" w:rsidRPr="00072148" w:rsidRDefault="00072148" w:rsidP="00B00962">
                  <w:r w:rsidRPr="00072148">
                    <w:t xml:space="preserve">Основное мероприятие </w:t>
                  </w:r>
                </w:p>
              </w:tc>
              <w:tc>
                <w:tcPr>
                  <w:tcW w:w="2978" w:type="dxa"/>
                  <w:vMerge w:val="restart"/>
                  <w:tcBorders>
                    <w:top w:val="single" w:sz="4" w:space="0" w:color="auto"/>
                    <w:left w:val="single" w:sz="4" w:space="0" w:color="auto"/>
                    <w:right w:val="single" w:sz="4" w:space="0" w:color="auto"/>
                  </w:tcBorders>
                  <w:vAlign w:val="center"/>
                </w:tcPr>
                <w:p w:rsidR="00072148" w:rsidRPr="00072148" w:rsidRDefault="00072148" w:rsidP="00B00962">
                  <w:r w:rsidRPr="00072148">
                    <w:t xml:space="preserve">Предоставление земельных участков, находящихся в собственности </w:t>
                  </w:r>
                  <w:proofErr w:type="spellStart"/>
                  <w:r w:rsidRPr="00072148">
                    <w:t>Камешкирского</w:t>
                  </w:r>
                  <w:proofErr w:type="spellEnd"/>
                  <w:r w:rsidRPr="00072148">
                    <w:t xml:space="preserve"> района Пензенской области, на которых расположены здания, сооружения, строения</w:t>
                  </w:r>
                </w:p>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495"/>
              </w:trPr>
              <w:tc>
                <w:tcPr>
                  <w:tcW w:w="469" w:type="dxa"/>
                  <w:vMerge/>
                  <w:tcBorders>
                    <w:left w:val="single" w:sz="4" w:space="0" w:color="auto"/>
                    <w:right w:val="single" w:sz="4" w:space="0" w:color="auto"/>
                  </w:tcBorders>
                  <w:vAlign w:val="center"/>
                </w:tcPr>
                <w:p w:rsidR="00072148" w:rsidRPr="00072148" w:rsidRDefault="00072148" w:rsidP="00B00962"/>
              </w:tc>
              <w:tc>
                <w:tcPr>
                  <w:tcW w:w="1558" w:type="dxa"/>
                  <w:vMerge/>
                  <w:tcBorders>
                    <w:left w:val="single" w:sz="4" w:space="0" w:color="auto"/>
                    <w:right w:val="single" w:sz="4" w:space="0" w:color="auto"/>
                  </w:tcBorders>
                  <w:vAlign w:val="center"/>
                </w:tcPr>
                <w:p w:rsidR="00072148" w:rsidRPr="00072148" w:rsidRDefault="00072148" w:rsidP="00B00962"/>
              </w:tc>
              <w:tc>
                <w:tcPr>
                  <w:tcW w:w="2978" w:type="dxa"/>
                  <w:vMerge/>
                  <w:tcBorders>
                    <w:left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 xml:space="preserve">бюджет </w:t>
                  </w:r>
                  <w:proofErr w:type="spellStart"/>
                  <w:r w:rsidRPr="00072148">
                    <w:t>Камешкирского</w:t>
                  </w:r>
                  <w:proofErr w:type="spellEnd"/>
                  <w:r w:rsidRPr="00072148">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495"/>
              </w:trPr>
              <w:tc>
                <w:tcPr>
                  <w:tcW w:w="469"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1558"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2978"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350"/>
              </w:trPr>
              <w:tc>
                <w:tcPr>
                  <w:tcW w:w="469" w:type="dxa"/>
                  <w:vMerge w:val="restart"/>
                  <w:tcBorders>
                    <w:top w:val="single" w:sz="4" w:space="0" w:color="auto"/>
                    <w:left w:val="single" w:sz="4" w:space="0" w:color="auto"/>
                    <w:right w:val="single" w:sz="4" w:space="0" w:color="auto"/>
                  </w:tcBorders>
                  <w:vAlign w:val="center"/>
                </w:tcPr>
                <w:p w:rsidR="00072148" w:rsidRPr="00072148" w:rsidRDefault="00072148" w:rsidP="00B00962"/>
              </w:tc>
              <w:tc>
                <w:tcPr>
                  <w:tcW w:w="1558" w:type="dxa"/>
                  <w:vMerge w:val="restart"/>
                  <w:tcBorders>
                    <w:top w:val="single" w:sz="4" w:space="0" w:color="auto"/>
                    <w:left w:val="single" w:sz="4" w:space="0" w:color="auto"/>
                    <w:right w:val="single" w:sz="4" w:space="0" w:color="auto"/>
                  </w:tcBorders>
                  <w:vAlign w:val="center"/>
                </w:tcPr>
                <w:p w:rsidR="00072148" w:rsidRPr="00072148" w:rsidRDefault="00072148" w:rsidP="00B00962">
                  <w:r w:rsidRPr="00072148">
                    <w:t>Основное мероприятие</w:t>
                  </w:r>
                </w:p>
              </w:tc>
              <w:tc>
                <w:tcPr>
                  <w:tcW w:w="2978" w:type="dxa"/>
                  <w:vMerge w:val="restart"/>
                  <w:tcBorders>
                    <w:top w:val="single" w:sz="4" w:space="0" w:color="auto"/>
                    <w:left w:val="single" w:sz="4" w:space="0" w:color="auto"/>
                    <w:right w:val="single" w:sz="4" w:space="0" w:color="auto"/>
                  </w:tcBorders>
                  <w:vAlign w:val="center"/>
                </w:tcPr>
                <w:p w:rsidR="00072148" w:rsidRPr="00072148" w:rsidRDefault="00072148" w:rsidP="00B00962">
                  <w:r w:rsidRPr="00072148">
                    <w:t>Организация и проведения работ по переводу земель или земельных участков из одной категории  другую</w:t>
                  </w:r>
                </w:p>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240"/>
              </w:trPr>
              <w:tc>
                <w:tcPr>
                  <w:tcW w:w="469" w:type="dxa"/>
                  <w:vMerge/>
                  <w:tcBorders>
                    <w:left w:val="single" w:sz="4" w:space="0" w:color="auto"/>
                    <w:right w:val="single" w:sz="4" w:space="0" w:color="auto"/>
                  </w:tcBorders>
                  <w:vAlign w:val="center"/>
                </w:tcPr>
                <w:p w:rsidR="00072148" w:rsidRPr="00072148" w:rsidRDefault="00072148" w:rsidP="00B00962"/>
              </w:tc>
              <w:tc>
                <w:tcPr>
                  <w:tcW w:w="1558" w:type="dxa"/>
                  <w:vMerge/>
                  <w:tcBorders>
                    <w:left w:val="single" w:sz="4" w:space="0" w:color="auto"/>
                    <w:right w:val="single" w:sz="4" w:space="0" w:color="auto"/>
                  </w:tcBorders>
                  <w:vAlign w:val="center"/>
                </w:tcPr>
                <w:p w:rsidR="00072148" w:rsidRPr="00072148" w:rsidRDefault="00072148" w:rsidP="00B00962"/>
              </w:tc>
              <w:tc>
                <w:tcPr>
                  <w:tcW w:w="2978" w:type="dxa"/>
                  <w:vMerge/>
                  <w:tcBorders>
                    <w:left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 xml:space="preserve">бюджет </w:t>
                  </w:r>
                  <w:proofErr w:type="spellStart"/>
                  <w:r w:rsidRPr="00072148">
                    <w:t>Камешкирского</w:t>
                  </w:r>
                  <w:proofErr w:type="spellEnd"/>
                  <w:r w:rsidRPr="00072148">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300"/>
              </w:trPr>
              <w:tc>
                <w:tcPr>
                  <w:tcW w:w="469"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1558"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2978"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300"/>
              </w:trPr>
              <w:tc>
                <w:tcPr>
                  <w:tcW w:w="469" w:type="dxa"/>
                  <w:tcBorders>
                    <w:left w:val="single" w:sz="4" w:space="0" w:color="auto"/>
                    <w:right w:val="single" w:sz="4" w:space="0" w:color="auto"/>
                  </w:tcBorders>
                  <w:vAlign w:val="center"/>
                </w:tcPr>
                <w:p w:rsidR="00072148" w:rsidRPr="00072148" w:rsidRDefault="00072148" w:rsidP="00B00962"/>
              </w:tc>
              <w:tc>
                <w:tcPr>
                  <w:tcW w:w="1558" w:type="dxa"/>
                  <w:tcBorders>
                    <w:left w:val="single" w:sz="4" w:space="0" w:color="auto"/>
                    <w:right w:val="single" w:sz="4" w:space="0" w:color="auto"/>
                  </w:tcBorders>
                  <w:vAlign w:val="center"/>
                </w:tcPr>
                <w:p w:rsidR="00072148" w:rsidRPr="00072148" w:rsidRDefault="00072148" w:rsidP="00B00962"/>
              </w:tc>
              <w:tc>
                <w:tcPr>
                  <w:tcW w:w="2978" w:type="dxa"/>
                  <w:tcBorders>
                    <w:left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300"/>
              </w:trPr>
              <w:tc>
                <w:tcPr>
                  <w:tcW w:w="469" w:type="dxa"/>
                  <w:tcBorders>
                    <w:left w:val="single" w:sz="4" w:space="0" w:color="auto"/>
                    <w:right w:val="single" w:sz="4" w:space="0" w:color="auto"/>
                  </w:tcBorders>
                  <w:vAlign w:val="center"/>
                </w:tcPr>
                <w:p w:rsidR="00072148" w:rsidRPr="00072148" w:rsidRDefault="00072148" w:rsidP="00B00962"/>
              </w:tc>
              <w:tc>
                <w:tcPr>
                  <w:tcW w:w="1558" w:type="dxa"/>
                  <w:tcBorders>
                    <w:left w:val="single" w:sz="4" w:space="0" w:color="auto"/>
                    <w:right w:val="single" w:sz="4" w:space="0" w:color="auto"/>
                  </w:tcBorders>
                  <w:vAlign w:val="center"/>
                </w:tcPr>
                <w:p w:rsidR="00072148" w:rsidRPr="00072148" w:rsidRDefault="00072148" w:rsidP="00B00962"/>
              </w:tc>
              <w:tc>
                <w:tcPr>
                  <w:tcW w:w="2978" w:type="dxa"/>
                  <w:tcBorders>
                    <w:left w:val="single" w:sz="4" w:space="0" w:color="auto"/>
                    <w:right w:val="single" w:sz="4" w:space="0" w:color="auto"/>
                  </w:tcBorders>
                  <w:vAlign w:val="center"/>
                </w:tcPr>
                <w:p w:rsidR="00072148" w:rsidRPr="00072148" w:rsidRDefault="00072148" w:rsidP="00B00962">
                  <w:r w:rsidRPr="00072148">
                    <w:t>Предоставление земельных участков</w:t>
                  </w:r>
                  <w:proofErr w:type="gramStart"/>
                  <w:r w:rsidRPr="00072148">
                    <w:t xml:space="preserve"> ,</w:t>
                  </w:r>
                  <w:proofErr w:type="gramEnd"/>
                  <w:r w:rsidRPr="00072148">
                    <w:t xml:space="preserve"> находящиеся в собственности Пензенской области, в постоянное (бессрочное) пользование</w:t>
                  </w:r>
                </w:p>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 xml:space="preserve">бюджет </w:t>
                  </w:r>
                  <w:proofErr w:type="spellStart"/>
                  <w:r w:rsidRPr="00072148">
                    <w:t>Камешкирского</w:t>
                  </w:r>
                  <w:proofErr w:type="spellEnd"/>
                  <w:r w:rsidRPr="00072148">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300"/>
              </w:trPr>
              <w:tc>
                <w:tcPr>
                  <w:tcW w:w="469" w:type="dxa"/>
                  <w:tcBorders>
                    <w:left w:val="single" w:sz="4" w:space="0" w:color="auto"/>
                    <w:bottom w:val="single" w:sz="4" w:space="0" w:color="auto"/>
                    <w:right w:val="single" w:sz="4" w:space="0" w:color="auto"/>
                  </w:tcBorders>
                  <w:vAlign w:val="center"/>
                </w:tcPr>
                <w:p w:rsidR="00072148" w:rsidRPr="00072148" w:rsidRDefault="00072148" w:rsidP="00B00962"/>
              </w:tc>
              <w:tc>
                <w:tcPr>
                  <w:tcW w:w="1558" w:type="dxa"/>
                  <w:tcBorders>
                    <w:left w:val="single" w:sz="4" w:space="0" w:color="auto"/>
                    <w:bottom w:val="single" w:sz="4" w:space="0" w:color="auto"/>
                    <w:right w:val="single" w:sz="4" w:space="0" w:color="auto"/>
                  </w:tcBorders>
                  <w:vAlign w:val="center"/>
                </w:tcPr>
                <w:p w:rsidR="00072148" w:rsidRPr="00072148" w:rsidRDefault="00072148" w:rsidP="00B00962"/>
              </w:tc>
              <w:tc>
                <w:tcPr>
                  <w:tcW w:w="2978" w:type="dxa"/>
                  <w:tcBorders>
                    <w:left w:val="single" w:sz="4" w:space="0" w:color="auto"/>
                    <w:bottom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300"/>
              </w:trPr>
              <w:tc>
                <w:tcPr>
                  <w:tcW w:w="469" w:type="dxa"/>
                  <w:tcBorders>
                    <w:top w:val="single" w:sz="4" w:space="0" w:color="auto"/>
                    <w:left w:val="single" w:sz="4" w:space="0" w:color="auto"/>
                    <w:right w:val="single" w:sz="4" w:space="0" w:color="auto"/>
                  </w:tcBorders>
                  <w:vAlign w:val="center"/>
                </w:tcPr>
                <w:p w:rsidR="00072148" w:rsidRPr="00072148" w:rsidRDefault="00072148" w:rsidP="00B00962"/>
              </w:tc>
              <w:tc>
                <w:tcPr>
                  <w:tcW w:w="1558" w:type="dxa"/>
                  <w:tcBorders>
                    <w:top w:val="single" w:sz="4" w:space="0" w:color="auto"/>
                    <w:left w:val="single" w:sz="4" w:space="0" w:color="auto"/>
                    <w:right w:val="single" w:sz="4" w:space="0" w:color="auto"/>
                  </w:tcBorders>
                  <w:vAlign w:val="center"/>
                </w:tcPr>
                <w:p w:rsidR="00072148" w:rsidRPr="00072148" w:rsidRDefault="00072148" w:rsidP="00B00962"/>
              </w:tc>
              <w:tc>
                <w:tcPr>
                  <w:tcW w:w="2978" w:type="dxa"/>
                  <w:tcBorders>
                    <w:top w:val="single" w:sz="4" w:space="0" w:color="auto"/>
                    <w:left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24</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10,5</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50</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50</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50</w:t>
                  </w:r>
                </w:p>
              </w:tc>
            </w:tr>
            <w:tr w:rsidR="00072148" w:rsidRPr="00072148" w:rsidTr="00B00962">
              <w:trPr>
                <w:trHeight w:val="300"/>
              </w:trPr>
              <w:tc>
                <w:tcPr>
                  <w:tcW w:w="469" w:type="dxa"/>
                  <w:tcBorders>
                    <w:left w:val="single" w:sz="4" w:space="0" w:color="auto"/>
                    <w:right w:val="single" w:sz="4" w:space="0" w:color="auto"/>
                  </w:tcBorders>
                  <w:vAlign w:val="center"/>
                </w:tcPr>
                <w:p w:rsidR="00072148" w:rsidRPr="00072148" w:rsidRDefault="00072148" w:rsidP="00B00962"/>
              </w:tc>
              <w:tc>
                <w:tcPr>
                  <w:tcW w:w="1558" w:type="dxa"/>
                  <w:tcBorders>
                    <w:left w:val="single" w:sz="4" w:space="0" w:color="auto"/>
                    <w:right w:val="single" w:sz="4" w:space="0" w:color="auto"/>
                  </w:tcBorders>
                  <w:vAlign w:val="center"/>
                </w:tcPr>
                <w:p w:rsidR="00072148" w:rsidRPr="00072148" w:rsidRDefault="00072148" w:rsidP="00B00962"/>
              </w:tc>
              <w:tc>
                <w:tcPr>
                  <w:tcW w:w="2978" w:type="dxa"/>
                  <w:tcBorders>
                    <w:left w:val="single" w:sz="4" w:space="0" w:color="auto"/>
                    <w:right w:val="single" w:sz="4" w:space="0" w:color="auto"/>
                  </w:tcBorders>
                  <w:vAlign w:val="center"/>
                </w:tcPr>
                <w:p w:rsidR="00072148" w:rsidRPr="00072148" w:rsidRDefault="00072148" w:rsidP="00B00962">
                  <w:r w:rsidRPr="00072148">
                    <w:t>Учет Муниципального имущества (оценка имущества)</w:t>
                  </w:r>
                </w:p>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 xml:space="preserve">бюджет </w:t>
                  </w:r>
                  <w:proofErr w:type="spellStart"/>
                  <w:r w:rsidRPr="00072148">
                    <w:t>Камешкирского</w:t>
                  </w:r>
                  <w:proofErr w:type="spellEnd"/>
                  <w:r w:rsidRPr="00072148">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24</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r w:rsidRPr="00072148">
                    <w:t>10,5</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50</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50</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50</w:t>
                  </w:r>
                </w:p>
              </w:tc>
            </w:tr>
            <w:tr w:rsidR="00072148" w:rsidRPr="00072148" w:rsidTr="00B00962">
              <w:trPr>
                <w:trHeight w:val="300"/>
              </w:trPr>
              <w:tc>
                <w:tcPr>
                  <w:tcW w:w="469" w:type="dxa"/>
                  <w:tcBorders>
                    <w:left w:val="single" w:sz="4" w:space="0" w:color="auto"/>
                    <w:bottom w:val="single" w:sz="4" w:space="0" w:color="auto"/>
                    <w:right w:val="single" w:sz="4" w:space="0" w:color="auto"/>
                  </w:tcBorders>
                  <w:vAlign w:val="center"/>
                </w:tcPr>
                <w:p w:rsidR="00072148" w:rsidRPr="00072148" w:rsidRDefault="00072148" w:rsidP="00B00962"/>
              </w:tc>
              <w:tc>
                <w:tcPr>
                  <w:tcW w:w="1558" w:type="dxa"/>
                  <w:tcBorders>
                    <w:left w:val="single" w:sz="4" w:space="0" w:color="auto"/>
                    <w:bottom w:val="single" w:sz="4" w:space="0" w:color="auto"/>
                    <w:right w:val="single" w:sz="4" w:space="0" w:color="auto"/>
                  </w:tcBorders>
                  <w:vAlign w:val="center"/>
                </w:tcPr>
                <w:p w:rsidR="00072148" w:rsidRPr="00072148" w:rsidRDefault="00072148" w:rsidP="00B00962"/>
              </w:tc>
              <w:tc>
                <w:tcPr>
                  <w:tcW w:w="2978" w:type="dxa"/>
                  <w:tcBorders>
                    <w:left w:val="single" w:sz="4" w:space="0" w:color="auto"/>
                    <w:bottom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240"/>
              </w:trPr>
              <w:tc>
                <w:tcPr>
                  <w:tcW w:w="469" w:type="dxa"/>
                  <w:vMerge w:val="restart"/>
                  <w:tcBorders>
                    <w:left w:val="single" w:sz="4" w:space="0" w:color="auto"/>
                    <w:right w:val="single" w:sz="4" w:space="0" w:color="auto"/>
                  </w:tcBorders>
                  <w:vAlign w:val="center"/>
                </w:tcPr>
                <w:p w:rsidR="00072148" w:rsidRPr="00072148" w:rsidRDefault="00072148" w:rsidP="00B00962"/>
              </w:tc>
              <w:tc>
                <w:tcPr>
                  <w:tcW w:w="1558" w:type="dxa"/>
                  <w:vMerge w:val="restart"/>
                  <w:tcBorders>
                    <w:left w:val="single" w:sz="4" w:space="0" w:color="auto"/>
                    <w:right w:val="single" w:sz="4" w:space="0" w:color="auto"/>
                  </w:tcBorders>
                  <w:vAlign w:val="center"/>
                </w:tcPr>
                <w:p w:rsidR="00072148" w:rsidRPr="00072148" w:rsidRDefault="00072148" w:rsidP="00B00962"/>
              </w:tc>
              <w:tc>
                <w:tcPr>
                  <w:tcW w:w="2978" w:type="dxa"/>
                  <w:vMerge w:val="restart"/>
                  <w:tcBorders>
                    <w:left w:val="single" w:sz="4" w:space="0" w:color="auto"/>
                    <w:right w:val="single" w:sz="4" w:space="0" w:color="auto"/>
                  </w:tcBorders>
                  <w:vAlign w:val="center"/>
                </w:tcPr>
                <w:p w:rsidR="00072148" w:rsidRPr="00072148" w:rsidRDefault="00072148" w:rsidP="00B00962">
                  <w:r w:rsidRPr="00072148">
                    <w:t xml:space="preserve">Содержание и обслуживание казны </w:t>
                  </w:r>
                  <w:proofErr w:type="spellStart"/>
                  <w:r w:rsidRPr="00072148">
                    <w:t>Камешкирского</w:t>
                  </w:r>
                  <w:proofErr w:type="spellEnd"/>
                  <w:r w:rsidRPr="00072148">
                    <w:t xml:space="preserve">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93,6</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29,63</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50</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50</w:t>
                  </w:r>
                </w:p>
              </w:tc>
            </w:tr>
            <w:tr w:rsidR="00072148" w:rsidRPr="00072148" w:rsidTr="00B00962">
              <w:trPr>
                <w:trHeight w:val="180"/>
              </w:trPr>
              <w:tc>
                <w:tcPr>
                  <w:tcW w:w="469" w:type="dxa"/>
                  <w:vMerge/>
                  <w:tcBorders>
                    <w:left w:val="single" w:sz="4" w:space="0" w:color="auto"/>
                    <w:right w:val="single" w:sz="4" w:space="0" w:color="auto"/>
                  </w:tcBorders>
                  <w:vAlign w:val="center"/>
                </w:tcPr>
                <w:p w:rsidR="00072148" w:rsidRPr="00072148" w:rsidRDefault="00072148" w:rsidP="00B00962"/>
              </w:tc>
              <w:tc>
                <w:tcPr>
                  <w:tcW w:w="1558" w:type="dxa"/>
                  <w:vMerge/>
                  <w:tcBorders>
                    <w:left w:val="single" w:sz="4" w:space="0" w:color="auto"/>
                    <w:right w:val="single" w:sz="4" w:space="0" w:color="auto"/>
                  </w:tcBorders>
                  <w:vAlign w:val="center"/>
                </w:tcPr>
                <w:p w:rsidR="00072148" w:rsidRPr="00072148" w:rsidRDefault="00072148" w:rsidP="00B00962"/>
              </w:tc>
              <w:tc>
                <w:tcPr>
                  <w:tcW w:w="2978" w:type="dxa"/>
                  <w:vMerge/>
                  <w:tcBorders>
                    <w:left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 xml:space="preserve">бюджет </w:t>
                  </w:r>
                  <w:proofErr w:type="spellStart"/>
                  <w:r w:rsidRPr="00072148">
                    <w:t>Камешкирского</w:t>
                  </w:r>
                  <w:proofErr w:type="spellEnd"/>
                  <w:r w:rsidRPr="00072148">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93,6</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29,63</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50</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50</w:t>
                  </w:r>
                </w:p>
              </w:tc>
            </w:tr>
            <w:tr w:rsidR="00072148" w:rsidRPr="00072148" w:rsidTr="00B00962">
              <w:trPr>
                <w:trHeight w:val="240"/>
              </w:trPr>
              <w:tc>
                <w:tcPr>
                  <w:tcW w:w="469"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1558"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2978"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p>
              </w:tc>
            </w:tr>
            <w:tr w:rsidR="00072148" w:rsidRPr="00072148" w:rsidTr="00B00962">
              <w:trPr>
                <w:trHeight w:val="300"/>
              </w:trPr>
              <w:tc>
                <w:tcPr>
                  <w:tcW w:w="469" w:type="dxa"/>
                  <w:tcBorders>
                    <w:top w:val="single" w:sz="4" w:space="0" w:color="auto"/>
                    <w:left w:val="single" w:sz="4" w:space="0" w:color="auto"/>
                    <w:right w:val="single" w:sz="4" w:space="0" w:color="auto"/>
                  </w:tcBorders>
                  <w:vAlign w:val="center"/>
                </w:tcPr>
                <w:p w:rsidR="00072148" w:rsidRPr="00072148" w:rsidRDefault="00072148" w:rsidP="00B00962"/>
              </w:tc>
              <w:tc>
                <w:tcPr>
                  <w:tcW w:w="1558" w:type="dxa"/>
                  <w:tcBorders>
                    <w:top w:val="single" w:sz="4" w:space="0" w:color="auto"/>
                    <w:left w:val="single" w:sz="4" w:space="0" w:color="auto"/>
                    <w:right w:val="single" w:sz="4" w:space="0" w:color="auto"/>
                  </w:tcBorders>
                  <w:vAlign w:val="center"/>
                </w:tcPr>
                <w:p w:rsidR="00072148" w:rsidRPr="00072148" w:rsidRDefault="00072148" w:rsidP="00B00962"/>
              </w:tc>
              <w:tc>
                <w:tcPr>
                  <w:tcW w:w="2978" w:type="dxa"/>
                  <w:tcBorders>
                    <w:top w:val="single" w:sz="4" w:space="0" w:color="auto"/>
                    <w:left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 xml:space="preserve">бюджет </w:t>
                  </w:r>
                  <w:proofErr w:type="spellStart"/>
                  <w:r w:rsidRPr="00072148">
                    <w:t>Камешкирского</w:t>
                  </w:r>
                  <w:proofErr w:type="spellEnd"/>
                  <w:r w:rsidRPr="00072148">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300"/>
              </w:trPr>
              <w:tc>
                <w:tcPr>
                  <w:tcW w:w="469" w:type="dxa"/>
                  <w:tcBorders>
                    <w:left w:val="single" w:sz="4" w:space="0" w:color="auto"/>
                    <w:right w:val="single" w:sz="4" w:space="0" w:color="auto"/>
                  </w:tcBorders>
                  <w:vAlign w:val="center"/>
                </w:tcPr>
                <w:p w:rsidR="00072148" w:rsidRPr="00072148" w:rsidRDefault="00072148" w:rsidP="00B00962"/>
              </w:tc>
              <w:tc>
                <w:tcPr>
                  <w:tcW w:w="1558" w:type="dxa"/>
                  <w:tcBorders>
                    <w:left w:val="single" w:sz="4" w:space="0" w:color="auto"/>
                    <w:right w:val="single" w:sz="4" w:space="0" w:color="auto"/>
                  </w:tcBorders>
                  <w:vAlign w:val="center"/>
                </w:tcPr>
                <w:p w:rsidR="00072148" w:rsidRPr="00072148" w:rsidRDefault="00072148" w:rsidP="00B00962"/>
              </w:tc>
              <w:tc>
                <w:tcPr>
                  <w:tcW w:w="2978" w:type="dxa"/>
                  <w:tcBorders>
                    <w:left w:val="single" w:sz="4" w:space="0" w:color="auto"/>
                    <w:right w:val="single" w:sz="4" w:space="0" w:color="auto"/>
                  </w:tcBorders>
                  <w:vAlign w:val="center"/>
                </w:tcPr>
                <w:p w:rsidR="00072148" w:rsidRPr="00072148" w:rsidRDefault="00072148" w:rsidP="00B00962">
                  <w:r w:rsidRPr="00072148">
                    <w:t xml:space="preserve">Предоставление информации и выписок из реестра муниципального имущества </w:t>
                  </w:r>
                  <w:proofErr w:type="spellStart"/>
                  <w:r w:rsidRPr="00072148">
                    <w:lastRenderedPageBreak/>
                    <w:t>Камешкирского</w:t>
                  </w:r>
                  <w:proofErr w:type="spellEnd"/>
                  <w:r w:rsidRPr="00072148">
                    <w:t xml:space="preserve">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lastRenderedPageBreak/>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300"/>
              </w:trPr>
              <w:tc>
                <w:tcPr>
                  <w:tcW w:w="469" w:type="dxa"/>
                  <w:tcBorders>
                    <w:left w:val="single" w:sz="4" w:space="0" w:color="auto"/>
                    <w:bottom w:val="single" w:sz="4" w:space="0" w:color="auto"/>
                    <w:right w:val="single" w:sz="4" w:space="0" w:color="auto"/>
                  </w:tcBorders>
                  <w:vAlign w:val="center"/>
                </w:tcPr>
                <w:p w:rsidR="00072148" w:rsidRPr="00072148" w:rsidRDefault="00072148" w:rsidP="00B00962"/>
              </w:tc>
              <w:tc>
                <w:tcPr>
                  <w:tcW w:w="1558" w:type="dxa"/>
                  <w:tcBorders>
                    <w:left w:val="single" w:sz="4" w:space="0" w:color="auto"/>
                    <w:bottom w:val="single" w:sz="4" w:space="0" w:color="auto"/>
                    <w:right w:val="single" w:sz="4" w:space="0" w:color="auto"/>
                  </w:tcBorders>
                  <w:vAlign w:val="center"/>
                </w:tcPr>
                <w:p w:rsidR="00072148" w:rsidRPr="00072148" w:rsidRDefault="00072148" w:rsidP="00B00962"/>
              </w:tc>
              <w:tc>
                <w:tcPr>
                  <w:tcW w:w="2978" w:type="dxa"/>
                  <w:tcBorders>
                    <w:left w:val="single" w:sz="4" w:space="0" w:color="auto"/>
                    <w:bottom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300"/>
              </w:trPr>
              <w:tc>
                <w:tcPr>
                  <w:tcW w:w="469" w:type="dxa"/>
                  <w:tcBorders>
                    <w:top w:val="single" w:sz="4" w:space="0" w:color="auto"/>
                    <w:left w:val="single" w:sz="4" w:space="0" w:color="auto"/>
                    <w:right w:val="single" w:sz="4" w:space="0" w:color="auto"/>
                  </w:tcBorders>
                  <w:vAlign w:val="center"/>
                </w:tcPr>
                <w:p w:rsidR="00072148" w:rsidRPr="00072148" w:rsidRDefault="00072148" w:rsidP="00B00962"/>
              </w:tc>
              <w:tc>
                <w:tcPr>
                  <w:tcW w:w="1558" w:type="dxa"/>
                  <w:tcBorders>
                    <w:top w:val="single" w:sz="4" w:space="0" w:color="auto"/>
                    <w:left w:val="single" w:sz="4" w:space="0" w:color="auto"/>
                    <w:right w:val="single" w:sz="4" w:space="0" w:color="auto"/>
                  </w:tcBorders>
                  <w:vAlign w:val="center"/>
                </w:tcPr>
                <w:p w:rsidR="00072148" w:rsidRPr="00072148" w:rsidRDefault="00072148" w:rsidP="00B00962"/>
              </w:tc>
              <w:tc>
                <w:tcPr>
                  <w:tcW w:w="2978" w:type="dxa"/>
                  <w:tcBorders>
                    <w:top w:val="single" w:sz="4" w:space="0" w:color="auto"/>
                    <w:left w:val="single" w:sz="4" w:space="0" w:color="auto"/>
                    <w:right w:val="single" w:sz="4" w:space="0" w:color="auto"/>
                  </w:tcBorders>
                  <w:vAlign w:val="center"/>
                </w:tcPr>
                <w:p w:rsidR="00072148" w:rsidRPr="00072148" w:rsidRDefault="00072148" w:rsidP="00B00962">
                  <w:r w:rsidRPr="00072148">
                    <w:t xml:space="preserve">Сверка сведений реестра муниципального имущества </w:t>
                  </w:r>
                  <w:proofErr w:type="spellStart"/>
                  <w:r w:rsidRPr="00072148">
                    <w:t>Камешкирского</w:t>
                  </w:r>
                  <w:proofErr w:type="spellEnd"/>
                  <w:r w:rsidRPr="00072148">
                    <w:t xml:space="preserve"> района Пензенской области со сведениями </w:t>
                  </w:r>
                  <w:proofErr w:type="spellStart"/>
                  <w:r w:rsidRPr="00072148">
                    <w:t>Статрегистра</w:t>
                  </w:r>
                  <w:proofErr w:type="spellEnd"/>
                </w:p>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300"/>
              </w:trPr>
              <w:tc>
                <w:tcPr>
                  <w:tcW w:w="469" w:type="dxa"/>
                  <w:tcBorders>
                    <w:left w:val="single" w:sz="4" w:space="0" w:color="auto"/>
                    <w:right w:val="single" w:sz="4" w:space="0" w:color="auto"/>
                  </w:tcBorders>
                  <w:vAlign w:val="center"/>
                </w:tcPr>
                <w:p w:rsidR="00072148" w:rsidRPr="00072148" w:rsidRDefault="00072148" w:rsidP="00B00962"/>
              </w:tc>
              <w:tc>
                <w:tcPr>
                  <w:tcW w:w="1558" w:type="dxa"/>
                  <w:tcBorders>
                    <w:left w:val="single" w:sz="4" w:space="0" w:color="auto"/>
                    <w:right w:val="single" w:sz="4" w:space="0" w:color="auto"/>
                  </w:tcBorders>
                  <w:vAlign w:val="center"/>
                </w:tcPr>
                <w:p w:rsidR="00072148" w:rsidRPr="00072148" w:rsidRDefault="00072148" w:rsidP="00B00962"/>
              </w:tc>
              <w:tc>
                <w:tcPr>
                  <w:tcW w:w="2978" w:type="dxa"/>
                  <w:tcBorders>
                    <w:left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 xml:space="preserve">бюджет </w:t>
                  </w:r>
                  <w:proofErr w:type="spellStart"/>
                  <w:r w:rsidRPr="00072148">
                    <w:t>Камешкирского</w:t>
                  </w:r>
                  <w:proofErr w:type="spellEnd"/>
                  <w:r w:rsidRPr="00072148">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300"/>
              </w:trPr>
              <w:tc>
                <w:tcPr>
                  <w:tcW w:w="469" w:type="dxa"/>
                  <w:tcBorders>
                    <w:left w:val="single" w:sz="4" w:space="0" w:color="auto"/>
                    <w:bottom w:val="single" w:sz="4" w:space="0" w:color="auto"/>
                    <w:right w:val="single" w:sz="4" w:space="0" w:color="auto"/>
                  </w:tcBorders>
                  <w:vAlign w:val="center"/>
                </w:tcPr>
                <w:p w:rsidR="00072148" w:rsidRPr="00072148" w:rsidRDefault="00072148" w:rsidP="00B00962"/>
              </w:tc>
              <w:tc>
                <w:tcPr>
                  <w:tcW w:w="1558" w:type="dxa"/>
                  <w:tcBorders>
                    <w:left w:val="single" w:sz="4" w:space="0" w:color="auto"/>
                    <w:bottom w:val="single" w:sz="4" w:space="0" w:color="auto"/>
                    <w:right w:val="single" w:sz="4" w:space="0" w:color="auto"/>
                  </w:tcBorders>
                  <w:vAlign w:val="center"/>
                </w:tcPr>
                <w:p w:rsidR="00072148" w:rsidRPr="00072148" w:rsidRDefault="00072148" w:rsidP="00B00962"/>
              </w:tc>
              <w:tc>
                <w:tcPr>
                  <w:tcW w:w="2978" w:type="dxa"/>
                  <w:tcBorders>
                    <w:left w:val="single" w:sz="4" w:space="0" w:color="auto"/>
                    <w:bottom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300"/>
              </w:trPr>
              <w:tc>
                <w:tcPr>
                  <w:tcW w:w="469" w:type="dxa"/>
                  <w:tcBorders>
                    <w:top w:val="single" w:sz="4" w:space="0" w:color="auto"/>
                    <w:left w:val="single" w:sz="4" w:space="0" w:color="auto"/>
                    <w:right w:val="single" w:sz="4" w:space="0" w:color="auto"/>
                  </w:tcBorders>
                  <w:vAlign w:val="center"/>
                </w:tcPr>
                <w:p w:rsidR="00072148" w:rsidRPr="00072148" w:rsidRDefault="00072148" w:rsidP="00B00962"/>
              </w:tc>
              <w:tc>
                <w:tcPr>
                  <w:tcW w:w="1558" w:type="dxa"/>
                  <w:tcBorders>
                    <w:top w:val="single" w:sz="4" w:space="0" w:color="auto"/>
                    <w:left w:val="single" w:sz="4" w:space="0" w:color="auto"/>
                    <w:right w:val="single" w:sz="4" w:space="0" w:color="auto"/>
                  </w:tcBorders>
                  <w:vAlign w:val="center"/>
                </w:tcPr>
                <w:p w:rsidR="00072148" w:rsidRPr="00072148" w:rsidRDefault="00072148" w:rsidP="00B00962"/>
              </w:tc>
              <w:tc>
                <w:tcPr>
                  <w:tcW w:w="2978" w:type="dxa"/>
                  <w:tcBorders>
                    <w:top w:val="single" w:sz="4" w:space="0" w:color="auto"/>
                    <w:left w:val="single" w:sz="4" w:space="0" w:color="auto"/>
                    <w:right w:val="single" w:sz="4" w:space="0" w:color="auto"/>
                  </w:tcBorders>
                  <w:vAlign w:val="center"/>
                </w:tcPr>
                <w:p w:rsidR="00072148" w:rsidRPr="00072148" w:rsidRDefault="00072148" w:rsidP="00B00962">
                  <w:r w:rsidRPr="00072148">
                    <w:t xml:space="preserve">Обеспечение деятельности (оказание услуг) муниципальных учреждений (МАУ «МФЦ </w:t>
                  </w:r>
                  <w:proofErr w:type="spellStart"/>
                  <w:r w:rsidRPr="00072148">
                    <w:t>Камешкикирского</w:t>
                  </w:r>
                  <w:proofErr w:type="spellEnd"/>
                  <w:r w:rsidRPr="00072148">
                    <w:t xml:space="preserve">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2339,6</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2411,76</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2750,0</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2501,0</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2501,0</w:t>
                  </w:r>
                </w:p>
              </w:tc>
            </w:tr>
            <w:tr w:rsidR="00072148" w:rsidRPr="00072148" w:rsidTr="00B00962">
              <w:trPr>
                <w:trHeight w:val="300"/>
              </w:trPr>
              <w:tc>
                <w:tcPr>
                  <w:tcW w:w="469" w:type="dxa"/>
                  <w:tcBorders>
                    <w:left w:val="single" w:sz="4" w:space="0" w:color="auto"/>
                    <w:right w:val="single" w:sz="4" w:space="0" w:color="auto"/>
                  </w:tcBorders>
                  <w:vAlign w:val="center"/>
                </w:tcPr>
                <w:p w:rsidR="00072148" w:rsidRPr="00072148" w:rsidRDefault="00072148" w:rsidP="00B00962"/>
              </w:tc>
              <w:tc>
                <w:tcPr>
                  <w:tcW w:w="1558" w:type="dxa"/>
                  <w:tcBorders>
                    <w:left w:val="single" w:sz="4" w:space="0" w:color="auto"/>
                    <w:right w:val="single" w:sz="4" w:space="0" w:color="auto"/>
                  </w:tcBorders>
                  <w:vAlign w:val="center"/>
                </w:tcPr>
                <w:p w:rsidR="00072148" w:rsidRPr="00072148" w:rsidRDefault="00072148" w:rsidP="00B00962"/>
              </w:tc>
              <w:tc>
                <w:tcPr>
                  <w:tcW w:w="2978" w:type="dxa"/>
                  <w:tcBorders>
                    <w:left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 xml:space="preserve">бюджет </w:t>
                  </w:r>
                  <w:proofErr w:type="spellStart"/>
                  <w:r w:rsidRPr="00072148">
                    <w:t>Камешкирского</w:t>
                  </w:r>
                  <w:proofErr w:type="spellEnd"/>
                  <w:r w:rsidRPr="00072148">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2339,6</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2411,76</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2750,0</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2501,0</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2501,0</w:t>
                  </w:r>
                </w:p>
              </w:tc>
            </w:tr>
            <w:tr w:rsidR="00072148" w:rsidRPr="00072148" w:rsidTr="00B00962">
              <w:trPr>
                <w:trHeight w:val="300"/>
              </w:trPr>
              <w:tc>
                <w:tcPr>
                  <w:tcW w:w="469" w:type="dxa"/>
                  <w:tcBorders>
                    <w:left w:val="single" w:sz="4" w:space="0" w:color="auto"/>
                    <w:bottom w:val="single" w:sz="4" w:space="0" w:color="auto"/>
                    <w:right w:val="single" w:sz="4" w:space="0" w:color="auto"/>
                  </w:tcBorders>
                  <w:vAlign w:val="center"/>
                </w:tcPr>
                <w:p w:rsidR="00072148" w:rsidRPr="00072148" w:rsidRDefault="00072148" w:rsidP="00B00962"/>
              </w:tc>
              <w:tc>
                <w:tcPr>
                  <w:tcW w:w="1558" w:type="dxa"/>
                  <w:tcBorders>
                    <w:left w:val="single" w:sz="4" w:space="0" w:color="auto"/>
                    <w:bottom w:val="single" w:sz="4" w:space="0" w:color="auto"/>
                    <w:right w:val="single" w:sz="4" w:space="0" w:color="auto"/>
                  </w:tcBorders>
                  <w:vAlign w:val="center"/>
                </w:tcPr>
                <w:p w:rsidR="00072148" w:rsidRPr="00072148" w:rsidRDefault="00072148" w:rsidP="00B00962"/>
              </w:tc>
              <w:tc>
                <w:tcPr>
                  <w:tcW w:w="2978" w:type="dxa"/>
                  <w:tcBorders>
                    <w:left w:val="single" w:sz="4" w:space="0" w:color="auto"/>
                    <w:bottom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300"/>
              </w:trPr>
              <w:tc>
                <w:tcPr>
                  <w:tcW w:w="469" w:type="dxa"/>
                  <w:tcBorders>
                    <w:top w:val="single" w:sz="4" w:space="0" w:color="auto"/>
                    <w:left w:val="single" w:sz="4" w:space="0" w:color="auto"/>
                    <w:right w:val="single" w:sz="4" w:space="0" w:color="auto"/>
                  </w:tcBorders>
                  <w:vAlign w:val="center"/>
                </w:tcPr>
                <w:p w:rsidR="00072148" w:rsidRPr="00072148" w:rsidRDefault="00072148" w:rsidP="00B00962"/>
              </w:tc>
              <w:tc>
                <w:tcPr>
                  <w:tcW w:w="1558" w:type="dxa"/>
                  <w:tcBorders>
                    <w:top w:val="single" w:sz="4" w:space="0" w:color="auto"/>
                    <w:left w:val="single" w:sz="4" w:space="0" w:color="auto"/>
                    <w:right w:val="single" w:sz="4" w:space="0" w:color="auto"/>
                  </w:tcBorders>
                  <w:vAlign w:val="center"/>
                </w:tcPr>
                <w:p w:rsidR="00072148" w:rsidRPr="00072148" w:rsidRDefault="00072148" w:rsidP="00B00962"/>
              </w:tc>
              <w:tc>
                <w:tcPr>
                  <w:tcW w:w="2978" w:type="dxa"/>
                  <w:tcBorders>
                    <w:top w:val="single" w:sz="4" w:space="0" w:color="auto"/>
                    <w:left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300"/>
              </w:trPr>
              <w:tc>
                <w:tcPr>
                  <w:tcW w:w="469" w:type="dxa"/>
                  <w:tcBorders>
                    <w:left w:val="single" w:sz="4" w:space="0" w:color="auto"/>
                    <w:right w:val="single" w:sz="4" w:space="0" w:color="auto"/>
                  </w:tcBorders>
                  <w:vAlign w:val="center"/>
                </w:tcPr>
                <w:p w:rsidR="00072148" w:rsidRPr="00072148" w:rsidRDefault="00072148" w:rsidP="00B00962"/>
              </w:tc>
              <w:tc>
                <w:tcPr>
                  <w:tcW w:w="1558" w:type="dxa"/>
                  <w:tcBorders>
                    <w:left w:val="single" w:sz="4" w:space="0" w:color="auto"/>
                    <w:right w:val="single" w:sz="4" w:space="0" w:color="auto"/>
                  </w:tcBorders>
                  <w:vAlign w:val="center"/>
                </w:tcPr>
                <w:p w:rsidR="00072148" w:rsidRPr="00072148" w:rsidRDefault="00072148" w:rsidP="00B00962"/>
              </w:tc>
              <w:tc>
                <w:tcPr>
                  <w:tcW w:w="2978" w:type="dxa"/>
                  <w:tcBorders>
                    <w:left w:val="single" w:sz="4" w:space="0" w:color="auto"/>
                    <w:right w:val="single" w:sz="4" w:space="0" w:color="auto"/>
                  </w:tcBorders>
                  <w:vAlign w:val="center"/>
                </w:tcPr>
                <w:p w:rsidR="00072148" w:rsidRPr="00072148" w:rsidRDefault="00072148" w:rsidP="00B00962">
                  <w:r w:rsidRPr="00072148">
                    <w:t xml:space="preserve">Разработка схемы размещения рекламных конструкций на территории </w:t>
                  </w:r>
                  <w:proofErr w:type="spellStart"/>
                  <w:r w:rsidRPr="00072148">
                    <w:t>Камешкирского</w:t>
                  </w:r>
                  <w:proofErr w:type="spellEnd"/>
                  <w:r w:rsidRPr="00072148">
                    <w:t xml:space="preserve">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 xml:space="preserve">бюджет </w:t>
                  </w:r>
                  <w:proofErr w:type="spellStart"/>
                  <w:r w:rsidRPr="00072148">
                    <w:t>Камешкирского</w:t>
                  </w:r>
                  <w:proofErr w:type="spellEnd"/>
                  <w:r w:rsidRPr="00072148">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300"/>
              </w:trPr>
              <w:tc>
                <w:tcPr>
                  <w:tcW w:w="469" w:type="dxa"/>
                  <w:tcBorders>
                    <w:left w:val="single" w:sz="4" w:space="0" w:color="auto"/>
                    <w:bottom w:val="single" w:sz="4" w:space="0" w:color="auto"/>
                    <w:right w:val="single" w:sz="4" w:space="0" w:color="auto"/>
                  </w:tcBorders>
                  <w:vAlign w:val="center"/>
                </w:tcPr>
                <w:p w:rsidR="00072148" w:rsidRPr="00072148" w:rsidRDefault="00072148" w:rsidP="00B00962"/>
              </w:tc>
              <w:tc>
                <w:tcPr>
                  <w:tcW w:w="1558" w:type="dxa"/>
                  <w:tcBorders>
                    <w:left w:val="single" w:sz="4" w:space="0" w:color="auto"/>
                    <w:bottom w:val="single" w:sz="4" w:space="0" w:color="auto"/>
                    <w:right w:val="single" w:sz="4" w:space="0" w:color="auto"/>
                  </w:tcBorders>
                  <w:vAlign w:val="center"/>
                </w:tcPr>
                <w:p w:rsidR="00072148" w:rsidRPr="00072148" w:rsidRDefault="00072148" w:rsidP="00B00962"/>
              </w:tc>
              <w:tc>
                <w:tcPr>
                  <w:tcW w:w="2978" w:type="dxa"/>
                  <w:tcBorders>
                    <w:left w:val="single" w:sz="4" w:space="0" w:color="auto"/>
                    <w:bottom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340"/>
              </w:trPr>
              <w:tc>
                <w:tcPr>
                  <w:tcW w:w="469" w:type="dxa"/>
                  <w:vMerge w:val="restart"/>
                  <w:tcBorders>
                    <w:top w:val="single" w:sz="4" w:space="0" w:color="auto"/>
                    <w:left w:val="single" w:sz="4" w:space="0" w:color="auto"/>
                    <w:right w:val="single" w:sz="4" w:space="0" w:color="auto"/>
                  </w:tcBorders>
                  <w:vAlign w:val="center"/>
                </w:tcPr>
                <w:p w:rsidR="00072148" w:rsidRPr="00072148" w:rsidRDefault="00072148" w:rsidP="00B00962"/>
              </w:tc>
              <w:tc>
                <w:tcPr>
                  <w:tcW w:w="1558" w:type="dxa"/>
                  <w:vMerge w:val="restart"/>
                  <w:tcBorders>
                    <w:top w:val="single" w:sz="4" w:space="0" w:color="auto"/>
                    <w:left w:val="single" w:sz="4" w:space="0" w:color="auto"/>
                    <w:right w:val="single" w:sz="4" w:space="0" w:color="auto"/>
                  </w:tcBorders>
                  <w:vAlign w:val="center"/>
                </w:tcPr>
                <w:p w:rsidR="00072148" w:rsidRPr="00072148" w:rsidRDefault="00072148" w:rsidP="00B00962"/>
              </w:tc>
              <w:tc>
                <w:tcPr>
                  <w:tcW w:w="2978" w:type="dxa"/>
                  <w:vMerge w:val="restart"/>
                  <w:tcBorders>
                    <w:top w:val="single" w:sz="4" w:space="0" w:color="auto"/>
                    <w:left w:val="single" w:sz="4" w:space="0" w:color="auto"/>
                    <w:right w:val="single" w:sz="4" w:space="0" w:color="auto"/>
                  </w:tcBorders>
                  <w:vAlign w:val="center"/>
                </w:tcPr>
                <w:p w:rsidR="00072148" w:rsidRPr="00072148" w:rsidRDefault="00072148" w:rsidP="00B00962">
                  <w:r w:rsidRPr="00072148">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072148">
                    <w:t>Камешкирского</w:t>
                  </w:r>
                  <w:proofErr w:type="spellEnd"/>
                  <w:r w:rsidRPr="00072148">
                    <w:t xml:space="preserve"> района администрациям поселений </w:t>
                  </w:r>
                  <w:proofErr w:type="spellStart"/>
                  <w:r w:rsidRPr="00072148">
                    <w:t>Камешкирского</w:t>
                  </w:r>
                  <w:proofErr w:type="spellEnd"/>
                  <w:r w:rsidRPr="00072148">
                    <w:t xml:space="preserve"> района </w:t>
                  </w:r>
                </w:p>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12</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12</w:t>
                  </w:r>
                </w:p>
              </w:tc>
            </w:tr>
            <w:tr w:rsidR="00072148" w:rsidRPr="00072148" w:rsidTr="00B00962">
              <w:trPr>
                <w:trHeight w:val="360"/>
              </w:trPr>
              <w:tc>
                <w:tcPr>
                  <w:tcW w:w="469" w:type="dxa"/>
                  <w:vMerge/>
                  <w:tcBorders>
                    <w:left w:val="single" w:sz="4" w:space="0" w:color="auto"/>
                    <w:right w:val="single" w:sz="4" w:space="0" w:color="auto"/>
                  </w:tcBorders>
                  <w:vAlign w:val="center"/>
                </w:tcPr>
                <w:p w:rsidR="00072148" w:rsidRPr="00072148" w:rsidRDefault="00072148" w:rsidP="00B00962"/>
              </w:tc>
              <w:tc>
                <w:tcPr>
                  <w:tcW w:w="1558" w:type="dxa"/>
                  <w:vMerge/>
                  <w:tcBorders>
                    <w:left w:val="single" w:sz="4" w:space="0" w:color="auto"/>
                    <w:right w:val="single" w:sz="4" w:space="0" w:color="auto"/>
                  </w:tcBorders>
                  <w:vAlign w:val="center"/>
                </w:tcPr>
                <w:p w:rsidR="00072148" w:rsidRPr="00072148" w:rsidRDefault="00072148" w:rsidP="00B00962"/>
              </w:tc>
              <w:tc>
                <w:tcPr>
                  <w:tcW w:w="2978" w:type="dxa"/>
                  <w:vMerge/>
                  <w:tcBorders>
                    <w:left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 xml:space="preserve">бюджет </w:t>
                  </w:r>
                  <w:proofErr w:type="spellStart"/>
                  <w:r w:rsidRPr="00072148">
                    <w:t>Камешкирского</w:t>
                  </w:r>
                  <w:proofErr w:type="spellEnd"/>
                  <w:r w:rsidRPr="00072148">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12</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12</w:t>
                  </w:r>
                </w:p>
              </w:tc>
            </w:tr>
            <w:tr w:rsidR="00072148" w:rsidRPr="00072148" w:rsidTr="00B00962">
              <w:trPr>
                <w:trHeight w:val="945"/>
              </w:trPr>
              <w:tc>
                <w:tcPr>
                  <w:tcW w:w="469"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1558"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2978"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w:t>
                  </w:r>
                </w:p>
              </w:tc>
            </w:tr>
            <w:tr w:rsidR="00072148" w:rsidRPr="00072148" w:rsidTr="00B00962">
              <w:trPr>
                <w:trHeight w:val="403"/>
              </w:trPr>
              <w:tc>
                <w:tcPr>
                  <w:tcW w:w="469" w:type="dxa"/>
                  <w:tcBorders>
                    <w:left w:val="single" w:sz="4" w:space="0" w:color="auto"/>
                    <w:right w:val="single" w:sz="4" w:space="0" w:color="auto"/>
                  </w:tcBorders>
                  <w:vAlign w:val="center"/>
                </w:tcPr>
                <w:p w:rsidR="00072148" w:rsidRPr="00072148" w:rsidRDefault="00072148" w:rsidP="00B00962"/>
              </w:tc>
              <w:tc>
                <w:tcPr>
                  <w:tcW w:w="1558" w:type="dxa"/>
                  <w:tcBorders>
                    <w:left w:val="single" w:sz="4" w:space="0" w:color="auto"/>
                    <w:right w:val="single" w:sz="4" w:space="0" w:color="auto"/>
                  </w:tcBorders>
                  <w:vAlign w:val="center"/>
                </w:tcPr>
                <w:p w:rsidR="00072148" w:rsidRPr="00072148" w:rsidRDefault="00072148" w:rsidP="00B00962"/>
              </w:tc>
              <w:tc>
                <w:tcPr>
                  <w:tcW w:w="2978" w:type="dxa"/>
                  <w:tcBorders>
                    <w:left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600</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600</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600</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600</w:t>
                  </w:r>
                </w:p>
              </w:tc>
            </w:tr>
            <w:tr w:rsidR="00072148" w:rsidRPr="00072148" w:rsidTr="00B00962">
              <w:trPr>
                <w:trHeight w:val="551"/>
              </w:trPr>
              <w:tc>
                <w:tcPr>
                  <w:tcW w:w="469" w:type="dxa"/>
                  <w:tcBorders>
                    <w:left w:val="single" w:sz="4" w:space="0" w:color="auto"/>
                    <w:right w:val="single" w:sz="4" w:space="0" w:color="auto"/>
                  </w:tcBorders>
                  <w:vAlign w:val="center"/>
                </w:tcPr>
                <w:p w:rsidR="00072148" w:rsidRPr="00072148" w:rsidRDefault="00072148" w:rsidP="00B00962"/>
              </w:tc>
              <w:tc>
                <w:tcPr>
                  <w:tcW w:w="1558" w:type="dxa"/>
                  <w:tcBorders>
                    <w:left w:val="single" w:sz="4" w:space="0" w:color="auto"/>
                    <w:right w:val="single" w:sz="4" w:space="0" w:color="auto"/>
                  </w:tcBorders>
                  <w:vAlign w:val="center"/>
                </w:tcPr>
                <w:p w:rsidR="00072148" w:rsidRPr="00072148" w:rsidRDefault="00072148" w:rsidP="00B00962"/>
              </w:tc>
              <w:tc>
                <w:tcPr>
                  <w:tcW w:w="2978" w:type="dxa"/>
                  <w:tcBorders>
                    <w:left w:val="single" w:sz="4" w:space="0" w:color="auto"/>
                    <w:right w:val="single" w:sz="4" w:space="0" w:color="auto"/>
                  </w:tcBorders>
                  <w:vAlign w:val="center"/>
                </w:tcPr>
                <w:p w:rsidR="00072148" w:rsidRPr="00072148" w:rsidRDefault="00072148" w:rsidP="00B00962">
                  <w:r w:rsidRPr="00072148">
                    <w:t xml:space="preserve">Иные межбюджетные трансферты на исполнение части полномочий по решению </w:t>
                  </w:r>
                  <w:r w:rsidRPr="00072148">
                    <w:lastRenderedPageBreak/>
                    <w:t xml:space="preserve">вопросов  местного значения в области градостроительной  деятельности органами местного самоуправления </w:t>
                  </w:r>
                  <w:proofErr w:type="spellStart"/>
                  <w:r w:rsidRPr="00072148">
                    <w:t>Камешкирского</w:t>
                  </w:r>
                  <w:proofErr w:type="spellEnd"/>
                  <w:r w:rsidRPr="00072148">
                    <w:t xml:space="preserve">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pPr>
                    <w:jc w:val="center"/>
                  </w:pPr>
                  <w:r w:rsidRPr="00072148">
                    <w:lastRenderedPageBreak/>
                    <w:t xml:space="preserve">бюджет </w:t>
                  </w:r>
                  <w:proofErr w:type="spellStart"/>
                  <w:r w:rsidRPr="00072148">
                    <w:t>Камешкирского</w:t>
                  </w:r>
                  <w:proofErr w:type="spellEnd"/>
                  <w:r w:rsidRPr="00072148">
                    <w:t xml:space="preserve"> района Пензенской области</w:t>
                  </w:r>
                </w:p>
                <w:p w:rsidR="00072148" w:rsidRPr="00072148" w:rsidRDefault="00072148" w:rsidP="00B00962">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600</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600</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600</w:t>
                  </w: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600</w:t>
                  </w:r>
                </w:p>
              </w:tc>
            </w:tr>
            <w:tr w:rsidR="00072148" w:rsidRPr="00072148" w:rsidTr="00B00962">
              <w:trPr>
                <w:trHeight w:val="325"/>
              </w:trPr>
              <w:tc>
                <w:tcPr>
                  <w:tcW w:w="469" w:type="dxa"/>
                  <w:tcBorders>
                    <w:left w:val="single" w:sz="4" w:space="0" w:color="auto"/>
                    <w:bottom w:val="single" w:sz="4" w:space="0" w:color="auto"/>
                    <w:right w:val="single" w:sz="4" w:space="0" w:color="auto"/>
                  </w:tcBorders>
                  <w:vAlign w:val="center"/>
                </w:tcPr>
                <w:p w:rsidR="00072148" w:rsidRPr="00072148" w:rsidRDefault="00072148" w:rsidP="00B00962"/>
              </w:tc>
              <w:tc>
                <w:tcPr>
                  <w:tcW w:w="1558" w:type="dxa"/>
                  <w:tcBorders>
                    <w:left w:val="single" w:sz="4" w:space="0" w:color="auto"/>
                    <w:bottom w:val="single" w:sz="4" w:space="0" w:color="auto"/>
                    <w:right w:val="single" w:sz="4" w:space="0" w:color="auto"/>
                  </w:tcBorders>
                  <w:vAlign w:val="center"/>
                </w:tcPr>
                <w:p w:rsidR="00072148" w:rsidRPr="00072148" w:rsidRDefault="00072148" w:rsidP="00B00962"/>
              </w:tc>
              <w:tc>
                <w:tcPr>
                  <w:tcW w:w="2978" w:type="dxa"/>
                  <w:tcBorders>
                    <w:left w:val="single" w:sz="4" w:space="0" w:color="auto"/>
                    <w:bottom w:val="single" w:sz="4" w:space="0" w:color="auto"/>
                    <w:right w:val="single" w:sz="4" w:space="0" w:color="auto"/>
                  </w:tcBorders>
                  <w:vAlign w:val="center"/>
                </w:tcPr>
                <w:p w:rsidR="00072148" w:rsidRPr="00072148" w:rsidRDefault="00072148" w:rsidP="00B00962"/>
              </w:tc>
              <w:tc>
                <w:tcPr>
                  <w:tcW w:w="326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r w:rsidRPr="00072148">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072148" w:rsidRPr="00072148" w:rsidRDefault="00072148" w:rsidP="00B00962">
                  <w:pPr>
                    <w:jc w:val="center"/>
                  </w:pPr>
                </w:p>
              </w:tc>
              <w:tc>
                <w:tcPr>
                  <w:tcW w:w="1134"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p>
              </w:tc>
            </w:tr>
          </w:tbl>
          <w:p w:rsidR="00072148" w:rsidRPr="00072148" w:rsidRDefault="00072148" w:rsidP="00B00962">
            <w:pPr>
              <w:jc w:val="center"/>
              <w:rPr>
                <w:b/>
              </w:rPr>
            </w:pPr>
          </w:p>
        </w:tc>
      </w:tr>
    </w:tbl>
    <w:p w:rsidR="00072148" w:rsidRPr="00072148" w:rsidRDefault="00072148" w:rsidP="00072148">
      <w:pPr>
        <w:rPr>
          <w:bCs/>
          <w:caps/>
        </w:rPr>
        <w:sectPr w:rsidR="00072148" w:rsidRPr="00072148" w:rsidSect="00072148">
          <w:headerReference w:type="even" r:id="rId8"/>
          <w:headerReference w:type="default" r:id="rId9"/>
          <w:footerReference w:type="default" r:id="rId10"/>
          <w:headerReference w:type="first" r:id="rId11"/>
          <w:footerReference w:type="first" r:id="rId12"/>
          <w:endnotePr>
            <w:numFmt w:val="decimal"/>
          </w:endnotePr>
          <w:pgSz w:w="16840" w:h="11907" w:orient="landscape"/>
          <w:pgMar w:top="1134" w:right="567" w:bottom="851" w:left="567"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titlePg/>
        </w:sectPr>
      </w:pPr>
    </w:p>
    <w:p w:rsidR="00072148" w:rsidRPr="00072148" w:rsidRDefault="00072148" w:rsidP="00072148">
      <w:pPr>
        <w:pStyle w:val="1"/>
        <w:spacing w:before="0"/>
        <w:ind w:left="10065"/>
        <w:jc w:val="center"/>
        <w:rPr>
          <w:bCs w:val="0"/>
          <w:caps/>
          <w:sz w:val="20"/>
          <w:szCs w:val="20"/>
        </w:rPr>
      </w:pPr>
      <w:r w:rsidRPr="00072148">
        <w:rPr>
          <w:caps/>
          <w:sz w:val="20"/>
          <w:szCs w:val="20"/>
        </w:rPr>
        <w:lastRenderedPageBreak/>
        <w:t>Приложение № 6.1</w:t>
      </w:r>
    </w:p>
    <w:p w:rsidR="00072148" w:rsidRPr="00072148" w:rsidRDefault="00072148" w:rsidP="00072148">
      <w:pPr>
        <w:ind w:left="10065"/>
        <w:jc w:val="center"/>
        <w:rPr>
          <w:caps/>
          <w:spacing w:val="-2"/>
        </w:rPr>
      </w:pPr>
      <w:r w:rsidRPr="00072148">
        <w:rPr>
          <w:bCs/>
          <w:caps/>
        </w:rPr>
        <w:t xml:space="preserve">к  муниципальной  программе </w:t>
      </w:r>
      <w:r w:rsidRPr="00072148">
        <w:rPr>
          <w:caps/>
          <w:spacing w:val="-2"/>
        </w:rPr>
        <w:t>«Обеспечение муниципального управления собственностью Камешкирского района Пензенской области НА 2014 – 2022 ГОДЫ»</w:t>
      </w:r>
    </w:p>
    <w:p w:rsidR="00072148" w:rsidRPr="00072148" w:rsidRDefault="00072148" w:rsidP="00072148">
      <w:pPr>
        <w:pStyle w:val="ConsPlusNormal0"/>
        <w:ind w:firstLine="540"/>
        <w:jc w:val="both"/>
        <w:rPr>
          <w:sz w:val="20"/>
          <w:szCs w:val="20"/>
        </w:rPr>
      </w:pPr>
    </w:p>
    <w:p w:rsidR="00072148" w:rsidRPr="00072148" w:rsidRDefault="00072148" w:rsidP="00072148">
      <w:pPr>
        <w:pStyle w:val="ConsPlusNormal0"/>
        <w:jc w:val="center"/>
        <w:rPr>
          <w:sz w:val="20"/>
          <w:szCs w:val="20"/>
        </w:rPr>
      </w:pPr>
      <w:r w:rsidRPr="00072148">
        <w:rPr>
          <w:sz w:val="20"/>
          <w:szCs w:val="20"/>
        </w:rPr>
        <w:t>РЕСУРСНОЕ ОБЕСПЕЧЕНИЕ</w:t>
      </w:r>
    </w:p>
    <w:p w:rsidR="00072148" w:rsidRPr="00072148" w:rsidRDefault="00072148" w:rsidP="00072148">
      <w:pPr>
        <w:pStyle w:val="ConsPlusNormal0"/>
        <w:jc w:val="center"/>
        <w:rPr>
          <w:sz w:val="20"/>
          <w:szCs w:val="20"/>
        </w:rPr>
      </w:pPr>
      <w:r w:rsidRPr="00072148">
        <w:rPr>
          <w:sz w:val="20"/>
          <w:szCs w:val="20"/>
        </w:rPr>
        <w:t xml:space="preserve">реализации муниципальной программы </w:t>
      </w:r>
      <w:proofErr w:type="spellStart"/>
      <w:r w:rsidRPr="00072148">
        <w:rPr>
          <w:sz w:val="20"/>
          <w:szCs w:val="20"/>
        </w:rPr>
        <w:t>Камешкирского</w:t>
      </w:r>
      <w:proofErr w:type="spellEnd"/>
      <w:r w:rsidRPr="00072148">
        <w:rPr>
          <w:sz w:val="20"/>
          <w:szCs w:val="20"/>
        </w:rPr>
        <w:t xml:space="preserve"> района Пензенской области</w:t>
      </w:r>
    </w:p>
    <w:p w:rsidR="00072148" w:rsidRPr="00072148" w:rsidRDefault="00072148" w:rsidP="00072148">
      <w:pPr>
        <w:rPr>
          <w:caps/>
          <w:spacing w:val="-2"/>
        </w:rPr>
      </w:pPr>
      <w:r w:rsidRPr="00072148">
        <w:rPr>
          <w:caps/>
          <w:spacing w:val="-2"/>
        </w:rPr>
        <w:t xml:space="preserve">                                                                                   «Обеспечение муниципального управления собственностью </w:t>
      </w:r>
    </w:p>
    <w:p w:rsidR="00072148" w:rsidRPr="00072148" w:rsidRDefault="00072148" w:rsidP="00072148">
      <w:pPr>
        <w:jc w:val="center"/>
        <w:rPr>
          <w:caps/>
          <w:spacing w:val="-2"/>
        </w:rPr>
      </w:pPr>
      <w:r w:rsidRPr="00072148">
        <w:rPr>
          <w:caps/>
          <w:spacing w:val="-2"/>
        </w:rPr>
        <w:t>Камешкирского района Пензенской области НА 2014 – 2022 ГОДЫ»</w:t>
      </w:r>
    </w:p>
    <w:p w:rsidR="00072148" w:rsidRPr="00072148" w:rsidRDefault="00072148" w:rsidP="00072148">
      <w:pPr>
        <w:pStyle w:val="ConsPlusNormal0"/>
        <w:jc w:val="center"/>
        <w:rPr>
          <w:sz w:val="20"/>
          <w:szCs w:val="20"/>
        </w:rPr>
      </w:pPr>
      <w:r w:rsidRPr="00072148">
        <w:rPr>
          <w:sz w:val="20"/>
          <w:szCs w:val="20"/>
        </w:rPr>
        <w:t xml:space="preserve">за счет средств бюджета </w:t>
      </w:r>
      <w:proofErr w:type="spellStart"/>
      <w:r w:rsidRPr="00072148">
        <w:rPr>
          <w:sz w:val="20"/>
          <w:szCs w:val="20"/>
        </w:rPr>
        <w:t>Камешкирского</w:t>
      </w:r>
      <w:proofErr w:type="spellEnd"/>
      <w:r w:rsidRPr="00072148">
        <w:rPr>
          <w:sz w:val="20"/>
          <w:szCs w:val="20"/>
        </w:rPr>
        <w:t xml:space="preserve"> района</w:t>
      </w:r>
    </w:p>
    <w:p w:rsidR="00072148" w:rsidRPr="00072148" w:rsidRDefault="00072148" w:rsidP="00072148">
      <w:pPr>
        <w:pStyle w:val="ConsPlusNormal0"/>
        <w:jc w:val="center"/>
        <w:rPr>
          <w:sz w:val="20"/>
          <w:szCs w:val="20"/>
        </w:rPr>
      </w:pPr>
      <w:r w:rsidRPr="00072148">
        <w:rPr>
          <w:sz w:val="20"/>
          <w:szCs w:val="20"/>
        </w:rPr>
        <w:t>на 2018- 2022 годы</w:t>
      </w:r>
    </w:p>
    <w:p w:rsidR="00072148" w:rsidRPr="00072148" w:rsidRDefault="00072148" w:rsidP="00072148">
      <w:pPr>
        <w:pStyle w:val="ConsPlusNormal0"/>
        <w:jc w:val="center"/>
        <w:rPr>
          <w:sz w:val="20"/>
          <w:szCs w:val="20"/>
        </w:rPr>
      </w:pPr>
    </w:p>
    <w:tbl>
      <w:tblPr>
        <w:tblW w:w="15410"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4"/>
        <w:gridCol w:w="1928"/>
        <w:gridCol w:w="2462"/>
        <w:gridCol w:w="3285"/>
        <w:gridCol w:w="709"/>
        <w:gridCol w:w="567"/>
        <w:gridCol w:w="425"/>
        <w:gridCol w:w="567"/>
        <w:gridCol w:w="425"/>
        <w:gridCol w:w="851"/>
        <w:gridCol w:w="915"/>
        <w:gridCol w:w="906"/>
        <w:gridCol w:w="730"/>
        <w:gridCol w:w="646"/>
        <w:gridCol w:w="850"/>
      </w:tblGrid>
      <w:tr w:rsidR="00072148" w:rsidRPr="00072148" w:rsidTr="00B00962">
        <w:tc>
          <w:tcPr>
            <w:tcW w:w="4534" w:type="dxa"/>
            <w:gridSpan w:val="3"/>
            <w:vAlign w:val="center"/>
          </w:tcPr>
          <w:p w:rsidR="00072148" w:rsidRPr="00072148" w:rsidRDefault="00072148" w:rsidP="00B00962">
            <w:pPr>
              <w:pStyle w:val="ConsPlusNormal0"/>
              <w:jc w:val="center"/>
              <w:rPr>
                <w:sz w:val="20"/>
                <w:szCs w:val="20"/>
              </w:rPr>
            </w:pPr>
            <w:r w:rsidRPr="00072148">
              <w:rPr>
                <w:sz w:val="20"/>
                <w:szCs w:val="20"/>
              </w:rPr>
              <w:t>Ответственный исполнитель муниципальной программы</w:t>
            </w:r>
          </w:p>
        </w:tc>
        <w:tc>
          <w:tcPr>
            <w:tcW w:w="10876" w:type="dxa"/>
            <w:gridSpan w:val="12"/>
          </w:tcPr>
          <w:p w:rsidR="00072148" w:rsidRPr="00072148" w:rsidRDefault="00072148" w:rsidP="00B00962">
            <w:pPr>
              <w:pStyle w:val="ConsPlusNormal0"/>
              <w:jc w:val="center"/>
              <w:rPr>
                <w:sz w:val="20"/>
                <w:szCs w:val="20"/>
              </w:rPr>
            </w:pPr>
            <w:r w:rsidRPr="00072148">
              <w:rPr>
                <w:sz w:val="20"/>
                <w:szCs w:val="20"/>
              </w:rPr>
              <w:t xml:space="preserve">Администрация </w:t>
            </w:r>
            <w:proofErr w:type="spellStart"/>
            <w:r w:rsidRPr="00072148">
              <w:rPr>
                <w:sz w:val="20"/>
                <w:szCs w:val="20"/>
              </w:rPr>
              <w:t>Камешкирского</w:t>
            </w:r>
            <w:proofErr w:type="spellEnd"/>
            <w:r w:rsidRPr="00072148">
              <w:rPr>
                <w:sz w:val="20"/>
                <w:szCs w:val="20"/>
              </w:rPr>
              <w:t xml:space="preserve"> района Пензенской области </w:t>
            </w:r>
          </w:p>
        </w:tc>
      </w:tr>
      <w:tr w:rsidR="00072148" w:rsidRPr="00072148" w:rsidTr="00B00962">
        <w:trPr>
          <w:trHeight w:val="1770"/>
        </w:trPr>
        <w:tc>
          <w:tcPr>
            <w:tcW w:w="144" w:type="dxa"/>
            <w:vMerge w:val="restart"/>
          </w:tcPr>
          <w:p w:rsidR="00072148" w:rsidRPr="00072148" w:rsidRDefault="00072148" w:rsidP="00B00962">
            <w:pPr>
              <w:pStyle w:val="ConsPlusNormal0"/>
              <w:jc w:val="center"/>
              <w:rPr>
                <w:sz w:val="20"/>
                <w:szCs w:val="20"/>
              </w:rPr>
            </w:pPr>
            <w:r w:rsidRPr="00072148">
              <w:rPr>
                <w:sz w:val="20"/>
                <w:szCs w:val="20"/>
              </w:rPr>
              <w:t>N</w:t>
            </w:r>
          </w:p>
          <w:p w:rsidR="00072148" w:rsidRPr="00072148" w:rsidRDefault="00072148" w:rsidP="00B00962">
            <w:pPr>
              <w:pStyle w:val="ConsPlusNormal0"/>
              <w:jc w:val="center"/>
              <w:rPr>
                <w:sz w:val="20"/>
                <w:szCs w:val="20"/>
              </w:rPr>
            </w:pPr>
            <w:proofErr w:type="gramStart"/>
            <w:r w:rsidRPr="00072148">
              <w:rPr>
                <w:sz w:val="20"/>
                <w:szCs w:val="20"/>
              </w:rPr>
              <w:t>п</w:t>
            </w:r>
            <w:proofErr w:type="gramEnd"/>
            <w:r w:rsidRPr="00072148">
              <w:rPr>
                <w:sz w:val="20"/>
                <w:szCs w:val="20"/>
              </w:rPr>
              <w:t>/п</w:t>
            </w:r>
          </w:p>
        </w:tc>
        <w:tc>
          <w:tcPr>
            <w:tcW w:w="1928" w:type="dxa"/>
            <w:vMerge w:val="restart"/>
          </w:tcPr>
          <w:p w:rsidR="00072148" w:rsidRPr="00072148" w:rsidRDefault="00072148" w:rsidP="00B00962">
            <w:pPr>
              <w:pStyle w:val="ConsPlusNormal0"/>
              <w:jc w:val="center"/>
              <w:rPr>
                <w:sz w:val="20"/>
                <w:szCs w:val="20"/>
              </w:rPr>
            </w:pPr>
            <w:r w:rsidRPr="00072148">
              <w:rPr>
                <w:sz w:val="20"/>
                <w:szCs w:val="20"/>
              </w:rPr>
              <w:t>Статус</w:t>
            </w:r>
          </w:p>
        </w:tc>
        <w:tc>
          <w:tcPr>
            <w:tcW w:w="2462" w:type="dxa"/>
            <w:vMerge w:val="restart"/>
          </w:tcPr>
          <w:p w:rsidR="00072148" w:rsidRPr="00072148" w:rsidRDefault="00072148" w:rsidP="00B00962">
            <w:pPr>
              <w:pStyle w:val="ConsPlusNormal0"/>
              <w:jc w:val="center"/>
              <w:rPr>
                <w:sz w:val="20"/>
                <w:szCs w:val="20"/>
              </w:rPr>
            </w:pPr>
            <w:r w:rsidRPr="00072148">
              <w:rPr>
                <w:sz w:val="20"/>
                <w:szCs w:val="20"/>
              </w:rPr>
              <w:t>Наименование муниципальной программы, подпрограммы</w:t>
            </w:r>
          </w:p>
        </w:tc>
        <w:tc>
          <w:tcPr>
            <w:tcW w:w="3285" w:type="dxa"/>
            <w:vMerge w:val="restart"/>
          </w:tcPr>
          <w:p w:rsidR="00072148" w:rsidRPr="00072148" w:rsidRDefault="00072148" w:rsidP="00B00962">
            <w:pPr>
              <w:pStyle w:val="ConsPlusNormal0"/>
              <w:jc w:val="center"/>
              <w:rPr>
                <w:sz w:val="20"/>
                <w:szCs w:val="20"/>
              </w:rPr>
            </w:pPr>
            <w:r w:rsidRPr="00072148">
              <w:rPr>
                <w:sz w:val="20"/>
                <w:szCs w:val="20"/>
              </w:rPr>
              <w:t>Ответственный исполнитель, соисполнитель</w:t>
            </w:r>
          </w:p>
        </w:tc>
        <w:tc>
          <w:tcPr>
            <w:tcW w:w="2693" w:type="dxa"/>
            <w:gridSpan w:val="5"/>
          </w:tcPr>
          <w:p w:rsidR="00072148" w:rsidRPr="00072148" w:rsidRDefault="00072148" w:rsidP="00B00962">
            <w:pPr>
              <w:pStyle w:val="ConsPlusNormal0"/>
              <w:jc w:val="center"/>
              <w:rPr>
                <w:sz w:val="20"/>
                <w:szCs w:val="20"/>
              </w:rPr>
            </w:pPr>
            <w:r w:rsidRPr="00072148">
              <w:rPr>
                <w:sz w:val="20"/>
                <w:szCs w:val="20"/>
              </w:rPr>
              <w:t xml:space="preserve">Код бюджетной классификации </w:t>
            </w:r>
            <w:hyperlink w:anchor="P829" w:history="1">
              <w:r w:rsidRPr="00072148">
                <w:rPr>
                  <w:color w:val="0000FF"/>
                  <w:sz w:val="20"/>
                  <w:szCs w:val="20"/>
                </w:rPr>
                <w:t>&lt;1&gt;</w:t>
              </w:r>
            </w:hyperlink>
          </w:p>
        </w:tc>
        <w:tc>
          <w:tcPr>
            <w:tcW w:w="4898" w:type="dxa"/>
            <w:gridSpan w:val="6"/>
          </w:tcPr>
          <w:p w:rsidR="00072148" w:rsidRPr="00072148" w:rsidRDefault="00072148" w:rsidP="00B00962">
            <w:pPr>
              <w:pStyle w:val="ConsPlusNormal0"/>
              <w:jc w:val="center"/>
              <w:rPr>
                <w:sz w:val="20"/>
                <w:szCs w:val="20"/>
              </w:rPr>
            </w:pPr>
            <w:r w:rsidRPr="00072148">
              <w:rPr>
                <w:sz w:val="20"/>
                <w:szCs w:val="20"/>
              </w:rPr>
              <w:t xml:space="preserve">Расходы бюджета </w:t>
            </w:r>
            <w:proofErr w:type="spellStart"/>
            <w:r w:rsidRPr="00072148">
              <w:rPr>
                <w:sz w:val="20"/>
                <w:szCs w:val="20"/>
              </w:rPr>
              <w:t>Камешкирского</w:t>
            </w:r>
            <w:proofErr w:type="spellEnd"/>
            <w:r w:rsidRPr="00072148">
              <w:rPr>
                <w:sz w:val="20"/>
                <w:szCs w:val="20"/>
              </w:rPr>
              <w:t xml:space="preserve"> района</w:t>
            </w:r>
          </w:p>
          <w:p w:rsidR="00072148" w:rsidRPr="00072148" w:rsidRDefault="00072148" w:rsidP="00B00962">
            <w:pPr>
              <w:pStyle w:val="ConsPlusNormal0"/>
              <w:jc w:val="center"/>
              <w:rPr>
                <w:sz w:val="20"/>
                <w:szCs w:val="20"/>
              </w:rPr>
            </w:pPr>
            <w:r w:rsidRPr="00072148">
              <w:rPr>
                <w:sz w:val="20"/>
                <w:szCs w:val="20"/>
              </w:rPr>
              <w:t>Пензенской области,</w:t>
            </w:r>
          </w:p>
          <w:p w:rsidR="00072148" w:rsidRPr="00072148" w:rsidRDefault="00072148" w:rsidP="00B00962">
            <w:pPr>
              <w:pStyle w:val="ConsPlusNormal0"/>
              <w:jc w:val="center"/>
              <w:rPr>
                <w:sz w:val="20"/>
                <w:szCs w:val="20"/>
              </w:rPr>
            </w:pPr>
            <w:r w:rsidRPr="00072148">
              <w:rPr>
                <w:sz w:val="20"/>
                <w:szCs w:val="20"/>
              </w:rPr>
              <w:t>тыс. рублей</w:t>
            </w:r>
          </w:p>
        </w:tc>
      </w:tr>
      <w:tr w:rsidR="00072148" w:rsidRPr="00072148" w:rsidTr="00B00962">
        <w:tc>
          <w:tcPr>
            <w:tcW w:w="144" w:type="dxa"/>
            <w:vMerge/>
          </w:tcPr>
          <w:p w:rsidR="00072148" w:rsidRPr="00072148" w:rsidRDefault="00072148" w:rsidP="00B00962"/>
        </w:tc>
        <w:tc>
          <w:tcPr>
            <w:tcW w:w="1928" w:type="dxa"/>
            <w:vMerge/>
          </w:tcPr>
          <w:p w:rsidR="00072148" w:rsidRPr="00072148" w:rsidRDefault="00072148" w:rsidP="00B00962"/>
        </w:tc>
        <w:tc>
          <w:tcPr>
            <w:tcW w:w="2462" w:type="dxa"/>
            <w:vMerge/>
          </w:tcPr>
          <w:p w:rsidR="00072148" w:rsidRPr="00072148" w:rsidRDefault="00072148" w:rsidP="00B00962"/>
        </w:tc>
        <w:tc>
          <w:tcPr>
            <w:tcW w:w="3285" w:type="dxa"/>
            <w:vMerge/>
          </w:tcPr>
          <w:p w:rsidR="00072148" w:rsidRPr="00072148" w:rsidRDefault="00072148" w:rsidP="00B00962"/>
        </w:tc>
        <w:tc>
          <w:tcPr>
            <w:tcW w:w="709" w:type="dxa"/>
          </w:tcPr>
          <w:p w:rsidR="00072148" w:rsidRPr="00072148" w:rsidRDefault="00072148" w:rsidP="00B00962">
            <w:pPr>
              <w:pStyle w:val="ConsPlusNormal0"/>
              <w:rPr>
                <w:sz w:val="20"/>
                <w:szCs w:val="20"/>
              </w:rPr>
            </w:pPr>
            <w:r w:rsidRPr="00072148">
              <w:rPr>
                <w:sz w:val="20"/>
                <w:szCs w:val="20"/>
              </w:rPr>
              <w:t>ГРБС</w:t>
            </w:r>
          </w:p>
        </w:tc>
        <w:tc>
          <w:tcPr>
            <w:tcW w:w="567" w:type="dxa"/>
          </w:tcPr>
          <w:p w:rsidR="00072148" w:rsidRPr="00072148" w:rsidRDefault="00072148" w:rsidP="00B00962">
            <w:pPr>
              <w:pStyle w:val="ConsPlusNormal0"/>
              <w:rPr>
                <w:sz w:val="20"/>
                <w:szCs w:val="20"/>
              </w:rPr>
            </w:pPr>
            <w:proofErr w:type="spellStart"/>
            <w:r w:rsidRPr="00072148">
              <w:rPr>
                <w:sz w:val="20"/>
                <w:szCs w:val="20"/>
              </w:rPr>
              <w:t>Рз</w:t>
            </w:r>
            <w:proofErr w:type="spellEnd"/>
          </w:p>
        </w:tc>
        <w:tc>
          <w:tcPr>
            <w:tcW w:w="425" w:type="dxa"/>
          </w:tcPr>
          <w:p w:rsidR="00072148" w:rsidRPr="00072148" w:rsidRDefault="00072148" w:rsidP="00B00962">
            <w:pPr>
              <w:pStyle w:val="ConsPlusNormal0"/>
              <w:rPr>
                <w:sz w:val="20"/>
                <w:szCs w:val="20"/>
              </w:rPr>
            </w:pPr>
            <w:proofErr w:type="spellStart"/>
            <w:proofErr w:type="gramStart"/>
            <w:r w:rsidRPr="00072148">
              <w:rPr>
                <w:sz w:val="20"/>
                <w:szCs w:val="20"/>
              </w:rPr>
              <w:t>Пр</w:t>
            </w:r>
            <w:proofErr w:type="spellEnd"/>
            <w:proofErr w:type="gramEnd"/>
          </w:p>
        </w:tc>
        <w:tc>
          <w:tcPr>
            <w:tcW w:w="567" w:type="dxa"/>
          </w:tcPr>
          <w:p w:rsidR="00072148" w:rsidRPr="00072148" w:rsidRDefault="00072148" w:rsidP="00B00962">
            <w:pPr>
              <w:pStyle w:val="ConsPlusNormal0"/>
              <w:rPr>
                <w:sz w:val="20"/>
                <w:szCs w:val="20"/>
              </w:rPr>
            </w:pPr>
            <w:r w:rsidRPr="00072148">
              <w:rPr>
                <w:sz w:val="20"/>
                <w:szCs w:val="20"/>
              </w:rPr>
              <w:t xml:space="preserve">ЦСР </w:t>
            </w:r>
            <w:hyperlink w:anchor="P829" w:history="1">
              <w:r w:rsidRPr="00072148">
                <w:rPr>
                  <w:color w:val="0000FF"/>
                  <w:sz w:val="20"/>
                  <w:szCs w:val="20"/>
                </w:rPr>
                <w:t>&lt;1&gt;</w:t>
              </w:r>
            </w:hyperlink>
          </w:p>
        </w:tc>
        <w:tc>
          <w:tcPr>
            <w:tcW w:w="425" w:type="dxa"/>
          </w:tcPr>
          <w:p w:rsidR="00072148" w:rsidRPr="00072148" w:rsidRDefault="00072148" w:rsidP="00B00962">
            <w:pPr>
              <w:pStyle w:val="ConsPlusNormal0"/>
              <w:rPr>
                <w:sz w:val="20"/>
                <w:szCs w:val="20"/>
              </w:rPr>
            </w:pPr>
            <w:r w:rsidRPr="00072148">
              <w:rPr>
                <w:sz w:val="20"/>
                <w:szCs w:val="20"/>
              </w:rPr>
              <w:t>ВР</w:t>
            </w:r>
          </w:p>
        </w:tc>
        <w:tc>
          <w:tcPr>
            <w:tcW w:w="851" w:type="dxa"/>
          </w:tcPr>
          <w:p w:rsidR="00072148" w:rsidRPr="00072148" w:rsidRDefault="00072148" w:rsidP="00B00962">
            <w:pPr>
              <w:pStyle w:val="ConsPlusNormal0"/>
              <w:rPr>
                <w:sz w:val="20"/>
                <w:szCs w:val="20"/>
              </w:rPr>
            </w:pPr>
            <w:r w:rsidRPr="00072148">
              <w:rPr>
                <w:sz w:val="20"/>
                <w:szCs w:val="20"/>
              </w:rPr>
              <w:t>2018г.</w:t>
            </w:r>
          </w:p>
        </w:tc>
        <w:tc>
          <w:tcPr>
            <w:tcW w:w="915" w:type="dxa"/>
          </w:tcPr>
          <w:p w:rsidR="00072148" w:rsidRPr="00072148" w:rsidRDefault="00072148" w:rsidP="00B00962">
            <w:pPr>
              <w:pStyle w:val="ConsPlusNormal0"/>
              <w:rPr>
                <w:sz w:val="20"/>
                <w:szCs w:val="20"/>
              </w:rPr>
            </w:pPr>
            <w:r w:rsidRPr="00072148">
              <w:rPr>
                <w:sz w:val="20"/>
                <w:szCs w:val="20"/>
              </w:rPr>
              <w:t>2019 г.</w:t>
            </w:r>
          </w:p>
        </w:tc>
        <w:tc>
          <w:tcPr>
            <w:tcW w:w="906" w:type="dxa"/>
          </w:tcPr>
          <w:p w:rsidR="00072148" w:rsidRPr="00072148" w:rsidRDefault="00072148" w:rsidP="00B00962">
            <w:pPr>
              <w:pStyle w:val="ConsPlusNormal0"/>
              <w:rPr>
                <w:sz w:val="20"/>
                <w:szCs w:val="20"/>
              </w:rPr>
            </w:pPr>
            <w:r w:rsidRPr="00072148">
              <w:rPr>
                <w:sz w:val="20"/>
                <w:szCs w:val="20"/>
              </w:rPr>
              <w:t>2020 г.</w:t>
            </w:r>
          </w:p>
        </w:tc>
        <w:tc>
          <w:tcPr>
            <w:tcW w:w="730" w:type="dxa"/>
          </w:tcPr>
          <w:p w:rsidR="00072148" w:rsidRPr="00072148" w:rsidRDefault="00072148" w:rsidP="00B00962">
            <w:pPr>
              <w:pStyle w:val="ConsPlusNormal0"/>
              <w:rPr>
                <w:sz w:val="20"/>
                <w:szCs w:val="20"/>
              </w:rPr>
            </w:pPr>
            <w:r w:rsidRPr="00072148">
              <w:rPr>
                <w:sz w:val="20"/>
                <w:szCs w:val="20"/>
              </w:rPr>
              <w:t>2021 г.</w:t>
            </w:r>
          </w:p>
        </w:tc>
        <w:tc>
          <w:tcPr>
            <w:tcW w:w="646" w:type="dxa"/>
          </w:tcPr>
          <w:p w:rsidR="00072148" w:rsidRPr="00072148" w:rsidRDefault="00072148" w:rsidP="00B00962">
            <w:pPr>
              <w:pStyle w:val="ConsPlusNormal0"/>
              <w:rPr>
                <w:sz w:val="20"/>
                <w:szCs w:val="20"/>
              </w:rPr>
            </w:pPr>
            <w:r w:rsidRPr="00072148">
              <w:rPr>
                <w:sz w:val="20"/>
                <w:szCs w:val="20"/>
              </w:rPr>
              <w:t>2022 г.</w:t>
            </w:r>
          </w:p>
        </w:tc>
        <w:tc>
          <w:tcPr>
            <w:tcW w:w="850" w:type="dxa"/>
          </w:tcPr>
          <w:p w:rsidR="00072148" w:rsidRPr="00072148" w:rsidRDefault="00072148" w:rsidP="00B00962">
            <w:pPr>
              <w:autoSpaceDE w:val="0"/>
              <w:autoSpaceDN w:val="0"/>
              <w:jc w:val="center"/>
            </w:pPr>
            <w:r w:rsidRPr="00072148">
              <w:t>Год завершения действия программы, подпрограмм, основного мероприятия</w:t>
            </w:r>
          </w:p>
          <w:p w:rsidR="00072148" w:rsidRPr="00072148" w:rsidRDefault="00072148" w:rsidP="00B00962">
            <w:pPr>
              <w:pStyle w:val="ConsPlusNormal0"/>
              <w:rPr>
                <w:sz w:val="20"/>
                <w:szCs w:val="20"/>
              </w:rPr>
            </w:pPr>
            <w:r w:rsidRPr="00072148">
              <w:rPr>
                <w:sz w:val="20"/>
                <w:szCs w:val="20"/>
              </w:rPr>
              <w:lastRenderedPageBreak/>
              <w:t>2022г</w:t>
            </w:r>
          </w:p>
        </w:tc>
      </w:tr>
      <w:tr w:rsidR="00072148" w:rsidRPr="00072148" w:rsidTr="00B00962">
        <w:tc>
          <w:tcPr>
            <w:tcW w:w="144" w:type="dxa"/>
          </w:tcPr>
          <w:p w:rsidR="00072148" w:rsidRPr="00072148" w:rsidRDefault="00072148" w:rsidP="00B00962">
            <w:pPr>
              <w:pStyle w:val="ConsPlusNormal0"/>
              <w:jc w:val="center"/>
              <w:rPr>
                <w:sz w:val="20"/>
                <w:szCs w:val="20"/>
              </w:rPr>
            </w:pPr>
            <w:r w:rsidRPr="00072148">
              <w:rPr>
                <w:sz w:val="20"/>
                <w:szCs w:val="20"/>
              </w:rPr>
              <w:lastRenderedPageBreak/>
              <w:t>1</w:t>
            </w:r>
          </w:p>
        </w:tc>
        <w:tc>
          <w:tcPr>
            <w:tcW w:w="1928" w:type="dxa"/>
          </w:tcPr>
          <w:p w:rsidR="00072148" w:rsidRPr="00072148" w:rsidRDefault="00072148" w:rsidP="00B00962">
            <w:pPr>
              <w:pStyle w:val="ConsPlusNormal0"/>
              <w:jc w:val="center"/>
              <w:rPr>
                <w:sz w:val="20"/>
                <w:szCs w:val="20"/>
              </w:rPr>
            </w:pPr>
            <w:r w:rsidRPr="00072148">
              <w:rPr>
                <w:sz w:val="20"/>
                <w:szCs w:val="20"/>
              </w:rPr>
              <w:t>2</w:t>
            </w:r>
          </w:p>
        </w:tc>
        <w:tc>
          <w:tcPr>
            <w:tcW w:w="2462" w:type="dxa"/>
          </w:tcPr>
          <w:p w:rsidR="00072148" w:rsidRPr="00072148" w:rsidRDefault="00072148" w:rsidP="00B00962">
            <w:pPr>
              <w:pStyle w:val="ConsPlusNormal0"/>
              <w:jc w:val="center"/>
              <w:rPr>
                <w:sz w:val="20"/>
                <w:szCs w:val="20"/>
              </w:rPr>
            </w:pPr>
            <w:r w:rsidRPr="00072148">
              <w:rPr>
                <w:sz w:val="20"/>
                <w:szCs w:val="20"/>
              </w:rPr>
              <w:t>3</w:t>
            </w:r>
          </w:p>
        </w:tc>
        <w:tc>
          <w:tcPr>
            <w:tcW w:w="3285" w:type="dxa"/>
          </w:tcPr>
          <w:p w:rsidR="00072148" w:rsidRPr="00072148" w:rsidRDefault="00072148" w:rsidP="00B00962">
            <w:pPr>
              <w:pStyle w:val="ConsPlusNormal0"/>
              <w:jc w:val="center"/>
              <w:rPr>
                <w:sz w:val="20"/>
                <w:szCs w:val="20"/>
              </w:rPr>
            </w:pPr>
            <w:r w:rsidRPr="00072148">
              <w:rPr>
                <w:sz w:val="20"/>
                <w:szCs w:val="20"/>
              </w:rPr>
              <w:t>4</w:t>
            </w:r>
          </w:p>
        </w:tc>
        <w:tc>
          <w:tcPr>
            <w:tcW w:w="709" w:type="dxa"/>
          </w:tcPr>
          <w:p w:rsidR="00072148" w:rsidRPr="00072148" w:rsidRDefault="00072148" w:rsidP="00B00962">
            <w:pPr>
              <w:pStyle w:val="ConsPlusNormal0"/>
              <w:jc w:val="center"/>
              <w:rPr>
                <w:sz w:val="20"/>
                <w:szCs w:val="20"/>
              </w:rPr>
            </w:pPr>
            <w:r w:rsidRPr="00072148">
              <w:rPr>
                <w:sz w:val="20"/>
                <w:szCs w:val="20"/>
              </w:rPr>
              <w:t>5</w:t>
            </w:r>
          </w:p>
        </w:tc>
        <w:tc>
          <w:tcPr>
            <w:tcW w:w="567" w:type="dxa"/>
          </w:tcPr>
          <w:p w:rsidR="00072148" w:rsidRPr="00072148" w:rsidRDefault="00072148" w:rsidP="00B00962">
            <w:pPr>
              <w:pStyle w:val="ConsPlusNormal0"/>
              <w:jc w:val="center"/>
              <w:rPr>
                <w:sz w:val="20"/>
                <w:szCs w:val="20"/>
              </w:rPr>
            </w:pPr>
            <w:r w:rsidRPr="00072148">
              <w:rPr>
                <w:sz w:val="20"/>
                <w:szCs w:val="20"/>
              </w:rPr>
              <w:t>6</w:t>
            </w:r>
          </w:p>
        </w:tc>
        <w:tc>
          <w:tcPr>
            <w:tcW w:w="425" w:type="dxa"/>
          </w:tcPr>
          <w:p w:rsidR="00072148" w:rsidRPr="00072148" w:rsidRDefault="00072148" w:rsidP="00B00962">
            <w:pPr>
              <w:pStyle w:val="ConsPlusNormal0"/>
              <w:jc w:val="center"/>
              <w:rPr>
                <w:sz w:val="20"/>
                <w:szCs w:val="20"/>
              </w:rPr>
            </w:pPr>
            <w:r w:rsidRPr="00072148">
              <w:rPr>
                <w:sz w:val="20"/>
                <w:szCs w:val="20"/>
              </w:rPr>
              <w:t>7</w:t>
            </w:r>
          </w:p>
        </w:tc>
        <w:tc>
          <w:tcPr>
            <w:tcW w:w="567" w:type="dxa"/>
          </w:tcPr>
          <w:p w:rsidR="00072148" w:rsidRPr="00072148" w:rsidRDefault="00072148" w:rsidP="00B00962">
            <w:pPr>
              <w:pStyle w:val="ConsPlusNormal0"/>
              <w:jc w:val="center"/>
              <w:rPr>
                <w:sz w:val="20"/>
                <w:szCs w:val="20"/>
              </w:rPr>
            </w:pPr>
            <w:r w:rsidRPr="00072148">
              <w:rPr>
                <w:sz w:val="20"/>
                <w:szCs w:val="20"/>
              </w:rPr>
              <w:t>8</w:t>
            </w:r>
          </w:p>
        </w:tc>
        <w:tc>
          <w:tcPr>
            <w:tcW w:w="425" w:type="dxa"/>
          </w:tcPr>
          <w:p w:rsidR="00072148" w:rsidRPr="00072148" w:rsidRDefault="00072148" w:rsidP="00B00962">
            <w:pPr>
              <w:pStyle w:val="ConsPlusNormal0"/>
              <w:jc w:val="center"/>
              <w:rPr>
                <w:sz w:val="20"/>
                <w:szCs w:val="20"/>
              </w:rPr>
            </w:pPr>
            <w:r w:rsidRPr="00072148">
              <w:rPr>
                <w:sz w:val="20"/>
                <w:szCs w:val="20"/>
              </w:rPr>
              <w:t>9</w:t>
            </w:r>
          </w:p>
        </w:tc>
        <w:tc>
          <w:tcPr>
            <w:tcW w:w="851" w:type="dxa"/>
          </w:tcPr>
          <w:p w:rsidR="00072148" w:rsidRPr="00072148" w:rsidRDefault="00072148" w:rsidP="00B00962">
            <w:pPr>
              <w:pStyle w:val="ConsPlusNormal0"/>
              <w:jc w:val="center"/>
              <w:rPr>
                <w:sz w:val="20"/>
                <w:szCs w:val="20"/>
              </w:rPr>
            </w:pPr>
            <w:r w:rsidRPr="00072148">
              <w:rPr>
                <w:sz w:val="20"/>
                <w:szCs w:val="20"/>
              </w:rPr>
              <w:t>10</w:t>
            </w:r>
          </w:p>
        </w:tc>
        <w:tc>
          <w:tcPr>
            <w:tcW w:w="915" w:type="dxa"/>
          </w:tcPr>
          <w:p w:rsidR="00072148" w:rsidRPr="00072148" w:rsidRDefault="00072148" w:rsidP="00B00962">
            <w:pPr>
              <w:pStyle w:val="ConsPlusNormal0"/>
              <w:jc w:val="center"/>
              <w:rPr>
                <w:sz w:val="20"/>
                <w:szCs w:val="20"/>
              </w:rPr>
            </w:pPr>
            <w:r w:rsidRPr="00072148">
              <w:rPr>
                <w:sz w:val="20"/>
                <w:szCs w:val="20"/>
              </w:rPr>
              <w:t>11</w:t>
            </w:r>
          </w:p>
        </w:tc>
        <w:tc>
          <w:tcPr>
            <w:tcW w:w="906" w:type="dxa"/>
          </w:tcPr>
          <w:p w:rsidR="00072148" w:rsidRPr="00072148" w:rsidRDefault="00072148" w:rsidP="00B00962">
            <w:pPr>
              <w:pStyle w:val="ConsPlusNormal0"/>
              <w:jc w:val="center"/>
              <w:rPr>
                <w:sz w:val="20"/>
                <w:szCs w:val="20"/>
              </w:rPr>
            </w:pPr>
            <w:r w:rsidRPr="00072148">
              <w:rPr>
                <w:sz w:val="20"/>
                <w:szCs w:val="20"/>
              </w:rPr>
              <w:t>12</w:t>
            </w:r>
          </w:p>
        </w:tc>
        <w:tc>
          <w:tcPr>
            <w:tcW w:w="730" w:type="dxa"/>
          </w:tcPr>
          <w:p w:rsidR="00072148" w:rsidRPr="00072148" w:rsidRDefault="00072148" w:rsidP="00B00962">
            <w:pPr>
              <w:pStyle w:val="ConsPlusNormal0"/>
              <w:jc w:val="center"/>
              <w:rPr>
                <w:sz w:val="20"/>
                <w:szCs w:val="20"/>
              </w:rPr>
            </w:pPr>
            <w:r w:rsidRPr="00072148">
              <w:rPr>
                <w:sz w:val="20"/>
                <w:szCs w:val="20"/>
              </w:rPr>
              <w:t>13</w:t>
            </w:r>
          </w:p>
        </w:tc>
        <w:tc>
          <w:tcPr>
            <w:tcW w:w="646" w:type="dxa"/>
          </w:tcPr>
          <w:p w:rsidR="00072148" w:rsidRPr="00072148" w:rsidRDefault="00072148" w:rsidP="00B00962">
            <w:pPr>
              <w:pStyle w:val="ConsPlusNormal0"/>
              <w:jc w:val="center"/>
              <w:rPr>
                <w:sz w:val="20"/>
                <w:szCs w:val="20"/>
              </w:rPr>
            </w:pPr>
            <w:r w:rsidRPr="00072148">
              <w:rPr>
                <w:sz w:val="20"/>
                <w:szCs w:val="20"/>
              </w:rPr>
              <w:t>14</w:t>
            </w:r>
          </w:p>
        </w:tc>
        <w:tc>
          <w:tcPr>
            <w:tcW w:w="850" w:type="dxa"/>
          </w:tcPr>
          <w:p w:rsidR="00072148" w:rsidRPr="00072148" w:rsidRDefault="00072148" w:rsidP="00B00962">
            <w:pPr>
              <w:pStyle w:val="ConsPlusNormal0"/>
              <w:jc w:val="center"/>
              <w:rPr>
                <w:sz w:val="20"/>
                <w:szCs w:val="20"/>
              </w:rPr>
            </w:pPr>
          </w:p>
        </w:tc>
      </w:tr>
      <w:tr w:rsidR="00072148" w:rsidRPr="00072148" w:rsidTr="00B00962">
        <w:tc>
          <w:tcPr>
            <w:tcW w:w="144" w:type="dxa"/>
            <w:vMerge w:val="restart"/>
          </w:tcPr>
          <w:p w:rsidR="00072148" w:rsidRPr="00072148" w:rsidRDefault="00072148" w:rsidP="00B00962">
            <w:pPr>
              <w:pStyle w:val="ConsPlusNormal0"/>
              <w:jc w:val="center"/>
              <w:rPr>
                <w:sz w:val="20"/>
                <w:szCs w:val="20"/>
              </w:rPr>
            </w:pPr>
          </w:p>
        </w:tc>
        <w:tc>
          <w:tcPr>
            <w:tcW w:w="1928" w:type="dxa"/>
            <w:vMerge w:val="restart"/>
          </w:tcPr>
          <w:p w:rsidR="00072148" w:rsidRPr="00072148" w:rsidRDefault="00072148" w:rsidP="00B00962">
            <w:pPr>
              <w:jc w:val="center"/>
            </w:pPr>
            <w:r w:rsidRPr="00072148">
              <w:t>Муниципальная программа</w:t>
            </w:r>
          </w:p>
        </w:tc>
        <w:tc>
          <w:tcPr>
            <w:tcW w:w="2462" w:type="dxa"/>
            <w:vMerge w:val="restart"/>
          </w:tcPr>
          <w:p w:rsidR="00072148" w:rsidRPr="00072148" w:rsidRDefault="00072148" w:rsidP="00B00962">
            <w:pPr>
              <w:jc w:val="center"/>
            </w:pPr>
            <w:r w:rsidRPr="00072148">
              <w:rPr>
                <w:spacing w:val="-2"/>
              </w:rPr>
              <w:t xml:space="preserve">«Обеспечение муниципального управления собственностью </w:t>
            </w:r>
            <w:proofErr w:type="spellStart"/>
            <w:r w:rsidRPr="00072148">
              <w:rPr>
                <w:spacing w:val="-2"/>
              </w:rPr>
              <w:t>Камешкирского</w:t>
            </w:r>
            <w:proofErr w:type="spellEnd"/>
            <w:r w:rsidRPr="00072148">
              <w:rPr>
                <w:spacing w:val="-2"/>
              </w:rPr>
              <w:t xml:space="preserve"> района  Пензенской области на 2014-2022 годы»</w:t>
            </w:r>
          </w:p>
        </w:tc>
        <w:tc>
          <w:tcPr>
            <w:tcW w:w="3285" w:type="dxa"/>
          </w:tcPr>
          <w:p w:rsidR="00072148" w:rsidRPr="00072148" w:rsidRDefault="00072148" w:rsidP="00B00962">
            <w:pPr>
              <w:pStyle w:val="ConsPlusNormal0"/>
              <w:rPr>
                <w:sz w:val="20"/>
                <w:szCs w:val="20"/>
              </w:rPr>
            </w:pPr>
            <w:r w:rsidRPr="00072148">
              <w:rPr>
                <w:sz w:val="20"/>
                <w:szCs w:val="20"/>
              </w:rPr>
              <w:t>всего</w:t>
            </w:r>
          </w:p>
        </w:tc>
        <w:tc>
          <w:tcPr>
            <w:tcW w:w="709" w:type="dxa"/>
          </w:tcPr>
          <w:p w:rsidR="00072148" w:rsidRPr="00072148" w:rsidRDefault="00072148" w:rsidP="00B00962">
            <w:pPr>
              <w:pStyle w:val="ConsPlusNormal0"/>
              <w:jc w:val="center"/>
              <w:rPr>
                <w:sz w:val="20"/>
                <w:szCs w:val="20"/>
              </w:rPr>
            </w:pPr>
            <w:r w:rsidRPr="00072148">
              <w:rPr>
                <w:sz w:val="20"/>
                <w:szCs w:val="20"/>
              </w:rPr>
              <w:t>Х</w:t>
            </w:r>
          </w:p>
        </w:tc>
        <w:tc>
          <w:tcPr>
            <w:tcW w:w="567" w:type="dxa"/>
          </w:tcPr>
          <w:p w:rsidR="00072148" w:rsidRPr="00072148" w:rsidRDefault="00072148" w:rsidP="00B00962">
            <w:pPr>
              <w:pStyle w:val="ConsPlusNormal0"/>
              <w:jc w:val="center"/>
              <w:rPr>
                <w:sz w:val="20"/>
                <w:szCs w:val="20"/>
              </w:rPr>
            </w:pPr>
            <w:r w:rsidRPr="00072148">
              <w:rPr>
                <w:sz w:val="20"/>
                <w:szCs w:val="20"/>
              </w:rPr>
              <w:t>Х</w:t>
            </w:r>
          </w:p>
        </w:tc>
        <w:tc>
          <w:tcPr>
            <w:tcW w:w="425" w:type="dxa"/>
          </w:tcPr>
          <w:p w:rsidR="00072148" w:rsidRPr="00072148" w:rsidRDefault="00072148" w:rsidP="00B00962">
            <w:pPr>
              <w:pStyle w:val="ConsPlusNormal0"/>
              <w:jc w:val="center"/>
              <w:rPr>
                <w:sz w:val="20"/>
                <w:szCs w:val="20"/>
              </w:rPr>
            </w:pPr>
            <w:r w:rsidRPr="00072148">
              <w:rPr>
                <w:sz w:val="20"/>
                <w:szCs w:val="20"/>
              </w:rPr>
              <w:t>Х</w:t>
            </w:r>
          </w:p>
        </w:tc>
        <w:tc>
          <w:tcPr>
            <w:tcW w:w="567" w:type="dxa"/>
          </w:tcPr>
          <w:p w:rsidR="00072148" w:rsidRPr="00072148" w:rsidRDefault="00072148" w:rsidP="00B00962">
            <w:pPr>
              <w:pStyle w:val="ConsPlusNormal0"/>
              <w:jc w:val="center"/>
              <w:rPr>
                <w:sz w:val="20"/>
                <w:szCs w:val="20"/>
              </w:rPr>
            </w:pPr>
            <w:r w:rsidRPr="00072148">
              <w:rPr>
                <w:sz w:val="20"/>
                <w:szCs w:val="20"/>
              </w:rPr>
              <w:t>Х</w:t>
            </w:r>
          </w:p>
        </w:tc>
        <w:tc>
          <w:tcPr>
            <w:tcW w:w="425" w:type="dxa"/>
          </w:tcPr>
          <w:p w:rsidR="00072148" w:rsidRPr="00072148" w:rsidRDefault="00072148" w:rsidP="00B00962">
            <w:pPr>
              <w:pStyle w:val="ConsPlusNormal0"/>
              <w:jc w:val="center"/>
              <w:rPr>
                <w:sz w:val="20"/>
                <w:szCs w:val="20"/>
              </w:rPr>
            </w:pPr>
            <w:r w:rsidRPr="00072148">
              <w:rPr>
                <w:sz w:val="20"/>
                <w:szCs w:val="20"/>
              </w:rPr>
              <w:t>Х</w:t>
            </w:r>
          </w:p>
        </w:tc>
        <w:tc>
          <w:tcPr>
            <w:tcW w:w="851" w:type="dxa"/>
          </w:tcPr>
          <w:p w:rsidR="00072148" w:rsidRPr="00072148" w:rsidRDefault="00072148" w:rsidP="00B00962">
            <w:pPr>
              <w:jc w:val="center"/>
            </w:pPr>
            <w:r w:rsidRPr="00072148">
              <w:t>2487,3</w:t>
            </w:r>
          </w:p>
        </w:tc>
        <w:tc>
          <w:tcPr>
            <w:tcW w:w="915" w:type="dxa"/>
          </w:tcPr>
          <w:p w:rsidR="00072148" w:rsidRPr="00072148" w:rsidRDefault="00072148" w:rsidP="00B00962">
            <w:pPr>
              <w:jc w:val="center"/>
            </w:pPr>
            <w:r w:rsidRPr="00072148">
              <w:t>3059,9</w:t>
            </w:r>
          </w:p>
        </w:tc>
        <w:tc>
          <w:tcPr>
            <w:tcW w:w="906" w:type="dxa"/>
          </w:tcPr>
          <w:p w:rsidR="00072148" w:rsidRPr="00072148" w:rsidRDefault="00072148" w:rsidP="00B00962">
            <w:pPr>
              <w:jc w:val="center"/>
            </w:pPr>
            <w:r w:rsidRPr="00072148">
              <w:t>3491,63</w:t>
            </w:r>
          </w:p>
        </w:tc>
        <w:tc>
          <w:tcPr>
            <w:tcW w:w="730" w:type="dxa"/>
          </w:tcPr>
          <w:p w:rsidR="00072148" w:rsidRPr="00072148" w:rsidRDefault="00072148" w:rsidP="00B00962">
            <w:pPr>
              <w:jc w:val="center"/>
            </w:pPr>
            <w:r w:rsidRPr="00072148">
              <w:t>3263,0</w:t>
            </w:r>
          </w:p>
        </w:tc>
        <w:tc>
          <w:tcPr>
            <w:tcW w:w="646" w:type="dxa"/>
          </w:tcPr>
          <w:p w:rsidR="00072148" w:rsidRPr="00072148" w:rsidRDefault="00072148" w:rsidP="00B00962">
            <w:pPr>
              <w:jc w:val="center"/>
            </w:pPr>
            <w:r w:rsidRPr="00072148">
              <w:t>3263,0</w:t>
            </w:r>
          </w:p>
        </w:tc>
        <w:tc>
          <w:tcPr>
            <w:tcW w:w="850" w:type="dxa"/>
          </w:tcPr>
          <w:p w:rsidR="00072148" w:rsidRPr="00072148" w:rsidRDefault="00072148" w:rsidP="00B00962">
            <w:pPr>
              <w:jc w:val="center"/>
            </w:pPr>
            <w:r w:rsidRPr="00072148">
              <w:t>3263,0</w:t>
            </w:r>
          </w:p>
        </w:tc>
      </w:tr>
      <w:tr w:rsidR="00072148" w:rsidRPr="00072148" w:rsidTr="00B00962">
        <w:trPr>
          <w:trHeight w:val="641"/>
        </w:trPr>
        <w:tc>
          <w:tcPr>
            <w:tcW w:w="144" w:type="dxa"/>
            <w:vMerge/>
          </w:tcPr>
          <w:p w:rsidR="00072148" w:rsidRPr="00072148" w:rsidRDefault="00072148" w:rsidP="00B00962"/>
        </w:tc>
        <w:tc>
          <w:tcPr>
            <w:tcW w:w="1928" w:type="dxa"/>
            <w:vMerge/>
          </w:tcPr>
          <w:p w:rsidR="00072148" w:rsidRPr="00072148" w:rsidRDefault="00072148" w:rsidP="00B00962"/>
        </w:tc>
        <w:tc>
          <w:tcPr>
            <w:tcW w:w="2462" w:type="dxa"/>
            <w:vMerge/>
          </w:tcPr>
          <w:p w:rsidR="00072148" w:rsidRPr="00072148" w:rsidRDefault="00072148" w:rsidP="00B00962"/>
        </w:tc>
        <w:tc>
          <w:tcPr>
            <w:tcW w:w="3285" w:type="dxa"/>
          </w:tcPr>
          <w:p w:rsidR="00072148" w:rsidRPr="00072148" w:rsidRDefault="00072148" w:rsidP="00B00962">
            <w:r w:rsidRPr="00072148">
              <w:t xml:space="preserve">- Администрация </w:t>
            </w:r>
            <w:proofErr w:type="spellStart"/>
            <w:r w:rsidRPr="00072148">
              <w:t>Камешкирского</w:t>
            </w:r>
            <w:proofErr w:type="spellEnd"/>
            <w:r w:rsidRPr="00072148">
              <w:t xml:space="preserve"> района Пензенской области</w:t>
            </w:r>
            <w:proofErr w:type="gramStart"/>
            <w:r w:rsidRPr="00072148">
              <w:t xml:space="preserve"> ,</w:t>
            </w:r>
            <w:proofErr w:type="gramEnd"/>
            <w:r w:rsidRPr="00072148">
              <w:t xml:space="preserve"> </w:t>
            </w:r>
          </w:p>
          <w:p w:rsidR="00072148" w:rsidRPr="00072148" w:rsidRDefault="00072148" w:rsidP="00B00962">
            <w:pPr>
              <w:pStyle w:val="ConsPlusNormal0"/>
              <w:rPr>
                <w:sz w:val="20"/>
                <w:szCs w:val="20"/>
              </w:rPr>
            </w:pPr>
          </w:p>
        </w:tc>
        <w:tc>
          <w:tcPr>
            <w:tcW w:w="709" w:type="dxa"/>
          </w:tcPr>
          <w:p w:rsidR="00072148" w:rsidRPr="00072148" w:rsidRDefault="00072148" w:rsidP="00B00962">
            <w:pPr>
              <w:pStyle w:val="ConsPlusNormal0"/>
              <w:rPr>
                <w:sz w:val="20"/>
                <w:szCs w:val="20"/>
              </w:rPr>
            </w:pPr>
            <w:r w:rsidRPr="00072148">
              <w:rPr>
                <w:sz w:val="20"/>
                <w:szCs w:val="20"/>
              </w:rPr>
              <w:t>901</w:t>
            </w:r>
          </w:p>
        </w:tc>
        <w:tc>
          <w:tcPr>
            <w:tcW w:w="567" w:type="dxa"/>
          </w:tcPr>
          <w:p w:rsidR="00072148" w:rsidRPr="00072148" w:rsidRDefault="00072148" w:rsidP="00B00962">
            <w:pPr>
              <w:pStyle w:val="ConsPlusNormal0"/>
              <w:jc w:val="center"/>
              <w:rPr>
                <w:sz w:val="20"/>
                <w:szCs w:val="20"/>
              </w:rPr>
            </w:pPr>
            <w:r w:rsidRPr="00072148">
              <w:rPr>
                <w:sz w:val="20"/>
                <w:szCs w:val="20"/>
              </w:rPr>
              <w:t>Х</w:t>
            </w:r>
          </w:p>
        </w:tc>
        <w:tc>
          <w:tcPr>
            <w:tcW w:w="425" w:type="dxa"/>
          </w:tcPr>
          <w:p w:rsidR="00072148" w:rsidRPr="00072148" w:rsidRDefault="00072148" w:rsidP="00B00962">
            <w:pPr>
              <w:pStyle w:val="ConsPlusNormal0"/>
              <w:jc w:val="center"/>
              <w:rPr>
                <w:sz w:val="20"/>
                <w:szCs w:val="20"/>
              </w:rPr>
            </w:pPr>
            <w:r w:rsidRPr="00072148">
              <w:rPr>
                <w:sz w:val="20"/>
                <w:szCs w:val="20"/>
              </w:rPr>
              <w:t>Х</w:t>
            </w:r>
          </w:p>
        </w:tc>
        <w:tc>
          <w:tcPr>
            <w:tcW w:w="567" w:type="dxa"/>
          </w:tcPr>
          <w:p w:rsidR="00072148" w:rsidRPr="00072148" w:rsidRDefault="00072148" w:rsidP="00B00962">
            <w:pPr>
              <w:pStyle w:val="ConsPlusNormal0"/>
              <w:jc w:val="center"/>
              <w:rPr>
                <w:sz w:val="20"/>
                <w:szCs w:val="20"/>
              </w:rPr>
            </w:pPr>
            <w:r w:rsidRPr="00072148">
              <w:rPr>
                <w:sz w:val="20"/>
                <w:szCs w:val="20"/>
              </w:rPr>
              <w:t>Х</w:t>
            </w:r>
          </w:p>
        </w:tc>
        <w:tc>
          <w:tcPr>
            <w:tcW w:w="425" w:type="dxa"/>
          </w:tcPr>
          <w:p w:rsidR="00072148" w:rsidRPr="00072148" w:rsidRDefault="00072148" w:rsidP="00B00962">
            <w:pPr>
              <w:pStyle w:val="ConsPlusNormal0"/>
              <w:jc w:val="center"/>
              <w:rPr>
                <w:sz w:val="20"/>
                <w:szCs w:val="20"/>
              </w:rPr>
            </w:pPr>
            <w:r w:rsidRPr="00072148">
              <w:rPr>
                <w:sz w:val="20"/>
                <w:szCs w:val="20"/>
              </w:rPr>
              <w:t>Х</w:t>
            </w:r>
          </w:p>
        </w:tc>
        <w:tc>
          <w:tcPr>
            <w:tcW w:w="851" w:type="dxa"/>
          </w:tcPr>
          <w:p w:rsidR="00072148" w:rsidRPr="00072148" w:rsidRDefault="00072148" w:rsidP="00B00962">
            <w:pPr>
              <w:jc w:val="center"/>
            </w:pPr>
            <w:r w:rsidRPr="00072148">
              <w:t>2487,3</w:t>
            </w:r>
          </w:p>
        </w:tc>
        <w:tc>
          <w:tcPr>
            <w:tcW w:w="915" w:type="dxa"/>
          </w:tcPr>
          <w:p w:rsidR="00072148" w:rsidRPr="00072148" w:rsidRDefault="00072148" w:rsidP="00B00962">
            <w:pPr>
              <w:jc w:val="center"/>
            </w:pPr>
            <w:r w:rsidRPr="00072148">
              <w:t>3059,9</w:t>
            </w:r>
          </w:p>
        </w:tc>
        <w:tc>
          <w:tcPr>
            <w:tcW w:w="906" w:type="dxa"/>
          </w:tcPr>
          <w:p w:rsidR="00072148" w:rsidRPr="00072148" w:rsidRDefault="00072148" w:rsidP="00B00962">
            <w:pPr>
              <w:jc w:val="center"/>
            </w:pPr>
            <w:r w:rsidRPr="00072148">
              <w:t>3491,63</w:t>
            </w:r>
          </w:p>
        </w:tc>
        <w:tc>
          <w:tcPr>
            <w:tcW w:w="730" w:type="dxa"/>
          </w:tcPr>
          <w:p w:rsidR="00072148" w:rsidRPr="00072148" w:rsidRDefault="00072148" w:rsidP="00B00962">
            <w:pPr>
              <w:jc w:val="center"/>
            </w:pPr>
            <w:r w:rsidRPr="00072148">
              <w:t>3263,0</w:t>
            </w:r>
          </w:p>
        </w:tc>
        <w:tc>
          <w:tcPr>
            <w:tcW w:w="646" w:type="dxa"/>
          </w:tcPr>
          <w:p w:rsidR="00072148" w:rsidRPr="00072148" w:rsidRDefault="00072148" w:rsidP="00B00962">
            <w:pPr>
              <w:jc w:val="center"/>
            </w:pPr>
            <w:r w:rsidRPr="00072148">
              <w:t>3263,0</w:t>
            </w:r>
          </w:p>
        </w:tc>
        <w:tc>
          <w:tcPr>
            <w:tcW w:w="850" w:type="dxa"/>
          </w:tcPr>
          <w:p w:rsidR="00072148" w:rsidRPr="00072148" w:rsidRDefault="00072148" w:rsidP="00B00962">
            <w:pPr>
              <w:jc w:val="center"/>
            </w:pPr>
            <w:r w:rsidRPr="00072148">
              <w:t>3263,0</w:t>
            </w:r>
          </w:p>
        </w:tc>
      </w:tr>
      <w:tr w:rsidR="00072148" w:rsidRPr="00072148" w:rsidTr="00B00962">
        <w:tc>
          <w:tcPr>
            <w:tcW w:w="144" w:type="dxa"/>
            <w:vMerge/>
          </w:tcPr>
          <w:p w:rsidR="00072148" w:rsidRPr="00072148" w:rsidRDefault="00072148" w:rsidP="00B00962"/>
        </w:tc>
        <w:tc>
          <w:tcPr>
            <w:tcW w:w="1928" w:type="dxa"/>
            <w:vMerge/>
          </w:tcPr>
          <w:p w:rsidR="00072148" w:rsidRPr="00072148" w:rsidRDefault="00072148" w:rsidP="00B00962"/>
        </w:tc>
        <w:tc>
          <w:tcPr>
            <w:tcW w:w="2462" w:type="dxa"/>
            <w:vMerge/>
          </w:tcPr>
          <w:p w:rsidR="00072148" w:rsidRPr="00072148" w:rsidRDefault="00072148" w:rsidP="00B00962"/>
        </w:tc>
        <w:tc>
          <w:tcPr>
            <w:tcW w:w="3285" w:type="dxa"/>
          </w:tcPr>
          <w:p w:rsidR="00072148" w:rsidRPr="00072148" w:rsidRDefault="00072148" w:rsidP="00B00962">
            <w:r w:rsidRPr="00072148">
              <w:t xml:space="preserve">- Отдел экономики, развития сельского хозяйства и продовольствия администрации </w:t>
            </w:r>
            <w:proofErr w:type="spellStart"/>
            <w:r w:rsidRPr="00072148">
              <w:t>Камешкирского</w:t>
            </w:r>
            <w:proofErr w:type="spellEnd"/>
            <w:r w:rsidRPr="00072148">
              <w:t xml:space="preserve"> района Пензенской области</w:t>
            </w:r>
            <w:proofErr w:type="gramStart"/>
            <w:r w:rsidRPr="00072148">
              <w:t xml:space="preserve"> ,</w:t>
            </w:r>
            <w:proofErr w:type="gramEnd"/>
          </w:p>
          <w:p w:rsidR="00072148" w:rsidRPr="00072148" w:rsidRDefault="00072148" w:rsidP="00B00962">
            <w:pPr>
              <w:pStyle w:val="ConsPlusNormal0"/>
              <w:rPr>
                <w:sz w:val="20"/>
                <w:szCs w:val="20"/>
              </w:rPr>
            </w:pPr>
          </w:p>
        </w:tc>
        <w:tc>
          <w:tcPr>
            <w:tcW w:w="709" w:type="dxa"/>
          </w:tcPr>
          <w:p w:rsidR="00072148" w:rsidRPr="00072148" w:rsidRDefault="00072148" w:rsidP="00B00962">
            <w:pPr>
              <w:pStyle w:val="ConsPlusNormal0"/>
              <w:rPr>
                <w:sz w:val="20"/>
                <w:szCs w:val="20"/>
              </w:rPr>
            </w:pPr>
          </w:p>
        </w:tc>
        <w:tc>
          <w:tcPr>
            <w:tcW w:w="567" w:type="dxa"/>
          </w:tcPr>
          <w:p w:rsidR="00072148" w:rsidRPr="00072148" w:rsidRDefault="00072148" w:rsidP="00B00962">
            <w:pPr>
              <w:pStyle w:val="ConsPlusNormal0"/>
              <w:jc w:val="center"/>
              <w:rPr>
                <w:sz w:val="20"/>
                <w:szCs w:val="20"/>
              </w:rPr>
            </w:pPr>
            <w:r w:rsidRPr="00072148">
              <w:rPr>
                <w:sz w:val="20"/>
                <w:szCs w:val="20"/>
              </w:rPr>
              <w:t>Х</w:t>
            </w:r>
          </w:p>
        </w:tc>
        <w:tc>
          <w:tcPr>
            <w:tcW w:w="425" w:type="dxa"/>
          </w:tcPr>
          <w:p w:rsidR="00072148" w:rsidRPr="00072148" w:rsidRDefault="00072148" w:rsidP="00B00962">
            <w:pPr>
              <w:pStyle w:val="ConsPlusNormal0"/>
              <w:jc w:val="center"/>
              <w:rPr>
                <w:sz w:val="20"/>
                <w:szCs w:val="20"/>
              </w:rPr>
            </w:pPr>
            <w:r w:rsidRPr="00072148">
              <w:rPr>
                <w:sz w:val="20"/>
                <w:szCs w:val="20"/>
              </w:rPr>
              <w:t>Х</w:t>
            </w:r>
          </w:p>
        </w:tc>
        <w:tc>
          <w:tcPr>
            <w:tcW w:w="567" w:type="dxa"/>
          </w:tcPr>
          <w:p w:rsidR="00072148" w:rsidRPr="00072148" w:rsidRDefault="00072148" w:rsidP="00B00962">
            <w:pPr>
              <w:pStyle w:val="ConsPlusNormal0"/>
              <w:jc w:val="center"/>
              <w:rPr>
                <w:sz w:val="20"/>
                <w:szCs w:val="20"/>
              </w:rPr>
            </w:pPr>
            <w:r w:rsidRPr="00072148">
              <w:rPr>
                <w:sz w:val="20"/>
                <w:szCs w:val="20"/>
              </w:rPr>
              <w:t>Х</w:t>
            </w:r>
          </w:p>
        </w:tc>
        <w:tc>
          <w:tcPr>
            <w:tcW w:w="425" w:type="dxa"/>
          </w:tcPr>
          <w:p w:rsidR="00072148" w:rsidRPr="00072148" w:rsidRDefault="00072148" w:rsidP="00B00962">
            <w:pPr>
              <w:pStyle w:val="ConsPlusNormal0"/>
              <w:jc w:val="center"/>
              <w:rPr>
                <w:sz w:val="20"/>
                <w:szCs w:val="20"/>
              </w:rPr>
            </w:pPr>
            <w:r w:rsidRPr="00072148">
              <w:rPr>
                <w:sz w:val="20"/>
                <w:szCs w:val="20"/>
              </w:rPr>
              <w:t>Х</w:t>
            </w:r>
          </w:p>
        </w:tc>
        <w:tc>
          <w:tcPr>
            <w:tcW w:w="851" w:type="dxa"/>
          </w:tcPr>
          <w:p w:rsidR="00072148" w:rsidRPr="00072148" w:rsidRDefault="00072148" w:rsidP="00B00962">
            <w:pPr>
              <w:pStyle w:val="ConsPlusNormal0"/>
              <w:rPr>
                <w:sz w:val="20"/>
                <w:szCs w:val="20"/>
              </w:rPr>
            </w:pPr>
          </w:p>
        </w:tc>
        <w:tc>
          <w:tcPr>
            <w:tcW w:w="915" w:type="dxa"/>
          </w:tcPr>
          <w:p w:rsidR="00072148" w:rsidRPr="00072148" w:rsidRDefault="00072148" w:rsidP="00B00962">
            <w:pPr>
              <w:pStyle w:val="ConsPlusNormal0"/>
              <w:rPr>
                <w:sz w:val="20"/>
                <w:szCs w:val="20"/>
              </w:rPr>
            </w:pPr>
          </w:p>
        </w:tc>
        <w:tc>
          <w:tcPr>
            <w:tcW w:w="906" w:type="dxa"/>
          </w:tcPr>
          <w:p w:rsidR="00072148" w:rsidRPr="00072148" w:rsidRDefault="00072148" w:rsidP="00B00962">
            <w:pPr>
              <w:pStyle w:val="ConsPlusNormal0"/>
              <w:rPr>
                <w:sz w:val="20"/>
                <w:szCs w:val="20"/>
              </w:rPr>
            </w:pPr>
          </w:p>
        </w:tc>
        <w:tc>
          <w:tcPr>
            <w:tcW w:w="730" w:type="dxa"/>
          </w:tcPr>
          <w:p w:rsidR="00072148" w:rsidRPr="00072148" w:rsidRDefault="00072148" w:rsidP="00B00962">
            <w:pPr>
              <w:pStyle w:val="ConsPlusNormal0"/>
              <w:rPr>
                <w:sz w:val="20"/>
                <w:szCs w:val="20"/>
              </w:rPr>
            </w:pPr>
          </w:p>
        </w:tc>
        <w:tc>
          <w:tcPr>
            <w:tcW w:w="646" w:type="dxa"/>
          </w:tcPr>
          <w:p w:rsidR="00072148" w:rsidRPr="00072148" w:rsidRDefault="00072148" w:rsidP="00B00962">
            <w:pPr>
              <w:pStyle w:val="ConsPlusNormal0"/>
              <w:rPr>
                <w:sz w:val="20"/>
                <w:szCs w:val="20"/>
              </w:rPr>
            </w:pPr>
          </w:p>
        </w:tc>
        <w:tc>
          <w:tcPr>
            <w:tcW w:w="850" w:type="dxa"/>
          </w:tcPr>
          <w:p w:rsidR="00072148" w:rsidRPr="00072148" w:rsidRDefault="00072148" w:rsidP="00B00962">
            <w:pPr>
              <w:pStyle w:val="ConsPlusNormal0"/>
              <w:rPr>
                <w:sz w:val="20"/>
                <w:szCs w:val="20"/>
              </w:rPr>
            </w:pPr>
          </w:p>
        </w:tc>
      </w:tr>
      <w:tr w:rsidR="00072148" w:rsidRPr="00072148" w:rsidTr="00B00962">
        <w:tc>
          <w:tcPr>
            <w:tcW w:w="144" w:type="dxa"/>
            <w:vMerge/>
          </w:tcPr>
          <w:p w:rsidR="00072148" w:rsidRPr="00072148" w:rsidRDefault="00072148" w:rsidP="00B00962"/>
        </w:tc>
        <w:tc>
          <w:tcPr>
            <w:tcW w:w="1928" w:type="dxa"/>
            <w:vMerge/>
          </w:tcPr>
          <w:p w:rsidR="00072148" w:rsidRPr="00072148" w:rsidRDefault="00072148" w:rsidP="00B00962"/>
        </w:tc>
        <w:tc>
          <w:tcPr>
            <w:tcW w:w="2462" w:type="dxa"/>
            <w:vMerge/>
          </w:tcPr>
          <w:p w:rsidR="00072148" w:rsidRPr="00072148" w:rsidRDefault="00072148" w:rsidP="00B00962"/>
        </w:tc>
        <w:tc>
          <w:tcPr>
            <w:tcW w:w="3285" w:type="dxa"/>
          </w:tcPr>
          <w:p w:rsidR="00072148" w:rsidRPr="00072148" w:rsidRDefault="00072148" w:rsidP="00B00962">
            <w:r w:rsidRPr="00072148">
              <w:t xml:space="preserve">- МАУ «МФЦ </w:t>
            </w:r>
            <w:proofErr w:type="spellStart"/>
            <w:r w:rsidRPr="00072148">
              <w:t>Камешкирского</w:t>
            </w:r>
            <w:proofErr w:type="spellEnd"/>
            <w:r w:rsidRPr="00072148">
              <w:t xml:space="preserve"> района Пензенской области»</w:t>
            </w:r>
          </w:p>
          <w:p w:rsidR="00072148" w:rsidRPr="00072148" w:rsidRDefault="00072148" w:rsidP="00B00962">
            <w:pPr>
              <w:pStyle w:val="ConsPlusNormal0"/>
              <w:rPr>
                <w:sz w:val="20"/>
                <w:szCs w:val="20"/>
              </w:rPr>
            </w:pPr>
          </w:p>
        </w:tc>
        <w:tc>
          <w:tcPr>
            <w:tcW w:w="709" w:type="dxa"/>
          </w:tcPr>
          <w:p w:rsidR="00072148" w:rsidRPr="00072148" w:rsidRDefault="00072148" w:rsidP="00B00962">
            <w:pPr>
              <w:pStyle w:val="ConsPlusNormal0"/>
              <w:rPr>
                <w:sz w:val="20"/>
                <w:szCs w:val="20"/>
              </w:rPr>
            </w:pPr>
          </w:p>
        </w:tc>
        <w:tc>
          <w:tcPr>
            <w:tcW w:w="567" w:type="dxa"/>
          </w:tcPr>
          <w:p w:rsidR="00072148" w:rsidRPr="00072148" w:rsidRDefault="00072148" w:rsidP="00B00962">
            <w:pPr>
              <w:pStyle w:val="ConsPlusNormal0"/>
              <w:jc w:val="center"/>
              <w:rPr>
                <w:sz w:val="20"/>
                <w:szCs w:val="20"/>
              </w:rPr>
            </w:pPr>
            <w:r w:rsidRPr="00072148">
              <w:rPr>
                <w:sz w:val="20"/>
                <w:szCs w:val="20"/>
              </w:rPr>
              <w:t>Х</w:t>
            </w:r>
          </w:p>
        </w:tc>
        <w:tc>
          <w:tcPr>
            <w:tcW w:w="425" w:type="dxa"/>
          </w:tcPr>
          <w:p w:rsidR="00072148" w:rsidRPr="00072148" w:rsidRDefault="00072148" w:rsidP="00B00962">
            <w:pPr>
              <w:pStyle w:val="ConsPlusNormal0"/>
              <w:jc w:val="center"/>
              <w:rPr>
                <w:sz w:val="20"/>
                <w:szCs w:val="20"/>
              </w:rPr>
            </w:pPr>
            <w:r w:rsidRPr="00072148">
              <w:rPr>
                <w:sz w:val="20"/>
                <w:szCs w:val="20"/>
              </w:rPr>
              <w:t>Х</w:t>
            </w:r>
          </w:p>
        </w:tc>
        <w:tc>
          <w:tcPr>
            <w:tcW w:w="567" w:type="dxa"/>
          </w:tcPr>
          <w:p w:rsidR="00072148" w:rsidRPr="00072148" w:rsidRDefault="00072148" w:rsidP="00B00962">
            <w:pPr>
              <w:pStyle w:val="ConsPlusNormal0"/>
              <w:jc w:val="center"/>
              <w:rPr>
                <w:sz w:val="20"/>
                <w:szCs w:val="20"/>
              </w:rPr>
            </w:pPr>
            <w:r w:rsidRPr="00072148">
              <w:rPr>
                <w:sz w:val="20"/>
                <w:szCs w:val="20"/>
              </w:rPr>
              <w:t>Х</w:t>
            </w:r>
          </w:p>
        </w:tc>
        <w:tc>
          <w:tcPr>
            <w:tcW w:w="425" w:type="dxa"/>
          </w:tcPr>
          <w:p w:rsidR="00072148" w:rsidRPr="00072148" w:rsidRDefault="00072148" w:rsidP="00B00962">
            <w:pPr>
              <w:pStyle w:val="ConsPlusNormal0"/>
              <w:jc w:val="center"/>
              <w:rPr>
                <w:sz w:val="20"/>
                <w:szCs w:val="20"/>
              </w:rPr>
            </w:pPr>
            <w:r w:rsidRPr="00072148">
              <w:rPr>
                <w:sz w:val="20"/>
                <w:szCs w:val="20"/>
              </w:rPr>
              <w:t>Х</w:t>
            </w:r>
          </w:p>
        </w:tc>
        <w:tc>
          <w:tcPr>
            <w:tcW w:w="851" w:type="dxa"/>
          </w:tcPr>
          <w:p w:rsidR="00072148" w:rsidRPr="00072148" w:rsidRDefault="00072148" w:rsidP="00B00962">
            <w:pPr>
              <w:pStyle w:val="ConsPlusNormal0"/>
              <w:rPr>
                <w:sz w:val="20"/>
                <w:szCs w:val="20"/>
              </w:rPr>
            </w:pPr>
          </w:p>
        </w:tc>
        <w:tc>
          <w:tcPr>
            <w:tcW w:w="915" w:type="dxa"/>
          </w:tcPr>
          <w:p w:rsidR="00072148" w:rsidRPr="00072148" w:rsidRDefault="00072148" w:rsidP="00B00962">
            <w:pPr>
              <w:pStyle w:val="ConsPlusNormal0"/>
              <w:rPr>
                <w:sz w:val="20"/>
                <w:szCs w:val="20"/>
              </w:rPr>
            </w:pPr>
          </w:p>
        </w:tc>
        <w:tc>
          <w:tcPr>
            <w:tcW w:w="906" w:type="dxa"/>
          </w:tcPr>
          <w:p w:rsidR="00072148" w:rsidRPr="00072148" w:rsidRDefault="00072148" w:rsidP="00B00962">
            <w:pPr>
              <w:pStyle w:val="ConsPlusNormal0"/>
              <w:rPr>
                <w:sz w:val="20"/>
                <w:szCs w:val="20"/>
              </w:rPr>
            </w:pPr>
          </w:p>
        </w:tc>
        <w:tc>
          <w:tcPr>
            <w:tcW w:w="730" w:type="dxa"/>
          </w:tcPr>
          <w:p w:rsidR="00072148" w:rsidRPr="00072148" w:rsidRDefault="00072148" w:rsidP="00B00962">
            <w:pPr>
              <w:pStyle w:val="ConsPlusNormal0"/>
              <w:rPr>
                <w:sz w:val="20"/>
                <w:szCs w:val="20"/>
              </w:rPr>
            </w:pPr>
          </w:p>
        </w:tc>
        <w:tc>
          <w:tcPr>
            <w:tcW w:w="646" w:type="dxa"/>
          </w:tcPr>
          <w:p w:rsidR="00072148" w:rsidRPr="00072148" w:rsidRDefault="00072148" w:rsidP="00B00962">
            <w:pPr>
              <w:pStyle w:val="ConsPlusNormal0"/>
              <w:rPr>
                <w:sz w:val="20"/>
                <w:szCs w:val="20"/>
              </w:rPr>
            </w:pPr>
          </w:p>
        </w:tc>
        <w:tc>
          <w:tcPr>
            <w:tcW w:w="850" w:type="dxa"/>
          </w:tcPr>
          <w:p w:rsidR="00072148" w:rsidRPr="00072148" w:rsidRDefault="00072148" w:rsidP="00B00962">
            <w:pPr>
              <w:pStyle w:val="ConsPlusNormal0"/>
              <w:rPr>
                <w:sz w:val="20"/>
                <w:szCs w:val="20"/>
              </w:rPr>
            </w:pPr>
          </w:p>
        </w:tc>
      </w:tr>
      <w:tr w:rsidR="00072148" w:rsidRPr="00072148" w:rsidTr="00B00962">
        <w:tc>
          <w:tcPr>
            <w:tcW w:w="144" w:type="dxa"/>
            <w:vMerge w:val="restart"/>
          </w:tcPr>
          <w:p w:rsidR="00072148" w:rsidRPr="00072148" w:rsidRDefault="00072148" w:rsidP="00B00962">
            <w:pPr>
              <w:pStyle w:val="ConsPlusNormal0"/>
              <w:jc w:val="center"/>
              <w:rPr>
                <w:sz w:val="20"/>
                <w:szCs w:val="20"/>
              </w:rPr>
            </w:pPr>
            <w:r w:rsidRPr="00072148">
              <w:rPr>
                <w:sz w:val="20"/>
                <w:szCs w:val="20"/>
              </w:rPr>
              <w:t>1</w:t>
            </w:r>
          </w:p>
        </w:tc>
        <w:tc>
          <w:tcPr>
            <w:tcW w:w="1928" w:type="dxa"/>
            <w:vMerge w:val="restart"/>
          </w:tcPr>
          <w:p w:rsidR="00072148" w:rsidRPr="00072148" w:rsidRDefault="00072148" w:rsidP="00B00962">
            <w:pPr>
              <w:jc w:val="center"/>
            </w:pPr>
            <w:r w:rsidRPr="00072148">
              <w:t xml:space="preserve">Подпрограмма </w:t>
            </w:r>
          </w:p>
        </w:tc>
        <w:tc>
          <w:tcPr>
            <w:tcW w:w="2462" w:type="dxa"/>
            <w:vMerge w:val="restart"/>
          </w:tcPr>
          <w:p w:rsidR="00072148" w:rsidRPr="00072148" w:rsidRDefault="00072148" w:rsidP="00B00962">
            <w:pPr>
              <w:jc w:val="center"/>
            </w:pPr>
            <w:r w:rsidRPr="00072148">
              <w:t xml:space="preserve">«Об управлении муниципальной  собственностью </w:t>
            </w:r>
            <w:proofErr w:type="spellStart"/>
            <w:r w:rsidRPr="00072148">
              <w:t>Камешкирского</w:t>
            </w:r>
            <w:proofErr w:type="spellEnd"/>
            <w:r w:rsidRPr="00072148">
              <w:t xml:space="preserve"> района  Пензенской области на 2014-2022 годы»</w:t>
            </w:r>
          </w:p>
        </w:tc>
        <w:tc>
          <w:tcPr>
            <w:tcW w:w="3285" w:type="dxa"/>
          </w:tcPr>
          <w:p w:rsidR="00072148" w:rsidRPr="00072148" w:rsidRDefault="00072148" w:rsidP="00B00962">
            <w:pPr>
              <w:pStyle w:val="ConsPlusNormal0"/>
              <w:rPr>
                <w:sz w:val="20"/>
                <w:szCs w:val="20"/>
              </w:rPr>
            </w:pPr>
            <w:r w:rsidRPr="00072148">
              <w:rPr>
                <w:sz w:val="20"/>
                <w:szCs w:val="20"/>
              </w:rPr>
              <w:t>всего</w:t>
            </w:r>
          </w:p>
        </w:tc>
        <w:tc>
          <w:tcPr>
            <w:tcW w:w="709" w:type="dxa"/>
          </w:tcPr>
          <w:p w:rsidR="00072148" w:rsidRPr="00072148" w:rsidRDefault="00072148" w:rsidP="00B00962">
            <w:pPr>
              <w:pStyle w:val="ConsPlusNormal0"/>
              <w:rPr>
                <w:sz w:val="20"/>
                <w:szCs w:val="20"/>
              </w:rPr>
            </w:pPr>
          </w:p>
        </w:tc>
        <w:tc>
          <w:tcPr>
            <w:tcW w:w="567" w:type="dxa"/>
          </w:tcPr>
          <w:p w:rsidR="00072148" w:rsidRPr="00072148" w:rsidRDefault="00072148" w:rsidP="00B00962">
            <w:pPr>
              <w:pStyle w:val="ConsPlusNormal0"/>
              <w:jc w:val="center"/>
              <w:rPr>
                <w:sz w:val="20"/>
                <w:szCs w:val="20"/>
              </w:rPr>
            </w:pPr>
            <w:r w:rsidRPr="00072148">
              <w:rPr>
                <w:sz w:val="20"/>
                <w:szCs w:val="20"/>
              </w:rPr>
              <w:t>Х</w:t>
            </w:r>
          </w:p>
        </w:tc>
        <w:tc>
          <w:tcPr>
            <w:tcW w:w="425" w:type="dxa"/>
          </w:tcPr>
          <w:p w:rsidR="00072148" w:rsidRPr="00072148" w:rsidRDefault="00072148" w:rsidP="00B00962">
            <w:pPr>
              <w:pStyle w:val="ConsPlusNormal0"/>
              <w:jc w:val="center"/>
              <w:rPr>
                <w:sz w:val="20"/>
                <w:szCs w:val="20"/>
              </w:rPr>
            </w:pPr>
            <w:r w:rsidRPr="00072148">
              <w:rPr>
                <w:sz w:val="20"/>
                <w:szCs w:val="20"/>
              </w:rPr>
              <w:t>Х</w:t>
            </w:r>
          </w:p>
        </w:tc>
        <w:tc>
          <w:tcPr>
            <w:tcW w:w="567" w:type="dxa"/>
          </w:tcPr>
          <w:p w:rsidR="00072148" w:rsidRPr="00072148" w:rsidRDefault="00072148" w:rsidP="00B00962">
            <w:pPr>
              <w:pStyle w:val="ConsPlusNormal0"/>
              <w:jc w:val="center"/>
              <w:rPr>
                <w:sz w:val="20"/>
                <w:szCs w:val="20"/>
              </w:rPr>
            </w:pPr>
            <w:r w:rsidRPr="00072148">
              <w:rPr>
                <w:sz w:val="20"/>
                <w:szCs w:val="20"/>
              </w:rPr>
              <w:t>Х</w:t>
            </w:r>
          </w:p>
        </w:tc>
        <w:tc>
          <w:tcPr>
            <w:tcW w:w="425" w:type="dxa"/>
          </w:tcPr>
          <w:p w:rsidR="00072148" w:rsidRPr="00072148" w:rsidRDefault="00072148" w:rsidP="00B00962">
            <w:pPr>
              <w:pStyle w:val="ConsPlusNormal0"/>
              <w:jc w:val="center"/>
              <w:rPr>
                <w:sz w:val="20"/>
                <w:szCs w:val="20"/>
              </w:rPr>
            </w:pPr>
            <w:r w:rsidRPr="00072148">
              <w:rPr>
                <w:sz w:val="20"/>
                <w:szCs w:val="20"/>
              </w:rPr>
              <w:t>Х</w:t>
            </w:r>
          </w:p>
        </w:tc>
        <w:tc>
          <w:tcPr>
            <w:tcW w:w="851" w:type="dxa"/>
          </w:tcPr>
          <w:p w:rsidR="00072148" w:rsidRPr="00072148" w:rsidRDefault="00072148" w:rsidP="00B00962">
            <w:pPr>
              <w:jc w:val="center"/>
            </w:pPr>
            <w:r w:rsidRPr="00072148">
              <w:t>2487,3</w:t>
            </w:r>
          </w:p>
        </w:tc>
        <w:tc>
          <w:tcPr>
            <w:tcW w:w="915" w:type="dxa"/>
          </w:tcPr>
          <w:p w:rsidR="00072148" w:rsidRPr="00072148" w:rsidRDefault="00072148" w:rsidP="00B00962">
            <w:pPr>
              <w:jc w:val="center"/>
            </w:pPr>
            <w:r w:rsidRPr="00072148">
              <w:t>3059,86</w:t>
            </w:r>
          </w:p>
        </w:tc>
        <w:tc>
          <w:tcPr>
            <w:tcW w:w="906" w:type="dxa"/>
          </w:tcPr>
          <w:p w:rsidR="00072148" w:rsidRPr="00072148" w:rsidRDefault="00072148" w:rsidP="00B00962">
            <w:pPr>
              <w:jc w:val="center"/>
            </w:pPr>
            <w:r w:rsidRPr="00072148">
              <w:t>3491,63</w:t>
            </w:r>
          </w:p>
        </w:tc>
        <w:tc>
          <w:tcPr>
            <w:tcW w:w="730" w:type="dxa"/>
          </w:tcPr>
          <w:p w:rsidR="00072148" w:rsidRPr="00072148" w:rsidRDefault="00072148" w:rsidP="00B00962">
            <w:pPr>
              <w:jc w:val="center"/>
            </w:pPr>
            <w:r w:rsidRPr="00072148">
              <w:t>3263,0</w:t>
            </w:r>
          </w:p>
        </w:tc>
        <w:tc>
          <w:tcPr>
            <w:tcW w:w="646" w:type="dxa"/>
          </w:tcPr>
          <w:p w:rsidR="00072148" w:rsidRPr="00072148" w:rsidRDefault="00072148" w:rsidP="00B00962">
            <w:pPr>
              <w:jc w:val="center"/>
            </w:pPr>
            <w:r w:rsidRPr="00072148">
              <w:t>3263,0</w:t>
            </w:r>
          </w:p>
        </w:tc>
        <w:tc>
          <w:tcPr>
            <w:tcW w:w="850" w:type="dxa"/>
          </w:tcPr>
          <w:p w:rsidR="00072148" w:rsidRPr="00072148" w:rsidRDefault="00072148" w:rsidP="00B00962">
            <w:pPr>
              <w:jc w:val="center"/>
            </w:pPr>
            <w:r w:rsidRPr="00072148">
              <w:t>3263,0</w:t>
            </w:r>
          </w:p>
        </w:tc>
      </w:tr>
      <w:tr w:rsidR="00072148" w:rsidRPr="00072148" w:rsidTr="00B00962">
        <w:tc>
          <w:tcPr>
            <w:tcW w:w="144" w:type="dxa"/>
            <w:vMerge/>
          </w:tcPr>
          <w:p w:rsidR="00072148" w:rsidRPr="00072148" w:rsidRDefault="00072148" w:rsidP="00B00962"/>
        </w:tc>
        <w:tc>
          <w:tcPr>
            <w:tcW w:w="1928" w:type="dxa"/>
            <w:vMerge/>
          </w:tcPr>
          <w:p w:rsidR="00072148" w:rsidRPr="00072148" w:rsidRDefault="00072148" w:rsidP="00B00962"/>
        </w:tc>
        <w:tc>
          <w:tcPr>
            <w:tcW w:w="2462" w:type="dxa"/>
            <w:vMerge/>
          </w:tcPr>
          <w:p w:rsidR="00072148" w:rsidRPr="00072148" w:rsidRDefault="00072148" w:rsidP="00B00962"/>
        </w:tc>
        <w:tc>
          <w:tcPr>
            <w:tcW w:w="3285" w:type="dxa"/>
          </w:tcPr>
          <w:p w:rsidR="00072148" w:rsidRPr="00072148" w:rsidRDefault="00072148" w:rsidP="00B00962">
            <w:r w:rsidRPr="00072148">
              <w:t xml:space="preserve">- Администрация </w:t>
            </w:r>
            <w:proofErr w:type="spellStart"/>
            <w:r w:rsidRPr="00072148">
              <w:t>Камешкирского</w:t>
            </w:r>
            <w:proofErr w:type="spellEnd"/>
            <w:r w:rsidRPr="00072148">
              <w:t xml:space="preserve"> района Пензенской области</w:t>
            </w:r>
            <w:proofErr w:type="gramStart"/>
            <w:r w:rsidRPr="00072148">
              <w:t xml:space="preserve"> ,</w:t>
            </w:r>
            <w:proofErr w:type="gramEnd"/>
            <w:r w:rsidRPr="00072148">
              <w:t xml:space="preserve"> </w:t>
            </w:r>
          </w:p>
          <w:p w:rsidR="00072148" w:rsidRPr="00072148" w:rsidRDefault="00072148" w:rsidP="00B00962">
            <w:pPr>
              <w:pStyle w:val="ConsPlusNormal0"/>
              <w:rPr>
                <w:sz w:val="20"/>
                <w:szCs w:val="20"/>
              </w:rPr>
            </w:pPr>
          </w:p>
        </w:tc>
        <w:tc>
          <w:tcPr>
            <w:tcW w:w="709" w:type="dxa"/>
          </w:tcPr>
          <w:p w:rsidR="00072148" w:rsidRPr="00072148" w:rsidRDefault="00072148" w:rsidP="00B00962">
            <w:pPr>
              <w:pStyle w:val="ConsPlusNormal0"/>
              <w:rPr>
                <w:sz w:val="20"/>
                <w:szCs w:val="20"/>
              </w:rPr>
            </w:pPr>
            <w:r w:rsidRPr="00072148">
              <w:rPr>
                <w:sz w:val="20"/>
                <w:szCs w:val="20"/>
              </w:rPr>
              <w:t>901</w:t>
            </w:r>
          </w:p>
        </w:tc>
        <w:tc>
          <w:tcPr>
            <w:tcW w:w="567" w:type="dxa"/>
          </w:tcPr>
          <w:p w:rsidR="00072148" w:rsidRPr="00072148" w:rsidRDefault="00072148" w:rsidP="00B00962">
            <w:pPr>
              <w:pStyle w:val="ConsPlusNormal0"/>
              <w:jc w:val="center"/>
              <w:rPr>
                <w:sz w:val="20"/>
                <w:szCs w:val="20"/>
              </w:rPr>
            </w:pPr>
            <w:r w:rsidRPr="00072148">
              <w:rPr>
                <w:sz w:val="20"/>
                <w:szCs w:val="20"/>
              </w:rPr>
              <w:t>Х</w:t>
            </w:r>
          </w:p>
        </w:tc>
        <w:tc>
          <w:tcPr>
            <w:tcW w:w="425" w:type="dxa"/>
          </w:tcPr>
          <w:p w:rsidR="00072148" w:rsidRPr="00072148" w:rsidRDefault="00072148" w:rsidP="00B00962">
            <w:pPr>
              <w:pStyle w:val="ConsPlusNormal0"/>
              <w:jc w:val="center"/>
              <w:rPr>
                <w:sz w:val="20"/>
                <w:szCs w:val="20"/>
              </w:rPr>
            </w:pPr>
            <w:r w:rsidRPr="00072148">
              <w:rPr>
                <w:sz w:val="20"/>
                <w:szCs w:val="20"/>
              </w:rPr>
              <w:t>Х</w:t>
            </w:r>
          </w:p>
        </w:tc>
        <w:tc>
          <w:tcPr>
            <w:tcW w:w="567" w:type="dxa"/>
          </w:tcPr>
          <w:p w:rsidR="00072148" w:rsidRPr="00072148" w:rsidRDefault="00072148" w:rsidP="00B00962">
            <w:pPr>
              <w:pStyle w:val="ConsPlusNormal0"/>
              <w:jc w:val="center"/>
              <w:rPr>
                <w:sz w:val="20"/>
                <w:szCs w:val="20"/>
              </w:rPr>
            </w:pPr>
            <w:r w:rsidRPr="00072148">
              <w:rPr>
                <w:sz w:val="20"/>
                <w:szCs w:val="20"/>
              </w:rPr>
              <w:t>Х</w:t>
            </w:r>
          </w:p>
        </w:tc>
        <w:tc>
          <w:tcPr>
            <w:tcW w:w="425" w:type="dxa"/>
          </w:tcPr>
          <w:p w:rsidR="00072148" w:rsidRPr="00072148" w:rsidRDefault="00072148" w:rsidP="00B00962">
            <w:pPr>
              <w:pStyle w:val="ConsPlusNormal0"/>
              <w:jc w:val="center"/>
              <w:rPr>
                <w:sz w:val="20"/>
                <w:szCs w:val="20"/>
              </w:rPr>
            </w:pPr>
            <w:r w:rsidRPr="00072148">
              <w:rPr>
                <w:sz w:val="20"/>
                <w:szCs w:val="20"/>
              </w:rPr>
              <w:t>Х</w:t>
            </w:r>
          </w:p>
        </w:tc>
        <w:tc>
          <w:tcPr>
            <w:tcW w:w="851" w:type="dxa"/>
          </w:tcPr>
          <w:p w:rsidR="00072148" w:rsidRPr="00072148" w:rsidRDefault="00072148" w:rsidP="00B00962">
            <w:pPr>
              <w:jc w:val="center"/>
            </w:pPr>
            <w:r w:rsidRPr="00072148">
              <w:t>2487,3</w:t>
            </w:r>
          </w:p>
        </w:tc>
        <w:tc>
          <w:tcPr>
            <w:tcW w:w="915" w:type="dxa"/>
          </w:tcPr>
          <w:p w:rsidR="00072148" w:rsidRPr="00072148" w:rsidRDefault="00072148" w:rsidP="00B00962">
            <w:pPr>
              <w:jc w:val="center"/>
            </w:pPr>
            <w:r w:rsidRPr="00072148">
              <w:t>3059,86</w:t>
            </w:r>
          </w:p>
        </w:tc>
        <w:tc>
          <w:tcPr>
            <w:tcW w:w="906" w:type="dxa"/>
          </w:tcPr>
          <w:p w:rsidR="00072148" w:rsidRPr="00072148" w:rsidRDefault="00072148" w:rsidP="00B00962">
            <w:pPr>
              <w:jc w:val="center"/>
            </w:pPr>
            <w:r w:rsidRPr="00072148">
              <w:t>3491,63</w:t>
            </w:r>
          </w:p>
        </w:tc>
        <w:tc>
          <w:tcPr>
            <w:tcW w:w="730" w:type="dxa"/>
          </w:tcPr>
          <w:p w:rsidR="00072148" w:rsidRPr="00072148" w:rsidRDefault="00072148" w:rsidP="00B00962">
            <w:pPr>
              <w:jc w:val="center"/>
            </w:pPr>
            <w:r w:rsidRPr="00072148">
              <w:t>3263,0</w:t>
            </w:r>
          </w:p>
        </w:tc>
        <w:tc>
          <w:tcPr>
            <w:tcW w:w="646" w:type="dxa"/>
          </w:tcPr>
          <w:p w:rsidR="00072148" w:rsidRPr="00072148" w:rsidRDefault="00072148" w:rsidP="00B00962">
            <w:pPr>
              <w:jc w:val="center"/>
            </w:pPr>
            <w:r w:rsidRPr="00072148">
              <w:t>3263,0</w:t>
            </w:r>
          </w:p>
        </w:tc>
        <w:tc>
          <w:tcPr>
            <w:tcW w:w="850" w:type="dxa"/>
          </w:tcPr>
          <w:p w:rsidR="00072148" w:rsidRPr="00072148" w:rsidRDefault="00072148" w:rsidP="00B00962">
            <w:pPr>
              <w:jc w:val="center"/>
            </w:pPr>
            <w:r w:rsidRPr="00072148">
              <w:t>3263,0</w:t>
            </w:r>
          </w:p>
        </w:tc>
      </w:tr>
      <w:tr w:rsidR="00072148" w:rsidRPr="00072148" w:rsidTr="00B00962">
        <w:tc>
          <w:tcPr>
            <w:tcW w:w="144" w:type="dxa"/>
            <w:vMerge/>
          </w:tcPr>
          <w:p w:rsidR="00072148" w:rsidRPr="00072148" w:rsidRDefault="00072148" w:rsidP="00B00962"/>
        </w:tc>
        <w:tc>
          <w:tcPr>
            <w:tcW w:w="1928" w:type="dxa"/>
            <w:vMerge/>
          </w:tcPr>
          <w:p w:rsidR="00072148" w:rsidRPr="00072148" w:rsidRDefault="00072148" w:rsidP="00B00962"/>
        </w:tc>
        <w:tc>
          <w:tcPr>
            <w:tcW w:w="2462" w:type="dxa"/>
            <w:vMerge/>
          </w:tcPr>
          <w:p w:rsidR="00072148" w:rsidRPr="00072148" w:rsidRDefault="00072148" w:rsidP="00B00962"/>
        </w:tc>
        <w:tc>
          <w:tcPr>
            <w:tcW w:w="3285" w:type="dxa"/>
          </w:tcPr>
          <w:p w:rsidR="00072148" w:rsidRPr="00072148" w:rsidRDefault="00072148" w:rsidP="00B00962">
            <w:r w:rsidRPr="00072148">
              <w:t xml:space="preserve">- Отдел экономики, развития сельского хозяйства и продовольствия администрации </w:t>
            </w:r>
            <w:proofErr w:type="spellStart"/>
            <w:r w:rsidRPr="00072148">
              <w:t>Камешкирского</w:t>
            </w:r>
            <w:proofErr w:type="spellEnd"/>
            <w:r w:rsidRPr="00072148">
              <w:t xml:space="preserve"> района Пензенской области</w:t>
            </w:r>
            <w:proofErr w:type="gramStart"/>
            <w:r w:rsidRPr="00072148">
              <w:t xml:space="preserve"> ,</w:t>
            </w:r>
            <w:proofErr w:type="gramEnd"/>
          </w:p>
          <w:p w:rsidR="00072148" w:rsidRPr="00072148" w:rsidRDefault="00072148" w:rsidP="00B00962">
            <w:pPr>
              <w:pStyle w:val="ConsPlusNormal0"/>
              <w:rPr>
                <w:sz w:val="20"/>
                <w:szCs w:val="20"/>
              </w:rPr>
            </w:pPr>
          </w:p>
        </w:tc>
        <w:tc>
          <w:tcPr>
            <w:tcW w:w="709" w:type="dxa"/>
          </w:tcPr>
          <w:p w:rsidR="00072148" w:rsidRPr="00072148" w:rsidRDefault="00072148" w:rsidP="00B00962">
            <w:pPr>
              <w:pStyle w:val="ConsPlusNormal0"/>
              <w:rPr>
                <w:sz w:val="20"/>
                <w:szCs w:val="20"/>
              </w:rPr>
            </w:pPr>
          </w:p>
        </w:tc>
        <w:tc>
          <w:tcPr>
            <w:tcW w:w="567" w:type="dxa"/>
          </w:tcPr>
          <w:p w:rsidR="00072148" w:rsidRPr="00072148" w:rsidRDefault="00072148" w:rsidP="00B00962">
            <w:pPr>
              <w:pStyle w:val="ConsPlusNormal0"/>
              <w:jc w:val="center"/>
              <w:rPr>
                <w:sz w:val="20"/>
                <w:szCs w:val="20"/>
              </w:rPr>
            </w:pPr>
            <w:r w:rsidRPr="00072148">
              <w:rPr>
                <w:sz w:val="20"/>
                <w:szCs w:val="20"/>
              </w:rPr>
              <w:t>Х</w:t>
            </w:r>
          </w:p>
        </w:tc>
        <w:tc>
          <w:tcPr>
            <w:tcW w:w="425" w:type="dxa"/>
          </w:tcPr>
          <w:p w:rsidR="00072148" w:rsidRPr="00072148" w:rsidRDefault="00072148" w:rsidP="00B00962">
            <w:pPr>
              <w:pStyle w:val="ConsPlusNormal0"/>
              <w:jc w:val="center"/>
              <w:rPr>
                <w:sz w:val="20"/>
                <w:szCs w:val="20"/>
              </w:rPr>
            </w:pPr>
            <w:r w:rsidRPr="00072148">
              <w:rPr>
                <w:sz w:val="20"/>
                <w:szCs w:val="20"/>
              </w:rPr>
              <w:t>Х</w:t>
            </w:r>
          </w:p>
        </w:tc>
        <w:tc>
          <w:tcPr>
            <w:tcW w:w="567" w:type="dxa"/>
          </w:tcPr>
          <w:p w:rsidR="00072148" w:rsidRPr="00072148" w:rsidRDefault="00072148" w:rsidP="00B00962">
            <w:pPr>
              <w:pStyle w:val="ConsPlusNormal0"/>
              <w:jc w:val="center"/>
              <w:rPr>
                <w:sz w:val="20"/>
                <w:szCs w:val="20"/>
              </w:rPr>
            </w:pPr>
            <w:r w:rsidRPr="00072148">
              <w:rPr>
                <w:sz w:val="20"/>
                <w:szCs w:val="20"/>
              </w:rPr>
              <w:t>Х</w:t>
            </w:r>
          </w:p>
        </w:tc>
        <w:tc>
          <w:tcPr>
            <w:tcW w:w="425" w:type="dxa"/>
          </w:tcPr>
          <w:p w:rsidR="00072148" w:rsidRPr="00072148" w:rsidRDefault="00072148" w:rsidP="00B00962">
            <w:pPr>
              <w:pStyle w:val="ConsPlusNormal0"/>
              <w:jc w:val="center"/>
              <w:rPr>
                <w:sz w:val="20"/>
                <w:szCs w:val="20"/>
              </w:rPr>
            </w:pPr>
            <w:r w:rsidRPr="00072148">
              <w:rPr>
                <w:sz w:val="20"/>
                <w:szCs w:val="20"/>
              </w:rPr>
              <w:t>Х</w:t>
            </w:r>
          </w:p>
        </w:tc>
        <w:tc>
          <w:tcPr>
            <w:tcW w:w="851" w:type="dxa"/>
          </w:tcPr>
          <w:p w:rsidR="00072148" w:rsidRPr="00072148" w:rsidRDefault="00072148" w:rsidP="00B00962">
            <w:pPr>
              <w:pStyle w:val="ConsPlusNormal0"/>
              <w:rPr>
                <w:sz w:val="20"/>
                <w:szCs w:val="20"/>
              </w:rPr>
            </w:pPr>
          </w:p>
        </w:tc>
        <w:tc>
          <w:tcPr>
            <w:tcW w:w="915" w:type="dxa"/>
          </w:tcPr>
          <w:p w:rsidR="00072148" w:rsidRPr="00072148" w:rsidRDefault="00072148" w:rsidP="00B00962">
            <w:pPr>
              <w:pStyle w:val="ConsPlusNormal0"/>
              <w:rPr>
                <w:sz w:val="20"/>
                <w:szCs w:val="20"/>
              </w:rPr>
            </w:pPr>
          </w:p>
        </w:tc>
        <w:tc>
          <w:tcPr>
            <w:tcW w:w="906" w:type="dxa"/>
          </w:tcPr>
          <w:p w:rsidR="00072148" w:rsidRPr="00072148" w:rsidRDefault="00072148" w:rsidP="00B00962">
            <w:pPr>
              <w:pStyle w:val="ConsPlusNormal0"/>
              <w:rPr>
                <w:sz w:val="20"/>
                <w:szCs w:val="20"/>
              </w:rPr>
            </w:pPr>
          </w:p>
        </w:tc>
        <w:tc>
          <w:tcPr>
            <w:tcW w:w="730" w:type="dxa"/>
          </w:tcPr>
          <w:p w:rsidR="00072148" w:rsidRPr="00072148" w:rsidRDefault="00072148" w:rsidP="00B00962">
            <w:pPr>
              <w:pStyle w:val="ConsPlusNormal0"/>
              <w:rPr>
                <w:sz w:val="20"/>
                <w:szCs w:val="20"/>
              </w:rPr>
            </w:pPr>
          </w:p>
        </w:tc>
        <w:tc>
          <w:tcPr>
            <w:tcW w:w="646" w:type="dxa"/>
          </w:tcPr>
          <w:p w:rsidR="00072148" w:rsidRPr="00072148" w:rsidRDefault="00072148" w:rsidP="00B00962">
            <w:pPr>
              <w:pStyle w:val="ConsPlusNormal0"/>
              <w:rPr>
                <w:sz w:val="20"/>
                <w:szCs w:val="20"/>
              </w:rPr>
            </w:pPr>
          </w:p>
        </w:tc>
        <w:tc>
          <w:tcPr>
            <w:tcW w:w="850" w:type="dxa"/>
          </w:tcPr>
          <w:p w:rsidR="00072148" w:rsidRPr="00072148" w:rsidRDefault="00072148" w:rsidP="00B00962">
            <w:pPr>
              <w:pStyle w:val="ConsPlusNormal0"/>
              <w:rPr>
                <w:sz w:val="20"/>
                <w:szCs w:val="20"/>
              </w:rPr>
            </w:pPr>
          </w:p>
        </w:tc>
      </w:tr>
      <w:tr w:rsidR="00072148" w:rsidRPr="00072148" w:rsidTr="00B00962">
        <w:tc>
          <w:tcPr>
            <w:tcW w:w="144" w:type="dxa"/>
            <w:vMerge/>
          </w:tcPr>
          <w:p w:rsidR="00072148" w:rsidRPr="00072148" w:rsidRDefault="00072148" w:rsidP="00B00962"/>
        </w:tc>
        <w:tc>
          <w:tcPr>
            <w:tcW w:w="1928" w:type="dxa"/>
            <w:vMerge/>
          </w:tcPr>
          <w:p w:rsidR="00072148" w:rsidRPr="00072148" w:rsidRDefault="00072148" w:rsidP="00B00962"/>
        </w:tc>
        <w:tc>
          <w:tcPr>
            <w:tcW w:w="2462" w:type="dxa"/>
            <w:vMerge/>
          </w:tcPr>
          <w:p w:rsidR="00072148" w:rsidRPr="00072148" w:rsidRDefault="00072148" w:rsidP="00B00962"/>
        </w:tc>
        <w:tc>
          <w:tcPr>
            <w:tcW w:w="3285" w:type="dxa"/>
          </w:tcPr>
          <w:p w:rsidR="00072148" w:rsidRPr="00072148" w:rsidRDefault="00072148" w:rsidP="00B00962">
            <w:r w:rsidRPr="00072148">
              <w:t xml:space="preserve">- МАУ «МФЦ </w:t>
            </w:r>
            <w:proofErr w:type="spellStart"/>
            <w:r w:rsidRPr="00072148">
              <w:t>Камешкирского</w:t>
            </w:r>
            <w:proofErr w:type="spellEnd"/>
            <w:r w:rsidRPr="00072148">
              <w:t xml:space="preserve"> </w:t>
            </w:r>
            <w:r w:rsidRPr="00072148">
              <w:lastRenderedPageBreak/>
              <w:t>района Пензенской области»</w:t>
            </w:r>
          </w:p>
          <w:p w:rsidR="00072148" w:rsidRPr="00072148" w:rsidRDefault="00072148" w:rsidP="00B00962">
            <w:pPr>
              <w:pStyle w:val="ConsPlusNormal0"/>
              <w:rPr>
                <w:sz w:val="20"/>
                <w:szCs w:val="20"/>
              </w:rPr>
            </w:pPr>
          </w:p>
        </w:tc>
        <w:tc>
          <w:tcPr>
            <w:tcW w:w="709" w:type="dxa"/>
          </w:tcPr>
          <w:p w:rsidR="00072148" w:rsidRPr="00072148" w:rsidRDefault="00072148" w:rsidP="00B00962">
            <w:pPr>
              <w:pStyle w:val="ConsPlusNormal0"/>
              <w:rPr>
                <w:sz w:val="20"/>
                <w:szCs w:val="20"/>
              </w:rPr>
            </w:pPr>
          </w:p>
        </w:tc>
        <w:tc>
          <w:tcPr>
            <w:tcW w:w="567" w:type="dxa"/>
          </w:tcPr>
          <w:p w:rsidR="00072148" w:rsidRPr="00072148" w:rsidRDefault="00072148" w:rsidP="00B00962">
            <w:pPr>
              <w:pStyle w:val="ConsPlusNormal0"/>
              <w:jc w:val="center"/>
              <w:rPr>
                <w:sz w:val="20"/>
                <w:szCs w:val="20"/>
              </w:rPr>
            </w:pPr>
            <w:r w:rsidRPr="00072148">
              <w:rPr>
                <w:sz w:val="20"/>
                <w:szCs w:val="20"/>
              </w:rPr>
              <w:t>Х</w:t>
            </w:r>
          </w:p>
        </w:tc>
        <w:tc>
          <w:tcPr>
            <w:tcW w:w="425" w:type="dxa"/>
          </w:tcPr>
          <w:p w:rsidR="00072148" w:rsidRPr="00072148" w:rsidRDefault="00072148" w:rsidP="00B00962">
            <w:pPr>
              <w:pStyle w:val="ConsPlusNormal0"/>
              <w:jc w:val="center"/>
              <w:rPr>
                <w:sz w:val="20"/>
                <w:szCs w:val="20"/>
              </w:rPr>
            </w:pPr>
            <w:r w:rsidRPr="00072148">
              <w:rPr>
                <w:sz w:val="20"/>
                <w:szCs w:val="20"/>
              </w:rPr>
              <w:t>Х</w:t>
            </w:r>
          </w:p>
        </w:tc>
        <w:tc>
          <w:tcPr>
            <w:tcW w:w="567" w:type="dxa"/>
          </w:tcPr>
          <w:p w:rsidR="00072148" w:rsidRPr="00072148" w:rsidRDefault="00072148" w:rsidP="00B00962">
            <w:pPr>
              <w:pStyle w:val="ConsPlusNormal0"/>
              <w:jc w:val="center"/>
              <w:rPr>
                <w:sz w:val="20"/>
                <w:szCs w:val="20"/>
              </w:rPr>
            </w:pPr>
            <w:r w:rsidRPr="00072148">
              <w:rPr>
                <w:sz w:val="20"/>
                <w:szCs w:val="20"/>
              </w:rPr>
              <w:t>Х</w:t>
            </w:r>
          </w:p>
        </w:tc>
        <w:tc>
          <w:tcPr>
            <w:tcW w:w="425" w:type="dxa"/>
          </w:tcPr>
          <w:p w:rsidR="00072148" w:rsidRPr="00072148" w:rsidRDefault="00072148" w:rsidP="00B00962">
            <w:pPr>
              <w:pStyle w:val="ConsPlusNormal0"/>
              <w:jc w:val="center"/>
              <w:rPr>
                <w:sz w:val="20"/>
                <w:szCs w:val="20"/>
              </w:rPr>
            </w:pPr>
            <w:r w:rsidRPr="00072148">
              <w:rPr>
                <w:sz w:val="20"/>
                <w:szCs w:val="20"/>
              </w:rPr>
              <w:t>Х</w:t>
            </w:r>
          </w:p>
        </w:tc>
        <w:tc>
          <w:tcPr>
            <w:tcW w:w="851" w:type="dxa"/>
          </w:tcPr>
          <w:p w:rsidR="00072148" w:rsidRPr="00072148" w:rsidRDefault="00072148" w:rsidP="00B00962">
            <w:pPr>
              <w:pStyle w:val="ConsPlusNormal0"/>
              <w:rPr>
                <w:sz w:val="20"/>
                <w:szCs w:val="20"/>
              </w:rPr>
            </w:pPr>
          </w:p>
        </w:tc>
        <w:tc>
          <w:tcPr>
            <w:tcW w:w="915" w:type="dxa"/>
          </w:tcPr>
          <w:p w:rsidR="00072148" w:rsidRPr="00072148" w:rsidRDefault="00072148" w:rsidP="00B00962">
            <w:pPr>
              <w:pStyle w:val="ConsPlusNormal0"/>
              <w:rPr>
                <w:sz w:val="20"/>
                <w:szCs w:val="20"/>
              </w:rPr>
            </w:pPr>
          </w:p>
        </w:tc>
        <w:tc>
          <w:tcPr>
            <w:tcW w:w="906" w:type="dxa"/>
          </w:tcPr>
          <w:p w:rsidR="00072148" w:rsidRPr="00072148" w:rsidRDefault="00072148" w:rsidP="00B00962">
            <w:pPr>
              <w:pStyle w:val="ConsPlusNormal0"/>
              <w:rPr>
                <w:sz w:val="20"/>
                <w:szCs w:val="20"/>
              </w:rPr>
            </w:pPr>
          </w:p>
        </w:tc>
        <w:tc>
          <w:tcPr>
            <w:tcW w:w="730" w:type="dxa"/>
          </w:tcPr>
          <w:p w:rsidR="00072148" w:rsidRPr="00072148" w:rsidRDefault="00072148" w:rsidP="00B00962">
            <w:pPr>
              <w:pStyle w:val="ConsPlusNormal0"/>
              <w:rPr>
                <w:sz w:val="20"/>
                <w:szCs w:val="20"/>
              </w:rPr>
            </w:pPr>
          </w:p>
        </w:tc>
        <w:tc>
          <w:tcPr>
            <w:tcW w:w="646" w:type="dxa"/>
          </w:tcPr>
          <w:p w:rsidR="00072148" w:rsidRPr="00072148" w:rsidRDefault="00072148" w:rsidP="00B00962">
            <w:pPr>
              <w:pStyle w:val="ConsPlusNormal0"/>
              <w:rPr>
                <w:sz w:val="20"/>
                <w:szCs w:val="20"/>
              </w:rPr>
            </w:pPr>
          </w:p>
        </w:tc>
        <w:tc>
          <w:tcPr>
            <w:tcW w:w="850" w:type="dxa"/>
          </w:tcPr>
          <w:p w:rsidR="00072148" w:rsidRPr="00072148" w:rsidRDefault="00072148" w:rsidP="00B00962">
            <w:pPr>
              <w:pStyle w:val="ConsPlusNormal0"/>
              <w:rPr>
                <w:sz w:val="20"/>
                <w:szCs w:val="20"/>
              </w:rPr>
            </w:pPr>
          </w:p>
        </w:tc>
      </w:tr>
    </w:tbl>
    <w:p w:rsidR="00072148" w:rsidRPr="00072148" w:rsidRDefault="00072148" w:rsidP="00072148">
      <w:pPr>
        <w:pStyle w:val="ConsPlusNormal0"/>
        <w:ind w:firstLine="540"/>
        <w:jc w:val="both"/>
        <w:rPr>
          <w:sz w:val="20"/>
          <w:szCs w:val="20"/>
        </w:rPr>
      </w:pPr>
    </w:p>
    <w:p w:rsidR="00072148" w:rsidRPr="00072148" w:rsidRDefault="00072148" w:rsidP="00072148">
      <w:pPr>
        <w:pStyle w:val="ConsPlusNormal0"/>
        <w:ind w:firstLine="540"/>
        <w:jc w:val="both"/>
        <w:rPr>
          <w:sz w:val="20"/>
          <w:szCs w:val="20"/>
        </w:rPr>
      </w:pPr>
      <w:r w:rsidRPr="00072148">
        <w:rPr>
          <w:sz w:val="20"/>
          <w:szCs w:val="20"/>
        </w:rPr>
        <w:t>--------------------------------</w:t>
      </w:r>
    </w:p>
    <w:p w:rsidR="00072148" w:rsidRPr="00072148" w:rsidRDefault="00072148" w:rsidP="00072148">
      <w:pPr>
        <w:pStyle w:val="ConsPlusNormal0"/>
        <w:jc w:val="both"/>
        <w:rPr>
          <w:sz w:val="20"/>
          <w:szCs w:val="20"/>
        </w:rPr>
      </w:pPr>
      <w:r w:rsidRPr="00072148">
        <w:rPr>
          <w:sz w:val="20"/>
          <w:szCs w:val="20"/>
        </w:rPr>
        <w:t>&lt;1</w:t>
      </w:r>
      <w:proofErr w:type="gramStart"/>
      <w:r w:rsidRPr="00072148">
        <w:rPr>
          <w:sz w:val="20"/>
          <w:szCs w:val="20"/>
        </w:rPr>
        <w:t>&gt; Д</w:t>
      </w:r>
      <w:proofErr w:type="gramEnd"/>
      <w:r w:rsidRPr="00072148">
        <w:rPr>
          <w:sz w:val="20"/>
          <w:szCs w:val="20"/>
        </w:rPr>
        <w:t xml:space="preserve">о присвоения кода бюджетной классификации указываются реквизиты нормативного правового акта (решение Собрания представителей </w:t>
      </w:r>
      <w:proofErr w:type="spellStart"/>
      <w:r w:rsidRPr="00072148">
        <w:rPr>
          <w:sz w:val="20"/>
          <w:szCs w:val="20"/>
        </w:rPr>
        <w:t>Камешкирского</w:t>
      </w:r>
      <w:proofErr w:type="spellEnd"/>
      <w:r w:rsidRPr="00072148">
        <w:rPr>
          <w:sz w:val="20"/>
          <w:szCs w:val="20"/>
        </w:rPr>
        <w:t xml:space="preserve"> района) о выделении средств бюджета </w:t>
      </w:r>
      <w:proofErr w:type="spellStart"/>
      <w:r w:rsidRPr="00072148">
        <w:rPr>
          <w:sz w:val="20"/>
          <w:szCs w:val="20"/>
        </w:rPr>
        <w:t>Камешкирского</w:t>
      </w:r>
      <w:proofErr w:type="spellEnd"/>
      <w:r w:rsidRPr="00072148">
        <w:rPr>
          <w:sz w:val="20"/>
          <w:szCs w:val="20"/>
        </w:rPr>
        <w:t xml:space="preserve"> района Пензенской области на реализацию мероприятий муниципальной программы.</w:t>
      </w:r>
    </w:p>
    <w:p w:rsidR="00072148" w:rsidRPr="00072148" w:rsidRDefault="00072148" w:rsidP="00072148">
      <w:pPr>
        <w:autoSpaceDE w:val="0"/>
        <w:autoSpaceDN w:val="0"/>
        <w:adjustRightInd w:val="0"/>
        <w:jc w:val="both"/>
      </w:pPr>
    </w:p>
    <w:p w:rsidR="00072148" w:rsidRPr="00072148" w:rsidRDefault="00072148" w:rsidP="00072148">
      <w:pPr>
        <w:autoSpaceDE w:val="0"/>
        <w:autoSpaceDN w:val="0"/>
        <w:adjustRightInd w:val="0"/>
        <w:jc w:val="both"/>
      </w:pPr>
    </w:p>
    <w:p w:rsidR="00072148" w:rsidRPr="00072148" w:rsidRDefault="00072148" w:rsidP="00072148">
      <w:pPr>
        <w:autoSpaceDE w:val="0"/>
        <w:autoSpaceDN w:val="0"/>
        <w:adjustRightInd w:val="0"/>
        <w:jc w:val="both"/>
      </w:pPr>
    </w:p>
    <w:p w:rsidR="00072148" w:rsidRPr="00072148" w:rsidRDefault="00072148" w:rsidP="00072148">
      <w:pPr>
        <w:autoSpaceDE w:val="0"/>
        <w:autoSpaceDN w:val="0"/>
        <w:adjustRightInd w:val="0"/>
        <w:jc w:val="both"/>
      </w:pPr>
    </w:p>
    <w:p w:rsidR="00072148" w:rsidRPr="00072148" w:rsidRDefault="00072148" w:rsidP="00072148">
      <w:pPr>
        <w:autoSpaceDE w:val="0"/>
        <w:autoSpaceDN w:val="0"/>
        <w:adjustRightInd w:val="0"/>
        <w:jc w:val="both"/>
      </w:pPr>
    </w:p>
    <w:p w:rsidR="00072148" w:rsidRPr="00072148" w:rsidRDefault="00072148" w:rsidP="00072148">
      <w:pPr>
        <w:autoSpaceDE w:val="0"/>
        <w:autoSpaceDN w:val="0"/>
        <w:adjustRightInd w:val="0"/>
        <w:jc w:val="both"/>
      </w:pPr>
    </w:p>
    <w:p w:rsidR="00072148" w:rsidRPr="00072148" w:rsidRDefault="00072148" w:rsidP="00072148">
      <w:pPr>
        <w:autoSpaceDE w:val="0"/>
        <w:autoSpaceDN w:val="0"/>
        <w:adjustRightInd w:val="0"/>
        <w:jc w:val="both"/>
      </w:pPr>
    </w:p>
    <w:p w:rsidR="00072148" w:rsidRPr="00072148" w:rsidRDefault="00072148" w:rsidP="00072148">
      <w:pPr>
        <w:pStyle w:val="1"/>
        <w:spacing w:before="0"/>
        <w:ind w:left="10065"/>
        <w:jc w:val="center"/>
        <w:rPr>
          <w:rFonts w:ascii="Times New Roman" w:hAnsi="Times New Roman" w:cs="Times New Roman"/>
          <w:bCs w:val="0"/>
          <w:caps/>
          <w:sz w:val="20"/>
          <w:szCs w:val="20"/>
        </w:rPr>
      </w:pPr>
      <w:r w:rsidRPr="00072148">
        <w:rPr>
          <w:rFonts w:ascii="Times New Roman" w:hAnsi="Times New Roman" w:cs="Times New Roman"/>
          <w:caps/>
          <w:sz w:val="20"/>
          <w:szCs w:val="20"/>
        </w:rPr>
        <w:t>Приложение № 7.1</w:t>
      </w:r>
    </w:p>
    <w:p w:rsidR="00072148" w:rsidRPr="00072148" w:rsidRDefault="00072148" w:rsidP="00072148">
      <w:pPr>
        <w:ind w:left="10065"/>
        <w:jc w:val="center"/>
        <w:rPr>
          <w:caps/>
          <w:spacing w:val="-2"/>
        </w:rPr>
      </w:pPr>
      <w:r w:rsidRPr="00072148">
        <w:rPr>
          <w:bCs/>
          <w:caps/>
        </w:rPr>
        <w:t xml:space="preserve">к  муниципальной  программе </w:t>
      </w:r>
      <w:r w:rsidRPr="00072148">
        <w:rPr>
          <w:caps/>
          <w:spacing w:val="-2"/>
        </w:rPr>
        <w:t>«Обеспечение муниципального управления собственностью Камешкирского района Пензенской области НА 2016 – 2022 ГОДЫ»</w:t>
      </w:r>
    </w:p>
    <w:p w:rsidR="00072148" w:rsidRPr="00072148" w:rsidRDefault="00072148" w:rsidP="00072148">
      <w:pPr>
        <w:pStyle w:val="1"/>
        <w:spacing w:before="0"/>
        <w:ind w:left="9923"/>
        <w:jc w:val="center"/>
        <w:rPr>
          <w:rFonts w:ascii="Times New Roman" w:hAnsi="Times New Roman" w:cs="Times New Roman"/>
          <w:bCs w:val="0"/>
          <w:caps/>
          <w:sz w:val="20"/>
          <w:szCs w:val="20"/>
        </w:rPr>
      </w:pPr>
    </w:p>
    <w:p w:rsidR="00072148" w:rsidRPr="00072148" w:rsidRDefault="00072148" w:rsidP="00072148">
      <w:pPr>
        <w:pStyle w:val="1"/>
        <w:spacing w:before="0"/>
        <w:ind w:left="9923"/>
        <w:jc w:val="center"/>
        <w:rPr>
          <w:rFonts w:ascii="Times New Roman" w:hAnsi="Times New Roman" w:cs="Times New Roman"/>
          <w:bCs w:val="0"/>
          <w:caps/>
          <w:sz w:val="20"/>
          <w:szCs w:val="20"/>
        </w:rPr>
      </w:pPr>
    </w:p>
    <w:p w:rsidR="00072148" w:rsidRPr="00072148" w:rsidRDefault="00072148" w:rsidP="00072148">
      <w:pPr>
        <w:pStyle w:val="1"/>
        <w:spacing w:before="0"/>
        <w:ind w:left="9923"/>
        <w:jc w:val="center"/>
        <w:rPr>
          <w:rFonts w:ascii="Times New Roman" w:hAnsi="Times New Roman" w:cs="Times New Roman"/>
          <w:bCs w:val="0"/>
          <w:caps/>
          <w:sz w:val="20"/>
          <w:szCs w:val="20"/>
        </w:rPr>
      </w:pPr>
    </w:p>
    <w:p w:rsidR="00072148" w:rsidRPr="00072148" w:rsidRDefault="00072148" w:rsidP="00072148">
      <w:pPr>
        <w:jc w:val="center"/>
      </w:pPr>
      <w:r w:rsidRPr="00072148">
        <w:t>Перечень основных мероприятий</w:t>
      </w:r>
    </w:p>
    <w:p w:rsidR="00072148" w:rsidRPr="00072148" w:rsidRDefault="00072148" w:rsidP="00072148">
      <w:pPr>
        <w:jc w:val="center"/>
      </w:pPr>
      <w:r w:rsidRPr="00072148">
        <w:t>Муниципальной программы</w:t>
      </w:r>
    </w:p>
    <w:p w:rsidR="00072148" w:rsidRPr="00072148" w:rsidRDefault="00072148" w:rsidP="00072148">
      <w:pPr>
        <w:ind w:left="1276"/>
        <w:jc w:val="center"/>
        <w:rPr>
          <w:caps/>
          <w:spacing w:val="-2"/>
        </w:rPr>
      </w:pPr>
      <w:r w:rsidRPr="00072148">
        <w:rPr>
          <w:bCs/>
          <w:caps/>
        </w:rPr>
        <w:t>«</w:t>
      </w:r>
      <w:r w:rsidRPr="00072148">
        <w:rPr>
          <w:caps/>
          <w:spacing w:val="-2"/>
        </w:rPr>
        <w:t xml:space="preserve">Обеспечение муниципального  управления собственностью </w:t>
      </w:r>
    </w:p>
    <w:p w:rsidR="00072148" w:rsidRPr="00072148" w:rsidRDefault="00072148" w:rsidP="00072148">
      <w:pPr>
        <w:ind w:left="1276"/>
        <w:jc w:val="center"/>
        <w:rPr>
          <w:caps/>
          <w:spacing w:val="-2"/>
        </w:rPr>
      </w:pPr>
      <w:r w:rsidRPr="00072148">
        <w:rPr>
          <w:caps/>
          <w:spacing w:val="-2"/>
        </w:rPr>
        <w:t>Камешкирского района Пензенской области</w:t>
      </w:r>
    </w:p>
    <w:p w:rsidR="00072148" w:rsidRPr="00072148" w:rsidRDefault="00072148" w:rsidP="00072148">
      <w:pPr>
        <w:pStyle w:val="a8"/>
        <w:jc w:val="center"/>
        <w:rPr>
          <w:rFonts w:ascii="Times New Roman" w:hAnsi="Times New Roman" w:cs="Times New Roman"/>
          <w:bCs/>
          <w:caps/>
          <w:sz w:val="20"/>
          <w:szCs w:val="20"/>
        </w:rPr>
      </w:pPr>
      <w:r w:rsidRPr="00072148">
        <w:rPr>
          <w:rFonts w:ascii="Times New Roman" w:hAnsi="Times New Roman" w:cs="Times New Roman"/>
          <w:caps/>
          <w:spacing w:val="-2"/>
          <w:sz w:val="20"/>
          <w:szCs w:val="20"/>
        </w:rPr>
        <w:t>НА 2016 – 2022 ГОДЫ</w:t>
      </w:r>
      <w:r w:rsidRPr="00072148">
        <w:rPr>
          <w:rFonts w:ascii="Times New Roman" w:hAnsi="Times New Roman" w:cs="Times New Roman"/>
          <w:bCs/>
          <w:caps/>
          <w:sz w:val="20"/>
          <w:szCs w:val="20"/>
        </w:rPr>
        <w:t xml:space="preserve">» на 2018-2022 годы </w:t>
      </w:r>
    </w:p>
    <w:p w:rsidR="00072148" w:rsidRPr="00072148" w:rsidRDefault="00072148" w:rsidP="00072148">
      <w:pPr>
        <w:pStyle w:val="ConsPlusNormal0"/>
        <w:widowControl/>
        <w:jc w:val="center"/>
        <w:outlineLvl w:val="1"/>
        <w:rPr>
          <w:sz w:val="20"/>
          <w:szCs w:val="20"/>
        </w:rPr>
      </w:pPr>
    </w:p>
    <w:p w:rsidR="00072148" w:rsidRPr="00072148" w:rsidRDefault="00072148" w:rsidP="00072148">
      <w:pPr>
        <w:pStyle w:val="ConsPlusNormal0"/>
        <w:widowControl/>
        <w:jc w:val="center"/>
        <w:outlineLvl w:val="1"/>
        <w:rPr>
          <w:sz w:val="20"/>
          <w:szCs w:val="20"/>
        </w:rPr>
      </w:pPr>
    </w:p>
    <w:p w:rsidR="00072148" w:rsidRPr="00072148" w:rsidRDefault="00072148" w:rsidP="00072148">
      <w:pPr>
        <w:pStyle w:val="ConsPlusNormal0"/>
        <w:widowControl/>
        <w:jc w:val="center"/>
        <w:outlineLvl w:val="1"/>
        <w:rPr>
          <w:sz w:val="20"/>
          <w:szCs w:val="20"/>
        </w:rPr>
      </w:pPr>
    </w:p>
    <w:tbl>
      <w:tblPr>
        <w:tblW w:w="15309" w:type="dxa"/>
        <w:tblInd w:w="392" w:type="dxa"/>
        <w:tblLayout w:type="fixed"/>
        <w:tblLook w:val="04A0" w:firstRow="1" w:lastRow="0" w:firstColumn="1" w:lastColumn="0" w:noHBand="0" w:noVBand="1"/>
      </w:tblPr>
      <w:tblGrid>
        <w:gridCol w:w="772"/>
        <w:gridCol w:w="2667"/>
        <w:gridCol w:w="1173"/>
        <w:gridCol w:w="1737"/>
        <w:gridCol w:w="1041"/>
        <w:gridCol w:w="1257"/>
        <w:gridCol w:w="1440"/>
        <w:gridCol w:w="1418"/>
        <w:gridCol w:w="1134"/>
        <w:gridCol w:w="1770"/>
        <w:gridCol w:w="30"/>
        <w:gridCol w:w="6"/>
        <w:gridCol w:w="11"/>
        <w:gridCol w:w="853"/>
      </w:tblGrid>
      <w:tr w:rsidR="00072148" w:rsidRPr="00072148" w:rsidTr="00B00962">
        <w:trPr>
          <w:trHeight w:val="300"/>
        </w:trPr>
        <w:tc>
          <w:tcPr>
            <w:tcW w:w="772" w:type="dxa"/>
            <w:vMerge w:val="restart"/>
            <w:tcBorders>
              <w:top w:val="single" w:sz="4" w:space="0" w:color="auto"/>
              <w:left w:val="single" w:sz="4" w:space="0" w:color="auto"/>
              <w:bottom w:val="single" w:sz="4" w:space="0" w:color="auto"/>
              <w:right w:val="single" w:sz="4" w:space="0" w:color="auto"/>
            </w:tcBorders>
          </w:tcPr>
          <w:p w:rsidR="00072148" w:rsidRPr="00072148" w:rsidRDefault="00072148" w:rsidP="00B00962">
            <w:pPr>
              <w:jc w:val="center"/>
            </w:pPr>
            <w:r w:rsidRPr="00072148">
              <w:t xml:space="preserve">№ </w:t>
            </w:r>
            <w:proofErr w:type="spellStart"/>
            <w:r w:rsidRPr="00072148">
              <w:t>пп</w:t>
            </w:r>
            <w:proofErr w:type="spellEnd"/>
          </w:p>
        </w:tc>
        <w:tc>
          <w:tcPr>
            <w:tcW w:w="2667" w:type="dxa"/>
            <w:vMerge w:val="restart"/>
            <w:tcBorders>
              <w:top w:val="single" w:sz="4" w:space="0" w:color="auto"/>
              <w:left w:val="single" w:sz="4" w:space="0" w:color="auto"/>
              <w:bottom w:val="single" w:sz="4" w:space="0" w:color="auto"/>
              <w:right w:val="single" w:sz="4" w:space="0" w:color="auto"/>
            </w:tcBorders>
          </w:tcPr>
          <w:p w:rsidR="00072148" w:rsidRPr="00072148" w:rsidRDefault="00072148" w:rsidP="00B00962">
            <w:pPr>
              <w:jc w:val="center"/>
            </w:pPr>
            <w:r w:rsidRPr="00072148">
              <w:t>Наименование мероприятия</w:t>
            </w:r>
          </w:p>
        </w:tc>
        <w:tc>
          <w:tcPr>
            <w:tcW w:w="1173" w:type="dxa"/>
            <w:vMerge w:val="restart"/>
            <w:tcBorders>
              <w:top w:val="single" w:sz="4" w:space="0" w:color="auto"/>
              <w:left w:val="single" w:sz="4" w:space="0" w:color="auto"/>
              <w:bottom w:val="single" w:sz="4" w:space="0" w:color="auto"/>
              <w:right w:val="single" w:sz="4" w:space="0" w:color="auto"/>
            </w:tcBorders>
          </w:tcPr>
          <w:p w:rsidR="00072148" w:rsidRPr="00072148" w:rsidRDefault="00072148" w:rsidP="00B00962">
            <w:pPr>
              <w:jc w:val="center"/>
            </w:pPr>
            <w:r w:rsidRPr="00072148">
              <w:t>Исполнители</w:t>
            </w:r>
          </w:p>
        </w:tc>
        <w:tc>
          <w:tcPr>
            <w:tcW w:w="1737" w:type="dxa"/>
            <w:vMerge w:val="restart"/>
            <w:tcBorders>
              <w:top w:val="single" w:sz="4" w:space="0" w:color="auto"/>
              <w:left w:val="single" w:sz="4" w:space="0" w:color="auto"/>
              <w:bottom w:val="single" w:sz="4" w:space="0" w:color="000000"/>
              <w:right w:val="single" w:sz="4" w:space="0" w:color="auto"/>
            </w:tcBorders>
          </w:tcPr>
          <w:p w:rsidR="00072148" w:rsidRPr="00072148" w:rsidRDefault="00072148" w:rsidP="00B00962">
            <w:pPr>
              <w:jc w:val="center"/>
            </w:pPr>
            <w:r w:rsidRPr="00072148">
              <w:t>Срок исполнения (год)</w:t>
            </w:r>
          </w:p>
        </w:tc>
        <w:tc>
          <w:tcPr>
            <w:tcW w:w="6290" w:type="dxa"/>
            <w:gridSpan w:val="5"/>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 xml:space="preserve">Объем финансирования, </w:t>
            </w:r>
            <w:proofErr w:type="spellStart"/>
            <w:r w:rsidRPr="00072148">
              <w:t>тыс</w:t>
            </w:r>
            <w:proofErr w:type="gramStart"/>
            <w:r w:rsidRPr="00072148">
              <w:t>.р</w:t>
            </w:r>
            <w:proofErr w:type="gramEnd"/>
            <w:r w:rsidRPr="00072148">
              <w:t>уб</w:t>
            </w:r>
            <w:proofErr w:type="spellEnd"/>
            <w:r w:rsidRPr="00072148">
              <w:t xml:space="preserve">. </w:t>
            </w:r>
          </w:p>
        </w:tc>
        <w:tc>
          <w:tcPr>
            <w:tcW w:w="1817" w:type="dxa"/>
            <w:gridSpan w:val="4"/>
            <w:vMerge w:val="restart"/>
            <w:tcBorders>
              <w:top w:val="single" w:sz="4" w:space="0" w:color="auto"/>
              <w:left w:val="single" w:sz="4" w:space="0" w:color="auto"/>
              <w:bottom w:val="single" w:sz="4" w:space="0" w:color="auto"/>
              <w:right w:val="single" w:sz="4" w:space="0" w:color="auto"/>
            </w:tcBorders>
          </w:tcPr>
          <w:p w:rsidR="00072148" w:rsidRPr="00072148" w:rsidRDefault="00072148" w:rsidP="00B00962">
            <w:pPr>
              <w:jc w:val="center"/>
            </w:pPr>
            <w:r w:rsidRPr="00072148">
              <w:t>Показатели результата мероприятия по годам</w:t>
            </w:r>
          </w:p>
        </w:tc>
        <w:tc>
          <w:tcPr>
            <w:tcW w:w="853" w:type="dxa"/>
            <w:vMerge w:val="restart"/>
            <w:tcBorders>
              <w:top w:val="single" w:sz="4" w:space="0" w:color="auto"/>
              <w:left w:val="single" w:sz="4" w:space="0" w:color="auto"/>
              <w:bottom w:val="single" w:sz="4" w:space="0" w:color="auto"/>
              <w:right w:val="single" w:sz="4" w:space="0" w:color="auto"/>
            </w:tcBorders>
          </w:tcPr>
          <w:p w:rsidR="00072148" w:rsidRPr="00072148" w:rsidRDefault="00072148" w:rsidP="00B00962">
            <w:r w:rsidRPr="00072148">
              <w:t>Связь с показателем муниципальной програ</w:t>
            </w:r>
            <w:r w:rsidRPr="00072148">
              <w:lastRenderedPageBreak/>
              <w:t>ммы (подпрограммы)</w:t>
            </w:r>
          </w:p>
          <w:p w:rsidR="00072148" w:rsidRPr="00072148" w:rsidRDefault="00072148" w:rsidP="00B00962">
            <w:pPr>
              <w:jc w:val="center"/>
            </w:pPr>
          </w:p>
        </w:tc>
      </w:tr>
      <w:tr w:rsidR="00072148" w:rsidRPr="00072148" w:rsidTr="00B00962">
        <w:trPr>
          <w:trHeight w:val="1200"/>
        </w:trPr>
        <w:tc>
          <w:tcPr>
            <w:tcW w:w="772" w:type="dxa"/>
            <w:vMerge/>
            <w:tcBorders>
              <w:top w:val="single" w:sz="4" w:space="0" w:color="auto"/>
              <w:left w:val="single" w:sz="4" w:space="0" w:color="auto"/>
              <w:bottom w:val="single" w:sz="4" w:space="0" w:color="auto"/>
              <w:right w:val="single" w:sz="4" w:space="0" w:color="auto"/>
            </w:tcBorders>
            <w:vAlign w:val="center"/>
          </w:tcPr>
          <w:p w:rsidR="00072148" w:rsidRPr="00072148" w:rsidRDefault="00072148" w:rsidP="00B00962"/>
        </w:tc>
        <w:tc>
          <w:tcPr>
            <w:tcW w:w="2667" w:type="dxa"/>
            <w:vMerge/>
            <w:tcBorders>
              <w:top w:val="single" w:sz="4" w:space="0" w:color="auto"/>
              <w:left w:val="single" w:sz="4" w:space="0" w:color="auto"/>
              <w:bottom w:val="single" w:sz="4" w:space="0" w:color="auto"/>
              <w:right w:val="single" w:sz="4" w:space="0" w:color="auto"/>
            </w:tcBorders>
            <w:vAlign w:val="center"/>
          </w:tcPr>
          <w:p w:rsidR="00072148" w:rsidRPr="00072148" w:rsidRDefault="00072148" w:rsidP="00B00962"/>
        </w:tc>
        <w:tc>
          <w:tcPr>
            <w:tcW w:w="1173" w:type="dxa"/>
            <w:vMerge/>
            <w:tcBorders>
              <w:top w:val="single" w:sz="4" w:space="0" w:color="auto"/>
              <w:left w:val="single" w:sz="4" w:space="0" w:color="auto"/>
              <w:bottom w:val="single" w:sz="4" w:space="0" w:color="auto"/>
              <w:right w:val="single" w:sz="4" w:space="0" w:color="auto"/>
            </w:tcBorders>
            <w:vAlign w:val="center"/>
          </w:tcPr>
          <w:p w:rsidR="00072148" w:rsidRPr="00072148" w:rsidRDefault="00072148" w:rsidP="00B00962"/>
        </w:tc>
        <w:tc>
          <w:tcPr>
            <w:tcW w:w="1737" w:type="dxa"/>
            <w:vMerge/>
            <w:tcBorders>
              <w:top w:val="single" w:sz="4" w:space="0" w:color="auto"/>
              <w:left w:val="single" w:sz="4" w:space="0" w:color="auto"/>
              <w:bottom w:val="single" w:sz="4" w:space="0" w:color="000000"/>
              <w:right w:val="single" w:sz="4" w:space="0" w:color="auto"/>
            </w:tcBorders>
            <w:vAlign w:val="center"/>
          </w:tcPr>
          <w:p w:rsidR="00072148" w:rsidRPr="00072148" w:rsidRDefault="00072148" w:rsidP="00B00962"/>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всего</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бюджет Пензенской области</w:t>
            </w:r>
          </w:p>
        </w:tc>
        <w:tc>
          <w:tcPr>
            <w:tcW w:w="1440" w:type="dxa"/>
            <w:tcBorders>
              <w:top w:val="nil"/>
              <w:left w:val="nil"/>
              <w:bottom w:val="single" w:sz="4" w:space="0" w:color="auto"/>
              <w:right w:val="single" w:sz="4" w:space="0" w:color="auto"/>
            </w:tcBorders>
          </w:tcPr>
          <w:p w:rsidR="00072148" w:rsidRPr="00072148" w:rsidRDefault="00072148" w:rsidP="00B00962">
            <w:pPr>
              <w:jc w:val="center"/>
            </w:pPr>
            <w:r w:rsidRPr="00072148">
              <w:t>федеральный бюджет</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бюджеты муниципальных образований</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внебюджетные средства</w:t>
            </w:r>
          </w:p>
        </w:tc>
        <w:tc>
          <w:tcPr>
            <w:tcW w:w="1817" w:type="dxa"/>
            <w:gridSpan w:val="4"/>
            <w:vMerge/>
            <w:tcBorders>
              <w:top w:val="single" w:sz="4" w:space="0" w:color="auto"/>
              <w:left w:val="single" w:sz="4" w:space="0" w:color="auto"/>
              <w:bottom w:val="single" w:sz="4" w:space="0" w:color="auto"/>
              <w:right w:val="single" w:sz="4" w:space="0" w:color="auto"/>
            </w:tcBorders>
            <w:vAlign w:val="center"/>
          </w:tcPr>
          <w:p w:rsidR="00072148" w:rsidRPr="00072148" w:rsidRDefault="00072148" w:rsidP="00B00962"/>
        </w:tc>
        <w:tc>
          <w:tcPr>
            <w:tcW w:w="853" w:type="dxa"/>
            <w:vMerge/>
            <w:tcBorders>
              <w:top w:val="single" w:sz="4" w:space="0" w:color="auto"/>
              <w:left w:val="single" w:sz="4" w:space="0" w:color="auto"/>
              <w:bottom w:val="single" w:sz="4" w:space="0" w:color="auto"/>
              <w:right w:val="single" w:sz="4" w:space="0" w:color="auto"/>
            </w:tcBorders>
            <w:vAlign w:val="center"/>
          </w:tcPr>
          <w:p w:rsidR="00072148" w:rsidRPr="00072148" w:rsidRDefault="00072148" w:rsidP="00B00962"/>
        </w:tc>
      </w:tr>
      <w:tr w:rsidR="00072148" w:rsidRPr="00072148" w:rsidTr="00B00962">
        <w:trPr>
          <w:trHeight w:val="300"/>
        </w:trPr>
        <w:tc>
          <w:tcPr>
            <w:tcW w:w="772" w:type="dxa"/>
            <w:tcBorders>
              <w:top w:val="nil"/>
              <w:left w:val="single" w:sz="4" w:space="0" w:color="auto"/>
              <w:bottom w:val="single" w:sz="4" w:space="0" w:color="auto"/>
              <w:right w:val="single" w:sz="4" w:space="0" w:color="auto"/>
            </w:tcBorders>
            <w:vAlign w:val="center"/>
          </w:tcPr>
          <w:p w:rsidR="00072148" w:rsidRPr="00072148" w:rsidRDefault="00072148" w:rsidP="00B00962">
            <w:pPr>
              <w:jc w:val="center"/>
            </w:pPr>
            <w:r w:rsidRPr="00072148">
              <w:lastRenderedPageBreak/>
              <w:t>1</w:t>
            </w:r>
          </w:p>
        </w:tc>
        <w:tc>
          <w:tcPr>
            <w:tcW w:w="266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w:t>
            </w:r>
          </w:p>
        </w:tc>
        <w:tc>
          <w:tcPr>
            <w:tcW w:w="1173"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3</w:t>
            </w:r>
          </w:p>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4</w:t>
            </w:r>
          </w:p>
        </w:tc>
        <w:tc>
          <w:tcPr>
            <w:tcW w:w="1041"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5</w:t>
            </w:r>
          </w:p>
        </w:tc>
        <w:tc>
          <w:tcPr>
            <w:tcW w:w="125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6</w:t>
            </w:r>
          </w:p>
        </w:tc>
        <w:tc>
          <w:tcPr>
            <w:tcW w:w="1440"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7</w:t>
            </w:r>
          </w:p>
        </w:tc>
        <w:tc>
          <w:tcPr>
            <w:tcW w:w="1418"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8</w:t>
            </w:r>
          </w:p>
        </w:tc>
        <w:tc>
          <w:tcPr>
            <w:tcW w:w="1134"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9</w:t>
            </w:r>
          </w:p>
        </w:tc>
        <w:tc>
          <w:tcPr>
            <w:tcW w:w="1817" w:type="dxa"/>
            <w:gridSpan w:val="4"/>
            <w:tcBorders>
              <w:top w:val="nil"/>
              <w:left w:val="nil"/>
              <w:bottom w:val="single" w:sz="4" w:space="0" w:color="auto"/>
              <w:right w:val="single" w:sz="4" w:space="0" w:color="auto"/>
            </w:tcBorders>
            <w:vAlign w:val="center"/>
          </w:tcPr>
          <w:p w:rsidR="00072148" w:rsidRPr="00072148" w:rsidRDefault="00072148" w:rsidP="00B00962">
            <w:pPr>
              <w:jc w:val="center"/>
            </w:pPr>
            <w:r w:rsidRPr="00072148">
              <w:t>10</w:t>
            </w:r>
          </w:p>
        </w:tc>
        <w:tc>
          <w:tcPr>
            <w:tcW w:w="853" w:type="dxa"/>
            <w:tcBorders>
              <w:top w:val="nil"/>
              <w:left w:val="nil"/>
              <w:bottom w:val="single" w:sz="4" w:space="0" w:color="auto"/>
              <w:right w:val="single" w:sz="4" w:space="0" w:color="auto"/>
            </w:tcBorders>
            <w:vAlign w:val="center"/>
          </w:tcPr>
          <w:p w:rsidR="00072148" w:rsidRPr="00072148" w:rsidRDefault="00072148" w:rsidP="00B00962">
            <w:pPr>
              <w:jc w:val="center"/>
            </w:pPr>
          </w:p>
        </w:tc>
      </w:tr>
      <w:tr w:rsidR="00072148" w:rsidRPr="00072148" w:rsidTr="00B00962">
        <w:trPr>
          <w:trHeight w:val="300"/>
        </w:trPr>
        <w:tc>
          <w:tcPr>
            <w:tcW w:w="14456" w:type="dxa"/>
            <w:gridSpan w:val="13"/>
            <w:tcBorders>
              <w:top w:val="nil"/>
              <w:left w:val="single" w:sz="4" w:space="0" w:color="auto"/>
              <w:bottom w:val="single" w:sz="4" w:space="0" w:color="auto"/>
              <w:right w:val="single" w:sz="4" w:space="0" w:color="auto"/>
            </w:tcBorders>
          </w:tcPr>
          <w:p w:rsidR="00072148" w:rsidRPr="00072148" w:rsidRDefault="00072148" w:rsidP="00B00962">
            <w:pPr>
              <w:spacing w:line="228" w:lineRule="auto"/>
              <w:jc w:val="center"/>
            </w:pPr>
            <w:r w:rsidRPr="00072148">
              <w:t xml:space="preserve">Подпрограмма  </w:t>
            </w:r>
            <w:r w:rsidRPr="00072148">
              <w:rPr>
                <w:caps/>
              </w:rPr>
              <w:t>«</w:t>
            </w:r>
            <w:r w:rsidRPr="00072148">
              <w:t xml:space="preserve">Об управлении  муниципальной собственностью </w:t>
            </w:r>
            <w:proofErr w:type="spellStart"/>
            <w:r w:rsidRPr="00072148">
              <w:t>Камешкирского</w:t>
            </w:r>
            <w:proofErr w:type="spellEnd"/>
            <w:r w:rsidRPr="00072148">
              <w:t xml:space="preserve"> района Пензенской области на 2014-2022 годы»</w:t>
            </w:r>
          </w:p>
        </w:tc>
        <w:tc>
          <w:tcPr>
            <w:tcW w:w="853" w:type="dxa"/>
            <w:tcBorders>
              <w:top w:val="nil"/>
              <w:left w:val="single" w:sz="4" w:space="0" w:color="auto"/>
              <w:bottom w:val="single" w:sz="4" w:space="0" w:color="auto"/>
              <w:right w:val="single" w:sz="4" w:space="0" w:color="auto"/>
            </w:tcBorders>
          </w:tcPr>
          <w:p w:rsidR="00072148" w:rsidRPr="00072148" w:rsidRDefault="00072148" w:rsidP="00B00962">
            <w:pPr>
              <w:spacing w:line="228" w:lineRule="auto"/>
              <w:jc w:val="center"/>
            </w:pPr>
          </w:p>
        </w:tc>
      </w:tr>
      <w:tr w:rsidR="00072148" w:rsidRPr="00072148" w:rsidTr="00B00962">
        <w:trPr>
          <w:trHeight w:val="300"/>
        </w:trPr>
        <w:tc>
          <w:tcPr>
            <w:tcW w:w="14456" w:type="dxa"/>
            <w:gridSpan w:val="13"/>
            <w:tcBorders>
              <w:top w:val="nil"/>
              <w:left w:val="single" w:sz="4" w:space="0" w:color="auto"/>
              <w:bottom w:val="single" w:sz="4" w:space="0" w:color="auto"/>
              <w:right w:val="single" w:sz="4" w:space="0" w:color="auto"/>
            </w:tcBorders>
            <w:vAlign w:val="center"/>
          </w:tcPr>
          <w:p w:rsidR="00072148" w:rsidRPr="00072148" w:rsidRDefault="00072148" w:rsidP="00B00962">
            <w:pPr>
              <w:spacing w:line="228" w:lineRule="auto"/>
            </w:pPr>
            <w:r w:rsidRPr="00072148">
              <w:t>Цель</w:t>
            </w:r>
            <w:proofErr w:type="gramStart"/>
            <w:r w:rsidRPr="00072148">
              <w:t xml:space="preserve"> :</w:t>
            </w:r>
            <w:proofErr w:type="gramEnd"/>
            <w:r w:rsidRPr="00072148">
              <w:t xml:space="preserve"> Создание условий для эффективного управления имуществом </w:t>
            </w:r>
            <w:proofErr w:type="spellStart"/>
            <w:r w:rsidRPr="00072148">
              <w:t>Камешкирского</w:t>
            </w:r>
            <w:proofErr w:type="spellEnd"/>
            <w:r w:rsidRPr="00072148">
              <w:t xml:space="preserve"> района Пензенской области, необходимым для выполнения государственных (муниципальных)  функций органами власти </w:t>
            </w:r>
            <w:proofErr w:type="spellStart"/>
            <w:r w:rsidRPr="00072148">
              <w:t>Камешкирского</w:t>
            </w:r>
            <w:proofErr w:type="spellEnd"/>
            <w:r w:rsidRPr="00072148">
              <w:t xml:space="preserve"> района Пензенской области, и отчуждения муниципального имущества, востребованного в коммерческом обороте.</w:t>
            </w:r>
          </w:p>
        </w:tc>
        <w:tc>
          <w:tcPr>
            <w:tcW w:w="853" w:type="dxa"/>
            <w:tcBorders>
              <w:top w:val="nil"/>
              <w:left w:val="single" w:sz="4" w:space="0" w:color="auto"/>
              <w:bottom w:val="single" w:sz="4" w:space="0" w:color="auto"/>
              <w:right w:val="single" w:sz="4" w:space="0" w:color="auto"/>
            </w:tcBorders>
            <w:vAlign w:val="center"/>
          </w:tcPr>
          <w:p w:rsidR="00072148" w:rsidRPr="00072148" w:rsidRDefault="00072148" w:rsidP="00B00962">
            <w:pPr>
              <w:spacing w:line="228" w:lineRule="auto"/>
            </w:pPr>
          </w:p>
        </w:tc>
      </w:tr>
      <w:tr w:rsidR="00072148" w:rsidRPr="00072148" w:rsidTr="00B00962">
        <w:trPr>
          <w:trHeight w:val="300"/>
        </w:trPr>
        <w:tc>
          <w:tcPr>
            <w:tcW w:w="14456" w:type="dxa"/>
            <w:gridSpan w:val="13"/>
            <w:tcBorders>
              <w:top w:val="nil"/>
              <w:left w:val="single" w:sz="4" w:space="0" w:color="auto"/>
              <w:bottom w:val="single" w:sz="4" w:space="0" w:color="auto"/>
              <w:right w:val="single" w:sz="4" w:space="0" w:color="auto"/>
            </w:tcBorders>
            <w:vAlign w:val="center"/>
          </w:tcPr>
          <w:p w:rsidR="00072148" w:rsidRPr="00072148" w:rsidRDefault="00072148" w:rsidP="00B00962">
            <w:pPr>
              <w:spacing w:line="228" w:lineRule="auto"/>
              <w:jc w:val="both"/>
            </w:pPr>
            <w:r w:rsidRPr="00072148">
              <w:t xml:space="preserve">Задача 1: Формирование земельного фонда  </w:t>
            </w:r>
            <w:proofErr w:type="spellStart"/>
            <w:r w:rsidRPr="00072148">
              <w:t>Камешкирского</w:t>
            </w:r>
            <w:proofErr w:type="spellEnd"/>
            <w:r w:rsidRPr="00072148">
              <w:t xml:space="preserve"> района Пензенской области</w:t>
            </w:r>
          </w:p>
        </w:tc>
        <w:tc>
          <w:tcPr>
            <w:tcW w:w="853" w:type="dxa"/>
            <w:tcBorders>
              <w:top w:val="nil"/>
              <w:left w:val="single" w:sz="4" w:space="0" w:color="auto"/>
              <w:bottom w:val="single" w:sz="4" w:space="0" w:color="auto"/>
              <w:right w:val="single" w:sz="4" w:space="0" w:color="auto"/>
            </w:tcBorders>
            <w:vAlign w:val="center"/>
          </w:tcPr>
          <w:p w:rsidR="00072148" w:rsidRPr="00072148" w:rsidRDefault="00072148" w:rsidP="00B00962">
            <w:pPr>
              <w:spacing w:line="228" w:lineRule="auto"/>
              <w:jc w:val="both"/>
            </w:pPr>
          </w:p>
        </w:tc>
      </w:tr>
      <w:tr w:rsidR="00072148" w:rsidRPr="00072148" w:rsidTr="00B00962">
        <w:trPr>
          <w:trHeight w:val="300"/>
        </w:trPr>
        <w:tc>
          <w:tcPr>
            <w:tcW w:w="772" w:type="dxa"/>
            <w:vMerge w:val="restart"/>
            <w:tcBorders>
              <w:left w:val="single" w:sz="4" w:space="0" w:color="auto"/>
              <w:right w:val="single" w:sz="4" w:space="0" w:color="auto"/>
            </w:tcBorders>
          </w:tcPr>
          <w:p w:rsidR="00072148" w:rsidRPr="00072148" w:rsidRDefault="00072148" w:rsidP="00B00962">
            <w:r w:rsidRPr="00072148">
              <w:t>1</w:t>
            </w:r>
          </w:p>
        </w:tc>
        <w:tc>
          <w:tcPr>
            <w:tcW w:w="2667" w:type="dxa"/>
            <w:vMerge w:val="restart"/>
            <w:tcBorders>
              <w:left w:val="single" w:sz="4" w:space="0" w:color="auto"/>
              <w:right w:val="single" w:sz="4" w:space="0" w:color="auto"/>
            </w:tcBorders>
            <w:vAlign w:val="center"/>
          </w:tcPr>
          <w:p w:rsidR="00072148" w:rsidRPr="00072148" w:rsidRDefault="00072148" w:rsidP="00B00962">
            <w:pPr>
              <w:jc w:val="both"/>
            </w:pPr>
            <w:r w:rsidRPr="00072148">
              <w:t>Формирование земельных участков, постановка на государственный кадастровый учет, оформление договоров аренды  и доверенности на с</w:t>
            </w:r>
            <w:r w:rsidRPr="00072148">
              <w:rPr>
                <w:shd w:val="clear" w:color="auto" w:fill="FFFFFF"/>
              </w:rPr>
              <w:t>овершение регистрационных действий в отношении земельных участков и имущества</w:t>
            </w:r>
          </w:p>
        </w:tc>
        <w:tc>
          <w:tcPr>
            <w:tcW w:w="1173" w:type="dxa"/>
            <w:vMerge w:val="restart"/>
            <w:tcBorders>
              <w:left w:val="single" w:sz="4" w:space="0" w:color="auto"/>
              <w:right w:val="single" w:sz="4" w:space="0" w:color="auto"/>
            </w:tcBorders>
            <w:vAlign w:val="center"/>
          </w:tcPr>
          <w:p w:rsidR="00072148" w:rsidRPr="00072148" w:rsidRDefault="00072148" w:rsidP="00B00962">
            <w:r w:rsidRPr="00072148">
              <w:t xml:space="preserve">- Администрация </w:t>
            </w:r>
            <w:proofErr w:type="spellStart"/>
            <w:r w:rsidRPr="00072148">
              <w:t>Камешкирского</w:t>
            </w:r>
            <w:proofErr w:type="spellEnd"/>
            <w:r w:rsidRPr="00072148">
              <w:t xml:space="preserve"> района Пензенской области</w:t>
            </w:r>
            <w:proofErr w:type="gramStart"/>
            <w:r w:rsidRPr="00072148">
              <w:t xml:space="preserve"> ,</w:t>
            </w:r>
            <w:proofErr w:type="gramEnd"/>
            <w:r w:rsidRPr="00072148">
              <w:t xml:space="preserve"> </w:t>
            </w:r>
          </w:p>
          <w:p w:rsidR="00072148" w:rsidRPr="00072148" w:rsidRDefault="00072148" w:rsidP="00B00962">
            <w:r w:rsidRPr="00072148">
              <w:t xml:space="preserve">- Отдел экономики, развития сельского хозяйства и продовольствия администрации </w:t>
            </w:r>
            <w:proofErr w:type="spellStart"/>
            <w:r w:rsidRPr="00072148">
              <w:t>Камешкирского</w:t>
            </w:r>
            <w:proofErr w:type="spellEnd"/>
            <w:r w:rsidRPr="00072148">
              <w:t xml:space="preserve"> района Пензенской области</w:t>
            </w:r>
            <w:proofErr w:type="gramStart"/>
            <w:r w:rsidRPr="00072148">
              <w:t xml:space="preserve"> ,</w:t>
            </w:r>
            <w:proofErr w:type="gramEnd"/>
          </w:p>
          <w:p w:rsidR="00072148" w:rsidRPr="00072148" w:rsidRDefault="00072148" w:rsidP="00B00962">
            <w:r w:rsidRPr="00072148">
              <w:t xml:space="preserve">- МАУ «МФЦ </w:t>
            </w:r>
            <w:proofErr w:type="spellStart"/>
            <w:r w:rsidRPr="00072148">
              <w:t>Камешкирского</w:t>
            </w:r>
            <w:proofErr w:type="spellEnd"/>
            <w:r w:rsidRPr="00072148">
              <w:t xml:space="preserve"> района </w:t>
            </w:r>
            <w:r w:rsidRPr="00072148">
              <w:lastRenderedPageBreak/>
              <w:t>Пензенской области»</w:t>
            </w:r>
          </w:p>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lastRenderedPageBreak/>
              <w:t>Итого</w:t>
            </w:r>
          </w:p>
        </w:tc>
        <w:tc>
          <w:tcPr>
            <w:tcW w:w="1041" w:type="dxa"/>
            <w:tcBorders>
              <w:top w:val="nil"/>
              <w:left w:val="nil"/>
              <w:bottom w:val="single" w:sz="4" w:space="0" w:color="auto"/>
              <w:right w:val="single" w:sz="4" w:space="0" w:color="auto"/>
            </w:tcBorders>
            <w:vAlign w:val="center"/>
          </w:tcPr>
          <w:p w:rsidR="00072148" w:rsidRPr="00072148" w:rsidRDefault="00072148" w:rsidP="00B00962">
            <w:pPr>
              <w:jc w:val="center"/>
              <w:rPr>
                <w:b/>
              </w:rPr>
            </w:pPr>
            <w:r w:rsidRPr="00072148">
              <w:rPr>
                <w:b/>
              </w:rPr>
              <w:t>193,7</w:t>
            </w:r>
          </w:p>
        </w:tc>
        <w:tc>
          <w:tcPr>
            <w:tcW w:w="1257" w:type="dxa"/>
            <w:tcBorders>
              <w:top w:val="nil"/>
              <w:left w:val="nil"/>
              <w:bottom w:val="single" w:sz="4" w:space="0" w:color="auto"/>
              <w:right w:val="single" w:sz="4" w:space="0" w:color="auto"/>
            </w:tcBorders>
            <w:vAlign w:val="center"/>
          </w:tcPr>
          <w:p w:rsidR="00072148" w:rsidRPr="00072148" w:rsidRDefault="00072148" w:rsidP="00B00962">
            <w:pPr>
              <w:jc w:val="center"/>
              <w:rPr>
                <w:b/>
              </w:rPr>
            </w:pPr>
            <w:r w:rsidRPr="00072148">
              <w:rPr>
                <w:b/>
              </w:rPr>
              <w:t>-</w:t>
            </w:r>
          </w:p>
        </w:tc>
        <w:tc>
          <w:tcPr>
            <w:tcW w:w="1440" w:type="dxa"/>
            <w:tcBorders>
              <w:top w:val="nil"/>
              <w:left w:val="nil"/>
              <w:bottom w:val="single" w:sz="4" w:space="0" w:color="auto"/>
              <w:right w:val="single" w:sz="4" w:space="0" w:color="auto"/>
            </w:tcBorders>
            <w:vAlign w:val="center"/>
          </w:tcPr>
          <w:p w:rsidR="00072148" w:rsidRPr="00072148" w:rsidRDefault="00072148" w:rsidP="00B00962">
            <w:pPr>
              <w:jc w:val="center"/>
              <w:rPr>
                <w:b/>
              </w:rPr>
            </w:pPr>
            <w:r w:rsidRPr="00072148">
              <w:rPr>
                <w:b/>
              </w:rPr>
              <w:t>-</w:t>
            </w:r>
          </w:p>
        </w:tc>
        <w:tc>
          <w:tcPr>
            <w:tcW w:w="1418" w:type="dxa"/>
            <w:tcBorders>
              <w:top w:val="nil"/>
              <w:left w:val="nil"/>
              <w:bottom w:val="single" w:sz="4" w:space="0" w:color="auto"/>
              <w:right w:val="single" w:sz="4" w:space="0" w:color="auto"/>
            </w:tcBorders>
            <w:vAlign w:val="center"/>
          </w:tcPr>
          <w:p w:rsidR="00072148" w:rsidRPr="00072148" w:rsidRDefault="00072148" w:rsidP="00B00962">
            <w:pPr>
              <w:jc w:val="center"/>
              <w:rPr>
                <w:b/>
              </w:rPr>
            </w:pPr>
            <w:r w:rsidRPr="00072148">
              <w:rPr>
                <w:b/>
              </w:rPr>
              <w:t>193,7</w:t>
            </w:r>
          </w:p>
        </w:tc>
        <w:tc>
          <w:tcPr>
            <w:tcW w:w="1134"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w:t>
            </w:r>
          </w:p>
        </w:tc>
        <w:tc>
          <w:tcPr>
            <w:tcW w:w="1817" w:type="dxa"/>
            <w:gridSpan w:val="4"/>
            <w:vMerge w:val="restart"/>
            <w:tcBorders>
              <w:top w:val="single" w:sz="4" w:space="0" w:color="auto"/>
              <w:left w:val="nil"/>
              <w:right w:val="single" w:sz="4" w:space="0" w:color="auto"/>
            </w:tcBorders>
          </w:tcPr>
          <w:p w:rsidR="00072148" w:rsidRPr="00072148" w:rsidRDefault="00072148" w:rsidP="00B00962">
            <w:r w:rsidRPr="00072148">
              <w:t xml:space="preserve">Межевание земельных участков с целью их постановки на кадастровый учет, публикация информации в СМИ в соответствии </w:t>
            </w:r>
            <w:r w:rsidRPr="00072148">
              <w:br/>
              <w:t>с действующим законодательством</w:t>
            </w:r>
          </w:p>
        </w:tc>
        <w:tc>
          <w:tcPr>
            <w:tcW w:w="853" w:type="dxa"/>
            <w:vMerge w:val="restart"/>
            <w:tcBorders>
              <w:top w:val="single" w:sz="4" w:space="0" w:color="auto"/>
              <w:left w:val="nil"/>
              <w:right w:val="single" w:sz="4" w:space="0" w:color="auto"/>
            </w:tcBorders>
          </w:tcPr>
          <w:p w:rsidR="00072148" w:rsidRPr="00072148" w:rsidRDefault="00072148" w:rsidP="00B00962"/>
          <w:p w:rsidR="00072148" w:rsidRPr="00072148" w:rsidRDefault="00072148" w:rsidP="00B00962"/>
          <w:p w:rsidR="00072148" w:rsidRPr="00072148" w:rsidRDefault="00072148" w:rsidP="00B00962"/>
          <w:p w:rsidR="00072148" w:rsidRPr="00072148" w:rsidRDefault="00072148" w:rsidP="00B00962"/>
          <w:p w:rsidR="00072148" w:rsidRPr="00072148" w:rsidRDefault="00072148" w:rsidP="00B00962"/>
          <w:p w:rsidR="00072148" w:rsidRPr="00072148" w:rsidRDefault="00072148" w:rsidP="00B00962"/>
          <w:p w:rsidR="00072148" w:rsidRPr="00072148" w:rsidRDefault="00072148" w:rsidP="00B00962"/>
          <w:p w:rsidR="00072148" w:rsidRPr="00072148" w:rsidRDefault="00072148" w:rsidP="00B00962"/>
        </w:tc>
      </w:tr>
      <w:tr w:rsidR="00072148" w:rsidRPr="00072148" w:rsidTr="00B00962">
        <w:trPr>
          <w:trHeight w:val="300"/>
        </w:trPr>
        <w:tc>
          <w:tcPr>
            <w:tcW w:w="772" w:type="dxa"/>
            <w:vMerge/>
            <w:tcBorders>
              <w:left w:val="single" w:sz="4" w:space="0" w:color="auto"/>
              <w:right w:val="single" w:sz="4" w:space="0" w:color="auto"/>
            </w:tcBorders>
            <w:vAlign w:val="center"/>
          </w:tcPr>
          <w:p w:rsidR="00072148" w:rsidRPr="00072148" w:rsidRDefault="00072148" w:rsidP="00B00962"/>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2018</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18,1</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18,1</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vAlign w:val="center"/>
          </w:tcPr>
          <w:p w:rsidR="00072148" w:rsidRPr="00072148" w:rsidRDefault="00072148" w:rsidP="00B00962">
            <w:pPr>
              <w:jc w:val="center"/>
            </w:pPr>
          </w:p>
        </w:tc>
        <w:tc>
          <w:tcPr>
            <w:tcW w:w="853" w:type="dxa"/>
            <w:vMerge/>
            <w:tcBorders>
              <w:left w:val="nil"/>
              <w:right w:val="single" w:sz="4" w:space="0" w:color="auto"/>
            </w:tcBorders>
            <w:vAlign w:val="center"/>
          </w:tcPr>
          <w:p w:rsidR="00072148" w:rsidRPr="00072148" w:rsidRDefault="00072148" w:rsidP="00B00962">
            <w:pPr>
              <w:jc w:val="center"/>
            </w:pPr>
          </w:p>
        </w:tc>
      </w:tr>
      <w:tr w:rsidR="00072148" w:rsidRPr="00072148" w:rsidTr="00B00962">
        <w:trPr>
          <w:trHeight w:val="300"/>
        </w:trPr>
        <w:tc>
          <w:tcPr>
            <w:tcW w:w="772" w:type="dxa"/>
            <w:vMerge/>
            <w:tcBorders>
              <w:left w:val="single" w:sz="4" w:space="0" w:color="auto"/>
              <w:right w:val="single" w:sz="4" w:space="0" w:color="auto"/>
            </w:tcBorders>
            <w:vAlign w:val="center"/>
          </w:tcPr>
          <w:p w:rsidR="00072148" w:rsidRPr="00072148" w:rsidRDefault="00072148" w:rsidP="00B00962"/>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2019</w:t>
            </w:r>
          </w:p>
        </w:tc>
        <w:tc>
          <w:tcPr>
            <w:tcW w:w="1041"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25,6</w:t>
            </w:r>
          </w:p>
        </w:tc>
        <w:tc>
          <w:tcPr>
            <w:tcW w:w="125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25,6</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jc w:val="center"/>
            </w:pPr>
          </w:p>
        </w:tc>
        <w:tc>
          <w:tcPr>
            <w:tcW w:w="853" w:type="dxa"/>
            <w:vMerge/>
            <w:tcBorders>
              <w:left w:val="nil"/>
              <w:right w:val="single" w:sz="4" w:space="0" w:color="auto"/>
            </w:tcBorders>
          </w:tcPr>
          <w:p w:rsidR="00072148" w:rsidRPr="00072148" w:rsidRDefault="00072148" w:rsidP="00B00962">
            <w:pPr>
              <w:jc w:val="center"/>
            </w:pPr>
          </w:p>
        </w:tc>
      </w:tr>
      <w:tr w:rsidR="00072148" w:rsidRPr="00072148" w:rsidTr="00B00962">
        <w:trPr>
          <w:trHeight w:val="300"/>
        </w:trPr>
        <w:tc>
          <w:tcPr>
            <w:tcW w:w="772" w:type="dxa"/>
            <w:vMerge/>
            <w:tcBorders>
              <w:left w:val="single" w:sz="4" w:space="0" w:color="auto"/>
              <w:right w:val="single" w:sz="4" w:space="0" w:color="auto"/>
            </w:tcBorders>
            <w:vAlign w:val="center"/>
          </w:tcPr>
          <w:p w:rsidR="00072148" w:rsidRPr="00072148" w:rsidRDefault="00072148" w:rsidP="00B00962"/>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2020</w:t>
            </w:r>
          </w:p>
        </w:tc>
        <w:tc>
          <w:tcPr>
            <w:tcW w:w="1041"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50</w:t>
            </w:r>
          </w:p>
        </w:tc>
        <w:tc>
          <w:tcPr>
            <w:tcW w:w="125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50</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jc w:val="center"/>
            </w:pPr>
          </w:p>
        </w:tc>
        <w:tc>
          <w:tcPr>
            <w:tcW w:w="853" w:type="dxa"/>
            <w:vMerge/>
            <w:tcBorders>
              <w:left w:val="nil"/>
              <w:right w:val="single" w:sz="4" w:space="0" w:color="auto"/>
            </w:tcBorders>
          </w:tcPr>
          <w:p w:rsidR="00072148" w:rsidRPr="00072148" w:rsidRDefault="00072148" w:rsidP="00B00962">
            <w:pPr>
              <w:jc w:val="center"/>
            </w:pPr>
          </w:p>
        </w:tc>
      </w:tr>
      <w:tr w:rsidR="00072148" w:rsidRPr="00072148" w:rsidTr="00B00962">
        <w:trPr>
          <w:trHeight w:val="300"/>
        </w:trPr>
        <w:tc>
          <w:tcPr>
            <w:tcW w:w="772" w:type="dxa"/>
            <w:vMerge/>
            <w:tcBorders>
              <w:left w:val="single" w:sz="4" w:space="0" w:color="auto"/>
              <w:right w:val="single" w:sz="4" w:space="0" w:color="auto"/>
            </w:tcBorders>
            <w:vAlign w:val="center"/>
          </w:tcPr>
          <w:p w:rsidR="00072148" w:rsidRPr="00072148" w:rsidRDefault="00072148" w:rsidP="00B00962"/>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2021</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50</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50</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jc w:val="center"/>
            </w:pPr>
          </w:p>
        </w:tc>
        <w:tc>
          <w:tcPr>
            <w:tcW w:w="853" w:type="dxa"/>
            <w:vMerge/>
            <w:tcBorders>
              <w:left w:val="nil"/>
              <w:right w:val="single" w:sz="4" w:space="0" w:color="auto"/>
            </w:tcBorders>
          </w:tcPr>
          <w:p w:rsidR="00072148" w:rsidRPr="00072148" w:rsidRDefault="00072148" w:rsidP="00B00962">
            <w:pPr>
              <w:jc w:val="center"/>
            </w:pPr>
          </w:p>
        </w:tc>
      </w:tr>
      <w:tr w:rsidR="00072148" w:rsidRPr="00072148" w:rsidTr="00B00962">
        <w:trPr>
          <w:trHeight w:val="300"/>
        </w:trPr>
        <w:tc>
          <w:tcPr>
            <w:tcW w:w="772" w:type="dxa"/>
            <w:vMerge/>
            <w:tcBorders>
              <w:left w:val="single" w:sz="4" w:space="0" w:color="auto"/>
              <w:bottom w:val="single" w:sz="4" w:space="0" w:color="000000"/>
              <w:right w:val="single" w:sz="4" w:space="0" w:color="auto"/>
            </w:tcBorders>
            <w:vAlign w:val="center"/>
          </w:tcPr>
          <w:p w:rsidR="00072148" w:rsidRPr="00072148" w:rsidRDefault="00072148" w:rsidP="00B00962"/>
        </w:tc>
        <w:tc>
          <w:tcPr>
            <w:tcW w:w="2667" w:type="dxa"/>
            <w:vMerge/>
            <w:tcBorders>
              <w:left w:val="single" w:sz="4" w:space="0" w:color="auto"/>
              <w:bottom w:val="single" w:sz="4" w:space="0" w:color="000000"/>
              <w:right w:val="single" w:sz="4" w:space="0" w:color="auto"/>
            </w:tcBorders>
            <w:vAlign w:val="center"/>
          </w:tcPr>
          <w:p w:rsidR="00072148" w:rsidRPr="00072148" w:rsidRDefault="00072148" w:rsidP="00B00962"/>
        </w:tc>
        <w:tc>
          <w:tcPr>
            <w:tcW w:w="1173"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2022</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50</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50</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bottom w:val="single" w:sz="4" w:space="0" w:color="auto"/>
              <w:right w:val="single" w:sz="4" w:space="0" w:color="auto"/>
            </w:tcBorders>
          </w:tcPr>
          <w:p w:rsidR="00072148" w:rsidRPr="00072148" w:rsidRDefault="00072148" w:rsidP="00B00962">
            <w:pPr>
              <w:jc w:val="center"/>
            </w:pPr>
          </w:p>
        </w:tc>
        <w:tc>
          <w:tcPr>
            <w:tcW w:w="853" w:type="dxa"/>
            <w:vMerge/>
            <w:tcBorders>
              <w:left w:val="nil"/>
              <w:bottom w:val="single" w:sz="4" w:space="0" w:color="auto"/>
              <w:right w:val="single" w:sz="4" w:space="0" w:color="auto"/>
            </w:tcBorders>
          </w:tcPr>
          <w:p w:rsidR="00072148" w:rsidRPr="00072148" w:rsidRDefault="00072148" w:rsidP="00B00962">
            <w:pPr>
              <w:jc w:val="center"/>
            </w:pPr>
          </w:p>
        </w:tc>
      </w:tr>
      <w:tr w:rsidR="00072148" w:rsidRPr="00072148" w:rsidTr="00B00962">
        <w:trPr>
          <w:trHeight w:val="360"/>
        </w:trPr>
        <w:tc>
          <w:tcPr>
            <w:tcW w:w="772" w:type="dxa"/>
            <w:vMerge w:val="restart"/>
            <w:tcBorders>
              <w:left w:val="single" w:sz="4" w:space="0" w:color="auto"/>
              <w:right w:val="single" w:sz="4" w:space="0" w:color="auto"/>
            </w:tcBorders>
          </w:tcPr>
          <w:p w:rsidR="00072148" w:rsidRPr="00072148" w:rsidRDefault="00072148" w:rsidP="00B00962">
            <w:pPr>
              <w:spacing w:line="223" w:lineRule="auto"/>
              <w:jc w:val="center"/>
            </w:pPr>
            <w:r w:rsidRPr="00072148">
              <w:lastRenderedPageBreak/>
              <w:t>2</w:t>
            </w:r>
          </w:p>
        </w:tc>
        <w:tc>
          <w:tcPr>
            <w:tcW w:w="2667" w:type="dxa"/>
            <w:vMerge w:val="restart"/>
            <w:tcBorders>
              <w:left w:val="single" w:sz="4" w:space="0" w:color="auto"/>
              <w:right w:val="single" w:sz="4" w:space="0" w:color="auto"/>
            </w:tcBorders>
          </w:tcPr>
          <w:p w:rsidR="00072148" w:rsidRPr="00072148" w:rsidRDefault="00072148" w:rsidP="00B00962">
            <w:pPr>
              <w:spacing w:line="223" w:lineRule="auto"/>
              <w:jc w:val="center"/>
            </w:pPr>
            <w:r w:rsidRPr="00072148">
              <w:rPr>
                <w:bCs/>
              </w:rPr>
              <w:t xml:space="preserve">Предоставление земельных участков, находящихся в собственности </w:t>
            </w:r>
            <w:proofErr w:type="spellStart"/>
            <w:r w:rsidRPr="00072148">
              <w:rPr>
                <w:bCs/>
              </w:rPr>
              <w:t>Камешкирского</w:t>
            </w:r>
            <w:proofErr w:type="spellEnd"/>
            <w:r w:rsidRPr="00072148">
              <w:rPr>
                <w:bCs/>
              </w:rPr>
              <w:t xml:space="preserve"> района Пензенской области, на которых расположены здания, строения, сооружения</w:t>
            </w:r>
          </w:p>
        </w:tc>
        <w:tc>
          <w:tcPr>
            <w:tcW w:w="1173" w:type="dxa"/>
            <w:vMerge w:val="restart"/>
            <w:tcBorders>
              <w:left w:val="single" w:sz="4" w:space="0" w:color="auto"/>
              <w:right w:val="single" w:sz="4" w:space="0" w:color="auto"/>
            </w:tcBorders>
          </w:tcPr>
          <w:p w:rsidR="00072148" w:rsidRPr="00072148" w:rsidRDefault="00072148" w:rsidP="00B00962">
            <w:r w:rsidRPr="00072148">
              <w:t xml:space="preserve">- Администрация </w:t>
            </w:r>
            <w:proofErr w:type="spellStart"/>
            <w:r w:rsidRPr="00072148">
              <w:t>Камешкирского</w:t>
            </w:r>
            <w:proofErr w:type="spellEnd"/>
            <w:r w:rsidRPr="00072148">
              <w:t xml:space="preserve"> района Пензенской области</w:t>
            </w:r>
            <w:proofErr w:type="gramStart"/>
            <w:r w:rsidRPr="00072148">
              <w:t xml:space="preserve"> ,</w:t>
            </w:r>
            <w:proofErr w:type="gramEnd"/>
            <w:r w:rsidRPr="00072148">
              <w:t xml:space="preserve"> </w:t>
            </w:r>
          </w:p>
          <w:p w:rsidR="00072148" w:rsidRPr="00072148" w:rsidRDefault="00072148" w:rsidP="00B00962">
            <w:r w:rsidRPr="00072148">
              <w:t xml:space="preserve">- Отдел экономики, развития сельского хозяйства и продовольствия администрации </w:t>
            </w:r>
            <w:proofErr w:type="spellStart"/>
            <w:r w:rsidRPr="00072148">
              <w:t>Камешкирского</w:t>
            </w:r>
            <w:proofErr w:type="spellEnd"/>
            <w:r w:rsidRPr="00072148">
              <w:t xml:space="preserve"> района Пензенской области</w:t>
            </w:r>
            <w:proofErr w:type="gramStart"/>
            <w:r w:rsidRPr="00072148">
              <w:t xml:space="preserve"> ,</w:t>
            </w:r>
            <w:proofErr w:type="gramEnd"/>
          </w:p>
          <w:p w:rsidR="00072148" w:rsidRPr="00072148" w:rsidRDefault="00072148" w:rsidP="00B00962">
            <w:r w:rsidRPr="00072148">
              <w:t xml:space="preserve">- МАУ «МФЦ </w:t>
            </w:r>
            <w:proofErr w:type="spellStart"/>
            <w:r w:rsidRPr="00072148">
              <w:t>Камешкирского</w:t>
            </w:r>
            <w:proofErr w:type="spellEnd"/>
            <w:r w:rsidRPr="00072148">
              <w:t xml:space="preserve"> района Пензенской области»</w:t>
            </w:r>
          </w:p>
          <w:p w:rsidR="00072148" w:rsidRPr="00072148" w:rsidRDefault="00072148" w:rsidP="00B00962">
            <w:pPr>
              <w:spacing w:line="223" w:lineRule="auto"/>
              <w:jc w:val="center"/>
            </w:pPr>
          </w:p>
        </w:tc>
        <w:tc>
          <w:tcPr>
            <w:tcW w:w="1737" w:type="dxa"/>
            <w:tcBorders>
              <w:top w:val="nil"/>
              <w:left w:val="nil"/>
              <w:bottom w:val="single" w:sz="4" w:space="0" w:color="auto"/>
              <w:right w:val="single" w:sz="4" w:space="0" w:color="auto"/>
            </w:tcBorders>
          </w:tcPr>
          <w:p w:rsidR="00072148" w:rsidRPr="00072148" w:rsidRDefault="00072148" w:rsidP="00B00962">
            <w:pPr>
              <w:spacing w:line="223" w:lineRule="auto"/>
              <w:jc w:val="center"/>
            </w:pPr>
            <w:r w:rsidRPr="00072148">
              <w:t>Итого</w:t>
            </w:r>
          </w:p>
        </w:tc>
        <w:tc>
          <w:tcPr>
            <w:tcW w:w="1041" w:type="dxa"/>
            <w:tcBorders>
              <w:top w:val="nil"/>
              <w:left w:val="nil"/>
              <w:bottom w:val="single" w:sz="4" w:space="0" w:color="auto"/>
              <w:right w:val="single" w:sz="4" w:space="0" w:color="auto"/>
            </w:tcBorders>
          </w:tcPr>
          <w:p w:rsidR="00072148" w:rsidRPr="00072148" w:rsidRDefault="00072148" w:rsidP="00B00962">
            <w:pPr>
              <w:spacing w:line="223" w:lineRule="auto"/>
              <w:jc w:val="center"/>
            </w:pPr>
            <w:r w:rsidRPr="00072148">
              <w:t>–</w:t>
            </w:r>
          </w:p>
        </w:tc>
        <w:tc>
          <w:tcPr>
            <w:tcW w:w="1257" w:type="dxa"/>
            <w:tcBorders>
              <w:top w:val="nil"/>
              <w:left w:val="nil"/>
              <w:bottom w:val="single" w:sz="4" w:space="0" w:color="auto"/>
              <w:right w:val="single" w:sz="4" w:space="0" w:color="auto"/>
            </w:tcBorders>
          </w:tcPr>
          <w:p w:rsidR="00072148" w:rsidRPr="00072148" w:rsidRDefault="00072148" w:rsidP="00B00962">
            <w:pPr>
              <w:spacing w:line="223" w:lineRule="auto"/>
              <w:jc w:val="center"/>
            </w:pPr>
            <w:r w:rsidRPr="00072148">
              <w:t>–</w:t>
            </w:r>
          </w:p>
        </w:tc>
        <w:tc>
          <w:tcPr>
            <w:tcW w:w="1440" w:type="dxa"/>
            <w:tcBorders>
              <w:top w:val="nil"/>
              <w:left w:val="nil"/>
              <w:bottom w:val="single" w:sz="4" w:space="0" w:color="auto"/>
              <w:right w:val="single" w:sz="4" w:space="0" w:color="auto"/>
            </w:tcBorders>
          </w:tcPr>
          <w:p w:rsidR="00072148" w:rsidRPr="00072148" w:rsidRDefault="00072148" w:rsidP="00B00962">
            <w:pPr>
              <w:spacing w:line="223" w:lineRule="auto"/>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spacing w:line="223" w:lineRule="auto"/>
              <w:jc w:val="center"/>
            </w:pPr>
            <w:r w:rsidRPr="00072148">
              <w:t>–</w:t>
            </w:r>
          </w:p>
        </w:tc>
        <w:tc>
          <w:tcPr>
            <w:tcW w:w="1134" w:type="dxa"/>
            <w:tcBorders>
              <w:top w:val="nil"/>
              <w:left w:val="nil"/>
              <w:bottom w:val="single" w:sz="4" w:space="0" w:color="auto"/>
              <w:right w:val="single" w:sz="4" w:space="0" w:color="auto"/>
            </w:tcBorders>
          </w:tcPr>
          <w:p w:rsidR="00072148" w:rsidRPr="00072148" w:rsidRDefault="00072148" w:rsidP="00B00962">
            <w:pPr>
              <w:spacing w:line="223" w:lineRule="auto"/>
              <w:jc w:val="center"/>
            </w:pPr>
            <w:r w:rsidRPr="00072148">
              <w:t>–</w:t>
            </w:r>
          </w:p>
        </w:tc>
        <w:tc>
          <w:tcPr>
            <w:tcW w:w="1817" w:type="dxa"/>
            <w:gridSpan w:val="4"/>
            <w:vMerge w:val="restart"/>
            <w:tcBorders>
              <w:left w:val="nil"/>
              <w:right w:val="single" w:sz="4" w:space="0" w:color="auto"/>
            </w:tcBorders>
          </w:tcPr>
          <w:p w:rsidR="00072148" w:rsidRPr="00072148" w:rsidRDefault="00072148" w:rsidP="00B00962">
            <w:pPr>
              <w:spacing w:line="223" w:lineRule="auto"/>
              <w:jc w:val="center"/>
            </w:pPr>
            <w:r w:rsidRPr="00072148">
              <w:t xml:space="preserve">Предоставление земельных участков собственникам зданий </w:t>
            </w:r>
            <w:r w:rsidRPr="00072148">
              <w:br/>
              <w:t xml:space="preserve">на основании заявлений </w:t>
            </w:r>
            <w:r w:rsidRPr="00072148">
              <w:br/>
              <w:t>в порядке, предусмотренном ст. 36 Земельного кодекса Российской Федерации</w:t>
            </w:r>
          </w:p>
        </w:tc>
        <w:tc>
          <w:tcPr>
            <w:tcW w:w="853" w:type="dxa"/>
            <w:vMerge w:val="restart"/>
            <w:tcBorders>
              <w:left w:val="nil"/>
              <w:right w:val="single" w:sz="4" w:space="0" w:color="auto"/>
            </w:tcBorders>
          </w:tcPr>
          <w:p w:rsidR="00072148" w:rsidRPr="00072148" w:rsidRDefault="00072148" w:rsidP="00B00962">
            <w:pPr>
              <w:spacing w:line="223" w:lineRule="auto"/>
              <w:jc w:val="center"/>
            </w:pPr>
          </w:p>
        </w:tc>
      </w:tr>
      <w:tr w:rsidR="00072148" w:rsidRPr="00072148" w:rsidTr="00B00962">
        <w:trPr>
          <w:trHeight w:val="315"/>
        </w:trPr>
        <w:tc>
          <w:tcPr>
            <w:tcW w:w="772"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2667" w:type="dxa"/>
            <w:vMerge/>
            <w:tcBorders>
              <w:left w:val="single" w:sz="4" w:space="0" w:color="auto"/>
              <w:right w:val="single" w:sz="4" w:space="0" w:color="auto"/>
            </w:tcBorders>
          </w:tcPr>
          <w:p w:rsidR="00072148" w:rsidRPr="00072148" w:rsidRDefault="00072148" w:rsidP="00B00962">
            <w:pPr>
              <w:spacing w:line="223" w:lineRule="auto"/>
              <w:jc w:val="center"/>
              <w:rPr>
                <w:bCs/>
              </w:rP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2018</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spacing w:line="223" w:lineRule="auto"/>
              <w:jc w:val="center"/>
            </w:pPr>
          </w:p>
        </w:tc>
        <w:tc>
          <w:tcPr>
            <w:tcW w:w="853" w:type="dxa"/>
            <w:vMerge/>
            <w:tcBorders>
              <w:left w:val="nil"/>
              <w:right w:val="single" w:sz="4" w:space="0" w:color="auto"/>
            </w:tcBorders>
          </w:tcPr>
          <w:p w:rsidR="00072148" w:rsidRPr="00072148" w:rsidRDefault="00072148" w:rsidP="00B00962">
            <w:pPr>
              <w:spacing w:line="223" w:lineRule="auto"/>
              <w:jc w:val="center"/>
            </w:pPr>
          </w:p>
        </w:tc>
      </w:tr>
      <w:tr w:rsidR="00072148" w:rsidRPr="00072148" w:rsidTr="00B00962">
        <w:trPr>
          <w:trHeight w:val="330"/>
        </w:trPr>
        <w:tc>
          <w:tcPr>
            <w:tcW w:w="772"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2667" w:type="dxa"/>
            <w:vMerge/>
            <w:tcBorders>
              <w:left w:val="single" w:sz="4" w:space="0" w:color="auto"/>
              <w:right w:val="single" w:sz="4" w:space="0" w:color="auto"/>
            </w:tcBorders>
          </w:tcPr>
          <w:p w:rsidR="00072148" w:rsidRPr="00072148" w:rsidRDefault="00072148" w:rsidP="00B00962">
            <w:pPr>
              <w:spacing w:line="223" w:lineRule="auto"/>
              <w:jc w:val="center"/>
              <w:rPr>
                <w:bCs/>
              </w:rP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2019</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spacing w:line="223" w:lineRule="auto"/>
              <w:jc w:val="center"/>
            </w:pPr>
          </w:p>
        </w:tc>
        <w:tc>
          <w:tcPr>
            <w:tcW w:w="853" w:type="dxa"/>
            <w:vMerge/>
            <w:tcBorders>
              <w:left w:val="nil"/>
              <w:right w:val="single" w:sz="4" w:space="0" w:color="auto"/>
            </w:tcBorders>
          </w:tcPr>
          <w:p w:rsidR="00072148" w:rsidRPr="00072148" w:rsidRDefault="00072148" w:rsidP="00B00962">
            <w:pPr>
              <w:spacing w:line="223" w:lineRule="auto"/>
              <w:jc w:val="center"/>
            </w:pPr>
          </w:p>
        </w:tc>
      </w:tr>
      <w:tr w:rsidR="00072148" w:rsidRPr="00072148" w:rsidTr="00B00962">
        <w:trPr>
          <w:trHeight w:val="345"/>
        </w:trPr>
        <w:tc>
          <w:tcPr>
            <w:tcW w:w="772"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2667" w:type="dxa"/>
            <w:vMerge/>
            <w:tcBorders>
              <w:left w:val="single" w:sz="4" w:space="0" w:color="auto"/>
              <w:right w:val="single" w:sz="4" w:space="0" w:color="auto"/>
            </w:tcBorders>
          </w:tcPr>
          <w:p w:rsidR="00072148" w:rsidRPr="00072148" w:rsidRDefault="00072148" w:rsidP="00B00962">
            <w:pPr>
              <w:spacing w:line="223" w:lineRule="auto"/>
              <w:jc w:val="center"/>
              <w:rPr>
                <w:bCs/>
              </w:rP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2020</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spacing w:line="223" w:lineRule="auto"/>
              <w:jc w:val="center"/>
            </w:pPr>
          </w:p>
        </w:tc>
        <w:tc>
          <w:tcPr>
            <w:tcW w:w="853" w:type="dxa"/>
            <w:vMerge/>
            <w:tcBorders>
              <w:left w:val="nil"/>
              <w:right w:val="single" w:sz="4" w:space="0" w:color="auto"/>
            </w:tcBorders>
          </w:tcPr>
          <w:p w:rsidR="00072148" w:rsidRPr="00072148" w:rsidRDefault="00072148" w:rsidP="00B00962">
            <w:pPr>
              <w:spacing w:line="223" w:lineRule="auto"/>
              <w:jc w:val="center"/>
            </w:pPr>
          </w:p>
        </w:tc>
      </w:tr>
      <w:tr w:rsidR="00072148" w:rsidRPr="00072148" w:rsidTr="00B00962">
        <w:trPr>
          <w:trHeight w:val="390"/>
        </w:trPr>
        <w:tc>
          <w:tcPr>
            <w:tcW w:w="772"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2667" w:type="dxa"/>
            <w:vMerge/>
            <w:tcBorders>
              <w:left w:val="single" w:sz="4" w:space="0" w:color="auto"/>
              <w:right w:val="single" w:sz="4" w:space="0" w:color="auto"/>
            </w:tcBorders>
          </w:tcPr>
          <w:p w:rsidR="00072148" w:rsidRPr="00072148" w:rsidRDefault="00072148" w:rsidP="00B00962">
            <w:pPr>
              <w:spacing w:line="223" w:lineRule="auto"/>
              <w:jc w:val="center"/>
              <w:rPr>
                <w:bCs/>
              </w:rP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2021</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spacing w:line="223" w:lineRule="auto"/>
              <w:jc w:val="center"/>
            </w:pPr>
          </w:p>
        </w:tc>
        <w:tc>
          <w:tcPr>
            <w:tcW w:w="853" w:type="dxa"/>
            <w:vMerge/>
            <w:tcBorders>
              <w:left w:val="nil"/>
              <w:right w:val="single" w:sz="4" w:space="0" w:color="auto"/>
            </w:tcBorders>
          </w:tcPr>
          <w:p w:rsidR="00072148" w:rsidRPr="00072148" w:rsidRDefault="00072148" w:rsidP="00B00962">
            <w:pPr>
              <w:spacing w:line="223" w:lineRule="auto"/>
              <w:jc w:val="center"/>
            </w:pPr>
          </w:p>
        </w:tc>
      </w:tr>
      <w:tr w:rsidR="00072148" w:rsidRPr="00072148" w:rsidTr="00B00962">
        <w:trPr>
          <w:trHeight w:val="375"/>
        </w:trPr>
        <w:tc>
          <w:tcPr>
            <w:tcW w:w="772"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2667" w:type="dxa"/>
            <w:vMerge/>
            <w:tcBorders>
              <w:left w:val="single" w:sz="4" w:space="0" w:color="auto"/>
              <w:right w:val="single" w:sz="4" w:space="0" w:color="auto"/>
            </w:tcBorders>
          </w:tcPr>
          <w:p w:rsidR="00072148" w:rsidRPr="00072148" w:rsidRDefault="00072148" w:rsidP="00B00962">
            <w:pPr>
              <w:spacing w:line="223" w:lineRule="auto"/>
              <w:jc w:val="center"/>
              <w:rPr>
                <w:bCs/>
              </w:rP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2022</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spacing w:line="223" w:lineRule="auto"/>
              <w:jc w:val="center"/>
            </w:pPr>
          </w:p>
        </w:tc>
        <w:tc>
          <w:tcPr>
            <w:tcW w:w="853" w:type="dxa"/>
            <w:vMerge/>
            <w:tcBorders>
              <w:left w:val="nil"/>
              <w:right w:val="single" w:sz="4" w:space="0" w:color="auto"/>
            </w:tcBorders>
          </w:tcPr>
          <w:p w:rsidR="00072148" w:rsidRPr="00072148" w:rsidRDefault="00072148" w:rsidP="00B00962">
            <w:pPr>
              <w:spacing w:line="223" w:lineRule="auto"/>
              <w:jc w:val="center"/>
            </w:pPr>
          </w:p>
        </w:tc>
      </w:tr>
      <w:tr w:rsidR="00072148" w:rsidRPr="00072148" w:rsidTr="00B00962">
        <w:trPr>
          <w:trHeight w:val="915"/>
        </w:trPr>
        <w:tc>
          <w:tcPr>
            <w:tcW w:w="772" w:type="dxa"/>
            <w:vMerge/>
            <w:tcBorders>
              <w:left w:val="single" w:sz="4" w:space="0" w:color="auto"/>
              <w:bottom w:val="single" w:sz="4" w:space="0" w:color="000000"/>
              <w:right w:val="single" w:sz="4" w:space="0" w:color="auto"/>
            </w:tcBorders>
          </w:tcPr>
          <w:p w:rsidR="00072148" w:rsidRPr="00072148" w:rsidRDefault="00072148" w:rsidP="00B00962">
            <w:pPr>
              <w:spacing w:line="223" w:lineRule="auto"/>
              <w:jc w:val="center"/>
            </w:pPr>
          </w:p>
        </w:tc>
        <w:tc>
          <w:tcPr>
            <w:tcW w:w="2667" w:type="dxa"/>
            <w:vMerge/>
            <w:tcBorders>
              <w:left w:val="single" w:sz="4" w:space="0" w:color="auto"/>
              <w:bottom w:val="single" w:sz="4" w:space="0" w:color="000000"/>
              <w:right w:val="single" w:sz="4" w:space="0" w:color="auto"/>
            </w:tcBorders>
          </w:tcPr>
          <w:p w:rsidR="00072148" w:rsidRPr="00072148" w:rsidRDefault="00072148" w:rsidP="00B00962">
            <w:pPr>
              <w:spacing w:line="223" w:lineRule="auto"/>
              <w:jc w:val="center"/>
              <w:rPr>
                <w:bCs/>
              </w:rPr>
            </w:pPr>
          </w:p>
        </w:tc>
        <w:tc>
          <w:tcPr>
            <w:tcW w:w="1173" w:type="dxa"/>
            <w:vMerge/>
            <w:tcBorders>
              <w:left w:val="single" w:sz="4" w:space="0" w:color="auto"/>
              <w:bottom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tcPr>
          <w:p w:rsidR="00072148" w:rsidRPr="00072148" w:rsidRDefault="00072148" w:rsidP="00B00962">
            <w:pPr>
              <w:spacing w:line="223" w:lineRule="auto"/>
              <w:jc w:val="center"/>
            </w:pP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spacing w:line="223" w:lineRule="auto"/>
              <w:jc w:val="center"/>
            </w:pP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spacing w:line="223" w:lineRule="auto"/>
              <w:jc w:val="center"/>
            </w:pP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spacing w:line="223" w:lineRule="auto"/>
              <w:jc w:val="center"/>
            </w:pP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spacing w:line="223" w:lineRule="auto"/>
              <w:jc w:val="center"/>
            </w:pP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spacing w:line="223" w:lineRule="auto"/>
              <w:jc w:val="center"/>
            </w:pPr>
          </w:p>
        </w:tc>
        <w:tc>
          <w:tcPr>
            <w:tcW w:w="1817" w:type="dxa"/>
            <w:gridSpan w:val="4"/>
            <w:vMerge/>
            <w:tcBorders>
              <w:left w:val="nil"/>
              <w:bottom w:val="single" w:sz="4" w:space="0" w:color="auto"/>
              <w:right w:val="single" w:sz="4" w:space="0" w:color="auto"/>
            </w:tcBorders>
          </w:tcPr>
          <w:p w:rsidR="00072148" w:rsidRPr="00072148" w:rsidRDefault="00072148" w:rsidP="00B00962">
            <w:pPr>
              <w:spacing w:line="223" w:lineRule="auto"/>
              <w:jc w:val="center"/>
            </w:pPr>
          </w:p>
        </w:tc>
        <w:tc>
          <w:tcPr>
            <w:tcW w:w="853" w:type="dxa"/>
            <w:vMerge/>
            <w:tcBorders>
              <w:left w:val="nil"/>
              <w:bottom w:val="single" w:sz="4" w:space="0" w:color="auto"/>
              <w:right w:val="single" w:sz="4" w:space="0" w:color="auto"/>
            </w:tcBorders>
          </w:tcPr>
          <w:p w:rsidR="00072148" w:rsidRPr="00072148" w:rsidRDefault="00072148" w:rsidP="00B00962">
            <w:pPr>
              <w:spacing w:line="223" w:lineRule="auto"/>
              <w:jc w:val="center"/>
            </w:pPr>
          </w:p>
        </w:tc>
      </w:tr>
      <w:tr w:rsidR="00072148" w:rsidRPr="00072148" w:rsidTr="00B00962">
        <w:trPr>
          <w:trHeight w:val="375"/>
        </w:trPr>
        <w:tc>
          <w:tcPr>
            <w:tcW w:w="772" w:type="dxa"/>
            <w:vMerge w:val="restart"/>
            <w:tcBorders>
              <w:left w:val="single" w:sz="4" w:space="0" w:color="auto"/>
              <w:right w:val="single" w:sz="4" w:space="0" w:color="auto"/>
            </w:tcBorders>
          </w:tcPr>
          <w:p w:rsidR="00072148" w:rsidRPr="00072148" w:rsidRDefault="00072148" w:rsidP="00B00962">
            <w:pPr>
              <w:spacing w:line="223" w:lineRule="auto"/>
              <w:jc w:val="center"/>
            </w:pPr>
            <w:r w:rsidRPr="00072148">
              <w:t>3</w:t>
            </w:r>
          </w:p>
        </w:tc>
        <w:tc>
          <w:tcPr>
            <w:tcW w:w="2667" w:type="dxa"/>
            <w:vMerge w:val="restart"/>
            <w:tcBorders>
              <w:left w:val="single" w:sz="4" w:space="0" w:color="auto"/>
              <w:right w:val="single" w:sz="4" w:space="0" w:color="auto"/>
            </w:tcBorders>
          </w:tcPr>
          <w:p w:rsidR="00072148" w:rsidRPr="00072148" w:rsidRDefault="00072148" w:rsidP="00B00962">
            <w:pPr>
              <w:spacing w:line="223" w:lineRule="auto"/>
              <w:jc w:val="center"/>
            </w:pPr>
            <w:r w:rsidRPr="00072148">
              <w:t>Организация и проведение работ по переводу земель или земельных участков из одной категории в другую</w:t>
            </w:r>
          </w:p>
        </w:tc>
        <w:tc>
          <w:tcPr>
            <w:tcW w:w="1173" w:type="dxa"/>
            <w:vMerge w:val="restart"/>
            <w:tcBorders>
              <w:left w:val="single" w:sz="4" w:space="0" w:color="auto"/>
              <w:right w:val="single" w:sz="4" w:space="0" w:color="auto"/>
            </w:tcBorders>
          </w:tcPr>
          <w:p w:rsidR="00072148" w:rsidRPr="00072148" w:rsidRDefault="00072148" w:rsidP="00B00962">
            <w:r w:rsidRPr="00072148">
              <w:t xml:space="preserve">- Администрация </w:t>
            </w:r>
            <w:proofErr w:type="spellStart"/>
            <w:r w:rsidRPr="00072148">
              <w:t>Камешкир</w:t>
            </w:r>
            <w:r w:rsidRPr="00072148">
              <w:lastRenderedPageBreak/>
              <w:t>ского</w:t>
            </w:r>
            <w:proofErr w:type="spellEnd"/>
            <w:r w:rsidRPr="00072148">
              <w:t xml:space="preserve"> района Пензенской области</w:t>
            </w:r>
            <w:proofErr w:type="gramStart"/>
            <w:r w:rsidRPr="00072148">
              <w:t xml:space="preserve"> ,</w:t>
            </w:r>
            <w:proofErr w:type="gramEnd"/>
            <w:r w:rsidRPr="00072148">
              <w:t xml:space="preserve"> </w:t>
            </w:r>
          </w:p>
          <w:p w:rsidR="00072148" w:rsidRPr="00072148" w:rsidRDefault="00072148" w:rsidP="00B00962">
            <w:r w:rsidRPr="00072148">
              <w:t xml:space="preserve">- Отдел экономики, развития сельского хозяйства и продовольствия администрации </w:t>
            </w:r>
            <w:proofErr w:type="spellStart"/>
            <w:r w:rsidRPr="00072148">
              <w:t>Камешкирского</w:t>
            </w:r>
            <w:proofErr w:type="spellEnd"/>
            <w:r w:rsidRPr="00072148">
              <w:t xml:space="preserve"> района Пензенской области</w:t>
            </w:r>
            <w:proofErr w:type="gramStart"/>
            <w:r w:rsidRPr="00072148">
              <w:t xml:space="preserve"> ,</w:t>
            </w:r>
            <w:proofErr w:type="gramEnd"/>
          </w:p>
          <w:p w:rsidR="00072148" w:rsidRPr="00072148" w:rsidRDefault="00072148" w:rsidP="00B00962">
            <w:r w:rsidRPr="00072148">
              <w:t xml:space="preserve">- МАУ «МФЦ </w:t>
            </w:r>
            <w:proofErr w:type="spellStart"/>
            <w:r w:rsidRPr="00072148">
              <w:t>Камешкирского</w:t>
            </w:r>
            <w:proofErr w:type="spellEnd"/>
            <w:r w:rsidRPr="00072148">
              <w:t xml:space="preserve"> района Пензенской области»</w:t>
            </w:r>
          </w:p>
          <w:p w:rsidR="00072148" w:rsidRPr="00072148" w:rsidRDefault="00072148" w:rsidP="00B00962">
            <w:pPr>
              <w:spacing w:line="223" w:lineRule="auto"/>
              <w:jc w:val="center"/>
            </w:pPr>
          </w:p>
        </w:tc>
        <w:tc>
          <w:tcPr>
            <w:tcW w:w="1737" w:type="dxa"/>
            <w:tcBorders>
              <w:top w:val="nil"/>
              <w:left w:val="nil"/>
              <w:bottom w:val="single" w:sz="4" w:space="0" w:color="auto"/>
              <w:right w:val="single" w:sz="4" w:space="0" w:color="auto"/>
            </w:tcBorders>
          </w:tcPr>
          <w:p w:rsidR="00072148" w:rsidRPr="00072148" w:rsidRDefault="00072148" w:rsidP="00B00962">
            <w:pPr>
              <w:spacing w:line="223" w:lineRule="auto"/>
              <w:jc w:val="center"/>
            </w:pPr>
            <w:r w:rsidRPr="00072148">
              <w:lastRenderedPageBreak/>
              <w:t>Итого</w:t>
            </w:r>
          </w:p>
        </w:tc>
        <w:tc>
          <w:tcPr>
            <w:tcW w:w="1041" w:type="dxa"/>
            <w:tcBorders>
              <w:top w:val="nil"/>
              <w:left w:val="nil"/>
              <w:bottom w:val="single" w:sz="4" w:space="0" w:color="auto"/>
              <w:right w:val="single" w:sz="4" w:space="0" w:color="auto"/>
            </w:tcBorders>
          </w:tcPr>
          <w:p w:rsidR="00072148" w:rsidRPr="00072148" w:rsidRDefault="00072148" w:rsidP="00B00962">
            <w:pPr>
              <w:spacing w:line="223" w:lineRule="auto"/>
              <w:jc w:val="center"/>
            </w:pPr>
            <w:r w:rsidRPr="00072148">
              <w:t>–</w:t>
            </w:r>
          </w:p>
        </w:tc>
        <w:tc>
          <w:tcPr>
            <w:tcW w:w="1257" w:type="dxa"/>
            <w:tcBorders>
              <w:top w:val="nil"/>
              <w:left w:val="nil"/>
              <w:bottom w:val="single" w:sz="4" w:space="0" w:color="auto"/>
              <w:right w:val="single" w:sz="4" w:space="0" w:color="auto"/>
            </w:tcBorders>
          </w:tcPr>
          <w:p w:rsidR="00072148" w:rsidRPr="00072148" w:rsidRDefault="00072148" w:rsidP="00B00962">
            <w:pPr>
              <w:spacing w:line="223" w:lineRule="auto"/>
              <w:jc w:val="center"/>
            </w:pPr>
            <w:r w:rsidRPr="00072148">
              <w:t>–</w:t>
            </w:r>
          </w:p>
        </w:tc>
        <w:tc>
          <w:tcPr>
            <w:tcW w:w="1440" w:type="dxa"/>
            <w:tcBorders>
              <w:top w:val="nil"/>
              <w:left w:val="nil"/>
              <w:bottom w:val="single" w:sz="4" w:space="0" w:color="auto"/>
              <w:right w:val="single" w:sz="4" w:space="0" w:color="auto"/>
            </w:tcBorders>
          </w:tcPr>
          <w:p w:rsidR="00072148" w:rsidRPr="00072148" w:rsidRDefault="00072148" w:rsidP="00B00962">
            <w:pPr>
              <w:spacing w:line="223" w:lineRule="auto"/>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spacing w:line="223" w:lineRule="auto"/>
              <w:jc w:val="center"/>
            </w:pPr>
            <w:r w:rsidRPr="00072148">
              <w:t>–</w:t>
            </w:r>
          </w:p>
        </w:tc>
        <w:tc>
          <w:tcPr>
            <w:tcW w:w="1134" w:type="dxa"/>
            <w:tcBorders>
              <w:top w:val="nil"/>
              <w:left w:val="nil"/>
              <w:bottom w:val="single" w:sz="4" w:space="0" w:color="auto"/>
              <w:right w:val="single" w:sz="4" w:space="0" w:color="auto"/>
            </w:tcBorders>
          </w:tcPr>
          <w:p w:rsidR="00072148" w:rsidRPr="00072148" w:rsidRDefault="00072148" w:rsidP="00B00962">
            <w:pPr>
              <w:spacing w:line="223" w:lineRule="auto"/>
              <w:jc w:val="center"/>
            </w:pPr>
            <w:r w:rsidRPr="00072148">
              <w:t>–</w:t>
            </w:r>
          </w:p>
        </w:tc>
        <w:tc>
          <w:tcPr>
            <w:tcW w:w="1817" w:type="dxa"/>
            <w:gridSpan w:val="4"/>
            <w:vMerge w:val="restart"/>
            <w:tcBorders>
              <w:left w:val="nil"/>
              <w:right w:val="single" w:sz="4" w:space="0" w:color="auto"/>
            </w:tcBorders>
          </w:tcPr>
          <w:p w:rsidR="00072148" w:rsidRPr="00072148" w:rsidRDefault="00072148" w:rsidP="00B00962">
            <w:pPr>
              <w:spacing w:line="223" w:lineRule="auto"/>
              <w:jc w:val="center"/>
            </w:pPr>
            <w:r w:rsidRPr="00072148">
              <w:t xml:space="preserve">Перевод земельных участков из одной категории в другую </w:t>
            </w:r>
            <w:r w:rsidRPr="00072148">
              <w:br/>
            </w:r>
            <w:r w:rsidRPr="00072148">
              <w:lastRenderedPageBreak/>
              <w:t>на основании заявлений собственников</w:t>
            </w:r>
          </w:p>
        </w:tc>
        <w:tc>
          <w:tcPr>
            <w:tcW w:w="853" w:type="dxa"/>
            <w:vMerge w:val="restart"/>
            <w:tcBorders>
              <w:left w:val="nil"/>
              <w:right w:val="single" w:sz="4" w:space="0" w:color="auto"/>
            </w:tcBorders>
          </w:tcPr>
          <w:p w:rsidR="00072148" w:rsidRPr="00072148" w:rsidRDefault="00072148" w:rsidP="00B00962">
            <w:pPr>
              <w:spacing w:line="223" w:lineRule="auto"/>
              <w:jc w:val="center"/>
            </w:pPr>
          </w:p>
        </w:tc>
      </w:tr>
      <w:tr w:rsidR="00072148" w:rsidRPr="00072148" w:rsidTr="00B00962">
        <w:trPr>
          <w:trHeight w:val="390"/>
        </w:trPr>
        <w:tc>
          <w:tcPr>
            <w:tcW w:w="772"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2667"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2018</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spacing w:line="223" w:lineRule="auto"/>
              <w:jc w:val="center"/>
            </w:pPr>
          </w:p>
        </w:tc>
        <w:tc>
          <w:tcPr>
            <w:tcW w:w="853" w:type="dxa"/>
            <w:vMerge/>
            <w:tcBorders>
              <w:left w:val="nil"/>
              <w:right w:val="single" w:sz="4" w:space="0" w:color="auto"/>
            </w:tcBorders>
          </w:tcPr>
          <w:p w:rsidR="00072148" w:rsidRPr="00072148" w:rsidRDefault="00072148" w:rsidP="00B00962">
            <w:pPr>
              <w:spacing w:line="223" w:lineRule="auto"/>
              <w:jc w:val="center"/>
            </w:pPr>
          </w:p>
        </w:tc>
      </w:tr>
      <w:tr w:rsidR="00072148" w:rsidRPr="00072148" w:rsidTr="00B00962">
        <w:trPr>
          <w:trHeight w:val="330"/>
        </w:trPr>
        <w:tc>
          <w:tcPr>
            <w:tcW w:w="772"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2667"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2019</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spacing w:line="223" w:lineRule="auto"/>
              <w:jc w:val="center"/>
            </w:pPr>
          </w:p>
        </w:tc>
        <w:tc>
          <w:tcPr>
            <w:tcW w:w="853" w:type="dxa"/>
            <w:vMerge/>
            <w:tcBorders>
              <w:left w:val="nil"/>
              <w:right w:val="single" w:sz="4" w:space="0" w:color="auto"/>
            </w:tcBorders>
          </w:tcPr>
          <w:p w:rsidR="00072148" w:rsidRPr="00072148" w:rsidRDefault="00072148" w:rsidP="00B00962">
            <w:pPr>
              <w:spacing w:line="223" w:lineRule="auto"/>
              <w:jc w:val="center"/>
            </w:pPr>
          </w:p>
        </w:tc>
      </w:tr>
      <w:tr w:rsidR="00072148" w:rsidRPr="00072148" w:rsidTr="00B00962">
        <w:trPr>
          <w:trHeight w:val="330"/>
        </w:trPr>
        <w:tc>
          <w:tcPr>
            <w:tcW w:w="772"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2667"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2020</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spacing w:line="223" w:lineRule="auto"/>
              <w:jc w:val="center"/>
            </w:pPr>
          </w:p>
        </w:tc>
        <w:tc>
          <w:tcPr>
            <w:tcW w:w="853" w:type="dxa"/>
            <w:vMerge/>
            <w:tcBorders>
              <w:left w:val="nil"/>
              <w:right w:val="single" w:sz="4" w:space="0" w:color="auto"/>
            </w:tcBorders>
          </w:tcPr>
          <w:p w:rsidR="00072148" w:rsidRPr="00072148" w:rsidRDefault="00072148" w:rsidP="00B00962">
            <w:pPr>
              <w:spacing w:line="223" w:lineRule="auto"/>
              <w:jc w:val="center"/>
            </w:pPr>
          </w:p>
        </w:tc>
      </w:tr>
      <w:tr w:rsidR="00072148" w:rsidRPr="00072148" w:rsidTr="00B00962">
        <w:trPr>
          <w:trHeight w:val="330"/>
        </w:trPr>
        <w:tc>
          <w:tcPr>
            <w:tcW w:w="772"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2667"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2021</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spacing w:line="223" w:lineRule="auto"/>
              <w:jc w:val="center"/>
            </w:pPr>
          </w:p>
        </w:tc>
        <w:tc>
          <w:tcPr>
            <w:tcW w:w="853" w:type="dxa"/>
            <w:vMerge/>
            <w:tcBorders>
              <w:left w:val="nil"/>
              <w:right w:val="single" w:sz="4" w:space="0" w:color="auto"/>
            </w:tcBorders>
          </w:tcPr>
          <w:p w:rsidR="00072148" w:rsidRPr="00072148" w:rsidRDefault="00072148" w:rsidP="00B00962">
            <w:pPr>
              <w:spacing w:line="223" w:lineRule="auto"/>
              <w:jc w:val="center"/>
            </w:pPr>
          </w:p>
        </w:tc>
      </w:tr>
      <w:tr w:rsidR="00072148" w:rsidRPr="00072148" w:rsidTr="00B00962">
        <w:trPr>
          <w:trHeight w:val="330"/>
        </w:trPr>
        <w:tc>
          <w:tcPr>
            <w:tcW w:w="772"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2667"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2022</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spacing w:line="223" w:lineRule="auto"/>
              <w:jc w:val="center"/>
            </w:pPr>
          </w:p>
        </w:tc>
        <w:tc>
          <w:tcPr>
            <w:tcW w:w="853" w:type="dxa"/>
            <w:vMerge/>
            <w:tcBorders>
              <w:left w:val="nil"/>
              <w:right w:val="single" w:sz="4" w:space="0" w:color="auto"/>
            </w:tcBorders>
          </w:tcPr>
          <w:p w:rsidR="00072148" w:rsidRPr="00072148" w:rsidRDefault="00072148" w:rsidP="00B00962">
            <w:pPr>
              <w:spacing w:line="223" w:lineRule="auto"/>
              <w:jc w:val="center"/>
            </w:pPr>
          </w:p>
        </w:tc>
      </w:tr>
      <w:tr w:rsidR="00072148" w:rsidRPr="00072148" w:rsidTr="00B00962">
        <w:trPr>
          <w:trHeight w:val="1080"/>
        </w:trPr>
        <w:tc>
          <w:tcPr>
            <w:tcW w:w="772" w:type="dxa"/>
            <w:vMerge/>
            <w:tcBorders>
              <w:left w:val="single" w:sz="4" w:space="0" w:color="auto"/>
              <w:bottom w:val="single" w:sz="4" w:space="0" w:color="000000"/>
              <w:right w:val="single" w:sz="4" w:space="0" w:color="auto"/>
            </w:tcBorders>
          </w:tcPr>
          <w:p w:rsidR="00072148" w:rsidRPr="00072148" w:rsidRDefault="00072148" w:rsidP="00B00962">
            <w:pPr>
              <w:spacing w:line="223" w:lineRule="auto"/>
              <w:jc w:val="center"/>
            </w:pPr>
          </w:p>
        </w:tc>
        <w:tc>
          <w:tcPr>
            <w:tcW w:w="2667" w:type="dxa"/>
            <w:vMerge/>
            <w:tcBorders>
              <w:left w:val="single" w:sz="4" w:space="0" w:color="auto"/>
              <w:bottom w:val="single" w:sz="4" w:space="0" w:color="000000"/>
              <w:right w:val="single" w:sz="4" w:space="0" w:color="auto"/>
            </w:tcBorders>
          </w:tcPr>
          <w:p w:rsidR="00072148" w:rsidRPr="00072148" w:rsidRDefault="00072148" w:rsidP="00B00962">
            <w:pPr>
              <w:spacing w:line="223" w:lineRule="auto"/>
              <w:jc w:val="center"/>
            </w:pPr>
          </w:p>
        </w:tc>
        <w:tc>
          <w:tcPr>
            <w:tcW w:w="1173" w:type="dxa"/>
            <w:vMerge/>
            <w:tcBorders>
              <w:left w:val="single" w:sz="4" w:space="0" w:color="auto"/>
              <w:bottom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tcPr>
          <w:p w:rsidR="00072148" w:rsidRPr="00072148" w:rsidRDefault="00072148" w:rsidP="00B00962">
            <w:pPr>
              <w:spacing w:line="223" w:lineRule="auto"/>
              <w:jc w:val="center"/>
            </w:pP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spacing w:line="223" w:lineRule="auto"/>
              <w:jc w:val="center"/>
            </w:pP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spacing w:line="223" w:lineRule="auto"/>
              <w:jc w:val="center"/>
            </w:pP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spacing w:line="223" w:lineRule="auto"/>
              <w:jc w:val="center"/>
            </w:pP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spacing w:line="223" w:lineRule="auto"/>
              <w:jc w:val="center"/>
            </w:pP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spacing w:line="223" w:lineRule="auto"/>
              <w:jc w:val="center"/>
            </w:pPr>
          </w:p>
        </w:tc>
        <w:tc>
          <w:tcPr>
            <w:tcW w:w="1817" w:type="dxa"/>
            <w:gridSpan w:val="4"/>
            <w:vMerge/>
            <w:tcBorders>
              <w:left w:val="nil"/>
              <w:bottom w:val="single" w:sz="4" w:space="0" w:color="auto"/>
              <w:right w:val="single" w:sz="4" w:space="0" w:color="auto"/>
            </w:tcBorders>
          </w:tcPr>
          <w:p w:rsidR="00072148" w:rsidRPr="00072148" w:rsidRDefault="00072148" w:rsidP="00B00962">
            <w:pPr>
              <w:spacing w:line="223" w:lineRule="auto"/>
              <w:jc w:val="center"/>
            </w:pPr>
          </w:p>
        </w:tc>
        <w:tc>
          <w:tcPr>
            <w:tcW w:w="853" w:type="dxa"/>
            <w:vMerge/>
            <w:tcBorders>
              <w:left w:val="nil"/>
              <w:bottom w:val="single" w:sz="4" w:space="0" w:color="auto"/>
              <w:right w:val="single" w:sz="4" w:space="0" w:color="auto"/>
            </w:tcBorders>
          </w:tcPr>
          <w:p w:rsidR="00072148" w:rsidRPr="00072148" w:rsidRDefault="00072148" w:rsidP="00B00962">
            <w:pPr>
              <w:spacing w:line="223" w:lineRule="auto"/>
              <w:jc w:val="center"/>
            </w:pPr>
          </w:p>
        </w:tc>
      </w:tr>
      <w:tr w:rsidR="00072148" w:rsidRPr="00072148" w:rsidTr="00B00962">
        <w:trPr>
          <w:trHeight w:val="255"/>
        </w:trPr>
        <w:tc>
          <w:tcPr>
            <w:tcW w:w="772" w:type="dxa"/>
            <w:vMerge w:val="restart"/>
            <w:tcBorders>
              <w:left w:val="single" w:sz="4" w:space="0" w:color="auto"/>
              <w:right w:val="single" w:sz="4" w:space="0" w:color="auto"/>
            </w:tcBorders>
          </w:tcPr>
          <w:p w:rsidR="00072148" w:rsidRPr="00072148" w:rsidRDefault="00072148" w:rsidP="00B00962">
            <w:pPr>
              <w:spacing w:line="223" w:lineRule="auto"/>
              <w:jc w:val="center"/>
            </w:pPr>
            <w:r w:rsidRPr="00072148">
              <w:t>4</w:t>
            </w:r>
          </w:p>
        </w:tc>
        <w:tc>
          <w:tcPr>
            <w:tcW w:w="2667" w:type="dxa"/>
            <w:vMerge w:val="restart"/>
            <w:tcBorders>
              <w:left w:val="single" w:sz="4" w:space="0" w:color="auto"/>
              <w:right w:val="single" w:sz="4" w:space="0" w:color="auto"/>
            </w:tcBorders>
          </w:tcPr>
          <w:p w:rsidR="00072148" w:rsidRPr="00072148" w:rsidRDefault="00072148" w:rsidP="00B00962">
            <w:pPr>
              <w:spacing w:line="223" w:lineRule="auto"/>
              <w:jc w:val="center"/>
            </w:pPr>
            <w:r w:rsidRPr="00072148">
              <w:rPr>
                <w:bCs/>
              </w:rPr>
              <w:t>Предоставление земельных участков, находящихся в собственности Пензенской области, в постоянное (бессрочное) пользование</w:t>
            </w:r>
          </w:p>
        </w:tc>
        <w:tc>
          <w:tcPr>
            <w:tcW w:w="1173" w:type="dxa"/>
            <w:vMerge w:val="restart"/>
            <w:tcBorders>
              <w:left w:val="single" w:sz="4" w:space="0" w:color="auto"/>
              <w:right w:val="single" w:sz="4" w:space="0" w:color="auto"/>
            </w:tcBorders>
          </w:tcPr>
          <w:p w:rsidR="00072148" w:rsidRPr="00072148" w:rsidRDefault="00072148" w:rsidP="00B00962">
            <w:r w:rsidRPr="00072148">
              <w:t xml:space="preserve">- Администрация </w:t>
            </w:r>
            <w:proofErr w:type="spellStart"/>
            <w:r w:rsidRPr="00072148">
              <w:t>Камешкирского</w:t>
            </w:r>
            <w:proofErr w:type="spellEnd"/>
            <w:r w:rsidRPr="00072148">
              <w:t xml:space="preserve"> района Пензенской области</w:t>
            </w:r>
            <w:proofErr w:type="gramStart"/>
            <w:r w:rsidRPr="00072148">
              <w:t xml:space="preserve"> ,</w:t>
            </w:r>
            <w:proofErr w:type="gramEnd"/>
            <w:r w:rsidRPr="00072148">
              <w:t xml:space="preserve"> </w:t>
            </w:r>
          </w:p>
          <w:p w:rsidR="00072148" w:rsidRPr="00072148" w:rsidRDefault="00072148" w:rsidP="00B00962">
            <w:r w:rsidRPr="00072148">
              <w:t xml:space="preserve">- Отдел </w:t>
            </w:r>
            <w:r w:rsidRPr="00072148">
              <w:lastRenderedPageBreak/>
              <w:t xml:space="preserve">экономики, развития сельского хозяйства и продовольствия администрации </w:t>
            </w:r>
            <w:proofErr w:type="spellStart"/>
            <w:r w:rsidRPr="00072148">
              <w:t>Камешкирского</w:t>
            </w:r>
            <w:proofErr w:type="spellEnd"/>
            <w:r w:rsidRPr="00072148">
              <w:t xml:space="preserve"> района Пензенской области</w:t>
            </w:r>
            <w:proofErr w:type="gramStart"/>
            <w:r w:rsidRPr="00072148">
              <w:t xml:space="preserve"> ,</w:t>
            </w:r>
            <w:proofErr w:type="gramEnd"/>
          </w:p>
          <w:p w:rsidR="00072148" w:rsidRPr="00072148" w:rsidRDefault="00072148" w:rsidP="00B00962">
            <w:r w:rsidRPr="00072148">
              <w:t xml:space="preserve">- МАУ «МФЦ </w:t>
            </w:r>
            <w:proofErr w:type="spellStart"/>
            <w:r w:rsidRPr="00072148">
              <w:t>Камешкирскогорайона</w:t>
            </w:r>
            <w:proofErr w:type="spellEnd"/>
            <w:r w:rsidRPr="00072148">
              <w:t xml:space="preserve"> Пензенской области»</w:t>
            </w:r>
          </w:p>
          <w:p w:rsidR="00072148" w:rsidRPr="00072148" w:rsidRDefault="00072148" w:rsidP="00B00962">
            <w:pPr>
              <w:spacing w:line="223" w:lineRule="auto"/>
              <w:jc w:val="center"/>
            </w:pPr>
          </w:p>
        </w:tc>
        <w:tc>
          <w:tcPr>
            <w:tcW w:w="1737" w:type="dxa"/>
            <w:tcBorders>
              <w:top w:val="nil"/>
              <w:left w:val="nil"/>
              <w:bottom w:val="single" w:sz="4" w:space="0" w:color="auto"/>
              <w:right w:val="single" w:sz="4" w:space="0" w:color="auto"/>
            </w:tcBorders>
          </w:tcPr>
          <w:p w:rsidR="00072148" w:rsidRPr="00072148" w:rsidRDefault="00072148" w:rsidP="00B00962">
            <w:pPr>
              <w:spacing w:line="223" w:lineRule="auto"/>
              <w:jc w:val="center"/>
            </w:pPr>
            <w:r w:rsidRPr="00072148">
              <w:lastRenderedPageBreak/>
              <w:t>Итого</w:t>
            </w:r>
          </w:p>
        </w:tc>
        <w:tc>
          <w:tcPr>
            <w:tcW w:w="1041" w:type="dxa"/>
            <w:tcBorders>
              <w:top w:val="nil"/>
              <w:left w:val="nil"/>
              <w:bottom w:val="single" w:sz="4" w:space="0" w:color="auto"/>
              <w:right w:val="single" w:sz="4" w:space="0" w:color="auto"/>
            </w:tcBorders>
          </w:tcPr>
          <w:p w:rsidR="00072148" w:rsidRPr="00072148" w:rsidRDefault="00072148" w:rsidP="00B00962">
            <w:pPr>
              <w:spacing w:line="223" w:lineRule="auto"/>
              <w:jc w:val="center"/>
            </w:pPr>
            <w:r w:rsidRPr="00072148">
              <w:t>–</w:t>
            </w:r>
          </w:p>
        </w:tc>
        <w:tc>
          <w:tcPr>
            <w:tcW w:w="1257" w:type="dxa"/>
            <w:tcBorders>
              <w:top w:val="nil"/>
              <w:left w:val="nil"/>
              <w:bottom w:val="single" w:sz="4" w:space="0" w:color="auto"/>
              <w:right w:val="single" w:sz="4" w:space="0" w:color="auto"/>
            </w:tcBorders>
          </w:tcPr>
          <w:p w:rsidR="00072148" w:rsidRPr="00072148" w:rsidRDefault="00072148" w:rsidP="00B00962">
            <w:pPr>
              <w:spacing w:line="223" w:lineRule="auto"/>
              <w:jc w:val="center"/>
            </w:pPr>
            <w:r w:rsidRPr="00072148">
              <w:t>–</w:t>
            </w:r>
          </w:p>
        </w:tc>
        <w:tc>
          <w:tcPr>
            <w:tcW w:w="1440" w:type="dxa"/>
            <w:tcBorders>
              <w:top w:val="nil"/>
              <w:left w:val="nil"/>
              <w:bottom w:val="single" w:sz="4" w:space="0" w:color="auto"/>
              <w:right w:val="single" w:sz="4" w:space="0" w:color="auto"/>
            </w:tcBorders>
          </w:tcPr>
          <w:p w:rsidR="00072148" w:rsidRPr="00072148" w:rsidRDefault="00072148" w:rsidP="00B00962">
            <w:pPr>
              <w:spacing w:line="223" w:lineRule="auto"/>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spacing w:line="223" w:lineRule="auto"/>
              <w:jc w:val="center"/>
            </w:pPr>
            <w:r w:rsidRPr="00072148">
              <w:t>–</w:t>
            </w:r>
          </w:p>
        </w:tc>
        <w:tc>
          <w:tcPr>
            <w:tcW w:w="1134" w:type="dxa"/>
            <w:tcBorders>
              <w:top w:val="nil"/>
              <w:left w:val="nil"/>
              <w:bottom w:val="single" w:sz="4" w:space="0" w:color="auto"/>
              <w:right w:val="single" w:sz="4" w:space="0" w:color="auto"/>
            </w:tcBorders>
          </w:tcPr>
          <w:p w:rsidR="00072148" w:rsidRPr="00072148" w:rsidRDefault="00072148" w:rsidP="00B00962">
            <w:pPr>
              <w:spacing w:line="223" w:lineRule="auto"/>
              <w:jc w:val="center"/>
            </w:pPr>
            <w:r w:rsidRPr="00072148">
              <w:t>–</w:t>
            </w:r>
          </w:p>
        </w:tc>
        <w:tc>
          <w:tcPr>
            <w:tcW w:w="1817" w:type="dxa"/>
            <w:gridSpan w:val="4"/>
            <w:vMerge w:val="restart"/>
            <w:tcBorders>
              <w:left w:val="nil"/>
              <w:right w:val="single" w:sz="4" w:space="0" w:color="auto"/>
            </w:tcBorders>
          </w:tcPr>
          <w:p w:rsidR="00072148" w:rsidRPr="00072148" w:rsidRDefault="00072148" w:rsidP="00B00962">
            <w:pPr>
              <w:autoSpaceDE w:val="0"/>
              <w:autoSpaceDN w:val="0"/>
              <w:adjustRightInd w:val="0"/>
              <w:spacing w:line="216" w:lineRule="auto"/>
              <w:jc w:val="center"/>
            </w:pPr>
            <w:r w:rsidRPr="00072148">
              <w:t xml:space="preserve">Предоставление земельных участков в постоянное (бессрочное) пользование  муниципальным  учреждениям, казенным предприятиям, </w:t>
            </w:r>
            <w:r w:rsidRPr="00072148">
              <w:lastRenderedPageBreak/>
              <w:t xml:space="preserve">органам муниципальной власти на основании решения Собрания Представителей </w:t>
            </w:r>
            <w:proofErr w:type="spellStart"/>
            <w:r w:rsidRPr="00072148">
              <w:t>Камешкирского</w:t>
            </w:r>
            <w:proofErr w:type="spellEnd"/>
            <w:r w:rsidRPr="00072148">
              <w:t xml:space="preserve"> района Пензенской области</w:t>
            </w:r>
          </w:p>
        </w:tc>
        <w:tc>
          <w:tcPr>
            <w:tcW w:w="853" w:type="dxa"/>
            <w:vMerge w:val="restart"/>
            <w:tcBorders>
              <w:left w:val="nil"/>
              <w:right w:val="single" w:sz="4" w:space="0" w:color="auto"/>
            </w:tcBorders>
          </w:tcPr>
          <w:p w:rsidR="00072148" w:rsidRPr="00072148" w:rsidRDefault="00072148" w:rsidP="00B00962">
            <w:pPr>
              <w:autoSpaceDE w:val="0"/>
              <w:autoSpaceDN w:val="0"/>
              <w:adjustRightInd w:val="0"/>
              <w:spacing w:line="216" w:lineRule="auto"/>
              <w:jc w:val="center"/>
            </w:pPr>
          </w:p>
        </w:tc>
      </w:tr>
      <w:tr w:rsidR="00072148" w:rsidRPr="00072148" w:rsidTr="00B00962">
        <w:trPr>
          <w:trHeight w:val="405"/>
        </w:trPr>
        <w:tc>
          <w:tcPr>
            <w:tcW w:w="772"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2667" w:type="dxa"/>
            <w:vMerge/>
            <w:tcBorders>
              <w:left w:val="single" w:sz="4" w:space="0" w:color="auto"/>
              <w:right w:val="single" w:sz="4" w:space="0" w:color="auto"/>
            </w:tcBorders>
          </w:tcPr>
          <w:p w:rsidR="00072148" w:rsidRPr="00072148" w:rsidRDefault="00072148" w:rsidP="00B00962">
            <w:pPr>
              <w:spacing w:line="223" w:lineRule="auto"/>
              <w:jc w:val="center"/>
              <w:rPr>
                <w:bCs/>
              </w:rP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2018</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autoSpaceDE w:val="0"/>
              <w:autoSpaceDN w:val="0"/>
              <w:adjustRightInd w:val="0"/>
              <w:spacing w:line="216" w:lineRule="auto"/>
              <w:jc w:val="center"/>
            </w:pPr>
          </w:p>
        </w:tc>
        <w:tc>
          <w:tcPr>
            <w:tcW w:w="853" w:type="dxa"/>
            <w:vMerge/>
            <w:tcBorders>
              <w:left w:val="nil"/>
              <w:right w:val="single" w:sz="4" w:space="0" w:color="auto"/>
            </w:tcBorders>
          </w:tcPr>
          <w:p w:rsidR="00072148" w:rsidRPr="00072148" w:rsidRDefault="00072148" w:rsidP="00B00962">
            <w:pPr>
              <w:autoSpaceDE w:val="0"/>
              <w:autoSpaceDN w:val="0"/>
              <w:adjustRightInd w:val="0"/>
              <w:spacing w:line="216" w:lineRule="auto"/>
              <w:jc w:val="center"/>
            </w:pPr>
          </w:p>
        </w:tc>
      </w:tr>
      <w:tr w:rsidR="00072148" w:rsidRPr="00072148" w:rsidTr="00B00962">
        <w:trPr>
          <w:trHeight w:val="405"/>
        </w:trPr>
        <w:tc>
          <w:tcPr>
            <w:tcW w:w="772"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2667" w:type="dxa"/>
            <w:vMerge/>
            <w:tcBorders>
              <w:left w:val="single" w:sz="4" w:space="0" w:color="auto"/>
              <w:right w:val="single" w:sz="4" w:space="0" w:color="auto"/>
            </w:tcBorders>
          </w:tcPr>
          <w:p w:rsidR="00072148" w:rsidRPr="00072148" w:rsidRDefault="00072148" w:rsidP="00B00962">
            <w:pPr>
              <w:spacing w:line="223" w:lineRule="auto"/>
              <w:jc w:val="center"/>
              <w:rPr>
                <w:bCs/>
              </w:rP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2019</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autoSpaceDE w:val="0"/>
              <w:autoSpaceDN w:val="0"/>
              <w:adjustRightInd w:val="0"/>
              <w:spacing w:line="216" w:lineRule="auto"/>
              <w:jc w:val="center"/>
            </w:pPr>
          </w:p>
        </w:tc>
        <w:tc>
          <w:tcPr>
            <w:tcW w:w="853" w:type="dxa"/>
            <w:vMerge/>
            <w:tcBorders>
              <w:left w:val="nil"/>
              <w:right w:val="single" w:sz="4" w:space="0" w:color="auto"/>
            </w:tcBorders>
          </w:tcPr>
          <w:p w:rsidR="00072148" w:rsidRPr="00072148" w:rsidRDefault="00072148" w:rsidP="00B00962">
            <w:pPr>
              <w:autoSpaceDE w:val="0"/>
              <w:autoSpaceDN w:val="0"/>
              <w:adjustRightInd w:val="0"/>
              <w:spacing w:line="216" w:lineRule="auto"/>
              <w:jc w:val="center"/>
            </w:pPr>
          </w:p>
        </w:tc>
      </w:tr>
      <w:tr w:rsidR="00072148" w:rsidRPr="00072148" w:rsidTr="00B00962">
        <w:trPr>
          <w:trHeight w:val="330"/>
        </w:trPr>
        <w:tc>
          <w:tcPr>
            <w:tcW w:w="772"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2667" w:type="dxa"/>
            <w:vMerge/>
            <w:tcBorders>
              <w:left w:val="single" w:sz="4" w:space="0" w:color="auto"/>
              <w:right w:val="single" w:sz="4" w:space="0" w:color="auto"/>
            </w:tcBorders>
          </w:tcPr>
          <w:p w:rsidR="00072148" w:rsidRPr="00072148" w:rsidRDefault="00072148" w:rsidP="00B00962">
            <w:pPr>
              <w:spacing w:line="223" w:lineRule="auto"/>
              <w:jc w:val="center"/>
              <w:rPr>
                <w:bCs/>
              </w:rP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2020</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autoSpaceDE w:val="0"/>
              <w:autoSpaceDN w:val="0"/>
              <w:adjustRightInd w:val="0"/>
              <w:spacing w:line="216" w:lineRule="auto"/>
              <w:jc w:val="center"/>
            </w:pPr>
          </w:p>
        </w:tc>
        <w:tc>
          <w:tcPr>
            <w:tcW w:w="853" w:type="dxa"/>
            <w:vMerge/>
            <w:tcBorders>
              <w:left w:val="nil"/>
              <w:right w:val="single" w:sz="4" w:space="0" w:color="auto"/>
            </w:tcBorders>
          </w:tcPr>
          <w:p w:rsidR="00072148" w:rsidRPr="00072148" w:rsidRDefault="00072148" w:rsidP="00B00962">
            <w:pPr>
              <w:autoSpaceDE w:val="0"/>
              <w:autoSpaceDN w:val="0"/>
              <w:adjustRightInd w:val="0"/>
              <w:spacing w:line="216" w:lineRule="auto"/>
              <w:jc w:val="center"/>
            </w:pPr>
          </w:p>
        </w:tc>
      </w:tr>
      <w:tr w:rsidR="00072148" w:rsidRPr="00072148" w:rsidTr="00B00962">
        <w:trPr>
          <w:trHeight w:val="330"/>
        </w:trPr>
        <w:tc>
          <w:tcPr>
            <w:tcW w:w="772"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2667" w:type="dxa"/>
            <w:vMerge/>
            <w:tcBorders>
              <w:left w:val="single" w:sz="4" w:space="0" w:color="auto"/>
              <w:right w:val="single" w:sz="4" w:space="0" w:color="auto"/>
            </w:tcBorders>
          </w:tcPr>
          <w:p w:rsidR="00072148" w:rsidRPr="00072148" w:rsidRDefault="00072148" w:rsidP="00B00962">
            <w:pPr>
              <w:spacing w:line="223" w:lineRule="auto"/>
              <w:jc w:val="center"/>
              <w:rPr>
                <w:bCs/>
              </w:rP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2021</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autoSpaceDE w:val="0"/>
              <w:autoSpaceDN w:val="0"/>
              <w:adjustRightInd w:val="0"/>
              <w:spacing w:line="216" w:lineRule="auto"/>
              <w:jc w:val="center"/>
            </w:pPr>
          </w:p>
        </w:tc>
        <w:tc>
          <w:tcPr>
            <w:tcW w:w="853" w:type="dxa"/>
            <w:vMerge/>
            <w:tcBorders>
              <w:left w:val="nil"/>
              <w:right w:val="single" w:sz="4" w:space="0" w:color="auto"/>
            </w:tcBorders>
          </w:tcPr>
          <w:p w:rsidR="00072148" w:rsidRPr="00072148" w:rsidRDefault="00072148" w:rsidP="00B00962">
            <w:pPr>
              <w:autoSpaceDE w:val="0"/>
              <w:autoSpaceDN w:val="0"/>
              <w:adjustRightInd w:val="0"/>
              <w:spacing w:line="216" w:lineRule="auto"/>
              <w:jc w:val="center"/>
            </w:pPr>
          </w:p>
        </w:tc>
      </w:tr>
      <w:tr w:rsidR="00072148" w:rsidRPr="00072148" w:rsidTr="00B00962">
        <w:trPr>
          <w:trHeight w:val="330"/>
        </w:trPr>
        <w:tc>
          <w:tcPr>
            <w:tcW w:w="772" w:type="dxa"/>
            <w:vMerge/>
            <w:tcBorders>
              <w:left w:val="single" w:sz="4" w:space="0" w:color="auto"/>
              <w:right w:val="single" w:sz="4" w:space="0" w:color="auto"/>
            </w:tcBorders>
          </w:tcPr>
          <w:p w:rsidR="00072148" w:rsidRPr="00072148" w:rsidRDefault="00072148" w:rsidP="00B00962">
            <w:pPr>
              <w:spacing w:line="223" w:lineRule="auto"/>
              <w:jc w:val="center"/>
            </w:pPr>
          </w:p>
        </w:tc>
        <w:tc>
          <w:tcPr>
            <w:tcW w:w="2667" w:type="dxa"/>
            <w:vMerge/>
            <w:tcBorders>
              <w:left w:val="single" w:sz="4" w:space="0" w:color="auto"/>
              <w:right w:val="single" w:sz="4" w:space="0" w:color="auto"/>
            </w:tcBorders>
          </w:tcPr>
          <w:p w:rsidR="00072148" w:rsidRPr="00072148" w:rsidRDefault="00072148" w:rsidP="00B00962">
            <w:pPr>
              <w:spacing w:line="223" w:lineRule="auto"/>
              <w:jc w:val="center"/>
              <w:rPr>
                <w:bCs/>
              </w:rP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2022</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autoSpaceDE w:val="0"/>
              <w:autoSpaceDN w:val="0"/>
              <w:adjustRightInd w:val="0"/>
              <w:spacing w:line="216" w:lineRule="auto"/>
              <w:jc w:val="center"/>
            </w:pPr>
          </w:p>
        </w:tc>
        <w:tc>
          <w:tcPr>
            <w:tcW w:w="853" w:type="dxa"/>
            <w:vMerge/>
            <w:tcBorders>
              <w:left w:val="nil"/>
              <w:right w:val="single" w:sz="4" w:space="0" w:color="auto"/>
            </w:tcBorders>
          </w:tcPr>
          <w:p w:rsidR="00072148" w:rsidRPr="00072148" w:rsidRDefault="00072148" w:rsidP="00B00962">
            <w:pPr>
              <w:autoSpaceDE w:val="0"/>
              <w:autoSpaceDN w:val="0"/>
              <w:adjustRightInd w:val="0"/>
              <w:spacing w:line="216" w:lineRule="auto"/>
              <w:jc w:val="center"/>
            </w:pPr>
          </w:p>
        </w:tc>
      </w:tr>
      <w:tr w:rsidR="00072148" w:rsidRPr="00072148" w:rsidTr="00B00962">
        <w:trPr>
          <w:trHeight w:val="1215"/>
        </w:trPr>
        <w:tc>
          <w:tcPr>
            <w:tcW w:w="772" w:type="dxa"/>
            <w:vMerge/>
            <w:tcBorders>
              <w:left w:val="single" w:sz="4" w:space="0" w:color="auto"/>
              <w:bottom w:val="single" w:sz="4" w:space="0" w:color="000000"/>
              <w:right w:val="single" w:sz="4" w:space="0" w:color="auto"/>
            </w:tcBorders>
          </w:tcPr>
          <w:p w:rsidR="00072148" w:rsidRPr="00072148" w:rsidRDefault="00072148" w:rsidP="00B00962">
            <w:pPr>
              <w:spacing w:line="223" w:lineRule="auto"/>
              <w:jc w:val="center"/>
            </w:pPr>
          </w:p>
        </w:tc>
        <w:tc>
          <w:tcPr>
            <w:tcW w:w="2667" w:type="dxa"/>
            <w:vMerge/>
            <w:tcBorders>
              <w:left w:val="single" w:sz="4" w:space="0" w:color="auto"/>
              <w:bottom w:val="single" w:sz="4" w:space="0" w:color="000000"/>
              <w:right w:val="single" w:sz="4" w:space="0" w:color="auto"/>
            </w:tcBorders>
          </w:tcPr>
          <w:p w:rsidR="00072148" w:rsidRPr="00072148" w:rsidRDefault="00072148" w:rsidP="00B00962">
            <w:pPr>
              <w:spacing w:line="223" w:lineRule="auto"/>
              <w:jc w:val="center"/>
              <w:rPr>
                <w:bCs/>
              </w:rPr>
            </w:pPr>
          </w:p>
        </w:tc>
        <w:tc>
          <w:tcPr>
            <w:tcW w:w="1173" w:type="dxa"/>
            <w:vMerge/>
            <w:tcBorders>
              <w:left w:val="single" w:sz="4" w:space="0" w:color="auto"/>
              <w:bottom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817" w:type="dxa"/>
            <w:gridSpan w:val="4"/>
            <w:vMerge/>
            <w:tcBorders>
              <w:left w:val="nil"/>
              <w:bottom w:val="single" w:sz="4" w:space="0" w:color="auto"/>
              <w:right w:val="single" w:sz="4" w:space="0" w:color="auto"/>
            </w:tcBorders>
          </w:tcPr>
          <w:p w:rsidR="00072148" w:rsidRPr="00072148" w:rsidRDefault="00072148" w:rsidP="00B00962">
            <w:pPr>
              <w:autoSpaceDE w:val="0"/>
              <w:autoSpaceDN w:val="0"/>
              <w:adjustRightInd w:val="0"/>
              <w:spacing w:line="216" w:lineRule="auto"/>
              <w:jc w:val="center"/>
            </w:pPr>
          </w:p>
        </w:tc>
        <w:tc>
          <w:tcPr>
            <w:tcW w:w="853" w:type="dxa"/>
            <w:vMerge/>
            <w:tcBorders>
              <w:left w:val="nil"/>
              <w:bottom w:val="single" w:sz="4" w:space="0" w:color="auto"/>
              <w:right w:val="single" w:sz="4" w:space="0" w:color="auto"/>
            </w:tcBorders>
          </w:tcPr>
          <w:p w:rsidR="00072148" w:rsidRPr="00072148" w:rsidRDefault="00072148" w:rsidP="00B00962">
            <w:pPr>
              <w:autoSpaceDE w:val="0"/>
              <w:autoSpaceDN w:val="0"/>
              <w:adjustRightInd w:val="0"/>
              <w:spacing w:line="216" w:lineRule="auto"/>
              <w:jc w:val="center"/>
            </w:pPr>
          </w:p>
        </w:tc>
      </w:tr>
      <w:tr w:rsidR="00072148" w:rsidRPr="00072148" w:rsidTr="00B00962">
        <w:trPr>
          <w:trHeight w:val="300"/>
        </w:trPr>
        <w:tc>
          <w:tcPr>
            <w:tcW w:w="14456" w:type="dxa"/>
            <w:gridSpan w:val="13"/>
            <w:tcBorders>
              <w:left w:val="single" w:sz="4" w:space="0" w:color="auto"/>
              <w:bottom w:val="single" w:sz="4" w:space="0" w:color="000000"/>
              <w:right w:val="single" w:sz="4" w:space="0" w:color="auto"/>
            </w:tcBorders>
            <w:vAlign w:val="center"/>
          </w:tcPr>
          <w:p w:rsidR="00072148" w:rsidRPr="00072148" w:rsidRDefault="00072148" w:rsidP="00B00962">
            <w:r w:rsidRPr="00072148">
              <w:lastRenderedPageBreak/>
              <w:t xml:space="preserve">Задача 2:  Сокращение количества объектов недвижимого имущества, находящегося в собственности </w:t>
            </w:r>
            <w:proofErr w:type="spellStart"/>
            <w:r w:rsidRPr="00072148">
              <w:t>Камешкирского</w:t>
            </w:r>
            <w:proofErr w:type="spellEnd"/>
            <w:r w:rsidRPr="00072148">
              <w:t xml:space="preserve"> района Пензенской области, право собственности </w:t>
            </w:r>
            <w:proofErr w:type="spellStart"/>
            <w:r w:rsidRPr="00072148">
              <w:t>Камешкирского</w:t>
            </w:r>
            <w:proofErr w:type="spellEnd"/>
            <w:r w:rsidRPr="00072148">
              <w:t xml:space="preserve"> района Пензенской </w:t>
            </w:r>
            <w:proofErr w:type="gramStart"/>
            <w:r w:rsidRPr="00072148">
              <w:t>области</w:t>
            </w:r>
            <w:proofErr w:type="gramEnd"/>
            <w:r w:rsidRPr="00072148">
              <w:t xml:space="preserve"> на которые не зарегистрировано</w:t>
            </w:r>
          </w:p>
        </w:tc>
        <w:tc>
          <w:tcPr>
            <w:tcW w:w="853" w:type="dxa"/>
            <w:tcBorders>
              <w:left w:val="single" w:sz="4" w:space="0" w:color="auto"/>
              <w:bottom w:val="single" w:sz="4" w:space="0" w:color="000000"/>
              <w:right w:val="single" w:sz="4" w:space="0" w:color="auto"/>
            </w:tcBorders>
            <w:vAlign w:val="center"/>
          </w:tcPr>
          <w:p w:rsidR="00072148" w:rsidRPr="00072148" w:rsidRDefault="00072148" w:rsidP="00B00962"/>
        </w:tc>
      </w:tr>
      <w:tr w:rsidR="00072148" w:rsidRPr="00072148" w:rsidTr="00B00962">
        <w:trPr>
          <w:trHeight w:val="300"/>
        </w:trPr>
        <w:tc>
          <w:tcPr>
            <w:tcW w:w="772" w:type="dxa"/>
            <w:vMerge w:val="restart"/>
            <w:tcBorders>
              <w:left w:val="single" w:sz="4" w:space="0" w:color="auto"/>
              <w:right w:val="single" w:sz="4" w:space="0" w:color="auto"/>
            </w:tcBorders>
          </w:tcPr>
          <w:p w:rsidR="00072148" w:rsidRPr="00072148" w:rsidRDefault="00072148" w:rsidP="00B00962">
            <w:r w:rsidRPr="00072148">
              <w:t>1</w:t>
            </w:r>
          </w:p>
        </w:tc>
        <w:tc>
          <w:tcPr>
            <w:tcW w:w="2667" w:type="dxa"/>
            <w:vMerge w:val="restart"/>
            <w:tcBorders>
              <w:left w:val="single" w:sz="4" w:space="0" w:color="auto"/>
              <w:right w:val="single" w:sz="4" w:space="0" w:color="auto"/>
            </w:tcBorders>
            <w:vAlign w:val="center"/>
          </w:tcPr>
          <w:p w:rsidR="00072148" w:rsidRPr="00072148" w:rsidRDefault="00072148" w:rsidP="00B00962">
            <w:pPr>
              <w:jc w:val="both"/>
            </w:pPr>
            <w:r w:rsidRPr="00072148">
              <w:t>Учет муниципального  имущества (оценка имущества)</w:t>
            </w:r>
          </w:p>
        </w:tc>
        <w:tc>
          <w:tcPr>
            <w:tcW w:w="1173" w:type="dxa"/>
            <w:vMerge w:val="restart"/>
            <w:tcBorders>
              <w:left w:val="single" w:sz="4" w:space="0" w:color="auto"/>
              <w:right w:val="single" w:sz="4" w:space="0" w:color="auto"/>
            </w:tcBorders>
            <w:vAlign w:val="center"/>
          </w:tcPr>
          <w:p w:rsidR="00072148" w:rsidRPr="00072148" w:rsidRDefault="00072148" w:rsidP="00B00962">
            <w:r w:rsidRPr="00072148">
              <w:t xml:space="preserve">- Администрация </w:t>
            </w:r>
            <w:proofErr w:type="spellStart"/>
            <w:r w:rsidRPr="00072148">
              <w:t>Камешкирского</w:t>
            </w:r>
            <w:proofErr w:type="spellEnd"/>
            <w:r w:rsidRPr="00072148">
              <w:t xml:space="preserve"> района Пензенской области</w:t>
            </w:r>
            <w:proofErr w:type="gramStart"/>
            <w:r w:rsidRPr="00072148">
              <w:t xml:space="preserve"> ,</w:t>
            </w:r>
            <w:proofErr w:type="gramEnd"/>
            <w:r w:rsidRPr="00072148">
              <w:t xml:space="preserve"> </w:t>
            </w:r>
          </w:p>
          <w:p w:rsidR="00072148" w:rsidRPr="00072148" w:rsidRDefault="00072148" w:rsidP="00B00962">
            <w:r w:rsidRPr="00072148">
              <w:t xml:space="preserve">- Отдел экономики, развития сельского хозяйства и продовольствия </w:t>
            </w:r>
            <w:r w:rsidRPr="00072148">
              <w:lastRenderedPageBreak/>
              <w:t xml:space="preserve">администрации </w:t>
            </w:r>
            <w:proofErr w:type="spellStart"/>
            <w:r w:rsidRPr="00072148">
              <w:t>Камешкирского</w:t>
            </w:r>
            <w:proofErr w:type="spellEnd"/>
            <w:r w:rsidRPr="00072148">
              <w:t xml:space="preserve"> района</w:t>
            </w:r>
            <w:proofErr w:type="gramStart"/>
            <w:r w:rsidRPr="00072148">
              <w:t xml:space="preserve"> ,</w:t>
            </w:r>
            <w:proofErr w:type="gramEnd"/>
          </w:p>
          <w:p w:rsidR="00072148" w:rsidRPr="00072148" w:rsidRDefault="00072148" w:rsidP="00B00962">
            <w:r w:rsidRPr="00072148">
              <w:t xml:space="preserve">- МАУ «МФЦ </w:t>
            </w:r>
            <w:proofErr w:type="spellStart"/>
            <w:r w:rsidRPr="00072148">
              <w:t>Камешкирского</w:t>
            </w:r>
            <w:proofErr w:type="spellEnd"/>
            <w:r w:rsidRPr="00072148">
              <w:t xml:space="preserve"> района Пензенской области»</w:t>
            </w:r>
          </w:p>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lastRenderedPageBreak/>
              <w:t>Итого</w:t>
            </w:r>
          </w:p>
        </w:tc>
        <w:tc>
          <w:tcPr>
            <w:tcW w:w="1041"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184,5</w:t>
            </w:r>
          </w:p>
        </w:tc>
        <w:tc>
          <w:tcPr>
            <w:tcW w:w="125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184,5</w:t>
            </w:r>
          </w:p>
        </w:tc>
        <w:tc>
          <w:tcPr>
            <w:tcW w:w="1134"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w:t>
            </w:r>
          </w:p>
        </w:tc>
        <w:tc>
          <w:tcPr>
            <w:tcW w:w="1817" w:type="dxa"/>
            <w:gridSpan w:val="4"/>
            <w:vMerge w:val="restart"/>
            <w:tcBorders>
              <w:top w:val="single" w:sz="4" w:space="0" w:color="auto"/>
              <w:left w:val="nil"/>
              <w:right w:val="single" w:sz="4" w:space="0" w:color="auto"/>
            </w:tcBorders>
          </w:tcPr>
          <w:p w:rsidR="00072148" w:rsidRPr="00072148" w:rsidRDefault="00072148" w:rsidP="00B00962">
            <w:r w:rsidRPr="00072148">
              <w:t xml:space="preserve">Оформление объектов недвижимого имущества в собственность </w:t>
            </w:r>
            <w:proofErr w:type="spellStart"/>
            <w:r w:rsidRPr="00072148">
              <w:t>Камешкирского</w:t>
            </w:r>
            <w:proofErr w:type="spellEnd"/>
            <w:r w:rsidRPr="00072148">
              <w:t xml:space="preserve"> района Пензенской области</w:t>
            </w:r>
          </w:p>
        </w:tc>
        <w:tc>
          <w:tcPr>
            <w:tcW w:w="853" w:type="dxa"/>
            <w:vMerge w:val="restart"/>
            <w:tcBorders>
              <w:top w:val="single" w:sz="4" w:space="0" w:color="auto"/>
              <w:left w:val="nil"/>
              <w:right w:val="single" w:sz="4" w:space="0" w:color="auto"/>
            </w:tcBorders>
          </w:tcPr>
          <w:p w:rsidR="00072148" w:rsidRPr="00072148" w:rsidRDefault="00072148" w:rsidP="00B00962"/>
        </w:tc>
      </w:tr>
      <w:tr w:rsidR="00072148" w:rsidRPr="00072148" w:rsidTr="00B00962">
        <w:trPr>
          <w:trHeight w:val="300"/>
        </w:trPr>
        <w:tc>
          <w:tcPr>
            <w:tcW w:w="772" w:type="dxa"/>
            <w:vMerge/>
            <w:tcBorders>
              <w:left w:val="single" w:sz="4" w:space="0" w:color="auto"/>
              <w:right w:val="single" w:sz="4" w:space="0" w:color="auto"/>
            </w:tcBorders>
            <w:vAlign w:val="center"/>
          </w:tcPr>
          <w:p w:rsidR="00072148" w:rsidRPr="00072148" w:rsidRDefault="00072148" w:rsidP="00B00962"/>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2018</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24</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24</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vAlign w:val="center"/>
          </w:tcPr>
          <w:p w:rsidR="00072148" w:rsidRPr="00072148" w:rsidRDefault="00072148" w:rsidP="00B00962">
            <w:pPr>
              <w:jc w:val="center"/>
            </w:pPr>
          </w:p>
        </w:tc>
        <w:tc>
          <w:tcPr>
            <w:tcW w:w="853" w:type="dxa"/>
            <w:vMerge/>
            <w:tcBorders>
              <w:left w:val="nil"/>
              <w:right w:val="single" w:sz="4" w:space="0" w:color="auto"/>
            </w:tcBorders>
            <w:vAlign w:val="center"/>
          </w:tcPr>
          <w:p w:rsidR="00072148" w:rsidRPr="00072148" w:rsidRDefault="00072148" w:rsidP="00B00962">
            <w:pPr>
              <w:jc w:val="center"/>
            </w:pPr>
          </w:p>
        </w:tc>
      </w:tr>
      <w:tr w:rsidR="00072148" w:rsidRPr="00072148" w:rsidTr="00B00962">
        <w:trPr>
          <w:trHeight w:val="300"/>
        </w:trPr>
        <w:tc>
          <w:tcPr>
            <w:tcW w:w="772" w:type="dxa"/>
            <w:vMerge/>
            <w:tcBorders>
              <w:left w:val="single" w:sz="4" w:space="0" w:color="auto"/>
              <w:right w:val="single" w:sz="4" w:space="0" w:color="auto"/>
            </w:tcBorders>
            <w:vAlign w:val="center"/>
          </w:tcPr>
          <w:p w:rsidR="00072148" w:rsidRPr="00072148" w:rsidRDefault="00072148" w:rsidP="00B00962"/>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2019</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10,5</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10,5</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jc w:val="center"/>
            </w:pPr>
          </w:p>
        </w:tc>
        <w:tc>
          <w:tcPr>
            <w:tcW w:w="853" w:type="dxa"/>
            <w:vMerge/>
            <w:tcBorders>
              <w:left w:val="nil"/>
              <w:right w:val="single" w:sz="4" w:space="0" w:color="auto"/>
            </w:tcBorders>
          </w:tcPr>
          <w:p w:rsidR="00072148" w:rsidRPr="00072148" w:rsidRDefault="00072148" w:rsidP="00B00962">
            <w:pPr>
              <w:jc w:val="center"/>
            </w:pPr>
          </w:p>
        </w:tc>
      </w:tr>
      <w:tr w:rsidR="00072148" w:rsidRPr="00072148" w:rsidTr="00B00962">
        <w:trPr>
          <w:trHeight w:val="300"/>
        </w:trPr>
        <w:tc>
          <w:tcPr>
            <w:tcW w:w="772" w:type="dxa"/>
            <w:vMerge/>
            <w:tcBorders>
              <w:left w:val="single" w:sz="4" w:space="0" w:color="auto"/>
              <w:right w:val="single" w:sz="4" w:space="0" w:color="auto"/>
            </w:tcBorders>
            <w:vAlign w:val="center"/>
          </w:tcPr>
          <w:p w:rsidR="00072148" w:rsidRPr="00072148" w:rsidRDefault="00072148" w:rsidP="00B00962"/>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2020</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50</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50</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jc w:val="center"/>
            </w:pPr>
          </w:p>
        </w:tc>
        <w:tc>
          <w:tcPr>
            <w:tcW w:w="853" w:type="dxa"/>
            <w:vMerge/>
            <w:tcBorders>
              <w:left w:val="nil"/>
              <w:right w:val="single" w:sz="4" w:space="0" w:color="auto"/>
            </w:tcBorders>
          </w:tcPr>
          <w:p w:rsidR="00072148" w:rsidRPr="00072148" w:rsidRDefault="00072148" w:rsidP="00B00962">
            <w:pPr>
              <w:jc w:val="center"/>
            </w:pPr>
          </w:p>
        </w:tc>
      </w:tr>
      <w:tr w:rsidR="00072148" w:rsidRPr="00072148" w:rsidTr="00B00962">
        <w:trPr>
          <w:trHeight w:val="300"/>
        </w:trPr>
        <w:tc>
          <w:tcPr>
            <w:tcW w:w="772" w:type="dxa"/>
            <w:vMerge/>
            <w:tcBorders>
              <w:left w:val="single" w:sz="4" w:space="0" w:color="auto"/>
              <w:right w:val="single" w:sz="4" w:space="0" w:color="auto"/>
            </w:tcBorders>
            <w:vAlign w:val="center"/>
          </w:tcPr>
          <w:p w:rsidR="00072148" w:rsidRPr="00072148" w:rsidRDefault="00072148" w:rsidP="00B00962"/>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2021</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50</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50</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jc w:val="center"/>
            </w:pPr>
          </w:p>
        </w:tc>
        <w:tc>
          <w:tcPr>
            <w:tcW w:w="853" w:type="dxa"/>
            <w:vMerge/>
            <w:tcBorders>
              <w:left w:val="nil"/>
              <w:right w:val="single" w:sz="4" w:space="0" w:color="auto"/>
            </w:tcBorders>
          </w:tcPr>
          <w:p w:rsidR="00072148" w:rsidRPr="00072148" w:rsidRDefault="00072148" w:rsidP="00B00962">
            <w:pPr>
              <w:jc w:val="center"/>
            </w:pPr>
          </w:p>
        </w:tc>
      </w:tr>
      <w:tr w:rsidR="00072148" w:rsidRPr="00072148" w:rsidTr="00B00962">
        <w:trPr>
          <w:trHeight w:val="300"/>
        </w:trPr>
        <w:tc>
          <w:tcPr>
            <w:tcW w:w="772" w:type="dxa"/>
            <w:vMerge/>
            <w:tcBorders>
              <w:left w:val="single" w:sz="4" w:space="0" w:color="auto"/>
              <w:bottom w:val="single" w:sz="4" w:space="0" w:color="000000"/>
              <w:right w:val="single" w:sz="4" w:space="0" w:color="auto"/>
            </w:tcBorders>
            <w:vAlign w:val="center"/>
          </w:tcPr>
          <w:p w:rsidR="00072148" w:rsidRPr="00072148" w:rsidRDefault="00072148" w:rsidP="00B00962"/>
        </w:tc>
        <w:tc>
          <w:tcPr>
            <w:tcW w:w="2667" w:type="dxa"/>
            <w:vMerge/>
            <w:tcBorders>
              <w:left w:val="single" w:sz="4" w:space="0" w:color="auto"/>
              <w:bottom w:val="single" w:sz="4" w:space="0" w:color="000000"/>
              <w:right w:val="single" w:sz="4" w:space="0" w:color="auto"/>
            </w:tcBorders>
            <w:vAlign w:val="center"/>
          </w:tcPr>
          <w:p w:rsidR="00072148" w:rsidRPr="00072148" w:rsidRDefault="00072148" w:rsidP="00B00962"/>
        </w:tc>
        <w:tc>
          <w:tcPr>
            <w:tcW w:w="1173"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2022</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50</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50</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bottom w:val="single" w:sz="4" w:space="0" w:color="auto"/>
              <w:right w:val="single" w:sz="4" w:space="0" w:color="auto"/>
            </w:tcBorders>
          </w:tcPr>
          <w:p w:rsidR="00072148" w:rsidRPr="00072148" w:rsidRDefault="00072148" w:rsidP="00B00962">
            <w:pPr>
              <w:jc w:val="center"/>
            </w:pPr>
          </w:p>
        </w:tc>
        <w:tc>
          <w:tcPr>
            <w:tcW w:w="853" w:type="dxa"/>
            <w:vMerge/>
            <w:tcBorders>
              <w:left w:val="nil"/>
              <w:bottom w:val="single" w:sz="4" w:space="0" w:color="auto"/>
              <w:right w:val="single" w:sz="4" w:space="0" w:color="auto"/>
            </w:tcBorders>
          </w:tcPr>
          <w:p w:rsidR="00072148" w:rsidRPr="00072148" w:rsidRDefault="00072148" w:rsidP="00B00962">
            <w:pPr>
              <w:jc w:val="center"/>
            </w:pPr>
          </w:p>
        </w:tc>
      </w:tr>
      <w:tr w:rsidR="00072148" w:rsidRPr="00072148" w:rsidTr="00B00962">
        <w:trPr>
          <w:trHeight w:val="300"/>
        </w:trPr>
        <w:tc>
          <w:tcPr>
            <w:tcW w:w="772" w:type="dxa"/>
            <w:vMerge w:val="restart"/>
            <w:tcBorders>
              <w:left w:val="single" w:sz="4" w:space="0" w:color="auto"/>
              <w:right w:val="single" w:sz="4" w:space="0" w:color="auto"/>
            </w:tcBorders>
            <w:vAlign w:val="center"/>
          </w:tcPr>
          <w:p w:rsidR="00072148" w:rsidRPr="00072148" w:rsidRDefault="00072148" w:rsidP="00B00962"/>
        </w:tc>
        <w:tc>
          <w:tcPr>
            <w:tcW w:w="2667" w:type="dxa"/>
            <w:vMerge w:val="restart"/>
            <w:tcBorders>
              <w:left w:val="single" w:sz="4" w:space="0" w:color="auto"/>
              <w:right w:val="single" w:sz="4" w:space="0" w:color="auto"/>
            </w:tcBorders>
            <w:vAlign w:val="center"/>
          </w:tcPr>
          <w:p w:rsidR="00072148" w:rsidRPr="00072148" w:rsidRDefault="00072148" w:rsidP="00B00962">
            <w:r w:rsidRPr="00072148">
              <w:t xml:space="preserve">Содержание и обслуживание казны </w:t>
            </w:r>
            <w:proofErr w:type="spellStart"/>
            <w:r w:rsidRPr="00072148">
              <w:t>Камешкирского</w:t>
            </w:r>
            <w:proofErr w:type="spellEnd"/>
            <w:r w:rsidRPr="00072148">
              <w:t xml:space="preserve"> района Пензенской области</w:t>
            </w:r>
          </w:p>
        </w:tc>
        <w:tc>
          <w:tcPr>
            <w:tcW w:w="1173" w:type="dxa"/>
            <w:vMerge w:val="restart"/>
            <w:tcBorders>
              <w:left w:val="single" w:sz="4" w:space="0" w:color="auto"/>
              <w:right w:val="single" w:sz="4" w:space="0" w:color="auto"/>
            </w:tcBorders>
            <w:vAlign w:val="center"/>
          </w:tcPr>
          <w:p w:rsidR="00072148" w:rsidRPr="00072148" w:rsidRDefault="00072148" w:rsidP="00B00962">
            <w:r w:rsidRPr="00072148">
              <w:t xml:space="preserve">Администрация </w:t>
            </w:r>
            <w:proofErr w:type="spellStart"/>
            <w:r w:rsidRPr="00072148">
              <w:t>Камешкирского</w:t>
            </w:r>
            <w:proofErr w:type="spellEnd"/>
            <w:r w:rsidRPr="00072148">
              <w:t xml:space="preserve"> района Пензенской области</w:t>
            </w:r>
            <w:proofErr w:type="gramStart"/>
            <w:r w:rsidRPr="00072148">
              <w:t xml:space="preserve"> ,</w:t>
            </w:r>
            <w:proofErr w:type="gramEnd"/>
            <w:r w:rsidRPr="00072148">
              <w:t xml:space="preserve"> </w:t>
            </w:r>
          </w:p>
          <w:p w:rsidR="00072148" w:rsidRPr="00072148" w:rsidRDefault="00072148" w:rsidP="00B00962">
            <w:r w:rsidRPr="00072148">
              <w:t xml:space="preserve">- Отдел экономики, развития сельского хозяйства и продовольствия администрации </w:t>
            </w:r>
            <w:proofErr w:type="spellStart"/>
            <w:r w:rsidRPr="00072148">
              <w:t>Камешкирского</w:t>
            </w:r>
            <w:proofErr w:type="spellEnd"/>
            <w:r w:rsidRPr="00072148">
              <w:t xml:space="preserve"> района</w:t>
            </w:r>
            <w:proofErr w:type="gramStart"/>
            <w:r w:rsidRPr="00072148">
              <w:t xml:space="preserve"> ,</w:t>
            </w:r>
            <w:proofErr w:type="gramEnd"/>
          </w:p>
          <w:p w:rsidR="00072148" w:rsidRPr="00072148" w:rsidRDefault="00072148" w:rsidP="00B00962">
            <w:r w:rsidRPr="00072148">
              <w:t xml:space="preserve">- МАУ «МФЦ </w:t>
            </w:r>
            <w:proofErr w:type="spellStart"/>
            <w:r w:rsidRPr="00072148">
              <w:t>Камешкирского</w:t>
            </w:r>
            <w:proofErr w:type="spellEnd"/>
            <w:r w:rsidRPr="00072148">
              <w:t xml:space="preserve"> района Пензенской области»</w:t>
            </w:r>
          </w:p>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 xml:space="preserve">Итого </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223,23</w:t>
            </w:r>
          </w:p>
        </w:tc>
        <w:tc>
          <w:tcPr>
            <w:tcW w:w="125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shd w:val="clear" w:color="auto" w:fill="auto"/>
            <w:vAlign w:val="center"/>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223,23</w:t>
            </w:r>
          </w:p>
        </w:tc>
        <w:tc>
          <w:tcPr>
            <w:tcW w:w="1134"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w:t>
            </w:r>
          </w:p>
        </w:tc>
        <w:tc>
          <w:tcPr>
            <w:tcW w:w="1817" w:type="dxa"/>
            <w:gridSpan w:val="4"/>
            <w:tcBorders>
              <w:left w:val="nil"/>
              <w:bottom w:val="single" w:sz="4" w:space="0" w:color="auto"/>
              <w:right w:val="single" w:sz="4" w:space="0" w:color="auto"/>
            </w:tcBorders>
          </w:tcPr>
          <w:p w:rsidR="00072148" w:rsidRPr="00072148" w:rsidRDefault="00072148" w:rsidP="00B00962">
            <w:pPr>
              <w:jc w:val="center"/>
            </w:pPr>
          </w:p>
        </w:tc>
        <w:tc>
          <w:tcPr>
            <w:tcW w:w="853" w:type="dxa"/>
            <w:tcBorders>
              <w:left w:val="nil"/>
              <w:bottom w:val="single" w:sz="4" w:space="0" w:color="auto"/>
              <w:right w:val="single" w:sz="4" w:space="0" w:color="auto"/>
            </w:tcBorders>
          </w:tcPr>
          <w:p w:rsidR="00072148" w:rsidRPr="00072148" w:rsidRDefault="00072148" w:rsidP="00B00962">
            <w:pPr>
              <w:jc w:val="center"/>
            </w:pPr>
          </w:p>
        </w:tc>
      </w:tr>
      <w:tr w:rsidR="00072148" w:rsidRPr="00072148" w:rsidTr="00B00962">
        <w:trPr>
          <w:trHeight w:val="300"/>
        </w:trPr>
        <w:tc>
          <w:tcPr>
            <w:tcW w:w="772" w:type="dxa"/>
            <w:vMerge/>
            <w:tcBorders>
              <w:left w:val="single" w:sz="4" w:space="0" w:color="auto"/>
              <w:right w:val="single" w:sz="4" w:space="0" w:color="auto"/>
            </w:tcBorders>
            <w:vAlign w:val="center"/>
          </w:tcPr>
          <w:p w:rsidR="00072148" w:rsidRPr="00072148" w:rsidRDefault="00072148" w:rsidP="00B00962"/>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2018</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93,6</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93,6</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tcBorders>
              <w:left w:val="nil"/>
              <w:bottom w:val="single" w:sz="4" w:space="0" w:color="auto"/>
              <w:right w:val="single" w:sz="4" w:space="0" w:color="auto"/>
            </w:tcBorders>
          </w:tcPr>
          <w:p w:rsidR="00072148" w:rsidRPr="00072148" w:rsidRDefault="00072148" w:rsidP="00B00962">
            <w:pPr>
              <w:jc w:val="center"/>
            </w:pPr>
          </w:p>
        </w:tc>
        <w:tc>
          <w:tcPr>
            <w:tcW w:w="853" w:type="dxa"/>
            <w:tcBorders>
              <w:left w:val="nil"/>
              <w:bottom w:val="single" w:sz="4" w:space="0" w:color="auto"/>
              <w:right w:val="single" w:sz="4" w:space="0" w:color="auto"/>
            </w:tcBorders>
          </w:tcPr>
          <w:p w:rsidR="00072148" w:rsidRPr="00072148" w:rsidRDefault="00072148" w:rsidP="00B00962">
            <w:pPr>
              <w:jc w:val="center"/>
            </w:pPr>
          </w:p>
        </w:tc>
      </w:tr>
      <w:tr w:rsidR="00072148" w:rsidRPr="00072148" w:rsidTr="00B00962">
        <w:trPr>
          <w:trHeight w:val="300"/>
        </w:trPr>
        <w:tc>
          <w:tcPr>
            <w:tcW w:w="772" w:type="dxa"/>
            <w:vMerge/>
            <w:tcBorders>
              <w:left w:val="single" w:sz="4" w:space="0" w:color="auto"/>
              <w:right w:val="single" w:sz="4" w:space="0" w:color="auto"/>
            </w:tcBorders>
            <w:vAlign w:val="center"/>
          </w:tcPr>
          <w:p w:rsidR="00072148" w:rsidRPr="00072148" w:rsidRDefault="00072148" w:rsidP="00B00962"/>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2019</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0</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0</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tcBorders>
              <w:left w:val="nil"/>
              <w:bottom w:val="single" w:sz="4" w:space="0" w:color="auto"/>
              <w:right w:val="single" w:sz="4" w:space="0" w:color="auto"/>
            </w:tcBorders>
          </w:tcPr>
          <w:p w:rsidR="00072148" w:rsidRPr="00072148" w:rsidRDefault="00072148" w:rsidP="00B00962">
            <w:pPr>
              <w:jc w:val="center"/>
            </w:pPr>
          </w:p>
        </w:tc>
        <w:tc>
          <w:tcPr>
            <w:tcW w:w="853" w:type="dxa"/>
            <w:tcBorders>
              <w:left w:val="nil"/>
              <w:bottom w:val="single" w:sz="4" w:space="0" w:color="auto"/>
              <w:right w:val="single" w:sz="4" w:space="0" w:color="auto"/>
            </w:tcBorders>
          </w:tcPr>
          <w:p w:rsidR="00072148" w:rsidRPr="00072148" w:rsidRDefault="00072148" w:rsidP="00B00962">
            <w:pPr>
              <w:jc w:val="center"/>
            </w:pPr>
          </w:p>
        </w:tc>
      </w:tr>
      <w:tr w:rsidR="00072148" w:rsidRPr="00072148" w:rsidTr="00B00962">
        <w:trPr>
          <w:trHeight w:val="300"/>
        </w:trPr>
        <w:tc>
          <w:tcPr>
            <w:tcW w:w="772" w:type="dxa"/>
            <w:vMerge/>
            <w:tcBorders>
              <w:left w:val="single" w:sz="4" w:space="0" w:color="auto"/>
              <w:right w:val="single" w:sz="4" w:space="0" w:color="auto"/>
            </w:tcBorders>
            <w:vAlign w:val="center"/>
          </w:tcPr>
          <w:p w:rsidR="00072148" w:rsidRPr="00072148" w:rsidRDefault="00072148" w:rsidP="00B00962"/>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2020</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29,63</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29,63</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tcBorders>
              <w:left w:val="nil"/>
              <w:bottom w:val="single" w:sz="4" w:space="0" w:color="auto"/>
              <w:right w:val="single" w:sz="4" w:space="0" w:color="auto"/>
            </w:tcBorders>
          </w:tcPr>
          <w:p w:rsidR="00072148" w:rsidRPr="00072148" w:rsidRDefault="00072148" w:rsidP="00B00962">
            <w:pPr>
              <w:jc w:val="center"/>
            </w:pPr>
          </w:p>
        </w:tc>
        <w:tc>
          <w:tcPr>
            <w:tcW w:w="853" w:type="dxa"/>
            <w:tcBorders>
              <w:left w:val="nil"/>
              <w:bottom w:val="single" w:sz="4" w:space="0" w:color="auto"/>
              <w:right w:val="single" w:sz="4" w:space="0" w:color="auto"/>
            </w:tcBorders>
          </w:tcPr>
          <w:p w:rsidR="00072148" w:rsidRPr="00072148" w:rsidRDefault="00072148" w:rsidP="00B00962">
            <w:pPr>
              <w:jc w:val="center"/>
            </w:pPr>
          </w:p>
        </w:tc>
      </w:tr>
      <w:tr w:rsidR="00072148" w:rsidRPr="00072148" w:rsidTr="00B00962">
        <w:trPr>
          <w:trHeight w:val="300"/>
        </w:trPr>
        <w:tc>
          <w:tcPr>
            <w:tcW w:w="772" w:type="dxa"/>
            <w:vMerge/>
            <w:tcBorders>
              <w:left w:val="single" w:sz="4" w:space="0" w:color="auto"/>
              <w:right w:val="single" w:sz="4" w:space="0" w:color="auto"/>
            </w:tcBorders>
            <w:vAlign w:val="center"/>
          </w:tcPr>
          <w:p w:rsidR="00072148" w:rsidRPr="00072148" w:rsidRDefault="00072148" w:rsidP="00B00962"/>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2021</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50</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50</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tcBorders>
              <w:left w:val="nil"/>
              <w:bottom w:val="single" w:sz="4" w:space="0" w:color="auto"/>
              <w:right w:val="single" w:sz="4" w:space="0" w:color="auto"/>
            </w:tcBorders>
          </w:tcPr>
          <w:p w:rsidR="00072148" w:rsidRPr="00072148" w:rsidRDefault="00072148" w:rsidP="00B00962">
            <w:pPr>
              <w:jc w:val="center"/>
            </w:pPr>
          </w:p>
        </w:tc>
        <w:tc>
          <w:tcPr>
            <w:tcW w:w="853" w:type="dxa"/>
            <w:tcBorders>
              <w:left w:val="nil"/>
              <w:bottom w:val="single" w:sz="4" w:space="0" w:color="auto"/>
              <w:right w:val="single" w:sz="4" w:space="0" w:color="auto"/>
            </w:tcBorders>
          </w:tcPr>
          <w:p w:rsidR="00072148" w:rsidRPr="00072148" w:rsidRDefault="00072148" w:rsidP="00B00962">
            <w:pPr>
              <w:jc w:val="center"/>
            </w:pPr>
          </w:p>
        </w:tc>
      </w:tr>
      <w:tr w:rsidR="00072148" w:rsidRPr="00072148" w:rsidTr="00B00962">
        <w:trPr>
          <w:trHeight w:val="300"/>
        </w:trPr>
        <w:tc>
          <w:tcPr>
            <w:tcW w:w="772" w:type="dxa"/>
            <w:vMerge/>
            <w:tcBorders>
              <w:left w:val="single" w:sz="4" w:space="0" w:color="auto"/>
              <w:bottom w:val="single" w:sz="4" w:space="0" w:color="000000"/>
              <w:right w:val="single" w:sz="4" w:space="0" w:color="auto"/>
            </w:tcBorders>
            <w:vAlign w:val="center"/>
          </w:tcPr>
          <w:p w:rsidR="00072148" w:rsidRPr="00072148" w:rsidRDefault="00072148" w:rsidP="00B00962"/>
        </w:tc>
        <w:tc>
          <w:tcPr>
            <w:tcW w:w="2667" w:type="dxa"/>
            <w:vMerge/>
            <w:tcBorders>
              <w:left w:val="single" w:sz="4" w:space="0" w:color="auto"/>
              <w:bottom w:val="single" w:sz="4" w:space="0" w:color="000000"/>
              <w:right w:val="single" w:sz="4" w:space="0" w:color="auto"/>
            </w:tcBorders>
            <w:vAlign w:val="center"/>
          </w:tcPr>
          <w:p w:rsidR="00072148" w:rsidRPr="00072148" w:rsidRDefault="00072148" w:rsidP="00B00962"/>
        </w:tc>
        <w:tc>
          <w:tcPr>
            <w:tcW w:w="1173"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2022</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50</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50</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tcBorders>
              <w:left w:val="nil"/>
              <w:bottom w:val="single" w:sz="4" w:space="0" w:color="auto"/>
              <w:right w:val="single" w:sz="4" w:space="0" w:color="auto"/>
            </w:tcBorders>
          </w:tcPr>
          <w:p w:rsidR="00072148" w:rsidRPr="00072148" w:rsidRDefault="00072148" w:rsidP="00B00962">
            <w:pPr>
              <w:jc w:val="center"/>
            </w:pPr>
          </w:p>
        </w:tc>
        <w:tc>
          <w:tcPr>
            <w:tcW w:w="853" w:type="dxa"/>
            <w:tcBorders>
              <w:left w:val="nil"/>
              <w:bottom w:val="single" w:sz="4" w:space="0" w:color="auto"/>
              <w:right w:val="single" w:sz="4" w:space="0" w:color="auto"/>
            </w:tcBorders>
          </w:tcPr>
          <w:p w:rsidR="00072148" w:rsidRPr="00072148" w:rsidRDefault="00072148" w:rsidP="00B00962">
            <w:pPr>
              <w:jc w:val="center"/>
            </w:pPr>
          </w:p>
        </w:tc>
      </w:tr>
      <w:tr w:rsidR="00072148" w:rsidRPr="00072148" w:rsidTr="00B00962">
        <w:trPr>
          <w:trHeight w:val="375"/>
        </w:trPr>
        <w:tc>
          <w:tcPr>
            <w:tcW w:w="772" w:type="dxa"/>
            <w:vMerge w:val="restart"/>
            <w:tcBorders>
              <w:left w:val="single" w:sz="4" w:space="0" w:color="auto"/>
              <w:right w:val="single" w:sz="4" w:space="0" w:color="auto"/>
            </w:tcBorders>
          </w:tcPr>
          <w:p w:rsidR="00072148" w:rsidRPr="00072148" w:rsidRDefault="00072148" w:rsidP="00B00962">
            <w:pPr>
              <w:jc w:val="center"/>
            </w:pPr>
            <w:r w:rsidRPr="00072148">
              <w:lastRenderedPageBreak/>
              <w:t>2</w:t>
            </w:r>
          </w:p>
        </w:tc>
        <w:tc>
          <w:tcPr>
            <w:tcW w:w="2667" w:type="dxa"/>
            <w:vMerge w:val="restart"/>
            <w:tcBorders>
              <w:left w:val="single" w:sz="4" w:space="0" w:color="auto"/>
              <w:right w:val="single" w:sz="4" w:space="0" w:color="auto"/>
            </w:tcBorders>
          </w:tcPr>
          <w:p w:rsidR="00072148" w:rsidRPr="00072148" w:rsidRDefault="00072148" w:rsidP="00B00962">
            <w:pPr>
              <w:jc w:val="center"/>
            </w:pPr>
            <w:r w:rsidRPr="00072148">
              <w:t xml:space="preserve">Предоставление информации и выписок из реестра муниципального имущества </w:t>
            </w:r>
            <w:proofErr w:type="spellStart"/>
            <w:r w:rsidRPr="00072148">
              <w:t>Камешкирского</w:t>
            </w:r>
            <w:proofErr w:type="spellEnd"/>
            <w:r w:rsidRPr="00072148">
              <w:t xml:space="preserve"> района  Пензенской области</w:t>
            </w:r>
          </w:p>
        </w:tc>
        <w:tc>
          <w:tcPr>
            <w:tcW w:w="1173" w:type="dxa"/>
            <w:vMerge w:val="restart"/>
            <w:tcBorders>
              <w:left w:val="single" w:sz="4" w:space="0" w:color="auto"/>
              <w:right w:val="single" w:sz="4" w:space="0" w:color="auto"/>
            </w:tcBorders>
          </w:tcPr>
          <w:p w:rsidR="00072148" w:rsidRPr="00072148" w:rsidRDefault="00072148" w:rsidP="00B00962">
            <w:r w:rsidRPr="00072148">
              <w:t xml:space="preserve">- Администрация </w:t>
            </w:r>
            <w:proofErr w:type="spellStart"/>
            <w:r w:rsidRPr="00072148">
              <w:t>Камешкирского</w:t>
            </w:r>
            <w:proofErr w:type="spellEnd"/>
            <w:r w:rsidRPr="00072148">
              <w:t xml:space="preserve"> района Пензенской области</w:t>
            </w:r>
            <w:proofErr w:type="gramStart"/>
            <w:r w:rsidRPr="00072148">
              <w:t xml:space="preserve"> ,</w:t>
            </w:r>
            <w:proofErr w:type="gramEnd"/>
            <w:r w:rsidRPr="00072148">
              <w:t xml:space="preserve"> </w:t>
            </w:r>
          </w:p>
          <w:p w:rsidR="00072148" w:rsidRPr="00072148" w:rsidRDefault="00072148" w:rsidP="00B00962">
            <w:r w:rsidRPr="00072148">
              <w:t xml:space="preserve">- Отдел экономики, развития сельского хозяйства и продовольствия администрации </w:t>
            </w:r>
            <w:proofErr w:type="spellStart"/>
            <w:r w:rsidRPr="00072148">
              <w:t>Камешкирского</w:t>
            </w:r>
            <w:proofErr w:type="spellEnd"/>
            <w:r w:rsidRPr="00072148">
              <w:t xml:space="preserve"> района</w:t>
            </w:r>
            <w:proofErr w:type="gramStart"/>
            <w:r w:rsidRPr="00072148">
              <w:t xml:space="preserve"> ,</w:t>
            </w:r>
            <w:proofErr w:type="gramEnd"/>
          </w:p>
          <w:p w:rsidR="00072148" w:rsidRPr="00072148" w:rsidRDefault="00072148" w:rsidP="00B00962">
            <w:r w:rsidRPr="00072148">
              <w:t xml:space="preserve">- МАУ «МФЦ </w:t>
            </w:r>
            <w:proofErr w:type="spellStart"/>
            <w:r w:rsidRPr="00072148">
              <w:t>Камешкирского</w:t>
            </w:r>
            <w:proofErr w:type="spellEnd"/>
            <w:r w:rsidRPr="00072148">
              <w:t xml:space="preserve"> района Пензенской области»</w:t>
            </w:r>
          </w:p>
        </w:tc>
        <w:tc>
          <w:tcPr>
            <w:tcW w:w="1737" w:type="dxa"/>
            <w:tcBorders>
              <w:top w:val="nil"/>
              <w:left w:val="nil"/>
              <w:bottom w:val="single" w:sz="4" w:space="0" w:color="auto"/>
              <w:right w:val="single" w:sz="4" w:space="0" w:color="auto"/>
            </w:tcBorders>
          </w:tcPr>
          <w:p w:rsidR="00072148" w:rsidRPr="00072148" w:rsidRDefault="00072148" w:rsidP="00B00962">
            <w:r w:rsidRPr="00072148">
              <w:t>Итого</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val="restart"/>
            <w:tcBorders>
              <w:left w:val="nil"/>
              <w:right w:val="single" w:sz="4" w:space="0" w:color="auto"/>
            </w:tcBorders>
          </w:tcPr>
          <w:p w:rsidR="00072148" w:rsidRPr="00072148" w:rsidRDefault="00072148" w:rsidP="00B00962">
            <w:pPr>
              <w:jc w:val="center"/>
            </w:pPr>
            <w:r w:rsidRPr="00072148">
              <w:t xml:space="preserve">Обеспечение правообладателей информацией из Реестра муниципального  имущества </w:t>
            </w:r>
            <w:proofErr w:type="spellStart"/>
            <w:r w:rsidRPr="00072148">
              <w:t>Камешкирского</w:t>
            </w:r>
            <w:proofErr w:type="spellEnd"/>
            <w:r w:rsidRPr="00072148">
              <w:t xml:space="preserve"> района Пензенской области на уровне 100% от количества поступивших запросов</w:t>
            </w:r>
          </w:p>
        </w:tc>
        <w:tc>
          <w:tcPr>
            <w:tcW w:w="853" w:type="dxa"/>
            <w:vMerge w:val="restart"/>
            <w:tcBorders>
              <w:left w:val="nil"/>
              <w:right w:val="single" w:sz="4" w:space="0" w:color="auto"/>
            </w:tcBorders>
          </w:tcPr>
          <w:p w:rsidR="00072148" w:rsidRPr="00072148" w:rsidRDefault="00072148" w:rsidP="00B00962">
            <w:pPr>
              <w:jc w:val="center"/>
            </w:pPr>
          </w:p>
        </w:tc>
      </w:tr>
      <w:tr w:rsidR="00072148" w:rsidRPr="00072148" w:rsidTr="00B00962">
        <w:trPr>
          <w:trHeight w:val="285"/>
        </w:trPr>
        <w:tc>
          <w:tcPr>
            <w:tcW w:w="772" w:type="dxa"/>
            <w:vMerge/>
            <w:tcBorders>
              <w:left w:val="single" w:sz="4" w:space="0" w:color="auto"/>
              <w:right w:val="single" w:sz="4" w:space="0" w:color="auto"/>
            </w:tcBorders>
          </w:tcPr>
          <w:p w:rsidR="00072148" w:rsidRPr="00072148" w:rsidRDefault="00072148" w:rsidP="00B00962">
            <w:pPr>
              <w:jc w:val="center"/>
            </w:pPr>
          </w:p>
        </w:tc>
        <w:tc>
          <w:tcPr>
            <w:tcW w:w="2667" w:type="dxa"/>
            <w:vMerge/>
            <w:tcBorders>
              <w:left w:val="single" w:sz="4" w:space="0" w:color="auto"/>
              <w:right w:val="single" w:sz="4" w:space="0" w:color="auto"/>
            </w:tcBorders>
          </w:tcPr>
          <w:p w:rsidR="00072148" w:rsidRPr="00072148" w:rsidRDefault="00072148" w:rsidP="00B00962">
            <w:pPr>
              <w:jc w:val="cente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2018</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jc w:val="center"/>
            </w:pPr>
          </w:p>
        </w:tc>
        <w:tc>
          <w:tcPr>
            <w:tcW w:w="853" w:type="dxa"/>
            <w:vMerge/>
            <w:tcBorders>
              <w:left w:val="nil"/>
              <w:right w:val="single" w:sz="4" w:space="0" w:color="auto"/>
            </w:tcBorders>
          </w:tcPr>
          <w:p w:rsidR="00072148" w:rsidRPr="00072148" w:rsidRDefault="00072148" w:rsidP="00B00962">
            <w:pPr>
              <w:jc w:val="center"/>
            </w:pPr>
          </w:p>
        </w:tc>
      </w:tr>
      <w:tr w:rsidR="00072148" w:rsidRPr="00072148" w:rsidTr="00B00962">
        <w:trPr>
          <w:trHeight w:val="345"/>
        </w:trPr>
        <w:tc>
          <w:tcPr>
            <w:tcW w:w="772" w:type="dxa"/>
            <w:vMerge/>
            <w:tcBorders>
              <w:left w:val="single" w:sz="4" w:space="0" w:color="auto"/>
              <w:right w:val="single" w:sz="4" w:space="0" w:color="auto"/>
            </w:tcBorders>
          </w:tcPr>
          <w:p w:rsidR="00072148" w:rsidRPr="00072148" w:rsidRDefault="00072148" w:rsidP="00B00962">
            <w:pPr>
              <w:jc w:val="center"/>
            </w:pPr>
          </w:p>
        </w:tc>
        <w:tc>
          <w:tcPr>
            <w:tcW w:w="2667" w:type="dxa"/>
            <w:vMerge/>
            <w:tcBorders>
              <w:left w:val="single" w:sz="4" w:space="0" w:color="auto"/>
              <w:right w:val="single" w:sz="4" w:space="0" w:color="auto"/>
            </w:tcBorders>
          </w:tcPr>
          <w:p w:rsidR="00072148" w:rsidRPr="00072148" w:rsidRDefault="00072148" w:rsidP="00B00962">
            <w:pPr>
              <w:jc w:val="cente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2019</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jc w:val="center"/>
            </w:pPr>
          </w:p>
        </w:tc>
        <w:tc>
          <w:tcPr>
            <w:tcW w:w="853" w:type="dxa"/>
            <w:vMerge/>
            <w:tcBorders>
              <w:left w:val="nil"/>
              <w:right w:val="single" w:sz="4" w:space="0" w:color="auto"/>
            </w:tcBorders>
          </w:tcPr>
          <w:p w:rsidR="00072148" w:rsidRPr="00072148" w:rsidRDefault="00072148" w:rsidP="00B00962">
            <w:pPr>
              <w:jc w:val="center"/>
            </w:pPr>
          </w:p>
        </w:tc>
      </w:tr>
      <w:tr w:rsidR="00072148" w:rsidRPr="00072148" w:rsidTr="00B00962">
        <w:trPr>
          <w:trHeight w:val="345"/>
        </w:trPr>
        <w:tc>
          <w:tcPr>
            <w:tcW w:w="772" w:type="dxa"/>
            <w:vMerge/>
            <w:tcBorders>
              <w:left w:val="single" w:sz="4" w:space="0" w:color="auto"/>
              <w:right w:val="single" w:sz="4" w:space="0" w:color="auto"/>
            </w:tcBorders>
          </w:tcPr>
          <w:p w:rsidR="00072148" w:rsidRPr="00072148" w:rsidRDefault="00072148" w:rsidP="00B00962">
            <w:pPr>
              <w:jc w:val="center"/>
            </w:pPr>
          </w:p>
        </w:tc>
        <w:tc>
          <w:tcPr>
            <w:tcW w:w="2667" w:type="dxa"/>
            <w:vMerge/>
            <w:tcBorders>
              <w:left w:val="single" w:sz="4" w:space="0" w:color="auto"/>
              <w:right w:val="single" w:sz="4" w:space="0" w:color="auto"/>
            </w:tcBorders>
          </w:tcPr>
          <w:p w:rsidR="00072148" w:rsidRPr="00072148" w:rsidRDefault="00072148" w:rsidP="00B00962">
            <w:pPr>
              <w:jc w:val="cente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2020</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jc w:val="center"/>
            </w:pPr>
          </w:p>
        </w:tc>
        <w:tc>
          <w:tcPr>
            <w:tcW w:w="853" w:type="dxa"/>
            <w:vMerge/>
            <w:tcBorders>
              <w:left w:val="nil"/>
              <w:right w:val="single" w:sz="4" w:space="0" w:color="auto"/>
            </w:tcBorders>
          </w:tcPr>
          <w:p w:rsidR="00072148" w:rsidRPr="00072148" w:rsidRDefault="00072148" w:rsidP="00B00962">
            <w:pPr>
              <w:jc w:val="center"/>
            </w:pPr>
          </w:p>
        </w:tc>
      </w:tr>
      <w:tr w:rsidR="00072148" w:rsidRPr="00072148" w:rsidTr="00B00962">
        <w:trPr>
          <w:trHeight w:val="405"/>
        </w:trPr>
        <w:tc>
          <w:tcPr>
            <w:tcW w:w="772" w:type="dxa"/>
            <w:vMerge/>
            <w:tcBorders>
              <w:left w:val="single" w:sz="4" w:space="0" w:color="auto"/>
              <w:right w:val="single" w:sz="4" w:space="0" w:color="auto"/>
            </w:tcBorders>
          </w:tcPr>
          <w:p w:rsidR="00072148" w:rsidRPr="00072148" w:rsidRDefault="00072148" w:rsidP="00B00962">
            <w:pPr>
              <w:jc w:val="center"/>
            </w:pPr>
          </w:p>
        </w:tc>
        <w:tc>
          <w:tcPr>
            <w:tcW w:w="2667" w:type="dxa"/>
            <w:vMerge/>
            <w:tcBorders>
              <w:left w:val="single" w:sz="4" w:space="0" w:color="auto"/>
              <w:right w:val="single" w:sz="4" w:space="0" w:color="auto"/>
            </w:tcBorders>
          </w:tcPr>
          <w:p w:rsidR="00072148" w:rsidRPr="00072148" w:rsidRDefault="00072148" w:rsidP="00B00962">
            <w:pPr>
              <w:jc w:val="cente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2021</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jc w:val="center"/>
            </w:pPr>
          </w:p>
        </w:tc>
        <w:tc>
          <w:tcPr>
            <w:tcW w:w="853" w:type="dxa"/>
            <w:vMerge/>
            <w:tcBorders>
              <w:left w:val="nil"/>
              <w:right w:val="single" w:sz="4" w:space="0" w:color="auto"/>
            </w:tcBorders>
          </w:tcPr>
          <w:p w:rsidR="00072148" w:rsidRPr="00072148" w:rsidRDefault="00072148" w:rsidP="00B00962">
            <w:pPr>
              <w:jc w:val="center"/>
            </w:pPr>
          </w:p>
        </w:tc>
      </w:tr>
      <w:tr w:rsidR="00072148" w:rsidRPr="00072148" w:rsidTr="00B00962">
        <w:trPr>
          <w:trHeight w:val="345"/>
        </w:trPr>
        <w:tc>
          <w:tcPr>
            <w:tcW w:w="772" w:type="dxa"/>
            <w:vMerge/>
            <w:tcBorders>
              <w:left w:val="single" w:sz="4" w:space="0" w:color="auto"/>
              <w:right w:val="single" w:sz="4" w:space="0" w:color="auto"/>
            </w:tcBorders>
          </w:tcPr>
          <w:p w:rsidR="00072148" w:rsidRPr="00072148" w:rsidRDefault="00072148" w:rsidP="00B00962">
            <w:pPr>
              <w:jc w:val="center"/>
            </w:pPr>
          </w:p>
        </w:tc>
        <w:tc>
          <w:tcPr>
            <w:tcW w:w="2667" w:type="dxa"/>
            <w:vMerge/>
            <w:tcBorders>
              <w:left w:val="single" w:sz="4" w:space="0" w:color="auto"/>
              <w:right w:val="single" w:sz="4" w:space="0" w:color="auto"/>
            </w:tcBorders>
          </w:tcPr>
          <w:p w:rsidR="00072148" w:rsidRPr="00072148" w:rsidRDefault="00072148" w:rsidP="00B00962">
            <w:pPr>
              <w:jc w:val="cente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2022</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17" w:type="dxa"/>
            <w:gridSpan w:val="4"/>
            <w:vMerge/>
            <w:tcBorders>
              <w:left w:val="nil"/>
              <w:right w:val="single" w:sz="4" w:space="0" w:color="auto"/>
            </w:tcBorders>
          </w:tcPr>
          <w:p w:rsidR="00072148" w:rsidRPr="00072148" w:rsidRDefault="00072148" w:rsidP="00B00962">
            <w:pPr>
              <w:jc w:val="center"/>
            </w:pPr>
          </w:p>
        </w:tc>
        <w:tc>
          <w:tcPr>
            <w:tcW w:w="853" w:type="dxa"/>
            <w:vMerge/>
            <w:tcBorders>
              <w:left w:val="nil"/>
              <w:right w:val="single" w:sz="4" w:space="0" w:color="auto"/>
            </w:tcBorders>
          </w:tcPr>
          <w:p w:rsidR="00072148" w:rsidRPr="00072148" w:rsidRDefault="00072148" w:rsidP="00B00962">
            <w:pPr>
              <w:jc w:val="center"/>
            </w:pPr>
          </w:p>
        </w:tc>
      </w:tr>
      <w:tr w:rsidR="00072148" w:rsidRPr="00072148" w:rsidTr="00B00962">
        <w:trPr>
          <w:trHeight w:val="795"/>
        </w:trPr>
        <w:tc>
          <w:tcPr>
            <w:tcW w:w="772" w:type="dxa"/>
            <w:vMerge/>
            <w:tcBorders>
              <w:left w:val="single" w:sz="4" w:space="0" w:color="auto"/>
              <w:bottom w:val="single" w:sz="4" w:space="0" w:color="000000"/>
              <w:right w:val="single" w:sz="4" w:space="0" w:color="auto"/>
            </w:tcBorders>
          </w:tcPr>
          <w:p w:rsidR="00072148" w:rsidRPr="00072148" w:rsidRDefault="00072148" w:rsidP="00B00962">
            <w:pPr>
              <w:jc w:val="center"/>
            </w:pPr>
          </w:p>
        </w:tc>
        <w:tc>
          <w:tcPr>
            <w:tcW w:w="2667" w:type="dxa"/>
            <w:vMerge/>
            <w:tcBorders>
              <w:left w:val="single" w:sz="4" w:space="0" w:color="auto"/>
              <w:bottom w:val="single" w:sz="4" w:space="0" w:color="000000"/>
              <w:right w:val="single" w:sz="4" w:space="0" w:color="auto"/>
            </w:tcBorders>
          </w:tcPr>
          <w:p w:rsidR="00072148" w:rsidRPr="00072148" w:rsidRDefault="00072148" w:rsidP="00B00962">
            <w:pPr>
              <w:jc w:val="center"/>
            </w:pPr>
          </w:p>
        </w:tc>
        <w:tc>
          <w:tcPr>
            <w:tcW w:w="1173" w:type="dxa"/>
            <w:vMerge/>
            <w:tcBorders>
              <w:left w:val="single" w:sz="4" w:space="0" w:color="auto"/>
              <w:bottom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tcPr>
          <w:p w:rsidR="00072148" w:rsidRPr="00072148" w:rsidRDefault="00072148" w:rsidP="00B00962"/>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4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pPr>
              <w:jc w:val="center"/>
            </w:pP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817" w:type="dxa"/>
            <w:gridSpan w:val="4"/>
            <w:vMerge/>
            <w:tcBorders>
              <w:left w:val="nil"/>
              <w:bottom w:val="single" w:sz="4" w:space="0" w:color="auto"/>
              <w:right w:val="single" w:sz="4" w:space="0" w:color="auto"/>
            </w:tcBorders>
          </w:tcPr>
          <w:p w:rsidR="00072148" w:rsidRPr="00072148" w:rsidRDefault="00072148" w:rsidP="00B00962">
            <w:pPr>
              <w:jc w:val="center"/>
            </w:pPr>
          </w:p>
        </w:tc>
        <w:tc>
          <w:tcPr>
            <w:tcW w:w="853" w:type="dxa"/>
            <w:vMerge/>
            <w:tcBorders>
              <w:left w:val="nil"/>
              <w:bottom w:val="single" w:sz="4" w:space="0" w:color="auto"/>
              <w:right w:val="single" w:sz="4" w:space="0" w:color="auto"/>
            </w:tcBorders>
          </w:tcPr>
          <w:p w:rsidR="00072148" w:rsidRPr="00072148" w:rsidRDefault="00072148" w:rsidP="00B00962">
            <w:pPr>
              <w:jc w:val="center"/>
            </w:pPr>
          </w:p>
        </w:tc>
      </w:tr>
      <w:tr w:rsidR="00072148" w:rsidRPr="00072148" w:rsidTr="00B00962">
        <w:trPr>
          <w:trHeight w:val="390"/>
        </w:trPr>
        <w:tc>
          <w:tcPr>
            <w:tcW w:w="772" w:type="dxa"/>
            <w:vMerge w:val="restart"/>
            <w:tcBorders>
              <w:left w:val="single" w:sz="4" w:space="0" w:color="auto"/>
              <w:right w:val="single" w:sz="4" w:space="0" w:color="auto"/>
            </w:tcBorders>
          </w:tcPr>
          <w:p w:rsidR="00072148" w:rsidRPr="00072148" w:rsidRDefault="00072148" w:rsidP="00B00962">
            <w:pPr>
              <w:jc w:val="center"/>
            </w:pPr>
            <w:r w:rsidRPr="00072148">
              <w:t>3</w:t>
            </w:r>
          </w:p>
        </w:tc>
        <w:tc>
          <w:tcPr>
            <w:tcW w:w="2667" w:type="dxa"/>
            <w:vMerge w:val="restart"/>
            <w:tcBorders>
              <w:left w:val="single" w:sz="4" w:space="0" w:color="auto"/>
              <w:right w:val="single" w:sz="4" w:space="0" w:color="auto"/>
            </w:tcBorders>
          </w:tcPr>
          <w:p w:rsidR="00072148" w:rsidRPr="00072148" w:rsidRDefault="00072148" w:rsidP="00B00962">
            <w:pPr>
              <w:jc w:val="center"/>
            </w:pPr>
            <w:r w:rsidRPr="00072148">
              <w:t xml:space="preserve">Сверка  сведений  реестра муниципального имущества </w:t>
            </w:r>
            <w:proofErr w:type="spellStart"/>
            <w:r w:rsidRPr="00072148">
              <w:t>Камешкирского</w:t>
            </w:r>
            <w:proofErr w:type="spellEnd"/>
            <w:r w:rsidRPr="00072148">
              <w:t xml:space="preserve"> района Пензенской области  со сведениями </w:t>
            </w:r>
            <w:proofErr w:type="spellStart"/>
            <w:r w:rsidRPr="00072148">
              <w:t>Статрегистра</w:t>
            </w:r>
            <w:proofErr w:type="spellEnd"/>
          </w:p>
        </w:tc>
        <w:tc>
          <w:tcPr>
            <w:tcW w:w="1173" w:type="dxa"/>
            <w:vMerge w:val="restart"/>
            <w:tcBorders>
              <w:left w:val="single" w:sz="4" w:space="0" w:color="auto"/>
              <w:right w:val="single" w:sz="4" w:space="0" w:color="auto"/>
            </w:tcBorders>
          </w:tcPr>
          <w:p w:rsidR="00072148" w:rsidRPr="00072148" w:rsidRDefault="00072148" w:rsidP="00B00962">
            <w:r w:rsidRPr="00072148">
              <w:t xml:space="preserve">- Администрация </w:t>
            </w:r>
            <w:proofErr w:type="spellStart"/>
            <w:r w:rsidRPr="00072148">
              <w:t>Камешкирского</w:t>
            </w:r>
            <w:proofErr w:type="spellEnd"/>
            <w:r w:rsidRPr="00072148">
              <w:t xml:space="preserve"> района Пензенской области</w:t>
            </w:r>
            <w:proofErr w:type="gramStart"/>
            <w:r w:rsidRPr="00072148">
              <w:t xml:space="preserve"> ,</w:t>
            </w:r>
            <w:proofErr w:type="gramEnd"/>
            <w:r w:rsidRPr="00072148">
              <w:t xml:space="preserve"> </w:t>
            </w:r>
          </w:p>
          <w:p w:rsidR="00072148" w:rsidRPr="00072148" w:rsidRDefault="00072148" w:rsidP="00B00962">
            <w:r w:rsidRPr="00072148">
              <w:t xml:space="preserve">- Отдел экономики, развития сельского </w:t>
            </w:r>
            <w:r w:rsidRPr="00072148">
              <w:lastRenderedPageBreak/>
              <w:t xml:space="preserve">хозяйства и продовольствия администрации </w:t>
            </w:r>
            <w:proofErr w:type="spellStart"/>
            <w:r w:rsidRPr="00072148">
              <w:t>Камешкирского</w:t>
            </w:r>
            <w:proofErr w:type="spellEnd"/>
            <w:r w:rsidRPr="00072148">
              <w:t xml:space="preserve"> района</w:t>
            </w:r>
            <w:proofErr w:type="gramStart"/>
            <w:r w:rsidRPr="00072148">
              <w:t xml:space="preserve"> ,</w:t>
            </w:r>
            <w:proofErr w:type="gramEnd"/>
          </w:p>
          <w:p w:rsidR="00072148" w:rsidRPr="00072148" w:rsidRDefault="00072148" w:rsidP="00B00962">
            <w:r w:rsidRPr="00072148">
              <w:t xml:space="preserve">- МАУ «МФЦ </w:t>
            </w:r>
            <w:proofErr w:type="spellStart"/>
            <w:r w:rsidRPr="00072148">
              <w:t>Камешкирского</w:t>
            </w:r>
            <w:proofErr w:type="spellEnd"/>
            <w:r w:rsidRPr="00072148">
              <w:t xml:space="preserve"> района Пензенской области»</w:t>
            </w:r>
          </w:p>
        </w:tc>
        <w:tc>
          <w:tcPr>
            <w:tcW w:w="1737" w:type="dxa"/>
            <w:tcBorders>
              <w:top w:val="nil"/>
              <w:left w:val="nil"/>
              <w:bottom w:val="single" w:sz="4" w:space="0" w:color="auto"/>
              <w:right w:val="single" w:sz="4" w:space="0" w:color="auto"/>
            </w:tcBorders>
          </w:tcPr>
          <w:p w:rsidR="00072148" w:rsidRPr="00072148" w:rsidRDefault="00072148" w:rsidP="00B00962">
            <w:pPr>
              <w:jc w:val="center"/>
            </w:pPr>
            <w:r w:rsidRPr="00072148">
              <w:lastRenderedPageBreak/>
              <w:t>Итого</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00" w:type="dxa"/>
            <w:gridSpan w:val="2"/>
            <w:vMerge w:val="restart"/>
            <w:tcBorders>
              <w:left w:val="nil"/>
              <w:right w:val="single" w:sz="4" w:space="0" w:color="auto"/>
            </w:tcBorders>
          </w:tcPr>
          <w:p w:rsidR="00072148" w:rsidRPr="00072148" w:rsidRDefault="00072148" w:rsidP="00B00962">
            <w:pPr>
              <w:jc w:val="center"/>
            </w:pPr>
            <w:r w:rsidRPr="00072148">
              <w:t xml:space="preserve">Удельный вес соответствия сведений из реестра муниципального имущества </w:t>
            </w:r>
            <w:proofErr w:type="spellStart"/>
            <w:r w:rsidRPr="00072148">
              <w:t>Камешкирского</w:t>
            </w:r>
            <w:proofErr w:type="spellEnd"/>
            <w:r w:rsidRPr="00072148">
              <w:t xml:space="preserve"> района Пензенской области со сведениями </w:t>
            </w:r>
            <w:proofErr w:type="spellStart"/>
            <w:r w:rsidRPr="00072148">
              <w:t>Статрегистра</w:t>
            </w:r>
            <w:proofErr w:type="spellEnd"/>
            <w:r w:rsidRPr="00072148">
              <w:t xml:space="preserve"> – </w:t>
            </w:r>
            <w:r w:rsidRPr="00072148">
              <w:lastRenderedPageBreak/>
              <w:t xml:space="preserve">ежегодно </w:t>
            </w:r>
          </w:p>
          <w:p w:rsidR="00072148" w:rsidRPr="00072148" w:rsidRDefault="00072148" w:rsidP="00B00962">
            <w:pPr>
              <w:jc w:val="center"/>
            </w:pPr>
            <w:r w:rsidRPr="00072148">
              <w:t>на уровне 92-93%</w:t>
            </w:r>
          </w:p>
        </w:tc>
        <w:tc>
          <w:tcPr>
            <w:tcW w:w="870" w:type="dxa"/>
            <w:gridSpan w:val="3"/>
            <w:vMerge w:val="restart"/>
            <w:tcBorders>
              <w:left w:val="nil"/>
              <w:right w:val="single" w:sz="4" w:space="0" w:color="auto"/>
            </w:tcBorders>
          </w:tcPr>
          <w:p w:rsidR="00072148" w:rsidRPr="00072148" w:rsidRDefault="00072148" w:rsidP="00B00962">
            <w:pPr>
              <w:jc w:val="center"/>
            </w:pPr>
          </w:p>
        </w:tc>
      </w:tr>
      <w:tr w:rsidR="00072148" w:rsidRPr="00072148" w:rsidTr="00B00962">
        <w:trPr>
          <w:trHeight w:val="270"/>
        </w:trPr>
        <w:tc>
          <w:tcPr>
            <w:tcW w:w="772" w:type="dxa"/>
            <w:vMerge/>
            <w:tcBorders>
              <w:left w:val="single" w:sz="4" w:space="0" w:color="auto"/>
              <w:right w:val="single" w:sz="4" w:space="0" w:color="auto"/>
            </w:tcBorders>
          </w:tcPr>
          <w:p w:rsidR="00072148" w:rsidRPr="00072148" w:rsidRDefault="00072148" w:rsidP="00B00962">
            <w:pPr>
              <w:jc w:val="center"/>
            </w:pPr>
          </w:p>
        </w:tc>
        <w:tc>
          <w:tcPr>
            <w:tcW w:w="2667" w:type="dxa"/>
            <w:vMerge/>
            <w:tcBorders>
              <w:left w:val="single" w:sz="4" w:space="0" w:color="auto"/>
              <w:right w:val="single" w:sz="4" w:space="0" w:color="auto"/>
            </w:tcBorders>
          </w:tcPr>
          <w:p w:rsidR="00072148" w:rsidRPr="00072148" w:rsidRDefault="00072148" w:rsidP="00B00962">
            <w:pPr>
              <w:jc w:val="cente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2018</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00" w:type="dxa"/>
            <w:gridSpan w:val="2"/>
            <w:vMerge/>
            <w:tcBorders>
              <w:left w:val="nil"/>
              <w:right w:val="single" w:sz="4" w:space="0" w:color="auto"/>
            </w:tcBorders>
          </w:tcPr>
          <w:p w:rsidR="00072148" w:rsidRPr="00072148" w:rsidRDefault="00072148" w:rsidP="00B00962">
            <w:pPr>
              <w:jc w:val="center"/>
            </w:pPr>
          </w:p>
        </w:tc>
        <w:tc>
          <w:tcPr>
            <w:tcW w:w="870" w:type="dxa"/>
            <w:gridSpan w:val="3"/>
            <w:vMerge/>
            <w:tcBorders>
              <w:left w:val="nil"/>
              <w:right w:val="single" w:sz="4" w:space="0" w:color="auto"/>
            </w:tcBorders>
          </w:tcPr>
          <w:p w:rsidR="00072148" w:rsidRPr="00072148" w:rsidRDefault="00072148" w:rsidP="00B00962">
            <w:pPr>
              <w:jc w:val="center"/>
            </w:pPr>
          </w:p>
        </w:tc>
      </w:tr>
      <w:tr w:rsidR="00072148" w:rsidRPr="00072148" w:rsidTr="00B00962">
        <w:trPr>
          <w:trHeight w:val="270"/>
        </w:trPr>
        <w:tc>
          <w:tcPr>
            <w:tcW w:w="772" w:type="dxa"/>
            <w:vMerge/>
            <w:tcBorders>
              <w:left w:val="single" w:sz="4" w:space="0" w:color="auto"/>
              <w:right w:val="single" w:sz="4" w:space="0" w:color="auto"/>
            </w:tcBorders>
          </w:tcPr>
          <w:p w:rsidR="00072148" w:rsidRPr="00072148" w:rsidRDefault="00072148" w:rsidP="00B00962">
            <w:pPr>
              <w:jc w:val="center"/>
            </w:pPr>
          </w:p>
        </w:tc>
        <w:tc>
          <w:tcPr>
            <w:tcW w:w="2667" w:type="dxa"/>
            <w:vMerge/>
            <w:tcBorders>
              <w:left w:val="single" w:sz="4" w:space="0" w:color="auto"/>
              <w:right w:val="single" w:sz="4" w:space="0" w:color="auto"/>
            </w:tcBorders>
          </w:tcPr>
          <w:p w:rsidR="00072148" w:rsidRPr="00072148" w:rsidRDefault="00072148" w:rsidP="00B00962">
            <w:pPr>
              <w:jc w:val="cente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2019</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00" w:type="dxa"/>
            <w:gridSpan w:val="2"/>
            <w:vMerge/>
            <w:tcBorders>
              <w:left w:val="nil"/>
              <w:right w:val="single" w:sz="4" w:space="0" w:color="auto"/>
            </w:tcBorders>
          </w:tcPr>
          <w:p w:rsidR="00072148" w:rsidRPr="00072148" w:rsidRDefault="00072148" w:rsidP="00B00962">
            <w:pPr>
              <w:jc w:val="center"/>
            </w:pPr>
          </w:p>
        </w:tc>
        <w:tc>
          <w:tcPr>
            <w:tcW w:w="870" w:type="dxa"/>
            <w:gridSpan w:val="3"/>
            <w:vMerge/>
            <w:tcBorders>
              <w:left w:val="nil"/>
              <w:right w:val="single" w:sz="4" w:space="0" w:color="auto"/>
            </w:tcBorders>
          </w:tcPr>
          <w:p w:rsidR="00072148" w:rsidRPr="00072148" w:rsidRDefault="00072148" w:rsidP="00B00962">
            <w:pPr>
              <w:jc w:val="center"/>
            </w:pPr>
          </w:p>
        </w:tc>
      </w:tr>
      <w:tr w:rsidR="00072148" w:rsidRPr="00072148" w:rsidTr="00B00962">
        <w:trPr>
          <w:trHeight w:val="285"/>
        </w:trPr>
        <w:tc>
          <w:tcPr>
            <w:tcW w:w="772" w:type="dxa"/>
            <w:vMerge/>
            <w:tcBorders>
              <w:left w:val="single" w:sz="4" w:space="0" w:color="auto"/>
              <w:right w:val="single" w:sz="4" w:space="0" w:color="auto"/>
            </w:tcBorders>
          </w:tcPr>
          <w:p w:rsidR="00072148" w:rsidRPr="00072148" w:rsidRDefault="00072148" w:rsidP="00B00962">
            <w:pPr>
              <w:jc w:val="center"/>
            </w:pPr>
          </w:p>
        </w:tc>
        <w:tc>
          <w:tcPr>
            <w:tcW w:w="2667" w:type="dxa"/>
            <w:vMerge/>
            <w:tcBorders>
              <w:left w:val="single" w:sz="4" w:space="0" w:color="auto"/>
              <w:right w:val="single" w:sz="4" w:space="0" w:color="auto"/>
            </w:tcBorders>
          </w:tcPr>
          <w:p w:rsidR="00072148" w:rsidRPr="00072148" w:rsidRDefault="00072148" w:rsidP="00B00962">
            <w:pPr>
              <w:jc w:val="cente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2020</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00" w:type="dxa"/>
            <w:gridSpan w:val="2"/>
            <w:vMerge/>
            <w:tcBorders>
              <w:left w:val="nil"/>
              <w:right w:val="single" w:sz="4" w:space="0" w:color="auto"/>
            </w:tcBorders>
          </w:tcPr>
          <w:p w:rsidR="00072148" w:rsidRPr="00072148" w:rsidRDefault="00072148" w:rsidP="00B00962">
            <w:pPr>
              <w:jc w:val="center"/>
            </w:pPr>
          </w:p>
        </w:tc>
        <w:tc>
          <w:tcPr>
            <w:tcW w:w="870" w:type="dxa"/>
            <w:gridSpan w:val="3"/>
            <w:vMerge/>
            <w:tcBorders>
              <w:left w:val="nil"/>
              <w:right w:val="single" w:sz="4" w:space="0" w:color="auto"/>
            </w:tcBorders>
          </w:tcPr>
          <w:p w:rsidR="00072148" w:rsidRPr="00072148" w:rsidRDefault="00072148" w:rsidP="00B00962">
            <w:pPr>
              <w:jc w:val="center"/>
            </w:pPr>
          </w:p>
        </w:tc>
      </w:tr>
      <w:tr w:rsidR="00072148" w:rsidRPr="00072148" w:rsidTr="00B00962">
        <w:trPr>
          <w:trHeight w:val="330"/>
        </w:trPr>
        <w:tc>
          <w:tcPr>
            <w:tcW w:w="772" w:type="dxa"/>
            <w:vMerge/>
            <w:tcBorders>
              <w:left w:val="single" w:sz="4" w:space="0" w:color="auto"/>
              <w:right w:val="single" w:sz="4" w:space="0" w:color="auto"/>
            </w:tcBorders>
          </w:tcPr>
          <w:p w:rsidR="00072148" w:rsidRPr="00072148" w:rsidRDefault="00072148" w:rsidP="00B00962">
            <w:pPr>
              <w:jc w:val="center"/>
            </w:pPr>
          </w:p>
        </w:tc>
        <w:tc>
          <w:tcPr>
            <w:tcW w:w="2667" w:type="dxa"/>
            <w:vMerge/>
            <w:tcBorders>
              <w:left w:val="single" w:sz="4" w:space="0" w:color="auto"/>
              <w:right w:val="single" w:sz="4" w:space="0" w:color="auto"/>
            </w:tcBorders>
          </w:tcPr>
          <w:p w:rsidR="00072148" w:rsidRPr="00072148" w:rsidRDefault="00072148" w:rsidP="00B00962">
            <w:pPr>
              <w:jc w:val="cente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2021</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00" w:type="dxa"/>
            <w:gridSpan w:val="2"/>
            <w:vMerge/>
            <w:tcBorders>
              <w:left w:val="nil"/>
              <w:right w:val="single" w:sz="4" w:space="0" w:color="auto"/>
            </w:tcBorders>
          </w:tcPr>
          <w:p w:rsidR="00072148" w:rsidRPr="00072148" w:rsidRDefault="00072148" w:rsidP="00B00962">
            <w:pPr>
              <w:jc w:val="center"/>
            </w:pPr>
          </w:p>
        </w:tc>
        <w:tc>
          <w:tcPr>
            <w:tcW w:w="870" w:type="dxa"/>
            <w:gridSpan w:val="3"/>
            <w:vMerge/>
            <w:tcBorders>
              <w:left w:val="nil"/>
              <w:right w:val="single" w:sz="4" w:space="0" w:color="auto"/>
            </w:tcBorders>
          </w:tcPr>
          <w:p w:rsidR="00072148" w:rsidRPr="00072148" w:rsidRDefault="00072148" w:rsidP="00B00962">
            <w:pPr>
              <w:jc w:val="center"/>
            </w:pPr>
          </w:p>
        </w:tc>
      </w:tr>
      <w:tr w:rsidR="00072148" w:rsidRPr="00072148" w:rsidTr="00B00962">
        <w:trPr>
          <w:trHeight w:val="315"/>
        </w:trPr>
        <w:tc>
          <w:tcPr>
            <w:tcW w:w="772" w:type="dxa"/>
            <w:vMerge/>
            <w:tcBorders>
              <w:left w:val="single" w:sz="4" w:space="0" w:color="auto"/>
              <w:right w:val="single" w:sz="4" w:space="0" w:color="auto"/>
            </w:tcBorders>
          </w:tcPr>
          <w:p w:rsidR="00072148" w:rsidRPr="00072148" w:rsidRDefault="00072148" w:rsidP="00B00962">
            <w:pPr>
              <w:jc w:val="center"/>
            </w:pPr>
          </w:p>
        </w:tc>
        <w:tc>
          <w:tcPr>
            <w:tcW w:w="2667" w:type="dxa"/>
            <w:vMerge/>
            <w:tcBorders>
              <w:left w:val="single" w:sz="4" w:space="0" w:color="auto"/>
              <w:right w:val="single" w:sz="4" w:space="0" w:color="auto"/>
            </w:tcBorders>
          </w:tcPr>
          <w:p w:rsidR="00072148" w:rsidRPr="00072148" w:rsidRDefault="00072148" w:rsidP="00B00962">
            <w:pPr>
              <w:jc w:val="center"/>
            </w:pPr>
          </w:p>
        </w:tc>
        <w:tc>
          <w:tcPr>
            <w:tcW w:w="1173" w:type="dxa"/>
            <w:vMerge/>
            <w:tcBorders>
              <w:left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2022</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800" w:type="dxa"/>
            <w:gridSpan w:val="2"/>
            <w:vMerge/>
            <w:tcBorders>
              <w:left w:val="nil"/>
              <w:right w:val="single" w:sz="4" w:space="0" w:color="auto"/>
            </w:tcBorders>
          </w:tcPr>
          <w:p w:rsidR="00072148" w:rsidRPr="00072148" w:rsidRDefault="00072148" w:rsidP="00B00962">
            <w:pPr>
              <w:jc w:val="center"/>
            </w:pPr>
          </w:p>
        </w:tc>
        <w:tc>
          <w:tcPr>
            <w:tcW w:w="870" w:type="dxa"/>
            <w:gridSpan w:val="3"/>
            <w:vMerge/>
            <w:tcBorders>
              <w:left w:val="nil"/>
              <w:right w:val="single" w:sz="4" w:space="0" w:color="auto"/>
            </w:tcBorders>
          </w:tcPr>
          <w:p w:rsidR="00072148" w:rsidRPr="00072148" w:rsidRDefault="00072148" w:rsidP="00B00962">
            <w:pPr>
              <w:jc w:val="center"/>
            </w:pPr>
          </w:p>
        </w:tc>
      </w:tr>
      <w:tr w:rsidR="00072148" w:rsidRPr="00072148" w:rsidTr="00B00962">
        <w:trPr>
          <w:trHeight w:val="885"/>
        </w:trPr>
        <w:tc>
          <w:tcPr>
            <w:tcW w:w="772" w:type="dxa"/>
            <w:vMerge/>
            <w:tcBorders>
              <w:left w:val="single" w:sz="4" w:space="0" w:color="auto"/>
              <w:bottom w:val="single" w:sz="4" w:space="0" w:color="000000"/>
              <w:right w:val="single" w:sz="4" w:space="0" w:color="auto"/>
            </w:tcBorders>
          </w:tcPr>
          <w:p w:rsidR="00072148" w:rsidRPr="00072148" w:rsidRDefault="00072148" w:rsidP="00B00962">
            <w:pPr>
              <w:jc w:val="center"/>
            </w:pPr>
          </w:p>
        </w:tc>
        <w:tc>
          <w:tcPr>
            <w:tcW w:w="2667" w:type="dxa"/>
            <w:vMerge/>
            <w:tcBorders>
              <w:left w:val="single" w:sz="4" w:space="0" w:color="auto"/>
              <w:bottom w:val="single" w:sz="4" w:space="0" w:color="000000"/>
              <w:right w:val="single" w:sz="4" w:space="0" w:color="auto"/>
            </w:tcBorders>
          </w:tcPr>
          <w:p w:rsidR="00072148" w:rsidRPr="00072148" w:rsidRDefault="00072148" w:rsidP="00B00962">
            <w:pPr>
              <w:jc w:val="center"/>
            </w:pPr>
          </w:p>
        </w:tc>
        <w:tc>
          <w:tcPr>
            <w:tcW w:w="1173" w:type="dxa"/>
            <w:vMerge/>
            <w:tcBorders>
              <w:left w:val="single" w:sz="4" w:space="0" w:color="auto"/>
              <w:bottom w:val="single" w:sz="4" w:space="0" w:color="auto"/>
              <w:right w:val="single" w:sz="4" w:space="0" w:color="auto"/>
            </w:tcBorders>
          </w:tcPr>
          <w:p w:rsidR="00072148" w:rsidRPr="00072148" w:rsidRDefault="00072148" w:rsidP="00B00962"/>
        </w:tc>
        <w:tc>
          <w:tcPr>
            <w:tcW w:w="1737"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40" w:type="dxa"/>
            <w:tcBorders>
              <w:top w:val="single" w:sz="4" w:space="0" w:color="auto"/>
              <w:left w:val="nil"/>
              <w:bottom w:val="single" w:sz="4" w:space="0" w:color="auto"/>
              <w:right w:val="single" w:sz="4" w:space="0" w:color="auto"/>
            </w:tcBorders>
            <w:shd w:val="clear" w:color="auto" w:fill="auto"/>
          </w:tcPr>
          <w:p w:rsidR="00072148" w:rsidRPr="00072148" w:rsidRDefault="00072148" w:rsidP="00B00962">
            <w:pPr>
              <w:jc w:val="center"/>
            </w:pP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800" w:type="dxa"/>
            <w:gridSpan w:val="2"/>
            <w:vMerge/>
            <w:tcBorders>
              <w:left w:val="nil"/>
              <w:bottom w:val="single" w:sz="4" w:space="0" w:color="auto"/>
              <w:right w:val="single" w:sz="4" w:space="0" w:color="auto"/>
            </w:tcBorders>
          </w:tcPr>
          <w:p w:rsidR="00072148" w:rsidRPr="00072148" w:rsidRDefault="00072148" w:rsidP="00B00962">
            <w:pPr>
              <w:jc w:val="center"/>
            </w:pPr>
          </w:p>
        </w:tc>
        <w:tc>
          <w:tcPr>
            <w:tcW w:w="870" w:type="dxa"/>
            <w:gridSpan w:val="3"/>
            <w:vMerge/>
            <w:tcBorders>
              <w:left w:val="nil"/>
              <w:bottom w:val="single" w:sz="4" w:space="0" w:color="auto"/>
              <w:right w:val="single" w:sz="4" w:space="0" w:color="auto"/>
            </w:tcBorders>
          </w:tcPr>
          <w:p w:rsidR="00072148" w:rsidRPr="00072148" w:rsidRDefault="00072148" w:rsidP="00B00962">
            <w:pPr>
              <w:jc w:val="center"/>
            </w:pPr>
          </w:p>
        </w:tc>
      </w:tr>
      <w:tr w:rsidR="00072148" w:rsidRPr="00072148" w:rsidTr="00B00962">
        <w:trPr>
          <w:trHeight w:val="300"/>
        </w:trPr>
        <w:tc>
          <w:tcPr>
            <w:tcW w:w="772" w:type="dxa"/>
            <w:tcBorders>
              <w:left w:val="single" w:sz="4" w:space="0" w:color="auto"/>
              <w:bottom w:val="single" w:sz="4" w:space="0" w:color="000000"/>
              <w:right w:val="single" w:sz="4" w:space="0" w:color="auto"/>
            </w:tcBorders>
            <w:vAlign w:val="center"/>
          </w:tcPr>
          <w:p w:rsidR="00072148" w:rsidRPr="00072148" w:rsidRDefault="00072148" w:rsidP="00B00962"/>
        </w:tc>
        <w:tc>
          <w:tcPr>
            <w:tcW w:w="2667" w:type="dxa"/>
            <w:tcBorders>
              <w:left w:val="single" w:sz="4" w:space="0" w:color="auto"/>
              <w:bottom w:val="single" w:sz="4" w:space="0" w:color="000000"/>
              <w:right w:val="single" w:sz="4" w:space="0" w:color="auto"/>
            </w:tcBorders>
            <w:vAlign w:val="center"/>
          </w:tcPr>
          <w:p w:rsidR="00072148" w:rsidRPr="00072148" w:rsidRDefault="00072148" w:rsidP="00B00962"/>
        </w:tc>
        <w:tc>
          <w:tcPr>
            <w:tcW w:w="1173" w:type="dxa"/>
            <w:tcBorders>
              <w:left w:val="single" w:sz="4" w:space="0" w:color="auto"/>
              <w:bottom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p>
        </w:tc>
        <w:tc>
          <w:tcPr>
            <w:tcW w:w="1041" w:type="dxa"/>
            <w:tcBorders>
              <w:top w:val="nil"/>
              <w:left w:val="nil"/>
              <w:bottom w:val="single" w:sz="4" w:space="0" w:color="auto"/>
              <w:right w:val="single" w:sz="4" w:space="0" w:color="auto"/>
            </w:tcBorders>
          </w:tcPr>
          <w:p w:rsidR="00072148" w:rsidRPr="00072148" w:rsidRDefault="00072148" w:rsidP="00B00962">
            <w:pPr>
              <w:jc w:val="center"/>
            </w:pPr>
          </w:p>
        </w:tc>
        <w:tc>
          <w:tcPr>
            <w:tcW w:w="1257" w:type="dxa"/>
            <w:tcBorders>
              <w:top w:val="nil"/>
              <w:left w:val="nil"/>
              <w:bottom w:val="single" w:sz="4" w:space="0" w:color="auto"/>
              <w:right w:val="single" w:sz="4" w:space="0" w:color="auto"/>
            </w:tcBorders>
          </w:tcPr>
          <w:p w:rsidR="00072148" w:rsidRPr="00072148" w:rsidRDefault="00072148" w:rsidP="00B00962">
            <w:pPr>
              <w:jc w:val="center"/>
            </w:pPr>
          </w:p>
        </w:tc>
        <w:tc>
          <w:tcPr>
            <w:tcW w:w="1440" w:type="dxa"/>
            <w:tcBorders>
              <w:top w:val="nil"/>
              <w:left w:val="nil"/>
              <w:bottom w:val="single" w:sz="4" w:space="0" w:color="auto"/>
              <w:right w:val="single" w:sz="4" w:space="0" w:color="auto"/>
            </w:tcBorders>
            <w:shd w:val="clear" w:color="auto" w:fill="auto"/>
          </w:tcPr>
          <w:p w:rsidR="00072148" w:rsidRPr="00072148" w:rsidRDefault="00072148" w:rsidP="00B00962">
            <w:pPr>
              <w:jc w:val="center"/>
            </w:pPr>
          </w:p>
        </w:tc>
        <w:tc>
          <w:tcPr>
            <w:tcW w:w="1418" w:type="dxa"/>
            <w:tcBorders>
              <w:top w:val="nil"/>
              <w:left w:val="nil"/>
              <w:bottom w:val="single" w:sz="4" w:space="0" w:color="auto"/>
              <w:right w:val="single" w:sz="4" w:space="0" w:color="auto"/>
            </w:tcBorders>
          </w:tcPr>
          <w:p w:rsidR="00072148" w:rsidRPr="00072148" w:rsidRDefault="00072148" w:rsidP="00B00962">
            <w:pPr>
              <w:jc w:val="center"/>
            </w:pPr>
          </w:p>
        </w:tc>
        <w:tc>
          <w:tcPr>
            <w:tcW w:w="1134" w:type="dxa"/>
            <w:tcBorders>
              <w:top w:val="nil"/>
              <w:left w:val="nil"/>
              <w:bottom w:val="single" w:sz="4" w:space="0" w:color="auto"/>
              <w:right w:val="single" w:sz="4" w:space="0" w:color="auto"/>
            </w:tcBorders>
          </w:tcPr>
          <w:p w:rsidR="00072148" w:rsidRPr="00072148" w:rsidRDefault="00072148" w:rsidP="00B00962">
            <w:pPr>
              <w:jc w:val="center"/>
            </w:pPr>
          </w:p>
        </w:tc>
        <w:tc>
          <w:tcPr>
            <w:tcW w:w="1800" w:type="dxa"/>
            <w:gridSpan w:val="2"/>
            <w:tcBorders>
              <w:left w:val="nil"/>
              <w:bottom w:val="single" w:sz="4" w:space="0" w:color="auto"/>
              <w:right w:val="single" w:sz="4" w:space="0" w:color="auto"/>
            </w:tcBorders>
          </w:tcPr>
          <w:p w:rsidR="00072148" w:rsidRPr="00072148" w:rsidRDefault="00072148" w:rsidP="00B00962">
            <w:pPr>
              <w:jc w:val="center"/>
            </w:pPr>
          </w:p>
        </w:tc>
        <w:tc>
          <w:tcPr>
            <w:tcW w:w="870" w:type="dxa"/>
            <w:gridSpan w:val="3"/>
            <w:tcBorders>
              <w:left w:val="nil"/>
              <w:bottom w:val="single" w:sz="4" w:space="0" w:color="auto"/>
              <w:right w:val="single" w:sz="4" w:space="0" w:color="auto"/>
            </w:tcBorders>
          </w:tcPr>
          <w:p w:rsidR="00072148" w:rsidRPr="00072148" w:rsidRDefault="00072148" w:rsidP="00B00962">
            <w:pPr>
              <w:jc w:val="center"/>
            </w:pPr>
          </w:p>
        </w:tc>
      </w:tr>
      <w:tr w:rsidR="00072148" w:rsidRPr="00072148" w:rsidTr="00B00962">
        <w:trPr>
          <w:trHeight w:val="300"/>
        </w:trPr>
        <w:tc>
          <w:tcPr>
            <w:tcW w:w="14445" w:type="dxa"/>
            <w:gridSpan w:val="12"/>
            <w:tcBorders>
              <w:left w:val="single" w:sz="4" w:space="0" w:color="auto"/>
              <w:bottom w:val="single" w:sz="4" w:space="0" w:color="000000"/>
              <w:right w:val="single" w:sz="4" w:space="0" w:color="auto"/>
            </w:tcBorders>
            <w:vAlign w:val="center"/>
          </w:tcPr>
          <w:p w:rsidR="00072148" w:rsidRPr="00072148" w:rsidRDefault="00072148" w:rsidP="00B00962">
            <w:r w:rsidRPr="00072148">
              <w:t>Задача 3:  Обеспечение выполнения муниципального задания учреждениями</w:t>
            </w:r>
          </w:p>
          <w:p w:rsidR="00072148" w:rsidRPr="00072148" w:rsidRDefault="00072148" w:rsidP="00B00962"/>
        </w:tc>
        <w:tc>
          <w:tcPr>
            <w:tcW w:w="864" w:type="dxa"/>
            <w:gridSpan w:val="2"/>
            <w:tcBorders>
              <w:left w:val="single" w:sz="4" w:space="0" w:color="auto"/>
              <w:bottom w:val="single" w:sz="4" w:space="0" w:color="000000"/>
              <w:right w:val="single" w:sz="4" w:space="0" w:color="auto"/>
            </w:tcBorders>
            <w:vAlign w:val="center"/>
          </w:tcPr>
          <w:p w:rsidR="00072148" w:rsidRPr="00072148" w:rsidRDefault="00072148" w:rsidP="00B00962"/>
          <w:p w:rsidR="00072148" w:rsidRPr="00072148" w:rsidRDefault="00072148" w:rsidP="00B00962"/>
        </w:tc>
      </w:tr>
      <w:tr w:rsidR="00072148" w:rsidRPr="00072148" w:rsidTr="00B00962">
        <w:trPr>
          <w:trHeight w:val="300"/>
        </w:trPr>
        <w:tc>
          <w:tcPr>
            <w:tcW w:w="772" w:type="dxa"/>
            <w:vMerge w:val="restart"/>
            <w:tcBorders>
              <w:left w:val="single" w:sz="4" w:space="0" w:color="auto"/>
              <w:right w:val="single" w:sz="4" w:space="0" w:color="auto"/>
            </w:tcBorders>
          </w:tcPr>
          <w:p w:rsidR="00072148" w:rsidRPr="00072148" w:rsidRDefault="00072148" w:rsidP="00B00962">
            <w:r w:rsidRPr="00072148">
              <w:t>1</w:t>
            </w:r>
          </w:p>
        </w:tc>
        <w:tc>
          <w:tcPr>
            <w:tcW w:w="2667" w:type="dxa"/>
            <w:vMerge w:val="restart"/>
            <w:tcBorders>
              <w:left w:val="single" w:sz="4" w:space="0" w:color="auto"/>
              <w:right w:val="single" w:sz="4" w:space="0" w:color="auto"/>
            </w:tcBorders>
          </w:tcPr>
          <w:p w:rsidR="00072148" w:rsidRPr="00072148" w:rsidRDefault="00072148" w:rsidP="00B00962">
            <w:r w:rsidRPr="00072148">
              <w:t xml:space="preserve">Обеспечение деятельности (оказание услуг) муниципальных учреждений (МАУ «МФЦ </w:t>
            </w:r>
            <w:proofErr w:type="spellStart"/>
            <w:r w:rsidRPr="00072148">
              <w:t>Камешкирского</w:t>
            </w:r>
            <w:proofErr w:type="spellEnd"/>
            <w:r w:rsidRPr="00072148">
              <w:t xml:space="preserve"> района Пензенской области)</w:t>
            </w:r>
          </w:p>
        </w:tc>
        <w:tc>
          <w:tcPr>
            <w:tcW w:w="1173" w:type="dxa"/>
            <w:vMerge w:val="restart"/>
            <w:tcBorders>
              <w:left w:val="single" w:sz="4" w:space="0" w:color="auto"/>
              <w:right w:val="single" w:sz="4" w:space="0" w:color="auto"/>
            </w:tcBorders>
            <w:vAlign w:val="center"/>
          </w:tcPr>
          <w:p w:rsidR="00072148" w:rsidRPr="00072148" w:rsidRDefault="00072148" w:rsidP="00B00962">
            <w:r w:rsidRPr="00072148">
              <w:t xml:space="preserve">- Администрация </w:t>
            </w:r>
            <w:proofErr w:type="spellStart"/>
            <w:r w:rsidRPr="00072148">
              <w:t>Камешкирского</w:t>
            </w:r>
            <w:proofErr w:type="spellEnd"/>
            <w:r w:rsidRPr="00072148">
              <w:t xml:space="preserve"> района Пензенской области</w:t>
            </w:r>
            <w:proofErr w:type="gramStart"/>
            <w:r w:rsidRPr="00072148">
              <w:t xml:space="preserve"> ,</w:t>
            </w:r>
            <w:proofErr w:type="gramEnd"/>
            <w:r w:rsidRPr="00072148">
              <w:t xml:space="preserve"> </w:t>
            </w:r>
          </w:p>
          <w:p w:rsidR="00072148" w:rsidRPr="00072148" w:rsidRDefault="00072148" w:rsidP="00B00962">
            <w:r w:rsidRPr="00072148">
              <w:t xml:space="preserve">- Отдел экономики, развития сельского хозяйства и продовольствия администрации </w:t>
            </w:r>
            <w:proofErr w:type="spellStart"/>
            <w:r w:rsidRPr="00072148">
              <w:t>Камешкирского</w:t>
            </w:r>
            <w:proofErr w:type="spellEnd"/>
            <w:r w:rsidRPr="00072148">
              <w:t xml:space="preserve"> </w:t>
            </w:r>
            <w:r w:rsidRPr="00072148">
              <w:lastRenderedPageBreak/>
              <w:t>района</w:t>
            </w:r>
            <w:proofErr w:type="gramStart"/>
            <w:r w:rsidRPr="00072148">
              <w:t xml:space="preserve"> ,</w:t>
            </w:r>
            <w:proofErr w:type="gramEnd"/>
          </w:p>
          <w:p w:rsidR="00072148" w:rsidRPr="00072148" w:rsidRDefault="00072148" w:rsidP="00B00962">
            <w:r w:rsidRPr="00072148">
              <w:t xml:space="preserve">- МАУ «МФЦ </w:t>
            </w:r>
            <w:proofErr w:type="spellStart"/>
            <w:r w:rsidRPr="00072148">
              <w:t>Камешкирскогорайона</w:t>
            </w:r>
            <w:proofErr w:type="spellEnd"/>
            <w:r w:rsidRPr="00072148">
              <w:t xml:space="preserve"> Пензенской области»</w:t>
            </w:r>
          </w:p>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lastRenderedPageBreak/>
              <w:t>Итого</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12503,4</w:t>
            </w:r>
          </w:p>
        </w:tc>
        <w:tc>
          <w:tcPr>
            <w:tcW w:w="125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12503,4</w:t>
            </w:r>
          </w:p>
        </w:tc>
        <w:tc>
          <w:tcPr>
            <w:tcW w:w="1134"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w:t>
            </w:r>
          </w:p>
        </w:tc>
        <w:tc>
          <w:tcPr>
            <w:tcW w:w="1800" w:type="dxa"/>
            <w:gridSpan w:val="2"/>
            <w:vMerge w:val="restart"/>
            <w:tcBorders>
              <w:top w:val="single" w:sz="4" w:space="0" w:color="auto"/>
              <w:left w:val="nil"/>
              <w:right w:val="single" w:sz="4" w:space="0" w:color="auto"/>
            </w:tcBorders>
          </w:tcPr>
          <w:p w:rsidR="00072148" w:rsidRPr="00072148" w:rsidRDefault="00072148" w:rsidP="00B00962">
            <w:r w:rsidRPr="00072148">
              <w:t>Оказание муниципальных  услуг многофункциональным центром</w:t>
            </w:r>
          </w:p>
          <w:p w:rsidR="00072148" w:rsidRPr="00072148" w:rsidRDefault="00072148" w:rsidP="00B00962">
            <w:r w:rsidRPr="00072148">
              <w:t>услуг;</w:t>
            </w:r>
          </w:p>
          <w:p w:rsidR="00072148" w:rsidRPr="00072148" w:rsidRDefault="00072148" w:rsidP="00B00962">
            <w:r w:rsidRPr="00072148">
              <w:t>2018 г. –10253 услуг;</w:t>
            </w:r>
          </w:p>
          <w:p w:rsidR="00072148" w:rsidRPr="00072148" w:rsidRDefault="00072148" w:rsidP="00B00962">
            <w:r w:rsidRPr="00072148">
              <w:t>2019 г. –10436 услуг;</w:t>
            </w:r>
          </w:p>
          <w:p w:rsidR="00072148" w:rsidRPr="00072148" w:rsidRDefault="00072148" w:rsidP="00B00962">
            <w:r w:rsidRPr="00072148">
              <w:t>2020 г. – 9920</w:t>
            </w:r>
          </w:p>
          <w:p w:rsidR="00072148" w:rsidRPr="00072148" w:rsidRDefault="00072148" w:rsidP="00B00962">
            <w:r w:rsidRPr="00072148">
              <w:t>2021- г.- 9920</w:t>
            </w:r>
          </w:p>
          <w:p w:rsidR="00072148" w:rsidRPr="00072148" w:rsidRDefault="00072148" w:rsidP="00B00962">
            <w:r w:rsidRPr="00072148">
              <w:t>2022 г. -9960</w:t>
            </w:r>
          </w:p>
        </w:tc>
        <w:tc>
          <w:tcPr>
            <w:tcW w:w="870" w:type="dxa"/>
            <w:gridSpan w:val="3"/>
            <w:vMerge w:val="restart"/>
            <w:tcBorders>
              <w:top w:val="single" w:sz="4" w:space="0" w:color="auto"/>
              <w:left w:val="nil"/>
              <w:right w:val="single" w:sz="4" w:space="0" w:color="auto"/>
            </w:tcBorders>
          </w:tcPr>
          <w:p w:rsidR="00072148" w:rsidRPr="00072148" w:rsidRDefault="00072148" w:rsidP="00B00962"/>
        </w:tc>
      </w:tr>
      <w:tr w:rsidR="00072148" w:rsidRPr="00072148" w:rsidTr="00B00962">
        <w:trPr>
          <w:trHeight w:val="300"/>
        </w:trPr>
        <w:tc>
          <w:tcPr>
            <w:tcW w:w="772" w:type="dxa"/>
            <w:vMerge/>
            <w:tcBorders>
              <w:left w:val="single" w:sz="4" w:space="0" w:color="auto"/>
              <w:right w:val="single" w:sz="4" w:space="0" w:color="auto"/>
            </w:tcBorders>
            <w:vAlign w:val="center"/>
          </w:tcPr>
          <w:p w:rsidR="00072148" w:rsidRPr="00072148" w:rsidRDefault="00072148" w:rsidP="00B00962"/>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2018</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2339,6</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2339,6</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00" w:type="dxa"/>
            <w:gridSpan w:val="2"/>
            <w:vMerge/>
            <w:tcBorders>
              <w:left w:val="nil"/>
              <w:right w:val="single" w:sz="4" w:space="0" w:color="auto"/>
            </w:tcBorders>
            <w:vAlign w:val="center"/>
          </w:tcPr>
          <w:p w:rsidR="00072148" w:rsidRPr="00072148" w:rsidRDefault="00072148" w:rsidP="00B00962">
            <w:pPr>
              <w:jc w:val="center"/>
            </w:pPr>
          </w:p>
        </w:tc>
        <w:tc>
          <w:tcPr>
            <w:tcW w:w="870" w:type="dxa"/>
            <w:gridSpan w:val="3"/>
            <w:vMerge/>
            <w:tcBorders>
              <w:left w:val="nil"/>
              <w:right w:val="single" w:sz="4" w:space="0" w:color="auto"/>
            </w:tcBorders>
            <w:vAlign w:val="center"/>
          </w:tcPr>
          <w:p w:rsidR="00072148" w:rsidRPr="00072148" w:rsidRDefault="00072148" w:rsidP="00B00962">
            <w:pPr>
              <w:jc w:val="center"/>
            </w:pPr>
          </w:p>
        </w:tc>
      </w:tr>
      <w:tr w:rsidR="00072148" w:rsidRPr="00072148" w:rsidTr="00B00962">
        <w:trPr>
          <w:trHeight w:val="300"/>
        </w:trPr>
        <w:tc>
          <w:tcPr>
            <w:tcW w:w="772" w:type="dxa"/>
            <w:vMerge/>
            <w:tcBorders>
              <w:left w:val="single" w:sz="4" w:space="0" w:color="auto"/>
              <w:right w:val="single" w:sz="4" w:space="0" w:color="auto"/>
            </w:tcBorders>
            <w:vAlign w:val="center"/>
          </w:tcPr>
          <w:p w:rsidR="00072148" w:rsidRPr="00072148" w:rsidRDefault="00072148" w:rsidP="00B00962"/>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2019</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2411,76</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2411,76</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00" w:type="dxa"/>
            <w:gridSpan w:val="2"/>
            <w:vMerge/>
            <w:tcBorders>
              <w:left w:val="nil"/>
              <w:right w:val="single" w:sz="4" w:space="0" w:color="auto"/>
            </w:tcBorders>
          </w:tcPr>
          <w:p w:rsidR="00072148" w:rsidRPr="00072148" w:rsidRDefault="00072148" w:rsidP="00B00962">
            <w:pPr>
              <w:jc w:val="center"/>
            </w:pPr>
          </w:p>
        </w:tc>
        <w:tc>
          <w:tcPr>
            <w:tcW w:w="870" w:type="dxa"/>
            <w:gridSpan w:val="3"/>
            <w:vMerge/>
            <w:tcBorders>
              <w:left w:val="nil"/>
              <w:right w:val="single" w:sz="4" w:space="0" w:color="auto"/>
            </w:tcBorders>
          </w:tcPr>
          <w:p w:rsidR="00072148" w:rsidRPr="00072148" w:rsidRDefault="00072148" w:rsidP="00B00962">
            <w:pPr>
              <w:jc w:val="center"/>
            </w:pPr>
          </w:p>
        </w:tc>
      </w:tr>
      <w:tr w:rsidR="00072148" w:rsidRPr="00072148" w:rsidTr="00B00962">
        <w:trPr>
          <w:trHeight w:val="300"/>
        </w:trPr>
        <w:tc>
          <w:tcPr>
            <w:tcW w:w="772" w:type="dxa"/>
            <w:vMerge/>
            <w:tcBorders>
              <w:left w:val="single" w:sz="4" w:space="0" w:color="auto"/>
              <w:right w:val="single" w:sz="4" w:space="0" w:color="auto"/>
            </w:tcBorders>
            <w:vAlign w:val="center"/>
          </w:tcPr>
          <w:p w:rsidR="00072148" w:rsidRPr="00072148" w:rsidRDefault="00072148" w:rsidP="00B00962"/>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2020</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2750,0</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2750,0</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00" w:type="dxa"/>
            <w:gridSpan w:val="2"/>
            <w:vMerge/>
            <w:tcBorders>
              <w:left w:val="nil"/>
              <w:right w:val="single" w:sz="4" w:space="0" w:color="auto"/>
            </w:tcBorders>
          </w:tcPr>
          <w:p w:rsidR="00072148" w:rsidRPr="00072148" w:rsidRDefault="00072148" w:rsidP="00B00962">
            <w:pPr>
              <w:jc w:val="center"/>
            </w:pPr>
          </w:p>
        </w:tc>
        <w:tc>
          <w:tcPr>
            <w:tcW w:w="870" w:type="dxa"/>
            <w:gridSpan w:val="3"/>
            <w:vMerge/>
            <w:tcBorders>
              <w:left w:val="nil"/>
              <w:right w:val="single" w:sz="4" w:space="0" w:color="auto"/>
            </w:tcBorders>
          </w:tcPr>
          <w:p w:rsidR="00072148" w:rsidRPr="00072148" w:rsidRDefault="00072148" w:rsidP="00B00962">
            <w:pPr>
              <w:jc w:val="center"/>
            </w:pPr>
          </w:p>
        </w:tc>
      </w:tr>
      <w:tr w:rsidR="00072148" w:rsidRPr="00072148" w:rsidTr="00B00962">
        <w:trPr>
          <w:trHeight w:val="300"/>
        </w:trPr>
        <w:tc>
          <w:tcPr>
            <w:tcW w:w="772" w:type="dxa"/>
            <w:vMerge/>
            <w:tcBorders>
              <w:left w:val="single" w:sz="4" w:space="0" w:color="auto"/>
              <w:right w:val="single" w:sz="4" w:space="0" w:color="auto"/>
            </w:tcBorders>
            <w:vAlign w:val="center"/>
          </w:tcPr>
          <w:p w:rsidR="00072148" w:rsidRPr="00072148" w:rsidRDefault="00072148" w:rsidP="00B00962"/>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2021</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2501,0</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2501,0</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00" w:type="dxa"/>
            <w:gridSpan w:val="2"/>
            <w:vMerge/>
            <w:tcBorders>
              <w:left w:val="nil"/>
              <w:right w:val="single" w:sz="4" w:space="0" w:color="auto"/>
            </w:tcBorders>
          </w:tcPr>
          <w:p w:rsidR="00072148" w:rsidRPr="00072148" w:rsidRDefault="00072148" w:rsidP="00B00962">
            <w:pPr>
              <w:jc w:val="center"/>
            </w:pPr>
          </w:p>
        </w:tc>
        <w:tc>
          <w:tcPr>
            <w:tcW w:w="870" w:type="dxa"/>
            <w:gridSpan w:val="3"/>
            <w:vMerge/>
            <w:tcBorders>
              <w:left w:val="nil"/>
              <w:right w:val="single" w:sz="4" w:space="0" w:color="auto"/>
            </w:tcBorders>
          </w:tcPr>
          <w:p w:rsidR="00072148" w:rsidRPr="00072148" w:rsidRDefault="00072148" w:rsidP="00B00962">
            <w:pPr>
              <w:jc w:val="center"/>
            </w:pPr>
          </w:p>
        </w:tc>
      </w:tr>
      <w:tr w:rsidR="00072148" w:rsidRPr="00072148" w:rsidTr="00B00962">
        <w:trPr>
          <w:trHeight w:val="300"/>
        </w:trPr>
        <w:tc>
          <w:tcPr>
            <w:tcW w:w="772"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2667"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2022</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2501,0</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2501,0</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800" w:type="dxa"/>
            <w:gridSpan w:val="2"/>
            <w:vMerge/>
            <w:tcBorders>
              <w:left w:val="nil"/>
              <w:bottom w:val="single" w:sz="4" w:space="0" w:color="auto"/>
              <w:right w:val="single" w:sz="4" w:space="0" w:color="auto"/>
            </w:tcBorders>
          </w:tcPr>
          <w:p w:rsidR="00072148" w:rsidRPr="00072148" w:rsidRDefault="00072148" w:rsidP="00B00962">
            <w:pPr>
              <w:jc w:val="center"/>
            </w:pPr>
          </w:p>
        </w:tc>
        <w:tc>
          <w:tcPr>
            <w:tcW w:w="870" w:type="dxa"/>
            <w:gridSpan w:val="3"/>
            <w:vMerge/>
            <w:tcBorders>
              <w:left w:val="nil"/>
              <w:bottom w:val="single" w:sz="4" w:space="0" w:color="auto"/>
              <w:right w:val="single" w:sz="4" w:space="0" w:color="auto"/>
            </w:tcBorders>
          </w:tcPr>
          <w:p w:rsidR="00072148" w:rsidRPr="00072148" w:rsidRDefault="00072148" w:rsidP="00B00962">
            <w:pPr>
              <w:jc w:val="center"/>
            </w:pPr>
          </w:p>
        </w:tc>
      </w:tr>
      <w:tr w:rsidR="00072148" w:rsidRPr="00072148" w:rsidTr="00B00962">
        <w:trPr>
          <w:trHeight w:val="300"/>
        </w:trPr>
        <w:tc>
          <w:tcPr>
            <w:tcW w:w="14445" w:type="dxa"/>
            <w:gridSpan w:val="12"/>
            <w:tcBorders>
              <w:left w:val="single" w:sz="4" w:space="0" w:color="auto"/>
              <w:bottom w:val="single" w:sz="4" w:space="0" w:color="auto"/>
              <w:right w:val="single" w:sz="4" w:space="0" w:color="auto"/>
            </w:tcBorders>
            <w:vAlign w:val="center"/>
          </w:tcPr>
          <w:p w:rsidR="00072148" w:rsidRPr="00072148" w:rsidRDefault="00072148" w:rsidP="00B00962">
            <w:r w:rsidRPr="00072148">
              <w:lastRenderedPageBreak/>
              <w:t xml:space="preserve">Задача 4: Разработка схемы размещения рекламных конструкций на территории </w:t>
            </w:r>
            <w:proofErr w:type="spellStart"/>
            <w:r w:rsidRPr="00072148">
              <w:t>Камешкирского</w:t>
            </w:r>
            <w:proofErr w:type="spellEnd"/>
            <w:r w:rsidRPr="00072148">
              <w:t xml:space="preserve"> района Пензенской области</w:t>
            </w:r>
          </w:p>
        </w:tc>
        <w:tc>
          <w:tcPr>
            <w:tcW w:w="864" w:type="dxa"/>
            <w:gridSpan w:val="2"/>
            <w:tcBorders>
              <w:left w:val="single" w:sz="4" w:space="0" w:color="auto"/>
              <w:bottom w:val="single" w:sz="4" w:space="0" w:color="auto"/>
              <w:right w:val="single" w:sz="4" w:space="0" w:color="auto"/>
            </w:tcBorders>
            <w:vAlign w:val="center"/>
          </w:tcPr>
          <w:p w:rsidR="00072148" w:rsidRPr="00072148" w:rsidRDefault="00072148" w:rsidP="00B00962"/>
        </w:tc>
      </w:tr>
      <w:tr w:rsidR="00072148" w:rsidRPr="00072148" w:rsidTr="00B00962">
        <w:trPr>
          <w:trHeight w:val="998"/>
        </w:trPr>
        <w:tc>
          <w:tcPr>
            <w:tcW w:w="772" w:type="dxa"/>
            <w:tcBorders>
              <w:left w:val="single" w:sz="4" w:space="0" w:color="auto"/>
              <w:right w:val="single" w:sz="4" w:space="0" w:color="auto"/>
            </w:tcBorders>
            <w:vAlign w:val="center"/>
          </w:tcPr>
          <w:p w:rsidR="00072148" w:rsidRPr="00072148" w:rsidRDefault="00072148" w:rsidP="00B00962">
            <w:r w:rsidRPr="00072148">
              <w:t>1</w:t>
            </w:r>
          </w:p>
        </w:tc>
        <w:tc>
          <w:tcPr>
            <w:tcW w:w="2667" w:type="dxa"/>
            <w:tcBorders>
              <w:left w:val="single" w:sz="4" w:space="0" w:color="auto"/>
              <w:right w:val="single" w:sz="4" w:space="0" w:color="auto"/>
            </w:tcBorders>
            <w:vAlign w:val="center"/>
          </w:tcPr>
          <w:p w:rsidR="00072148" w:rsidRPr="00072148" w:rsidRDefault="00072148" w:rsidP="00B00962">
            <w:r w:rsidRPr="00072148">
              <w:t xml:space="preserve">Разработка схемы размещения рекламных конструкций на территории </w:t>
            </w:r>
            <w:proofErr w:type="spellStart"/>
            <w:r w:rsidRPr="00072148">
              <w:t>Камешкирского</w:t>
            </w:r>
            <w:proofErr w:type="spellEnd"/>
          </w:p>
          <w:p w:rsidR="00072148" w:rsidRPr="00072148" w:rsidRDefault="00072148" w:rsidP="00B00962">
            <w:r w:rsidRPr="00072148">
              <w:t>района Пензенской области</w:t>
            </w:r>
          </w:p>
        </w:tc>
        <w:tc>
          <w:tcPr>
            <w:tcW w:w="1173" w:type="dxa"/>
            <w:tcBorders>
              <w:left w:val="single" w:sz="4" w:space="0" w:color="auto"/>
              <w:right w:val="single" w:sz="4" w:space="0" w:color="auto"/>
            </w:tcBorders>
            <w:vAlign w:val="center"/>
          </w:tcPr>
          <w:p w:rsidR="00072148" w:rsidRPr="00072148" w:rsidRDefault="00072148" w:rsidP="00B00962">
            <w:r w:rsidRPr="00072148">
              <w:t xml:space="preserve">- Администрация </w:t>
            </w:r>
            <w:proofErr w:type="spellStart"/>
            <w:r w:rsidRPr="00072148">
              <w:t>Камешкирского</w:t>
            </w:r>
            <w:proofErr w:type="spellEnd"/>
            <w:r w:rsidRPr="00072148">
              <w:t xml:space="preserve"> района Пензенской области  </w:t>
            </w:r>
          </w:p>
          <w:p w:rsidR="00072148" w:rsidRPr="00072148" w:rsidRDefault="00072148" w:rsidP="00B00962">
            <w:r w:rsidRPr="00072148">
              <w:t xml:space="preserve">района </w:t>
            </w:r>
          </w:p>
        </w:tc>
        <w:tc>
          <w:tcPr>
            <w:tcW w:w="1737" w:type="dxa"/>
            <w:tcBorders>
              <w:top w:val="nil"/>
              <w:left w:val="nil"/>
              <w:bottom w:val="nil"/>
              <w:right w:val="single" w:sz="4" w:space="0" w:color="auto"/>
            </w:tcBorders>
          </w:tcPr>
          <w:p w:rsidR="00072148" w:rsidRPr="00072148" w:rsidRDefault="00072148" w:rsidP="00B00962">
            <w:pPr>
              <w:jc w:val="center"/>
            </w:pPr>
            <w:r w:rsidRPr="00072148">
              <w:t>итого</w:t>
            </w:r>
          </w:p>
        </w:tc>
        <w:tc>
          <w:tcPr>
            <w:tcW w:w="1041" w:type="dxa"/>
            <w:tcBorders>
              <w:top w:val="nil"/>
              <w:left w:val="nil"/>
              <w:bottom w:val="nil"/>
              <w:right w:val="single" w:sz="4" w:space="0" w:color="auto"/>
            </w:tcBorders>
          </w:tcPr>
          <w:p w:rsidR="00072148" w:rsidRPr="00072148" w:rsidRDefault="00072148" w:rsidP="00B00962">
            <w:pPr>
              <w:jc w:val="center"/>
            </w:pPr>
            <w:r w:rsidRPr="00072148">
              <w:t>-</w:t>
            </w:r>
          </w:p>
        </w:tc>
        <w:tc>
          <w:tcPr>
            <w:tcW w:w="1257" w:type="dxa"/>
            <w:tcBorders>
              <w:top w:val="nil"/>
              <w:left w:val="nil"/>
              <w:bottom w:val="nil"/>
              <w:right w:val="single" w:sz="4" w:space="0" w:color="auto"/>
            </w:tcBorders>
          </w:tcPr>
          <w:p w:rsidR="00072148" w:rsidRPr="00072148" w:rsidRDefault="00072148" w:rsidP="00B00962">
            <w:pPr>
              <w:jc w:val="center"/>
            </w:pPr>
            <w:r w:rsidRPr="00072148">
              <w:t>-</w:t>
            </w:r>
          </w:p>
        </w:tc>
        <w:tc>
          <w:tcPr>
            <w:tcW w:w="1440" w:type="dxa"/>
            <w:tcBorders>
              <w:top w:val="nil"/>
              <w:left w:val="nil"/>
              <w:bottom w:val="nil"/>
              <w:right w:val="single" w:sz="4" w:space="0" w:color="auto"/>
            </w:tcBorders>
          </w:tcPr>
          <w:p w:rsidR="00072148" w:rsidRPr="00072148" w:rsidRDefault="00072148" w:rsidP="00B00962">
            <w:pPr>
              <w:jc w:val="center"/>
            </w:pPr>
            <w:r w:rsidRPr="00072148">
              <w:t>-</w:t>
            </w:r>
          </w:p>
        </w:tc>
        <w:tc>
          <w:tcPr>
            <w:tcW w:w="1418" w:type="dxa"/>
            <w:tcBorders>
              <w:top w:val="nil"/>
              <w:left w:val="nil"/>
              <w:bottom w:val="nil"/>
              <w:right w:val="single" w:sz="4" w:space="0" w:color="auto"/>
            </w:tcBorders>
          </w:tcPr>
          <w:p w:rsidR="00072148" w:rsidRPr="00072148" w:rsidRDefault="00072148" w:rsidP="00B00962">
            <w:pPr>
              <w:jc w:val="center"/>
            </w:pPr>
            <w:r w:rsidRPr="00072148">
              <w:t>-</w:t>
            </w:r>
          </w:p>
        </w:tc>
        <w:tc>
          <w:tcPr>
            <w:tcW w:w="1134" w:type="dxa"/>
            <w:tcBorders>
              <w:top w:val="nil"/>
              <w:left w:val="nil"/>
              <w:bottom w:val="nil"/>
              <w:right w:val="single" w:sz="4" w:space="0" w:color="auto"/>
            </w:tcBorders>
          </w:tcPr>
          <w:p w:rsidR="00072148" w:rsidRPr="00072148" w:rsidRDefault="00072148" w:rsidP="00B00962">
            <w:pPr>
              <w:jc w:val="center"/>
            </w:pPr>
            <w:r w:rsidRPr="00072148">
              <w:t>-</w:t>
            </w:r>
          </w:p>
        </w:tc>
        <w:tc>
          <w:tcPr>
            <w:tcW w:w="1800" w:type="dxa"/>
            <w:gridSpan w:val="2"/>
            <w:tcBorders>
              <w:left w:val="nil"/>
              <w:right w:val="single" w:sz="4" w:space="0" w:color="auto"/>
            </w:tcBorders>
          </w:tcPr>
          <w:p w:rsidR="00072148" w:rsidRPr="00072148" w:rsidRDefault="00072148" w:rsidP="00B00962">
            <w:r w:rsidRPr="00072148">
              <w:t xml:space="preserve">Разработка схемы размещения рекламных конструкций на территории </w:t>
            </w:r>
            <w:proofErr w:type="spellStart"/>
            <w:r w:rsidRPr="00072148">
              <w:t>Камешкирского</w:t>
            </w:r>
            <w:proofErr w:type="spellEnd"/>
          </w:p>
          <w:p w:rsidR="00072148" w:rsidRPr="00072148" w:rsidRDefault="00072148" w:rsidP="00B00962">
            <w:r w:rsidRPr="00072148">
              <w:t>района Пензенской области</w:t>
            </w:r>
          </w:p>
        </w:tc>
        <w:tc>
          <w:tcPr>
            <w:tcW w:w="870" w:type="dxa"/>
            <w:gridSpan w:val="3"/>
            <w:tcBorders>
              <w:left w:val="nil"/>
              <w:right w:val="single" w:sz="4" w:space="0" w:color="auto"/>
            </w:tcBorders>
          </w:tcPr>
          <w:p w:rsidR="00072148" w:rsidRPr="00072148" w:rsidRDefault="00072148" w:rsidP="00B00962"/>
        </w:tc>
      </w:tr>
      <w:tr w:rsidR="00072148" w:rsidRPr="00072148" w:rsidTr="00B00962">
        <w:trPr>
          <w:trHeight w:val="300"/>
        </w:trPr>
        <w:tc>
          <w:tcPr>
            <w:tcW w:w="772" w:type="dxa"/>
            <w:tcBorders>
              <w:left w:val="single" w:sz="4" w:space="0" w:color="auto"/>
              <w:right w:val="single" w:sz="4" w:space="0" w:color="auto"/>
            </w:tcBorders>
            <w:vAlign w:val="center"/>
          </w:tcPr>
          <w:p w:rsidR="00072148" w:rsidRPr="00072148" w:rsidRDefault="00072148" w:rsidP="00B00962"/>
        </w:tc>
        <w:tc>
          <w:tcPr>
            <w:tcW w:w="2667" w:type="dxa"/>
            <w:tcBorders>
              <w:left w:val="single" w:sz="4" w:space="0" w:color="auto"/>
              <w:right w:val="single" w:sz="4" w:space="0" w:color="auto"/>
            </w:tcBorders>
            <w:vAlign w:val="center"/>
          </w:tcPr>
          <w:p w:rsidR="00072148" w:rsidRPr="00072148" w:rsidRDefault="00072148" w:rsidP="00B00962"/>
        </w:tc>
        <w:tc>
          <w:tcPr>
            <w:tcW w:w="1173" w:type="dxa"/>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nil"/>
              <w:right w:val="single" w:sz="4" w:space="0" w:color="auto"/>
            </w:tcBorders>
            <w:vAlign w:val="center"/>
          </w:tcPr>
          <w:p w:rsidR="00072148" w:rsidRPr="00072148" w:rsidRDefault="00072148" w:rsidP="00B00962">
            <w:pPr>
              <w:jc w:val="center"/>
            </w:pPr>
            <w:r w:rsidRPr="00072148">
              <w:t>2018</w:t>
            </w:r>
          </w:p>
        </w:tc>
        <w:tc>
          <w:tcPr>
            <w:tcW w:w="1041" w:type="dxa"/>
            <w:tcBorders>
              <w:top w:val="nil"/>
              <w:left w:val="nil"/>
              <w:bottom w:val="nil"/>
              <w:right w:val="single" w:sz="4" w:space="0" w:color="auto"/>
            </w:tcBorders>
          </w:tcPr>
          <w:p w:rsidR="00072148" w:rsidRPr="00072148" w:rsidRDefault="00072148" w:rsidP="00B00962">
            <w:pPr>
              <w:jc w:val="center"/>
            </w:pPr>
            <w:r w:rsidRPr="00072148">
              <w:t>-</w:t>
            </w:r>
          </w:p>
        </w:tc>
        <w:tc>
          <w:tcPr>
            <w:tcW w:w="1257" w:type="dxa"/>
            <w:tcBorders>
              <w:top w:val="nil"/>
              <w:left w:val="nil"/>
              <w:bottom w:val="nil"/>
              <w:right w:val="single" w:sz="4" w:space="0" w:color="auto"/>
            </w:tcBorders>
          </w:tcPr>
          <w:p w:rsidR="00072148" w:rsidRPr="00072148" w:rsidRDefault="00072148" w:rsidP="00B00962">
            <w:pPr>
              <w:jc w:val="center"/>
            </w:pPr>
            <w:r w:rsidRPr="00072148">
              <w:t>-</w:t>
            </w:r>
          </w:p>
        </w:tc>
        <w:tc>
          <w:tcPr>
            <w:tcW w:w="1440" w:type="dxa"/>
            <w:tcBorders>
              <w:top w:val="nil"/>
              <w:left w:val="nil"/>
              <w:bottom w:val="nil"/>
              <w:right w:val="single" w:sz="4" w:space="0" w:color="auto"/>
            </w:tcBorders>
          </w:tcPr>
          <w:p w:rsidR="00072148" w:rsidRPr="00072148" w:rsidRDefault="00072148" w:rsidP="00B00962">
            <w:pPr>
              <w:jc w:val="center"/>
            </w:pPr>
            <w:r w:rsidRPr="00072148">
              <w:t>-</w:t>
            </w:r>
          </w:p>
        </w:tc>
        <w:tc>
          <w:tcPr>
            <w:tcW w:w="1418" w:type="dxa"/>
            <w:tcBorders>
              <w:top w:val="nil"/>
              <w:left w:val="nil"/>
              <w:bottom w:val="nil"/>
              <w:right w:val="single" w:sz="4" w:space="0" w:color="auto"/>
            </w:tcBorders>
          </w:tcPr>
          <w:p w:rsidR="00072148" w:rsidRPr="00072148" w:rsidRDefault="00072148" w:rsidP="00B00962">
            <w:pPr>
              <w:jc w:val="center"/>
            </w:pPr>
            <w:r w:rsidRPr="00072148">
              <w:t>-</w:t>
            </w:r>
          </w:p>
        </w:tc>
        <w:tc>
          <w:tcPr>
            <w:tcW w:w="1134" w:type="dxa"/>
            <w:tcBorders>
              <w:top w:val="nil"/>
              <w:left w:val="nil"/>
              <w:bottom w:val="nil"/>
              <w:right w:val="single" w:sz="4" w:space="0" w:color="auto"/>
            </w:tcBorders>
          </w:tcPr>
          <w:p w:rsidR="00072148" w:rsidRPr="00072148" w:rsidRDefault="00072148" w:rsidP="00B00962">
            <w:pPr>
              <w:jc w:val="center"/>
            </w:pPr>
            <w:r w:rsidRPr="00072148">
              <w:t>-</w:t>
            </w:r>
          </w:p>
        </w:tc>
        <w:tc>
          <w:tcPr>
            <w:tcW w:w="1800" w:type="dxa"/>
            <w:gridSpan w:val="2"/>
            <w:tcBorders>
              <w:left w:val="nil"/>
              <w:right w:val="single" w:sz="4" w:space="0" w:color="auto"/>
            </w:tcBorders>
          </w:tcPr>
          <w:p w:rsidR="00072148" w:rsidRPr="00072148" w:rsidRDefault="00072148" w:rsidP="00B00962"/>
        </w:tc>
        <w:tc>
          <w:tcPr>
            <w:tcW w:w="870" w:type="dxa"/>
            <w:gridSpan w:val="3"/>
            <w:tcBorders>
              <w:left w:val="nil"/>
              <w:right w:val="single" w:sz="4" w:space="0" w:color="auto"/>
            </w:tcBorders>
          </w:tcPr>
          <w:p w:rsidR="00072148" w:rsidRPr="00072148" w:rsidRDefault="00072148" w:rsidP="00B00962"/>
        </w:tc>
      </w:tr>
      <w:tr w:rsidR="00072148" w:rsidRPr="00072148" w:rsidTr="00B00962">
        <w:trPr>
          <w:trHeight w:val="300"/>
        </w:trPr>
        <w:tc>
          <w:tcPr>
            <w:tcW w:w="772" w:type="dxa"/>
            <w:tcBorders>
              <w:left w:val="single" w:sz="4" w:space="0" w:color="auto"/>
              <w:right w:val="single" w:sz="4" w:space="0" w:color="auto"/>
            </w:tcBorders>
            <w:vAlign w:val="center"/>
          </w:tcPr>
          <w:p w:rsidR="00072148" w:rsidRPr="00072148" w:rsidRDefault="00072148" w:rsidP="00B00962"/>
        </w:tc>
        <w:tc>
          <w:tcPr>
            <w:tcW w:w="2667" w:type="dxa"/>
            <w:tcBorders>
              <w:left w:val="single" w:sz="4" w:space="0" w:color="auto"/>
              <w:right w:val="single" w:sz="4" w:space="0" w:color="auto"/>
            </w:tcBorders>
            <w:vAlign w:val="center"/>
          </w:tcPr>
          <w:p w:rsidR="00072148" w:rsidRPr="00072148" w:rsidRDefault="00072148" w:rsidP="00B00962"/>
        </w:tc>
        <w:tc>
          <w:tcPr>
            <w:tcW w:w="1173" w:type="dxa"/>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nil"/>
              <w:right w:val="single" w:sz="4" w:space="0" w:color="auto"/>
            </w:tcBorders>
            <w:vAlign w:val="center"/>
          </w:tcPr>
          <w:p w:rsidR="00072148" w:rsidRPr="00072148" w:rsidRDefault="00072148" w:rsidP="00B00962">
            <w:pPr>
              <w:jc w:val="center"/>
            </w:pPr>
            <w:r w:rsidRPr="00072148">
              <w:t>2019</w:t>
            </w:r>
          </w:p>
        </w:tc>
        <w:tc>
          <w:tcPr>
            <w:tcW w:w="1041" w:type="dxa"/>
            <w:tcBorders>
              <w:top w:val="nil"/>
              <w:left w:val="nil"/>
              <w:bottom w:val="nil"/>
              <w:right w:val="single" w:sz="4" w:space="0" w:color="auto"/>
            </w:tcBorders>
          </w:tcPr>
          <w:p w:rsidR="00072148" w:rsidRPr="00072148" w:rsidRDefault="00072148" w:rsidP="00B00962">
            <w:pPr>
              <w:jc w:val="center"/>
            </w:pPr>
            <w:r w:rsidRPr="00072148">
              <w:t>-</w:t>
            </w:r>
          </w:p>
        </w:tc>
        <w:tc>
          <w:tcPr>
            <w:tcW w:w="1257" w:type="dxa"/>
            <w:tcBorders>
              <w:top w:val="nil"/>
              <w:left w:val="nil"/>
              <w:bottom w:val="nil"/>
              <w:right w:val="single" w:sz="4" w:space="0" w:color="auto"/>
            </w:tcBorders>
          </w:tcPr>
          <w:p w:rsidR="00072148" w:rsidRPr="00072148" w:rsidRDefault="00072148" w:rsidP="00B00962">
            <w:pPr>
              <w:jc w:val="center"/>
            </w:pPr>
            <w:r w:rsidRPr="00072148">
              <w:t>-</w:t>
            </w:r>
          </w:p>
        </w:tc>
        <w:tc>
          <w:tcPr>
            <w:tcW w:w="1440" w:type="dxa"/>
            <w:tcBorders>
              <w:top w:val="nil"/>
              <w:left w:val="nil"/>
              <w:bottom w:val="nil"/>
              <w:right w:val="single" w:sz="4" w:space="0" w:color="auto"/>
            </w:tcBorders>
          </w:tcPr>
          <w:p w:rsidR="00072148" w:rsidRPr="00072148" w:rsidRDefault="00072148" w:rsidP="00B00962">
            <w:pPr>
              <w:jc w:val="center"/>
            </w:pPr>
            <w:r w:rsidRPr="00072148">
              <w:t>-</w:t>
            </w:r>
          </w:p>
        </w:tc>
        <w:tc>
          <w:tcPr>
            <w:tcW w:w="1418" w:type="dxa"/>
            <w:tcBorders>
              <w:top w:val="nil"/>
              <w:left w:val="nil"/>
              <w:bottom w:val="nil"/>
              <w:right w:val="single" w:sz="4" w:space="0" w:color="auto"/>
            </w:tcBorders>
          </w:tcPr>
          <w:p w:rsidR="00072148" w:rsidRPr="00072148" w:rsidRDefault="00072148" w:rsidP="00B00962">
            <w:pPr>
              <w:jc w:val="center"/>
            </w:pPr>
            <w:r w:rsidRPr="00072148">
              <w:t>-</w:t>
            </w:r>
          </w:p>
        </w:tc>
        <w:tc>
          <w:tcPr>
            <w:tcW w:w="1134" w:type="dxa"/>
            <w:tcBorders>
              <w:top w:val="nil"/>
              <w:left w:val="nil"/>
              <w:bottom w:val="nil"/>
              <w:right w:val="single" w:sz="4" w:space="0" w:color="auto"/>
            </w:tcBorders>
          </w:tcPr>
          <w:p w:rsidR="00072148" w:rsidRPr="00072148" w:rsidRDefault="00072148" w:rsidP="00B00962">
            <w:pPr>
              <w:jc w:val="center"/>
            </w:pPr>
            <w:r w:rsidRPr="00072148">
              <w:t>-</w:t>
            </w:r>
          </w:p>
        </w:tc>
        <w:tc>
          <w:tcPr>
            <w:tcW w:w="1770" w:type="dxa"/>
            <w:tcBorders>
              <w:left w:val="nil"/>
              <w:right w:val="single" w:sz="4" w:space="0" w:color="auto"/>
            </w:tcBorders>
          </w:tcPr>
          <w:p w:rsidR="00072148" w:rsidRPr="00072148" w:rsidRDefault="00072148" w:rsidP="00B00962"/>
        </w:tc>
        <w:tc>
          <w:tcPr>
            <w:tcW w:w="900" w:type="dxa"/>
            <w:gridSpan w:val="4"/>
            <w:tcBorders>
              <w:left w:val="nil"/>
              <w:right w:val="single" w:sz="4" w:space="0" w:color="auto"/>
            </w:tcBorders>
          </w:tcPr>
          <w:p w:rsidR="00072148" w:rsidRPr="00072148" w:rsidRDefault="00072148" w:rsidP="00B00962"/>
        </w:tc>
      </w:tr>
      <w:tr w:rsidR="00072148" w:rsidRPr="00072148" w:rsidTr="00B00962">
        <w:trPr>
          <w:trHeight w:val="300"/>
        </w:trPr>
        <w:tc>
          <w:tcPr>
            <w:tcW w:w="772" w:type="dxa"/>
            <w:tcBorders>
              <w:left w:val="single" w:sz="4" w:space="0" w:color="auto"/>
              <w:right w:val="single" w:sz="4" w:space="0" w:color="auto"/>
            </w:tcBorders>
            <w:vAlign w:val="center"/>
          </w:tcPr>
          <w:p w:rsidR="00072148" w:rsidRPr="00072148" w:rsidRDefault="00072148" w:rsidP="00B00962"/>
        </w:tc>
        <w:tc>
          <w:tcPr>
            <w:tcW w:w="2667" w:type="dxa"/>
            <w:tcBorders>
              <w:left w:val="single" w:sz="4" w:space="0" w:color="auto"/>
              <w:right w:val="single" w:sz="4" w:space="0" w:color="auto"/>
            </w:tcBorders>
            <w:vAlign w:val="center"/>
          </w:tcPr>
          <w:p w:rsidR="00072148" w:rsidRPr="00072148" w:rsidRDefault="00072148" w:rsidP="00B00962"/>
        </w:tc>
        <w:tc>
          <w:tcPr>
            <w:tcW w:w="1173" w:type="dxa"/>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nil"/>
              <w:right w:val="single" w:sz="4" w:space="0" w:color="auto"/>
            </w:tcBorders>
            <w:vAlign w:val="center"/>
          </w:tcPr>
          <w:p w:rsidR="00072148" w:rsidRPr="00072148" w:rsidRDefault="00072148" w:rsidP="00B00962">
            <w:pPr>
              <w:jc w:val="center"/>
            </w:pPr>
            <w:r w:rsidRPr="00072148">
              <w:t>2020</w:t>
            </w:r>
          </w:p>
        </w:tc>
        <w:tc>
          <w:tcPr>
            <w:tcW w:w="1041" w:type="dxa"/>
            <w:tcBorders>
              <w:top w:val="nil"/>
              <w:left w:val="nil"/>
              <w:bottom w:val="nil"/>
              <w:right w:val="single" w:sz="4" w:space="0" w:color="auto"/>
            </w:tcBorders>
          </w:tcPr>
          <w:p w:rsidR="00072148" w:rsidRPr="00072148" w:rsidRDefault="00072148" w:rsidP="00B00962">
            <w:pPr>
              <w:jc w:val="center"/>
            </w:pPr>
            <w:r w:rsidRPr="00072148">
              <w:t>-</w:t>
            </w:r>
          </w:p>
        </w:tc>
        <w:tc>
          <w:tcPr>
            <w:tcW w:w="1257" w:type="dxa"/>
            <w:tcBorders>
              <w:top w:val="nil"/>
              <w:left w:val="nil"/>
              <w:bottom w:val="nil"/>
              <w:right w:val="single" w:sz="4" w:space="0" w:color="auto"/>
            </w:tcBorders>
          </w:tcPr>
          <w:p w:rsidR="00072148" w:rsidRPr="00072148" w:rsidRDefault="00072148" w:rsidP="00B00962">
            <w:pPr>
              <w:jc w:val="center"/>
            </w:pPr>
            <w:r w:rsidRPr="00072148">
              <w:t>-</w:t>
            </w:r>
          </w:p>
        </w:tc>
        <w:tc>
          <w:tcPr>
            <w:tcW w:w="1440" w:type="dxa"/>
            <w:tcBorders>
              <w:top w:val="nil"/>
              <w:left w:val="nil"/>
              <w:bottom w:val="nil"/>
              <w:right w:val="single" w:sz="4" w:space="0" w:color="auto"/>
            </w:tcBorders>
          </w:tcPr>
          <w:p w:rsidR="00072148" w:rsidRPr="00072148" w:rsidRDefault="00072148" w:rsidP="00B00962">
            <w:pPr>
              <w:jc w:val="center"/>
            </w:pPr>
            <w:r w:rsidRPr="00072148">
              <w:t>-</w:t>
            </w:r>
          </w:p>
        </w:tc>
        <w:tc>
          <w:tcPr>
            <w:tcW w:w="1418" w:type="dxa"/>
            <w:tcBorders>
              <w:top w:val="nil"/>
              <w:left w:val="nil"/>
              <w:bottom w:val="nil"/>
              <w:right w:val="single" w:sz="4" w:space="0" w:color="auto"/>
            </w:tcBorders>
          </w:tcPr>
          <w:p w:rsidR="00072148" w:rsidRPr="00072148" w:rsidRDefault="00072148" w:rsidP="00B00962">
            <w:pPr>
              <w:jc w:val="center"/>
            </w:pPr>
            <w:r w:rsidRPr="00072148">
              <w:t>-</w:t>
            </w:r>
          </w:p>
        </w:tc>
        <w:tc>
          <w:tcPr>
            <w:tcW w:w="1134" w:type="dxa"/>
            <w:tcBorders>
              <w:top w:val="nil"/>
              <w:left w:val="nil"/>
              <w:bottom w:val="nil"/>
              <w:right w:val="single" w:sz="4" w:space="0" w:color="auto"/>
            </w:tcBorders>
          </w:tcPr>
          <w:p w:rsidR="00072148" w:rsidRPr="00072148" w:rsidRDefault="00072148" w:rsidP="00B00962">
            <w:pPr>
              <w:jc w:val="center"/>
            </w:pPr>
            <w:r w:rsidRPr="00072148">
              <w:t>-</w:t>
            </w:r>
          </w:p>
        </w:tc>
        <w:tc>
          <w:tcPr>
            <w:tcW w:w="1770" w:type="dxa"/>
            <w:tcBorders>
              <w:left w:val="nil"/>
              <w:right w:val="single" w:sz="4" w:space="0" w:color="auto"/>
            </w:tcBorders>
          </w:tcPr>
          <w:p w:rsidR="00072148" w:rsidRPr="00072148" w:rsidRDefault="00072148" w:rsidP="00B00962"/>
        </w:tc>
        <w:tc>
          <w:tcPr>
            <w:tcW w:w="900" w:type="dxa"/>
            <w:gridSpan w:val="4"/>
            <w:tcBorders>
              <w:left w:val="nil"/>
              <w:right w:val="single" w:sz="4" w:space="0" w:color="auto"/>
            </w:tcBorders>
          </w:tcPr>
          <w:p w:rsidR="00072148" w:rsidRPr="00072148" w:rsidRDefault="00072148" w:rsidP="00B00962"/>
        </w:tc>
      </w:tr>
      <w:tr w:rsidR="00072148" w:rsidRPr="00072148" w:rsidTr="00B00962">
        <w:trPr>
          <w:trHeight w:val="300"/>
        </w:trPr>
        <w:tc>
          <w:tcPr>
            <w:tcW w:w="772" w:type="dxa"/>
            <w:tcBorders>
              <w:left w:val="single" w:sz="4" w:space="0" w:color="auto"/>
              <w:right w:val="single" w:sz="4" w:space="0" w:color="auto"/>
            </w:tcBorders>
            <w:vAlign w:val="center"/>
          </w:tcPr>
          <w:p w:rsidR="00072148" w:rsidRPr="00072148" w:rsidRDefault="00072148" w:rsidP="00B00962"/>
        </w:tc>
        <w:tc>
          <w:tcPr>
            <w:tcW w:w="2667" w:type="dxa"/>
            <w:tcBorders>
              <w:left w:val="single" w:sz="4" w:space="0" w:color="auto"/>
              <w:right w:val="single" w:sz="4" w:space="0" w:color="auto"/>
            </w:tcBorders>
            <w:vAlign w:val="center"/>
          </w:tcPr>
          <w:p w:rsidR="00072148" w:rsidRPr="00072148" w:rsidRDefault="00072148" w:rsidP="00B00962"/>
        </w:tc>
        <w:tc>
          <w:tcPr>
            <w:tcW w:w="1173" w:type="dxa"/>
            <w:tcBorders>
              <w:left w:val="single" w:sz="4" w:space="0" w:color="auto"/>
              <w:right w:val="single" w:sz="4" w:space="0" w:color="auto"/>
            </w:tcBorders>
            <w:vAlign w:val="center"/>
          </w:tcPr>
          <w:p w:rsidR="00072148" w:rsidRPr="00072148" w:rsidRDefault="00072148" w:rsidP="00B00962"/>
        </w:tc>
        <w:tc>
          <w:tcPr>
            <w:tcW w:w="1737" w:type="dxa"/>
            <w:tcBorders>
              <w:top w:val="nil"/>
              <w:left w:val="nil"/>
              <w:bottom w:val="nil"/>
              <w:right w:val="single" w:sz="4" w:space="0" w:color="auto"/>
            </w:tcBorders>
            <w:vAlign w:val="center"/>
          </w:tcPr>
          <w:p w:rsidR="00072148" w:rsidRPr="00072148" w:rsidRDefault="00072148" w:rsidP="00B00962">
            <w:pPr>
              <w:jc w:val="center"/>
            </w:pPr>
            <w:r w:rsidRPr="00072148">
              <w:t>2021</w:t>
            </w:r>
          </w:p>
        </w:tc>
        <w:tc>
          <w:tcPr>
            <w:tcW w:w="1041" w:type="dxa"/>
            <w:tcBorders>
              <w:top w:val="nil"/>
              <w:left w:val="nil"/>
              <w:bottom w:val="nil"/>
              <w:right w:val="single" w:sz="4" w:space="0" w:color="auto"/>
            </w:tcBorders>
          </w:tcPr>
          <w:p w:rsidR="00072148" w:rsidRPr="00072148" w:rsidRDefault="00072148" w:rsidP="00B00962">
            <w:pPr>
              <w:jc w:val="center"/>
            </w:pPr>
            <w:r w:rsidRPr="00072148">
              <w:t>-</w:t>
            </w:r>
          </w:p>
        </w:tc>
        <w:tc>
          <w:tcPr>
            <w:tcW w:w="1257" w:type="dxa"/>
            <w:tcBorders>
              <w:top w:val="nil"/>
              <w:left w:val="nil"/>
              <w:bottom w:val="nil"/>
              <w:right w:val="single" w:sz="4" w:space="0" w:color="auto"/>
            </w:tcBorders>
          </w:tcPr>
          <w:p w:rsidR="00072148" w:rsidRPr="00072148" w:rsidRDefault="00072148" w:rsidP="00B00962">
            <w:pPr>
              <w:jc w:val="center"/>
            </w:pPr>
            <w:r w:rsidRPr="00072148">
              <w:t>-</w:t>
            </w:r>
          </w:p>
        </w:tc>
        <w:tc>
          <w:tcPr>
            <w:tcW w:w="1440" w:type="dxa"/>
            <w:tcBorders>
              <w:top w:val="nil"/>
              <w:left w:val="nil"/>
              <w:bottom w:val="nil"/>
              <w:right w:val="single" w:sz="4" w:space="0" w:color="auto"/>
            </w:tcBorders>
          </w:tcPr>
          <w:p w:rsidR="00072148" w:rsidRPr="00072148" w:rsidRDefault="00072148" w:rsidP="00B00962">
            <w:pPr>
              <w:jc w:val="center"/>
            </w:pPr>
            <w:r w:rsidRPr="00072148">
              <w:t>-</w:t>
            </w:r>
          </w:p>
        </w:tc>
        <w:tc>
          <w:tcPr>
            <w:tcW w:w="1418" w:type="dxa"/>
            <w:tcBorders>
              <w:top w:val="nil"/>
              <w:left w:val="nil"/>
              <w:bottom w:val="nil"/>
              <w:right w:val="single" w:sz="4" w:space="0" w:color="auto"/>
            </w:tcBorders>
          </w:tcPr>
          <w:p w:rsidR="00072148" w:rsidRPr="00072148" w:rsidRDefault="00072148" w:rsidP="00B00962">
            <w:pPr>
              <w:jc w:val="center"/>
            </w:pPr>
            <w:r w:rsidRPr="00072148">
              <w:t>-</w:t>
            </w:r>
          </w:p>
        </w:tc>
        <w:tc>
          <w:tcPr>
            <w:tcW w:w="1134" w:type="dxa"/>
            <w:tcBorders>
              <w:top w:val="nil"/>
              <w:left w:val="nil"/>
              <w:bottom w:val="nil"/>
              <w:right w:val="single" w:sz="4" w:space="0" w:color="auto"/>
            </w:tcBorders>
          </w:tcPr>
          <w:p w:rsidR="00072148" w:rsidRPr="00072148" w:rsidRDefault="00072148" w:rsidP="00B00962">
            <w:pPr>
              <w:jc w:val="center"/>
            </w:pPr>
            <w:r w:rsidRPr="00072148">
              <w:t>-</w:t>
            </w:r>
          </w:p>
        </w:tc>
        <w:tc>
          <w:tcPr>
            <w:tcW w:w="1770" w:type="dxa"/>
            <w:tcBorders>
              <w:left w:val="nil"/>
              <w:right w:val="single" w:sz="4" w:space="0" w:color="auto"/>
            </w:tcBorders>
          </w:tcPr>
          <w:p w:rsidR="00072148" w:rsidRPr="00072148" w:rsidRDefault="00072148" w:rsidP="00B00962"/>
        </w:tc>
        <w:tc>
          <w:tcPr>
            <w:tcW w:w="900" w:type="dxa"/>
            <w:gridSpan w:val="4"/>
            <w:tcBorders>
              <w:left w:val="nil"/>
              <w:right w:val="single" w:sz="4" w:space="0" w:color="auto"/>
            </w:tcBorders>
          </w:tcPr>
          <w:p w:rsidR="00072148" w:rsidRPr="00072148" w:rsidRDefault="00072148" w:rsidP="00B00962"/>
        </w:tc>
      </w:tr>
      <w:tr w:rsidR="00072148" w:rsidRPr="00072148" w:rsidTr="00B00962">
        <w:trPr>
          <w:trHeight w:val="300"/>
        </w:trPr>
        <w:tc>
          <w:tcPr>
            <w:tcW w:w="772" w:type="dxa"/>
            <w:tcBorders>
              <w:left w:val="single" w:sz="4" w:space="0" w:color="auto"/>
              <w:bottom w:val="single" w:sz="4" w:space="0" w:color="auto"/>
              <w:right w:val="single" w:sz="4" w:space="0" w:color="auto"/>
            </w:tcBorders>
            <w:vAlign w:val="center"/>
          </w:tcPr>
          <w:p w:rsidR="00072148" w:rsidRPr="00072148" w:rsidRDefault="00072148" w:rsidP="00B00962"/>
        </w:tc>
        <w:tc>
          <w:tcPr>
            <w:tcW w:w="2667" w:type="dxa"/>
            <w:tcBorders>
              <w:left w:val="single" w:sz="4" w:space="0" w:color="auto"/>
              <w:bottom w:val="single" w:sz="4" w:space="0" w:color="auto"/>
              <w:right w:val="single" w:sz="4" w:space="0" w:color="auto"/>
            </w:tcBorders>
            <w:vAlign w:val="center"/>
          </w:tcPr>
          <w:p w:rsidR="00072148" w:rsidRPr="00072148" w:rsidRDefault="00072148" w:rsidP="00B00962"/>
        </w:tc>
        <w:tc>
          <w:tcPr>
            <w:tcW w:w="1173" w:type="dxa"/>
            <w:tcBorders>
              <w:left w:val="single" w:sz="4" w:space="0" w:color="auto"/>
              <w:bottom w:val="single" w:sz="4" w:space="0" w:color="auto"/>
              <w:right w:val="single" w:sz="4" w:space="0" w:color="auto"/>
            </w:tcBorders>
            <w:vAlign w:val="center"/>
          </w:tcPr>
          <w:p w:rsidR="00072148" w:rsidRPr="00072148" w:rsidRDefault="00072148" w:rsidP="00B00962"/>
        </w:tc>
        <w:tc>
          <w:tcPr>
            <w:tcW w:w="1737" w:type="dxa"/>
            <w:tcBorders>
              <w:top w:val="nil"/>
              <w:left w:val="nil"/>
              <w:bottom w:val="single" w:sz="4" w:space="0" w:color="auto"/>
              <w:right w:val="single" w:sz="4" w:space="0" w:color="auto"/>
            </w:tcBorders>
            <w:vAlign w:val="center"/>
          </w:tcPr>
          <w:p w:rsidR="00072148" w:rsidRPr="00072148" w:rsidRDefault="00072148" w:rsidP="00B00962">
            <w:pPr>
              <w:jc w:val="center"/>
            </w:pPr>
            <w:r w:rsidRPr="00072148">
              <w:t>2022</w:t>
            </w:r>
          </w:p>
        </w:tc>
        <w:tc>
          <w:tcPr>
            <w:tcW w:w="1041"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257"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134" w:type="dxa"/>
            <w:tcBorders>
              <w:top w:val="nil"/>
              <w:left w:val="nil"/>
              <w:bottom w:val="single" w:sz="4" w:space="0" w:color="auto"/>
              <w:right w:val="single" w:sz="4" w:space="0" w:color="auto"/>
            </w:tcBorders>
          </w:tcPr>
          <w:p w:rsidR="00072148" w:rsidRPr="00072148" w:rsidRDefault="00072148" w:rsidP="00B00962">
            <w:pPr>
              <w:jc w:val="center"/>
            </w:pPr>
            <w:r w:rsidRPr="00072148">
              <w:t>-</w:t>
            </w:r>
          </w:p>
        </w:tc>
        <w:tc>
          <w:tcPr>
            <w:tcW w:w="1770" w:type="dxa"/>
            <w:tcBorders>
              <w:left w:val="nil"/>
              <w:bottom w:val="single" w:sz="4" w:space="0" w:color="auto"/>
              <w:right w:val="single" w:sz="4" w:space="0" w:color="auto"/>
            </w:tcBorders>
          </w:tcPr>
          <w:p w:rsidR="00072148" w:rsidRPr="00072148" w:rsidRDefault="00072148" w:rsidP="00B00962"/>
        </w:tc>
        <w:tc>
          <w:tcPr>
            <w:tcW w:w="900" w:type="dxa"/>
            <w:gridSpan w:val="4"/>
            <w:tcBorders>
              <w:left w:val="nil"/>
              <w:bottom w:val="single" w:sz="4" w:space="0" w:color="auto"/>
              <w:right w:val="single" w:sz="4" w:space="0" w:color="auto"/>
            </w:tcBorders>
          </w:tcPr>
          <w:p w:rsidR="00072148" w:rsidRPr="00072148" w:rsidRDefault="00072148" w:rsidP="00B00962"/>
        </w:tc>
      </w:tr>
      <w:tr w:rsidR="00072148" w:rsidRPr="00072148" w:rsidTr="00B00962">
        <w:trPr>
          <w:trHeight w:val="300"/>
        </w:trPr>
        <w:tc>
          <w:tcPr>
            <w:tcW w:w="15309" w:type="dxa"/>
            <w:gridSpan w:val="14"/>
            <w:tcBorders>
              <w:top w:val="single" w:sz="4" w:space="0" w:color="auto"/>
              <w:left w:val="single" w:sz="4" w:space="0" w:color="auto"/>
              <w:bottom w:val="single" w:sz="4" w:space="0" w:color="auto"/>
              <w:right w:val="single" w:sz="4" w:space="0" w:color="auto"/>
            </w:tcBorders>
            <w:vAlign w:val="center"/>
          </w:tcPr>
          <w:p w:rsidR="00072148" w:rsidRPr="00072148" w:rsidRDefault="00072148" w:rsidP="00B00962">
            <w:pPr>
              <w:rPr>
                <w:b/>
              </w:rPr>
            </w:pPr>
            <w:r w:rsidRPr="00072148">
              <w:rPr>
                <w:b/>
              </w:rPr>
              <w:t xml:space="preserve">Задача 4- </w:t>
            </w:r>
            <w:r w:rsidRPr="00072148">
              <w:t xml:space="preserve">исполнение части полномочий по осуществлению муниципального земельного контроля в границах поселений </w:t>
            </w:r>
            <w:proofErr w:type="spellStart"/>
            <w:r w:rsidRPr="00072148">
              <w:t>Камешкирского</w:t>
            </w:r>
            <w:proofErr w:type="spellEnd"/>
            <w:r w:rsidRPr="00072148">
              <w:t xml:space="preserve"> района администрациям поселений </w:t>
            </w:r>
            <w:proofErr w:type="spellStart"/>
            <w:r w:rsidRPr="00072148">
              <w:t>Камешкирского</w:t>
            </w:r>
            <w:proofErr w:type="spellEnd"/>
            <w:r w:rsidRPr="00072148">
              <w:t xml:space="preserve"> района</w:t>
            </w:r>
          </w:p>
        </w:tc>
      </w:tr>
      <w:tr w:rsidR="00072148" w:rsidRPr="00072148" w:rsidTr="00B00962">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072148" w:rsidRPr="00072148" w:rsidRDefault="00072148" w:rsidP="00B00962">
            <w:pPr>
              <w:rPr>
                <w:b/>
              </w:rPr>
            </w:pPr>
          </w:p>
        </w:tc>
        <w:tc>
          <w:tcPr>
            <w:tcW w:w="2667" w:type="dxa"/>
            <w:vMerge w:val="restart"/>
            <w:tcBorders>
              <w:top w:val="single" w:sz="4" w:space="0" w:color="auto"/>
              <w:left w:val="single" w:sz="4" w:space="0" w:color="auto"/>
              <w:right w:val="single" w:sz="4" w:space="0" w:color="auto"/>
            </w:tcBorders>
            <w:vAlign w:val="center"/>
          </w:tcPr>
          <w:p w:rsidR="00072148" w:rsidRPr="00072148" w:rsidRDefault="00072148" w:rsidP="00B00962">
            <w:pPr>
              <w:rPr>
                <w:b/>
              </w:rPr>
            </w:pPr>
            <w:r w:rsidRPr="00072148">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072148">
              <w:t>Камешкирского</w:t>
            </w:r>
            <w:proofErr w:type="spellEnd"/>
            <w:r w:rsidRPr="00072148">
              <w:t xml:space="preserve"> района администрациям поселений </w:t>
            </w:r>
            <w:proofErr w:type="spellStart"/>
            <w:r w:rsidRPr="00072148">
              <w:t>Камешкирского</w:t>
            </w:r>
            <w:proofErr w:type="spellEnd"/>
            <w:r w:rsidRPr="00072148">
              <w:t xml:space="preserve"> района</w:t>
            </w:r>
          </w:p>
        </w:tc>
        <w:tc>
          <w:tcPr>
            <w:tcW w:w="1173" w:type="dxa"/>
            <w:vMerge w:val="restart"/>
            <w:tcBorders>
              <w:top w:val="single" w:sz="4" w:space="0" w:color="auto"/>
              <w:left w:val="single" w:sz="4" w:space="0" w:color="auto"/>
              <w:right w:val="single" w:sz="4" w:space="0" w:color="auto"/>
            </w:tcBorders>
            <w:vAlign w:val="center"/>
          </w:tcPr>
          <w:p w:rsidR="00072148" w:rsidRPr="00072148" w:rsidRDefault="00072148" w:rsidP="00B00962">
            <w:r w:rsidRPr="00072148">
              <w:t xml:space="preserve">Администрация </w:t>
            </w:r>
            <w:proofErr w:type="spellStart"/>
            <w:r w:rsidRPr="00072148">
              <w:t>Камешкирского</w:t>
            </w:r>
            <w:proofErr w:type="spellEnd"/>
            <w:r w:rsidRPr="00072148">
              <w:t xml:space="preserve"> района Пензенской области  </w:t>
            </w:r>
          </w:p>
          <w:p w:rsidR="00072148" w:rsidRPr="00072148" w:rsidRDefault="00072148" w:rsidP="00B00962">
            <w:r w:rsidRPr="00072148">
              <w:t xml:space="preserve">района </w:t>
            </w:r>
          </w:p>
        </w:tc>
        <w:tc>
          <w:tcPr>
            <w:tcW w:w="173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итого</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r w:rsidRPr="00072148">
              <w:t>60</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60</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c>
          <w:tcPr>
            <w:tcW w:w="1770" w:type="dxa"/>
            <w:tcBorders>
              <w:top w:val="single" w:sz="4" w:space="0" w:color="auto"/>
              <w:left w:val="nil"/>
              <w:bottom w:val="single" w:sz="4" w:space="0" w:color="auto"/>
              <w:right w:val="single" w:sz="4" w:space="0" w:color="auto"/>
            </w:tcBorders>
          </w:tcPr>
          <w:p w:rsidR="00072148" w:rsidRPr="00072148" w:rsidRDefault="00072148" w:rsidP="00B00962">
            <w:pPr>
              <w:rPr>
                <w:b/>
                <w:highlight w:val="yellow"/>
              </w:rPr>
            </w:pPr>
          </w:p>
        </w:tc>
        <w:tc>
          <w:tcPr>
            <w:tcW w:w="900" w:type="dxa"/>
            <w:gridSpan w:val="4"/>
            <w:tcBorders>
              <w:top w:val="single" w:sz="4" w:space="0" w:color="auto"/>
              <w:left w:val="nil"/>
              <w:bottom w:val="single" w:sz="4" w:space="0" w:color="auto"/>
              <w:right w:val="single" w:sz="4" w:space="0" w:color="auto"/>
            </w:tcBorders>
          </w:tcPr>
          <w:p w:rsidR="00072148" w:rsidRPr="00072148" w:rsidRDefault="00072148" w:rsidP="00B00962">
            <w:pPr>
              <w:rPr>
                <w:b/>
              </w:rPr>
            </w:pPr>
          </w:p>
        </w:tc>
      </w:tr>
      <w:tr w:rsidR="00072148" w:rsidRPr="00072148" w:rsidTr="00B00962">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072148" w:rsidRPr="00072148" w:rsidRDefault="00072148" w:rsidP="00B00962">
            <w:pPr>
              <w:rPr>
                <w:b/>
              </w:rPr>
            </w:pPr>
          </w:p>
        </w:tc>
        <w:tc>
          <w:tcPr>
            <w:tcW w:w="2667" w:type="dxa"/>
            <w:vMerge/>
            <w:tcBorders>
              <w:left w:val="single" w:sz="4" w:space="0" w:color="auto"/>
              <w:right w:val="single" w:sz="4" w:space="0" w:color="auto"/>
            </w:tcBorders>
            <w:vAlign w:val="center"/>
          </w:tcPr>
          <w:p w:rsidR="00072148" w:rsidRPr="00072148" w:rsidRDefault="00072148" w:rsidP="00B00962">
            <w:pPr>
              <w:rPr>
                <w:b/>
              </w:rPr>
            </w:pPr>
          </w:p>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2018</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r w:rsidRPr="00072148">
              <w:t>12</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12</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r w:rsidRPr="00072148">
              <w:rPr>
                <w:b/>
              </w:rPr>
              <w:t>-</w:t>
            </w:r>
          </w:p>
        </w:tc>
        <w:tc>
          <w:tcPr>
            <w:tcW w:w="1770" w:type="dxa"/>
            <w:tcBorders>
              <w:top w:val="single" w:sz="4" w:space="0" w:color="auto"/>
              <w:left w:val="nil"/>
              <w:bottom w:val="single" w:sz="4" w:space="0" w:color="auto"/>
              <w:right w:val="single" w:sz="4" w:space="0" w:color="auto"/>
            </w:tcBorders>
          </w:tcPr>
          <w:p w:rsidR="00072148" w:rsidRPr="00072148" w:rsidRDefault="00072148" w:rsidP="00B00962">
            <w:pPr>
              <w:rPr>
                <w:b/>
                <w:highlight w:val="yellow"/>
              </w:rPr>
            </w:pPr>
          </w:p>
        </w:tc>
        <w:tc>
          <w:tcPr>
            <w:tcW w:w="900" w:type="dxa"/>
            <w:gridSpan w:val="4"/>
            <w:tcBorders>
              <w:top w:val="single" w:sz="4" w:space="0" w:color="auto"/>
              <w:left w:val="nil"/>
              <w:bottom w:val="single" w:sz="4" w:space="0" w:color="auto"/>
              <w:right w:val="single" w:sz="4" w:space="0" w:color="auto"/>
            </w:tcBorders>
          </w:tcPr>
          <w:p w:rsidR="00072148" w:rsidRPr="00072148" w:rsidRDefault="00072148" w:rsidP="00B00962">
            <w:pPr>
              <w:rPr>
                <w:b/>
              </w:rPr>
            </w:pPr>
          </w:p>
        </w:tc>
      </w:tr>
      <w:tr w:rsidR="00072148" w:rsidRPr="00072148" w:rsidTr="00B00962">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072148" w:rsidRPr="00072148" w:rsidRDefault="00072148" w:rsidP="00B00962">
            <w:pPr>
              <w:rPr>
                <w:b/>
              </w:rPr>
            </w:pPr>
          </w:p>
        </w:tc>
        <w:tc>
          <w:tcPr>
            <w:tcW w:w="2667" w:type="dxa"/>
            <w:vMerge/>
            <w:tcBorders>
              <w:left w:val="single" w:sz="4" w:space="0" w:color="auto"/>
              <w:right w:val="single" w:sz="4" w:space="0" w:color="auto"/>
            </w:tcBorders>
            <w:vAlign w:val="center"/>
          </w:tcPr>
          <w:p w:rsidR="00072148" w:rsidRPr="00072148" w:rsidRDefault="00072148" w:rsidP="00B00962">
            <w:pPr>
              <w:rPr>
                <w:b/>
              </w:rPr>
            </w:pPr>
          </w:p>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2019</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r w:rsidRPr="00072148">
              <w:t>12</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12</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r w:rsidRPr="00072148">
              <w:rPr>
                <w:b/>
              </w:rPr>
              <w:t>-</w:t>
            </w:r>
          </w:p>
        </w:tc>
        <w:tc>
          <w:tcPr>
            <w:tcW w:w="1770" w:type="dxa"/>
            <w:tcBorders>
              <w:top w:val="single" w:sz="4" w:space="0" w:color="auto"/>
              <w:left w:val="nil"/>
              <w:bottom w:val="single" w:sz="4" w:space="0" w:color="auto"/>
              <w:right w:val="single" w:sz="4" w:space="0" w:color="auto"/>
            </w:tcBorders>
          </w:tcPr>
          <w:p w:rsidR="00072148" w:rsidRPr="00072148" w:rsidRDefault="00072148" w:rsidP="00B00962">
            <w:pPr>
              <w:rPr>
                <w:b/>
                <w:highlight w:val="yellow"/>
              </w:rPr>
            </w:pPr>
          </w:p>
        </w:tc>
        <w:tc>
          <w:tcPr>
            <w:tcW w:w="900" w:type="dxa"/>
            <w:gridSpan w:val="4"/>
            <w:tcBorders>
              <w:top w:val="single" w:sz="4" w:space="0" w:color="auto"/>
              <w:left w:val="nil"/>
              <w:bottom w:val="single" w:sz="4" w:space="0" w:color="auto"/>
              <w:right w:val="single" w:sz="4" w:space="0" w:color="auto"/>
            </w:tcBorders>
          </w:tcPr>
          <w:p w:rsidR="00072148" w:rsidRPr="00072148" w:rsidRDefault="00072148" w:rsidP="00B00962">
            <w:pPr>
              <w:rPr>
                <w:b/>
              </w:rPr>
            </w:pPr>
          </w:p>
        </w:tc>
      </w:tr>
      <w:tr w:rsidR="00072148" w:rsidRPr="00072148" w:rsidTr="00B00962">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072148" w:rsidRPr="00072148" w:rsidRDefault="00072148" w:rsidP="00B00962">
            <w:pPr>
              <w:rPr>
                <w:b/>
              </w:rPr>
            </w:pPr>
          </w:p>
        </w:tc>
        <w:tc>
          <w:tcPr>
            <w:tcW w:w="2667" w:type="dxa"/>
            <w:vMerge/>
            <w:tcBorders>
              <w:left w:val="single" w:sz="4" w:space="0" w:color="auto"/>
              <w:right w:val="single" w:sz="4" w:space="0" w:color="auto"/>
            </w:tcBorders>
            <w:vAlign w:val="center"/>
          </w:tcPr>
          <w:p w:rsidR="00072148" w:rsidRPr="00072148" w:rsidRDefault="00072148" w:rsidP="00B00962">
            <w:pPr>
              <w:rPr>
                <w:b/>
              </w:rPr>
            </w:pPr>
          </w:p>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2020</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r w:rsidRPr="00072148">
              <w:t>12</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12</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r w:rsidRPr="00072148">
              <w:rPr>
                <w:b/>
              </w:rPr>
              <w:t>-</w:t>
            </w:r>
          </w:p>
        </w:tc>
        <w:tc>
          <w:tcPr>
            <w:tcW w:w="1770" w:type="dxa"/>
            <w:tcBorders>
              <w:top w:val="single" w:sz="4" w:space="0" w:color="auto"/>
              <w:left w:val="nil"/>
              <w:bottom w:val="single" w:sz="4" w:space="0" w:color="auto"/>
              <w:right w:val="single" w:sz="4" w:space="0" w:color="auto"/>
            </w:tcBorders>
          </w:tcPr>
          <w:p w:rsidR="00072148" w:rsidRPr="00072148" w:rsidRDefault="00072148" w:rsidP="00B00962">
            <w:pPr>
              <w:rPr>
                <w:b/>
                <w:highlight w:val="yellow"/>
              </w:rPr>
            </w:pPr>
          </w:p>
        </w:tc>
        <w:tc>
          <w:tcPr>
            <w:tcW w:w="900" w:type="dxa"/>
            <w:gridSpan w:val="4"/>
            <w:tcBorders>
              <w:top w:val="single" w:sz="4" w:space="0" w:color="auto"/>
              <w:left w:val="nil"/>
              <w:bottom w:val="single" w:sz="4" w:space="0" w:color="auto"/>
              <w:right w:val="single" w:sz="4" w:space="0" w:color="auto"/>
            </w:tcBorders>
          </w:tcPr>
          <w:p w:rsidR="00072148" w:rsidRPr="00072148" w:rsidRDefault="00072148" w:rsidP="00B00962">
            <w:pPr>
              <w:rPr>
                <w:b/>
              </w:rPr>
            </w:pPr>
          </w:p>
        </w:tc>
      </w:tr>
      <w:tr w:rsidR="00072148" w:rsidRPr="00072148" w:rsidTr="00B00962">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072148" w:rsidRPr="00072148" w:rsidRDefault="00072148" w:rsidP="00B00962">
            <w:pPr>
              <w:rPr>
                <w:b/>
              </w:rPr>
            </w:pPr>
          </w:p>
        </w:tc>
        <w:tc>
          <w:tcPr>
            <w:tcW w:w="2667" w:type="dxa"/>
            <w:vMerge/>
            <w:tcBorders>
              <w:left w:val="single" w:sz="4" w:space="0" w:color="auto"/>
              <w:right w:val="single" w:sz="4" w:space="0" w:color="auto"/>
            </w:tcBorders>
            <w:vAlign w:val="center"/>
          </w:tcPr>
          <w:p w:rsidR="00072148" w:rsidRPr="00072148" w:rsidRDefault="00072148" w:rsidP="00B00962">
            <w:pPr>
              <w:rPr>
                <w:b/>
              </w:rPr>
            </w:pPr>
          </w:p>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2021</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r w:rsidRPr="00072148">
              <w:t>12</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12</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r w:rsidRPr="00072148">
              <w:rPr>
                <w:b/>
              </w:rPr>
              <w:t>-</w:t>
            </w:r>
          </w:p>
        </w:tc>
        <w:tc>
          <w:tcPr>
            <w:tcW w:w="1770" w:type="dxa"/>
            <w:tcBorders>
              <w:top w:val="single" w:sz="4" w:space="0" w:color="auto"/>
              <w:left w:val="nil"/>
              <w:bottom w:val="single" w:sz="4" w:space="0" w:color="auto"/>
              <w:right w:val="single" w:sz="4" w:space="0" w:color="auto"/>
            </w:tcBorders>
          </w:tcPr>
          <w:p w:rsidR="00072148" w:rsidRPr="00072148" w:rsidRDefault="00072148" w:rsidP="00B00962">
            <w:pPr>
              <w:rPr>
                <w:b/>
                <w:highlight w:val="yellow"/>
              </w:rPr>
            </w:pPr>
          </w:p>
        </w:tc>
        <w:tc>
          <w:tcPr>
            <w:tcW w:w="900" w:type="dxa"/>
            <w:gridSpan w:val="4"/>
            <w:tcBorders>
              <w:top w:val="single" w:sz="4" w:space="0" w:color="auto"/>
              <w:left w:val="nil"/>
              <w:bottom w:val="single" w:sz="4" w:space="0" w:color="auto"/>
              <w:right w:val="single" w:sz="4" w:space="0" w:color="auto"/>
            </w:tcBorders>
          </w:tcPr>
          <w:p w:rsidR="00072148" w:rsidRPr="00072148" w:rsidRDefault="00072148" w:rsidP="00B00962">
            <w:pPr>
              <w:rPr>
                <w:b/>
              </w:rPr>
            </w:pPr>
          </w:p>
        </w:tc>
      </w:tr>
      <w:tr w:rsidR="00072148" w:rsidRPr="00072148" w:rsidTr="00B00962">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072148" w:rsidRPr="00072148" w:rsidRDefault="00072148" w:rsidP="00B00962">
            <w:pPr>
              <w:rPr>
                <w:b/>
              </w:rPr>
            </w:pPr>
          </w:p>
        </w:tc>
        <w:tc>
          <w:tcPr>
            <w:tcW w:w="2667" w:type="dxa"/>
            <w:vMerge/>
            <w:tcBorders>
              <w:left w:val="single" w:sz="4" w:space="0" w:color="auto"/>
              <w:bottom w:val="single" w:sz="4" w:space="0" w:color="auto"/>
              <w:right w:val="single" w:sz="4" w:space="0" w:color="auto"/>
            </w:tcBorders>
            <w:vAlign w:val="center"/>
          </w:tcPr>
          <w:p w:rsidR="00072148" w:rsidRPr="00072148" w:rsidRDefault="00072148" w:rsidP="00B00962">
            <w:pPr>
              <w:rPr>
                <w:b/>
              </w:rPr>
            </w:pPr>
          </w:p>
        </w:tc>
        <w:tc>
          <w:tcPr>
            <w:tcW w:w="1173"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2022</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r w:rsidRPr="00072148">
              <w:t>12</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w:t>
            </w: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12</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r w:rsidRPr="00072148">
              <w:rPr>
                <w:b/>
              </w:rPr>
              <w:t>-</w:t>
            </w:r>
          </w:p>
        </w:tc>
        <w:tc>
          <w:tcPr>
            <w:tcW w:w="1770" w:type="dxa"/>
            <w:tcBorders>
              <w:top w:val="single" w:sz="4" w:space="0" w:color="auto"/>
              <w:left w:val="nil"/>
              <w:bottom w:val="single" w:sz="4" w:space="0" w:color="auto"/>
              <w:right w:val="single" w:sz="4" w:space="0" w:color="auto"/>
            </w:tcBorders>
          </w:tcPr>
          <w:p w:rsidR="00072148" w:rsidRPr="00072148" w:rsidRDefault="00072148" w:rsidP="00B00962">
            <w:pPr>
              <w:rPr>
                <w:b/>
                <w:highlight w:val="yellow"/>
              </w:rPr>
            </w:pPr>
          </w:p>
        </w:tc>
        <w:tc>
          <w:tcPr>
            <w:tcW w:w="900" w:type="dxa"/>
            <w:gridSpan w:val="4"/>
            <w:tcBorders>
              <w:top w:val="single" w:sz="4" w:space="0" w:color="auto"/>
              <w:left w:val="nil"/>
              <w:bottom w:val="single" w:sz="4" w:space="0" w:color="auto"/>
              <w:right w:val="single" w:sz="4" w:space="0" w:color="auto"/>
            </w:tcBorders>
          </w:tcPr>
          <w:p w:rsidR="00072148" w:rsidRPr="00072148" w:rsidRDefault="00072148" w:rsidP="00B00962">
            <w:pPr>
              <w:rPr>
                <w:b/>
              </w:rPr>
            </w:pPr>
          </w:p>
        </w:tc>
      </w:tr>
      <w:tr w:rsidR="00072148" w:rsidRPr="00072148" w:rsidTr="00B00962">
        <w:trPr>
          <w:trHeight w:val="395"/>
        </w:trPr>
        <w:tc>
          <w:tcPr>
            <w:tcW w:w="772" w:type="dxa"/>
            <w:vMerge w:val="restart"/>
            <w:tcBorders>
              <w:top w:val="single" w:sz="4" w:space="0" w:color="auto"/>
              <w:left w:val="single" w:sz="4" w:space="0" w:color="auto"/>
              <w:right w:val="single" w:sz="4" w:space="0" w:color="auto"/>
            </w:tcBorders>
            <w:vAlign w:val="center"/>
          </w:tcPr>
          <w:p w:rsidR="00072148" w:rsidRPr="00072148" w:rsidRDefault="00072148" w:rsidP="00B00962">
            <w:pPr>
              <w:rPr>
                <w:b/>
              </w:rPr>
            </w:pPr>
          </w:p>
        </w:tc>
        <w:tc>
          <w:tcPr>
            <w:tcW w:w="2667" w:type="dxa"/>
            <w:vMerge w:val="restart"/>
            <w:tcBorders>
              <w:top w:val="single" w:sz="4" w:space="0" w:color="auto"/>
              <w:left w:val="single" w:sz="4" w:space="0" w:color="auto"/>
              <w:right w:val="single" w:sz="4" w:space="0" w:color="auto"/>
            </w:tcBorders>
            <w:vAlign w:val="center"/>
          </w:tcPr>
          <w:p w:rsidR="00072148" w:rsidRPr="00072148" w:rsidRDefault="00072148" w:rsidP="00B00962">
            <w:pPr>
              <w:rPr>
                <w:b/>
              </w:rPr>
            </w:pPr>
            <w:r w:rsidRPr="00072148">
              <w:t xml:space="preserve">Иные межбюджетные трансферты на исполнение части полномочий по </w:t>
            </w:r>
            <w:r w:rsidRPr="00072148">
              <w:lastRenderedPageBreak/>
              <w:t xml:space="preserve">решению вопросов  местного значения в области градостроительной  деятельности органами местного самоуправления </w:t>
            </w:r>
            <w:proofErr w:type="spellStart"/>
            <w:r w:rsidRPr="00072148">
              <w:t>Камешкирского</w:t>
            </w:r>
            <w:proofErr w:type="spellEnd"/>
            <w:r w:rsidRPr="00072148">
              <w:t xml:space="preserve"> района Пензенской области</w:t>
            </w:r>
          </w:p>
        </w:tc>
        <w:tc>
          <w:tcPr>
            <w:tcW w:w="1173" w:type="dxa"/>
            <w:vMerge w:val="restart"/>
            <w:tcBorders>
              <w:top w:val="single" w:sz="4" w:space="0" w:color="auto"/>
              <w:left w:val="single" w:sz="4" w:space="0" w:color="auto"/>
              <w:right w:val="single" w:sz="4" w:space="0" w:color="auto"/>
            </w:tcBorders>
            <w:vAlign w:val="center"/>
          </w:tcPr>
          <w:p w:rsidR="00072148" w:rsidRPr="00072148" w:rsidRDefault="00072148" w:rsidP="00B00962"/>
        </w:tc>
        <w:tc>
          <w:tcPr>
            <w:tcW w:w="1737" w:type="dxa"/>
            <w:tcBorders>
              <w:top w:val="single" w:sz="4" w:space="0" w:color="auto"/>
              <w:left w:val="nil"/>
              <w:bottom w:val="single" w:sz="4" w:space="0" w:color="auto"/>
              <w:right w:val="single" w:sz="4" w:space="0" w:color="auto"/>
            </w:tcBorders>
          </w:tcPr>
          <w:p w:rsidR="00072148" w:rsidRPr="00072148" w:rsidRDefault="00072148" w:rsidP="00B00962">
            <w:pPr>
              <w:jc w:val="center"/>
            </w:pPr>
            <w:r w:rsidRPr="00072148">
              <w:t>итого</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r w:rsidRPr="00072148">
              <w:t>2400</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r w:rsidRPr="00072148">
              <w:t>2400</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c>
          <w:tcPr>
            <w:tcW w:w="1770"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c>
          <w:tcPr>
            <w:tcW w:w="900" w:type="dxa"/>
            <w:gridSpan w:val="4"/>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r>
      <w:tr w:rsidR="00072148" w:rsidRPr="00072148" w:rsidTr="00B00962">
        <w:trPr>
          <w:trHeight w:val="315"/>
        </w:trPr>
        <w:tc>
          <w:tcPr>
            <w:tcW w:w="772" w:type="dxa"/>
            <w:vMerge/>
            <w:tcBorders>
              <w:left w:val="single" w:sz="4" w:space="0" w:color="auto"/>
              <w:right w:val="single" w:sz="4" w:space="0" w:color="auto"/>
            </w:tcBorders>
            <w:vAlign w:val="center"/>
          </w:tcPr>
          <w:p w:rsidR="00072148" w:rsidRPr="00072148" w:rsidRDefault="00072148" w:rsidP="00B00962">
            <w:pPr>
              <w:rPr>
                <w:b/>
              </w:rPr>
            </w:pPr>
          </w:p>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2018</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r w:rsidRPr="00072148">
              <w:t>0</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r w:rsidRPr="00072148">
              <w:t>0</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c>
          <w:tcPr>
            <w:tcW w:w="1770"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c>
          <w:tcPr>
            <w:tcW w:w="900" w:type="dxa"/>
            <w:gridSpan w:val="4"/>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r>
      <w:tr w:rsidR="00072148" w:rsidRPr="00072148" w:rsidTr="00B00962">
        <w:trPr>
          <w:trHeight w:val="360"/>
        </w:trPr>
        <w:tc>
          <w:tcPr>
            <w:tcW w:w="772" w:type="dxa"/>
            <w:vMerge/>
            <w:tcBorders>
              <w:left w:val="single" w:sz="4" w:space="0" w:color="auto"/>
              <w:right w:val="single" w:sz="4" w:space="0" w:color="auto"/>
            </w:tcBorders>
            <w:vAlign w:val="center"/>
          </w:tcPr>
          <w:p w:rsidR="00072148" w:rsidRPr="00072148" w:rsidRDefault="00072148" w:rsidP="00B00962">
            <w:pPr>
              <w:rPr>
                <w:b/>
              </w:rPr>
            </w:pPr>
          </w:p>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2019</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r w:rsidRPr="00072148">
              <w:t>600</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r w:rsidRPr="00072148">
              <w:t>600</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c>
          <w:tcPr>
            <w:tcW w:w="1770"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c>
          <w:tcPr>
            <w:tcW w:w="900" w:type="dxa"/>
            <w:gridSpan w:val="4"/>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r>
      <w:tr w:rsidR="00072148" w:rsidRPr="00072148" w:rsidTr="00B00962">
        <w:trPr>
          <w:trHeight w:val="525"/>
        </w:trPr>
        <w:tc>
          <w:tcPr>
            <w:tcW w:w="772" w:type="dxa"/>
            <w:vMerge/>
            <w:tcBorders>
              <w:left w:val="single" w:sz="4" w:space="0" w:color="auto"/>
              <w:right w:val="single" w:sz="4" w:space="0" w:color="auto"/>
            </w:tcBorders>
            <w:vAlign w:val="center"/>
          </w:tcPr>
          <w:p w:rsidR="00072148" w:rsidRPr="00072148" w:rsidRDefault="00072148" w:rsidP="00B00962">
            <w:pPr>
              <w:rPr>
                <w:b/>
              </w:rPr>
            </w:pPr>
          </w:p>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2020</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r w:rsidRPr="00072148">
              <w:t>600</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r w:rsidRPr="00072148">
              <w:t>600</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c>
          <w:tcPr>
            <w:tcW w:w="1770"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c>
          <w:tcPr>
            <w:tcW w:w="900" w:type="dxa"/>
            <w:gridSpan w:val="4"/>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r>
      <w:tr w:rsidR="00072148" w:rsidRPr="00072148" w:rsidTr="00B00962">
        <w:trPr>
          <w:trHeight w:val="240"/>
        </w:trPr>
        <w:tc>
          <w:tcPr>
            <w:tcW w:w="772" w:type="dxa"/>
            <w:vMerge/>
            <w:tcBorders>
              <w:left w:val="single" w:sz="4" w:space="0" w:color="auto"/>
              <w:right w:val="single" w:sz="4" w:space="0" w:color="auto"/>
            </w:tcBorders>
            <w:vAlign w:val="center"/>
          </w:tcPr>
          <w:p w:rsidR="00072148" w:rsidRPr="00072148" w:rsidRDefault="00072148" w:rsidP="00B00962">
            <w:pPr>
              <w:rPr>
                <w:b/>
              </w:rPr>
            </w:pPr>
          </w:p>
        </w:tc>
        <w:tc>
          <w:tcPr>
            <w:tcW w:w="2667" w:type="dxa"/>
            <w:vMerge/>
            <w:tcBorders>
              <w:left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right w:val="single" w:sz="4" w:space="0" w:color="auto"/>
            </w:tcBorders>
            <w:vAlign w:val="center"/>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2021</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r w:rsidRPr="00072148">
              <w:t>600</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r w:rsidRPr="00072148">
              <w:t>600</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c>
          <w:tcPr>
            <w:tcW w:w="1770"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c>
          <w:tcPr>
            <w:tcW w:w="900" w:type="dxa"/>
            <w:gridSpan w:val="4"/>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r>
      <w:tr w:rsidR="00072148" w:rsidRPr="00072148" w:rsidTr="00B00962">
        <w:trPr>
          <w:trHeight w:val="405"/>
        </w:trPr>
        <w:tc>
          <w:tcPr>
            <w:tcW w:w="772" w:type="dxa"/>
            <w:vMerge/>
            <w:tcBorders>
              <w:left w:val="single" w:sz="4" w:space="0" w:color="auto"/>
              <w:bottom w:val="single" w:sz="4" w:space="0" w:color="auto"/>
              <w:right w:val="single" w:sz="4" w:space="0" w:color="auto"/>
            </w:tcBorders>
            <w:vAlign w:val="center"/>
          </w:tcPr>
          <w:p w:rsidR="00072148" w:rsidRPr="00072148" w:rsidRDefault="00072148" w:rsidP="00B00962">
            <w:pPr>
              <w:rPr>
                <w:b/>
              </w:rPr>
            </w:pPr>
          </w:p>
        </w:tc>
        <w:tc>
          <w:tcPr>
            <w:tcW w:w="2667"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1173" w:type="dxa"/>
            <w:vMerge/>
            <w:tcBorders>
              <w:left w:val="single" w:sz="4" w:space="0" w:color="auto"/>
              <w:bottom w:val="single" w:sz="4" w:space="0" w:color="auto"/>
              <w:right w:val="single" w:sz="4" w:space="0" w:color="auto"/>
            </w:tcBorders>
            <w:vAlign w:val="center"/>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r w:rsidRPr="00072148">
              <w:t>2022</w:t>
            </w: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r w:rsidRPr="00072148">
              <w:t>600</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r w:rsidRPr="00072148">
              <w:t>600</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c>
          <w:tcPr>
            <w:tcW w:w="1770"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c>
          <w:tcPr>
            <w:tcW w:w="900" w:type="dxa"/>
            <w:gridSpan w:val="4"/>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r>
      <w:tr w:rsidR="00072148" w:rsidRPr="00072148" w:rsidTr="00B00962">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072148" w:rsidRPr="00072148" w:rsidRDefault="00072148" w:rsidP="00B00962">
            <w:pPr>
              <w:rPr>
                <w:b/>
              </w:rPr>
            </w:pPr>
          </w:p>
        </w:tc>
        <w:tc>
          <w:tcPr>
            <w:tcW w:w="2667" w:type="dxa"/>
            <w:tcBorders>
              <w:top w:val="single" w:sz="4" w:space="0" w:color="auto"/>
              <w:left w:val="single" w:sz="4" w:space="0" w:color="auto"/>
              <w:bottom w:val="single" w:sz="4" w:space="0" w:color="auto"/>
              <w:right w:val="single" w:sz="4" w:space="0" w:color="auto"/>
            </w:tcBorders>
            <w:vAlign w:val="center"/>
          </w:tcPr>
          <w:p w:rsidR="00072148" w:rsidRPr="00072148" w:rsidRDefault="00072148" w:rsidP="00B00962">
            <w:pPr>
              <w:rPr>
                <w:b/>
              </w:rPr>
            </w:pPr>
            <w:r w:rsidRPr="00072148">
              <w:rPr>
                <w:b/>
              </w:rPr>
              <w:t>ИТОГО</w:t>
            </w:r>
          </w:p>
        </w:tc>
        <w:tc>
          <w:tcPr>
            <w:tcW w:w="1173" w:type="dxa"/>
            <w:tcBorders>
              <w:top w:val="single" w:sz="4" w:space="0" w:color="auto"/>
              <w:left w:val="single" w:sz="4" w:space="0" w:color="auto"/>
              <w:bottom w:val="single" w:sz="4" w:space="0" w:color="auto"/>
              <w:right w:val="single" w:sz="4" w:space="0" w:color="auto"/>
            </w:tcBorders>
            <w:vAlign w:val="center"/>
          </w:tcPr>
          <w:p w:rsidR="00072148" w:rsidRPr="00072148" w:rsidRDefault="00072148" w:rsidP="00B00962"/>
        </w:tc>
        <w:tc>
          <w:tcPr>
            <w:tcW w:w="1737" w:type="dxa"/>
            <w:tcBorders>
              <w:top w:val="single" w:sz="4" w:space="0" w:color="auto"/>
              <w:left w:val="nil"/>
              <w:bottom w:val="single" w:sz="4" w:space="0" w:color="auto"/>
              <w:right w:val="single" w:sz="4" w:space="0" w:color="auto"/>
            </w:tcBorders>
            <w:vAlign w:val="center"/>
          </w:tcPr>
          <w:p w:rsidR="00072148" w:rsidRPr="00072148" w:rsidRDefault="00072148" w:rsidP="00B00962">
            <w:pPr>
              <w:jc w:val="center"/>
            </w:pPr>
          </w:p>
        </w:tc>
        <w:tc>
          <w:tcPr>
            <w:tcW w:w="1041" w:type="dxa"/>
            <w:tcBorders>
              <w:top w:val="single" w:sz="4" w:space="0" w:color="auto"/>
              <w:left w:val="nil"/>
              <w:bottom w:val="single" w:sz="4" w:space="0" w:color="auto"/>
              <w:right w:val="single" w:sz="4" w:space="0" w:color="auto"/>
            </w:tcBorders>
          </w:tcPr>
          <w:p w:rsidR="00072148" w:rsidRPr="00072148" w:rsidRDefault="00072148" w:rsidP="00B00962">
            <w:r w:rsidRPr="00072148">
              <w:t>15564,83</w:t>
            </w:r>
          </w:p>
        </w:tc>
        <w:tc>
          <w:tcPr>
            <w:tcW w:w="1257"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40" w:type="dxa"/>
            <w:tcBorders>
              <w:top w:val="single" w:sz="4" w:space="0" w:color="auto"/>
              <w:left w:val="nil"/>
              <w:bottom w:val="single" w:sz="4" w:space="0" w:color="auto"/>
              <w:right w:val="single" w:sz="4" w:space="0" w:color="auto"/>
            </w:tcBorders>
          </w:tcPr>
          <w:p w:rsidR="00072148" w:rsidRPr="00072148" w:rsidRDefault="00072148" w:rsidP="00B00962">
            <w:pPr>
              <w:jc w:val="center"/>
            </w:pPr>
          </w:p>
        </w:tc>
        <w:tc>
          <w:tcPr>
            <w:tcW w:w="1418" w:type="dxa"/>
            <w:tcBorders>
              <w:top w:val="single" w:sz="4" w:space="0" w:color="auto"/>
              <w:left w:val="nil"/>
              <w:bottom w:val="single" w:sz="4" w:space="0" w:color="auto"/>
              <w:right w:val="single" w:sz="4" w:space="0" w:color="auto"/>
            </w:tcBorders>
          </w:tcPr>
          <w:p w:rsidR="00072148" w:rsidRPr="00072148" w:rsidRDefault="00072148" w:rsidP="00B00962">
            <w:r w:rsidRPr="00072148">
              <w:t>15564,83</w:t>
            </w:r>
          </w:p>
        </w:tc>
        <w:tc>
          <w:tcPr>
            <w:tcW w:w="1134"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c>
          <w:tcPr>
            <w:tcW w:w="1770" w:type="dxa"/>
            <w:tcBorders>
              <w:top w:val="single" w:sz="4" w:space="0" w:color="auto"/>
              <w:left w:val="nil"/>
              <w:bottom w:val="single" w:sz="4" w:space="0" w:color="auto"/>
              <w:right w:val="single" w:sz="4" w:space="0" w:color="auto"/>
            </w:tcBorders>
          </w:tcPr>
          <w:p w:rsidR="00072148" w:rsidRPr="00072148" w:rsidRDefault="00072148" w:rsidP="00B00962">
            <w:pPr>
              <w:jc w:val="center"/>
              <w:rPr>
                <w:b/>
              </w:rPr>
            </w:pPr>
            <w:r w:rsidRPr="00072148">
              <w:rPr>
                <w:b/>
              </w:rPr>
              <w:t>-</w:t>
            </w:r>
          </w:p>
        </w:tc>
        <w:tc>
          <w:tcPr>
            <w:tcW w:w="900" w:type="dxa"/>
            <w:gridSpan w:val="4"/>
            <w:tcBorders>
              <w:top w:val="single" w:sz="4" w:space="0" w:color="auto"/>
              <w:left w:val="nil"/>
              <w:bottom w:val="single" w:sz="4" w:space="0" w:color="auto"/>
              <w:right w:val="single" w:sz="4" w:space="0" w:color="auto"/>
            </w:tcBorders>
          </w:tcPr>
          <w:p w:rsidR="00072148" w:rsidRPr="00072148" w:rsidRDefault="00072148" w:rsidP="00B00962">
            <w:pPr>
              <w:jc w:val="center"/>
              <w:rPr>
                <w:b/>
              </w:rPr>
            </w:pPr>
          </w:p>
        </w:tc>
      </w:tr>
    </w:tbl>
    <w:p w:rsidR="00072148" w:rsidRPr="00072148" w:rsidRDefault="00072148" w:rsidP="00072148">
      <w:pPr>
        <w:pStyle w:val="1"/>
        <w:ind w:left="10065"/>
        <w:jc w:val="center"/>
        <w:rPr>
          <w:bCs w:val="0"/>
          <w:caps/>
          <w:sz w:val="20"/>
          <w:szCs w:val="20"/>
        </w:rPr>
      </w:pPr>
    </w:p>
    <w:p w:rsidR="00072148" w:rsidRPr="00072148" w:rsidRDefault="00072148" w:rsidP="00072148"/>
    <w:p w:rsidR="00072148" w:rsidRPr="00072148" w:rsidRDefault="00072148" w:rsidP="00072148"/>
    <w:p w:rsidR="00072148" w:rsidRPr="00072148" w:rsidRDefault="00072148" w:rsidP="00072148"/>
    <w:p w:rsidR="00072148" w:rsidRPr="00072148" w:rsidRDefault="00072148" w:rsidP="00072148"/>
    <w:p w:rsidR="00072148" w:rsidRPr="00072148" w:rsidRDefault="00072148" w:rsidP="00072148">
      <w:pPr>
        <w:pStyle w:val="1"/>
        <w:spacing w:before="0"/>
        <w:ind w:left="10065"/>
        <w:jc w:val="center"/>
        <w:rPr>
          <w:bCs w:val="0"/>
          <w:caps/>
          <w:sz w:val="20"/>
          <w:szCs w:val="20"/>
        </w:rPr>
      </w:pPr>
      <w:r w:rsidRPr="00072148">
        <w:rPr>
          <w:caps/>
          <w:sz w:val="20"/>
          <w:szCs w:val="20"/>
        </w:rPr>
        <w:t>Приложение № 8.1</w:t>
      </w:r>
    </w:p>
    <w:p w:rsidR="00072148" w:rsidRPr="00072148" w:rsidRDefault="00072148" w:rsidP="00072148">
      <w:pPr>
        <w:ind w:left="10065"/>
        <w:jc w:val="center"/>
        <w:rPr>
          <w:caps/>
          <w:spacing w:val="-2"/>
        </w:rPr>
      </w:pPr>
      <w:r w:rsidRPr="00072148">
        <w:rPr>
          <w:bCs/>
          <w:caps/>
        </w:rPr>
        <w:t xml:space="preserve">к  муниципальной  программе </w:t>
      </w:r>
      <w:r w:rsidRPr="00072148">
        <w:rPr>
          <w:caps/>
          <w:spacing w:val="-2"/>
        </w:rPr>
        <w:t>«Обеспечение муниципального управления собственностью Камешкирского района Пензенской области НА 2014– 2022 ГОДЫ»</w:t>
      </w:r>
    </w:p>
    <w:p w:rsidR="00072148" w:rsidRPr="00072148" w:rsidRDefault="00072148" w:rsidP="00072148">
      <w:pPr>
        <w:pStyle w:val="ConsPlusNormal0"/>
        <w:jc w:val="center"/>
        <w:rPr>
          <w:sz w:val="20"/>
          <w:szCs w:val="20"/>
        </w:rPr>
      </w:pPr>
      <w:r w:rsidRPr="00072148">
        <w:rPr>
          <w:sz w:val="20"/>
          <w:szCs w:val="20"/>
        </w:rPr>
        <w:t>ПРЕДЕЛЬНЫЕ ОБЪЕМЫ</w:t>
      </w:r>
    </w:p>
    <w:p w:rsidR="00072148" w:rsidRPr="00072148" w:rsidRDefault="00072148" w:rsidP="00072148">
      <w:pPr>
        <w:pStyle w:val="ConsPlusNormal0"/>
        <w:jc w:val="center"/>
        <w:rPr>
          <w:sz w:val="20"/>
          <w:szCs w:val="20"/>
        </w:rPr>
      </w:pPr>
      <w:r w:rsidRPr="00072148">
        <w:rPr>
          <w:sz w:val="20"/>
          <w:szCs w:val="20"/>
        </w:rPr>
        <w:t xml:space="preserve">средств бюджета </w:t>
      </w:r>
      <w:proofErr w:type="spellStart"/>
      <w:r w:rsidRPr="00072148">
        <w:rPr>
          <w:sz w:val="20"/>
          <w:szCs w:val="20"/>
        </w:rPr>
        <w:t>Камешкирского</w:t>
      </w:r>
      <w:proofErr w:type="spellEnd"/>
      <w:r w:rsidRPr="00072148">
        <w:rPr>
          <w:sz w:val="20"/>
          <w:szCs w:val="20"/>
        </w:rPr>
        <w:t xml:space="preserve"> района Пензенской области на исполнение</w:t>
      </w:r>
    </w:p>
    <w:p w:rsidR="00072148" w:rsidRPr="00072148" w:rsidRDefault="00072148" w:rsidP="00072148">
      <w:pPr>
        <w:pStyle w:val="ConsPlusNormal0"/>
        <w:jc w:val="center"/>
        <w:rPr>
          <w:sz w:val="20"/>
          <w:szCs w:val="20"/>
        </w:rPr>
      </w:pPr>
      <w:r w:rsidRPr="00072148">
        <w:rPr>
          <w:sz w:val="20"/>
          <w:szCs w:val="20"/>
        </w:rPr>
        <w:t>долгосрочных муниципальных контрактов в целях реализации</w:t>
      </w:r>
    </w:p>
    <w:p w:rsidR="00072148" w:rsidRPr="00072148" w:rsidRDefault="00072148" w:rsidP="00072148">
      <w:pPr>
        <w:pStyle w:val="ConsPlusNormal0"/>
        <w:jc w:val="center"/>
        <w:rPr>
          <w:sz w:val="20"/>
          <w:szCs w:val="20"/>
        </w:rPr>
      </w:pPr>
      <w:r w:rsidRPr="00072148">
        <w:rPr>
          <w:sz w:val="20"/>
          <w:szCs w:val="20"/>
        </w:rPr>
        <w:t xml:space="preserve">мероприятий муниципальной программы </w:t>
      </w:r>
      <w:proofErr w:type="spellStart"/>
      <w:r w:rsidRPr="00072148">
        <w:rPr>
          <w:sz w:val="20"/>
          <w:szCs w:val="20"/>
        </w:rPr>
        <w:t>Камешкирского</w:t>
      </w:r>
      <w:proofErr w:type="spellEnd"/>
      <w:r w:rsidRPr="00072148">
        <w:rPr>
          <w:sz w:val="20"/>
          <w:szCs w:val="20"/>
        </w:rPr>
        <w:t xml:space="preserve"> района Пензенской области</w:t>
      </w:r>
    </w:p>
    <w:p w:rsidR="00072148" w:rsidRPr="00072148" w:rsidRDefault="00072148" w:rsidP="00072148">
      <w:pPr>
        <w:jc w:val="center"/>
        <w:rPr>
          <w:caps/>
          <w:spacing w:val="-2"/>
        </w:rPr>
      </w:pPr>
      <w:r w:rsidRPr="00072148">
        <w:rPr>
          <w:caps/>
          <w:spacing w:val="-2"/>
        </w:rPr>
        <w:t>«Обеспечение муниципального управления собственностью</w:t>
      </w:r>
    </w:p>
    <w:p w:rsidR="00072148" w:rsidRPr="00072148" w:rsidRDefault="00072148" w:rsidP="00072148">
      <w:pPr>
        <w:jc w:val="center"/>
        <w:rPr>
          <w:caps/>
          <w:spacing w:val="-2"/>
        </w:rPr>
      </w:pPr>
      <w:r w:rsidRPr="00072148">
        <w:rPr>
          <w:caps/>
          <w:spacing w:val="-2"/>
        </w:rPr>
        <w:t>Камешкирского района Пензенской области НА 2014 – 2022 ГОДЫ»</w:t>
      </w:r>
    </w:p>
    <w:p w:rsidR="00072148" w:rsidRPr="00072148" w:rsidRDefault="00072148" w:rsidP="00072148">
      <w:pPr>
        <w:pStyle w:val="ConsPlusNormal0"/>
        <w:jc w:val="center"/>
        <w:rPr>
          <w:sz w:val="20"/>
          <w:szCs w:val="20"/>
        </w:rPr>
      </w:pPr>
      <w:r w:rsidRPr="00072148">
        <w:rPr>
          <w:sz w:val="20"/>
          <w:szCs w:val="20"/>
        </w:rPr>
        <w:t xml:space="preserve"> на 2018- 2022годы</w:t>
      </w:r>
    </w:p>
    <w:p w:rsidR="00072148" w:rsidRPr="00072148" w:rsidRDefault="00072148" w:rsidP="00072148">
      <w:pPr>
        <w:pStyle w:val="ConsPlusNormal0"/>
        <w:rPr>
          <w:sz w:val="20"/>
          <w:szCs w:val="20"/>
        </w:rPr>
      </w:pPr>
    </w:p>
    <w:p w:rsidR="00072148" w:rsidRPr="00072148" w:rsidRDefault="00072148" w:rsidP="00072148">
      <w:pPr>
        <w:pStyle w:val="ConsPlusNormal0"/>
        <w:jc w:val="right"/>
        <w:rPr>
          <w:sz w:val="20"/>
          <w:szCs w:val="20"/>
        </w:rPr>
      </w:pPr>
      <w:r w:rsidRPr="00072148">
        <w:rPr>
          <w:sz w:val="20"/>
          <w:szCs w:val="20"/>
        </w:rPr>
        <w:t>(тыс. руб.)</w:t>
      </w:r>
    </w:p>
    <w:tbl>
      <w:tblPr>
        <w:tblW w:w="1503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04"/>
        <w:gridCol w:w="1250"/>
        <w:gridCol w:w="1417"/>
        <w:gridCol w:w="510"/>
        <w:gridCol w:w="567"/>
        <w:gridCol w:w="737"/>
        <w:gridCol w:w="924"/>
        <w:gridCol w:w="1232"/>
        <w:gridCol w:w="2030"/>
        <w:gridCol w:w="992"/>
        <w:gridCol w:w="955"/>
        <w:gridCol w:w="709"/>
        <w:gridCol w:w="43"/>
        <w:gridCol w:w="810"/>
        <w:gridCol w:w="618"/>
        <w:gridCol w:w="34"/>
      </w:tblGrid>
      <w:tr w:rsidR="00072148" w:rsidRPr="00072148" w:rsidTr="00B00962">
        <w:trPr>
          <w:gridAfter w:val="1"/>
          <w:wAfter w:w="34" w:type="dxa"/>
        </w:trPr>
        <w:tc>
          <w:tcPr>
            <w:tcW w:w="2204" w:type="dxa"/>
            <w:vMerge w:val="restart"/>
          </w:tcPr>
          <w:p w:rsidR="00072148" w:rsidRPr="00072148" w:rsidRDefault="00072148" w:rsidP="00B00962">
            <w:pPr>
              <w:pStyle w:val="ConsPlusNormal0"/>
              <w:rPr>
                <w:sz w:val="20"/>
                <w:szCs w:val="20"/>
              </w:rPr>
            </w:pPr>
            <w:r w:rsidRPr="00072148">
              <w:rPr>
                <w:sz w:val="20"/>
                <w:szCs w:val="20"/>
              </w:rPr>
              <w:t>Наименование муниципальной программы, подпрограммы, мероприятия, объекта закупки</w:t>
            </w:r>
          </w:p>
        </w:tc>
        <w:tc>
          <w:tcPr>
            <w:tcW w:w="1250" w:type="dxa"/>
            <w:vMerge w:val="restart"/>
          </w:tcPr>
          <w:p w:rsidR="00072148" w:rsidRPr="00072148" w:rsidRDefault="00072148" w:rsidP="00B00962">
            <w:pPr>
              <w:pStyle w:val="ConsPlusNormal0"/>
              <w:rPr>
                <w:sz w:val="20"/>
                <w:szCs w:val="20"/>
              </w:rPr>
            </w:pPr>
            <w:r w:rsidRPr="00072148">
              <w:rPr>
                <w:sz w:val="20"/>
                <w:szCs w:val="20"/>
              </w:rPr>
              <w:t>Заказчик, уполномоченный на заключение муниципального контракта</w:t>
            </w:r>
          </w:p>
        </w:tc>
        <w:tc>
          <w:tcPr>
            <w:tcW w:w="1417" w:type="dxa"/>
            <w:vMerge w:val="restart"/>
          </w:tcPr>
          <w:p w:rsidR="00072148" w:rsidRPr="00072148" w:rsidRDefault="00072148" w:rsidP="00B00962">
            <w:pPr>
              <w:pStyle w:val="ConsPlusNormal0"/>
              <w:rPr>
                <w:sz w:val="20"/>
                <w:szCs w:val="20"/>
              </w:rPr>
            </w:pPr>
            <w:r w:rsidRPr="00072148">
              <w:rPr>
                <w:sz w:val="20"/>
                <w:szCs w:val="20"/>
              </w:rPr>
              <w:t xml:space="preserve">Код по Общероссийскому классификатору продукции по видам </w:t>
            </w:r>
            <w:r w:rsidRPr="00072148">
              <w:rPr>
                <w:sz w:val="20"/>
                <w:szCs w:val="20"/>
              </w:rPr>
              <w:lastRenderedPageBreak/>
              <w:t xml:space="preserve">экономической деятельности </w:t>
            </w:r>
            <w:hyperlink w:anchor="P2168" w:history="1">
              <w:r w:rsidRPr="00072148">
                <w:rPr>
                  <w:color w:val="0000FF"/>
                  <w:sz w:val="20"/>
                  <w:szCs w:val="20"/>
                </w:rPr>
                <w:t>&lt;1&gt;</w:t>
              </w:r>
            </w:hyperlink>
          </w:p>
        </w:tc>
        <w:tc>
          <w:tcPr>
            <w:tcW w:w="2738" w:type="dxa"/>
            <w:gridSpan w:val="4"/>
          </w:tcPr>
          <w:p w:rsidR="00072148" w:rsidRPr="00072148" w:rsidRDefault="00072148" w:rsidP="00B00962">
            <w:pPr>
              <w:pStyle w:val="ConsPlusNormal0"/>
              <w:rPr>
                <w:sz w:val="20"/>
                <w:szCs w:val="20"/>
              </w:rPr>
            </w:pPr>
            <w:r w:rsidRPr="00072148">
              <w:rPr>
                <w:sz w:val="20"/>
                <w:szCs w:val="20"/>
              </w:rPr>
              <w:lastRenderedPageBreak/>
              <w:t>Код бюджетной классификации</w:t>
            </w:r>
          </w:p>
        </w:tc>
        <w:tc>
          <w:tcPr>
            <w:tcW w:w="1232" w:type="dxa"/>
            <w:vMerge w:val="restart"/>
          </w:tcPr>
          <w:p w:rsidR="00072148" w:rsidRPr="00072148" w:rsidRDefault="00072148" w:rsidP="00B00962">
            <w:pPr>
              <w:pStyle w:val="ConsPlusNormal0"/>
              <w:rPr>
                <w:sz w:val="20"/>
                <w:szCs w:val="20"/>
              </w:rPr>
            </w:pPr>
            <w:r w:rsidRPr="00072148">
              <w:rPr>
                <w:sz w:val="20"/>
                <w:szCs w:val="20"/>
              </w:rPr>
              <w:t>Предельный срок осуществления закупки</w:t>
            </w:r>
          </w:p>
        </w:tc>
        <w:tc>
          <w:tcPr>
            <w:tcW w:w="2030" w:type="dxa"/>
            <w:vMerge w:val="restart"/>
          </w:tcPr>
          <w:p w:rsidR="00072148" w:rsidRPr="00072148" w:rsidRDefault="00072148" w:rsidP="00B00962">
            <w:pPr>
              <w:pStyle w:val="ConsPlusNormal0"/>
              <w:rPr>
                <w:sz w:val="20"/>
                <w:szCs w:val="20"/>
              </w:rPr>
            </w:pPr>
            <w:r w:rsidRPr="00072148">
              <w:rPr>
                <w:sz w:val="20"/>
                <w:szCs w:val="20"/>
              </w:rPr>
              <w:t xml:space="preserve">Результаты выполнения работ (оказания услуг) </w:t>
            </w:r>
            <w:hyperlink w:anchor="P2169" w:history="1">
              <w:r w:rsidRPr="00072148">
                <w:rPr>
                  <w:color w:val="0000FF"/>
                  <w:sz w:val="20"/>
                  <w:szCs w:val="20"/>
                </w:rPr>
                <w:t>&lt;2&gt;</w:t>
              </w:r>
            </w:hyperlink>
            <w:r w:rsidRPr="00072148">
              <w:rPr>
                <w:sz w:val="20"/>
                <w:szCs w:val="20"/>
              </w:rPr>
              <w:t xml:space="preserve">,предмет встречного обязательства и предельный срок его исполнения </w:t>
            </w:r>
            <w:hyperlink w:anchor="P2170" w:history="1">
              <w:r w:rsidRPr="00072148">
                <w:rPr>
                  <w:color w:val="0000FF"/>
                  <w:sz w:val="20"/>
                  <w:szCs w:val="20"/>
                </w:rPr>
                <w:t>&lt;3&gt;</w:t>
              </w:r>
            </w:hyperlink>
          </w:p>
        </w:tc>
        <w:tc>
          <w:tcPr>
            <w:tcW w:w="4127" w:type="dxa"/>
            <w:gridSpan w:val="6"/>
          </w:tcPr>
          <w:p w:rsidR="00072148" w:rsidRPr="00072148" w:rsidRDefault="00072148" w:rsidP="00B00962">
            <w:pPr>
              <w:pStyle w:val="ConsPlusNormal0"/>
              <w:rPr>
                <w:sz w:val="20"/>
                <w:szCs w:val="20"/>
              </w:rPr>
            </w:pPr>
            <w:r w:rsidRPr="00072148">
              <w:rPr>
                <w:sz w:val="20"/>
                <w:szCs w:val="20"/>
              </w:rPr>
              <w:t>Предельный объем средств</w:t>
            </w:r>
          </w:p>
          <w:p w:rsidR="00072148" w:rsidRPr="00072148" w:rsidRDefault="00072148" w:rsidP="00B00962">
            <w:pPr>
              <w:pStyle w:val="ConsPlusNormal0"/>
              <w:rPr>
                <w:sz w:val="20"/>
                <w:szCs w:val="20"/>
              </w:rPr>
            </w:pPr>
            <w:r w:rsidRPr="00072148">
              <w:rPr>
                <w:sz w:val="20"/>
                <w:szCs w:val="20"/>
              </w:rPr>
              <w:t>на оплату результатов выполненных работ, оказанных услуг, поставленных товаров</w:t>
            </w:r>
          </w:p>
        </w:tc>
      </w:tr>
      <w:tr w:rsidR="00072148" w:rsidRPr="00072148" w:rsidTr="00B00962">
        <w:trPr>
          <w:gridAfter w:val="1"/>
          <w:wAfter w:w="34" w:type="dxa"/>
        </w:trPr>
        <w:tc>
          <w:tcPr>
            <w:tcW w:w="2204" w:type="dxa"/>
            <w:vMerge/>
          </w:tcPr>
          <w:p w:rsidR="00072148" w:rsidRPr="00072148" w:rsidRDefault="00072148" w:rsidP="00B00962"/>
        </w:tc>
        <w:tc>
          <w:tcPr>
            <w:tcW w:w="1250" w:type="dxa"/>
            <w:vMerge/>
          </w:tcPr>
          <w:p w:rsidR="00072148" w:rsidRPr="00072148" w:rsidRDefault="00072148" w:rsidP="00B00962"/>
        </w:tc>
        <w:tc>
          <w:tcPr>
            <w:tcW w:w="1417" w:type="dxa"/>
            <w:vMerge/>
          </w:tcPr>
          <w:p w:rsidR="00072148" w:rsidRPr="00072148" w:rsidRDefault="00072148" w:rsidP="00B00962"/>
        </w:tc>
        <w:tc>
          <w:tcPr>
            <w:tcW w:w="510" w:type="dxa"/>
          </w:tcPr>
          <w:p w:rsidR="00072148" w:rsidRPr="00072148" w:rsidRDefault="00072148" w:rsidP="00B00962">
            <w:pPr>
              <w:pStyle w:val="ConsPlusNormal0"/>
              <w:rPr>
                <w:sz w:val="20"/>
                <w:szCs w:val="20"/>
              </w:rPr>
            </w:pPr>
            <w:proofErr w:type="spellStart"/>
            <w:r w:rsidRPr="00072148">
              <w:rPr>
                <w:sz w:val="20"/>
                <w:szCs w:val="20"/>
              </w:rPr>
              <w:t>Рз</w:t>
            </w:r>
            <w:proofErr w:type="spellEnd"/>
          </w:p>
        </w:tc>
        <w:tc>
          <w:tcPr>
            <w:tcW w:w="567" w:type="dxa"/>
          </w:tcPr>
          <w:p w:rsidR="00072148" w:rsidRPr="00072148" w:rsidRDefault="00072148" w:rsidP="00B00962">
            <w:pPr>
              <w:pStyle w:val="ConsPlusNormal0"/>
              <w:rPr>
                <w:sz w:val="20"/>
                <w:szCs w:val="20"/>
              </w:rPr>
            </w:pPr>
            <w:proofErr w:type="spellStart"/>
            <w:proofErr w:type="gramStart"/>
            <w:r w:rsidRPr="00072148">
              <w:rPr>
                <w:sz w:val="20"/>
                <w:szCs w:val="20"/>
              </w:rPr>
              <w:t>Пр</w:t>
            </w:r>
            <w:proofErr w:type="spellEnd"/>
            <w:proofErr w:type="gramEnd"/>
          </w:p>
        </w:tc>
        <w:tc>
          <w:tcPr>
            <w:tcW w:w="737" w:type="dxa"/>
          </w:tcPr>
          <w:p w:rsidR="00072148" w:rsidRPr="00072148" w:rsidRDefault="00072148" w:rsidP="00B00962">
            <w:pPr>
              <w:pStyle w:val="ConsPlusNormal0"/>
              <w:rPr>
                <w:sz w:val="20"/>
                <w:szCs w:val="20"/>
              </w:rPr>
            </w:pPr>
            <w:r w:rsidRPr="00072148">
              <w:rPr>
                <w:sz w:val="20"/>
                <w:szCs w:val="20"/>
              </w:rPr>
              <w:t>ЦСР</w:t>
            </w:r>
          </w:p>
        </w:tc>
        <w:tc>
          <w:tcPr>
            <w:tcW w:w="924" w:type="dxa"/>
          </w:tcPr>
          <w:p w:rsidR="00072148" w:rsidRPr="00072148" w:rsidRDefault="00072148" w:rsidP="00B00962">
            <w:pPr>
              <w:pStyle w:val="ConsPlusNormal0"/>
              <w:rPr>
                <w:sz w:val="20"/>
                <w:szCs w:val="20"/>
              </w:rPr>
            </w:pPr>
            <w:r w:rsidRPr="00072148">
              <w:rPr>
                <w:sz w:val="20"/>
                <w:szCs w:val="20"/>
              </w:rPr>
              <w:t>Группа ВР</w:t>
            </w:r>
          </w:p>
        </w:tc>
        <w:tc>
          <w:tcPr>
            <w:tcW w:w="1232" w:type="dxa"/>
            <w:vMerge/>
          </w:tcPr>
          <w:p w:rsidR="00072148" w:rsidRPr="00072148" w:rsidRDefault="00072148" w:rsidP="00B00962"/>
        </w:tc>
        <w:tc>
          <w:tcPr>
            <w:tcW w:w="2030" w:type="dxa"/>
            <w:vMerge/>
          </w:tcPr>
          <w:p w:rsidR="00072148" w:rsidRPr="00072148" w:rsidRDefault="00072148" w:rsidP="00B00962"/>
        </w:tc>
        <w:tc>
          <w:tcPr>
            <w:tcW w:w="992" w:type="dxa"/>
          </w:tcPr>
          <w:p w:rsidR="00072148" w:rsidRPr="00072148" w:rsidRDefault="00072148" w:rsidP="00B00962">
            <w:pPr>
              <w:pStyle w:val="ConsPlusNormal0"/>
              <w:rPr>
                <w:sz w:val="20"/>
                <w:szCs w:val="20"/>
              </w:rPr>
            </w:pPr>
            <w:r w:rsidRPr="00072148">
              <w:rPr>
                <w:sz w:val="20"/>
                <w:szCs w:val="20"/>
              </w:rPr>
              <w:t>2018</w:t>
            </w:r>
          </w:p>
        </w:tc>
        <w:tc>
          <w:tcPr>
            <w:tcW w:w="955" w:type="dxa"/>
          </w:tcPr>
          <w:p w:rsidR="00072148" w:rsidRPr="00072148" w:rsidRDefault="00072148" w:rsidP="00B00962">
            <w:pPr>
              <w:pStyle w:val="ConsPlusNormal0"/>
              <w:rPr>
                <w:sz w:val="20"/>
                <w:szCs w:val="20"/>
              </w:rPr>
            </w:pPr>
            <w:r w:rsidRPr="00072148">
              <w:rPr>
                <w:sz w:val="20"/>
                <w:szCs w:val="20"/>
              </w:rPr>
              <w:t>2019</w:t>
            </w:r>
          </w:p>
        </w:tc>
        <w:tc>
          <w:tcPr>
            <w:tcW w:w="752" w:type="dxa"/>
            <w:gridSpan w:val="2"/>
          </w:tcPr>
          <w:p w:rsidR="00072148" w:rsidRPr="00072148" w:rsidRDefault="00072148" w:rsidP="00B00962">
            <w:pPr>
              <w:pStyle w:val="ConsPlusNormal0"/>
              <w:rPr>
                <w:sz w:val="20"/>
                <w:szCs w:val="20"/>
              </w:rPr>
            </w:pPr>
            <w:r w:rsidRPr="00072148">
              <w:rPr>
                <w:sz w:val="20"/>
                <w:szCs w:val="20"/>
              </w:rPr>
              <w:t>2020</w:t>
            </w:r>
          </w:p>
        </w:tc>
        <w:tc>
          <w:tcPr>
            <w:tcW w:w="810" w:type="dxa"/>
          </w:tcPr>
          <w:p w:rsidR="00072148" w:rsidRPr="00072148" w:rsidRDefault="00072148" w:rsidP="00B00962">
            <w:pPr>
              <w:pStyle w:val="ConsPlusNormal0"/>
              <w:rPr>
                <w:sz w:val="20"/>
                <w:szCs w:val="20"/>
              </w:rPr>
            </w:pPr>
          </w:p>
          <w:p w:rsidR="00072148" w:rsidRPr="00072148" w:rsidRDefault="00072148" w:rsidP="00B00962">
            <w:pPr>
              <w:pStyle w:val="ConsPlusNormal0"/>
              <w:rPr>
                <w:sz w:val="20"/>
                <w:szCs w:val="20"/>
              </w:rPr>
            </w:pPr>
            <w:r w:rsidRPr="00072148">
              <w:rPr>
                <w:sz w:val="20"/>
                <w:szCs w:val="20"/>
              </w:rPr>
              <w:t>22021</w:t>
            </w:r>
          </w:p>
        </w:tc>
        <w:tc>
          <w:tcPr>
            <w:tcW w:w="618" w:type="dxa"/>
          </w:tcPr>
          <w:p w:rsidR="00072148" w:rsidRPr="00072148" w:rsidRDefault="00072148" w:rsidP="00B00962">
            <w:pPr>
              <w:pStyle w:val="ConsPlusNormal0"/>
              <w:ind w:left="720"/>
              <w:rPr>
                <w:sz w:val="20"/>
                <w:szCs w:val="20"/>
              </w:rPr>
            </w:pPr>
            <w:r w:rsidRPr="00072148">
              <w:rPr>
                <w:sz w:val="20"/>
                <w:szCs w:val="20"/>
              </w:rPr>
              <w:t>.</w:t>
            </w:r>
          </w:p>
          <w:p w:rsidR="00072148" w:rsidRPr="00072148" w:rsidRDefault="00072148" w:rsidP="00B00962">
            <w:pPr>
              <w:pStyle w:val="ConsPlusNormal0"/>
              <w:rPr>
                <w:sz w:val="20"/>
                <w:szCs w:val="20"/>
              </w:rPr>
            </w:pPr>
            <w:r w:rsidRPr="00072148">
              <w:rPr>
                <w:sz w:val="20"/>
                <w:szCs w:val="20"/>
              </w:rPr>
              <w:t>22022</w:t>
            </w:r>
          </w:p>
        </w:tc>
      </w:tr>
      <w:tr w:rsidR="00072148" w:rsidRPr="00072148" w:rsidTr="00B00962">
        <w:trPr>
          <w:gridAfter w:val="1"/>
          <w:wAfter w:w="34" w:type="dxa"/>
        </w:trPr>
        <w:tc>
          <w:tcPr>
            <w:tcW w:w="2204" w:type="dxa"/>
          </w:tcPr>
          <w:p w:rsidR="00072148" w:rsidRPr="00072148" w:rsidRDefault="00072148" w:rsidP="00B00962">
            <w:pPr>
              <w:pStyle w:val="ConsPlusNormal0"/>
              <w:jc w:val="center"/>
              <w:rPr>
                <w:sz w:val="20"/>
                <w:szCs w:val="20"/>
              </w:rPr>
            </w:pPr>
            <w:r w:rsidRPr="00072148">
              <w:rPr>
                <w:sz w:val="20"/>
                <w:szCs w:val="20"/>
              </w:rPr>
              <w:lastRenderedPageBreak/>
              <w:t>1</w:t>
            </w:r>
          </w:p>
        </w:tc>
        <w:tc>
          <w:tcPr>
            <w:tcW w:w="1250" w:type="dxa"/>
          </w:tcPr>
          <w:p w:rsidR="00072148" w:rsidRPr="00072148" w:rsidRDefault="00072148" w:rsidP="00B00962">
            <w:pPr>
              <w:pStyle w:val="ConsPlusNormal0"/>
              <w:jc w:val="center"/>
              <w:rPr>
                <w:sz w:val="20"/>
                <w:szCs w:val="20"/>
              </w:rPr>
            </w:pPr>
            <w:r w:rsidRPr="00072148">
              <w:rPr>
                <w:sz w:val="20"/>
                <w:szCs w:val="20"/>
              </w:rPr>
              <w:t>2</w:t>
            </w:r>
          </w:p>
        </w:tc>
        <w:tc>
          <w:tcPr>
            <w:tcW w:w="1417" w:type="dxa"/>
          </w:tcPr>
          <w:p w:rsidR="00072148" w:rsidRPr="00072148" w:rsidRDefault="00072148" w:rsidP="00B00962">
            <w:pPr>
              <w:pStyle w:val="ConsPlusNormal0"/>
              <w:jc w:val="center"/>
              <w:rPr>
                <w:sz w:val="20"/>
                <w:szCs w:val="20"/>
              </w:rPr>
            </w:pPr>
            <w:r w:rsidRPr="00072148">
              <w:rPr>
                <w:sz w:val="20"/>
                <w:szCs w:val="20"/>
              </w:rPr>
              <w:t>3</w:t>
            </w:r>
          </w:p>
        </w:tc>
        <w:tc>
          <w:tcPr>
            <w:tcW w:w="510" w:type="dxa"/>
          </w:tcPr>
          <w:p w:rsidR="00072148" w:rsidRPr="00072148" w:rsidRDefault="00072148" w:rsidP="00B00962">
            <w:pPr>
              <w:pStyle w:val="ConsPlusNormal0"/>
              <w:jc w:val="center"/>
              <w:rPr>
                <w:sz w:val="20"/>
                <w:szCs w:val="20"/>
              </w:rPr>
            </w:pPr>
            <w:r w:rsidRPr="00072148">
              <w:rPr>
                <w:sz w:val="20"/>
                <w:szCs w:val="20"/>
              </w:rPr>
              <w:t>4</w:t>
            </w:r>
          </w:p>
        </w:tc>
        <w:tc>
          <w:tcPr>
            <w:tcW w:w="567" w:type="dxa"/>
          </w:tcPr>
          <w:p w:rsidR="00072148" w:rsidRPr="00072148" w:rsidRDefault="00072148" w:rsidP="00B00962">
            <w:pPr>
              <w:pStyle w:val="ConsPlusNormal0"/>
              <w:jc w:val="center"/>
              <w:rPr>
                <w:sz w:val="20"/>
                <w:szCs w:val="20"/>
              </w:rPr>
            </w:pPr>
            <w:r w:rsidRPr="00072148">
              <w:rPr>
                <w:sz w:val="20"/>
                <w:szCs w:val="20"/>
              </w:rPr>
              <w:t>5</w:t>
            </w:r>
          </w:p>
        </w:tc>
        <w:tc>
          <w:tcPr>
            <w:tcW w:w="737" w:type="dxa"/>
          </w:tcPr>
          <w:p w:rsidR="00072148" w:rsidRPr="00072148" w:rsidRDefault="00072148" w:rsidP="00B00962">
            <w:pPr>
              <w:pStyle w:val="ConsPlusNormal0"/>
              <w:jc w:val="center"/>
              <w:rPr>
                <w:sz w:val="20"/>
                <w:szCs w:val="20"/>
              </w:rPr>
            </w:pPr>
            <w:r w:rsidRPr="00072148">
              <w:rPr>
                <w:sz w:val="20"/>
                <w:szCs w:val="20"/>
              </w:rPr>
              <w:t>6</w:t>
            </w:r>
          </w:p>
        </w:tc>
        <w:tc>
          <w:tcPr>
            <w:tcW w:w="924" w:type="dxa"/>
          </w:tcPr>
          <w:p w:rsidR="00072148" w:rsidRPr="00072148" w:rsidRDefault="00072148" w:rsidP="00B00962">
            <w:pPr>
              <w:pStyle w:val="ConsPlusNormal0"/>
              <w:jc w:val="center"/>
              <w:rPr>
                <w:sz w:val="20"/>
                <w:szCs w:val="20"/>
              </w:rPr>
            </w:pPr>
            <w:r w:rsidRPr="00072148">
              <w:rPr>
                <w:sz w:val="20"/>
                <w:szCs w:val="20"/>
              </w:rPr>
              <w:t>7</w:t>
            </w:r>
          </w:p>
        </w:tc>
        <w:tc>
          <w:tcPr>
            <w:tcW w:w="1232" w:type="dxa"/>
          </w:tcPr>
          <w:p w:rsidR="00072148" w:rsidRPr="00072148" w:rsidRDefault="00072148" w:rsidP="00B00962">
            <w:pPr>
              <w:pStyle w:val="ConsPlusNormal0"/>
              <w:jc w:val="center"/>
              <w:rPr>
                <w:sz w:val="20"/>
                <w:szCs w:val="20"/>
              </w:rPr>
            </w:pPr>
            <w:r w:rsidRPr="00072148">
              <w:rPr>
                <w:sz w:val="20"/>
                <w:szCs w:val="20"/>
              </w:rPr>
              <w:t>8</w:t>
            </w:r>
          </w:p>
        </w:tc>
        <w:tc>
          <w:tcPr>
            <w:tcW w:w="2030" w:type="dxa"/>
          </w:tcPr>
          <w:p w:rsidR="00072148" w:rsidRPr="00072148" w:rsidRDefault="00072148" w:rsidP="00B00962">
            <w:pPr>
              <w:pStyle w:val="ConsPlusNormal0"/>
              <w:jc w:val="center"/>
              <w:rPr>
                <w:sz w:val="20"/>
                <w:szCs w:val="20"/>
              </w:rPr>
            </w:pPr>
            <w:r w:rsidRPr="00072148">
              <w:rPr>
                <w:sz w:val="20"/>
                <w:szCs w:val="20"/>
              </w:rPr>
              <w:t>9</w:t>
            </w:r>
          </w:p>
        </w:tc>
        <w:tc>
          <w:tcPr>
            <w:tcW w:w="992" w:type="dxa"/>
          </w:tcPr>
          <w:p w:rsidR="00072148" w:rsidRPr="00072148" w:rsidRDefault="00072148" w:rsidP="00B00962">
            <w:pPr>
              <w:pStyle w:val="ConsPlusNormal0"/>
              <w:jc w:val="center"/>
              <w:rPr>
                <w:sz w:val="20"/>
                <w:szCs w:val="20"/>
              </w:rPr>
            </w:pPr>
            <w:r w:rsidRPr="00072148">
              <w:rPr>
                <w:sz w:val="20"/>
                <w:szCs w:val="20"/>
              </w:rPr>
              <w:t>10</w:t>
            </w:r>
          </w:p>
        </w:tc>
        <w:tc>
          <w:tcPr>
            <w:tcW w:w="955" w:type="dxa"/>
          </w:tcPr>
          <w:p w:rsidR="00072148" w:rsidRPr="00072148" w:rsidRDefault="00072148" w:rsidP="00B00962">
            <w:pPr>
              <w:pStyle w:val="ConsPlusNormal0"/>
              <w:jc w:val="center"/>
              <w:rPr>
                <w:sz w:val="20"/>
                <w:szCs w:val="20"/>
              </w:rPr>
            </w:pPr>
            <w:r w:rsidRPr="00072148">
              <w:rPr>
                <w:sz w:val="20"/>
                <w:szCs w:val="20"/>
              </w:rPr>
              <w:t>11</w:t>
            </w:r>
          </w:p>
        </w:tc>
        <w:tc>
          <w:tcPr>
            <w:tcW w:w="752" w:type="dxa"/>
            <w:gridSpan w:val="2"/>
          </w:tcPr>
          <w:p w:rsidR="00072148" w:rsidRPr="00072148" w:rsidRDefault="00072148" w:rsidP="00B00962">
            <w:pPr>
              <w:pStyle w:val="ConsPlusNormal0"/>
              <w:jc w:val="center"/>
              <w:rPr>
                <w:sz w:val="20"/>
                <w:szCs w:val="20"/>
              </w:rPr>
            </w:pPr>
            <w:r w:rsidRPr="00072148">
              <w:rPr>
                <w:sz w:val="20"/>
                <w:szCs w:val="20"/>
              </w:rPr>
              <w:t>12</w:t>
            </w:r>
          </w:p>
        </w:tc>
        <w:tc>
          <w:tcPr>
            <w:tcW w:w="810" w:type="dxa"/>
          </w:tcPr>
          <w:p w:rsidR="00072148" w:rsidRPr="00072148" w:rsidRDefault="00072148" w:rsidP="00B00962">
            <w:pPr>
              <w:pStyle w:val="ConsPlusNormal0"/>
              <w:jc w:val="center"/>
              <w:rPr>
                <w:sz w:val="20"/>
                <w:szCs w:val="20"/>
              </w:rPr>
            </w:pPr>
            <w:r w:rsidRPr="00072148">
              <w:rPr>
                <w:sz w:val="20"/>
                <w:szCs w:val="20"/>
              </w:rPr>
              <w:t>13</w:t>
            </w:r>
          </w:p>
        </w:tc>
        <w:tc>
          <w:tcPr>
            <w:tcW w:w="618" w:type="dxa"/>
          </w:tcPr>
          <w:p w:rsidR="00072148" w:rsidRPr="00072148" w:rsidRDefault="00072148" w:rsidP="00B00962">
            <w:pPr>
              <w:pStyle w:val="ConsPlusNormal0"/>
              <w:jc w:val="center"/>
              <w:rPr>
                <w:sz w:val="20"/>
                <w:szCs w:val="20"/>
              </w:rPr>
            </w:pPr>
            <w:r w:rsidRPr="00072148">
              <w:rPr>
                <w:sz w:val="20"/>
                <w:szCs w:val="20"/>
              </w:rPr>
              <w:t>14</w:t>
            </w:r>
          </w:p>
        </w:tc>
      </w:tr>
      <w:tr w:rsidR="00072148" w:rsidRPr="00072148" w:rsidTr="00B00962">
        <w:trPr>
          <w:gridAfter w:val="1"/>
          <w:wAfter w:w="34" w:type="dxa"/>
        </w:trPr>
        <w:tc>
          <w:tcPr>
            <w:tcW w:w="2204" w:type="dxa"/>
          </w:tcPr>
          <w:p w:rsidR="00072148" w:rsidRPr="00072148" w:rsidRDefault="00072148" w:rsidP="00B00962">
            <w:pPr>
              <w:jc w:val="center"/>
            </w:pPr>
            <w:r w:rsidRPr="00072148">
              <w:rPr>
                <w:spacing w:val="-2"/>
              </w:rPr>
              <w:t xml:space="preserve">«Обеспечение муниципального управления собственностью </w:t>
            </w:r>
            <w:proofErr w:type="spellStart"/>
            <w:r w:rsidRPr="00072148">
              <w:rPr>
                <w:spacing w:val="-2"/>
              </w:rPr>
              <w:t>Камешкирского</w:t>
            </w:r>
            <w:proofErr w:type="spellEnd"/>
            <w:r w:rsidRPr="00072148">
              <w:rPr>
                <w:spacing w:val="-2"/>
              </w:rPr>
              <w:t xml:space="preserve"> района  Пензенской области на 2014- 2022годы»</w:t>
            </w:r>
          </w:p>
        </w:tc>
        <w:tc>
          <w:tcPr>
            <w:tcW w:w="1250" w:type="dxa"/>
            <w:vAlign w:val="center"/>
          </w:tcPr>
          <w:p w:rsidR="00072148" w:rsidRPr="00072148" w:rsidRDefault="00072148" w:rsidP="00B00962">
            <w:pPr>
              <w:pStyle w:val="ConsPlusNormal0"/>
              <w:jc w:val="center"/>
              <w:rPr>
                <w:sz w:val="20"/>
                <w:szCs w:val="20"/>
              </w:rPr>
            </w:pPr>
            <w:r w:rsidRPr="00072148">
              <w:rPr>
                <w:sz w:val="20"/>
                <w:szCs w:val="20"/>
              </w:rPr>
              <w:t>X</w:t>
            </w:r>
          </w:p>
        </w:tc>
        <w:tc>
          <w:tcPr>
            <w:tcW w:w="1417" w:type="dxa"/>
            <w:vAlign w:val="center"/>
          </w:tcPr>
          <w:p w:rsidR="00072148" w:rsidRPr="00072148" w:rsidRDefault="00072148" w:rsidP="00B00962">
            <w:pPr>
              <w:pStyle w:val="ConsPlusNormal0"/>
              <w:jc w:val="center"/>
              <w:rPr>
                <w:sz w:val="20"/>
                <w:szCs w:val="20"/>
              </w:rPr>
            </w:pPr>
            <w:r w:rsidRPr="00072148">
              <w:rPr>
                <w:sz w:val="20"/>
                <w:szCs w:val="20"/>
              </w:rPr>
              <w:t>X</w:t>
            </w:r>
          </w:p>
        </w:tc>
        <w:tc>
          <w:tcPr>
            <w:tcW w:w="510" w:type="dxa"/>
          </w:tcPr>
          <w:p w:rsidR="00072148" w:rsidRPr="00072148" w:rsidRDefault="00072148" w:rsidP="00B00962">
            <w:pPr>
              <w:pStyle w:val="ConsPlusNormal0"/>
              <w:rPr>
                <w:sz w:val="20"/>
                <w:szCs w:val="20"/>
              </w:rPr>
            </w:pPr>
          </w:p>
        </w:tc>
        <w:tc>
          <w:tcPr>
            <w:tcW w:w="567" w:type="dxa"/>
          </w:tcPr>
          <w:p w:rsidR="00072148" w:rsidRPr="00072148" w:rsidRDefault="00072148" w:rsidP="00B00962">
            <w:pPr>
              <w:pStyle w:val="ConsPlusNormal0"/>
              <w:rPr>
                <w:sz w:val="20"/>
                <w:szCs w:val="20"/>
              </w:rPr>
            </w:pPr>
          </w:p>
        </w:tc>
        <w:tc>
          <w:tcPr>
            <w:tcW w:w="737" w:type="dxa"/>
          </w:tcPr>
          <w:p w:rsidR="00072148" w:rsidRPr="00072148" w:rsidRDefault="00072148" w:rsidP="00B00962">
            <w:pPr>
              <w:pStyle w:val="ConsPlusNormal0"/>
              <w:rPr>
                <w:sz w:val="20"/>
                <w:szCs w:val="20"/>
              </w:rPr>
            </w:pPr>
          </w:p>
        </w:tc>
        <w:tc>
          <w:tcPr>
            <w:tcW w:w="924" w:type="dxa"/>
          </w:tcPr>
          <w:p w:rsidR="00072148" w:rsidRPr="00072148" w:rsidRDefault="00072148" w:rsidP="00B00962">
            <w:pPr>
              <w:pStyle w:val="ConsPlusNormal0"/>
              <w:rPr>
                <w:sz w:val="20"/>
                <w:szCs w:val="20"/>
              </w:rPr>
            </w:pPr>
          </w:p>
        </w:tc>
        <w:tc>
          <w:tcPr>
            <w:tcW w:w="1232" w:type="dxa"/>
            <w:vAlign w:val="center"/>
          </w:tcPr>
          <w:p w:rsidR="00072148" w:rsidRPr="00072148" w:rsidRDefault="00072148" w:rsidP="00B00962">
            <w:pPr>
              <w:pStyle w:val="ConsPlusNormal0"/>
              <w:jc w:val="center"/>
              <w:rPr>
                <w:sz w:val="20"/>
                <w:szCs w:val="20"/>
              </w:rPr>
            </w:pPr>
            <w:r w:rsidRPr="00072148">
              <w:rPr>
                <w:sz w:val="20"/>
                <w:szCs w:val="20"/>
              </w:rPr>
              <w:t>X</w:t>
            </w:r>
          </w:p>
        </w:tc>
        <w:tc>
          <w:tcPr>
            <w:tcW w:w="2030" w:type="dxa"/>
            <w:vAlign w:val="center"/>
          </w:tcPr>
          <w:p w:rsidR="00072148" w:rsidRPr="00072148" w:rsidRDefault="00072148" w:rsidP="00B00962">
            <w:pPr>
              <w:pStyle w:val="ConsPlusNormal0"/>
              <w:jc w:val="center"/>
              <w:rPr>
                <w:sz w:val="20"/>
                <w:szCs w:val="20"/>
              </w:rPr>
            </w:pPr>
            <w:r w:rsidRPr="00072148">
              <w:rPr>
                <w:sz w:val="20"/>
                <w:szCs w:val="20"/>
              </w:rPr>
              <w:t>X</w:t>
            </w:r>
          </w:p>
        </w:tc>
        <w:tc>
          <w:tcPr>
            <w:tcW w:w="992" w:type="dxa"/>
          </w:tcPr>
          <w:p w:rsidR="00072148" w:rsidRPr="00072148" w:rsidRDefault="00072148" w:rsidP="00B00962">
            <w:pPr>
              <w:jc w:val="center"/>
            </w:pPr>
            <w:r w:rsidRPr="00072148">
              <w:t>2487,3</w:t>
            </w:r>
          </w:p>
        </w:tc>
        <w:tc>
          <w:tcPr>
            <w:tcW w:w="955" w:type="dxa"/>
          </w:tcPr>
          <w:p w:rsidR="00072148" w:rsidRPr="00072148" w:rsidRDefault="00072148" w:rsidP="00B00962">
            <w:pPr>
              <w:jc w:val="center"/>
            </w:pPr>
            <w:r w:rsidRPr="00072148">
              <w:t>3059,86</w:t>
            </w:r>
          </w:p>
        </w:tc>
        <w:tc>
          <w:tcPr>
            <w:tcW w:w="752" w:type="dxa"/>
            <w:gridSpan w:val="2"/>
          </w:tcPr>
          <w:p w:rsidR="00072148" w:rsidRPr="00072148" w:rsidRDefault="00072148" w:rsidP="00B00962">
            <w:pPr>
              <w:jc w:val="center"/>
            </w:pPr>
            <w:r w:rsidRPr="00072148">
              <w:t>3491,63</w:t>
            </w:r>
          </w:p>
        </w:tc>
        <w:tc>
          <w:tcPr>
            <w:tcW w:w="810" w:type="dxa"/>
          </w:tcPr>
          <w:p w:rsidR="00072148" w:rsidRPr="00072148" w:rsidRDefault="00072148" w:rsidP="00B00962">
            <w:pPr>
              <w:jc w:val="center"/>
            </w:pPr>
            <w:r w:rsidRPr="00072148">
              <w:t>3263</w:t>
            </w:r>
          </w:p>
        </w:tc>
        <w:tc>
          <w:tcPr>
            <w:tcW w:w="618" w:type="dxa"/>
          </w:tcPr>
          <w:p w:rsidR="00072148" w:rsidRPr="00072148" w:rsidRDefault="00072148" w:rsidP="00B00962">
            <w:pPr>
              <w:jc w:val="center"/>
            </w:pPr>
            <w:r w:rsidRPr="00072148">
              <w:t>3263</w:t>
            </w:r>
          </w:p>
        </w:tc>
      </w:tr>
      <w:tr w:rsidR="00072148" w:rsidRPr="00072148" w:rsidTr="00B00962">
        <w:trPr>
          <w:gridAfter w:val="1"/>
          <w:wAfter w:w="34" w:type="dxa"/>
        </w:trPr>
        <w:tc>
          <w:tcPr>
            <w:tcW w:w="2204" w:type="dxa"/>
          </w:tcPr>
          <w:p w:rsidR="00072148" w:rsidRPr="00072148" w:rsidRDefault="00072148" w:rsidP="00B00962">
            <w:r w:rsidRPr="00072148">
              <w:t xml:space="preserve">«Об управлении муниципальной  собственностью </w:t>
            </w:r>
            <w:proofErr w:type="spellStart"/>
            <w:r w:rsidRPr="00072148">
              <w:t>Камешкирского</w:t>
            </w:r>
            <w:proofErr w:type="spellEnd"/>
            <w:r w:rsidRPr="00072148">
              <w:t xml:space="preserve"> района  Пензенской области на 2014-2022 годы»</w:t>
            </w:r>
          </w:p>
        </w:tc>
        <w:tc>
          <w:tcPr>
            <w:tcW w:w="1250" w:type="dxa"/>
            <w:vAlign w:val="center"/>
          </w:tcPr>
          <w:p w:rsidR="00072148" w:rsidRPr="00072148" w:rsidRDefault="00072148" w:rsidP="00B00962">
            <w:pPr>
              <w:pStyle w:val="ConsPlusNormal0"/>
              <w:jc w:val="center"/>
              <w:rPr>
                <w:sz w:val="20"/>
                <w:szCs w:val="20"/>
              </w:rPr>
            </w:pPr>
            <w:r w:rsidRPr="00072148">
              <w:rPr>
                <w:sz w:val="20"/>
                <w:szCs w:val="20"/>
              </w:rPr>
              <w:t>X</w:t>
            </w:r>
          </w:p>
        </w:tc>
        <w:tc>
          <w:tcPr>
            <w:tcW w:w="1417" w:type="dxa"/>
            <w:vAlign w:val="center"/>
          </w:tcPr>
          <w:p w:rsidR="00072148" w:rsidRPr="00072148" w:rsidRDefault="00072148" w:rsidP="00B00962">
            <w:pPr>
              <w:pStyle w:val="ConsPlusNormal0"/>
              <w:jc w:val="center"/>
              <w:rPr>
                <w:sz w:val="20"/>
                <w:szCs w:val="20"/>
              </w:rPr>
            </w:pPr>
            <w:r w:rsidRPr="00072148">
              <w:rPr>
                <w:sz w:val="20"/>
                <w:szCs w:val="20"/>
              </w:rPr>
              <w:t>X</w:t>
            </w:r>
          </w:p>
        </w:tc>
        <w:tc>
          <w:tcPr>
            <w:tcW w:w="510" w:type="dxa"/>
          </w:tcPr>
          <w:p w:rsidR="00072148" w:rsidRPr="00072148" w:rsidRDefault="00072148" w:rsidP="00B00962">
            <w:pPr>
              <w:pStyle w:val="ConsPlusNormal0"/>
              <w:rPr>
                <w:sz w:val="20"/>
                <w:szCs w:val="20"/>
              </w:rPr>
            </w:pPr>
          </w:p>
        </w:tc>
        <w:tc>
          <w:tcPr>
            <w:tcW w:w="567" w:type="dxa"/>
          </w:tcPr>
          <w:p w:rsidR="00072148" w:rsidRPr="00072148" w:rsidRDefault="00072148" w:rsidP="00B00962">
            <w:pPr>
              <w:pStyle w:val="ConsPlusNormal0"/>
              <w:rPr>
                <w:sz w:val="20"/>
                <w:szCs w:val="20"/>
              </w:rPr>
            </w:pPr>
          </w:p>
        </w:tc>
        <w:tc>
          <w:tcPr>
            <w:tcW w:w="737" w:type="dxa"/>
          </w:tcPr>
          <w:p w:rsidR="00072148" w:rsidRPr="00072148" w:rsidRDefault="00072148" w:rsidP="00B00962">
            <w:pPr>
              <w:pStyle w:val="ConsPlusNormal0"/>
              <w:rPr>
                <w:sz w:val="20"/>
                <w:szCs w:val="20"/>
              </w:rPr>
            </w:pPr>
          </w:p>
        </w:tc>
        <w:tc>
          <w:tcPr>
            <w:tcW w:w="924" w:type="dxa"/>
          </w:tcPr>
          <w:p w:rsidR="00072148" w:rsidRPr="00072148" w:rsidRDefault="00072148" w:rsidP="00B00962">
            <w:pPr>
              <w:pStyle w:val="ConsPlusNormal0"/>
              <w:rPr>
                <w:sz w:val="20"/>
                <w:szCs w:val="20"/>
              </w:rPr>
            </w:pPr>
          </w:p>
        </w:tc>
        <w:tc>
          <w:tcPr>
            <w:tcW w:w="1232" w:type="dxa"/>
            <w:vAlign w:val="center"/>
          </w:tcPr>
          <w:p w:rsidR="00072148" w:rsidRPr="00072148" w:rsidRDefault="00072148" w:rsidP="00B00962">
            <w:pPr>
              <w:pStyle w:val="ConsPlusNormal0"/>
              <w:jc w:val="center"/>
              <w:rPr>
                <w:sz w:val="20"/>
                <w:szCs w:val="20"/>
              </w:rPr>
            </w:pPr>
            <w:r w:rsidRPr="00072148">
              <w:rPr>
                <w:sz w:val="20"/>
                <w:szCs w:val="20"/>
              </w:rPr>
              <w:t>X</w:t>
            </w:r>
          </w:p>
        </w:tc>
        <w:tc>
          <w:tcPr>
            <w:tcW w:w="2030" w:type="dxa"/>
            <w:vAlign w:val="center"/>
          </w:tcPr>
          <w:p w:rsidR="00072148" w:rsidRPr="00072148" w:rsidRDefault="00072148" w:rsidP="00B00962">
            <w:pPr>
              <w:pStyle w:val="ConsPlusNormal0"/>
              <w:jc w:val="center"/>
              <w:rPr>
                <w:sz w:val="20"/>
                <w:szCs w:val="20"/>
              </w:rPr>
            </w:pPr>
            <w:r w:rsidRPr="00072148">
              <w:rPr>
                <w:sz w:val="20"/>
                <w:szCs w:val="20"/>
              </w:rPr>
              <w:t>X</w:t>
            </w:r>
          </w:p>
        </w:tc>
        <w:tc>
          <w:tcPr>
            <w:tcW w:w="992" w:type="dxa"/>
          </w:tcPr>
          <w:p w:rsidR="00072148" w:rsidRPr="00072148" w:rsidRDefault="00072148" w:rsidP="00B00962">
            <w:pPr>
              <w:jc w:val="center"/>
            </w:pPr>
            <w:r w:rsidRPr="00072148">
              <w:t>2487,3</w:t>
            </w:r>
          </w:p>
        </w:tc>
        <w:tc>
          <w:tcPr>
            <w:tcW w:w="955" w:type="dxa"/>
          </w:tcPr>
          <w:p w:rsidR="00072148" w:rsidRPr="00072148" w:rsidRDefault="00072148" w:rsidP="00B00962">
            <w:pPr>
              <w:jc w:val="center"/>
            </w:pPr>
            <w:r w:rsidRPr="00072148">
              <w:t>3059,86</w:t>
            </w:r>
          </w:p>
        </w:tc>
        <w:tc>
          <w:tcPr>
            <w:tcW w:w="752" w:type="dxa"/>
            <w:gridSpan w:val="2"/>
          </w:tcPr>
          <w:p w:rsidR="00072148" w:rsidRPr="00072148" w:rsidRDefault="00072148" w:rsidP="00B00962">
            <w:pPr>
              <w:jc w:val="center"/>
            </w:pPr>
            <w:r w:rsidRPr="00072148">
              <w:t>3491,63</w:t>
            </w:r>
          </w:p>
        </w:tc>
        <w:tc>
          <w:tcPr>
            <w:tcW w:w="810" w:type="dxa"/>
          </w:tcPr>
          <w:p w:rsidR="00072148" w:rsidRPr="00072148" w:rsidRDefault="00072148" w:rsidP="00B00962">
            <w:pPr>
              <w:jc w:val="center"/>
            </w:pPr>
            <w:r w:rsidRPr="00072148">
              <w:t>3263</w:t>
            </w:r>
          </w:p>
        </w:tc>
        <w:tc>
          <w:tcPr>
            <w:tcW w:w="618" w:type="dxa"/>
          </w:tcPr>
          <w:p w:rsidR="00072148" w:rsidRPr="00072148" w:rsidRDefault="00072148" w:rsidP="00B00962">
            <w:pPr>
              <w:jc w:val="center"/>
            </w:pPr>
            <w:r w:rsidRPr="00072148">
              <w:t>3263</w:t>
            </w:r>
          </w:p>
        </w:tc>
      </w:tr>
      <w:tr w:rsidR="00072148" w:rsidRPr="00072148" w:rsidTr="00B00962">
        <w:trPr>
          <w:gridAfter w:val="1"/>
          <w:wAfter w:w="34" w:type="dxa"/>
        </w:trPr>
        <w:tc>
          <w:tcPr>
            <w:tcW w:w="2204" w:type="dxa"/>
            <w:vAlign w:val="center"/>
          </w:tcPr>
          <w:p w:rsidR="00072148" w:rsidRPr="00072148" w:rsidRDefault="00072148" w:rsidP="00B00962">
            <w:pPr>
              <w:jc w:val="both"/>
            </w:pPr>
            <w:r w:rsidRPr="00072148">
              <w:t>Формирование земельных участков, постановка на государственный кадастровый учет, оформление договоров аренды  и доверенности на с</w:t>
            </w:r>
            <w:r w:rsidRPr="00072148">
              <w:rPr>
                <w:shd w:val="clear" w:color="auto" w:fill="FFFFFF"/>
              </w:rPr>
              <w:t>овершение регистрационных действий в отношении земельных участков и имущества</w:t>
            </w:r>
          </w:p>
        </w:tc>
        <w:tc>
          <w:tcPr>
            <w:tcW w:w="1250" w:type="dxa"/>
            <w:vAlign w:val="center"/>
          </w:tcPr>
          <w:p w:rsidR="00072148" w:rsidRPr="00072148" w:rsidRDefault="00072148" w:rsidP="00B00962">
            <w:pPr>
              <w:pStyle w:val="ConsPlusNormal0"/>
              <w:jc w:val="center"/>
              <w:rPr>
                <w:sz w:val="20"/>
                <w:szCs w:val="20"/>
              </w:rPr>
            </w:pPr>
            <w:r w:rsidRPr="00072148">
              <w:rPr>
                <w:sz w:val="20"/>
                <w:szCs w:val="20"/>
              </w:rPr>
              <w:t>X</w:t>
            </w:r>
          </w:p>
        </w:tc>
        <w:tc>
          <w:tcPr>
            <w:tcW w:w="1417" w:type="dxa"/>
            <w:vAlign w:val="center"/>
          </w:tcPr>
          <w:p w:rsidR="00072148" w:rsidRPr="00072148" w:rsidRDefault="00072148" w:rsidP="00B00962">
            <w:pPr>
              <w:pStyle w:val="ConsPlusNormal0"/>
              <w:jc w:val="center"/>
              <w:rPr>
                <w:sz w:val="20"/>
                <w:szCs w:val="20"/>
              </w:rPr>
            </w:pPr>
            <w:r w:rsidRPr="00072148">
              <w:rPr>
                <w:sz w:val="20"/>
                <w:szCs w:val="20"/>
              </w:rPr>
              <w:t>X</w:t>
            </w:r>
          </w:p>
        </w:tc>
        <w:tc>
          <w:tcPr>
            <w:tcW w:w="510" w:type="dxa"/>
          </w:tcPr>
          <w:p w:rsidR="00072148" w:rsidRPr="00072148" w:rsidRDefault="00072148" w:rsidP="00B00962">
            <w:pPr>
              <w:pStyle w:val="ConsPlusNormal0"/>
              <w:jc w:val="center"/>
              <w:rPr>
                <w:sz w:val="20"/>
                <w:szCs w:val="20"/>
              </w:rPr>
            </w:pPr>
          </w:p>
        </w:tc>
        <w:tc>
          <w:tcPr>
            <w:tcW w:w="567" w:type="dxa"/>
          </w:tcPr>
          <w:p w:rsidR="00072148" w:rsidRPr="00072148" w:rsidRDefault="00072148" w:rsidP="00B00962">
            <w:pPr>
              <w:pStyle w:val="ConsPlusNormal0"/>
              <w:jc w:val="center"/>
              <w:rPr>
                <w:sz w:val="20"/>
                <w:szCs w:val="20"/>
              </w:rPr>
            </w:pPr>
          </w:p>
        </w:tc>
        <w:tc>
          <w:tcPr>
            <w:tcW w:w="737" w:type="dxa"/>
          </w:tcPr>
          <w:p w:rsidR="00072148" w:rsidRPr="00072148" w:rsidRDefault="00072148" w:rsidP="00B00962">
            <w:pPr>
              <w:pStyle w:val="ConsPlusNormal0"/>
              <w:rPr>
                <w:sz w:val="20"/>
                <w:szCs w:val="20"/>
              </w:rPr>
            </w:pPr>
          </w:p>
        </w:tc>
        <w:tc>
          <w:tcPr>
            <w:tcW w:w="924" w:type="dxa"/>
          </w:tcPr>
          <w:p w:rsidR="00072148" w:rsidRPr="00072148" w:rsidRDefault="00072148" w:rsidP="00B00962">
            <w:pPr>
              <w:pStyle w:val="ConsPlusNormal0"/>
              <w:rPr>
                <w:sz w:val="20"/>
                <w:szCs w:val="20"/>
              </w:rPr>
            </w:pPr>
          </w:p>
        </w:tc>
        <w:tc>
          <w:tcPr>
            <w:tcW w:w="1232" w:type="dxa"/>
            <w:vAlign w:val="center"/>
          </w:tcPr>
          <w:p w:rsidR="00072148" w:rsidRPr="00072148" w:rsidRDefault="00072148" w:rsidP="00B00962">
            <w:pPr>
              <w:pStyle w:val="ConsPlusNormal0"/>
              <w:jc w:val="center"/>
              <w:rPr>
                <w:sz w:val="20"/>
                <w:szCs w:val="20"/>
              </w:rPr>
            </w:pPr>
            <w:r w:rsidRPr="00072148">
              <w:rPr>
                <w:sz w:val="20"/>
                <w:szCs w:val="20"/>
              </w:rPr>
              <w:t>X</w:t>
            </w:r>
          </w:p>
        </w:tc>
        <w:tc>
          <w:tcPr>
            <w:tcW w:w="2030" w:type="dxa"/>
            <w:vAlign w:val="center"/>
          </w:tcPr>
          <w:p w:rsidR="00072148" w:rsidRPr="00072148" w:rsidRDefault="00072148" w:rsidP="00B00962">
            <w:pPr>
              <w:pStyle w:val="ConsPlusNormal0"/>
              <w:jc w:val="center"/>
              <w:rPr>
                <w:sz w:val="20"/>
                <w:szCs w:val="20"/>
              </w:rPr>
            </w:pPr>
            <w:r w:rsidRPr="00072148">
              <w:rPr>
                <w:sz w:val="20"/>
                <w:szCs w:val="20"/>
              </w:rPr>
              <w:t>X</w:t>
            </w:r>
          </w:p>
        </w:tc>
        <w:tc>
          <w:tcPr>
            <w:tcW w:w="992" w:type="dxa"/>
          </w:tcPr>
          <w:p w:rsidR="00072148" w:rsidRPr="00072148" w:rsidRDefault="00072148" w:rsidP="00B00962">
            <w:pPr>
              <w:pStyle w:val="ConsPlusNormal0"/>
              <w:rPr>
                <w:sz w:val="20"/>
                <w:szCs w:val="20"/>
              </w:rPr>
            </w:pPr>
            <w:r w:rsidRPr="00072148">
              <w:rPr>
                <w:sz w:val="20"/>
                <w:szCs w:val="20"/>
              </w:rPr>
              <w:t>18,1</w:t>
            </w:r>
          </w:p>
        </w:tc>
        <w:tc>
          <w:tcPr>
            <w:tcW w:w="955" w:type="dxa"/>
          </w:tcPr>
          <w:p w:rsidR="00072148" w:rsidRPr="00072148" w:rsidRDefault="00072148" w:rsidP="00B00962">
            <w:pPr>
              <w:pStyle w:val="ConsPlusNormal0"/>
              <w:rPr>
                <w:sz w:val="20"/>
                <w:szCs w:val="20"/>
              </w:rPr>
            </w:pPr>
            <w:r w:rsidRPr="00072148">
              <w:rPr>
                <w:sz w:val="20"/>
                <w:szCs w:val="20"/>
              </w:rPr>
              <w:t>25,6</w:t>
            </w:r>
          </w:p>
        </w:tc>
        <w:tc>
          <w:tcPr>
            <w:tcW w:w="752" w:type="dxa"/>
            <w:gridSpan w:val="2"/>
          </w:tcPr>
          <w:p w:rsidR="00072148" w:rsidRPr="00072148" w:rsidRDefault="00072148" w:rsidP="00B00962">
            <w:pPr>
              <w:pStyle w:val="ConsPlusNormal0"/>
              <w:rPr>
                <w:sz w:val="20"/>
                <w:szCs w:val="20"/>
              </w:rPr>
            </w:pPr>
            <w:r w:rsidRPr="00072148">
              <w:rPr>
                <w:sz w:val="20"/>
                <w:szCs w:val="20"/>
              </w:rPr>
              <w:t>50</w:t>
            </w:r>
          </w:p>
        </w:tc>
        <w:tc>
          <w:tcPr>
            <w:tcW w:w="810" w:type="dxa"/>
          </w:tcPr>
          <w:p w:rsidR="00072148" w:rsidRPr="00072148" w:rsidRDefault="00072148" w:rsidP="00B00962">
            <w:pPr>
              <w:pStyle w:val="ConsPlusNormal0"/>
              <w:rPr>
                <w:sz w:val="20"/>
                <w:szCs w:val="20"/>
              </w:rPr>
            </w:pPr>
            <w:r w:rsidRPr="00072148">
              <w:rPr>
                <w:sz w:val="20"/>
                <w:szCs w:val="20"/>
              </w:rPr>
              <w:t>50</w:t>
            </w:r>
          </w:p>
        </w:tc>
        <w:tc>
          <w:tcPr>
            <w:tcW w:w="618" w:type="dxa"/>
          </w:tcPr>
          <w:p w:rsidR="00072148" w:rsidRPr="00072148" w:rsidRDefault="00072148" w:rsidP="00B00962">
            <w:pPr>
              <w:pStyle w:val="ConsPlusNormal0"/>
              <w:rPr>
                <w:sz w:val="20"/>
                <w:szCs w:val="20"/>
              </w:rPr>
            </w:pPr>
            <w:r w:rsidRPr="00072148">
              <w:rPr>
                <w:sz w:val="20"/>
                <w:szCs w:val="20"/>
              </w:rPr>
              <w:t>50</w:t>
            </w:r>
          </w:p>
        </w:tc>
      </w:tr>
      <w:tr w:rsidR="00072148" w:rsidRPr="00072148" w:rsidTr="00B00962">
        <w:trPr>
          <w:gridAfter w:val="1"/>
          <w:wAfter w:w="34" w:type="dxa"/>
        </w:trPr>
        <w:tc>
          <w:tcPr>
            <w:tcW w:w="2204" w:type="dxa"/>
            <w:vAlign w:val="center"/>
          </w:tcPr>
          <w:p w:rsidR="00072148" w:rsidRPr="00072148" w:rsidRDefault="00072148" w:rsidP="00B00962">
            <w:r w:rsidRPr="00072148">
              <w:rPr>
                <w:bCs/>
              </w:rPr>
              <w:t xml:space="preserve">Предоставление земельных участков, находящихся в </w:t>
            </w:r>
            <w:r w:rsidRPr="00072148">
              <w:rPr>
                <w:bCs/>
              </w:rPr>
              <w:lastRenderedPageBreak/>
              <w:t xml:space="preserve">собственности </w:t>
            </w:r>
            <w:proofErr w:type="spellStart"/>
            <w:r w:rsidRPr="00072148">
              <w:rPr>
                <w:bCs/>
              </w:rPr>
              <w:t>Камешкирского</w:t>
            </w:r>
            <w:proofErr w:type="spellEnd"/>
            <w:r w:rsidRPr="00072148">
              <w:rPr>
                <w:bCs/>
              </w:rPr>
              <w:t xml:space="preserve"> района Пензенской области, на которых расположены здания, строения, сооружения</w:t>
            </w:r>
          </w:p>
        </w:tc>
        <w:tc>
          <w:tcPr>
            <w:tcW w:w="1250"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510" w:type="dxa"/>
          </w:tcPr>
          <w:p w:rsidR="00072148" w:rsidRPr="00072148" w:rsidRDefault="00072148" w:rsidP="00B00962">
            <w:pPr>
              <w:pStyle w:val="ConsPlusNormal0"/>
              <w:rPr>
                <w:sz w:val="20"/>
                <w:szCs w:val="20"/>
              </w:rPr>
            </w:pPr>
          </w:p>
        </w:tc>
        <w:tc>
          <w:tcPr>
            <w:tcW w:w="567" w:type="dxa"/>
          </w:tcPr>
          <w:p w:rsidR="00072148" w:rsidRPr="00072148" w:rsidRDefault="00072148" w:rsidP="00B00962">
            <w:pPr>
              <w:pStyle w:val="ConsPlusNormal0"/>
              <w:rPr>
                <w:sz w:val="20"/>
                <w:szCs w:val="20"/>
              </w:rPr>
            </w:pPr>
          </w:p>
        </w:tc>
        <w:tc>
          <w:tcPr>
            <w:tcW w:w="737" w:type="dxa"/>
          </w:tcPr>
          <w:p w:rsidR="00072148" w:rsidRPr="00072148" w:rsidRDefault="00072148" w:rsidP="00B00962">
            <w:pPr>
              <w:pStyle w:val="ConsPlusNormal0"/>
              <w:rPr>
                <w:sz w:val="20"/>
                <w:szCs w:val="20"/>
              </w:rPr>
            </w:pPr>
          </w:p>
        </w:tc>
        <w:tc>
          <w:tcPr>
            <w:tcW w:w="924" w:type="dxa"/>
          </w:tcPr>
          <w:p w:rsidR="00072148" w:rsidRPr="00072148" w:rsidRDefault="00072148" w:rsidP="00B00962">
            <w:pPr>
              <w:pStyle w:val="ConsPlusNormal0"/>
              <w:rPr>
                <w:sz w:val="20"/>
                <w:szCs w:val="20"/>
              </w:rPr>
            </w:pPr>
          </w:p>
        </w:tc>
        <w:tc>
          <w:tcPr>
            <w:tcW w:w="1232" w:type="dxa"/>
          </w:tcPr>
          <w:p w:rsidR="00072148" w:rsidRPr="00072148" w:rsidRDefault="00072148" w:rsidP="00B00962">
            <w:pPr>
              <w:pStyle w:val="ConsPlusNormal0"/>
              <w:rPr>
                <w:sz w:val="20"/>
                <w:szCs w:val="20"/>
              </w:rPr>
            </w:pPr>
          </w:p>
        </w:tc>
        <w:tc>
          <w:tcPr>
            <w:tcW w:w="2030" w:type="dxa"/>
          </w:tcPr>
          <w:p w:rsidR="00072148" w:rsidRPr="00072148" w:rsidRDefault="00072148" w:rsidP="00B00962">
            <w:pPr>
              <w:pStyle w:val="ConsPlusNormal0"/>
              <w:rPr>
                <w:sz w:val="20"/>
                <w:szCs w:val="20"/>
              </w:rPr>
            </w:pPr>
          </w:p>
        </w:tc>
        <w:tc>
          <w:tcPr>
            <w:tcW w:w="992" w:type="dxa"/>
          </w:tcPr>
          <w:p w:rsidR="00072148" w:rsidRPr="00072148" w:rsidRDefault="00072148" w:rsidP="00B00962">
            <w:pPr>
              <w:pStyle w:val="ConsPlusNormal0"/>
              <w:rPr>
                <w:sz w:val="20"/>
                <w:szCs w:val="20"/>
              </w:rPr>
            </w:pPr>
            <w:r w:rsidRPr="00072148">
              <w:rPr>
                <w:sz w:val="20"/>
                <w:szCs w:val="20"/>
              </w:rPr>
              <w:t>-</w:t>
            </w:r>
          </w:p>
        </w:tc>
        <w:tc>
          <w:tcPr>
            <w:tcW w:w="955" w:type="dxa"/>
          </w:tcPr>
          <w:p w:rsidR="00072148" w:rsidRPr="00072148" w:rsidRDefault="00072148" w:rsidP="00B00962">
            <w:pPr>
              <w:pStyle w:val="ConsPlusNormal0"/>
              <w:rPr>
                <w:sz w:val="20"/>
                <w:szCs w:val="20"/>
              </w:rPr>
            </w:pPr>
            <w:r w:rsidRPr="00072148">
              <w:rPr>
                <w:sz w:val="20"/>
                <w:szCs w:val="20"/>
              </w:rPr>
              <w:t>-</w:t>
            </w:r>
          </w:p>
        </w:tc>
        <w:tc>
          <w:tcPr>
            <w:tcW w:w="752" w:type="dxa"/>
            <w:gridSpan w:val="2"/>
          </w:tcPr>
          <w:p w:rsidR="00072148" w:rsidRPr="00072148" w:rsidRDefault="00072148" w:rsidP="00B00962">
            <w:pPr>
              <w:pStyle w:val="ConsPlusNormal0"/>
              <w:rPr>
                <w:sz w:val="20"/>
                <w:szCs w:val="20"/>
              </w:rPr>
            </w:pPr>
            <w:r w:rsidRPr="00072148">
              <w:rPr>
                <w:sz w:val="20"/>
                <w:szCs w:val="20"/>
              </w:rPr>
              <w:t>-</w:t>
            </w:r>
          </w:p>
        </w:tc>
        <w:tc>
          <w:tcPr>
            <w:tcW w:w="810" w:type="dxa"/>
          </w:tcPr>
          <w:p w:rsidR="00072148" w:rsidRPr="00072148" w:rsidRDefault="00072148" w:rsidP="00B00962">
            <w:pPr>
              <w:pStyle w:val="ConsPlusNormal0"/>
              <w:rPr>
                <w:sz w:val="20"/>
                <w:szCs w:val="20"/>
              </w:rPr>
            </w:pPr>
            <w:r w:rsidRPr="00072148">
              <w:rPr>
                <w:sz w:val="20"/>
                <w:szCs w:val="20"/>
              </w:rPr>
              <w:t>-</w:t>
            </w:r>
          </w:p>
        </w:tc>
        <w:tc>
          <w:tcPr>
            <w:tcW w:w="618" w:type="dxa"/>
          </w:tcPr>
          <w:p w:rsidR="00072148" w:rsidRPr="00072148" w:rsidRDefault="00072148" w:rsidP="00B00962">
            <w:pPr>
              <w:pStyle w:val="ConsPlusNormal0"/>
              <w:rPr>
                <w:sz w:val="20"/>
                <w:szCs w:val="20"/>
              </w:rPr>
            </w:pPr>
            <w:r w:rsidRPr="00072148">
              <w:rPr>
                <w:sz w:val="20"/>
                <w:szCs w:val="20"/>
              </w:rPr>
              <w:t>-</w:t>
            </w:r>
          </w:p>
        </w:tc>
      </w:tr>
      <w:tr w:rsidR="00072148" w:rsidRPr="00072148" w:rsidTr="00B00962">
        <w:trPr>
          <w:gridAfter w:val="1"/>
          <w:wAfter w:w="34" w:type="dxa"/>
        </w:trPr>
        <w:tc>
          <w:tcPr>
            <w:tcW w:w="2204" w:type="dxa"/>
            <w:vAlign w:val="center"/>
          </w:tcPr>
          <w:p w:rsidR="00072148" w:rsidRPr="00072148" w:rsidRDefault="00072148" w:rsidP="00B00962">
            <w:r w:rsidRPr="00072148">
              <w:lastRenderedPageBreak/>
              <w:t>Организация и проведение работ по переводу земель или земельных участков из одной категории в другую</w:t>
            </w:r>
          </w:p>
        </w:tc>
        <w:tc>
          <w:tcPr>
            <w:tcW w:w="1250"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510" w:type="dxa"/>
          </w:tcPr>
          <w:p w:rsidR="00072148" w:rsidRPr="00072148" w:rsidRDefault="00072148" w:rsidP="00B00962">
            <w:pPr>
              <w:pStyle w:val="ConsPlusNormal0"/>
              <w:rPr>
                <w:sz w:val="20"/>
                <w:szCs w:val="20"/>
              </w:rPr>
            </w:pPr>
          </w:p>
        </w:tc>
        <w:tc>
          <w:tcPr>
            <w:tcW w:w="567" w:type="dxa"/>
          </w:tcPr>
          <w:p w:rsidR="00072148" w:rsidRPr="00072148" w:rsidRDefault="00072148" w:rsidP="00B00962">
            <w:pPr>
              <w:pStyle w:val="ConsPlusNormal0"/>
              <w:rPr>
                <w:sz w:val="20"/>
                <w:szCs w:val="20"/>
              </w:rPr>
            </w:pPr>
          </w:p>
        </w:tc>
        <w:tc>
          <w:tcPr>
            <w:tcW w:w="737" w:type="dxa"/>
          </w:tcPr>
          <w:p w:rsidR="00072148" w:rsidRPr="00072148" w:rsidRDefault="00072148" w:rsidP="00B00962">
            <w:pPr>
              <w:pStyle w:val="ConsPlusNormal0"/>
              <w:rPr>
                <w:sz w:val="20"/>
                <w:szCs w:val="20"/>
              </w:rPr>
            </w:pPr>
          </w:p>
        </w:tc>
        <w:tc>
          <w:tcPr>
            <w:tcW w:w="924" w:type="dxa"/>
          </w:tcPr>
          <w:p w:rsidR="00072148" w:rsidRPr="00072148" w:rsidRDefault="00072148" w:rsidP="00B00962">
            <w:pPr>
              <w:pStyle w:val="ConsPlusNormal0"/>
              <w:rPr>
                <w:sz w:val="20"/>
                <w:szCs w:val="20"/>
              </w:rPr>
            </w:pPr>
          </w:p>
        </w:tc>
        <w:tc>
          <w:tcPr>
            <w:tcW w:w="1232" w:type="dxa"/>
          </w:tcPr>
          <w:p w:rsidR="00072148" w:rsidRPr="00072148" w:rsidRDefault="00072148" w:rsidP="00B00962">
            <w:pPr>
              <w:pStyle w:val="ConsPlusNormal0"/>
              <w:rPr>
                <w:sz w:val="20"/>
                <w:szCs w:val="20"/>
              </w:rPr>
            </w:pPr>
          </w:p>
        </w:tc>
        <w:tc>
          <w:tcPr>
            <w:tcW w:w="2030" w:type="dxa"/>
          </w:tcPr>
          <w:p w:rsidR="00072148" w:rsidRPr="00072148" w:rsidRDefault="00072148" w:rsidP="00B00962">
            <w:pPr>
              <w:pStyle w:val="ConsPlusNormal0"/>
              <w:rPr>
                <w:sz w:val="20"/>
                <w:szCs w:val="20"/>
              </w:rPr>
            </w:pPr>
          </w:p>
        </w:tc>
        <w:tc>
          <w:tcPr>
            <w:tcW w:w="992" w:type="dxa"/>
          </w:tcPr>
          <w:p w:rsidR="00072148" w:rsidRPr="00072148" w:rsidRDefault="00072148" w:rsidP="00B00962">
            <w:pPr>
              <w:pStyle w:val="ConsPlusNormal0"/>
              <w:rPr>
                <w:sz w:val="20"/>
                <w:szCs w:val="20"/>
              </w:rPr>
            </w:pPr>
            <w:r w:rsidRPr="00072148">
              <w:rPr>
                <w:sz w:val="20"/>
                <w:szCs w:val="20"/>
              </w:rPr>
              <w:t>-</w:t>
            </w:r>
          </w:p>
        </w:tc>
        <w:tc>
          <w:tcPr>
            <w:tcW w:w="955" w:type="dxa"/>
          </w:tcPr>
          <w:p w:rsidR="00072148" w:rsidRPr="00072148" w:rsidRDefault="00072148" w:rsidP="00B00962">
            <w:pPr>
              <w:pStyle w:val="ConsPlusNormal0"/>
              <w:rPr>
                <w:sz w:val="20"/>
                <w:szCs w:val="20"/>
              </w:rPr>
            </w:pPr>
            <w:r w:rsidRPr="00072148">
              <w:rPr>
                <w:sz w:val="20"/>
                <w:szCs w:val="20"/>
              </w:rPr>
              <w:t>-</w:t>
            </w:r>
          </w:p>
        </w:tc>
        <w:tc>
          <w:tcPr>
            <w:tcW w:w="752" w:type="dxa"/>
            <w:gridSpan w:val="2"/>
          </w:tcPr>
          <w:p w:rsidR="00072148" w:rsidRPr="00072148" w:rsidRDefault="00072148" w:rsidP="00B00962">
            <w:pPr>
              <w:pStyle w:val="ConsPlusNormal0"/>
              <w:rPr>
                <w:sz w:val="20"/>
                <w:szCs w:val="20"/>
              </w:rPr>
            </w:pPr>
            <w:r w:rsidRPr="00072148">
              <w:rPr>
                <w:sz w:val="20"/>
                <w:szCs w:val="20"/>
              </w:rPr>
              <w:t>-</w:t>
            </w:r>
          </w:p>
        </w:tc>
        <w:tc>
          <w:tcPr>
            <w:tcW w:w="810" w:type="dxa"/>
          </w:tcPr>
          <w:p w:rsidR="00072148" w:rsidRPr="00072148" w:rsidRDefault="00072148" w:rsidP="00B00962">
            <w:pPr>
              <w:pStyle w:val="ConsPlusNormal0"/>
              <w:rPr>
                <w:sz w:val="20"/>
                <w:szCs w:val="20"/>
              </w:rPr>
            </w:pPr>
            <w:r w:rsidRPr="00072148">
              <w:rPr>
                <w:sz w:val="20"/>
                <w:szCs w:val="20"/>
              </w:rPr>
              <w:t>-</w:t>
            </w:r>
          </w:p>
        </w:tc>
        <w:tc>
          <w:tcPr>
            <w:tcW w:w="618" w:type="dxa"/>
          </w:tcPr>
          <w:p w:rsidR="00072148" w:rsidRPr="00072148" w:rsidRDefault="00072148" w:rsidP="00B00962">
            <w:pPr>
              <w:pStyle w:val="ConsPlusNormal0"/>
              <w:rPr>
                <w:sz w:val="20"/>
                <w:szCs w:val="20"/>
              </w:rPr>
            </w:pPr>
            <w:r w:rsidRPr="00072148">
              <w:rPr>
                <w:sz w:val="20"/>
                <w:szCs w:val="20"/>
              </w:rPr>
              <w:t>-</w:t>
            </w:r>
          </w:p>
        </w:tc>
      </w:tr>
      <w:tr w:rsidR="00072148" w:rsidRPr="00072148" w:rsidTr="00B00962">
        <w:tc>
          <w:tcPr>
            <w:tcW w:w="2204" w:type="dxa"/>
            <w:vAlign w:val="center"/>
          </w:tcPr>
          <w:p w:rsidR="00072148" w:rsidRPr="00072148" w:rsidRDefault="00072148" w:rsidP="00B00962">
            <w:r w:rsidRPr="00072148">
              <w:rPr>
                <w:bCs/>
              </w:rPr>
              <w:t>Предоставление земельных участков, находящихся в собственности Пензенской области, в постоянное (бессрочное) пользование</w:t>
            </w:r>
          </w:p>
        </w:tc>
        <w:tc>
          <w:tcPr>
            <w:tcW w:w="1250"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510" w:type="dxa"/>
          </w:tcPr>
          <w:p w:rsidR="00072148" w:rsidRPr="00072148" w:rsidRDefault="00072148" w:rsidP="00B00962">
            <w:pPr>
              <w:pStyle w:val="ConsPlusNormal0"/>
              <w:rPr>
                <w:sz w:val="20"/>
                <w:szCs w:val="20"/>
              </w:rPr>
            </w:pPr>
          </w:p>
        </w:tc>
        <w:tc>
          <w:tcPr>
            <w:tcW w:w="567" w:type="dxa"/>
          </w:tcPr>
          <w:p w:rsidR="00072148" w:rsidRPr="00072148" w:rsidRDefault="00072148" w:rsidP="00B00962">
            <w:pPr>
              <w:pStyle w:val="ConsPlusNormal0"/>
              <w:rPr>
                <w:sz w:val="20"/>
                <w:szCs w:val="20"/>
              </w:rPr>
            </w:pPr>
          </w:p>
        </w:tc>
        <w:tc>
          <w:tcPr>
            <w:tcW w:w="737" w:type="dxa"/>
          </w:tcPr>
          <w:p w:rsidR="00072148" w:rsidRPr="00072148" w:rsidRDefault="00072148" w:rsidP="00B00962">
            <w:pPr>
              <w:pStyle w:val="ConsPlusNormal0"/>
              <w:rPr>
                <w:sz w:val="20"/>
                <w:szCs w:val="20"/>
              </w:rPr>
            </w:pPr>
          </w:p>
        </w:tc>
        <w:tc>
          <w:tcPr>
            <w:tcW w:w="924" w:type="dxa"/>
          </w:tcPr>
          <w:p w:rsidR="00072148" w:rsidRPr="00072148" w:rsidRDefault="00072148" w:rsidP="00B00962">
            <w:pPr>
              <w:pStyle w:val="ConsPlusNormal0"/>
              <w:rPr>
                <w:sz w:val="20"/>
                <w:szCs w:val="20"/>
              </w:rPr>
            </w:pPr>
          </w:p>
        </w:tc>
        <w:tc>
          <w:tcPr>
            <w:tcW w:w="1232" w:type="dxa"/>
          </w:tcPr>
          <w:p w:rsidR="00072148" w:rsidRPr="00072148" w:rsidRDefault="00072148" w:rsidP="00B00962">
            <w:pPr>
              <w:pStyle w:val="ConsPlusNormal0"/>
              <w:rPr>
                <w:sz w:val="20"/>
                <w:szCs w:val="20"/>
              </w:rPr>
            </w:pPr>
          </w:p>
        </w:tc>
        <w:tc>
          <w:tcPr>
            <w:tcW w:w="2030" w:type="dxa"/>
          </w:tcPr>
          <w:p w:rsidR="00072148" w:rsidRPr="00072148" w:rsidRDefault="00072148" w:rsidP="00B00962">
            <w:pPr>
              <w:pStyle w:val="ConsPlusNormal0"/>
              <w:rPr>
                <w:sz w:val="20"/>
                <w:szCs w:val="20"/>
              </w:rPr>
            </w:pPr>
          </w:p>
        </w:tc>
        <w:tc>
          <w:tcPr>
            <w:tcW w:w="992" w:type="dxa"/>
          </w:tcPr>
          <w:p w:rsidR="00072148" w:rsidRPr="00072148" w:rsidRDefault="00072148" w:rsidP="00B00962">
            <w:pPr>
              <w:pStyle w:val="ConsPlusNormal0"/>
              <w:rPr>
                <w:sz w:val="20"/>
                <w:szCs w:val="20"/>
              </w:rPr>
            </w:pPr>
            <w:r w:rsidRPr="00072148">
              <w:rPr>
                <w:sz w:val="20"/>
                <w:szCs w:val="20"/>
              </w:rPr>
              <w:t>-</w:t>
            </w:r>
          </w:p>
        </w:tc>
        <w:tc>
          <w:tcPr>
            <w:tcW w:w="955" w:type="dxa"/>
          </w:tcPr>
          <w:p w:rsidR="00072148" w:rsidRPr="00072148" w:rsidRDefault="00072148" w:rsidP="00B00962">
            <w:pPr>
              <w:pStyle w:val="ConsPlusNormal0"/>
              <w:rPr>
                <w:sz w:val="20"/>
                <w:szCs w:val="20"/>
              </w:rPr>
            </w:pPr>
            <w:r w:rsidRPr="00072148">
              <w:rPr>
                <w:sz w:val="20"/>
                <w:szCs w:val="20"/>
              </w:rPr>
              <w:t>-</w:t>
            </w:r>
          </w:p>
        </w:tc>
        <w:tc>
          <w:tcPr>
            <w:tcW w:w="709" w:type="dxa"/>
          </w:tcPr>
          <w:p w:rsidR="00072148" w:rsidRPr="00072148" w:rsidRDefault="00072148" w:rsidP="00B00962">
            <w:pPr>
              <w:pStyle w:val="ConsPlusNormal0"/>
              <w:rPr>
                <w:sz w:val="20"/>
                <w:szCs w:val="20"/>
              </w:rPr>
            </w:pPr>
            <w:r w:rsidRPr="00072148">
              <w:rPr>
                <w:sz w:val="20"/>
                <w:szCs w:val="20"/>
              </w:rPr>
              <w:t>-</w:t>
            </w:r>
          </w:p>
        </w:tc>
        <w:tc>
          <w:tcPr>
            <w:tcW w:w="853" w:type="dxa"/>
            <w:gridSpan w:val="2"/>
          </w:tcPr>
          <w:p w:rsidR="00072148" w:rsidRPr="00072148" w:rsidRDefault="00072148" w:rsidP="00B00962">
            <w:pPr>
              <w:pStyle w:val="ConsPlusNormal0"/>
              <w:rPr>
                <w:sz w:val="20"/>
                <w:szCs w:val="20"/>
              </w:rPr>
            </w:pPr>
            <w:r w:rsidRPr="00072148">
              <w:rPr>
                <w:sz w:val="20"/>
                <w:szCs w:val="20"/>
              </w:rPr>
              <w:t>-</w:t>
            </w:r>
          </w:p>
        </w:tc>
        <w:tc>
          <w:tcPr>
            <w:tcW w:w="652" w:type="dxa"/>
            <w:gridSpan w:val="2"/>
          </w:tcPr>
          <w:p w:rsidR="00072148" w:rsidRPr="00072148" w:rsidRDefault="00072148" w:rsidP="00B00962">
            <w:pPr>
              <w:pStyle w:val="ConsPlusNormal0"/>
              <w:rPr>
                <w:sz w:val="20"/>
                <w:szCs w:val="20"/>
              </w:rPr>
            </w:pPr>
            <w:r w:rsidRPr="00072148">
              <w:rPr>
                <w:sz w:val="20"/>
                <w:szCs w:val="20"/>
              </w:rPr>
              <w:t>-</w:t>
            </w:r>
          </w:p>
        </w:tc>
      </w:tr>
      <w:tr w:rsidR="00072148" w:rsidRPr="00072148" w:rsidTr="00B00962">
        <w:tc>
          <w:tcPr>
            <w:tcW w:w="2204" w:type="dxa"/>
          </w:tcPr>
          <w:p w:rsidR="00072148" w:rsidRPr="00072148" w:rsidRDefault="00072148" w:rsidP="00B00962">
            <w:pPr>
              <w:jc w:val="center"/>
            </w:pPr>
            <w:r w:rsidRPr="00072148">
              <w:t>Учет муниципального  имущества (оценка имущества)</w:t>
            </w:r>
          </w:p>
        </w:tc>
        <w:tc>
          <w:tcPr>
            <w:tcW w:w="1250"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510" w:type="dxa"/>
          </w:tcPr>
          <w:p w:rsidR="00072148" w:rsidRPr="00072148" w:rsidRDefault="00072148" w:rsidP="00B00962">
            <w:pPr>
              <w:pStyle w:val="ConsPlusNormal0"/>
              <w:rPr>
                <w:sz w:val="20"/>
                <w:szCs w:val="20"/>
              </w:rPr>
            </w:pPr>
          </w:p>
        </w:tc>
        <w:tc>
          <w:tcPr>
            <w:tcW w:w="567" w:type="dxa"/>
          </w:tcPr>
          <w:p w:rsidR="00072148" w:rsidRPr="00072148" w:rsidRDefault="00072148" w:rsidP="00B00962">
            <w:pPr>
              <w:pStyle w:val="ConsPlusNormal0"/>
              <w:rPr>
                <w:sz w:val="20"/>
                <w:szCs w:val="20"/>
              </w:rPr>
            </w:pPr>
          </w:p>
        </w:tc>
        <w:tc>
          <w:tcPr>
            <w:tcW w:w="737" w:type="dxa"/>
          </w:tcPr>
          <w:p w:rsidR="00072148" w:rsidRPr="00072148" w:rsidRDefault="00072148" w:rsidP="00B00962">
            <w:pPr>
              <w:pStyle w:val="ConsPlusNormal0"/>
              <w:rPr>
                <w:sz w:val="20"/>
                <w:szCs w:val="20"/>
              </w:rPr>
            </w:pPr>
          </w:p>
        </w:tc>
        <w:tc>
          <w:tcPr>
            <w:tcW w:w="924" w:type="dxa"/>
          </w:tcPr>
          <w:p w:rsidR="00072148" w:rsidRPr="00072148" w:rsidRDefault="00072148" w:rsidP="00B00962">
            <w:pPr>
              <w:pStyle w:val="ConsPlusNormal0"/>
              <w:rPr>
                <w:sz w:val="20"/>
                <w:szCs w:val="20"/>
              </w:rPr>
            </w:pPr>
          </w:p>
        </w:tc>
        <w:tc>
          <w:tcPr>
            <w:tcW w:w="1232" w:type="dxa"/>
          </w:tcPr>
          <w:p w:rsidR="00072148" w:rsidRPr="00072148" w:rsidRDefault="00072148" w:rsidP="00B00962">
            <w:pPr>
              <w:pStyle w:val="ConsPlusNormal0"/>
              <w:rPr>
                <w:sz w:val="20"/>
                <w:szCs w:val="20"/>
              </w:rPr>
            </w:pPr>
          </w:p>
        </w:tc>
        <w:tc>
          <w:tcPr>
            <w:tcW w:w="2030" w:type="dxa"/>
          </w:tcPr>
          <w:p w:rsidR="00072148" w:rsidRPr="00072148" w:rsidRDefault="00072148" w:rsidP="00B00962">
            <w:pPr>
              <w:pStyle w:val="ConsPlusNormal0"/>
              <w:rPr>
                <w:sz w:val="20"/>
                <w:szCs w:val="20"/>
              </w:rPr>
            </w:pPr>
          </w:p>
        </w:tc>
        <w:tc>
          <w:tcPr>
            <w:tcW w:w="992" w:type="dxa"/>
          </w:tcPr>
          <w:p w:rsidR="00072148" w:rsidRPr="00072148" w:rsidRDefault="00072148" w:rsidP="00B00962">
            <w:pPr>
              <w:pStyle w:val="ConsPlusNormal0"/>
              <w:rPr>
                <w:sz w:val="20"/>
                <w:szCs w:val="20"/>
              </w:rPr>
            </w:pPr>
            <w:r w:rsidRPr="00072148">
              <w:rPr>
                <w:sz w:val="20"/>
                <w:szCs w:val="20"/>
              </w:rPr>
              <w:t>24</w:t>
            </w:r>
          </w:p>
        </w:tc>
        <w:tc>
          <w:tcPr>
            <w:tcW w:w="955" w:type="dxa"/>
          </w:tcPr>
          <w:p w:rsidR="00072148" w:rsidRPr="00072148" w:rsidRDefault="00072148" w:rsidP="00B00962">
            <w:pPr>
              <w:pStyle w:val="ConsPlusNormal0"/>
              <w:rPr>
                <w:sz w:val="20"/>
                <w:szCs w:val="20"/>
              </w:rPr>
            </w:pPr>
            <w:r w:rsidRPr="00072148">
              <w:rPr>
                <w:sz w:val="20"/>
                <w:szCs w:val="20"/>
              </w:rPr>
              <w:t>10,5</w:t>
            </w:r>
          </w:p>
        </w:tc>
        <w:tc>
          <w:tcPr>
            <w:tcW w:w="709" w:type="dxa"/>
          </w:tcPr>
          <w:p w:rsidR="00072148" w:rsidRPr="00072148" w:rsidRDefault="00072148" w:rsidP="00B00962">
            <w:pPr>
              <w:pStyle w:val="ConsPlusNormal0"/>
              <w:rPr>
                <w:sz w:val="20"/>
                <w:szCs w:val="20"/>
              </w:rPr>
            </w:pPr>
            <w:r w:rsidRPr="00072148">
              <w:rPr>
                <w:sz w:val="20"/>
                <w:szCs w:val="20"/>
              </w:rPr>
              <w:t>50</w:t>
            </w:r>
          </w:p>
        </w:tc>
        <w:tc>
          <w:tcPr>
            <w:tcW w:w="853" w:type="dxa"/>
            <w:gridSpan w:val="2"/>
          </w:tcPr>
          <w:p w:rsidR="00072148" w:rsidRPr="00072148" w:rsidRDefault="00072148" w:rsidP="00B00962">
            <w:pPr>
              <w:pStyle w:val="ConsPlusNormal0"/>
              <w:rPr>
                <w:sz w:val="20"/>
                <w:szCs w:val="20"/>
              </w:rPr>
            </w:pPr>
            <w:r w:rsidRPr="00072148">
              <w:rPr>
                <w:sz w:val="20"/>
                <w:szCs w:val="20"/>
              </w:rPr>
              <w:t>50</w:t>
            </w:r>
          </w:p>
        </w:tc>
        <w:tc>
          <w:tcPr>
            <w:tcW w:w="652" w:type="dxa"/>
            <w:gridSpan w:val="2"/>
          </w:tcPr>
          <w:p w:rsidR="00072148" w:rsidRPr="00072148" w:rsidRDefault="00072148" w:rsidP="00B00962">
            <w:pPr>
              <w:pStyle w:val="ConsPlusNormal0"/>
              <w:rPr>
                <w:sz w:val="20"/>
                <w:szCs w:val="20"/>
              </w:rPr>
            </w:pPr>
            <w:r w:rsidRPr="00072148">
              <w:rPr>
                <w:sz w:val="20"/>
                <w:szCs w:val="20"/>
              </w:rPr>
              <w:t>50</w:t>
            </w:r>
          </w:p>
        </w:tc>
      </w:tr>
      <w:tr w:rsidR="00072148" w:rsidRPr="00072148" w:rsidTr="00B00962">
        <w:tc>
          <w:tcPr>
            <w:tcW w:w="2204" w:type="dxa"/>
          </w:tcPr>
          <w:p w:rsidR="00072148" w:rsidRPr="00072148" w:rsidRDefault="00072148" w:rsidP="00B00962">
            <w:pPr>
              <w:jc w:val="center"/>
            </w:pPr>
            <w:r w:rsidRPr="00072148">
              <w:t xml:space="preserve">Содержание и обслуживание казны </w:t>
            </w:r>
            <w:proofErr w:type="spellStart"/>
            <w:r w:rsidRPr="00072148">
              <w:t>Камешкирского</w:t>
            </w:r>
            <w:proofErr w:type="spellEnd"/>
            <w:r w:rsidRPr="00072148">
              <w:t xml:space="preserve"> района Пензенской области</w:t>
            </w:r>
          </w:p>
        </w:tc>
        <w:tc>
          <w:tcPr>
            <w:tcW w:w="1250"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510" w:type="dxa"/>
          </w:tcPr>
          <w:p w:rsidR="00072148" w:rsidRPr="00072148" w:rsidRDefault="00072148" w:rsidP="00B00962">
            <w:pPr>
              <w:pStyle w:val="ConsPlusNormal0"/>
              <w:rPr>
                <w:sz w:val="20"/>
                <w:szCs w:val="20"/>
              </w:rPr>
            </w:pPr>
          </w:p>
        </w:tc>
        <w:tc>
          <w:tcPr>
            <w:tcW w:w="567" w:type="dxa"/>
          </w:tcPr>
          <w:p w:rsidR="00072148" w:rsidRPr="00072148" w:rsidRDefault="00072148" w:rsidP="00B00962">
            <w:pPr>
              <w:pStyle w:val="ConsPlusNormal0"/>
              <w:rPr>
                <w:sz w:val="20"/>
                <w:szCs w:val="20"/>
              </w:rPr>
            </w:pPr>
          </w:p>
        </w:tc>
        <w:tc>
          <w:tcPr>
            <w:tcW w:w="737" w:type="dxa"/>
          </w:tcPr>
          <w:p w:rsidR="00072148" w:rsidRPr="00072148" w:rsidRDefault="00072148" w:rsidP="00B00962">
            <w:pPr>
              <w:pStyle w:val="ConsPlusNormal0"/>
              <w:rPr>
                <w:sz w:val="20"/>
                <w:szCs w:val="20"/>
              </w:rPr>
            </w:pPr>
          </w:p>
        </w:tc>
        <w:tc>
          <w:tcPr>
            <w:tcW w:w="924" w:type="dxa"/>
          </w:tcPr>
          <w:p w:rsidR="00072148" w:rsidRPr="00072148" w:rsidRDefault="00072148" w:rsidP="00B00962">
            <w:pPr>
              <w:pStyle w:val="ConsPlusNormal0"/>
              <w:rPr>
                <w:sz w:val="20"/>
                <w:szCs w:val="20"/>
              </w:rPr>
            </w:pPr>
          </w:p>
        </w:tc>
        <w:tc>
          <w:tcPr>
            <w:tcW w:w="1232" w:type="dxa"/>
          </w:tcPr>
          <w:p w:rsidR="00072148" w:rsidRPr="00072148" w:rsidRDefault="00072148" w:rsidP="00B00962">
            <w:pPr>
              <w:pStyle w:val="ConsPlusNormal0"/>
              <w:rPr>
                <w:sz w:val="20"/>
                <w:szCs w:val="20"/>
              </w:rPr>
            </w:pPr>
          </w:p>
        </w:tc>
        <w:tc>
          <w:tcPr>
            <w:tcW w:w="2030" w:type="dxa"/>
          </w:tcPr>
          <w:p w:rsidR="00072148" w:rsidRPr="00072148" w:rsidRDefault="00072148" w:rsidP="00B00962">
            <w:pPr>
              <w:pStyle w:val="ConsPlusNormal0"/>
              <w:rPr>
                <w:sz w:val="20"/>
                <w:szCs w:val="20"/>
              </w:rPr>
            </w:pPr>
          </w:p>
        </w:tc>
        <w:tc>
          <w:tcPr>
            <w:tcW w:w="992" w:type="dxa"/>
          </w:tcPr>
          <w:p w:rsidR="00072148" w:rsidRPr="00072148" w:rsidRDefault="00072148" w:rsidP="00B00962">
            <w:pPr>
              <w:pStyle w:val="ConsPlusNormal0"/>
              <w:rPr>
                <w:sz w:val="20"/>
                <w:szCs w:val="20"/>
              </w:rPr>
            </w:pPr>
            <w:r w:rsidRPr="00072148">
              <w:rPr>
                <w:sz w:val="20"/>
                <w:szCs w:val="20"/>
              </w:rPr>
              <w:t>93,6</w:t>
            </w:r>
          </w:p>
        </w:tc>
        <w:tc>
          <w:tcPr>
            <w:tcW w:w="955" w:type="dxa"/>
          </w:tcPr>
          <w:p w:rsidR="00072148" w:rsidRPr="00072148" w:rsidRDefault="00072148" w:rsidP="00B00962">
            <w:pPr>
              <w:pStyle w:val="ConsPlusNormal0"/>
              <w:rPr>
                <w:sz w:val="20"/>
                <w:szCs w:val="20"/>
              </w:rPr>
            </w:pPr>
            <w:r w:rsidRPr="00072148">
              <w:rPr>
                <w:sz w:val="20"/>
                <w:szCs w:val="20"/>
              </w:rPr>
              <w:t>0</w:t>
            </w:r>
          </w:p>
        </w:tc>
        <w:tc>
          <w:tcPr>
            <w:tcW w:w="709" w:type="dxa"/>
          </w:tcPr>
          <w:p w:rsidR="00072148" w:rsidRPr="00072148" w:rsidRDefault="00072148" w:rsidP="00B00962">
            <w:pPr>
              <w:pStyle w:val="ConsPlusNormal0"/>
              <w:rPr>
                <w:sz w:val="20"/>
                <w:szCs w:val="20"/>
              </w:rPr>
            </w:pPr>
            <w:r w:rsidRPr="00072148">
              <w:rPr>
                <w:sz w:val="20"/>
                <w:szCs w:val="20"/>
              </w:rPr>
              <w:t>29,63</w:t>
            </w:r>
          </w:p>
        </w:tc>
        <w:tc>
          <w:tcPr>
            <w:tcW w:w="853" w:type="dxa"/>
            <w:gridSpan w:val="2"/>
          </w:tcPr>
          <w:p w:rsidR="00072148" w:rsidRPr="00072148" w:rsidRDefault="00072148" w:rsidP="00B00962">
            <w:pPr>
              <w:pStyle w:val="ConsPlusNormal0"/>
              <w:rPr>
                <w:sz w:val="20"/>
                <w:szCs w:val="20"/>
              </w:rPr>
            </w:pPr>
            <w:r w:rsidRPr="00072148">
              <w:rPr>
                <w:sz w:val="20"/>
                <w:szCs w:val="20"/>
              </w:rPr>
              <w:t>50</w:t>
            </w:r>
          </w:p>
        </w:tc>
        <w:tc>
          <w:tcPr>
            <w:tcW w:w="652" w:type="dxa"/>
            <w:gridSpan w:val="2"/>
          </w:tcPr>
          <w:p w:rsidR="00072148" w:rsidRPr="00072148" w:rsidRDefault="00072148" w:rsidP="00B00962">
            <w:pPr>
              <w:pStyle w:val="ConsPlusNormal0"/>
              <w:rPr>
                <w:sz w:val="20"/>
                <w:szCs w:val="20"/>
              </w:rPr>
            </w:pPr>
            <w:r w:rsidRPr="00072148">
              <w:rPr>
                <w:sz w:val="20"/>
                <w:szCs w:val="20"/>
              </w:rPr>
              <w:t>50</w:t>
            </w:r>
          </w:p>
        </w:tc>
      </w:tr>
      <w:tr w:rsidR="00072148" w:rsidRPr="00072148" w:rsidTr="00B00962">
        <w:tc>
          <w:tcPr>
            <w:tcW w:w="2204" w:type="dxa"/>
          </w:tcPr>
          <w:p w:rsidR="00072148" w:rsidRPr="00072148" w:rsidRDefault="00072148" w:rsidP="00B00962">
            <w:pPr>
              <w:jc w:val="center"/>
            </w:pPr>
            <w:r w:rsidRPr="00072148">
              <w:t xml:space="preserve">Предоставление информации и выписок из реестра муниципального имущества </w:t>
            </w:r>
            <w:proofErr w:type="spellStart"/>
            <w:r w:rsidRPr="00072148">
              <w:t>Камешкирского</w:t>
            </w:r>
            <w:proofErr w:type="spellEnd"/>
            <w:r w:rsidRPr="00072148">
              <w:t xml:space="preserve"> района  Пензенской области</w:t>
            </w:r>
          </w:p>
        </w:tc>
        <w:tc>
          <w:tcPr>
            <w:tcW w:w="1250"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510" w:type="dxa"/>
          </w:tcPr>
          <w:p w:rsidR="00072148" w:rsidRPr="00072148" w:rsidRDefault="00072148" w:rsidP="00B00962">
            <w:pPr>
              <w:pStyle w:val="ConsPlusNormal0"/>
              <w:rPr>
                <w:sz w:val="20"/>
                <w:szCs w:val="20"/>
              </w:rPr>
            </w:pPr>
          </w:p>
        </w:tc>
        <w:tc>
          <w:tcPr>
            <w:tcW w:w="567" w:type="dxa"/>
          </w:tcPr>
          <w:p w:rsidR="00072148" w:rsidRPr="00072148" w:rsidRDefault="00072148" w:rsidP="00B00962">
            <w:pPr>
              <w:pStyle w:val="ConsPlusNormal0"/>
              <w:rPr>
                <w:sz w:val="20"/>
                <w:szCs w:val="20"/>
              </w:rPr>
            </w:pPr>
          </w:p>
        </w:tc>
        <w:tc>
          <w:tcPr>
            <w:tcW w:w="737" w:type="dxa"/>
          </w:tcPr>
          <w:p w:rsidR="00072148" w:rsidRPr="00072148" w:rsidRDefault="00072148" w:rsidP="00B00962">
            <w:pPr>
              <w:pStyle w:val="ConsPlusNormal0"/>
              <w:rPr>
                <w:sz w:val="20"/>
                <w:szCs w:val="20"/>
              </w:rPr>
            </w:pPr>
          </w:p>
        </w:tc>
        <w:tc>
          <w:tcPr>
            <w:tcW w:w="924" w:type="dxa"/>
          </w:tcPr>
          <w:p w:rsidR="00072148" w:rsidRPr="00072148" w:rsidRDefault="00072148" w:rsidP="00B00962">
            <w:pPr>
              <w:pStyle w:val="ConsPlusNormal0"/>
              <w:rPr>
                <w:sz w:val="20"/>
                <w:szCs w:val="20"/>
              </w:rPr>
            </w:pPr>
          </w:p>
        </w:tc>
        <w:tc>
          <w:tcPr>
            <w:tcW w:w="1232" w:type="dxa"/>
          </w:tcPr>
          <w:p w:rsidR="00072148" w:rsidRPr="00072148" w:rsidRDefault="00072148" w:rsidP="00B00962">
            <w:pPr>
              <w:pStyle w:val="ConsPlusNormal0"/>
              <w:rPr>
                <w:sz w:val="20"/>
                <w:szCs w:val="20"/>
              </w:rPr>
            </w:pPr>
          </w:p>
        </w:tc>
        <w:tc>
          <w:tcPr>
            <w:tcW w:w="2030" w:type="dxa"/>
          </w:tcPr>
          <w:p w:rsidR="00072148" w:rsidRPr="00072148" w:rsidRDefault="00072148" w:rsidP="00B00962">
            <w:pPr>
              <w:pStyle w:val="ConsPlusNormal0"/>
              <w:rPr>
                <w:sz w:val="20"/>
                <w:szCs w:val="20"/>
              </w:rPr>
            </w:pPr>
          </w:p>
        </w:tc>
        <w:tc>
          <w:tcPr>
            <w:tcW w:w="992" w:type="dxa"/>
          </w:tcPr>
          <w:p w:rsidR="00072148" w:rsidRPr="00072148" w:rsidRDefault="00072148" w:rsidP="00B00962">
            <w:pPr>
              <w:pStyle w:val="ConsPlusNormal0"/>
              <w:rPr>
                <w:sz w:val="20"/>
                <w:szCs w:val="20"/>
              </w:rPr>
            </w:pPr>
            <w:r w:rsidRPr="00072148">
              <w:rPr>
                <w:sz w:val="20"/>
                <w:szCs w:val="20"/>
              </w:rPr>
              <w:t>-</w:t>
            </w:r>
          </w:p>
        </w:tc>
        <w:tc>
          <w:tcPr>
            <w:tcW w:w="955" w:type="dxa"/>
          </w:tcPr>
          <w:p w:rsidR="00072148" w:rsidRPr="00072148" w:rsidRDefault="00072148" w:rsidP="00B00962">
            <w:pPr>
              <w:pStyle w:val="ConsPlusNormal0"/>
              <w:rPr>
                <w:sz w:val="20"/>
                <w:szCs w:val="20"/>
              </w:rPr>
            </w:pPr>
            <w:r w:rsidRPr="00072148">
              <w:rPr>
                <w:sz w:val="20"/>
                <w:szCs w:val="20"/>
              </w:rPr>
              <w:t>-</w:t>
            </w:r>
          </w:p>
        </w:tc>
        <w:tc>
          <w:tcPr>
            <w:tcW w:w="709" w:type="dxa"/>
          </w:tcPr>
          <w:p w:rsidR="00072148" w:rsidRPr="00072148" w:rsidRDefault="00072148" w:rsidP="00B00962">
            <w:pPr>
              <w:pStyle w:val="ConsPlusNormal0"/>
              <w:rPr>
                <w:sz w:val="20"/>
                <w:szCs w:val="20"/>
              </w:rPr>
            </w:pPr>
            <w:r w:rsidRPr="00072148">
              <w:rPr>
                <w:sz w:val="20"/>
                <w:szCs w:val="20"/>
              </w:rPr>
              <w:t>-</w:t>
            </w:r>
          </w:p>
        </w:tc>
        <w:tc>
          <w:tcPr>
            <w:tcW w:w="853" w:type="dxa"/>
            <w:gridSpan w:val="2"/>
          </w:tcPr>
          <w:p w:rsidR="00072148" w:rsidRPr="00072148" w:rsidRDefault="00072148" w:rsidP="00B00962">
            <w:pPr>
              <w:pStyle w:val="ConsPlusNormal0"/>
              <w:rPr>
                <w:sz w:val="20"/>
                <w:szCs w:val="20"/>
              </w:rPr>
            </w:pPr>
            <w:r w:rsidRPr="00072148">
              <w:rPr>
                <w:sz w:val="20"/>
                <w:szCs w:val="20"/>
              </w:rPr>
              <w:t>-</w:t>
            </w:r>
          </w:p>
        </w:tc>
        <w:tc>
          <w:tcPr>
            <w:tcW w:w="652" w:type="dxa"/>
            <w:gridSpan w:val="2"/>
          </w:tcPr>
          <w:p w:rsidR="00072148" w:rsidRPr="00072148" w:rsidRDefault="00072148" w:rsidP="00B00962">
            <w:pPr>
              <w:pStyle w:val="ConsPlusNormal0"/>
              <w:rPr>
                <w:sz w:val="20"/>
                <w:szCs w:val="20"/>
              </w:rPr>
            </w:pPr>
            <w:r w:rsidRPr="00072148">
              <w:rPr>
                <w:sz w:val="20"/>
                <w:szCs w:val="20"/>
              </w:rPr>
              <w:t>-</w:t>
            </w:r>
          </w:p>
        </w:tc>
      </w:tr>
      <w:tr w:rsidR="00072148" w:rsidRPr="00072148" w:rsidTr="00B00962">
        <w:tc>
          <w:tcPr>
            <w:tcW w:w="2204" w:type="dxa"/>
          </w:tcPr>
          <w:p w:rsidR="00072148" w:rsidRPr="00072148" w:rsidRDefault="00072148" w:rsidP="00B00962">
            <w:pPr>
              <w:jc w:val="center"/>
            </w:pPr>
            <w:r w:rsidRPr="00072148">
              <w:lastRenderedPageBreak/>
              <w:t xml:space="preserve">Сверка  сведений  реестра муниципального имущества </w:t>
            </w:r>
            <w:proofErr w:type="spellStart"/>
            <w:r w:rsidRPr="00072148">
              <w:t>Камешкирского</w:t>
            </w:r>
            <w:proofErr w:type="spellEnd"/>
            <w:r w:rsidRPr="00072148">
              <w:t xml:space="preserve"> района Пензенской области  со сведениями </w:t>
            </w:r>
            <w:proofErr w:type="spellStart"/>
            <w:r w:rsidRPr="00072148">
              <w:t>Статрегистра</w:t>
            </w:r>
            <w:proofErr w:type="spellEnd"/>
          </w:p>
        </w:tc>
        <w:tc>
          <w:tcPr>
            <w:tcW w:w="1250"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510" w:type="dxa"/>
          </w:tcPr>
          <w:p w:rsidR="00072148" w:rsidRPr="00072148" w:rsidRDefault="00072148" w:rsidP="00B00962">
            <w:pPr>
              <w:pStyle w:val="ConsPlusNormal0"/>
              <w:rPr>
                <w:sz w:val="20"/>
                <w:szCs w:val="20"/>
              </w:rPr>
            </w:pPr>
          </w:p>
        </w:tc>
        <w:tc>
          <w:tcPr>
            <w:tcW w:w="567" w:type="dxa"/>
          </w:tcPr>
          <w:p w:rsidR="00072148" w:rsidRPr="00072148" w:rsidRDefault="00072148" w:rsidP="00B00962">
            <w:pPr>
              <w:pStyle w:val="ConsPlusNormal0"/>
              <w:rPr>
                <w:sz w:val="20"/>
                <w:szCs w:val="20"/>
              </w:rPr>
            </w:pPr>
          </w:p>
        </w:tc>
        <w:tc>
          <w:tcPr>
            <w:tcW w:w="737" w:type="dxa"/>
          </w:tcPr>
          <w:p w:rsidR="00072148" w:rsidRPr="00072148" w:rsidRDefault="00072148" w:rsidP="00B00962">
            <w:pPr>
              <w:pStyle w:val="ConsPlusNormal0"/>
              <w:rPr>
                <w:sz w:val="20"/>
                <w:szCs w:val="20"/>
              </w:rPr>
            </w:pPr>
          </w:p>
        </w:tc>
        <w:tc>
          <w:tcPr>
            <w:tcW w:w="924" w:type="dxa"/>
          </w:tcPr>
          <w:p w:rsidR="00072148" w:rsidRPr="00072148" w:rsidRDefault="00072148" w:rsidP="00B00962">
            <w:pPr>
              <w:pStyle w:val="ConsPlusNormal0"/>
              <w:rPr>
                <w:sz w:val="20"/>
                <w:szCs w:val="20"/>
              </w:rPr>
            </w:pPr>
          </w:p>
        </w:tc>
        <w:tc>
          <w:tcPr>
            <w:tcW w:w="1232" w:type="dxa"/>
          </w:tcPr>
          <w:p w:rsidR="00072148" w:rsidRPr="00072148" w:rsidRDefault="00072148" w:rsidP="00B00962">
            <w:pPr>
              <w:pStyle w:val="ConsPlusNormal0"/>
              <w:rPr>
                <w:sz w:val="20"/>
                <w:szCs w:val="20"/>
              </w:rPr>
            </w:pPr>
          </w:p>
        </w:tc>
        <w:tc>
          <w:tcPr>
            <w:tcW w:w="2030" w:type="dxa"/>
          </w:tcPr>
          <w:p w:rsidR="00072148" w:rsidRPr="00072148" w:rsidRDefault="00072148" w:rsidP="00B00962">
            <w:pPr>
              <w:pStyle w:val="ConsPlusNormal0"/>
              <w:rPr>
                <w:sz w:val="20"/>
                <w:szCs w:val="20"/>
              </w:rPr>
            </w:pPr>
          </w:p>
        </w:tc>
        <w:tc>
          <w:tcPr>
            <w:tcW w:w="992" w:type="dxa"/>
          </w:tcPr>
          <w:p w:rsidR="00072148" w:rsidRPr="00072148" w:rsidRDefault="00072148" w:rsidP="00B00962">
            <w:pPr>
              <w:pStyle w:val="ConsPlusNormal0"/>
              <w:rPr>
                <w:sz w:val="20"/>
                <w:szCs w:val="20"/>
              </w:rPr>
            </w:pPr>
            <w:r w:rsidRPr="00072148">
              <w:rPr>
                <w:sz w:val="20"/>
                <w:szCs w:val="20"/>
              </w:rPr>
              <w:t>-</w:t>
            </w:r>
          </w:p>
        </w:tc>
        <w:tc>
          <w:tcPr>
            <w:tcW w:w="955" w:type="dxa"/>
          </w:tcPr>
          <w:p w:rsidR="00072148" w:rsidRPr="00072148" w:rsidRDefault="00072148" w:rsidP="00B00962">
            <w:pPr>
              <w:pStyle w:val="ConsPlusNormal0"/>
              <w:rPr>
                <w:sz w:val="20"/>
                <w:szCs w:val="20"/>
              </w:rPr>
            </w:pPr>
            <w:r w:rsidRPr="00072148">
              <w:rPr>
                <w:sz w:val="20"/>
                <w:szCs w:val="20"/>
              </w:rPr>
              <w:t>-</w:t>
            </w:r>
          </w:p>
        </w:tc>
        <w:tc>
          <w:tcPr>
            <w:tcW w:w="709" w:type="dxa"/>
          </w:tcPr>
          <w:p w:rsidR="00072148" w:rsidRPr="00072148" w:rsidRDefault="00072148" w:rsidP="00B00962">
            <w:pPr>
              <w:pStyle w:val="ConsPlusNormal0"/>
              <w:rPr>
                <w:sz w:val="20"/>
                <w:szCs w:val="20"/>
              </w:rPr>
            </w:pPr>
            <w:r w:rsidRPr="00072148">
              <w:rPr>
                <w:sz w:val="20"/>
                <w:szCs w:val="20"/>
              </w:rPr>
              <w:t>-</w:t>
            </w:r>
          </w:p>
        </w:tc>
        <w:tc>
          <w:tcPr>
            <w:tcW w:w="853" w:type="dxa"/>
            <w:gridSpan w:val="2"/>
          </w:tcPr>
          <w:p w:rsidR="00072148" w:rsidRPr="00072148" w:rsidRDefault="00072148" w:rsidP="00B00962">
            <w:pPr>
              <w:pStyle w:val="ConsPlusNormal0"/>
              <w:rPr>
                <w:sz w:val="20"/>
                <w:szCs w:val="20"/>
              </w:rPr>
            </w:pPr>
            <w:r w:rsidRPr="00072148">
              <w:rPr>
                <w:sz w:val="20"/>
                <w:szCs w:val="20"/>
              </w:rPr>
              <w:t>-</w:t>
            </w:r>
          </w:p>
        </w:tc>
        <w:tc>
          <w:tcPr>
            <w:tcW w:w="652" w:type="dxa"/>
            <w:gridSpan w:val="2"/>
          </w:tcPr>
          <w:p w:rsidR="00072148" w:rsidRPr="00072148" w:rsidRDefault="00072148" w:rsidP="00B00962">
            <w:pPr>
              <w:pStyle w:val="ConsPlusNormal0"/>
              <w:rPr>
                <w:sz w:val="20"/>
                <w:szCs w:val="20"/>
              </w:rPr>
            </w:pPr>
            <w:r w:rsidRPr="00072148">
              <w:rPr>
                <w:sz w:val="20"/>
                <w:szCs w:val="20"/>
              </w:rPr>
              <w:t>-</w:t>
            </w:r>
          </w:p>
        </w:tc>
      </w:tr>
      <w:tr w:rsidR="00072148" w:rsidRPr="00072148" w:rsidTr="00B00962">
        <w:tc>
          <w:tcPr>
            <w:tcW w:w="2204" w:type="dxa"/>
          </w:tcPr>
          <w:p w:rsidR="00072148" w:rsidRPr="00072148" w:rsidRDefault="00072148" w:rsidP="00B00962">
            <w:pPr>
              <w:jc w:val="center"/>
            </w:pPr>
            <w:r w:rsidRPr="00072148">
              <w:t xml:space="preserve">Обеспечение деятельности (оказание услуг) муниципальных учреждений (МАУ «МФЦ </w:t>
            </w:r>
            <w:proofErr w:type="spellStart"/>
            <w:r w:rsidRPr="00072148">
              <w:t>Камешкирского</w:t>
            </w:r>
            <w:proofErr w:type="spellEnd"/>
            <w:r w:rsidRPr="00072148">
              <w:t xml:space="preserve"> района Пензенской области)</w:t>
            </w:r>
          </w:p>
        </w:tc>
        <w:tc>
          <w:tcPr>
            <w:tcW w:w="1250"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510" w:type="dxa"/>
          </w:tcPr>
          <w:p w:rsidR="00072148" w:rsidRPr="00072148" w:rsidRDefault="00072148" w:rsidP="00B00962">
            <w:pPr>
              <w:pStyle w:val="ConsPlusNormal0"/>
              <w:rPr>
                <w:sz w:val="20"/>
                <w:szCs w:val="20"/>
              </w:rPr>
            </w:pPr>
          </w:p>
        </w:tc>
        <w:tc>
          <w:tcPr>
            <w:tcW w:w="567" w:type="dxa"/>
          </w:tcPr>
          <w:p w:rsidR="00072148" w:rsidRPr="00072148" w:rsidRDefault="00072148" w:rsidP="00B00962">
            <w:pPr>
              <w:pStyle w:val="ConsPlusNormal0"/>
              <w:rPr>
                <w:sz w:val="20"/>
                <w:szCs w:val="20"/>
              </w:rPr>
            </w:pPr>
          </w:p>
        </w:tc>
        <w:tc>
          <w:tcPr>
            <w:tcW w:w="737" w:type="dxa"/>
          </w:tcPr>
          <w:p w:rsidR="00072148" w:rsidRPr="00072148" w:rsidRDefault="00072148" w:rsidP="00B00962">
            <w:pPr>
              <w:pStyle w:val="ConsPlusNormal0"/>
              <w:rPr>
                <w:sz w:val="20"/>
                <w:szCs w:val="20"/>
              </w:rPr>
            </w:pPr>
          </w:p>
        </w:tc>
        <w:tc>
          <w:tcPr>
            <w:tcW w:w="924" w:type="dxa"/>
          </w:tcPr>
          <w:p w:rsidR="00072148" w:rsidRPr="00072148" w:rsidRDefault="00072148" w:rsidP="00B00962">
            <w:pPr>
              <w:pStyle w:val="ConsPlusNormal0"/>
              <w:rPr>
                <w:sz w:val="20"/>
                <w:szCs w:val="20"/>
              </w:rPr>
            </w:pPr>
          </w:p>
        </w:tc>
        <w:tc>
          <w:tcPr>
            <w:tcW w:w="1232" w:type="dxa"/>
          </w:tcPr>
          <w:p w:rsidR="00072148" w:rsidRPr="00072148" w:rsidRDefault="00072148" w:rsidP="00B00962">
            <w:pPr>
              <w:pStyle w:val="ConsPlusNormal0"/>
              <w:rPr>
                <w:sz w:val="20"/>
                <w:szCs w:val="20"/>
              </w:rPr>
            </w:pPr>
          </w:p>
        </w:tc>
        <w:tc>
          <w:tcPr>
            <w:tcW w:w="2030" w:type="dxa"/>
          </w:tcPr>
          <w:p w:rsidR="00072148" w:rsidRPr="00072148" w:rsidRDefault="00072148" w:rsidP="00B00962">
            <w:pPr>
              <w:pStyle w:val="ConsPlusNormal0"/>
              <w:rPr>
                <w:sz w:val="20"/>
                <w:szCs w:val="20"/>
              </w:rPr>
            </w:pPr>
          </w:p>
        </w:tc>
        <w:tc>
          <w:tcPr>
            <w:tcW w:w="992" w:type="dxa"/>
            <w:vAlign w:val="center"/>
          </w:tcPr>
          <w:p w:rsidR="00072148" w:rsidRPr="00072148" w:rsidRDefault="00072148" w:rsidP="00B00962">
            <w:pPr>
              <w:jc w:val="center"/>
            </w:pPr>
            <w:r w:rsidRPr="00072148">
              <w:t>2339,6</w:t>
            </w:r>
          </w:p>
        </w:tc>
        <w:tc>
          <w:tcPr>
            <w:tcW w:w="955" w:type="dxa"/>
            <w:vAlign w:val="center"/>
          </w:tcPr>
          <w:p w:rsidR="00072148" w:rsidRPr="00072148" w:rsidRDefault="00072148" w:rsidP="00B00962">
            <w:pPr>
              <w:jc w:val="center"/>
            </w:pPr>
            <w:r w:rsidRPr="00072148">
              <w:t>2411,76</w:t>
            </w:r>
          </w:p>
        </w:tc>
        <w:tc>
          <w:tcPr>
            <w:tcW w:w="709" w:type="dxa"/>
            <w:vAlign w:val="center"/>
          </w:tcPr>
          <w:p w:rsidR="00072148" w:rsidRPr="00072148" w:rsidRDefault="00072148" w:rsidP="00B00962">
            <w:pPr>
              <w:jc w:val="center"/>
            </w:pPr>
            <w:r w:rsidRPr="00072148">
              <w:t>2750,</w:t>
            </w:r>
          </w:p>
        </w:tc>
        <w:tc>
          <w:tcPr>
            <w:tcW w:w="853" w:type="dxa"/>
            <w:gridSpan w:val="2"/>
            <w:vAlign w:val="center"/>
          </w:tcPr>
          <w:p w:rsidR="00072148" w:rsidRPr="00072148" w:rsidRDefault="00072148" w:rsidP="00B00962">
            <w:pPr>
              <w:jc w:val="center"/>
            </w:pPr>
            <w:r w:rsidRPr="00072148">
              <w:t>2501,0</w:t>
            </w:r>
          </w:p>
        </w:tc>
        <w:tc>
          <w:tcPr>
            <w:tcW w:w="652" w:type="dxa"/>
            <w:gridSpan w:val="2"/>
            <w:vAlign w:val="center"/>
          </w:tcPr>
          <w:p w:rsidR="00072148" w:rsidRPr="00072148" w:rsidRDefault="00072148" w:rsidP="00B00962">
            <w:pPr>
              <w:jc w:val="center"/>
            </w:pPr>
            <w:r w:rsidRPr="00072148">
              <w:t>2501,0</w:t>
            </w:r>
          </w:p>
        </w:tc>
      </w:tr>
      <w:tr w:rsidR="00072148" w:rsidRPr="00072148" w:rsidTr="00B00962">
        <w:trPr>
          <w:gridAfter w:val="1"/>
          <w:wAfter w:w="34" w:type="dxa"/>
        </w:trPr>
        <w:tc>
          <w:tcPr>
            <w:tcW w:w="2204" w:type="dxa"/>
          </w:tcPr>
          <w:p w:rsidR="00072148" w:rsidRPr="00072148" w:rsidRDefault="00072148" w:rsidP="00B00962">
            <w:r w:rsidRPr="00072148">
              <w:t xml:space="preserve">Разработка схемы размещения рекламных конструкций на территории </w:t>
            </w:r>
            <w:proofErr w:type="spellStart"/>
            <w:r w:rsidRPr="00072148">
              <w:t>Камешкирского</w:t>
            </w:r>
            <w:proofErr w:type="spellEnd"/>
          </w:p>
          <w:p w:rsidR="00072148" w:rsidRPr="00072148" w:rsidRDefault="00072148" w:rsidP="00B00962">
            <w:pPr>
              <w:jc w:val="center"/>
            </w:pPr>
            <w:r w:rsidRPr="00072148">
              <w:t>района Пензенской области</w:t>
            </w:r>
          </w:p>
        </w:tc>
        <w:tc>
          <w:tcPr>
            <w:tcW w:w="1250"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510" w:type="dxa"/>
          </w:tcPr>
          <w:p w:rsidR="00072148" w:rsidRPr="00072148" w:rsidRDefault="00072148" w:rsidP="00B00962">
            <w:pPr>
              <w:pStyle w:val="ConsPlusNormal0"/>
              <w:rPr>
                <w:sz w:val="20"/>
                <w:szCs w:val="20"/>
              </w:rPr>
            </w:pPr>
          </w:p>
        </w:tc>
        <w:tc>
          <w:tcPr>
            <w:tcW w:w="567" w:type="dxa"/>
          </w:tcPr>
          <w:p w:rsidR="00072148" w:rsidRPr="00072148" w:rsidRDefault="00072148" w:rsidP="00B00962">
            <w:pPr>
              <w:pStyle w:val="ConsPlusNormal0"/>
              <w:rPr>
                <w:sz w:val="20"/>
                <w:szCs w:val="20"/>
              </w:rPr>
            </w:pPr>
          </w:p>
        </w:tc>
        <w:tc>
          <w:tcPr>
            <w:tcW w:w="737" w:type="dxa"/>
          </w:tcPr>
          <w:p w:rsidR="00072148" w:rsidRPr="00072148" w:rsidRDefault="00072148" w:rsidP="00B00962">
            <w:pPr>
              <w:pStyle w:val="ConsPlusNormal0"/>
              <w:rPr>
                <w:sz w:val="20"/>
                <w:szCs w:val="20"/>
              </w:rPr>
            </w:pPr>
          </w:p>
        </w:tc>
        <w:tc>
          <w:tcPr>
            <w:tcW w:w="924" w:type="dxa"/>
          </w:tcPr>
          <w:p w:rsidR="00072148" w:rsidRPr="00072148" w:rsidRDefault="00072148" w:rsidP="00B00962">
            <w:pPr>
              <w:pStyle w:val="ConsPlusNormal0"/>
              <w:rPr>
                <w:sz w:val="20"/>
                <w:szCs w:val="20"/>
              </w:rPr>
            </w:pPr>
          </w:p>
        </w:tc>
        <w:tc>
          <w:tcPr>
            <w:tcW w:w="1232" w:type="dxa"/>
          </w:tcPr>
          <w:p w:rsidR="00072148" w:rsidRPr="00072148" w:rsidRDefault="00072148" w:rsidP="00B00962">
            <w:pPr>
              <w:pStyle w:val="ConsPlusNormal0"/>
              <w:rPr>
                <w:sz w:val="20"/>
                <w:szCs w:val="20"/>
              </w:rPr>
            </w:pPr>
          </w:p>
        </w:tc>
        <w:tc>
          <w:tcPr>
            <w:tcW w:w="2030" w:type="dxa"/>
          </w:tcPr>
          <w:p w:rsidR="00072148" w:rsidRPr="00072148" w:rsidRDefault="00072148" w:rsidP="00B00962">
            <w:pPr>
              <w:pStyle w:val="ConsPlusNormal0"/>
              <w:rPr>
                <w:sz w:val="20"/>
                <w:szCs w:val="20"/>
              </w:rPr>
            </w:pPr>
          </w:p>
        </w:tc>
        <w:tc>
          <w:tcPr>
            <w:tcW w:w="992" w:type="dxa"/>
          </w:tcPr>
          <w:p w:rsidR="00072148" w:rsidRPr="00072148" w:rsidRDefault="00072148" w:rsidP="00B00962">
            <w:pPr>
              <w:pStyle w:val="ConsPlusNormal0"/>
              <w:rPr>
                <w:sz w:val="20"/>
                <w:szCs w:val="20"/>
              </w:rPr>
            </w:pPr>
            <w:r w:rsidRPr="00072148">
              <w:rPr>
                <w:sz w:val="20"/>
                <w:szCs w:val="20"/>
              </w:rPr>
              <w:t>-</w:t>
            </w:r>
          </w:p>
        </w:tc>
        <w:tc>
          <w:tcPr>
            <w:tcW w:w="955" w:type="dxa"/>
          </w:tcPr>
          <w:p w:rsidR="00072148" w:rsidRPr="00072148" w:rsidRDefault="00072148" w:rsidP="00B00962">
            <w:pPr>
              <w:pStyle w:val="ConsPlusNormal0"/>
              <w:rPr>
                <w:sz w:val="20"/>
                <w:szCs w:val="20"/>
              </w:rPr>
            </w:pPr>
            <w:r w:rsidRPr="00072148">
              <w:rPr>
                <w:sz w:val="20"/>
                <w:szCs w:val="20"/>
              </w:rPr>
              <w:t>-</w:t>
            </w:r>
          </w:p>
        </w:tc>
        <w:tc>
          <w:tcPr>
            <w:tcW w:w="709" w:type="dxa"/>
          </w:tcPr>
          <w:p w:rsidR="00072148" w:rsidRPr="00072148" w:rsidRDefault="00072148" w:rsidP="00B00962">
            <w:pPr>
              <w:pStyle w:val="ConsPlusNormal0"/>
              <w:rPr>
                <w:sz w:val="20"/>
                <w:szCs w:val="20"/>
              </w:rPr>
            </w:pPr>
            <w:r w:rsidRPr="00072148">
              <w:rPr>
                <w:sz w:val="20"/>
                <w:szCs w:val="20"/>
              </w:rPr>
              <w:t>-</w:t>
            </w:r>
          </w:p>
        </w:tc>
        <w:tc>
          <w:tcPr>
            <w:tcW w:w="853" w:type="dxa"/>
            <w:gridSpan w:val="2"/>
          </w:tcPr>
          <w:p w:rsidR="00072148" w:rsidRPr="00072148" w:rsidRDefault="00072148" w:rsidP="00B00962">
            <w:pPr>
              <w:pStyle w:val="ConsPlusNormal0"/>
              <w:rPr>
                <w:sz w:val="20"/>
                <w:szCs w:val="20"/>
              </w:rPr>
            </w:pPr>
            <w:r w:rsidRPr="00072148">
              <w:rPr>
                <w:sz w:val="20"/>
                <w:szCs w:val="20"/>
              </w:rPr>
              <w:t>-</w:t>
            </w:r>
          </w:p>
        </w:tc>
        <w:tc>
          <w:tcPr>
            <w:tcW w:w="618" w:type="dxa"/>
          </w:tcPr>
          <w:p w:rsidR="00072148" w:rsidRPr="00072148" w:rsidRDefault="00072148" w:rsidP="00B00962">
            <w:pPr>
              <w:pStyle w:val="ConsPlusNormal0"/>
              <w:rPr>
                <w:sz w:val="20"/>
                <w:szCs w:val="20"/>
              </w:rPr>
            </w:pPr>
            <w:r w:rsidRPr="00072148">
              <w:rPr>
                <w:sz w:val="20"/>
                <w:szCs w:val="20"/>
              </w:rPr>
              <w:t>-</w:t>
            </w:r>
          </w:p>
        </w:tc>
      </w:tr>
      <w:tr w:rsidR="00072148" w:rsidRPr="00072148" w:rsidTr="00B00962">
        <w:trPr>
          <w:gridAfter w:val="1"/>
          <w:wAfter w:w="34" w:type="dxa"/>
        </w:trPr>
        <w:tc>
          <w:tcPr>
            <w:tcW w:w="2204" w:type="dxa"/>
          </w:tcPr>
          <w:p w:rsidR="00072148" w:rsidRPr="00072148" w:rsidRDefault="00072148" w:rsidP="00B00962">
            <w:r w:rsidRPr="00072148">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072148">
              <w:t>Камешкирского</w:t>
            </w:r>
            <w:proofErr w:type="spellEnd"/>
            <w:r w:rsidRPr="00072148">
              <w:t xml:space="preserve"> района администрациям поселений </w:t>
            </w:r>
            <w:proofErr w:type="spellStart"/>
            <w:r w:rsidRPr="00072148">
              <w:t>Камешкирского</w:t>
            </w:r>
            <w:proofErr w:type="spellEnd"/>
            <w:r w:rsidRPr="00072148">
              <w:t xml:space="preserve"> района</w:t>
            </w:r>
          </w:p>
        </w:tc>
        <w:tc>
          <w:tcPr>
            <w:tcW w:w="1250"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510" w:type="dxa"/>
          </w:tcPr>
          <w:p w:rsidR="00072148" w:rsidRPr="00072148" w:rsidRDefault="00072148" w:rsidP="00B00962">
            <w:pPr>
              <w:pStyle w:val="ConsPlusNormal0"/>
              <w:rPr>
                <w:sz w:val="20"/>
                <w:szCs w:val="20"/>
              </w:rPr>
            </w:pPr>
          </w:p>
        </w:tc>
        <w:tc>
          <w:tcPr>
            <w:tcW w:w="567" w:type="dxa"/>
          </w:tcPr>
          <w:p w:rsidR="00072148" w:rsidRPr="00072148" w:rsidRDefault="00072148" w:rsidP="00B00962">
            <w:pPr>
              <w:pStyle w:val="ConsPlusNormal0"/>
              <w:rPr>
                <w:sz w:val="20"/>
                <w:szCs w:val="20"/>
              </w:rPr>
            </w:pPr>
          </w:p>
        </w:tc>
        <w:tc>
          <w:tcPr>
            <w:tcW w:w="737" w:type="dxa"/>
          </w:tcPr>
          <w:p w:rsidR="00072148" w:rsidRPr="00072148" w:rsidRDefault="00072148" w:rsidP="00B00962">
            <w:pPr>
              <w:pStyle w:val="ConsPlusNormal0"/>
              <w:rPr>
                <w:sz w:val="20"/>
                <w:szCs w:val="20"/>
              </w:rPr>
            </w:pPr>
          </w:p>
        </w:tc>
        <w:tc>
          <w:tcPr>
            <w:tcW w:w="924" w:type="dxa"/>
          </w:tcPr>
          <w:p w:rsidR="00072148" w:rsidRPr="00072148" w:rsidRDefault="00072148" w:rsidP="00B00962">
            <w:pPr>
              <w:pStyle w:val="ConsPlusNormal0"/>
              <w:rPr>
                <w:sz w:val="20"/>
                <w:szCs w:val="20"/>
              </w:rPr>
            </w:pPr>
          </w:p>
        </w:tc>
        <w:tc>
          <w:tcPr>
            <w:tcW w:w="1232" w:type="dxa"/>
          </w:tcPr>
          <w:p w:rsidR="00072148" w:rsidRPr="00072148" w:rsidRDefault="00072148" w:rsidP="00B00962">
            <w:pPr>
              <w:pStyle w:val="ConsPlusNormal0"/>
              <w:rPr>
                <w:sz w:val="20"/>
                <w:szCs w:val="20"/>
              </w:rPr>
            </w:pPr>
          </w:p>
        </w:tc>
        <w:tc>
          <w:tcPr>
            <w:tcW w:w="2030" w:type="dxa"/>
          </w:tcPr>
          <w:p w:rsidR="00072148" w:rsidRPr="00072148" w:rsidRDefault="00072148" w:rsidP="00B00962">
            <w:pPr>
              <w:pStyle w:val="ConsPlusNormal0"/>
              <w:rPr>
                <w:sz w:val="20"/>
                <w:szCs w:val="20"/>
              </w:rPr>
            </w:pPr>
          </w:p>
        </w:tc>
        <w:tc>
          <w:tcPr>
            <w:tcW w:w="992" w:type="dxa"/>
          </w:tcPr>
          <w:p w:rsidR="00072148" w:rsidRPr="00072148" w:rsidRDefault="00072148" w:rsidP="00B00962">
            <w:pPr>
              <w:pStyle w:val="ConsPlusNormal0"/>
              <w:rPr>
                <w:sz w:val="20"/>
                <w:szCs w:val="20"/>
              </w:rPr>
            </w:pPr>
            <w:r w:rsidRPr="00072148">
              <w:rPr>
                <w:sz w:val="20"/>
                <w:szCs w:val="20"/>
              </w:rPr>
              <w:t>12</w:t>
            </w:r>
          </w:p>
        </w:tc>
        <w:tc>
          <w:tcPr>
            <w:tcW w:w="955" w:type="dxa"/>
          </w:tcPr>
          <w:p w:rsidR="00072148" w:rsidRPr="00072148" w:rsidRDefault="00072148" w:rsidP="00B00962">
            <w:pPr>
              <w:pStyle w:val="ConsPlusNormal0"/>
              <w:rPr>
                <w:sz w:val="20"/>
                <w:szCs w:val="20"/>
              </w:rPr>
            </w:pPr>
            <w:r w:rsidRPr="00072148">
              <w:rPr>
                <w:sz w:val="20"/>
                <w:szCs w:val="20"/>
              </w:rPr>
              <w:t>12</w:t>
            </w:r>
          </w:p>
        </w:tc>
        <w:tc>
          <w:tcPr>
            <w:tcW w:w="709" w:type="dxa"/>
          </w:tcPr>
          <w:p w:rsidR="00072148" w:rsidRPr="00072148" w:rsidRDefault="00072148" w:rsidP="00B00962">
            <w:pPr>
              <w:pStyle w:val="ConsPlusNormal0"/>
              <w:rPr>
                <w:sz w:val="20"/>
                <w:szCs w:val="20"/>
              </w:rPr>
            </w:pPr>
            <w:r w:rsidRPr="00072148">
              <w:rPr>
                <w:sz w:val="20"/>
                <w:szCs w:val="20"/>
              </w:rPr>
              <w:t>12</w:t>
            </w:r>
          </w:p>
        </w:tc>
        <w:tc>
          <w:tcPr>
            <w:tcW w:w="853" w:type="dxa"/>
            <w:gridSpan w:val="2"/>
          </w:tcPr>
          <w:p w:rsidR="00072148" w:rsidRPr="00072148" w:rsidRDefault="00072148" w:rsidP="00B00962">
            <w:pPr>
              <w:pStyle w:val="ConsPlusNormal0"/>
              <w:rPr>
                <w:sz w:val="20"/>
                <w:szCs w:val="20"/>
              </w:rPr>
            </w:pPr>
            <w:r w:rsidRPr="00072148">
              <w:rPr>
                <w:sz w:val="20"/>
                <w:szCs w:val="20"/>
              </w:rPr>
              <w:t>12</w:t>
            </w:r>
          </w:p>
        </w:tc>
        <w:tc>
          <w:tcPr>
            <w:tcW w:w="618" w:type="dxa"/>
          </w:tcPr>
          <w:p w:rsidR="00072148" w:rsidRPr="00072148" w:rsidRDefault="00072148" w:rsidP="00B00962">
            <w:pPr>
              <w:pStyle w:val="ConsPlusNormal0"/>
              <w:rPr>
                <w:sz w:val="20"/>
                <w:szCs w:val="20"/>
              </w:rPr>
            </w:pPr>
            <w:r w:rsidRPr="00072148">
              <w:rPr>
                <w:sz w:val="20"/>
                <w:szCs w:val="20"/>
              </w:rPr>
              <w:t>12</w:t>
            </w:r>
          </w:p>
        </w:tc>
      </w:tr>
      <w:tr w:rsidR="00072148" w:rsidRPr="00072148" w:rsidTr="00B00962">
        <w:trPr>
          <w:gridAfter w:val="1"/>
          <w:wAfter w:w="34" w:type="dxa"/>
        </w:trPr>
        <w:tc>
          <w:tcPr>
            <w:tcW w:w="2204" w:type="dxa"/>
          </w:tcPr>
          <w:p w:rsidR="00072148" w:rsidRPr="00072148" w:rsidRDefault="00072148" w:rsidP="00B00962">
            <w:r w:rsidRPr="00072148">
              <w:t xml:space="preserve">Иные межбюджетные </w:t>
            </w:r>
            <w:r w:rsidRPr="00072148">
              <w:lastRenderedPageBreak/>
              <w:t xml:space="preserve">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072148">
              <w:t>Камешкирского</w:t>
            </w:r>
            <w:proofErr w:type="spellEnd"/>
            <w:r w:rsidRPr="00072148">
              <w:t xml:space="preserve"> района Пензенской области</w:t>
            </w:r>
          </w:p>
        </w:tc>
        <w:tc>
          <w:tcPr>
            <w:tcW w:w="1250"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510" w:type="dxa"/>
          </w:tcPr>
          <w:p w:rsidR="00072148" w:rsidRPr="00072148" w:rsidRDefault="00072148" w:rsidP="00B00962">
            <w:pPr>
              <w:pStyle w:val="ConsPlusNormal0"/>
              <w:rPr>
                <w:sz w:val="20"/>
                <w:szCs w:val="20"/>
              </w:rPr>
            </w:pPr>
          </w:p>
        </w:tc>
        <w:tc>
          <w:tcPr>
            <w:tcW w:w="567" w:type="dxa"/>
          </w:tcPr>
          <w:p w:rsidR="00072148" w:rsidRPr="00072148" w:rsidRDefault="00072148" w:rsidP="00B00962">
            <w:pPr>
              <w:pStyle w:val="ConsPlusNormal0"/>
              <w:rPr>
                <w:sz w:val="20"/>
                <w:szCs w:val="20"/>
              </w:rPr>
            </w:pPr>
          </w:p>
        </w:tc>
        <w:tc>
          <w:tcPr>
            <w:tcW w:w="737" w:type="dxa"/>
          </w:tcPr>
          <w:p w:rsidR="00072148" w:rsidRPr="00072148" w:rsidRDefault="00072148" w:rsidP="00B00962">
            <w:pPr>
              <w:pStyle w:val="ConsPlusNormal0"/>
              <w:rPr>
                <w:sz w:val="20"/>
                <w:szCs w:val="20"/>
              </w:rPr>
            </w:pPr>
          </w:p>
        </w:tc>
        <w:tc>
          <w:tcPr>
            <w:tcW w:w="924" w:type="dxa"/>
          </w:tcPr>
          <w:p w:rsidR="00072148" w:rsidRPr="00072148" w:rsidRDefault="00072148" w:rsidP="00B00962">
            <w:pPr>
              <w:pStyle w:val="ConsPlusNormal0"/>
              <w:rPr>
                <w:sz w:val="20"/>
                <w:szCs w:val="20"/>
              </w:rPr>
            </w:pPr>
          </w:p>
        </w:tc>
        <w:tc>
          <w:tcPr>
            <w:tcW w:w="1232" w:type="dxa"/>
          </w:tcPr>
          <w:p w:rsidR="00072148" w:rsidRPr="00072148" w:rsidRDefault="00072148" w:rsidP="00B00962">
            <w:pPr>
              <w:pStyle w:val="ConsPlusNormal0"/>
              <w:rPr>
                <w:sz w:val="20"/>
                <w:szCs w:val="20"/>
              </w:rPr>
            </w:pPr>
          </w:p>
        </w:tc>
        <w:tc>
          <w:tcPr>
            <w:tcW w:w="2030" w:type="dxa"/>
          </w:tcPr>
          <w:p w:rsidR="00072148" w:rsidRPr="00072148" w:rsidRDefault="00072148" w:rsidP="00B00962">
            <w:pPr>
              <w:pStyle w:val="ConsPlusNormal0"/>
              <w:rPr>
                <w:sz w:val="20"/>
                <w:szCs w:val="20"/>
              </w:rPr>
            </w:pPr>
          </w:p>
        </w:tc>
        <w:tc>
          <w:tcPr>
            <w:tcW w:w="992" w:type="dxa"/>
          </w:tcPr>
          <w:p w:rsidR="00072148" w:rsidRPr="00072148" w:rsidRDefault="00072148" w:rsidP="00B00962">
            <w:pPr>
              <w:jc w:val="center"/>
            </w:pPr>
            <w:r w:rsidRPr="00072148">
              <w:t>0</w:t>
            </w:r>
          </w:p>
        </w:tc>
        <w:tc>
          <w:tcPr>
            <w:tcW w:w="955" w:type="dxa"/>
          </w:tcPr>
          <w:p w:rsidR="00072148" w:rsidRPr="00072148" w:rsidRDefault="00072148" w:rsidP="00B00962">
            <w:pPr>
              <w:jc w:val="center"/>
            </w:pPr>
            <w:r w:rsidRPr="00072148">
              <w:t>600</w:t>
            </w:r>
          </w:p>
        </w:tc>
        <w:tc>
          <w:tcPr>
            <w:tcW w:w="709" w:type="dxa"/>
          </w:tcPr>
          <w:p w:rsidR="00072148" w:rsidRPr="00072148" w:rsidRDefault="00072148" w:rsidP="00B00962">
            <w:pPr>
              <w:jc w:val="center"/>
            </w:pPr>
            <w:r w:rsidRPr="00072148">
              <w:t>600</w:t>
            </w:r>
          </w:p>
        </w:tc>
        <w:tc>
          <w:tcPr>
            <w:tcW w:w="853" w:type="dxa"/>
            <w:gridSpan w:val="2"/>
          </w:tcPr>
          <w:p w:rsidR="00072148" w:rsidRPr="00072148" w:rsidRDefault="00072148" w:rsidP="00B00962">
            <w:pPr>
              <w:jc w:val="center"/>
            </w:pPr>
            <w:r w:rsidRPr="00072148">
              <w:t>600</w:t>
            </w:r>
          </w:p>
        </w:tc>
        <w:tc>
          <w:tcPr>
            <w:tcW w:w="618" w:type="dxa"/>
          </w:tcPr>
          <w:p w:rsidR="00072148" w:rsidRPr="00072148" w:rsidRDefault="00072148" w:rsidP="00B00962">
            <w:pPr>
              <w:jc w:val="center"/>
            </w:pPr>
            <w:r w:rsidRPr="00072148">
              <w:t>600</w:t>
            </w:r>
          </w:p>
        </w:tc>
      </w:tr>
      <w:tr w:rsidR="00072148" w:rsidRPr="00072148" w:rsidTr="00B00962">
        <w:trPr>
          <w:gridAfter w:val="1"/>
          <w:wAfter w:w="34" w:type="dxa"/>
        </w:trPr>
        <w:tc>
          <w:tcPr>
            <w:tcW w:w="2204" w:type="dxa"/>
          </w:tcPr>
          <w:p w:rsidR="00072148" w:rsidRPr="00072148" w:rsidRDefault="00072148" w:rsidP="00B00962">
            <w:r w:rsidRPr="00072148">
              <w:lastRenderedPageBreak/>
              <w:t>Итого</w:t>
            </w:r>
          </w:p>
        </w:tc>
        <w:tc>
          <w:tcPr>
            <w:tcW w:w="1250" w:type="dxa"/>
          </w:tcPr>
          <w:p w:rsidR="00072148" w:rsidRPr="00072148" w:rsidRDefault="00072148" w:rsidP="00B00962">
            <w:pPr>
              <w:pStyle w:val="ConsPlusNormal0"/>
              <w:rPr>
                <w:sz w:val="20"/>
                <w:szCs w:val="20"/>
              </w:rPr>
            </w:pPr>
          </w:p>
        </w:tc>
        <w:tc>
          <w:tcPr>
            <w:tcW w:w="1417" w:type="dxa"/>
          </w:tcPr>
          <w:p w:rsidR="00072148" w:rsidRPr="00072148" w:rsidRDefault="00072148" w:rsidP="00B00962">
            <w:pPr>
              <w:pStyle w:val="ConsPlusNormal0"/>
              <w:rPr>
                <w:sz w:val="20"/>
                <w:szCs w:val="20"/>
              </w:rPr>
            </w:pPr>
          </w:p>
        </w:tc>
        <w:tc>
          <w:tcPr>
            <w:tcW w:w="510" w:type="dxa"/>
          </w:tcPr>
          <w:p w:rsidR="00072148" w:rsidRPr="00072148" w:rsidRDefault="00072148" w:rsidP="00B00962">
            <w:pPr>
              <w:pStyle w:val="ConsPlusNormal0"/>
              <w:rPr>
                <w:sz w:val="20"/>
                <w:szCs w:val="20"/>
              </w:rPr>
            </w:pPr>
          </w:p>
        </w:tc>
        <w:tc>
          <w:tcPr>
            <w:tcW w:w="567" w:type="dxa"/>
          </w:tcPr>
          <w:p w:rsidR="00072148" w:rsidRPr="00072148" w:rsidRDefault="00072148" w:rsidP="00B00962">
            <w:pPr>
              <w:pStyle w:val="ConsPlusNormal0"/>
              <w:rPr>
                <w:sz w:val="20"/>
                <w:szCs w:val="20"/>
              </w:rPr>
            </w:pPr>
          </w:p>
        </w:tc>
        <w:tc>
          <w:tcPr>
            <w:tcW w:w="737" w:type="dxa"/>
          </w:tcPr>
          <w:p w:rsidR="00072148" w:rsidRPr="00072148" w:rsidRDefault="00072148" w:rsidP="00B00962">
            <w:pPr>
              <w:pStyle w:val="ConsPlusNormal0"/>
              <w:rPr>
                <w:sz w:val="20"/>
                <w:szCs w:val="20"/>
              </w:rPr>
            </w:pPr>
          </w:p>
        </w:tc>
        <w:tc>
          <w:tcPr>
            <w:tcW w:w="924" w:type="dxa"/>
          </w:tcPr>
          <w:p w:rsidR="00072148" w:rsidRPr="00072148" w:rsidRDefault="00072148" w:rsidP="00B00962">
            <w:pPr>
              <w:pStyle w:val="ConsPlusNormal0"/>
              <w:rPr>
                <w:sz w:val="20"/>
                <w:szCs w:val="20"/>
              </w:rPr>
            </w:pPr>
          </w:p>
        </w:tc>
        <w:tc>
          <w:tcPr>
            <w:tcW w:w="1232" w:type="dxa"/>
          </w:tcPr>
          <w:p w:rsidR="00072148" w:rsidRPr="00072148" w:rsidRDefault="00072148" w:rsidP="00B00962">
            <w:pPr>
              <w:pStyle w:val="ConsPlusNormal0"/>
              <w:rPr>
                <w:sz w:val="20"/>
                <w:szCs w:val="20"/>
              </w:rPr>
            </w:pPr>
          </w:p>
        </w:tc>
        <w:tc>
          <w:tcPr>
            <w:tcW w:w="2030" w:type="dxa"/>
          </w:tcPr>
          <w:p w:rsidR="00072148" w:rsidRPr="00072148" w:rsidRDefault="00072148" w:rsidP="00B00962">
            <w:pPr>
              <w:pStyle w:val="ConsPlusNormal0"/>
              <w:rPr>
                <w:sz w:val="20"/>
                <w:szCs w:val="20"/>
              </w:rPr>
            </w:pPr>
          </w:p>
        </w:tc>
        <w:tc>
          <w:tcPr>
            <w:tcW w:w="992" w:type="dxa"/>
          </w:tcPr>
          <w:p w:rsidR="00072148" w:rsidRPr="00072148" w:rsidRDefault="00072148" w:rsidP="00B00962">
            <w:pPr>
              <w:jc w:val="center"/>
            </w:pPr>
            <w:r w:rsidRPr="00072148">
              <w:t>2487,3</w:t>
            </w:r>
          </w:p>
        </w:tc>
        <w:tc>
          <w:tcPr>
            <w:tcW w:w="955" w:type="dxa"/>
          </w:tcPr>
          <w:p w:rsidR="00072148" w:rsidRPr="00072148" w:rsidRDefault="00072148" w:rsidP="00B00962">
            <w:pPr>
              <w:jc w:val="center"/>
            </w:pPr>
            <w:r w:rsidRPr="00072148">
              <w:t>3059,86</w:t>
            </w:r>
          </w:p>
          <w:p w:rsidR="00072148" w:rsidRPr="00072148" w:rsidRDefault="00072148" w:rsidP="00B00962">
            <w:pPr>
              <w:jc w:val="center"/>
            </w:pPr>
          </w:p>
        </w:tc>
        <w:tc>
          <w:tcPr>
            <w:tcW w:w="709" w:type="dxa"/>
          </w:tcPr>
          <w:p w:rsidR="00072148" w:rsidRPr="00072148" w:rsidRDefault="00072148" w:rsidP="00B00962">
            <w:pPr>
              <w:jc w:val="center"/>
            </w:pPr>
            <w:r w:rsidRPr="00072148">
              <w:t>3491,63</w:t>
            </w:r>
          </w:p>
        </w:tc>
        <w:tc>
          <w:tcPr>
            <w:tcW w:w="853" w:type="dxa"/>
            <w:gridSpan w:val="2"/>
          </w:tcPr>
          <w:p w:rsidR="00072148" w:rsidRPr="00072148" w:rsidRDefault="00072148" w:rsidP="00B00962">
            <w:pPr>
              <w:jc w:val="center"/>
            </w:pPr>
            <w:r w:rsidRPr="00072148">
              <w:t>3263,0</w:t>
            </w:r>
          </w:p>
        </w:tc>
        <w:tc>
          <w:tcPr>
            <w:tcW w:w="618" w:type="dxa"/>
          </w:tcPr>
          <w:p w:rsidR="00072148" w:rsidRPr="00072148" w:rsidRDefault="00072148" w:rsidP="00B00962">
            <w:pPr>
              <w:jc w:val="center"/>
            </w:pPr>
            <w:r w:rsidRPr="00072148">
              <w:t>3263,0</w:t>
            </w:r>
          </w:p>
        </w:tc>
      </w:tr>
    </w:tbl>
    <w:p w:rsidR="00072148" w:rsidRPr="00072148" w:rsidRDefault="00072148" w:rsidP="00072148">
      <w:pPr>
        <w:autoSpaceDE w:val="0"/>
        <w:autoSpaceDN w:val="0"/>
        <w:adjustRightInd w:val="0"/>
        <w:jc w:val="both"/>
      </w:pPr>
    </w:p>
    <w:p w:rsidR="00072148" w:rsidRDefault="00072148">
      <w:pPr>
        <w:sectPr w:rsidR="00072148" w:rsidSect="00072148">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072148" w:rsidRDefault="00072148"/>
    <w:p w:rsidR="00072148" w:rsidRDefault="00072148" w:rsidP="00072148"/>
    <w:p w:rsidR="00072148" w:rsidRDefault="00072148" w:rsidP="00072148">
      <w:r>
        <w:rPr>
          <w:noProof/>
        </w:rPr>
        <w:drawing>
          <wp:anchor distT="0" distB="0" distL="114300" distR="114300" simplePos="0" relativeHeight="251663360" behindDoc="0" locked="0" layoutInCell="1" allowOverlap="1" wp14:anchorId="5B9D0F36" wp14:editId="335D7192">
            <wp:simplePos x="0" y="0"/>
            <wp:positionH relativeFrom="column">
              <wp:posOffset>2681605</wp:posOffset>
            </wp:positionH>
            <wp:positionV relativeFrom="paragraph">
              <wp:posOffset>45720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072148" w:rsidRDefault="00072148" w:rsidP="00072148"/>
    <w:p w:rsidR="00072148" w:rsidRDefault="00072148" w:rsidP="00072148"/>
    <w:p w:rsidR="00072148" w:rsidRDefault="00072148" w:rsidP="00072148"/>
    <w:p w:rsidR="00072148" w:rsidRDefault="00072148" w:rsidP="00072148"/>
    <w:p w:rsidR="00072148" w:rsidRDefault="00072148" w:rsidP="00072148"/>
    <w:tbl>
      <w:tblPr>
        <w:tblpPr w:leftFromText="180" w:rightFromText="180" w:bottomFromText="200" w:vertAnchor="text" w:horzAnchor="margin" w:tblpY="290"/>
        <w:tblW w:w="9465" w:type="dxa"/>
        <w:tblLayout w:type="fixed"/>
        <w:tblCellMar>
          <w:left w:w="0" w:type="dxa"/>
          <w:right w:w="0" w:type="dxa"/>
        </w:tblCellMar>
        <w:tblLook w:val="01E0" w:firstRow="1" w:lastRow="1" w:firstColumn="1" w:lastColumn="1" w:noHBand="0" w:noVBand="0"/>
      </w:tblPr>
      <w:tblGrid>
        <w:gridCol w:w="9465"/>
      </w:tblGrid>
      <w:tr w:rsidR="00072148" w:rsidTr="00B00962">
        <w:trPr>
          <w:trHeight w:val="350"/>
        </w:trPr>
        <w:tc>
          <w:tcPr>
            <w:tcW w:w="9462" w:type="dxa"/>
          </w:tcPr>
          <w:p w:rsidR="00072148" w:rsidRDefault="00072148" w:rsidP="00B00962">
            <w:pPr>
              <w:spacing w:line="276" w:lineRule="auto"/>
              <w:jc w:val="center"/>
              <w:rPr>
                <w:b/>
                <w:sz w:val="28"/>
                <w:lang w:eastAsia="en-US"/>
              </w:rPr>
            </w:pPr>
          </w:p>
        </w:tc>
      </w:tr>
      <w:tr w:rsidR="00072148" w:rsidTr="00B00962">
        <w:trPr>
          <w:trHeight w:val="772"/>
        </w:trPr>
        <w:tc>
          <w:tcPr>
            <w:tcW w:w="9462" w:type="dxa"/>
            <w:hideMark/>
          </w:tcPr>
          <w:p w:rsidR="00072148" w:rsidRDefault="00072148" w:rsidP="00B00962">
            <w:pPr>
              <w:spacing w:line="276" w:lineRule="auto"/>
              <w:jc w:val="center"/>
              <w:rPr>
                <w:b/>
                <w:sz w:val="28"/>
                <w:szCs w:val="28"/>
                <w:lang w:eastAsia="en-US"/>
              </w:rPr>
            </w:pPr>
            <w:r>
              <w:rPr>
                <w:b/>
                <w:sz w:val="28"/>
                <w:szCs w:val="28"/>
                <w:lang w:eastAsia="en-US"/>
              </w:rPr>
              <w:t>АДМИНИСТРАЦИЯ</w:t>
            </w:r>
          </w:p>
          <w:p w:rsidR="00072148" w:rsidRDefault="00072148" w:rsidP="00B00962">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072148" w:rsidTr="00B00962">
        <w:trPr>
          <w:trHeight w:val="350"/>
        </w:trPr>
        <w:tc>
          <w:tcPr>
            <w:tcW w:w="9462" w:type="dxa"/>
          </w:tcPr>
          <w:p w:rsidR="00072148" w:rsidRDefault="00072148" w:rsidP="00B00962">
            <w:pPr>
              <w:spacing w:line="276" w:lineRule="auto"/>
              <w:jc w:val="center"/>
              <w:rPr>
                <w:b/>
                <w:sz w:val="28"/>
                <w:szCs w:val="28"/>
                <w:lang w:eastAsia="en-US"/>
              </w:rPr>
            </w:pPr>
          </w:p>
        </w:tc>
      </w:tr>
      <w:tr w:rsidR="00072148" w:rsidTr="00B00962">
        <w:trPr>
          <w:trHeight w:val="332"/>
        </w:trPr>
        <w:tc>
          <w:tcPr>
            <w:tcW w:w="9462" w:type="dxa"/>
            <w:hideMark/>
          </w:tcPr>
          <w:p w:rsidR="00072148" w:rsidRDefault="00072148" w:rsidP="00B00962">
            <w:pPr>
              <w:pStyle w:val="3"/>
              <w:spacing w:line="276" w:lineRule="auto"/>
              <w:rPr>
                <w:sz w:val="28"/>
                <w:szCs w:val="28"/>
                <w:lang w:eastAsia="en-US"/>
              </w:rPr>
            </w:pPr>
            <w:r>
              <w:rPr>
                <w:sz w:val="28"/>
                <w:szCs w:val="28"/>
                <w:lang w:eastAsia="en-US"/>
              </w:rPr>
              <w:t>ПОСТАНОВЛЕНИЕ</w:t>
            </w:r>
          </w:p>
        </w:tc>
      </w:tr>
      <w:tr w:rsidR="00072148" w:rsidTr="00B00962">
        <w:trPr>
          <w:trHeight w:val="300"/>
        </w:trPr>
        <w:tc>
          <w:tcPr>
            <w:tcW w:w="9462" w:type="dxa"/>
            <w:vAlign w:val="center"/>
          </w:tcPr>
          <w:p w:rsidR="00072148" w:rsidRDefault="00072148" w:rsidP="00B00962">
            <w:pPr>
              <w:pStyle w:val="3"/>
              <w:spacing w:line="276" w:lineRule="auto"/>
              <w:jc w:val="left"/>
              <w:rPr>
                <w:lang w:eastAsia="en-US"/>
              </w:rPr>
            </w:pPr>
          </w:p>
        </w:tc>
      </w:tr>
    </w:tbl>
    <w:p w:rsidR="00072148" w:rsidRDefault="00072148" w:rsidP="00072148"/>
    <w:p w:rsidR="00072148" w:rsidRDefault="00072148" w:rsidP="00072148">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072148" w:rsidTr="00B00962">
        <w:trPr>
          <w:trHeight w:val="432"/>
        </w:trPr>
        <w:tc>
          <w:tcPr>
            <w:tcW w:w="284" w:type="dxa"/>
            <w:vAlign w:val="bottom"/>
            <w:hideMark/>
          </w:tcPr>
          <w:p w:rsidR="00072148" w:rsidRDefault="00072148" w:rsidP="00B00962">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072148" w:rsidRDefault="00072148" w:rsidP="00B00962">
            <w:pPr>
              <w:spacing w:line="276" w:lineRule="auto"/>
              <w:rPr>
                <w:sz w:val="28"/>
                <w:szCs w:val="28"/>
                <w:lang w:eastAsia="en-US"/>
              </w:rPr>
            </w:pPr>
            <w:r>
              <w:rPr>
                <w:sz w:val="28"/>
                <w:szCs w:val="28"/>
                <w:lang w:eastAsia="en-US"/>
              </w:rPr>
              <w:t>10.06.2020</w:t>
            </w:r>
          </w:p>
        </w:tc>
        <w:tc>
          <w:tcPr>
            <w:tcW w:w="397" w:type="dxa"/>
            <w:hideMark/>
          </w:tcPr>
          <w:p w:rsidR="00072148" w:rsidRDefault="00072148" w:rsidP="00B00962">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072148" w:rsidRDefault="00072148" w:rsidP="00B00962">
            <w:pPr>
              <w:spacing w:line="276" w:lineRule="auto"/>
              <w:rPr>
                <w:sz w:val="28"/>
                <w:szCs w:val="28"/>
                <w:lang w:eastAsia="en-US"/>
              </w:rPr>
            </w:pPr>
            <w:r>
              <w:rPr>
                <w:sz w:val="28"/>
                <w:szCs w:val="28"/>
                <w:lang w:eastAsia="en-US"/>
              </w:rPr>
              <w:t>140</w:t>
            </w:r>
          </w:p>
        </w:tc>
      </w:tr>
      <w:tr w:rsidR="00072148" w:rsidTr="00B00962">
        <w:tc>
          <w:tcPr>
            <w:tcW w:w="4650" w:type="dxa"/>
            <w:gridSpan w:val="4"/>
          </w:tcPr>
          <w:p w:rsidR="00072148" w:rsidRDefault="00072148" w:rsidP="00B00962">
            <w:pPr>
              <w:spacing w:line="276" w:lineRule="auto"/>
              <w:jc w:val="center"/>
              <w:rPr>
                <w:sz w:val="10"/>
                <w:lang w:eastAsia="en-US"/>
              </w:rPr>
            </w:pPr>
          </w:p>
          <w:p w:rsidR="00072148" w:rsidRDefault="00072148" w:rsidP="00B00962">
            <w:pPr>
              <w:spacing w:line="276" w:lineRule="auto"/>
              <w:jc w:val="center"/>
              <w:rPr>
                <w:lang w:eastAsia="en-US"/>
              </w:rPr>
            </w:pPr>
            <w:proofErr w:type="spellStart"/>
            <w:r>
              <w:rPr>
                <w:lang w:eastAsia="en-US"/>
              </w:rPr>
              <w:t>с.Р.Камешкир</w:t>
            </w:r>
            <w:proofErr w:type="spellEnd"/>
          </w:p>
        </w:tc>
      </w:tr>
    </w:tbl>
    <w:p w:rsidR="00072148" w:rsidRPr="00072148" w:rsidRDefault="00072148" w:rsidP="00072148">
      <w:pPr>
        <w:jc w:val="center"/>
        <w:rPr>
          <w:b/>
          <w:bCs/>
          <w:sz w:val="24"/>
          <w:szCs w:val="24"/>
        </w:rPr>
      </w:pPr>
      <w:r w:rsidRPr="00072148">
        <w:rPr>
          <w:b/>
          <w:bCs/>
          <w:sz w:val="24"/>
          <w:szCs w:val="24"/>
        </w:rPr>
        <w:t xml:space="preserve">О признании утратившим силу Порядка выдачи разрешения представителя нанимателя (работодателя), предусмотренного пунктом 3 части 1 статьи 14 Федерального закона от 02.03.2007 № 25-ФЗ </w:t>
      </w:r>
    </w:p>
    <w:p w:rsidR="00072148" w:rsidRPr="00072148" w:rsidRDefault="00072148" w:rsidP="00072148">
      <w:pPr>
        <w:jc w:val="center"/>
        <w:rPr>
          <w:b/>
          <w:bCs/>
          <w:sz w:val="24"/>
          <w:szCs w:val="24"/>
        </w:rPr>
      </w:pPr>
      <w:r w:rsidRPr="00072148">
        <w:rPr>
          <w:b/>
          <w:bCs/>
          <w:sz w:val="24"/>
          <w:szCs w:val="24"/>
        </w:rPr>
        <w:t>«О муниципальной службе в Российской Федерации»</w:t>
      </w:r>
    </w:p>
    <w:p w:rsidR="00072148" w:rsidRPr="00072148" w:rsidRDefault="00072148" w:rsidP="00072148">
      <w:pPr>
        <w:jc w:val="center"/>
        <w:rPr>
          <w:b/>
          <w:bCs/>
          <w:sz w:val="24"/>
          <w:szCs w:val="24"/>
        </w:rPr>
      </w:pPr>
    </w:p>
    <w:p w:rsidR="00072148" w:rsidRPr="00072148" w:rsidRDefault="00072148" w:rsidP="00072148">
      <w:pPr>
        <w:jc w:val="both"/>
        <w:rPr>
          <w:sz w:val="24"/>
          <w:szCs w:val="24"/>
        </w:rPr>
      </w:pPr>
      <w:r w:rsidRPr="00072148">
        <w:rPr>
          <w:sz w:val="24"/>
          <w:szCs w:val="24"/>
        </w:rPr>
        <w:t xml:space="preserve">В соответствии с Федеральным законом от 02.03.2007 № 25-ФЗ «О муниципальной службе в Российской Федерации»,  законом Пензенской области №3469-ЗПО от 27.03.2020года «О внесении изменений в отдельные законы Пензенской области», руководствуясь Уставом </w:t>
      </w:r>
      <w:proofErr w:type="spellStart"/>
      <w:r w:rsidRPr="00072148">
        <w:rPr>
          <w:sz w:val="24"/>
          <w:szCs w:val="24"/>
        </w:rPr>
        <w:t>Камешкирского</w:t>
      </w:r>
      <w:proofErr w:type="spellEnd"/>
      <w:r w:rsidRPr="00072148">
        <w:rPr>
          <w:sz w:val="24"/>
          <w:szCs w:val="24"/>
        </w:rPr>
        <w:t xml:space="preserve"> района Пензенской области, администрация </w:t>
      </w:r>
      <w:proofErr w:type="spellStart"/>
      <w:r w:rsidRPr="00072148">
        <w:rPr>
          <w:sz w:val="24"/>
          <w:szCs w:val="24"/>
        </w:rPr>
        <w:t>Камешкирского</w:t>
      </w:r>
      <w:proofErr w:type="spellEnd"/>
      <w:r w:rsidRPr="00072148">
        <w:rPr>
          <w:sz w:val="24"/>
          <w:szCs w:val="24"/>
        </w:rPr>
        <w:t xml:space="preserve"> района Пензенской области</w:t>
      </w:r>
    </w:p>
    <w:p w:rsidR="00072148" w:rsidRPr="00072148" w:rsidRDefault="00072148" w:rsidP="00072148">
      <w:pPr>
        <w:ind w:firstLine="709"/>
        <w:jc w:val="center"/>
        <w:rPr>
          <w:sz w:val="24"/>
          <w:szCs w:val="24"/>
        </w:rPr>
      </w:pPr>
      <w:r w:rsidRPr="00072148">
        <w:rPr>
          <w:sz w:val="24"/>
          <w:szCs w:val="24"/>
        </w:rPr>
        <w:t>ПОСТАНОВЛЯЕТ:</w:t>
      </w:r>
    </w:p>
    <w:p w:rsidR="00072148" w:rsidRPr="00072148" w:rsidRDefault="00072148" w:rsidP="00072148">
      <w:pPr>
        <w:jc w:val="both"/>
        <w:rPr>
          <w:bCs/>
          <w:sz w:val="24"/>
          <w:szCs w:val="24"/>
        </w:rPr>
      </w:pPr>
      <w:r w:rsidRPr="00072148">
        <w:rPr>
          <w:sz w:val="24"/>
          <w:szCs w:val="24"/>
        </w:rPr>
        <w:t xml:space="preserve">          1.Признать утратившим силу П</w:t>
      </w:r>
      <w:r w:rsidRPr="00072148">
        <w:rPr>
          <w:bCs/>
          <w:sz w:val="24"/>
          <w:szCs w:val="24"/>
        </w:rPr>
        <w:t xml:space="preserve">орядок выдачи разрешения представителя нанимателя (работодателя), предусмотренного пунктом 3 части 1 статьи 14 Федерального закона от 02.03.2007 № 25-ФЗ </w:t>
      </w:r>
    </w:p>
    <w:p w:rsidR="00072148" w:rsidRPr="00072148" w:rsidRDefault="00072148" w:rsidP="00072148">
      <w:pPr>
        <w:jc w:val="both"/>
        <w:rPr>
          <w:bCs/>
          <w:sz w:val="24"/>
          <w:szCs w:val="24"/>
        </w:rPr>
      </w:pPr>
      <w:r w:rsidRPr="00072148">
        <w:rPr>
          <w:bCs/>
          <w:sz w:val="24"/>
          <w:szCs w:val="24"/>
        </w:rPr>
        <w:t xml:space="preserve">«О муниципальной службе в Российской Федерации», </w:t>
      </w:r>
      <w:proofErr w:type="gramStart"/>
      <w:r w:rsidRPr="00072148">
        <w:rPr>
          <w:bCs/>
          <w:sz w:val="24"/>
          <w:szCs w:val="24"/>
        </w:rPr>
        <w:t>утвержденный</w:t>
      </w:r>
      <w:proofErr w:type="gramEnd"/>
      <w:r w:rsidRPr="00072148">
        <w:rPr>
          <w:bCs/>
          <w:sz w:val="24"/>
          <w:szCs w:val="24"/>
        </w:rPr>
        <w:t xml:space="preserve"> постановлением администрации </w:t>
      </w:r>
      <w:proofErr w:type="spellStart"/>
      <w:r w:rsidRPr="00072148">
        <w:rPr>
          <w:bCs/>
          <w:sz w:val="24"/>
          <w:szCs w:val="24"/>
        </w:rPr>
        <w:t>Камешкирского</w:t>
      </w:r>
      <w:proofErr w:type="spellEnd"/>
      <w:r w:rsidRPr="00072148">
        <w:rPr>
          <w:bCs/>
          <w:sz w:val="24"/>
          <w:szCs w:val="24"/>
        </w:rPr>
        <w:t xml:space="preserve"> района Пензенской области от 27.09.2017 №285.</w:t>
      </w:r>
    </w:p>
    <w:p w:rsidR="00072148" w:rsidRPr="00072148" w:rsidRDefault="00072148" w:rsidP="00072148">
      <w:pPr>
        <w:ind w:firstLine="709"/>
        <w:jc w:val="both"/>
        <w:rPr>
          <w:bCs/>
          <w:sz w:val="24"/>
          <w:szCs w:val="24"/>
        </w:rPr>
      </w:pPr>
      <w:r w:rsidRPr="00072148">
        <w:rPr>
          <w:bCs/>
          <w:sz w:val="24"/>
          <w:szCs w:val="24"/>
        </w:rPr>
        <w:t xml:space="preserve">2. Настоящее </w:t>
      </w:r>
      <w:r w:rsidRPr="00072148">
        <w:rPr>
          <w:color w:val="000000"/>
          <w:sz w:val="24"/>
          <w:szCs w:val="24"/>
          <w:shd w:val="clear" w:color="auto" w:fill="FFFFFF"/>
        </w:rPr>
        <w:t>постановление</w:t>
      </w:r>
      <w:r w:rsidRPr="00072148">
        <w:rPr>
          <w:sz w:val="24"/>
          <w:szCs w:val="24"/>
        </w:rPr>
        <w:t xml:space="preserve"> </w:t>
      </w:r>
      <w:r w:rsidRPr="00072148">
        <w:rPr>
          <w:bCs/>
          <w:sz w:val="24"/>
          <w:szCs w:val="24"/>
        </w:rPr>
        <w:t xml:space="preserve"> вступает в силу на следующий день после дня его официального опубликования.</w:t>
      </w:r>
    </w:p>
    <w:p w:rsidR="00072148" w:rsidRPr="00072148" w:rsidRDefault="00072148" w:rsidP="00072148">
      <w:pPr>
        <w:ind w:firstLine="709"/>
        <w:jc w:val="both"/>
        <w:rPr>
          <w:bCs/>
          <w:sz w:val="24"/>
          <w:szCs w:val="24"/>
        </w:rPr>
      </w:pPr>
      <w:r w:rsidRPr="00072148">
        <w:rPr>
          <w:bCs/>
          <w:sz w:val="24"/>
          <w:szCs w:val="24"/>
        </w:rPr>
        <w:t>3. Настоящее постановление</w:t>
      </w:r>
      <w:r w:rsidRPr="00072148">
        <w:rPr>
          <w:bCs/>
          <w:i/>
          <w:sz w:val="24"/>
          <w:szCs w:val="24"/>
        </w:rPr>
        <w:t xml:space="preserve"> </w:t>
      </w:r>
      <w:r w:rsidRPr="00072148">
        <w:rPr>
          <w:bCs/>
          <w:sz w:val="24"/>
          <w:szCs w:val="24"/>
        </w:rPr>
        <w:t>опубликовать в информационном бюллетене «</w:t>
      </w:r>
      <w:proofErr w:type="spellStart"/>
      <w:r w:rsidRPr="00072148">
        <w:rPr>
          <w:bCs/>
          <w:sz w:val="24"/>
          <w:szCs w:val="24"/>
        </w:rPr>
        <w:t>Камешкирский</w:t>
      </w:r>
      <w:proofErr w:type="spellEnd"/>
      <w:r w:rsidRPr="00072148">
        <w:rPr>
          <w:bCs/>
          <w:sz w:val="24"/>
          <w:szCs w:val="24"/>
        </w:rPr>
        <w:t xml:space="preserve"> вестник».</w:t>
      </w:r>
    </w:p>
    <w:p w:rsidR="00072148" w:rsidRPr="00072148" w:rsidRDefault="00072148" w:rsidP="00072148">
      <w:pPr>
        <w:ind w:firstLine="709"/>
        <w:jc w:val="both"/>
        <w:rPr>
          <w:bCs/>
          <w:sz w:val="24"/>
          <w:szCs w:val="24"/>
        </w:rPr>
      </w:pPr>
      <w:r w:rsidRPr="00072148">
        <w:rPr>
          <w:bCs/>
          <w:sz w:val="24"/>
          <w:szCs w:val="24"/>
        </w:rPr>
        <w:t xml:space="preserve">4. </w:t>
      </w:r>
      <w:proofErr w:type="gramStart"/>
      <w:r w:rsidRPr="00072148">
        <w:rPr>
          <w:bCs/>
          <w:sz w:val="24"/>
          <w:szCs w:val="24"/>
        </w:rPr>
        <w:t>Контроль за</w:t>
      </w:r>
      <w:proofErr w:type="gramEnd"/>
      <w:r w:rsidRPr="00072148">
        <w:rPr>
          <w:bCs/>
          <w:sz w:val="24"/>
          <w:szCs w:val="24"/>
        </w:rPr>
        <w:t xml:space="preserve"> исполнением настоящего постановление</w:t>
      </w:r>
      <w:r w:rsidRPr="00072148">
        <w:rPr>
          <w:bCs/>
          <w:i/>
          <w:sz w:val="24"/>
          <w:szCs w:val="24"/>
        </w:rPr>
        <w:t xml:space="preserve"> </w:t>
      </w:r>
      <w:r w:rsidRPr="00072148">
        <w:rPr>
          <w:bCs/>
          <w:sz w:val="24"/>
          <w:szCs w:val="24"/>
        </w:rPr>
        <w:t xml:space="preserve">возложить на  руководителя аппарата администрации </w:t>
      </w:r>
      <w:proofErr w:type="spellStart"/>
      <w:r w:rsidRPr="00072148">
        <w:rPr>
          <w:bCs/>
          <w:sz w:val="24"/>
          <w:szCs w:val="24"/>
        </w:rPr>
        <w:t>Камешкирского</w:t>
      </w:r>
      <w:proofErr w:type="spellEnd"/>
      <w:r w:rsidRPr="00072148">
        <w:rPr>
          <w:bCs/>
          <w:sz w:val="24"/>
          <w:szCs w:val="24"/>
        </w:rPr>
        <w:t xml:space="preserve"> района Пензенской области.</w:t>
      </w:r>
    </w:p>
    <w:p w:rsidR="00072148" w:rsidRPr="00072148" w:rsidRDefault="00072148" w:rsidP="00072148">
      <w:pPr>
        <w:rPr>
          <w:sz w:val="24"/>
          <w:szCs w:val="24"/>
        </w:rPr>
      </w:pPr>
    </w:p>
    <w:p w:rsidR="00072148" w:rsidRPr="00072148" w:rsidRDefault="00072148" w:rsidP="00072148">
      <w:pPr>
        <w:rPr>
          <w:sz w:val="24"/>
          <w:szCs w:val="24"/>
        </w:rPr>
      </w:pPr>
      <w:proofErr w:type="spellStart"/>
      <w:r w:rsidRPr="00072148">
        <w:rPr>
          <w:sz w:val="24"/>
          <w:szCs w:val="24"/>
        </w:rPr>
        <w:t>И.о</w:t>
      </w:r>
      <w:proofErr w:type="spellEnd"/>
      <w:r w:rsidRPr="00072148">
        <w:rPr>
          <w:sz w:val="24"/>
          <w:szCs w:val="24"/>
        </w:rPr>
        <w:t>. Главы администрации</w:t>
      </w:r>
    </w:p>
    <w:p w:rsidR="00072148" w:rsidRPr="00072148" w:rsidRDefault="00072148" w:rsidP="00072148">
      <w:pPr>
        <w:rPr>
          <w:sz w:val="24"/>
          <w:szCs w:val="24"/>
        </w:rPr>
      </w:pPr>
      <w:proofErr w:type="spellStart"/>
      <w:r w:rsidRPr="00072148">
        <w:rPr>
          <w:sz w:val="24"/>
          <w:szCs w:val="24"/>
        </w:rPr>
        <w:t>Камешкирского</w:t>
      </w:r>
      <w:proofErr w:type="spellEnd"/>
      <w:r w:rsidRPr="00072148">
        <w:rPr>
          <w:sz w:val="24"/>
          <w:szCs w:val="24"/>
        </w:rPr>
        <w:t xml:space="preserve"> района</w:t>
      </w:r>
    </w:p>
    <w:p w:rsidR="00072148" w:rsidRPr="00072148" w:rsidRDefault="00072148" w:rsidP="00072148">
      <w:pPr>
        <w:rPr>
          <w:sz w:val="24"/>
          <w:szCs w:val="24"/>
        </w:rPr>
      </w:pPr>
      <w:r w:rsidRPr="00072148">
        <w:rPr>
          <w:sz w:val="24"/>
          <w:szCs w:val="24"/>
        </w:rPr>
        <w:t xml:space="preserve">Пензенской области                                                                           </w:t>
      </w:r>
      <w:proofErr w:type="spellStart"/>
      <w:r w:rsidRPr="00072148">
        <w:rPr>
          <w:sz w:val="24"/>
          <w:szCs w:val="24"/>
        </w:rPr>
        <w:t>С.Н.</w:t>
      </w:r>
      <w:proofErr w:type="gramStart"/>
      <w:r w:rsidRPr="00072148">
        <w:rPr>
          <w:sz w:val="24"/>
          <w:szCs w:val="24"/>
        </w:rPr>
        <w:t>Голубев</w:t>
      </w:r>
      <w:proofErr w:type="spellEnd"/>
      <w:proofErr w:type="gramEnd"/>
    </w:p>
    <w:p w:rsidR="00072148" w:rsidRDefault="00072148" w:rsidP="00072148"/>
    <w:p w:rsidR="00072148" w:rsidRDefault="00072148"/>
    <w:p w:rsidR="00072148" w:rsidRPr="00FD1D25" w:rsidRDefault="00072148" w:rsidP="00072148">
      <w:pPr>
        <w:jc w:val="right"/>
        <w:outlineLvl w:val="0"/>
        <w:rPr>
          <w:sz w:val="28"/>
          <w:szCs w:val="28"/>
        </w:rPr>
      </w:pPr>
    </w:p>
    <w:p w:rsidR="00072148" w:rsidRPr="00FD1D25" w:rsidRDefault="00072148" w:rsidP="00072148">
      <w:pPr>
        <w:jc w:val="right"/>
        <w:outlineLvl w:val="0"/>
        <w:rPr>
          <w:sz w:val="28"/>
          <w:szCs w:val="28"/>
        </w:rPr>
      </w:pPr>
    </w:p>
    <w:p w:rsidR="00072148" w:rsidRPr="00FD1D25" w:rsidRDefault="00072148" w:rsidP="00072148">
      <w:pPr>
        <w:rPr>
          <w:sz w:val="28"/>
          <w:szCs w:val="28"/>
        </w:rPr>
      </w:pPr>
      <w:r>
        <w:rPr>
          <w:noProof/>
        </w:rPr>
        <w:lastRenderedPageBreak/>
        <w:drawing>
          <wp:anchor distT="0" distB="0" distL="114300" distR="114300" simplePos="0" relativeHeight="251665408" behindDoc="0" locked="0" layoutInCell="1" allowOverlap="1" wp14:anchorId="22DAC5EF" wp14:editId="3DE817C6">
            <wp:simplePos x="0" y="0"/>
            <wp:positionH relativeFrom="column">
              <wp:posOffset>2498725</wp:posOffset>
            </wp:positionH>
            <wp:positionV relativeFrom="paragraph">
              <wp:posOffset>-302260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2148" w:rsidRPr="00FD1D25" w:rsidRDefault="00072148" w:rsidP="00072148">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072148" w:rsidRPr="00FD1D25" w:rsidTr="00B00962">
        <w:trPr>
          <w:trHeight w:val="397"/>
        </w:trPr>
        <w:tc>
          <w:tcPr>
            <w:tcW w:w="9606" w:type="dxa"/>
          </w:tcPr>
          <w:p w:rsidR="00072148" w:rsidRPr="00FD1D25" w:rsidRDefault="00072148" w:rsidP="00B00962">
            <w:pPr>
              <w:rPr>
                <w:sz w:val="28"/>
                <w:szCs w:val="28"/>
              </w:rPr>
            </w:pPr>
          </w:p>
        </w:tc>
      </w:tr>
      <w:tr w:rsidR="00072148" w:rsidRPr="00FD1D25" w:rsidTr="00B00962">
        <w:tc>
          <w:tcPr>
            <w:tcW w:w="9606" w:type="dxa"/>
          </w:tcPr>
          <w:p w:rsidR="00072148" w:rsidRPr="00FD1D25" w:rsidRDefault="00072148" w:rsidP="00B00962">
            <w:pPr>
              <w:jc w:val="center"/>
              <w:rPr>
                <w:b/>
                <w:sz w:val="28"/>
                <w:szCs w:val="28"/>
              </w:rPr>
            </w:pPr>
            <w:r w:rsidRPr="00FD1D25">
              <w:rPr>
                <w:b/>
                <w:sz w:val="28"/>
                <w:szCs w:val="28"/>
              </w:rPr>
              <w:t>АДМИНИСТРАЦИЯ</w:t>
            </w:r>
          </w:p>
        </w:tc>
      </w:tr>
      <w:tr w:rsidR="00072148" w:rsidRPr="00FD1D25" w:rsidTr="00B00962">
        <w:trPr>
          <w:trHeight w:val="397"/>
        </w:trPr>
        <w:tc>
          <w:tcPr>
            <w:tcW w:w="9606" w:type="dxa"/>
          </w:tcPr>
          <w:p w:rsidR="00072148" w:rsidRPr="00FD1D25" w:rsidRDefault="00072148" w:rsidP="00B00962">
            <w:pPr>
              <w:jc w:val="center"/>
              <w:rPr>
                <w:b/>
                <w:sz w:val="28"/>
                <w:szCs w:val="28"/>
              </w:rPr>
            </w:pPr>
            <w:r w:rsidRPr="00FD1D25">
              <w:rPr>
                <w:b/>
                <w:sz w:val="28"/>
                <w:szCs w:val="28"/>
              </w:rPr>
              <w:t>КАМЕШКИРСКОГО РАЙОНА ПЕНЗЕНСКОЙ ОБЛАСТИ</w:t>
            </w:r>
          </w:p>
        </w:tc>
      </w:tr>
      <w:tr w:rsidR="00072148" w:rsidRPr="00FD1D25" w:rsidTr="00B00962">
        <w:trPr>
          <w:trHeight w:val="314"/>
        </w:trPr>
        <w:tc>
          <w:tcPr>
            <w:tcW w:w="9606" w:type="dxa"/>
          </w:tcPr>
          <w:p w:rsidR="00072148" w:rsidRPr="00FD1D25" w:rsidRDefault="00072148" w:rsidP="00B00962">
            <w:pPr>
              <w:jc w:val="center"/>
              <w:rPr>
                <w:b/>
                <w:sz w:val="28"/>
                <w:szCs w:val="28"/>
              </w:rPr>
            </w:pPr>
          </w:p>
        </w:tc>
      </w:tr>
      <w:tr w:rsidR="00072148" w:rsidRPr="00FD1D25" w:rsidTr="00B00962">
        <w:trPr>
          <w:trHeight w:val="548"/>
        </w:trPr>
        <w:tc>
          <w:tcPr>
            <w:tcW w:w="9606" w:type="dxa"/>
            <w:vAlign w:val="center"/>
          </w:tcPr>
          <w:p w:rsidR="00072148" w:rsidRPr="00FD1D25" w:rsidRDefault="00072148" w:rsidP="00B00962">
            <w:pPr>
              <w:jc w:val="center"/>
              <w:rPr>
                <w:b/>
                <w:sz w:val="28"/>
                <w:szCs w:val="28"/>
              </w:rPr>
            </w:pPr>
            <w:r w:rsidRPr="00FD1D25">
              <w:rPr>
                <w:b/>
                <w:sz w:val="28"/>
                <w:szCs w:val="28"/>
              </w:rPr>
              <w:t>ПОСТАНОВЛЕНИЕ</w:t>
            </w:r>
          </w:p>
        </w:tc>
      </w:tr>
      <w:tr w:rsidR="00072148" w:rsidRPr="00FD1D25" w:rsidTr="00B0096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72148" w:rsidRPr="00FD1D25" w:rsidTr="00B00962">
              <w:tc>
                <w:tcPr>
                  <w:tcW w:w="284" w:type="dxa"/>
                  <w:vAlign w:val="bottom"/>
                </w:tcPr>
                <w:p w:rsidR="00072148" w:rsidRPr="00FD1D25" w:rsidRDefault="00072148" w:rsidP="00B0096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072148" w:rsidRPr="00FD1D25" w:rsidRDefault="00072148" w:rsidP="00B00962">
                  <w:pPr>
                    <w:jc w:val="center"/>
                    <w:rPr>
                      <w:b/>
                      <w:sz w:val="28"/>
                      <w:szCs w:val="28"/>
                    </w:rPr>
                  </w:pPr>
                  <w:r>
                    <w:rPr>
                      <w:b/>
                      <w:sz w:val="28"/>
                      <w:szCs w:val="28"/>
                    </w:rPr>
                    <w:t>10.06.2020</w:t>
                  </w:r>
                </w:p>
              </w:tc>
              <w:tc>
                <w:tcPr>
                  <w:tcW w:w="397" w:type="dxa"/>
                  <w:vAlign w:val="bottom"/>
                </w:tcPr>
                <w:p w:rsidR="00072148" w:rsidRPr="00FD1D25" w:rsidRDefault="00072148" w:rsidP="00B0096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072148" w:rsidRPr="00FD1D25" w:rsidRDefault="00072148" w:rsidP="00B00962">
                  <w:pPr>
                    <w:jc w:val="center"/>
                    <w:rPr>
                      <w:b/>
                      <w:sz w:val="28"/>
                      <w:szCs w:val="28"/>
                    </w:rPr>
                  </w:pPr>
                  <w:r>
                    <w:rPr>
                      <w:b/>
                      <w:sz w:val="28"/>
                      <w:szCs w:val="28"/>
                    </w:rPr>
                    <w:t>141</w:t>
                  </w:r>
                </w:p>
              </w:tc>
            </w:tr>
            <w:tr w:rsidR="00072148" w:rsidRPr="00FD1D25" w:rsidTr="00B00962">
              <w:tc>
                <w:tcPr>
                  <w:tcW w:w="4650" w:type="dxa"/>
                  <w:gridSpan w:val="4"/>
                </w:tcPr>
                <w:p w:rsidR="00072148" w:rsidRPr="00FD1D25" w:rsidRDefault="00072148" w:rsidP="00B00962">
                  <w:pPr>
                    <w:jc w:val="center"/>
                    <w:rPr>
                      <w:sz w:val="28"/>
                      <w:szCs w:val="28"/>
                    </w:rPr>
                  </w:pPr>
                  <w:proofErr w:type="spellStart"/>
                  <w:r w:rsidRPr="00FD1D25">
                    <w:rPr>
                      <w:sz w:val="28"/>
                      <w:szCs w:val="28"/>
                    </w:rPr>
                    <w:t>с.Р.Камешкир</w:t>
                  </w:r>
                  <w:proofErr w:type="spellEnd"/>
                </w:p>
              </w:tc>
            </w:tr>
          </w:tbl>
          <w:p w:rsidR="00072148" w:rsidRPr="00FD1D25" w:rsidRDefault="00072148" w:rsidP="00B00962">
            <w:pPr>
              <w:rPr>
                <w:sz w:val="28"/>
                <w:szCs w:val="28"/>
              </w:rPr>
            </w:pPr>
          </w:p>
        </w:tc>
      </w:tr>
    </w:tbl>
    <w:p w:rsidR="00072148" w:rsidRDefault="00072148" w:rsidP="00072148"/>
    <w:p w:rsidR="00072148" w:rsidRDefault="00072148" w:rsidP="00072148"/>
    <w:p w:rsidR="00072148" w:rsidRPr="00072148" w:rsidRDefault="00072148" w:rsidP="00072148">
      <w:pPr>
        <w:autoSpaceDE w:val="0"/>
        <w:autoSpaceDN w:val="0"/>
        <w:adjustRightInd w:val="0"/>
        <w:jc w:val="both"/>
        <w:rPr>
          <w:sz w:val="24"/>
          <w:szCs w:val="24"/>
        </w:rPr>
      </w:pPr>
      <w:r w:rsidRPr="00072148">
        <w:rPr>
          <w:bCs/>
          <w:sz w:val="24"/>
          <w:szCs w:val="24"/>
        </w:rPr>
        <w:t xml:space="preserve">О внесении изменений в </w:t>
      </w:r>
      <w:r w:rsidRPr="00072148">
        <w:rPr>
          <w:sz w:val="24"/>
          <w:szCs w:val="24"/>
        </w:rPr>
        <w:t xml:space="preserve">постановление администрации </w:t>
      </w:r>
      <w:proofErr w:type="spellStart"/>
      <w:r w:rsidRPr="00072148">
        <w:rPr>
          <w:sz w:val="24"/>
          <w:szCs w:val="24"/>
        </w:rPr>
        <w:t>Камешкирского</w:t>
      </w:r>
      <w:proofErr w:type="spellEnd"/>
      <w:r w:rsidRPr="00072148">
        <w:rPr>
          <w:sz w:val="24"/>
          <w:szCs w:val="24"/>
        </w:rPr>
        <w:t xml:space="preserve"> района Пензенской области от 25.03.2019 № 121 «О порядке прохождения практики в администрации </w:t>
      </w:r>
      <w:proofErr w:type="spellStart"/>
      <w:r w:rsidRPr="00072148">
        <w:rPr>
          <w:sz w:val="24"/>
          <w:szCs w:val="24"/>
        </w:rPr>
        <w:t>Камешкирского</w:t>
      </w:r>
      <w:proofErr w:type="spellEnd"/>
      <w:r w:rsidRPr="00072148">
        <w:rPr>
          <w:sz w:val="24"/>
          <w:szCs w:val="24"/>
        </w:rPr>
        <w:t xml:space="preserve"> района Пензенской области обучающихся, осваивающих основные профессиональные образовательные программы высшего образования»</w:t>
      </w:r>
    </w:p>
    <w:p w:rsidR="00072148" w:rsidRPr="00072148" w:rsidRDefault="00072148" w:rsidP="00072148">
      <w:pPr>
        <w:spacing w:before="360" w:line="322" w:lineRule="exact"/>
        <w:ind w:left="40" w:firstLine="700"/>
        <w:jc w:val="both"/>
        <w:rPr>
          <w:sz w:val="24"/>
          <w:szCs w:val="24"/>
        </w:rPr>
      </w:pPr>
      <w:r w:rsidRPr="00072148">
        <w:rPr>
          <w:sz w:val="24"/>
          <w:szCs w:val="24"/>
        </w:rPr>
        <w:t xml:space="preserve">В целях приведения в соответствие с Федеральным законом от 29.12.2012 № 273-ФЗ «Об образовании в Российской Федерации» (с последующими изменениями), руководствуясь Уставом </w:t>
      </w:r>
      <w:proofErr w:type="spellStart"/>
      <w:r w:rsidRPr="00072148">
        <w:rPr>
          <w:sz w:val="24"/>
          <w:szCs w:val="24"/>
        </w:rPr>
        <w:t>Камешкирского</w:t>
      </w:r>
      <w:proofErr w:type="spellEnd"/>
      <w:r w:rsidRPr="00072148">
        <w:rPr>
          <w:sz w:val="24"/>
          <w:szCs w:val="24"/>
        </w:rPr>
        <w:t xml:space="preserve"> района Пензенской области, администрация </w:t>
      </w:r>
      <w:proofErr w:type="spellStart"/>
      <w:r w:rsidRPr="00072148">
        <w:rPr>
          <w:sz w:val="24"/>
          <w:szCs w:val="24"/>
        </w:rPr>
        <w:t>Камешкирского</w:t>
      </w:r>
      <w:proofErr w:type="spellEnd"/>
      <w:r w:rsidRPr="00072148">
        <w:rPr>
          <w:sz w:val="24"/>
          <w:szCs w:val="24"/>
        </w:rPr>
        <w:t xml:space="preserve"> района Пензенской области </w:t>
      </w:r>
    </w:p>
    <w:p w:rsidR="00072148" w:rsidRPr="00072148" w:rsidRDefault="00072148" w:rsidP="00072148">
      <w:pPr>
        <w:spacing w:before="360" w:line="322" w:lineRule="exact"/>
        <w:ind w:left="40" w:firstLine="700"/>
        <w:jc w:val="center"/>
        <w:rPr>
          <w:sz w:val="24"/>
          <w:szCs w:val="24"/>
        </w:rPr>
      </w:pPr>
      <w:r w:rsidRPr="00072148">
        <w:rPr>
          <w:sz w:val="24"/>
          <w:szCs w:val="24"/>
        </w:rPr>
        <w:t>постановляет:</w:t>
      </w:r>
    </w:p>
    <w:p w:rsidR="00072148" w:rsidRPr="00072148" w:rsidRDefault="00072148" w:rsidP="00072148">
      <w:pPr>
        <w:ind w:firstLine="709"/>
        <w:jc w:val="both"/>
        <w:rPr>
          <w:sz w:val="24"/>
          <w:szCs w:val="24"/>
        </w:rPr>
      </w:pPr>
      <w:r w:rsidRPr="00072148">
        <w:rPr>
          <w:sz w:val="24"/>
          <w:szCs w:val="24"/>
        </w:rPr>
        <w:t xml:space="preserve">1. Внести в постановление администрации </w:t>
      </w:r>
      <w:proofErr w:type="spellStart"/>
      <w:r w:rsidRPr="00072148">
        <w:rPr>
          <w:sz w:val="24"/>
          <w:szCs w:val="24"/>
        </w:rPr>
        <w:t>Камешкирского</w:t>
      </w:r>
      <w:proofErr w:type="spellEnd"/>
      <w:r w:rsidRPr="00072148">
        <w:rPr>
          <w:sz w:val="24"/>
          <w:szCs w:val="24"/>
        </w:rPr>
        <w:t xml:space="preserve"> района Пензенской области от 25.03.2019 № 121 «О порядке прохождения практики в администрации </w:t>
      </w:r>
      <w:proofErr w:type="spellStart"/>
      <w:r w:rsidRPr="00072148">
        <w:rPr>
          <w:sz w:val="24"/>
          <w:szCs w:val="24"/>
        </w:rPr>
        <w:t>Камешкирского</w:t>
      </w:r>
      <w:proofErr w:type="spellEnd"/>
      <w:r w:rsidRPr="00072148">
        <w:rPr>
          <w:sz w:val="24"/>
          <w:szCs w:val="24"/>
        </w:rPr>
        <w:t xml:space="preserve"> района Пензенской области </w:t>
      </w:r>
      <w:proofErr w:type="gramStart"/>
      <w:r w:rsidRPr="00072148">
        <w:rPr>
          <w:sz w:val="24"/>
          <w:szCs w:val="24"/>
        </w:rPr>
        <w:t>обучающихся</w:t>
      </w:r>
      <w:proofErr w:type="gramEnd"/>
      <w:r w:rsidRPr="00072148">
        <w:rPr>
          <w:sz w:val="24"/>
          <w:szCs w:val="24"/>
        </w:rPr>
        <w:t>, осваивающих основные профессиональные образовательные программы высшего образования» (далее – постановление) следующие изменения:</w:t>
      </w:r>
    </w:p>
    <w:p w:rsidR="00072148" w:rsidRPr="00072148" w:rsidRDefault="00072148" w:rsidP="00072148">
      <w:pPr>
        <w:tabs>
          <w:tab w:val="left" w:pos="1287"/>
          <w:tab w:val="left" w:leader="dot" w:pos="3750"/>
        </w:tabs>
        <w:spacing w:line="317" w:lineRule="exact"/>
        <w:ind w:firstLine="709"/>
        <w:jc w:val="both"/>
        <w:rPr>
          <w:sz w:val="24"/>
          <w:szCs w:val="24"/>
        </w:rPr>
      </w:pPr>
      <w:r w:rsidRPr="00072148">
        <w:rPr>
          <w:sz w:val="24"/>
          <w:szCs w:val="24"/>
        </w:rPr>
        <w:t xml:space="preserve">1.1. Наименование </w:t>
      </w:r>
      <w:r w:rsidRPr="00072148">
        <w:rPr>
          <w:iCs/>
          <w:sz w:val="24"/>
          <w:szCs w:val="24"/>
        </w:rPr>
        <w:t>постановления</w:t>
      </w:r>
      <w:r w:rsidRPr="00072148">
        <w:rPr>
          <w:sz w:val="24"/>
          <w:szCs w:val="24"/>
        </w:rPr>
        <w:t xml:space="preserve"> изложить в следующей редакции:</w:t>
      </w:r>
    </w:p>
    <w:p w:rsidR="00072148" w:rsidRPr="00072148" w:rsidRDefault="00072148" w:rsidP="00072148">
      <w:pPr>
        <w:spacing w:line="317" w:lineRule="exact"/>
        <w:ind w:firstLine="709"/>
        <w:jc w:val="both"/>
        <w:rPr>
          <w:sz w:val="24"/>
          <w:szCs w:val="24"/>
        </w:rPr>
      </w:pPr>
      <w:r w:rsidRPr="00072148">
        <w:rPr>
          <w:sz w:val="24"/>
          <w:szCs w:val="24"/>
        </w:rPr>
        <w:t xml:space="preserve">«О порядке прохождения практической подготовки </w:t>
      </w:r>
      <w:proofErr w:type="gramStart"/>
      <w:r w:rsidRPr="00072148">
        <w:rPr>
          <w:sz w:val="24"/>
          <w:szCs w:val="24"/>
        </w:rPr>
        <w:t>обучающихся</w:t>
      </w:r>
      <w:proofErr w:type="gramEnd"/>
      <w:r w:rsidRPr="00072148">
        <w:rPr>
          <w:sz w:val="24"/>
          <w:szCs w:val="24"/>
        </w:rPr>
        <w:t>»;</w:t>
      </w:r>
    </w:p>
    <w:p w:rsidR="00072148" w:rsidRPr="00072148" w:rsidRDefault="00072148" w:rsidP="00072148">
      <w:pPr>
        <w:ind w:firstLine="709"/>
        <w:jc w:val="both"/>
        <w:rPr>
          <w:sz w:val="24"/>
          <w:szCs w:val="24"/>
        </w:rPr>
      </w:pPr>
      <w:r w:rsidRPr="00072148">
        <w:rPr>
          <w:sz w:val="24"/>
          <w:szCs w:val="24"/>
        </w:rPr>
        <w:t>1.2. Пункт 1 постановления изложить в следующей редакции:</w:t>
      </w:r>
    </w:p>
    <w:p w:rsidR="00072148" w:rsidRPr="00072148" w:rsidRDefault="00072148" w:rsidP="00072148">
      <w:pPr>
        <w:ind w:firstLine="709"/>
        <w:jc w:val="both"/>
        <w:rPr>
          <w:sz w:val="24"/>
          <w:szCs w:val="24"/>
        </w:rPr>
      </w:pPr>
      <w:r w:rsidRPr="00072148">
        <w:rPr>
          <w:sz w:val="24"/>
          <w:szCs w:val="24"/>
        </w:rPr>
        <w:t xml:space="preserve">«1. Утвердить прилагаемый порядок прохождения практической подготовки </w:t>
      </w:r>
      <w:proofErr w:type="gramStart"/>
      <w:r w:rsidRPr="00072148">
        <w:rPr>
          <w:sz w:val="24"/>
          <w:szCs w:val="24"/>
        </w:rPr>
        <w:t>обучающихся</w:t>
      </w:r>
      <w:proofErr w:type="gramEnd"/>
      <w:r w:rsidRPr="00072148">
        <w:rPr>
          <w:sz w:val="24"/>
          <w:szCs w:val="24"/>
        </w:rPr>
        <w:t>.».</w:t>
      </w:r>
    </w:p>
    <w:p w:rsidR="00072148" w:rsidRPr="00072148" w:rsidRDefault="00072148" w:rsidP="00072148">
      <w:pPr>
        <w:ind w:firstLine="709"/>
        <w:jc w:val="both"/>
        <w:rPr>
          <w:sz w:val="24"/>
          <w:szCs w:val="24"/>
        </w:rPr>
      </w:pPr>
      <w:r w:rsidRPr="00072148">
        <w:rPr>
          <w:sz w:val="24"/>
          <w:szCs w:val="24"/>
        </w:rPr>
        <w:t xml:space="preserve">2. Внести в Порядок прохождения практики в администрации </w:t>
      </w:r>
      <w:proofErr w:type="spellStart"/>
      <w:r w:rsidRPr="00072148">
        <w:rPr>
          <w:sz w:val="24"/>
          <w:szCs w:val="24"/>
        </w:rPr>
        <w:t>Камешкирского</w:t>
      </w:r>
      <w:proofErr w:type="spellEnd"/>
      <w:r w:rsidRPr="00072148">
        <w:rPr>
          <w:sz w:val="24"/>
          <w:szCs w:val="24"/>
        </w:rPr>
        <w:t xml:space="preserve"> района </w:t>
      </w:r>
      <w:proofErr w:type="gramStart"/>
      <w:r w:rsidRPr="00072148">
        <w:rPr>
          <w:sz w:val="24"/>
          <w:szCs w:val="24"/>
        </w:rPr>
        <w:t>обучающихся</w:t>
      </w:r>
      <w:proofErr w:type="gramEnd"/>
      <w:r w:rsidRPr="00072148">
        <w:rPr>
          <w:sz w:val="24"/>
          <w:szCs w:val="24"/>
        </w:rPr>
        <w:t xml:space="preserve">, осваивающих основные профессиональные образовательные программы высшего образования, утвержденный постановлением администрации </w:t>
      </w:r>
      <w:proofErr w:type="spellStart"/>
      <w:r w:rsidRPr="00072148">
        <w:rPr>
          <w:sz w:val="24"/>
          <w:szCs w:val="24"/>
        </w:rPr>
        <w:t>Камешкирского</w:t>
      </w:r>
      <w:proofErr w:type="spellEnd"/>
      <w:r w:rsidRPr="00072148">
        <w:rPr>
          <w:sz w:val="24"/>
          <w:szCs w:val="24"/>
        </w:rPr>
        <w:t xml:space="preserve"> района Пензенской области от 25.03.2019 № 121 следующие изменения:</w:t>
      </w:r>
    </w:p>
    <w:p w:rsidR="00072148" w:rsidRPr="00072148" w:rsidRDefault="00072148" w:rsidP="00072148">
      <w:pPr>
        <w:ind w:firstLine="709"/>
        <w:jc w:val="both"/>
        <w:rPr>
          <w:sz w:val="24"/>
          <w:szCs w:val="24"/>
        </w:rPr>
      </w:pPr>
      <w:r w:rsidRPr="00072148">
        <w:rPr>
          <w:sz w:val="24"/>
          <w:szCs w:val="24"/>
        </w:rPr>
        <w:t>2.1. Наименование изложить в следующей редакции:</w:t>
      </w:r>
    </w:p>
    <w:p w:rsidR="00072148" w:rsidRPr="00072148" w:rsidRDefault="00072148" w:rsidP="00072148">
      <w:pPr>
        <w:ind w:firstLine="709"/>
        <w:jc w:val="both"/>
        <w:rPr>
          <w:sz w:val="24"/>
          <w:szCs w:val="24"/>
        </w:rPr>
      </w:pPr>
      <w:r w:rsidRPr="00072148">
        <w:rPr>
          <w:sz w:val="24"/>
          <w:szCs w:val="24"/>
        </w:rPr>
        <w:t xml:space="preserve">«Порядок прохождения практической подготовки </w:t>
      </w:r>
      <w:proofErr w:type="gramStart"/>
      <w:r w:rsidRPr="00072148">
        <w:rPr>
          <w:sz w:val="24"/>
          <w:szCs w:val="24"/>
        </w:rPr>
        <w:t>обучающихся</w:t>
      </w:r>
      <w:proofErr w:type="gramEnd"/>
      <w:r w:rsidRPr="00072148">
        <w:rPr>
          <w:sz w:val="24"/>
          <w:szCs w:val="24"/>
        </w:rPr>
        <w:t>»;</w:t>
      </w:r>
    </w:p>
    <w:p w:rsidR="00072148" w:rsidRPr="00072148" w:rsidRDefault="00072148" w:rsidP="00072148">
      <w:pPr>
        <w:ind w:firstLine="709"/>
        <w:jc w:val="both"/>
        <w:rPr>
          <w:sz w:val="24"/>
          <w:szCs w:val="24"/>
        </w:rPr>
      </w:pPr>
      <w:r w:rsidRPr="00072148">
        <w:rPr>
          <w:sz w:val="24"/>
          <w:szCs w:val="24"/>
        </w:rPr>
        <w:t>2.2. Пункты 1 и 2 изложить в следующей редакции:</w:t>
      </w:r>
    </w:p>
    <w:p w:rsidR="00072148" w:rsidRPr="00072148" w:rsidRDefault="00072148" w:rsidP="00072148">
      <w:pPr>
        <w:ind w:firstLine="709"/>
        <w:jc w:val="both"/>
        <w:rPr>
          <w:sz w:val="24"/>
          <w:szCs w:val="24"/>
        </w:rPr>
      </w:pPr>
      <w:r w:rsidRPr="00072148">
        <w:rPr>
          <w:sz w:val="24"/>
          <w:szCs w:val="24"/>
        </w:rPr>
        <w:t xml:space="preserve">«1. Настоящий порядок устанавливает порядок прохождения практической подготовки </w:t>
      </w:r>
      <w:proofErr w:type="gramStart"/>
      <w:r w:rsidRPr="00072148">
        <w:rPr>
          <w:sz w:val="24"/>
          <w:szCs w:val="24"/>
        </w:rPr>
        <w:t>обучающихся</w:t>
      </w:r>
      <w:proofErr w:type="gramEnd"/>
      <w:r w:rsidRPr="00072148">
        <w:rPr>
          <w:sz w:val="24"/>
          <w:szCs w:val="24"/>
        </w:rPr>
        <w:t xml:space="preserve"> (далее - практика, студенты).</w:t>
      </w:r>
    </w:p>
    <w:p w:rsidR="00072148" w:rsidRPr="00072148" w:rsidRDefault="00072148" w:rsidP="00072148">
      <w:pPr>
        <w:ind w:firstLine="709"/>
        <w:jc w:val="both"/>
        <w:rPr>
          <w:sz w:val="24"/>
          <w:szCs w:val="24"/>
        </w:rPr>
      </w:pPr>
      <w:r w:rsidRPr="00072148">
        <w:rPr>
          <w:sz w:val="24"/>
          <w:szCs w:val="24"/>
        </w:rPr>
        <w:t>2. Проведение практики осуществляется на основании договора,</w:t>
      </w:r>
    </w:p>
    <w:p w:rsidR="00072148" w:rsidRPr="00072148" w:rsidRDefault="00072148" w:rsidP="00072148">
      <w:pPr>
        <w:ind w:firstLine="709"/>
        <w:jc w:val="both"/>
        <w:rPr>
          <w:sz w:val="24"/>
          <w:szCs w:val="24"/>
        </w:rPr>
      </w:pPr>
      <w:proofErr w:type="gramStart"/>
      <w:r w:rsidRPr="00072148">
        <w:rPr>
          <w:sz w:val="24"/>
          <w:szCs w:val="24"/>
        </w:rPr>
        <w:t xml:space="preserve">заключаемого между администрацией </w:t>
      </w:r>
      <w:proofErr w:type="spellStart"/>
      <w:r w:rsidRPr="00072148">
        <w:rPr>
          <w:sz w:val="24"/>
          <w:szCs w:val="24"/>
        </w:rPr>
        <w:t>Камешкирского</w:t>
      </w:r>
      <w:proofErr w:type="spellEnd"/>
      <w:r w:rsidRPr="00072148">
        <w:rPr>
          <w:sz w:val="24"/>
          <w:szCs w:val="24"/>
        </w:rPr>
        <w:t xml:space="preserve"> района Пензенской области (далее – администрация </w:t>
      </w:r>
      <w:proofErr w:type="spellStart"/>
      <w:r w:rsidRPr="00072148">
        <w:rPr>
          <w:sz w:val="24"/>
          <w:szCs w:val="24"/>
        </w:rPr>
        <w:t>Камешкирского</w:t>
      </w:r>
      <w:proofErr w:type="spellEnd"/>
      <w:r w:rsidRPr="00072148">
        <w:rPr>
          <w:sz w:val="24"/>
          <w:szCs w:val="24"/>
        </w:rPr>
        <w:t xml:space="preserve"> района и организацией, осуществляющей образовательную деятельность (далее - образовательная организация).»;</w:t>
      </w:r>
      <w:proofErr w:type="gramEnd"/>
    </w:p>
    <w:p w:rsidR="00072148" w:rsidRPr="00072148" w:rsidRDefault="00072148" w:rsidP="00072148">
      <w:pPr>
        <w:ind w:firstLine="709"/>
        <w:jc w:val="both"/>
        <w:rPr>
          <w:sz w:val="24"/>
          <w:szCs w:val="24"/>
        </w:rPr>
      </w:pPr>
      <w:r w:rsidRPr="00072148">
        <w:rPr>
          <w:sz w:val="24"/>
          <w:szCs w:val="24"/>
        </w:rPr>
        <w:lastRenderedPageBreak/>
        <w:t>2.3. Абзац четвертый пункта 3 изложить в следующей редакции:</w:t>
      </w:r>
    </w:p>
    <w:p w:rsidR="00072148" w:rsidRPr="00072148" w:rsidRDefault="00072148" w:rsidP="00072148">
      <w:pPr>
        <w:ind w:firstLine="709"/>
        <w:jc w:val="both"/>
        <w:rPr>
          <w:sz w:val="24"/>
          <w:szCs w:val="24"/>
        </w:rPr>
      </w:pPr>
      <w:r w:rsidRPr="00072148">
        <w:rPr>
          <w:sz w:val="24"/>
          <w:szCs w:val="24"/>
        </w:rPr>
        <w:t>«- наименование специальности, направления подготовки,»;</w:t>
      </w:r>
    </w:p>
    <w:p w:rsidR="00072148" w:rsidRPr="00072148" w:rsidRDefault="00072148" w:rsidP="00072148">
      <w:pPr>
        <w:ind w:firstLine="709"/>
        <w:jc w:val="both"/>
        <w:rPr>
          <w:sz w:val="24"/>
          <w:szCs w:val="24"/>
        </w:rPr>
      </w:pPr>
      <w:r w:rsidRPr="00072148">
        <w:rPr>
          <w:sz w:val="24"/>
          <w:szCs w:val="24"/>
        </w:rPr>
        <w:t xml:space="preserve">2.4. В грифах приложений № 1- № 7 слова «к Порядку прохождения практики в  администрации </w:t>
      </w:r>
      <w:proofErr w:type="spellStart"/>
      <w:r w:rsidRPr="00072148">
        <w:rPr>
          <w:sz w:val="24"/>
          <w:szCs w:val="24"/>
        </w:rPr>
        <w:t>Камешкирского</w:t>
      </w:r>
      <w:proofErr w:type="spellEnd"/>
      <w:r w:rsidRPr="00072148">
        <w:rPr>
          <w:sz w:val="24"/>
          <w:szCs w:val="24"/>
        </w:rPr>
        <w:t xml:space="preserve"> района обучающихся, осваивающих основные профессиональные образовательные программы высшего образования» заменить словами «к Порядку прохождения практической подготовки обучающихся»;</w:t>
      </w:r>
    </w:p>
    <w:p w:rsidR="00072148" w:rsidRPr="00072148" w:rsidRDefault="00072148" w:rsidP="00072148">
      <w:pPr>
        <w:ind w:firstLine="709"/>
        <w:jc w:val="both"/>
        <w:rPr>
          <w:sz w:val="24"/>
          <w:szCs w:val="24"/>
        </w:rPr>
      </w:pPr>
      <w:r w:rsidRPr="00072148">
        <w:rPr>
          <w:sz w:val="24"/>
          <w:szCs w:val="24"/>
        </w:rPr>
        <w:t>2.5. В приложении № 1 после слов «наименование специальности</w:t>
      </w:r>
      <w:proofErr w:type="gramStart"/>
      <w:r w:rsidRPr="00072148">
        <w:rPr>
          <w:sz w:val="24"/>
          <w:szCs w:val="24"/>
        </w:rPr>
        <w:t>,»</w:t>
      </w:r>
      <w:proofErr w:type="gramEnd"/>
      <w:r w:rsidRPr="00072148">
        <w:rPr>
          <w:sz w:val="24"/>
          <w:szCs w:val="24"/>
        </w:rPr>
        <w:t xml:space="preserve"> дополнить словами «направления подготовки,»;</w:t>
      </w:r>
    </w:p>
    <w:p w:rsidR="00072148" w:rsidRPr="00072148" w:rsidRDefault="00072148" w:rsidP="00072148">
      <w:pPr>
        <w:ind w:firstLine="709"/>
        <w:jc w:val="both"/>
        <w:rPr>
          <w:sz w:val="24"/>
          <w:szCs w:val="24"/>
        </w:rPr>
      </w:pPr>
      <w:r w:rsidRPr="00072148">
        <w:rPr>
          <w:sz w:val="24"/>
          <w:szCs w:val="24"/>
        </w:rPr>
        <w:t>2.6. Приложение № 2 изложить в следующей редакции:</w:t>
      </w:r>
    </w:p>
    <w:p w:rsidR="00072148" w:rsidRPr="0061162D" w:rsidRDefault="00072148" w:rsidP="00072148">
      <w:pPr>
        <w:jc w:val="right"/>
      </w:pPr>
      <w:r w:rsidRPr="0036267C">
        <w:t>«</w:t>
      </w:r>
      <w:r w:rsidRPr="0061162D">
        <w:t>Приложение №2</w:t>
      </w:r>
    </w:p>
    <w:p w:rsidR="00072148" w:rsidRPr="0061162D" w:rsidRDefault="00072148" w:rsidP="00072148">
      <w:pPr>
        <w:jc w:val="right"/>
      </w:pPr>
      <w:r w:rsidRPr="0061162D">
        <w:t xml:space="preserve"> к Порядку прохождения </w:t>
      </w:r>
      <w:proofErr w:type="gramStart"/>
      <w:r w:rsidRPr="0061162D">
        <w:t>практической</w:t>
      </w:r>
      <w:proofErr w:type="gramEnd"/>
    </w:p>
    <w:p w:rsidR="00072148" w:rsidRPr="0061162D" w:rsidRDefault="00072148" w:rsidP="00072148">
      <w:pPr>
        <w:jc w:val="right"/>
      </w:pPr>
      <w:r w:rsidRPr="0061162D">
        <w:t xml:space="preserve"> подготовки </w:t>
      </w:r>
      <w:proofErr w:type="gramStart"/>
      <w:r w:rsidRPr="0061162D">
        <w:t>обучающихся</w:t>
      </w:r>
      <w:proofErr w:type="gramEnd"/>
    </w:p>
    <w:p w:rsidR="00072148" w:rsidRPr="0036267C" w:rsidRDefault="00072148" w:rsidP="00072148">
      <w:pPr>
        <w:spacing w:after="120"/>
        <w:jc w:val="center"/>
      </w:pPr>
      <w:r w:rsidRPr="0036267C">
        <w:rPr>
          <w:b/>
          <w:bCs/>
        </w:rPr>
        <w:t>Согласие на обработку персональных данных лиц, проходящих практику</w:t>
      </w:r>
      <w:r>
        <w:rPr>
          <w:b/>
          <w:bCs/>
        </w:rPr>
        <w:t xml:space="preserve"> в администрации </w:t>
      </w:r>
      <w:proofErr w:type="spellStart"/>
      <w:r>
        <w:rPr>
          <w:b/>
          <w:bCs/>
        </w:rPr>
        <w:t>Камешкирского</w:t>
      </w:r>
      <w:proofErr w:type="spellEnd"/>
      <w:r>
        <w:rPr>
          <w:b/>
          <w:bCs/>
        </w:rPr>
        <w:t xml:space="preserve"> района</w:t>
      </w:r>
    </w:p>
    <w:tbl>
      <w:tblPr>
        <w:tblW w:w="501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2"/>
        <w:gridCol w:w="3143"/>
        <w:gridCol w:w="3126"/>
        <w:gridCol w:w="2726"/>
      </w:tblGrid>
      <w:tr w:rsidR="00072148" w:rsidRPr="00A435E6" w:rsidTr="00B00962">
        <w:trPr>
          <w:trHeight w:val="20"/>
        </w:trPr>
        <w:tc>
          <w:tcPr>
            <w:tcW w:w="5000" w:type="pct"/>
            <w:gridSpan w:val="4"/>
          </w:tcPr>
          <w:p w:rsidR="00072148" w:rsidRPr="00A435E6" w:rsidRDefault="00072148" w:rsidP="00B00962">
            <w:r w:rsidRPr="00A435E6">
              <w:t>(информация о субъекте персональных данных)</w:t>
            </w:r>
          </w:p>
        </w:tc>
      </w:tr>
      <w:tr w:rsidR="00072148" w:rsidRPr="00A435E6" w:rsidTr="00B00962">
        <w:trPr>
          <w:trHeight w:val="20"/>
        </w:trPr>
        <w:tc>
          <w:tcPr>
            <w:tcW w:w="318" w:type="pct"/>
          </w:tcPr>
          <w:p w:rsidR="00072148" w:rsidRPr="00A435E6" w:rsidRDefault="00072148" w:rsidP="00B00962">
            <w:r w:rsidRPr="00A435E6">
              <w:rPr>
                <w:b/>
                <w:bCs/>
              </w:rPr>
              <w:t>Я</w:t>
            </w:r>
          </w:p>
        </w:tc>
        <w:tc>
          <w:tcPr>
            <w:tcW w:w="1636" w:type="pct"/>
          </w:tcPr>
          <w:p w:rsidR="00072148" w:rsidRPr="00A435E6" w:rsidRDefault="00072148" w:rsidP="00B00962"/>
        </w:tc>
        <w:tc>
          <w:tcPr>
            <w:tcW w:w="1627" w:type="pct"/>
          </w:tcPr>
          <w:p w:rsidR="00072148" w:rsidRPr="00A435E6" w:rsidRDefault="00072148" w:rsidP="00B00962"/>
        </w:tc>
        <w:tc>
          <w:tcPr>
            <w:tcW w:w="1419" w:type="pct"/>
          </w:tcPr>
          <w:p w:rsidR="00072148" w:rsidRPr="00A435E6" w:rsidRDefault="00072148" w:rsidP="00B00962"/>
        </w:tc>
      </w:tr>
      <w:tr w:rsidR="00072148" w:rsidRPr="00A435E6" w:rsidTr="00B00962">
        <w:trPr>
          <w:trHeight w:val="20"/>
        </w:trPr>
        <w:tc>
          <w:tcPr>
            <w:tcW w:w="318" w:type="pct"/>
          </w:tcPr>
          <w:p w:rsidR="00072148" w:rsidRPr="00A435E6" w:rsidRDefault="00072148" w:rsidP="00B00962"/>
        </w:tc>
        <w:tc>
          <w:tcPr>
            <w:tcW w:w="1636" w:type="pct"/>
          </w:tcPr>
          <w:p w:rsidR="00072148" w:rsidRPr="00A435E6" w:rsidRDefault="00072148" w:rsidP="00B00962">
            <w:r w:rsidRPr="00A435E6">
              <w:rPr>
                <w:i/>
                <w:iCs/>
              </w:rPr>
              <w:t>(фамилия)</w:t>
            </w:r>
          </w:p>
        </w:tc>
        <w:tc>
          <w:tcPr>
            <w:tcW w:w="1627" w:type="pct"/>
          </w:tcPr>
          <w:p w:rsidR="00072148" w:rsidRPr="00A435E6" w:rsidRDefault="00072148" w:rsidP="00B00962">
            <w:r w:rsidRPr="00A435E6">
              <w:rPr>
                <w:i/>
                <w:iCs/>
              </w:rPr>
              <w:t>(имя)</w:t>
            </w:r>
          </w:p>
        </w:tc>
        <w:tc>
          <w:tcPr>
            <w:tcW w:w="1419" w:type="pct"/>
          </w:tcPr>
          <w:p w:rsidR="00072148" w:rsidRPr="00A435E6" w:rsidRDefault="00072148" w:rsidP="00B00962">
            <w:r w:rsidRPr="00A435E6">
              <w:rPr>
                <w:i/>
                <w:iCs/>
              </w:rPr>
              <w:t>(отчество) (при наличии)</w:t>
            </w:r>
          </w:p>
        </w:tc>
      </w:tr>
      <w:tr w:rsidR="00072148" w:rsidRPr="00A435E6" w:rsidTr="00B00962">
        <w:trPr>
          <w:trHeight w:val="20"/>
        </w:trPr>
        <w:tc>
          <w:tcPr>
            <w:tcW w:w="1954" w:type="pct"/>
            <w:gridSpan w:val="2"/>
          </w:tcPr>
          <w:p w:rsidR="00072148" w:rsidRPr="00A435E6" w:rsidRDefault="00072148" w:rsidP="00B00962"/>
        </w:tc>
        <w:tc>
          <w:tcPr>
            <w:tcW w:w="3046" w:type="pct"/>
            <w:gridSpan w:val="2"/>
          </w:tcPr>
          <w:p w:rsidR="00072148" w:rsidRPr="00A435E6" w:rsidRDefault="00072148" w:rsidP="00B00962"/>
        </w:tc>
      </w:tr>
      <w:tr w:rsidR="00072148" w:rsidRPr="00A435E6" w:rsidTr="00B00962">
        <w:trPr>
          <w:trHeight w:val="20"/>
        </w:trPr>
        <w:tc>
          <w:tcPr>
            <w:tcW w:w="1954" w:type="pct"/>
            <w:gridSpan w:val="2"/>
          </w:tcPr>
          <w:p w:rsidR="00072148" w:rsidRPr="00A435E6" w:rsidRDefault="00072148" w:rsidP="00B00962">
            <w:r w:rsidRPr="00A435E6">
              <w:rPr>
                <w:i/>
                <w:iCs/>
              </w:rPr>
              <w:t>(основной документ, удостоверяющий личность)</w:t>
            </w:r>
          </w:p>
        </w:tc>
        <w:tc>
          <w:tcPr>
            <w:tcW w:w="3046" w:type="pct"/>
            <w:gridSpan w:val="2"/>
          </w:tcPr>
          <w:p w:rsidR="00072148" w:rsidRPr="00A435E6" w:rsidRDefault="00072148" w:rsidP="00B00962">
            <w:r w:rsidRPr="00A435E6">
              <w:rPr>
                <w:i/>
                <w:iCs/>
              </w:rPr>
              <w:t>(номер основного документа, удостоверяющего личность)</w:t>
            </w:r>
          </w:p>
        </w:tc>
      </w:tr>
      <w:tr w:rsidR="00072148" w:rsidRPr="00A435E6" w:rsidTr="00B00962">
        <w:trPr>
          <w:trHeight w:val="20"/>
        </w:trPr>
        <w:tc>
          <w:tcPr>
            <w:tcW w:w="1954" w:type="pct"/>
            <w:gridSpan w:val="2"/>
          </w:tcPr>
          <w:p w:rsidR="00072148" w:rsidRPr="00A435E6" w:rsidRDefault="00072148" w:rsidP="00B00962"/>
        </w:tc>
        <w:tc>
          <w:tcPr>
            <w:tcW w:w="3046" w:type="pct"/>
            <w:gridSpan w:val="2"/>
          </w:tcPr>
          <w:p w:rsidR="00072148" w:rsidRPr="00A435E6" w:rsidRDefault="00072148" w:rsidP="00B00962"/>
        </w:tc>
      </w:tr>
      <w:tr w:rsidR="00072148" w:rsidRPr="00A435E6" w:rsidTr="00B00962">
        <w:trPr>
          <w:trHeight w:val="20"/>
        </w:trPr>
        <w:tc>
          <w:tcPr>
            <w:tcW w:w="1954" w:type="pct"/>
            <w:gridSpan w:val="2"/>
          </w:tcPr>
          <w:p w:rsidR="00072148" w:rsidRPr="00A435E6" w:rsidRDefault="00072148" w:rsidP="00B00962">
            <w:r w:rsidRPr="00A435E6">
              <w:rPr>
                <w:i/>
                <w:iCs/>
              </w:rPr>
              <w:t>(сведения о дате выдачи указанного документа)</w:t>
            </w:r>
          </w:p>
        </w:tc>
        <w:tc>
          <w:tcPr>
            <w:tcW w:w="3046" w:type="pct"/>
            <w:gridSpan w:val="2"/>
          </w:tcPr>
          <w:p w:rsidR="00072148" w:rsidRPr="00A435E6" w:rsidRDefault="00072148" w:rsidP="00B00962">
            <w:r w:rsidRPr="00A435E6">
              <w:rPr>
                <w:i/>
                <w:iCs/>
              </w:rPr>
              <w:t>(сведения о выдавшем указанный документ органе)</w:t>
            </w:r>
          </w:p>
        </w:tc>
      </w:tr>
      <w:tr w:rsidR="00072148" w:rsidRPr="00A435E6" w:rsidTr="00B00962">
        <w:trPr>
          <w:trHeight w:val="20"/>
        </w:trPr>
        <w:tc>
          <w:tcPr>
            <w:tcW w:w="1954" w:type="pct"/>
            <w:gridSpan w:val="2"/>
          </w:tcPr>
          <w:p w:rsidR="00072148" w:rsidRPr="00A435E6" w:rsidRDefault="00072148" w:rsidP="00B00962">
            <w:r w:rsidRPr="00A435E6">
              <w:rPr>
                <w:b/>
                <w:bCs/>
              </w:rPr>
              <w:t>зарегистрированный по</w:t>
            </w:r>
          </w:p>
          <w:p w:rsidR="00072148" w:rsidRPr="00A435E6" w:rsidRDefault="00072148" w:rsidP="00B00962">
            <w:r w:rsidRPr="00A435E6">
              <w:rPr>
                <w:b/>
                <w:bCs/>
              </w:rPr>
              <w:t>адресу:</w:t>
            </w:r>
          </w:p>
        </w:tc>
        <w:tc>
          <w:tcPr>
            <w:tcW w:w="3046" w:type="pct"/>
            <w:gridSpan w:val="2"/>
          </w:tcPr>
          <w:p w:rsidR="00072148" w:rsidRPr="00A435E6" w:rsidRDefault="00072148" w:rsidP="00B00962"/>
        </w:tc>
      </w:tr>
      <w:tr w:rsidR="00072148" w:rsidRPr="00A435E6" w:rsidTr="00B00962">
        <w:trPr>
          <w:trHeight w:val="20"/>
        </w:trPr>
        <w:tc>
          <w:tcPr>
            <w:tcW w:w="1954" w:type="pct"/>
            <w:gridSpan w:val="2"/>
          </w:tcPr>
          <w:p w:rsidR="00072148" w:rsidRPr="00A435E6" w:rsidRDefault="00072148" w:rsidP="00B00962"/>
        </w:tc>
        <w:tc>
          <w:tcPr>
            <w:tcW w:w="3046" w:type="pct"/>
            <w:gridSpan w:val="2"/>
          </w:tcPr>
          <w:p w:rsidR="00072148" w:rsidRPr="00A435E6" w:rsidRDefault="00072148" w:rsidP="00B00962">
            <w:r w:rsidRPr="00A435E6">
              <w:rPr>
                <w:i/>
                <w:iCs/>
              </w:rPr>
              <w:t>(адрес)</w:t>
            </w:r>
          </w:p>
        </w:tc>
      </w:tr>
      <w:tr w:rsidR="00072148" w:rsidRPr="00A435E6" w:rsidTr="00B00962">
        <w:trPr>
          <w:trHeight w:val="20"/>
        </w:trPr>
        <w:tc>
          <w:tcPr>
            <w:tcW w:w="5000" w:type="pct"/>
            <w:gridSpan w:val="4"/>
          </w:tcPr>
          <w:p w:rsidR="00072148" w:rsidRPr="00A435E6" w:rsidRDefault="00072148" w:rsidP="00B00962">
            <w:r w:rsidRPr="00A435E6">
              <w:rPr>
                <w:b/>
                <w:bCs/>
              </w:rPr>
              <w:t>принимаю решение о предоставлении своих персональных данных в составе:</w:t>
            </w:r>
          </w:p>
        </w:tc>
      </w:tr>
      <w:tr w:rsidR="00072148" w:rsidRPr="00A435E6" w:rsidTr="00B00962">
        <w:trPr>
          <w:trHeight w:val="20"/>
        </w:trPr>
        <w:tc>
          <w:tcPr>
            <w:tcW w:w="5000" w:type="pct"/>
            <w:gridSpan w:val="4"/>
          </w:tcPr>
          <w:p w:rsidR="00072148" w:rsidRPr="00A435E6" w:rsidRDefault="00072148" w:rsidP="00B00962">
            <w:r w:rsidRPr="00A435E6">
              <w:t>Фамилия, Имя, Отчество (при наличии);</w:t>
            </w:r>
          </w:p>
        </w:tc>
      </w:tr>
      <w:tr w:rsidR="00072148" w:rsidRPr="00A435E6" w:rsidTr="00B00962">
        <w:trPr>
          <w:trHeight w:val="20"/>
        </w:trPr>
        <w:tc>
          <w:tcPr>
            <w:tcW w:w="5000" w:type="pct"/>
            <w:gridSpan w:val="4"/>
          </w:tcPr>
          <w:p w:rsidR="00072148" w:rsidRPr="00A435E6" w:rsidRDefault="00072148" w:rsidP="00B00962">
            <w:r w:rsidRPr="00A435E6">
              <w:t>Дата рождения;</w:t>
            </w:r>
          </w:p>
        </w:tc>
      </w:tr>
      <w:tr w:rsidR="00072148" w:rsidRPr="00A435E6" w:rsidTr="00B00962">
        <w:trPr>
          <w:trHeight w:val="20"/>
        </w:trPr>
        <w:tc>
          <w:tcPr>
            <w:tcW w:w="5000" w:type="pct"/>
            <w:gridSpan w:val="4"/>
          </w:tcPr>
          <w:p w:rsidR="00072148" w:rsidRPr="00A435E6" w:rsidRDefault="00072148" w:rsidP="00B00962">
            <w:r w:rsidRPr="00A435E6">
              <w:t>Место рождения;</w:t>
            </w:r>
          </w:p>
        </w:tc>
      </w:tr>
      <w:tr w:rsidR="00072148" w:rsidRPr="00A435E6" w:rsidTr="00B00962">
        <w:trPr>
          <w:trHeight w:val="20"/>
        </w:trPr>
        <w:tc>
          <w:tcPr>
            <w:tcW w:w="5000" w:type="pct"/>
            <w:gridSpan w:val="4"/>
          </w:tcPr>
          <w:p w:rsidR="00072148" w:rsidRPr="00A435E6" w:rsidRDefault="00072148" w:rsidP="00B00962">
            <w:r w:rsidRPr="00A435E6">
              <w:t>Адрес регистрации и адрес фактического проживания;</w:t>
            </w:r>
          </w:p>
        </w:tc>
      </w:tr>
      <w:tr w:rsidR="00072148" w:rsidRPr="00A435E6" w:rsidTr="00B00962">
        <w:trPr>
          <w:trHeight w:val="20"/>
        </w:trPr>
        <w:tc>
          <w:tcPr>
            <w:tcW w:w="5000" w:type="pct"/>
            <w:gridSpan w:val="4"/>
          </w:tcPr>
          <w:p w:rsidR="00072148" w:rsidRPr="00A435E6" w:rsidRDefault="00072148" w:rsidP="00B00962">
            <w:r w:rsidRPr="00A435E6">
              <w:t>Контактная информация (телефоны: домашний, сотовый; е-</w:t>
            </w:r>
            <w:proofErr w:type="spellStart"/>
            <w:r w:rsidRPr="00A435E6">
              <w:t>таИ</w:t>
            </w:r>
            <w:proofErr w:type="spellEnd"/>
            <w:r w:rsidRPr="00A435E6">
              <w:t>);</w:t>
            </w:r>
          </w:p>
        </w:tc>
      </w:tr>
      <w:tr w:rsidR="00072148" w:rsidRPr="00A435E6" w:rsidTr="00B00962">
        <w:trPr>
          <w:trHeight w:val="20"/>
        </w:trPr>
        <w:tc>
          <w:tcPr>
            <w:tcW w:w="5000" w:type="pct"/>
            <w:gridSpan w:val="4"/>
          </w:tcPr>
          <w:p w:rsidR="00072148" w:rsidRPr="00A435E6" w:rsidRDefault="00072148" w:rsidP="00B00962">
            <w:r w:rsidRPr="00A435E6">
              <w:t>Сведения об образовании (наименование образовательной организации, специальность, направление подготовки);</w:t>
            </w:r>
          </w:p>
        </w:tc>
      </w:tr>
      <w:tr w:rsidR="00072148" w:rsidRPr="00A435E6" w:rsidTr="00B00962">
        <w:trPr>
          <w:trHeight w:val="20"/>
        </w:trPr>
        <w:tc>
          <w:tcPr>
            <w:tcW w:w="5000" w:type="pct"/>
            <w:gridSpan w:val="4"/>
          </w:tcPr>
          <w:p w:rsidR="00072148" w:rsidRPr="00A435E6" w:rsidRDefault="00072148" w:rsidP="00B00962">
            <w:r w:rsidRPr="00A435E6">
              <w:t>Паспорт (серия, номер, кем и когда выдан)</w:t>
            </w:r>
          </w:p>
        </w:tc>
      </w:tr>
      <w:tr w:rsidR="00072148" w:rsidRPr="00A435E6" w:rsidTr="00B00962">
        <w:trPr>
          <w:trHeight w:val="20"/>
        </w:trPr>
        <w:tc>
          <w:tcPr>
            <w:tcW w:w="5000" w:type="pct"/>
            <w:gridSpan w:val="4"/>
          </w:tcPr>
          <w:p w:rsidR="00072148" w:rsidRPr="00A435E6" w:rsidRDefault="00072148" w:rsidP="00B00962">
            <w:pPr>
              <w:tabs>
                <w:tab w:val="left" w:leader="underscore" w:pos="4817"/>
              </w:tabs>
            </w:pPr>
            <w:r w:rsidRPr="00A435E6">
              <w:rPr>
                <w:i/>
                <w:iCs/>
              </w:rPr>
              <w:t xml:space="preserve"> (перечень персональных данных, на обработку которых дается согласие субъекта персональных данных) </w:t>
            </w:r>
            <w:r w:rsidRPr="00A435E6">
              <w:rPr>
                <w:i/>
                <w:iCs/>
              </w:rPr>
              <w:tab/>
            </w:r>
          </w:p>
        </w:tc>
      </w:tr>
      <w:tr w:rsidR="00072148" w:rsidRPr="00A435E6" w:rsidTr="00B00962">
        <w:trPr>
          <w:trHeight w:val="20"/>
        </w:trPr>
        <w:tc>
          <w:tcPr>
            <w:tcW w:w="5000" w:type="pct"/>
            <w:gridSpan w:val="4"/>
          </w:tcPr>
          <w:p w:rsidR="00072148" w:rsidRPr="00A435E6" w:rsidRDefault="00072148" w:rsidP="00B00962">
            <w:pPr>
              <w:rPr>
                <w:b/>
              </w:rPr>
            </w:pPr>
            <w:bookmarkStart w:id="0" w:name="bookmark0"/>
            <w:r w:rsidRPr="00A435E6">
              <w:rPr>
                <w:b/>
              </w:rPr>
              <w:t>и даю согласие на их обработку, включающую:</w:t>
            </w:r>
            <w:bookmarkEnd w:id="0"/>
          </w:p>
        </w:tc>
      </w:tr>
      <w:tr w:rsidR="00072148" w:rsidRPr="00A435E6" w:rsidTr="00B00962">
        <w:trPr>
          <w:trHeight w:val="20"/>
        </w:trPr>
        <w:tc>
          <w:tcPr>
            <w:tcW w:w="5000" w:type="pct"/>
            <w:gridSpan w:val="4"/>
          </w:tcPr>
          <w:p w:rsidR="00072148" w:rsidRPr="00A435E6" w:rsidRDefault="00072148" w:rsidP="00B00962">
            <w:pPr>
              <w:tabs>
                <w:tab w:val="left" w:pos="1170"/>
              </w:tabs>
            </w:pPr>
            <w:r w:rsidRPr="00A435E6">
              <w:t>1.сбор</w:t>
            </w:r>
            <w:r w:rsidRPr="00A435E6">
              <w:tab/>
            </w:r>
          </w:p>
        </w:tc>
      </w:tr>
      <w:tr w:rsidR="00072148" w:rsidRPr="00A435E6" w:rsidTr="00B00962">
        <w:trPr>
          <w:trHeight w:val="20"/>
        </w:trPr>
        <w:tc>
          <w:tcPr>
            <w:tcW w:w="5000" w:type="pct"/>
            <w:gridSpan w:val="4"/>
          </w:tcPr>
          <w:p w:rsidR="00072148" w:rsidRPr="00A435E6" w:rsidRDefault="00072148" w:rsidP="00B00962">
            <w:r w:rsidRPr="00A435E6">
              <w:t>2. запись</w:t>
            </w:r>
          </w:p>
        </w:tc>
      </w:tr>
      <w:tr w:rsidR="00072148" w:rsidRPr="00A435E6" w:rsidTr="00B00962">
        <w:trPr>
          <w:trHeight w:val="20"/>
        </w:trPr>
        <w:tc>
          <w:tcPr>
            <w:tcW w:w="5000" w:type="pct"/>
            <w:gridSpan w:val="4"/>
          </w:tcPr>
          <w:p w:rsidR="00072148" w:rsidRPr="00A435E6" w:rsidRDefault="00072148" w:rsidP="00B00962">
            <w:r w:rsidRPr="00A435E6">
              <w:t>3. систематизацию</w:t>
            </w:r>
          </w:p>
        </w:tc>
      </w:tr>
      <w:tr w:rsidR="00072148" w:rsidRPr="00A435E6" w:rsidTr="00B00962">
        <w:trPr>
          <w:trHeight w:val="20"/>
        </w:trPr>
        <w:tc>
          <w:tcPr>
            <w:tcW w:w="5000" w:type="pct"/>
            <w:gridSpan w:val="4"/>
          </w:tcPr>
          <w:p w:rsidR="00072148" w:rsidRPr="00A435E6" w:rsidRDefault="00072148" w:rsidP="00B00962">
            <w:r w:rsidRPr="00A435E6">
              <w:t>4. накопление</w:t>
            </w:r>
          </w:p>
        </w:tc>
      </w:tr>
      <w:tr w:rsidR="00072148" w:rsidRPr="00A435E6" w:rsidTr="00B00962">
        <w:trPr>
          <w:trHeight w:val="20"/>
        </w:trPr>
        <w:tc>
          <w:tcPr>
            <w:tcW w:w="5000" w:type="pct"/>
            <w:gridSpan w:val="4"/>
          </w:tcPr>
          <w:p w:rsidR="00072148" w:rsidRPr="00A435E6" w:rsidRDefault="00072148" w:rsidP="00B00962">
            <w:r w:rsidRPr="00A435E6">
              <w:t>5. хранение</w:t>
            </w:r>
          </w:p>
        </w:tc>
      </w:tr>
      <w:tr w:rsidR="00072148" w:rsidRPr="00A435E6" w:rsidTr="00B00962">
        <w:trPr>
          <w:trHeight w:val="20"/>
        </w:trPr>
        <w:tc>
          <w:tcPr>
            <w:tcW w:w="5000" w:type="pct"/>
            <w:gridSpan w:val="4"/>
          </w:tcPr>
          <w:p w:rsidR="00072148" w:rsidRPr="00A435E6" w:rsidRDefault="00072148" w:rsidP="00B00962">
            <w:r w:rsidRPr="00A435E6">
              <w:t>6. уточнение (обновление)</w:t>
            </w:r>
          </w:p>
        </w:tc>
      </w:tr>
      <w:tr w:rsidR="00072148" w:rsidRPr="00A435E6" w:rsidTr="00B00962">
        <w:trPr>
          <w:trHeight w:val="20"/>
        </w:trPr>
        <w:tc>
          <w:tcPr>
            <w:tcW w:w="5000" w:type="pct"/>
            <w:gridSpan w:val="4"/>
          </w:tcPr>
          <w:p w:rsidR="00072148" w:rsidRPr="00A435E6" w:rsidRDefault="00072148" w:rsidP="00B00962">
            <w:r w:rsidRPr="00A435E6">
              <w:t>7. уточнение (изменение)</w:t>
            </w:r>
          </w:p>
        </w:tc>
      </w:tr>
      <w:tr w:rsidR="00072148" w:rsidRPr="00A435E6" w:rsidTr="00B00962">
        <w:trPr>
          <w:trHeight w:val="20"/>
        </w:trPr>
        <w:tc>
          <w:tcPr>
            <w:tcW w:w="5000" w:type="pct"/>
            <w:gridSpan w:val="4"/>
          </w:tcPr>
          <w:p w:rsidR="00072148" w:rsidRPr="00A435E6" w:rsidRDefault="00072148" w:rsidP="00B00962">
            <w:r w:rsidRPr="00A435E6">
              <w:t>8. извлечение</w:t>
            </w:r>
          </w:p>
        </w:tc>
      </w:tr>
      <w:tr w:rsidR="00072148" w:rsidRPr="00A435E6" w:rsidTr="00B00962">
        <w:trPr>
          <w:trHeight w:val="20"/>
        </w:trPr>
        <w:tc>
          <w:tcPr>
            <w:tcW w:w="5000" w:type="pct"/>
            <w:gridSpan w:val="4"/>
          </w:tcPr>
          <w:p w:rsidR="00072148" w:rsidRPr="00A435E6" w:rsidRDefault="00072148" w:rsidP="00B00962">
            <w:r w:rsidRPr="00A435E6">
              <w:t>9. использование</w:t>
            </w:r>
          </w:p>
        </w:tc>
      </w:tr>
      <w:tr w:rsidR="00072148" w:rsidRPr="00A435E6" w:rsidTr="00B00962">
        <w:trPr>
          <w:trHeight w:val="20"/>
        </w:trPr>
        <w:tc>
          <w:tcPr>
            <w:tcW w:w="5000" w:type="pct"/>
            <w:gridSpan w:val="4"/>
          </w:tcPr>
          <w:p w:rsidR="00072148" w:rsidRPr="00A435E6" w:rsidRDefault="00072148" w:rsidP="00B00962">
            <w:r w:rsidRPr="00A435E6">
              <w:t>10. передачу (предоставление)</w:t>
            </w:r>
          </w:p>
        </w:tc>
      </w:tr>
      <w:tr w:rsidR="00072148" w:rsidRPr="00A435E6" w:rsidTr="00B00962">
        <w:trPr>
          <w:trHeight w:val="20"/>
        </w:trPr>
        <w:tc>
          <w:tcPr>
            <w:tcW w:w="5000" w:type="pct"/>
            <w:gridSpan w:val="4"/>
          </w:tcPr>
          <w:p w:rsidR="00072148" w:rsidRPr="00A435E6" w:rsidRDefault="00072148" w:rsidP="00B00962">
            <w:r w:rsidRPr="00A435E6">
              <w:t>11.передачу (доступ)</w:t>
            </w:r>
          </w:p>
        </w:tc>
      </w:tr>
      <w:tr w:rsidR="00072148" w:rsidRPr="00A435E6" w:rsidTr="00B00962">
        <w:trPr>
          <w:trHeight w:val="20"/>
        </w:trPr>
        <w:tc>
          <w:tcPr>
            <w:tcW w:w="5000" w:type="pct"/>
            <w:gridSpan w:val="4"/>
          </w:tcPr>
          <w:p w:rsidR="00072148" w:rsidRPr="00A435E6" w:rsidRDefault="00072148" w:rsidP="00B00962">
            <w:r w:rsidRPr="00A435E6">
              <w:t>12. удаление</w:t>
            </w:r>
          </w:p>
        </w:tc>
      </w:tr>
      <w:tr w:rsidR="00072148" w:rsidRPr="00A435E6" w:rsidTr="00B00962">
        <w:trPr>
          <w:trHeight w:val="20"/>
        </w:trPr>
        <w:tc>
          <w:tcPr>
            <w:tcW w:w="5000" w:type="pct"/>
            <w:gridSpan w:val="4"/>
          </w:tcPr>
          <w:p w:rsidR="00072148" w:rsidRPr="00A435E6" w:rsidRDefault="00072148" w:rsidP="00B00962">
            <w:r w:rsidRPr="00A435E6">
              <w:t>13.  уничтожение</w:t>
            </w:r>
          </w:p>
        </w:tc>
      </w:tr>
      <w:tr w:rsidR="00072148" w:rsidRPr="00A435E6" w:rsidTr="00B00962">
        <w:trPr>
          <w:trHeight w:val="20"/>
        </w:trPr>
        <w:tc>
          <w:tcPr>
            <w:tcW w:w="5000" w:type="pct"/>
            <w:gridSpan w:val="4"/>
          </w:tcPr>
          <w:p w:rsidR="00072148" w:rsidRPr="00A435E6" w:rsidRDefault="00072148" w:rsidP="00B00962">
            <w:r w:rsidRPr="00A435E6">
              <w:t xml:space="preserve">(в случае обработки </w:t>
            </w:r>
            <w:proofErr w:type="gramStart"/>
            <w:r w:rsidRPr="00A435E6">
              <w:t>обще доступных</w:t>
            </w:r>
            <w:proofErr w:type="gramEnd"/>
            <w:r w:rsidRPr="00A435E6">
              <w:t xml:space="preserve"> персональных данных)</w:t>
            </w:r>
          </w:p>
        </w:tc>
      </w:tr>
      <w:tr w:rsidR="00072148" w:rsidRPr="00A435E6" w:rsidTr="00B00962">
        <w:trPr>
          <w:trHeight w:val="20"/>
        </w:trPr>
        <w:tc>
          <w:tcPr>
            <w:tcW w:w="5000" w:type="pct"/>
            <w:gridSpan w:val="4"/>
          </w:tcPr>
          <w:p w:rsidR="00072148" w:rsidRPr="00A435E6" w:rsidRDefault="00072148" w:rsidP="00B00962">
            <w:r w:rsidRPr="00A435E6">
              <w:t>14 передачу (распространение)</w:t>
            </w:r>
          </w:p>
        </w:tc>
      </w:tr>
      <w:tr w:rsidR="00072148" w:rsidRPr="00A435E6" w:rsidTr="00B00962">
        <w:trPr>
          <w:trHeight w:val="20"/>
        </w:trPr>
        <w:tc>
          <w:tcPr>
            <w:tcW w:w="5000" w:type="pct"/>
            <w:gridSpan w:val="4"/>
          </w:tcPr>
          <w:p w:rsidR="00072148" w:rsidRPr="00A435E6" w:rsidRDefault="00072148" w:rsidP="00B00962">
            <w:r w:rsidRPr="00A435E6">
              <w:t>персональных данных</w:t>
            </w:r>
          </w:p>
        </w:tc>
      </w:tr>
      <w:tr w:rsidR="00072148" w:rsidRPr="00A435E6" w:rsidTr="00B00962">
        <w:trPr>
          <w:trHeight w:val="20"/>
        </w:trPr>
        <w:tc>
          <w:tcPr>
            <w:tcW w:w="5000" w:type="pct"/>
            <w:gridSpan w:val="4"/>
          </w:tcPr>
          <w:p w:rsidR="00072148" w:rsidRPr="00A435E6" w:rsidRDefault="00072148" w:rsidP="00B00962">
            <w:pPr>
              <w:tabs>
                <w:tab w:val="left" w:leader="underscore" w:pos="5009"/>
                <w:tab w:val="left" w:leader="underscore" w:pos="7433"/>
                <w:tab w:val="left" w:leader="underscore" w:pos="9607"/>
              </w:tabs>
              <w:rPr>
                <w:i/>
              </w:rPr>
            </w:pPr>
            <w:r w:rsidRPr="00A435E6">
              <w:rPr>
                <w:i/>
                <w:iCs/>
              </w:rPr>
              <w:t>(перечень действий с персональными данными, на совершение которых дается согласие)</w:t>
            </w:r>
          </w:p>
        </w:tc>
      </w:tr>
      <w:tr w:rsidR="00072148" w:rsidRPr="00A435E6" w:rsidTr="00B00962">
        <w:trPr>
          <w:trHeight w:val="20"/>
        </w:trPr>
        <w:tc>
          <w:tcPr>
            <w:tcW w:w="5000" w:type="pct"/>
            <w:gridSpan w:val="4"/>
          </w:tcPr>
          <w:p w:rsidR="00072148" w:rsidRPr="00A435E6" w:rsidRDefault="00072148" w:rsidP="00B00962">
            <w:pPr>
              <w:rPr>
                <w:b/>
              </w:rPr>
            </w:pPr>
            <w:r w:rsidRPr="00A435E6">
              <w:rPr>
                <w:b/>
              </w:rPr>
              <w:t>способами, определяемыми</w:t>
            </w:r>
          </w:p>
        </w:tc>
      </w:tr>
      <w:tr w:rsidR="00072148" w:rsidRPr="00A435E6" w:rsidTr="00B00962">
        <w:trPr>
          <w:trHeight w:val="20"/>
        </w:trPr>
        <w:tc>
          <w:tcPr>
            <w:tcW w:w="5000" w:type="pct"/>
            <w:gridSpan w:val="4"/>
          </w:tcPr>
          <w:p w:rsidR="00072148" w:rsidRPr="00A435E6" w:rsidRDefault="00072148" w:rsidP="00B00962">
            <w:pPr>
              <w:tabs>
                <w:tab w:val="left" w:leader="underscore" w:pos="1874"/>
              </w:tabs>
            </w:pPr>
            <w:r w:rsidRPr="00A435E6">
              <w:rPr>
                <w:i/>
                <w:iCs/>
              </w:rPr>
              <w:t xml:space="preserve">(общее описание используемых оператором способов обработки персональных данных) </w:t>
            </w:r>
          </w:p>
        </w:tc>
      </w:tr>
      <w:tr w:rsidR="00072148" w:rsidRPr="00A435E6" w:rsidTr="00B00962">
        <w:trPr>
          <w:trHeight w:val="20"/>
        </w:trPr>
        <w:tc>
          <w:tcPr>
            <w:tcW w:w="5000" w:type="pct"/>
            <w:gridSpan w:val="4"/>
          </w:tcPr>
          <w:p w:rsidR="00072148" w:rsidRPr="00A435E6" w:rsidRDefault="00072148" w:rsidP="00B00962">
            <w:pPr>
              <w:tabs>
                <w:tab w:val="left" w:leader="dot" w:pos="4649"/>
              </w:tabs>
              <w:rPr>
                <w:bCs/>
                <w:i/>
                <w:iCs/>
              </w:rPr>
            </w:pPr>
            <w:r w:rsidRPr="00A435E6">
              <w:rPr>
                <w:b/>
                <w:bCs/>
              </w:rPr>
              <w:t>своей волей и в своем интересе</w:t>
            </w:r>
            <w:r w:rsidRPr="00A435E6">
              <w:rPr>
                <w:b/>
              </w:rPr>
              <w:t xml:space="preserve"> администрации </w:t>
            </w:r>
            <w:proofErr w:type="spellStart"/>
            <w:r>
              <w:rPr>
                <w:b/>
              </w:rPr>
              <w:t>Камешкирского</w:t>
            </w:r>
            <w:proofErr w:type="spellEnd"/>
            <w:r>
              <w:rPr>
                <w:b/>
              </w:rPr>
              <w:t xml:space="preserve"> района</w:t>
            </w:r>
            <w:r w:rsidRPr="00A435E6">
              <w:rPr>
                <w:b/>
              </w:rPr>
              <w:t xml:space="preserve"> расположенног</w:t>
            </w:r>
            <w:proofErr w:type="gramStart"/>
            <w:r w:rsidRPr="00A435E6">
              <w:rPr>
                <w:b/>
              </w:rPr>
              <w:t>о(</w:t>
            </w:r>
            <w:proofErr w:type="gramEnd"/>
            <w:r w:rsidRPr="00A435E6">
              <w:rPr>
                <w:b/>
              </w:rPr>
              <w:t xml:space="preserve">й) по адресу: </w:t>
            </w:r>
            <w:proofErr w:type="spellStart"/>
            <w:r w:rsidRPr="00A435E6">
              <w:rPr>
                <w:b/>
              </w:rPr>
              <w:t>с.</w:t>
            </w:r>
            <w:r>
              <w:rPr>
                <w:b/>
              </w:rPr>
              <w:t>Р.Камешкир</w:t>
            </w:r>
            <w:proofErr w:type="spellEnd"/>
            <w:r>
              <w:rPr>
                <w:b/>
              </w:rPr>
              <w:t>, ул. Радищева, 15</w:t>
            </w:r>
          </w:p>
        </w:tc>
      </w:tr>
      <w:tr w:rsidR="00072148" w:rsidRPr="00A435E6" w:rsidTr="00B00962">
        <w:trPr>
          <w:trHeight w:val="20"/>
        </w:trPr>
        <w:tc>
          <w:tcPr>
            <w:tcW w:w="5000" w:type="pct"/>
            <w:gridSpan w:val="4"/>
          </w:tcPr>
          <w:p w:rsidR="00072148" w:rsidRPr="00A435E6" w:rsidRDefault="00072148" w:rsidP="00B00962">
            <w:pPr>
              <w:tabs>
                <w:tab w:val="left" w:leader="dot" w:pos="3890"/>
              </w:tabs>
            </w:pPr>
            <w:r w:rsidRPr="00A435E6">
              <w:rPr>
                <w:b/>
                <w:bCs/>
              </w:rPr>
              <w:t>с целью:</w:t>
            </w:r>
            <w:r w:rsidRPr="00A435E6">
              <w:t xml:space="preserve"> прохождения </w:t>
            </w:r>
            <w:r w:rsidRPr="00A435E6">
              <w:tab/>
            </w:r>
            <w:r w:rsidRPr="00A435E6">
              <w:rPr>
                <w:i/>
                <w:iCs/>
              </w:rPr>
              <w:t xml:space="preserve"> (указать вид практики</w:t>
            </w:r>
            <w:r w:rsidRPr="00A435E6">
              <w:t xml:space="preserve">) практики в администрации </w:t>
            </w:r>
            <w:proofErr w:type="spellStart"/>
            <w:r>
              <w:lastRenderedPageBreak/>
              <w:t>Камешкирского</w:t>
            </w:r>
            <w:proofErr w:type="spellEnd"/>
            <w:r>
              <w:t xml:space="preserve"> района</w:t>
            </w:r>
          </w:p>
        </w:tc>
      </w:tr>
      <w:tr w:rsidR="00072148" w:rsidRPr="00A435E6" w:rsidTr="00B00962">
        <w:trPr>
          <w:trHeight w:val="20"/>
        </w:trPr>
        <w:tc>
          <w:tcPr>
            <w:tcW w:w="5000" w:type="pct"/>
            <w:gridSpan w:val="4"/>
          </w:tcPr>
          <w:p w:rsidR="00072148" w:rsidRPr="00A435E6" w:rsidRDefault="00072148" w:rsidP="00B00962">
            <w:r w:rsidRPr="00A435E6">
              <w:rPr>
                <w:i/>
                <w:iCs/>
              </w:rPr>
              <w:lastRenderedPageBreak/>
              <w:t>(цель или цели обработки персональных данных)</w:t>
            </w:r>
          </w:p>
        </w:tc>
      </w:tr>
      <w:tr w:rsidR="00072148" w:rsidRPr="00A435E6" w:rsidTr="00B00962">
        <w:trPr>
          <w:trHeight w:val="20"/>
        </w:trPr>
        <w:tc>
          <w:tcPr>
            <w:tcW w:w="5000" w:type="pct"/>
            <w:gridSpan w:val="4"/>
          </w:tcPr>
          <w:p w:rsidR="00072148" w:rsidRPr="00A435E6" w:rsidRDefault="00072148" w:rsidP="00B00962">
            <w:pPr>
              <w:tabs>
                <w:tab w:val="left" w:leader="dot" w:pos="3890"/>
              </w:tabs>
            </w:pPr>
            <w:r w:rsidRPr="00A435E6">
              <w:rPr>
                <w:b/>
                <w:bCs/>
              </w:rPr>
              <w:t>на срок:</w:t>
            </w:r>
            <w:r w:rsidRPr="00A435E6">
              <w:t xml:space="preserve"> | прохождения </w:t>
            </w:r>
            <w:r w:rsidRPr="00A435E6">
              <w:tab/>
              <w:t xml:space="preserve"> (</w:t>
            </w:r>
            <w:r w:rsidRPr="00A435E6">
              <w:rPr>
                <w:i/>
                <w:iCs/>
              </w:rPr>
              <w:t>указать вид практики)</w:t>
            </w:r>
            <w:r w:rsidRPr="00A435E6">
              <w:t xml:space="preserve"> практики </w:t>
            </w:r>
            <w:proofErr w:type="gramStart"/>
            <w:r w:rsidRPr="00A435E6">
              <w:t>в</w:t>
            </w:r>
            <w:proofErr w:type="gramEnd"/>
          </w:p>
        </w:tc>
      </w:tr>
      <w:tr w:rsidR="00072148" w:rsidRPr="00A435E6" w:rsidTr="00B00962">
        <w:trPr>
          <w:trHeight w:val="20"/>
        </w:trPr>
        <w:tc>
          <w:tcPr>
            <w:tcW w:w="5000" w:type="pct"/>
            <w:gridSpan w:val="4"/>
          </w:tcPr>
          <w:p w:rsidR="00072148" w:rsidRPr="00A435E6" w:rsidRDefault="00072148" w:rsidP="00B00962">
            <w:pPr>
              <w:tabs>
                <w:tab w:val="left" w:leader="underscore" w:pos="622"/>
                <w:tab w:val="left" w:leader="underscore" w:pos="799"/>
                <w:tab w:val="left" w:leader="underscore" w:pos="1020"/>
                <w:tab w:val="left" w:leader="underscore" w:pos="6905"/>
                <w:tab w:val="left" w:leader="underscore" w:pos="7169"/>
                <w:tab w:val="left" w:leader="underscore" w:pos="8815"/>
              </w:tabs>
            </w:pPr>
            <w:r w:rsidRPr="00A435E6">
              <w:t xml:space="preserve">администрации </w:t>
            </w:r>
            <w:proofErr w:type="spellStart"/>
            <w:r>
              <w:t>Камешкирского</w:t>
            </w:r>
            <w:proofErr w:type="spellEnd"/>
            <w:r>
              <w:t xml:space="preserve"> района</w:t>
            </w:r>
          </w:p>
        </w:tc>
      </w:tr>
      <w:tr w:rsidR="00072148" w:rsidRPr="00A435E6" w:rsidTr="00B00962">
        <w:trPr>
          <w:trHeight w:val="20"/>
        </w:trPr>
        <w:tc>
          <w:tcPr>
            <w:tcW w:w="5000" w:type="pct"/>
            <w:gridSpan w:val="4"/>
          </w:tcPr>
          <w:p w:rsidR="00072148" w:rsidRPr="00A435E6" w:rsidRDefault="00072148" w:rsidP="00B00962">
            <w:r w:rsidRPr="00A435E6">
              <w:rPr>
                <w:i/>
                <w:iCs/>
              </w:rPr>
              <w:t xml:space="preserve">                                             (сро</w:t>
            </w:r>
            <w:r w:rsidRPr="00A435E6">
              <w:rPr>
                <w:i/>
                <w:iCs/>
                <w:u w:val="single"/>
              </w:rPr>
              <w:t>к, в течение которого действует согласие)</w:t>
            </w:r>
          </w:p>
        </w:tc>
      </w:tr>
      <w:tr w:rsidR="00072148" w:rsidRPr="00A435E6" w:rsidTr="00B00962">
        <w:trPr>
          <w:trHeight w:val="20"/>
        </w:trPr>
        <w:tc>
          <w:tcPr>
            <w:tcW w:w="5000" w:type="pct"/>
            <w:gridSpan w:val="4"/>
          </w:tcPr>
          <w:p w:rsidR="00072148" w:rsidRPr="00A435E6" w:rsidRDefault="00072148" w:rsidP="00B00962">
            <w:pPr>
              <w:keepNext/>
              <w:keepLines/>
              <w:outlineLvl w:val="0"/>
            </w:pPr>
            <w:bookmarkStart w:id="1" w:name="bookmark2"/>
            <w:proofErr w:type="spellStart"/>
            <w:proofErr w:type="gramStart"/>
            <w:r w:rsidRPr="00A435E6">
              <w:rPr>
                <w:b/>
                <w:bCs/>
              </w:rPr>
              <w:t>II</w:t>
            </w:r>
            <w:proofErr w:type="gramEnd"/>
            <w:r w:rsidRPr="00A435E6">
              <w:rPr>
                <w:b/>
                <w:bCs/>
              </w:rPr>
              <w:t>орядок</w:t>
            </w:r>
            <w:proofErr w:type="spellEnd"/>
            <w:r w:rsidRPr="00A435E6">
              <w:rPr>
                <w:b/>
                <w:bCs/>
              </w:rPr>
              <w:t xml:space="preserve"> отзыва согласия:</w:t>
            </w:r>
            <w:bookmarkEnd w:id="1"/>
          </w:p>
        </w:tc>
      </w:tr>
      <w:tr w:rsidR="00072148" w:rsidRPr="00A435E6" w:rsidTr="00B00962">
        <w:trPr>
          <w:trHeight w:val="2770"/>
        </w:trPr>
        <w:tc>
          <w:tcPr>
            <w:tcW w:w="5000" w:type="pct"/>
            <w:gridSpan w:val="4"/>
          </w:tcPr>
          <w:p w:rsidR="00072148" w:rsidRPr="00A435E6" w:rsidRDefault="00072148" w:rsidP="00B00962">
            <w:r w:rsidRPr="00A435E6">
              <w:t xml:space="preserve">Отзыв согласия подается в письменном виде лицом, указанным в согласии на обработку персональных данных, лично. Отзыв должен содержать: </w:t>
            </w:r>
          </w:p>
          <w:p w:rsidR="00072148" w:rsidRPr="00A435E6" w:rsidRDefault="00072148" w:rsidP="00B00962">
            <w:r w:rsidRPr="00A435E6">
              <w:t>-номер основного документа, удостоверяющего личность субъекта персональных данных;</w:t>
            </w:r>
          </w:p>
          <w:p w:rsidR="00072148" w:rsidRPr="00A435E6" w:rsidRDefault="00072148" w:rsidP="00B00962">
            <w:r w:rsidRPr="00A435E6">
              <w:t xml:space="preserve">-сведения о дате выдачи указанного документа и выдавшем его органе; </w:t>
            </w:r>
          </w:p>
          <w:p w:rsidR="00072148" w:rsidRPr="00A435E6" w:rsidRDefault="00072148" w:rsidP="00B00962">
            <w:r w:rsidRPr="00A435E6">
              <w:t>-собственноручную подпись субъекта персональных данных;</w:t>
            </w:r>
          </w:p>
          <w:p w:rsidR="00072148" w:rsidRPr="00A435E6" w:rsidRDefault="00072148" w:rsidP="00B00962">
            <w:r w:rsidRPr="00A435E6">
              <w:t xml:space="preserve"> -сведения о согласии на обработку персональных данных (дата и адрес, по которому давалось согласие).</w:t>
            </w:r>
          </w:p>
          <w:p w:rsidR="00072148" w:rsidRPr="00A435E6" w:rsidRDefault="00072148" w:rsidP="00B00962">
            <w:r w:rsidRPr="00A435E6">
              <w:t>При подаче лицом, осуществляющим прием такого отзыва, производится удостоверение личности подающего такой отзыв. Отзыв согласия осуществляется</w:t>
            </w:r>
            <w:r w:rsidRPr="00A435E6">
              <w:rPr>
                <w:b/>
                <w:bCs/>
                <w:spacing w:val="20"/>
              </w:rPr>
              <w:t xml:space="preserve"> </w:t>
            </w:r>
            <w:r w:rsidRPr="00A435E6">
              <w:rPr>
                <w:bCs/>
                <w:spacing w:val="20"/>
              </w:rPr>
              <w:t>по</w:t>
            </w:r>
            <w:r w:rsidRPr="00A435E6">
              <w:t xml:space="preserve"> адресу: Пензенская область, </w:t>
            </w:r>
            <w:proofErr w:type="spellStart"/>
            <w:r>
              <w:t>Камешкирский</w:t>
            </w:r>
            <w:proofErr w:type="spellEnd"/>
            <w:r w:rsidRPr="00A435E6">
              <w:t xml:space="preserve"> район, </w:t>
            </w:r>
            <w:proofErr w:type="spellStart"/>
            <w:r>
              <w:t>с.Р.Камешкир</w:t>
            </w:r>
            <w:proofErr w:type="spellEnd"/>
            <w:r>
              <w:t>, ул. Радищева, 15</w:t>
            </w:r>
          </w:p>
        </w:tc>
      </w:tr>
      <w:tr w:rsidR="00072148" w:rsidRPr="00A435E6" w:rsidTr="00B00962">
        <w:trPr>
          <w:trHeight w:val="20"/>
        </w:trPr>
        <w:tc>
          <w:tcPr>
            <w:tcW w:w="5000" w:type="pct"/>
            <w:gridSpan w:val="4"/>
            <w:tcBorders>
              <w:top w:val="single" w:sz="4" w:space="0" w:color="auto"/>
            </w:tcBorders>
          </w:tcPr>
          <w:p w:rsidR="00072148" w:rsidRPr="00A435E6" w:rsidRDefault="00072148" w:rsidP="00B00962">
            <w:r w:rsidRPr="00A435E6">
              <w:rPr>
                <w:i/>
                <w:iCs/>
              </w:rPr>
              <w:t xml:space="preserve"> </w:t>
            </w:r>
            <w:r w:rsidRPr="00A435E6">
              <w:rPr>
                <w:b/>
                <w:bCs/>
              </w:rPr>
              <w:t>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w:t>
            </w:r>
          </w:p>
        </w:tc>
      </w:tr>
      <w:tr w:rsidR="00072148" w:rsidRPr="00A435E6" w:rsidTr="00B00962">
        <w:trPr>
          <w:trHeight w:val="20"/>
        </w:trPr>
        <w:tc>
          <w:tcPr>
            <w:tcW w:w="5000" w:type="pct"/>
            <w:gridSpan w:val="4"/>
          </w:tcPr>
          <w:p w:rsidR="00072148" w:rsidRPr="00A435E6" w:rsidRDefault="00072148" w:rsidP="00B00962">
            <w:pPr>
              <w:tabs>
                <w:tab w:val="left" w:leader="underscore" w:pos="1860"/>
                <w:tab w:val="left" w:leader="underscore" w:pos="1946"/>
                <w:tab w:val="left" w:leader="underscore" w:pos="3324"/>
              </w:tabs>
            </w:pPr>
            <w:r w:rsidRPr="00A435E6">
              <w:rPr>
                <w:b/>
                <w:bCs/>
              </w:rPr>
              <w:t>Порядок защиты субъектом персональных данных своих прав и законных интересов:</w:t>
            </w:r>
          </w:p>
        </w:tc>
      </w:tr>
      <w:tr w:rsidR="00072148" w:rsidRPr="00A435E6" w:rsidTr="00B00962">
        <w:trPr>
          <w:trHeight w:val="20"/>
        </w:trPr>
        <w:tc>
          <w:tcPr>
            <w:tcW w:w="5000" w:type="pct"/>
            <w:gridSpan w:val="4"/>
          </w:tcPr>
          <w:p w:rsidR="00072148" w:rsidRPr="00A435E6" w:rsidRDefault="00072148" w:rsidP="00B00962">
            <w:pPr>
              <w:tabs>
                <w:tab w:val="left" w:pos="6996"/>
                <w:tab w:val="left" w:leader="underscore" w:pos="8268"/>
              </w:tabs>
            </w:pPr>
            <w:r w:rsidRPr="00A435E6">
              <w:t>осуществляется в соответствии с требованиями Федерального закона № 152 -ФЗ от 27.07.2006 «О персональных данных»</w:t>
            </w:r>
            <w:r w:rsidRPr="00A435E6">
              <w:tab/>
            </w:r>
          </w:p>
        </w:tc>
      </w:tr>
      <w:tr w:rsidR="00072148" w:rsidRPr="00A435E6" w:rsidTr="00B00962">
        <w:trPr>
          <w:trHeight w:val="20"/>
        </w:trPr>
        <w:tc>
          <w:tcPr>
            <w:tcW w:w="5000" w:type="pct"/>
            <w:gridSpan w:val="4"/>
          </w:tcPr>
          <w:p w:rsidR="00072148" w:rsidRPr="00A435E6" w:rsidRDefault="00072148" w:rsidP="00B00962">
            <w:pPr>
              <w:tabs>
                <w:tab w:val="left" w:leader="underscore" w:pos="1726"/>
                <w:tab w:val="left" w:leader="underscore" w:pos="3185"/>
                <w:tab w:val="left" w:leader="underscore" w:pos="3881"/>
              </w:tabs>
            </w:pPr>
            <w:r w:rsidRPr="00A435E6">
              <w:rPr>
                <w:b/>
                <w:bCs/>
              </w:rPr>
              <w:t xml:space="preserve">Порядок защиты субъектом персональных данных своих нрав и законных интересов </w:t>
            </w:r>
          </w:p>
        </w:tc>
      </w:tr>
      <w:tr w:rsidR="00072148" w:rsidRPr="00A435E6" w:rsidTr="00B00962">
        <w:trPr>
          <w:trHeight w:val="20"/>
        </w:trPr>
        <w:tc>
          <w:tcPr>
            <w:tcW w:w="5000" w:type="pct"/>
            <w:gridSpan w:val="4"/>
          </w:tcPr>
          <w:p w:rsidR="00072148" w:rsidRPr="00A435E6" w:rsidRDefault="00072148" w:rsidP="00B00962">
            <w:pPr>
              <w:tabs>
                <w:tab w:val="left" w:pos="4342"/>
                <w:tab w:val="left" w:leader="underscore" w:pos="5450"/>
                <w:tab w:val="left" w:leader="underscore" w:pos="6818"/>
                <w:tab w:val="left" w:leader="underscore" w:pos="7903"/>
                <w:tab w:val="left" w:leader="underscore" w:pos="8863"/>
                <w:tab w:val="left" w:leader="underscore" w:pos="9770"/>
              </w:tabs>
            </w:pPr>
            <w:r w:rsidRPr="00A435E6">
              <w:rPr>
                <w:i/>
                <w:iCs/>
              </w:rPr>
              <w:t>(«я возражаю против решения исключительно автоматизированной обработки моих персональных данных» - заполняется собственноручно в случае такого возражения)</w:t>
            </w:r>
          </w:p>
        </w:tc>
      </w:tr>
      <w:tr w:rsidR="00072148" w:rsidRPr="00A435E6" w:rsidTr="00B00962">
        <w:trPr>
          <w:trHeight w:val="20"/>
        </w:trPr>
        <w:tc>
          <w:tcPr>
            <w:tcW w:w="5000" w:type="pct"/>
            <w:gridSpan w:val="4"/>
          </w:tcPr>
          <w:p w:rsidR="00072148" w:rsidRPr="00A435E6" w:rsidRDefault="00072148" w:rsidP="00B00962">
            <w:r w:rsidRPr="00A435E6">
              <w:t>в случае передачи персональных данных третьим</w:t>
            </w:r>
          </w:p>
        </w:tc>
      </w:tr>
      <w:tr w:rsidR="00072148" w:rsidRPr="00A435E6" w:rsidTr="00B00962">
        <w:trPr>
          <w:trHeight w:val="20"/>
        </w:trPr>
        <w:tc>
          <w:tcPr>
            <w:tcW w:w="5000" w:type="pct"/>
            <w:gridSpan w:val="4"/>
          </w:tcPr>
          <w:p w:rsidR="00072148" w:rsidRPr="00A435E6" w:rsidRDefault="00072148" w:rsidP="00B00962">
            <w:r w:rsidRPr="00A435E6">
              <w:rPr>
                <w:b/>
                <w:bCs/>
              </w:rPr>
              <w:t>Наименование оператора (адрес оператора), которому будут передаваться персональные данные</w:t>
            </w:r>
          </w:p>
        </w:tc>
      </w:tr>
      <w:tr w:rsidR="00072148" w:rsidRPr="00A435E6" w:rsidTr="00B00962">
        <w:trPr>
          <w:trHeight w:val="20"/>
        </w:trPr>
        <w:tc>
          <w:tcPr>
            <w:tcW w:w="5000" w:type="pct"/>
            <w:gridSpan w:val="4"/>
          </w:tcPr>
          <w:p w:rsidR="00072148" w:rsidRPr="00A435E6" w:rsidRDefault="00072148" w:rsidP="00B00962">
            <w:r w:rsidRPr="00A435E6">
              <w:t xml:space="preserve">администрации </w:t>
            </w:r>
            <w:proofErr w:type="spellStart"/>
            <w:r>
              <w:t>Камешкирского</w:t>
            </w:r>
            <w:proofErr w:type="spellEnd"/>
            <w:r>
              <w:t xml:space="preserve"> района</w:t>
            </w:r>
            <w:r w:rsidRPr="00A435E6">
              <w:t xml:space="preserve"> Пензенской области</w:t>
            </w:r>
            <w:r w:rsidRPr="00A435E6">
              <w:rPr>
                <w:i/>
              </w:rPr>
              <w:t xml:space="preserve">, </w:t>
            </w:r>
            <w:r w:rsidRPr="00A435E6">
              <w:t xml:space="preserve">Пензенская область, </w:t>
            </w:r>
            <w:proofErr w:type="spellStart"/>
            <w:r>
              <w:t>Камешкирский</w:t>
            </w:r>
            <w:proofErr w:type="spellEnd"/>
            <w:r w:rsidRPr="00A435E6">
              <w:t xml:space="preserve"> район,</w:t>
            </w:r>
            <w:proofErr w:type="gramStart"/>
            <w:r w:rsidRPr="00A435E6">
              <w:t xml:space="preserve"> ,</w:t>
            </w:r>
            <w:proofErr w:type="gramEnd"/>
            <w:r w:rsidRPr="00A435E6">
              <w:t xml:space="preserve"> </w:t>
            </w:r>
            <w:proofErr w:type="spellStart"/>
            <w:r>
              <w:t>с.Р.Камешкир</w:t>
            </w:r>
            <w:proofErr w:type="spellEnd"/>
            <w:r>
              <w:t>, ул. Радищева, 15</w:t>
            </w:r>
          </w:p>
        </w:tc>
      </w:tr>
      <w:tr w:rsidR="00072148" w:rsidRPr="00A435E6" w:rsidTr="00B00962">
        <w:trPr>
          <w:trHeight w:val="20"/>
        </w:trPr>
        <w:tc>
          <w:tcPr>
            <w:tcW w:w="5000" w:type="pct"/>
            <w:gridSpan w:val="4"/>
          </w:tcPr>
          <w:p w:rsidR="00072148" w:rsidRPr="00A435E6" w:rsidRDefault="00072148" w:rsidP="00B00962">
            <w:pPr>
              <w:tabs>
                <w:tab w:val="left" w:leader="underscore" w:pos="5570"/>
                <w:tab w:val="left" w:leader="underscore" w:pos="7586"/>
                <w:tab w:val="left" w:leader="underscore" w:pos="7721"/>
                <w:tab w:val="left" w:leader="underscore" w:pos="7942"/>
                <w:tab w:val="left" w:leader="underscore" w:pos="7980"/>
                <w:tab w:val="left" w:leader="underscore" w:pos="8815"/>
              </w:tabs>
            </w:pPr>
            <w:r w:rsidRPr="00A435E6">
              <w:rPr>
                <w:b/>
                <w:bCs/>
              </w:rPr>
              <w:t xml:space="preserve">Перечень персональных данных, на передачу которых дается согласие субъекта персональных данных </w:t>
            </w:r>
          </w:p>
        </w:tc>
      </w:tr>
      <w:tr w:rsidR="00072148" w:rsidRPr="00A435E6" w:rsidTr="00B00962">
        <w:trPr>
          <w:trHeight w:val="20"/>
        </w:trPr>
        <w:tc>
          <w:tcPr>
            <w:tcW w:w="5000" w:type="pct"/>
            <w:gridSpan w:val="4"/>
          </w:tcPr>
          <w:p w:rsidR="00072148" w:rsidRPr="00A435E6" w:rsidRDefault="00072148" w:rsidP="00B00962">
            <w:r w:rsidRPr="00A435E6">
              <w:t>Фамилия, Имя, Отчество (при наличии);</w:t>
            </w:r>
          </w:p>
        </w:tc>
      </w:tr>
      <w:tr w:rsidR="00072148" w:rsidRPr="00A435E6" w:rsidTr="00B00962">
        <w:trPr>
          <w:trHeight w:val="20"/>
        </w:trPr>
        <w:tc>
          <w:tcPr>
            <w:tcW w:w="5000" w:type="pct"/>
            <w:gridSpan w:val="4"/>
          </w:tcPr>
          <w:p w:rsidR="00072148" w:rsidRPr="00A435E6" w:rsidRDefault="00072148" w:rsidP="00B00962">
            <w:r w:rsidRPr="00A435E6">
              <w:t>Дата рождения;</w:t>
            </w:r>
          </w:p>
        </w:tc>
      </w:tr>
      <w:tr w:rsidR="00072148" w:rsidRPr="00A435E6" w:rsidTr="00B00962">
        <w:trPr>
          <w:trHeight w:val="20"/>
        </w:trPr>
        <w:tc>
          <w:tcPr>
            <w:tcW w:w="5000" w:type="pct"/>
            <w:gridSpan w:val="4"/>
          </w:tcPr>
          <w:p w:rsidR="00072148" w:rsidRPr="00A435E6" w:rsidRDefault="00072148" w:rsidP="00B00962">
            <w:r w:rsidRPr="00A435E6">
              <w:t xml:space="preserve"> Место рождения;</w:t>
            </w:r>
          </w:p>
        </w:tc>
      </w:tr>
      <w:tr w:rsidR="00072148" w:rsidRPr="00A435E6" w:rsidTr="00B00962">
        <w:trPr>
          <w:trHeight w:val="20"/>
        </w:trPr>
        <w:tc>
          <w:tcPr>
            <w:tcW w:w="5000" w:type="pct"/>
            <w:gridSpan w:val="4"/>
          </w:tcPr>
          <w:p w:rsidR="00072148" w:rsidRPr="00A435E6" w:rsidRDefault="00072148" w:rsidP="00B00962">
            <w:r w:rsidRPr="00A435E6">
              <w:t>Адрес регистрации и адрес фактического проживания;</w:t>
            </w:r>
          </w:p>
        </w:tc>
      </w:tr>
      <w:tr w:rsidR="00072148" w:rsidRPr="00A435E6" w:rsidTr="00B00962">
        <w:trPr>
          <w:trHeight w:val="20"/>
        </w:trPr>
        <w:tc>
          <w:tcPr>
            <w:tcW w:w="5000" w:type="pct"/>
            <w:gridSpan w:val="4"/>
          </w:tcPr>
          <w:p w:rsidR="00072148" w:rsidRPr="00A435E6" w:rsidRDefault="00072148" w:rsidP="00B00962">
            <w:r w:rsidRPr="00A435E6">
              <w:t xml:space="preserve">Контактная информация (телефоны: домашний, сотовый; </w:t>
            </w:r>
            <w:proofErr w:type="gramStart"/>
            <w:r w:rsidRPr="00A435E6">
              <w:t>е</w:t>
            </w:r>
            <w:proofErr w:type="gramEnd"/>
            <w:r w:rsidRPr="00A435E6">
              <w:t>-</w:t>
            </w:r>
            <w:proofErr w:type="spellStart"/>
            <w:r w:rsidRPr="00A435E6">
              <w:t>mail</w:t>
            </w:r>
            <w:proofErr w:type="spellEnd"/>
            <w:r w:rsidRPr="00A435E6">
              <w:t>);</w:t>
            </w:r>
          </w:p>
        </w:tc>
      </w:tr>
      <w:tr w:rsidR="00072148" w:rsidRPr="00A435E6" w:rsidTr="00B00962">
        <w:trPr>
          <w:trHeight w:val="20"/>
        </w:trPr>
        <w:tc>
          <w:tcPr>
            <w:tcW w:w="5000" w:type="pct"/>
            <w:gridSpan w:val="4"/>
          </w:tcPr>
          <w:p w:rsidR="00072148" w:rsidRPr="00A435E6" w:rsidRDefault="00072148" w:rsidP="00B00962">
            <w:pPr>
              <w:tabs>
                <w:tab w:val="left" w:leader="underscore" w:pos="5906"/>
                <w:tab w:val="left" w:leader="underscore" w:pos="8426"/>
                <w:tab w:val="left" w:leader="underscore" w:pos="8570"/>
                <w:tab w:val="left" w:leader="underscore" w:pos="9775"/>
              </w:tabs>
            </w:pPr>
            <w:r w:rsidRPr="00A435E6">
              <w:t>Сведения об образовании (наименование образовательной организации, специальность, направление подготовки);</w:t>
            </w:r>
          </w:p>
        </w:tc>
      </w:tr>
      <w:tr w:rsidR="00072148" w:rsidRPr="00A435E6" w:rsidTr="00B00962">
        <w:trPr>
          <w:trHeight w:val="20"/>
        </w:trPr>
        <w:tc>
          <w:tcPr>
            <w:tcW w:w="5000" w:type="pct"/>
            <w:gridSpan w:val="4"/>
          </w:tcPr>
          <w:p w:rsidR="00072148" w:rsidRPr="00A435E6" w:rsidRDefault="00072148" w:rsidP="00B00962">
            <w:pPr>
              <w:tabs>
                <w:tab w:val="left" w:pos="5310"/>
              </w:tabs>
            </w:pPr>
            <w:r w:rsidRPr="00A435E6">
              <w:t>Паспорт (серия, номер, кем и когда выдан)</w:t>
            </w:r>
          </w:p>
        </w:tc>
      </w:tr>
      <w:tr w:rsidR="00072148" w:rsidRPr="00A435E6" w:rsidTr="00B00962">
        <w:trPr>
          <w:trHeight w:val="20"/>
        </w:trPr>
        <w:tc>
          <w:tcPr>
            <w:tcW w:w="5000" w:type="pct"/>
            <w:gridSpan w:val="4"/>
          </w:tcPr>
          <w:p w:rsidR="00072148" w:rsidRPr="00A435E6" w:rsidRDefault="00072148" w:rsidP="00B00962">
            <w:pPr>
              <w:rPr>
                <w:b/>
                <w:bCs/>
              </w:rPr>
            </w:pPr>
            <w:r w:rsidRPr="00A435E6">
              <w:rPr>
                <w:b/>
                <w:bCs/>
              </w:rPr>
              <w:t>Срок, в течение которого действует согласие на передачу</w:t>
            </w:r>
          </w:p>
        </w:tc>
      </w:tr>
      <w:tr w:rsidR="00072148" w:rsidRPr="00A435E6" w:rsidTr="00B00962">
        <w:trPr>
          <w:trHeight w:val="20"/>
        </w:trPr>
        <w:tc>
          <w:tcPr>
            <w:tcW w:w="5000" w:type="pct"/>
            <w:gridSpan w:val="4"/>
          </w:tcPr>
          <w:p w:rsidR="00072148" w:rsidRPr="00A435E6" w:rsidRDefault="00072148" w:rsidP="00B00962">
            <w:r w:rsidRPr="00A435E6">
              <w:t>на срок прохождения</w:t>
            </w:r>
            <w:r w:rsidRPr="00A435E6">
              <w:rPr>
                <w:i/>
                <w:iCs/>
              </w:rPr>
              <w:t>... (указать вид практики)</w:t>
            </w:r>
            <w:r w:rsidRPr="00A435E6">
              <w:t xml:space="preserve"> практики</w:t>
            </w:r>
            <w:r w:rsidRPr="00A435E6">
              <w:rPr>
                <w:b/>
                <w:bCs/>
                <w:spacing w:val="20"/>
              </w:rPr>
              <w:t xml:space="preserve"> </w:t>
            </w:r>
            <w:r w:rsidRPr="00A435E6">
              <w:t xml:space="preserve">в администрации </w:t>
            </w:r>
            <w:proofErr w:type="spellStart"/>
            <w:r>
              <w:t>Камешкирского</w:t>
            </w:r>
            <w:proofErr w:type="spellEnd"/>
            <w:r>
              <w:t xml:space="preserve"> района</w:t>
            </w:r>
            <w:r w:rsidRPr="00A435E6">
              <w:t xml:space="preserve"> Пензенской области</w:t>
            </w:r>
          </w:p>
        </w:tc>
      </w:tr>
      <w:tr w:rsidR="00072148" w:rsidRPr="00A435E6" w:rsidTr="00B00962">
        <w:trPr>
          <w:trHeight w:val="20"/>
        </w:trPr>
        <w:tc>
          <w:tcPr>
            <w:tcW w:w="5000" w:type="pct"/>
            <w:gridSpan w:val="4"/>
          </w:tcPr>
          <w:p w:rsidR="00072148" w:rsidRPr="00A435E6" w:rsidRDefault="00072148" w:rsidP="00B00962">
            <w:r w:rsidRPr="00A435E6">
              <w:t>( в случае обработки общедоступных персональных данных)</w:t>
            </w:r>
          </w:p>
        </w:tc>
      </w:tr>
      <w:tr w:rsidR="00072148" w:rsidRPr="00A435E6" w:rsidTr="00B00962">
        <w:trPr>
          <w:trHeight w:val="20"/>
        </w:trPr>
        <w:tc>
          <w:tcPr>
            <w:tcW w:w="5000" w:type="pct"/>
            <w:gridSpan w:val="4"/>
          </w:tcPr>
          <w:p w:rsidR="00072148" w:rsidRPr="00A435E6" w:rsidRDefault="00072148" w:rsidP="00B00962">
            <w:r w:rsidRPr="00A435E6">
              <w:t xml:space="preserve">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 </w:t>
            </w:r>
          </w:p>
        </w:tc>
      </w:tr>
      <w:tr w:rsidR="00072148" w:rsidRPr="00A435E6" w:rsidTr="00B00962">
        <w:trPr>
          <w:trHeight w:val="20"/>
        </w:trPr>
        <w:tc>
          <w:tcPr>
            <w:tcW w:w="5000" w:type="pct"/>
            <w:gridSpan w:val="4"/>
          </w:tcPr>
          <w:p w:rsidR="00072148" w:rsidRPr="00A435E6" w:rsidRDefault="00072148" w:rsidP="00B00962">
            <w:r w:rsidRPr="00A435E6">
              <w:rPr>
                <w:b/>
                <w:bCs/>
              </w:rPr>
              <w:t>Я подтверждаю, что предоставленные мною персональные данные являются полными, актуальными и достоверными</w:t>
            </w:r>
          </w:p>
        </w:tc>
      </w:tr>
      <w:tr w:rsidR="00072148" w:rsidRPr="00A435E6" w:rsidTr="00B00962">
        <w:trPr>
          <w:trHeight w:val="20"/>
        </w:trPr>
        <w:tc>
          <w:tcPr>
            <w:tcW w:w="5000" w:type="pct"/>
            <w:gridSpan w:val="4"/>
          </w:tcPr>
          <w:tbl>
            <w:tblPr>
              <w:tblW w:w="10139" w:type="dxa"/>
              <w:tblLayout w:type="fixed"/>
              <w:tblCellMar>
                <w:left w:w="0" w:type="dxa"/>
                <w:right w:w="0" w:type="dxa"/>
              </w:tblCellMar>
              <w:tblLook w:val="0000" w:firstRow="0" w:lastRow="0" w:firstColumn="0" w:lastColumn="0" w:noHBand="0" w:noVBand="0"/>
            </w:tblPr>
            <w:tblGrid>
              <w:gridCol w:w="683"/>
              <w:gridCol w:w="29"/>
              <w:gridCol w:w="393"/>
              <w:gridCol w:w="25"/>
              <w:gridCol w:w="405"/>
              <w:gridCol w:w="1679"/>
              <w:gridCol w:w="52"/>
              <w:gridCol w:w="514"/>
              <w:gridCol w:w="18"/>
              <w:gridCol w:w="265"/>
              <w:gridCol w:w="167"/>
              <w:gridCol w:w="395"/>
              <w:gridCol w:w="27"/>
              <w:gridCol w:w="1642"/>
              <w:gridCol w:w="747"/>
              <w:gridCol w:w="923"/>
              <w:gridCol w:w="2106"/>
              <w:gridCol w:w="69"/>
            </w:tblGrid>
            <w:tr w:rsidR="00072148" w:rsidRPr="00A435E6" w:rsidTr="00B00962">
              <w:trPr>
                <w:trHeight w:val="20"/>
              </w:trPr>
              <w:tc>
                <w:tcPr>
                  <w:tcW w:w="4230" w:type="dxa"/>
                  <w:gridSpan w:val="11"/>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r w:rsidRPr="00A435E6">
                    <w:rPr>
                      <w:b/>
                      <w:bCs/>
                    </w:rPr>
                    <w:t>Я обязуюсь своевременно персональных данных</w:t>
                  </w:r>
                </w:p>
              </w:tc>
              <w:tc>
                <w:tcPr>
                  <w:tcW w:w="5909" w:type="dxa"/>
                  <w:gridSpan w:val="7"/>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r w:rsidRPr="00A435E6">
                    <w:rPr>
                      <w:b/>
                      <w:bCs/>
                    </w:rPr>
                    <w:t xml:space="preserve">извещать об изменении </w:t>
                  </w:r>
                  <w:proofErr w:type="gramStart"/>
                  <w:r w:rsidRPr="00A435E6">
                    <w:rPr>
                      <w:b/>
                      <w:bCs/>
                    </w:rPr>
                    <w:t>предоставленных</w:t>
                  </w:r>
                  <w:proofErr w:type="gramEnd"/>
                </w:p>
              </w:tc>
            </w:tr>
            <w:tr w:rsidR="00072148" w:rsidRPr="00A435E6" w:rsidTr="00B00962">
              <w:trPr>
                <w:trHeight w:val="20"/>
              </w:trPr>
              <w:tc>
                <w:tcPr>
                  <w:tcW w:w="712"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r w:rsidRPr="00A435E6">
                    <w:t>«</w:t>
                  </w:r>
                </w:p>
              </w:tc>
              <w:tc>
                <w:tcPr>
                  <w:tcW w:w="418"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tc>
              <w:tc>
                <w:tcPr>
                  <w:tcW w:w="405" w:type="dxa"/>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pPr>
                    <w:tabs>
                      <w:tab w:val="left" w:pos="660"/>
                      <w:tab w:val="left" w:leader="underscore" w:pos="1853"/>
                    </w:tabs>
                  </w:pPr>
                  <w:r w:rsidRPr="00A435E6">
                    <w:t>»</w:t>
                  </w:r>
                </w:p>
              </w:tc>
              <w:tc>
                <w:tcPr>
                  <w:tcW w:w="1731"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pPr>
                    <w:tabs>
                      <w:tab w:val="left" w:pos="660"/>
                      <w:tab w:val="left" w:leader="underscore" w:pos="1853"/>
                    </w:tabs>
                  </w:pPr>
                </w:p>
              </w:tc>
              <w:tc>
                <w:tcPr>
                  <w:tcW w:w="532"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pPr>
                    <w:tabs>
                      <w:tab w:val="left" w:pos="660"/>
                      <w:tab w:val="left" w:leader="underscore" w:pos="1853"/>
                    </w:tabs>
                  </w:pPr>
                  <w:r w:rsidRPr="00A435E6">
                    <w:t>0</w:t>
                  </w:r>
                </w:p>
              </w:tc>
              <w:tc>
                <w:tcPr>
                  <w:tcW w:w="432"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pPr>
                    <w:tabs>
                      <w:tab w:val="left" w:leader="hyphen" w:pos="408"/>
                    </w:tabs>
                  </w:pPr>
                </w:p>
              </w:tc>
              <w:tc>
                <w:tcPr>
                  <w:tcW w:w="422"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proofErr w:type="gramStart"/>
                  <w:r w:rsidRPr="00A435E6">
                    <w:t>г</w:t>
                  </w:r>
                  <w:proofErr w:type="gramEnd"/>
                  <w:r w:rsidRPr="00A435E6">
                    <w:t>.</w:t>
                  </w:r>
                </w:p>
              </w:tc>
              <w:tc>
                <w:tcPr>
                  <w:tcW w:w="2389"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pPr>
                    <w:tabs>
                      <w:tab w:val="left" w:leader="hyphen" w:pos="102"/>
                      <w:tab w:val="left" w:leader="hyphen" w:pos="577"/>
                    </w:tabs>
                  </w:pPr>
                </w:p>
              </w:tc>
              <w:tc>
                <w:tcPr>
                  <w:tcW w:w="3098" w:type="dxa"/>
                  <w:gridSpan w:val="3"/>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tc>
            </w:tr>
            <w:tr w:rsidR="00072148" w:rsidRPr="00A435E6" w:rsidTr="00B00962">
              <w:trPr>
                <w:trHeight w:val="20"/>
              </w:trPr>
              <w:tc>
                <w:tcPr>
                  <w:tcW w:w="712"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tc>
              <w:tc>
                <w:tcPr>
                  <w:tcW w:w="418"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tc>
              <w:tc>
                <w:tcPr>
                  <w:tcW w:w="405" w:type="dxa"/>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pPr>
                    <w:tabs>
                      <w:tab w:val="left" w:leader="dot" w:pos="405"/>
                      <w:tab w:val="left" w:leader="dot" w:pos="1960"/>
                    </w:tabs>
                  </w:pPr>
                </w:p>
              </w:tc>
              <w:tc>
                <w:tcPr>
                  <w:tcW w:w="1731"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pPr>
                    <w:tabs>
                      <w:tab w:val="left" w:leader="dot" w:pos="405"/>
                      <w:tab w:val="left" w:leader="dot" w:pos="1960"/>
                    </w:tabs>
                  </w:pPr>
                </w:p>
              </w:tc>
              <w:tc>
                <w:tcPr>
                  <w:tcW w:w="532"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pPr>
                    <w:tabs>
                      <w:tab w:val="left" w:leader="dot" w:pos="405"/>
                      <w:tab w:val="left" w:leader="dot" w:pos="1960"/>
                    </w:tabs>
                  </w:pPr>
                </w:p>
              </w:tc>
              <w:tc>
                <w:tcPr>
                  <w:tcW w:w="432"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tc>
              <w:tc>
                <w:tcPr>
                  <w:tcW w:w="422"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tc>
              <w:tc>
                <w:tcPr>
                  <w:tcW w:w="2389"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r w:rsidRPr="00A435E6">
                    <w:rPr>
                      <w:i/>
                      <w:iCs/>
                    </w:rPr>
                    <w:t>(личная подпись)</w:t>
                  </w:r>
                </w:p>
              </w:tc>
              <w:tc>
                <w:tcPr>
                  <w:tcW w:w="3098" w:type="dxa"/>
                  <w:gridSpan w:val="3"/>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r w:rsidRPr="00A435E6">
                    <w:rPr>
                      <w:i/>
                      <w:iCs/>
                    </w:rPr>
                    <w:t>(инициалы, фамилия)</w:t>
                  </w:r>
                </w:p>
              </w:tc>
            </w:tr>
            <w:tr w:rsidR="00072148" w:rsidRPr="00A435E6" w:rsidTr="00B00962">
              <w:trPr>
                <w:gridAfter w:val="1"/>
                <w:wAfter w:w="69" w:type="dxa"/>
                <w:trHeight w:val="20"/>
              </w:trPr>
              <w:tc>
                <w:tcPr>
                  <w:tcW w:w="10070" w:type="dxa"/>
                  <w:gridSpan w:val="17"/>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r w:rsidRPr="00A435E6">
                    <w:t>Предоставленные данные соответствуют предъявленным документам, удостоверяющим личность</w:t>
                  </w:r>
                </w:p>
              </w:tc>
            </w:tr>
            <w:tr w:rsidR="00072148" w:rsidRPr="00A435E6" w:rsidTr="00B00962">
              <w:trPr>
                <w:gridAfter w:val="1"/>
                <w:wAfter w:w="69" w:type="dxa"/>
                <w:trHeight w:val="20"/>
              </w:trPr>
              <w:tc>
                <w:tcPr>
                  <w:tcW w:w="683" w:type="dxa"/>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r w:rsidRPr="00A435E6">
                    <w:t>«</w:t>
                  </w:r>
                </w:p>
              </w:tc>
              <w:tc>
                <w:tcPr>
                  <w:tcW w:w="422"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tc>
              <w:tc>
                <w:tcPr>
                  <w:tcW w:w="430"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r w:rsidRPr="00A435E6">
                    <w:t>»</w:t>
                  </w:r>
                </w:p>
              </w:tc>
              <w:tc>
                <w:tcPr>
                  <w:tcW w:w="1679" w:type="dxa"/>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tc>
              <w:tc>
                <w:tcPr>
                  <w:tcW w:w="566"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r w:rsidRPr="00A435E6">
                    <w:rPr>
                      <w:b/>
                      <w:bCs/>
                    </w:rPr>
                    <w:t>20</w:t>
                  </w:r>
                </w:p>
              </w:tc>
              <w:tc>
                <w:tcPr>
                  <w:tcW w:w="283"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tc>
              <w:tc>
                <w:tcPr>
                  <w:tcW w:w="562"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proofErr w:type="gramStart"/>
                  <w:r w:rsidRPr="00A435E6">
                    <w:rPr>
                      <w:b/>
                      <w:bCs/>
                    </w:rPr>
                    <w:t>г</w:t>
                  </w:r>
                  <w:proofErr w:type="gramEnd"/>
                  <w:r w:rsidRPr="00A435E6">
                    <w:rPr>
                      <w:b/>
                      <w:bCs/>
                    </w:rPr>
                    <w:t>.</w:t>
                  </w:r>
                </w:p>
              </w:tc>
              <w:tc>
                <w:tcPr>
                  <w:tcW w:w="1669"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tc>
              <w:tc>
                <w:tcPr>
                  <w:tcW w:w="1670"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tc>
              <w:tc>
                <w:tcPr>
                  <w:tcW w:w="2106" w:type="dxa"/>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tc>
            </w:tr>
            <w:tr w:rsidR="00072148" w:rsidRPr="00A435E6" w:rsidTr="00B00962">
              <w:trPr>
                <w:gridAfter w:val="1"/>
                <w:wAfter w:w="69" w:type="dxa"/>
                <w:trHeight w:val="20"/>
              </w:trPr>
              <w:tc>
                <w:tcPr>
                  <w:tcW w:w="683" w:type="dxa"/>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tc>
              <w:tc>
                <w:tcPr>
                  <w:tcW w:w="422"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tc>
              <w:tc>
                <w:tcPr>
                  <w:tcW w:w="430"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tc>
              <w:tc>
                <w:tcPr>
                  <w:tcW w:w="1679" w:type="dxa"/>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tc>
              <w:tc>
                <w:tcPr>
                  <w:tcW w:w="566"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tc>
              <w:tc>
                <w:tcPr>
                  <w:tcW w:w="283"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tc>
              <w:tc>
                <w:tcPr>
                  <w:tcW w:w="562"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tc>
              <w:tc>
                <w:tcPr>
                  <w:tcW w:w="1669"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r w:rsidRPr="00A435E6">
                    <w:rPr>
                      <w:i/>
                      <w:iCs/>
                    </w:rPr>
                    <w:t>(должность)</w:t>
                  </w:r>
                </w:p>
              </w:tc>
              <w:tc>
                <w:tcPr>
                  <w:tcW w:w="1670" w:type="dxa"/>
                  <w:gridSpan w:val="2"/>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r w:rsidRPr="00A435E6">
                    <w:rPr>
                      <w:i/>
                      <w:iCs/>
                    </w:rPr>
                    <w:t>(личная подпись)</w:t>
                  </w:r>
                </w:p>
              </w:tc>
              <w:tc>
                <w:tcPr>
                  <w:tcW w:w="2106" w:type="dxa"/>
                  <w:tcBorders>
                    <w:top w:val="single" w:sz="4" w:space="0" w:color="auto"/>
                    <w:left w:val="single" w:sz="4" w:space="0" w:color="auto"/>
                    <w:bottom w:val="single" w:sz="4" w:space="0" w:color="auto"/>
                    <w:right w:val="single" w:sz="4" w:space="0" w:color="auto"/>
                  </w:tcBorders>
                  <w:shd w:val="clear" w:color="auto" w:fill="FFFFFF"/>
                </w:tcPr>
                <w:p w:rsidR="00072148" w:rsidRPr="00A435E6" w:rsidRDefault="00072148" w:rsidP="00B00962">
                  <w:r w:rsidRPr="00A435E6">
                    <w:rPr>
                      <w:i/>
                      <w:iCs/>
                    </w:rPr>
                    <w:t>(</w:t>
                  </w:r>
                  <w:proofErr w:type="spellStart"/>
                  <w:r w:rsidRPr="00A435E6">
                    <w:rPr>
                      <w:i/>
                      <w:iCs/>
                    </w:rPr>
                    <w:t>иниииалы</w:t>
                  </w:r>
                  <w:proofErr w:type="spellEnd"/>
                  <w:r w:rsidRPr="00A435E6">
                    <w:rPr>
                      <w:i/>
                      <w:iCs/>
                    </w:rPr>
                    <w:t>, фамилия)</w:t>
                  </w:r>
                </w:p>
              </w:tc>
            </w:tr>
          </w:tbl>
          <w:p w:rsidR="00072148" w:rsidRPr="00A435E6" w:rsidRDefault="00072148" w:rsidP="00B00962"/>
        </w:tc>
      </w:tr>
    </w:tbl>
    <w:p w:rsidR="00072148" w:rsidRDefault="00072148" w:rsidP="00072148">
      <w:pPr>
        <w:tabs>
          <w:tab w:val="left" w:leader="underscore" w:pos="8879"/>
          <w:tab w:val="left" w:leader="underscore" w:pos="9009"/>
          <w:tab w:val="left" w:leader="underscore" w:pos="9378"/>
        </w:tabs>
        <w:spacing w:after="60"/>
        <w:ind w:left="700"/>
      </w:pPr>
    </w:p>
    <w:p w:rsidR="00072148" w:rsidRPr="00072148" w:rsidRDefault="00072148" w:rsidP="00072148">
      <w:pPr>
        <w:ind w:firstLine="709"/>
        <w:jc w:val="both"/>
        <w:rPr>
          <w:sz w:val="24"/>
          <w:szCs w:val="24"/>
        </w:rPr>
      </w:pPr>
      <w:r w:rsidRPr="00072148">
        <w:rPr>
          <w:sz w:val="24"/>
          <w:szCs w:val="24"/>
        </w:rPr>
        <w:t>2.7. В приложении № 3 слова «Специальность образованию __________» заменить словами «Специальность, направление подготовки по образованию _________».</w:t>
      </w:r>
    </w:p>
    <w:p w:rsidR="00072148" w:rsidRPr="00072148" w:rsidRDefault="00072148" w:rsidP="00072148">
      <w:pPr>
        <w:ind w:firstLine="709"/>
        <w:jc w:val="both"/>
        <w:rPr>
          <w:sz w:val="24"/>
          <w:szCs w:val="24"/>
        </w:rPr>
      </w:pPr>
      <w:r w:rsidRPr="00072148">
        <w:rPr>
          <w:sz w:val="24"/>
          <w:szCs w:val="24"/>
        </w:rPr>
        <w:lastRenderedPageBreak/>
        <w:t>3. Опубликовать настоящее постановление в информационном бюллетене «</w:t>
      </w:r>
      <w:proofErr w:type="spellStart"/>
      <w:r w:rsidRPr="00072148">
        <w:rPr>
          <w:sz w:val="24"/>
          <w:szCs w:val="24"/>
        </w:rPr>
        <w:t>Камешкирский</w:t>
      </w:r>
      <w:proofErr w:type="spellEnd"/>
      <w:r w:rsidRPr="00072148">
        <w:rPr>
          <w:sz w:val="24"/>
          <w:szCs w:val="24"/>
        </w:rPr>
        <w:t xml:space="preserve"> вестник».</w:t>
      </w:r>
    </w:p>
    <w:p w:rsidR="00072148" w:rsidRPr="00072148" w:rsidRDefault="00072148" w:rsidP="00072148">
      <w:pPr>
        <w:autoSpaceDE w:val="0"/>
        <w:autoSpaceDN w:val="0"/>
        <w:adjustRightInd w:val="0"/>
        <w:ind w:firstLine="700"/>
        <w:jc w:val="both"/>
        <w:rPr>
          <w:rStyle w:val="FontStyle21"/>
          <w:sz w:val="24"/>
          <w:szCs w:val="24"/>
        </w:rPr>
      </w:pPr>
      <w:r w:rsidRPr="00072148">
        <w:rPr>
          <w:sz w:val="24"/>
          <w:szCs w:val="24"/>
        </w:rPr>
        <w:t>4. Настоящее постановление вступает в силу с 01.07.2020.</w:t>
      </w:r>
    </w:p>
    <w:p w:rsidR="00072148" w:rsidRPr="00072148" w:rsidRDefault="00072148" w:rsidP="00072148">
      <w:pPr>
        <w:autoSpaceDE w:val="0"/>
        <w:autoSpaceDN w:val="0"/>
        <w:adjustRightInd w:val="0"/>
        <w:ind w:firstLine="700"/>
        <w:jc w:val="both"/>
        <w:rPr>
          <w:rStyle w:val="FontStyle21"/>
          <w:sz w:val="24"/>
          <w:szCs w:val="24"/>
        </w:rPr>
      </w:pPr>
      <w:r w:rsidRPr="00072148">
        <w:rPr>
          <w:rStyle w:val="FontStyle21"/>
          <w:sz w:val="24"/>
          <w:szCs w:val="24"/>
        </w:rPr>
        <w:t xml:space="preserve">5. </w:t>
      </w:r>
      <w:proofErr w:type="gramStart"/>
      <w:r w:rsidRPr="00072148">
        <w:rPr>
          <w:rStyle w:val="FontStyle21"/>
          <w:sz w:val="24"/>
          <w:szCs w:val="24"/>
        </w:rPr>
        <w:t>Контроль за</w:t>
      </w:r>
      <w:proofErr w:type="gramEnd"/>
      <w:r w:rsidRPr="00072148">
        <w:rPr>
          <w:rStyle w:val="FontStyle21"/>
          <w:sz w:val="24"/>
          <w:szCs w:val="24"/>
        </w:rPr>
        <w:t xml:space="preserve"> исполнением настоящего постановления возложить на руководителя аппарата администрации </w:t>
      </w:r>
      <w:proofErr w:type="spellStart"/>
      <w:r w:rsidRPr="00072148">
        <w:rPr>
          <w:rStyle w:val="FontStyle21"/>
          <w:sz w:val="24"/>
          <w:szCs w:val="24"/>
        </w:rPr>
        <w:t>Камешкирского</w:t>
      </w:r>
      <w:proofErr w:type="spellEnd"/>
      <w:r w:rsidRPr="00072148">
        <w:rPr>
          <w:rStyle w:val="FontStyle21"/>
          <w:sz w:val="24"/>
          <w:szCs w:val="24"/>
        </w:rPr>
        <w:t xml:space="preserve"> района Пензенской области.</w:t>
      </w:r>
    </w:p>
    <w:p w:rsidR="00072148" w:rsidRPr="00072148" w:rsidRDefault="00072148" w:rsidP="00072148">
      <w:pPr>
        <w:autoSpaceDE w:val="0"/>
        <w:autoSpaceDN w:val="0"/>
        <w:adjustRightInd w:val="0"/>
        <w:ind w:firstLine="700"/>
        <w:jc w:val="both"/>
        <w:rPr>
          <w:sz w:val="24"/>
          <w:szCs w:val="24"/>
        </w:rPr>
      </w:pPr>
    </w:p>
    <w:p w:rsidR="00072148" w:rsidRPr="00072148" w:rsidRDefault="00072148" w:rsidP="00072148">
      <w:pPr>
        <w:autoSpaceDE w:val="0"/>
        <w:autoSpaceDN w:val="0"/>
        <w:adjustRightInd w:val="0"/>
        <w:ind w:firstLine="700"/>
        <w:jc w:val="both"/>
        <w:rPr>
          <w:sz w:val="24"/>
          <w:szCs w:val="24"/>
        </w:rPr>
      </w:pPr>
    </w:p>
    <w:p w:rsidR="00072148" w:rsidRPr="00072148" w:rsidRDefault="00072148" w:rsidP="00072148">
      <w:pPr>
        <w:autoSpaceDE w:val="0"/>
        <w:autoSpaceDN w:val="0"/>
        <w:adjustRightInd w:val="0"/>
        <w:ind w:firstLine="700"/>
        <w:jc w:val="both"/>
        <w:rPr>
          <w:sz w:val="24"/>
          <w:szCs w:val="24"/>
        </w:rPr>
      </w:pPr>
    </w:p>
    <w:p w:rsidR="00072148" w:rsidRPr="00072148" w:rsidRDefault="00072148" w:rsidP="00072148">
      <w:pPr>
        <w:tabs>
          <w:tab w:val="left" w:pos="3300"/>
        </w:tabs>
        <w:ind w:firstLine="567"/>
        <w:jc w:val="both"/>
        <w:rPr>
          <w:sz w:val="24"/>
          <w:szCs w:val="24"/>
        </w:rPr>
      </w:pPr>
      <w:proofErr w:type="spellStart"/>
      <w:r w:rsidRPr="00072148">
        <w:rPr>
          <w:sz w:val="24"/>
          <w:szCs w:val="24"/>
        </w:rPr>
        <w:t>И.о</w:t>
      </w:r>
      <w:proofErr w:type="spellEnd"/>
      <w:r w:rsidRPr="00072148">
        <w:rPr>
          <w:sz w:val="24"/>
          <w:szCs w:val="24"/>
        </w:rPr>
        <w:t>. главы администрации</w:t>
      </w:r>
    </w:p>
    <w:p w:rsidR="00072148" w:rsidRPr="00072148" w:rsidRDefault="00072148" w:rsidP="00072148">
      <w:pPr>
        <w:tabs>
          <w:tab w:val="left" w:pos="3300"/>
        </w:tabs>
        <w:ind w:firstLine="567"/>
        <w:jc w:val="both"/>
        <w:rPr>
          <w:b/>
          <w:sz w:val="24"/>
          <w:szCs w:val="24"/>
        </w:rPr>
      </w:pPr>
      <w:proofErr w:type="spellStart"/>
      <w:r w:rsidRPr="00072148">
        <w:rPr>
          <w:sz w:val="24"/>
          <w:szCs w:val="24"/>
        </w:rPr>
        <w:t>Камешкирского</w:t>
      </w:r>
      <w:proofErr w:type="spellEnd"/>
      <w:r w:rsidRPr="00072148">
        <w:rPr>
          <w:sz w:val="24"/>
          <w:szCs w:val="24"/>
        </w:rPr>
        <w:t xml:space="preserve"> района                                                         </w:t>
      </w:r>
      <w:proofErr w:type="spellStart"/>
      <w:r w:rsidRPr="00072148">
        <w:rPr>
          <w:sz w:val="24"/>
          <w:szCs w:val="24"/>
        </w:rPr>
        <w:t>С.Н.</w:t>
      </w:r>
      <w:proofErr w:type="gramStart"/>
      <w:r w:rsidRPr="00072148">
        <w:rPr>
          <w:sz w:val="24"/>
          <w:szCs w:val="24"/>
        </w:rPr>
        <w:t>Голубев</w:t>
      </w:r>
      <w:proofErr w:type="spellEnd"/>
      <w:proofErr w:type="gramEnd"/>
    </w:p>
    <w:p w:rsidR="00072148" w:rsidRPr="00FD1D25" w:rsidRDefault="00072148" w:rsidP="00072148">
      <w:pPr>
        <w:jc w:val="right"/>
        <w:outlineLvl w:val="0"/>
        <w:rPr>
          <w:sz w:val="28"/>
          <w:szCs w:val="28"/>
        </w:rPr>
      </w:pPr>
    </w:p>
    <w:p w:rsidR="00072148" w:rsidRPr="00FD1D25" w:rsidRDefault="00072148" w:rsidP="00072148">
      <w:pPr>
        <w:jc w:val="right"/>
        <w:outlineLvl w:val="0"/>
        <w:rPr>
          <w:sz w:val="28"/>
          <w:szCs w:val="28"/>
        </w:rPr>
      </w:pPr>
    </w:p>
    <w:p w:rsidR="00072148" w:rsidRPr="00FD1D25" w:rsidRDefault="00072148" w:rsidP="00072148">
      <w:pPr>
        <w:rPr>
          <w:sz w:val="28"/>
          <w:szCs w:val="28"/>
        </w:rPr>
      </w:pPr>
      <w:r>
        <w:rPr>
          <w:noProof/>
        </w:rPr>
        <w:drawing>
          <wp:anchor distT="0" distB="0" distL="114300" distR="114300" simplePos="0" relativeHeight="251667456" behindDoc="0" locked="0" layoutInCell="1" allowOverlap="1" wp14:anchorId="0BE4D861" wp14:editId="654DC5B9">
            <wp:simplePos x="0" y="0"/>
            <wp:positionH relativeFrom="column">
              <wp:posOffset>2498725</wp:posOffset>
            </wp:positionH>
            <wp:positionV relativeFrom="paragraph">
              <wp:posOffset>-302260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2148" w:rsidRPr="00FD1D25" w:rsidRDefault="00072148" w:rsidP="00072148">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072148" w:rsidRPr="00FD1D25" w:rsidTr="00B00962">
        <w:trPr>
          <w:trHeight w:val="397"/>
        </w:trPr>
        <w:tc>
          <w:tcPr>
            <w:tcW w:w="9606" w:type="dxa"/>
          </w:tcPr>
          <w:p w:rsidR="00072148" w:rsidRPr="00FD1D25" w:rsidRDefault="00072148" w:rsidP="00B00962">
            <w:pPr>
              <w:rPr>
                <w:sz w:val="28"/>
                <w:szCs w:val="28"/>
              </w:rPr>
            </w:pPr>
          </w:p>
        </w:tc>
      </w:tr>
      <w:tr w:rsidR="00072148" w:rsidRPr="00FD1D25" w:rsidTr="00B00962">
        <w:tc>
          <w:tcPr>
            <w:tcW w:w="9606" w:type="dxa"/>
          </w:tcPr>
          <w:p w:rsidR="00072148" w:rsidRPr="00FD1D25" w:rsidRDefault="00072148" w:rsidP="00B00962">
            <w:pPr>
              <w:jc w:val="center"/>
              <w:rPr>
                <w:b/>
                <w:sz w:val="28"/>
                <w:szCs w:val="28"/>
              </w:rPr>
            </w:pPr>
            <w:r w:rsidRPr="00FD1D25">
              <w:rPr>
                <w:b/>
                <w:sz w:val="28"/>
                <w:szCs w:val="28"/>
              </w:rPr>
              <w:t>АДМИНИСТРАЦИЯ</w:t>
            </w:r>
          </w:p>
        </w:tc>
      </w:tr>
      <w:tr w:rsidR="00072148" w:rsidRPr="00FD1D25" w:rsidTr="00B00962">
        <w:trPr>
          <w:trHeight w:val="397"/>
        </w:trPr>
        <w:tc>
          <w:tcPr>
            <w:tcW w:w="9606" w:type="dxa"/>
          </w:tcPr>
          <w:p w:rsidR="00072148" w:rsidRPr="00FD1D25" w:rsidRDefault="00072148" w:rsidP="00B00962">
            <w:pPr>
              <w:jc w:val="center"/>
              <w:rPr>
                <w:b/>
                <w:sz w:val="28"/>
                <w:szCs w:val="28"/>
              </w:rPr>
            </w:pPr>
            <w:r w:rsidRPr="00FD1D25">
              <w:rPr>
                <w:b/>
                <w:sz w:val="28"/>
                <w:szCs w:val="28"/>
              </w:rPr>
              <w:t>КАМЕШКИРСКОГО РАЙОНА ПЕНЗЕНСКОЙ ОБЛАСТИ</w:t>
            </w:r>
          </w:p>
        </w:tc>
      </w:tr>
      <w:tr w:rsidR="00072148" w:rsidRPr="00FD1D25" w:rsidTr="00B00962">
        <w:trPr>
          <w:trHeight w:val="314"/>
        </w:trPr>
        <w:tc>
          <w:tcPr>
            <w:tcW w:w="9606" w:type="dxa"/>
          </w:tcPr>
          <w:p w:rsidR="00072148" w:rsidRPr="00FD1D25" w:rsidRDefault="00072148" w:rsidP="00B00962">
            <w:pPr>
              <w:jc w:val="center"/>
              <w:rPr>
                <w:b/>
                <w:sz w:val="28"/>
                <w:szCs w:val="28"/>
              </w:rPr>
            </w:pPr>
          </w:p>
        </w:tc>
      </w:tr>
      <w:tr w:rsidR="00072148" w:rsidRPr="00FD1D25" w:rsidTr="00B00962">
        <w:trPr>
          <w:trHeight w:val="548"/>
        </w:trPr>
        <w:tc>
          <w:tcPr>
            <w:tcW w:w="9606" w:type="dxa"/>
            <w:vAlign w:val="center"/>
          </w:tcPr>
          <w:p w:rsidR="00072148" w:rsidRPr="00FD1D25" w:rsidRDefault="00072148" w:rsidP="00B00962">
            <w:pPr>
              <w:jc w:val="center"/>
              <w:rPr>
                <w:b/>
                <w:sz w:val="28"/>
                <w:szCs w:val="28"/>
              </w:rPr>
            </w:pPr>
            <w:r w:rsidRPr="00FD1D25">
              <w:rPr>
                <w:b/>
                <w:sz w:val="28"/>
                <w:szCs w:val="28"/>
              </w:rPr>
              <w:t>ПОСТАНОВЛЕНИЕ</w:t>
            </w:r>
          </w:p>
        </w:tc>
      </w:tr>
      <w:tr w:rsidR="00072148" w:rsidRPr="00FD1D25" w:rsidTr="00B0096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72148" w:rsidRPr="00FD1D25" w:rsidTr="00B00962">
              <w:tc>
                <w:tcPr>
                  <w:tcW w:w="284" w:type="dxa"/>
                  <w:vAlign w:val="bottom"/>
                </w:tcPr>
                <w:p w:rsidR="00072148" w:rsidRPr="00FD1D25" w:rsidRDefault="00072148" w:rsidP="00B0096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072148" w:rsidRPr="00FD1D25" w:rsidRDefault="00072148" w:rsidP="00B00962">
                  <w:pPr>
                    <w:jc w:val="center"/>
                    <w:rPr>
                      <w:b/>
                      <w:sz w:val="28"/>
                      <w:szCs w:val="28"/>
                    </w:rPr>
                  </w:pPr>
                  <w:r>
                    <w:rPr>
                      <w:b/>
                      <w:sz w:val="28"/>
                      <w:szCs w:val="28"/>
                    </w:rPr>
                    <w:t>11.06.2020</w:t>
                  </w:r>
                </w:p>
              </w:tc>
              <w:tc>
                <w:tcPr>
                  <w:tcW w:w="397" w:type="dxa"/>
                  <w:vAlign w:val="bottom"/>
                </w:tcPr>
                <w:p w:rsidR="00072148" w:rsidRPr="00FD1D25" w:rsidRDefault="00072148" w:rsidP="00B0096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072148" w:rsidRPr="00FD1D25" w:rsidRDefault="00072148" w:rsidP="00B00962">
                  <w:pPr>
                    <w:jc w:val="center"/>
                    <w:rPr>
                      <w:b/>
                      <w:sz w:val="28"/>
                      <w:szCs w:val="28"/>
                    </w:rPr>
                  </w:pPr>
                  <w:r>
                    <w:rPr>
                      <w:b/>
                      <w:sz w:val="28"/>
                      <w:szCs w:val="28"/>
                    </w:rPr>
                    <w:t>142</w:t>
                  </w:r>
                </w:p>
              </w:tc>
            </w:tr>
            <w:tr w:rsidR="00072148" w:rsidRPr="00FD1D25" w:rsidTr="00B00962">
              <w:tc>
                <w:tcPr>
                  <w:tcW w:w="4650" w:type="dxa"/>
                  <w:gridSpan w:val="4"/>
                </w:tcPr>
                <w:p w:rsidR="00072148" w:rsidRPr="00FD1D25" w:rsidRDefault="00072148" w:rsidP="00B00962">
                  <w:pPr>
                    <w:jc w:val="center"/>
                    <w:rPr>
                      <w:sz w:val="28"/>
                      <w:szCs w:val="28"/>
                    </w:rPr>
                  </w:pPr>
                  <w:proofErr w:type="spellStart"/>
                  <w:r w:rsidRPr="00FD1D25">
                    <w:rPr>
                      <w:sz w:val="28"/>
                      <w:szCs w:val="28"/>
                    </w:rPr>
                    <w:t>с.Р.Камешкир</w:t>
                  </w:r>
                  <w:proofErr w:type="spellEnd"/>
                </w:p>
              </w:tc>
            </w:tr>
          </w:tbl>
          <w:p w:rsidR="00072148" w:rsidRPr="00FD1D25" w:rsidRDefault="00072148" w:rsidP="00B00962">
            <w:pPr>
              <w:rPr>
                <w:sz w:val="28"/>
                <w:szCs w:val="28"/>
              </w:rPr>
            </w:pPr>
          </w:p>
        </w:tc>
      </w:tr>
    </w:tbl>
    <w:p w:rsidR="00072148" w:rsidRPr="00FD1D25" w:rsidRDefault="00072148" w:rsidP="00072148">
      <w:pPr>
        <w:rPr>
          <w:b/>
          <w:sz w:val="28"/>
          <w:szCs w:val="28"/>
        </w:rPr>
      </w:pPr>
    </w:p>
    <w:p w:rsidR="00072148" w:rsidRPr="00072148" w:rsidRDefault="00072148" w:rsidP="00072148">
      <w:pPr>
        <w:jc w:val="center"/>
        <w:rPr>
          <w:b/>
          <w:bCs/>
          <w:sz w:val="24"/>
          <w:szCs w:val="24"/>
        </w:rPr>
      </w:pPr>
      <w:r w:rsidRPr="00072148">
        <w:rPr>
          <w:b/>
          <w:bCs/>
          <w:sz w:val="24"/>
          <w:szCs w:val="24"/>
        </w:rPr>
        <w:t xml:space="preserve">О внесении изменений в постановление администрации </w:t>
      </w:r>
      <w:proofErr w:type="spellStart"/>
      <w:r w:rsidRPr="00072148">
        <w:rPr>
          <w:b/>
          <w:bCs/>
          <w:sz w:val="24"/>
          <w:szCs w:val="24"/>
        </w:rPr>
        <w:t>Камешкирского</w:t>
      </w:r>
      <w:proofErr w:type="spellEnd"/>
      <w:r w:rsidRPr="00072148">
        <w:rPr>
          <w:b/>
          <w:bCs/>
          <w:sz w:val="24"/>
          <w:szCs w:val="24"/>
        </w:rPr>
        <w:t xml:space="preserve"> района Пензенской области от 06.03.2019 № 78 «Об утверждении административного регламента предоставления муниципальной услуги «</w:t>
      </w:r>
      <w:r w:rsidRPr="00072148">
        <w:rPr>
          <w:b/>
          <w:bCs/>
          <w:color w:val="000000"/>
          <w:sz w:val="24"/>
          <w:szCs w:val="24"/>
        </w:rPr>
        <w:t>Принятие решения об изъятии земельного участка, для муниципальных нужд, в том числе для размещения объектов местного значения</w:t>
      </w:r>
      <w:r w:rsidRPr="00072148">
        <w:rPr>
          <w:b/>
          <w:bCs/>
          <w:sz w:val="24"/>
          <w:szCs w:val="24"/>
        </w:rPr>
        <w:t>»</w:t>
      </w:r>
    </w:p>
    <w:p w:rsidR="00072148" w:rsidRPr="00072148" w:rsidRDefault="00072148" w:rsidP="00072148">
      <w:pPr>
        <w:autoSpaceDE w:val="0"/>
        <w:jc w:val="center"/>
        <w:rPr>
          <w:sz w:val="24"/>
          <w:szCs w:val="24"/>
        </w:rPr>
      </w:pPr>
    </w:p>
    <w:p w:rsidR="00072148" w:rsidRPr="00072148" w:rsidRDefault="00072148" w:rsidP="00072148">
      <w:pPr>
        <w:autoSpaceDE w:val="0"/>
        <w:ind w:firstLine="567"/>
        <w:jc w:val="both"/>
        <w:rPr>
          <w:sz w:val="24"/>
          <w:szCs w:val="24"/>
        </w:rPr>
      </w:pPr>
      <w:proofErr w:type="gramStart"/>
      <w:r w:rsidRPr="00072148">
        <w:rPr>
          <w:sz w:val="24"/>
          <w:szCs w:val="24"/>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072148">
        <w:rPr>
          <w:sz w:val="24"/>
          <w:szCs w:val="24"/>
        </w:rPr>
        <w:t>Камешкирского</w:t>
      </w:r>
      <w:proofErr w:type="spellEnd"/>
      <w:r w:rsidRPr="00072148">
        <w:rPr>
          <w:sz w:val="24"/>
          <w:szCs w:val="24"/>
        </w:rPr>
        <w:t xml:space="preserve"> района Пензенской области от 25.02.2019 № 58 «</w:t>
      </w:r>
      <w:r w:rsidRPr="00072148">
        <w:rPr>
          <w:bCs/>
          <w:color w:val="000000"/>
          <w:sz w:val="24"/>
          <w:szCs w:val="24"/>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072148">
        <w:rPr>
          <w:bCs/>
          <w:color w:val="000000"/>
          <w:sz w:val="24"/>
          <w:szCs w:val="24"/>
        </w:rPr>
        <w:t>Камешкирского</w:t>
      </w:r>
      <w:proofErr w:type="spellEnd"/>
      <w:r w:rsidRPr="00072148">
        <w:rPr>
          <w:bCs/>
          <w:color w:val="000000"/>
          <w:sz w:val="24"/>
          <w:szCs w:val="24"/>
        </w:rPr>
        <w:t xml:space="preserve"> района Пензенской области</w:t>
      </w:r>
      <w:r w:rsidRPr="00072148">
        <w:rPr>
          <w:sz w:val="24"/>
          <w:szCs w:val="24"/>
        </w:rPr>
        <w:t xml:space="preserve">», </w:t>
      </w:r>
      <w:r w:rsidRPr="00072148">
        <w:rPr>
          <w:color w:val="000000"/>
          <w:sz w:val="24"/>
          <w:szCs w:val="24"/>
        </w:rPr>
        <w:t>от 05.03.19 № 62</w:t>
      </w:r>
      <w:r w:rsidRPr="00072148">
        <w:rPr>
          <w:color w:val="FF0000"/>
          <w:sz w:val="24"/>
          <w:szCs w:val="24"/>
        </w:rPr>
        <w:t xml:space="preserve"> </w:t>
      </w:r>
      <w:r w:rsidRPr="00072148">
        <w:rPr>
          <w:sz w:val="24"/>
          <w:szCs w:val="24"/>
        </w:rPr>
        <w:t>«</w:t>
      </w:r>
      <w:r w:rsidRPr="00072148">
        <w:rPr>
          <w:bCs/>
          <w:color w:val="000000"/>
          <w:sz w:val="24"/>
          <w:szCs w:val="24"/>
        </w:rPr>
        <w:t xml:space="preserve">Об утверждении реестра муниципальных услуг </w:t>
      </w:r>
      <w:proofErr w:type="spellStart"/>
      <w:r w:rsidRPr="00072148">
        <w:rPr>
          <w:bCs/>
          <w:color w:val="000000"/>
          <w:sz w:val="24"/>
          <w:szCs w:val="24"/>
        </w:rPr>
        <w:t>Камешкирского</w:t>
      </w:r>
      <w:proofErr w:type="spellEnd"/>
      <w:r w:rsidRPr="00072148">
        <w:rPr>
          <w:bCs/>
          <w:color w:val="000000"/>
          <w:sz w:val="24"/>
          <w:szCs w:val="24"/>
        </w:rPr>
        <w:t xml:space="preserve"> района Пензенской области</w:t>
      </w:r>
      <w:r w:rsidRPr="00072148">
        <w:rPr>
          <w:sz w:val="24"/>
          <w:szCs w:val="24"/>
        </w:rPr>
        <w:t>», руководствуясь</w:t>
      </w:r>
      <w:proofErr w:type="gramEnd"/>
      <w:r w:rsidRPr="00072148">
        <w:rPr>
          <w:sz w:val="24"/>
          <w:szCs w:val="24"/>
        </w:rPr>
        <w:t xml:space="preserve"> Уставом </w:t>
      </w:r>
      <w:proofErr w:type="spellStart"/>
      <w:r w:rsidRPr="00072148">
        <w:rPr>
          <w:sz w:val="24"/>
          <w:szCs w:val="24"/>
        </w:rPr>
        <w:t>Камешкирского</w:t>
      </w:r>
      <w:proofErr w:type="spellEnd"/>
      <w:r w:rsidRPr="00072148">
        <w:rPr>
          <w:sz w:val="24"/>
          <w:szCs w:val="24"/>
        </w:rPr>
        <w:t xml:space="preserve">  района Пензенской области, администрация </w:t>
      </w:r>
      <w:proofErr w:type="spellStart"/>
      <w:r w:rsidRPr="00072148">
        <w:rPr>
          <w:sz w:val="24"/>
          <w:szCs w:val="24"/>
        </w:rPr>
        <w:t>Камешкирского</w:t>
      </w:r>
      <w:proofErr w:type="spellEnd"/>
      <w:r w:rsidRPr="00072148">
        <w:rPr>
          <w:sz w:val="24"/>
          <w:szCs w:val="24"/>
        </w:rPr>
        <w:t xml:space="preserve"> района Пензенской области</w:t>
      </w:r>
    </w:p>
    <w:p w:rsidR="00072148" w:rsidRPr="00072148" w:rsidRDefault="00072148" w:rsidP="00072148">
      <w:pPr>
        <w:ind w:firstLine="709"/>
        <w:jc w:val="center"/>
        <w:rPr>
          <w:b/>
          <w:sz w:val="24"/>
          <w:szCs w:val="24"/>
        </w:rPr>
      </w:pPr>
      <w:r w:rsidRPr="00072148">
        <w:rPr>
          <w:b/>
          <w:sz w:val="24"/>
          <w:szCs w:val="24"/>
        </w:rPr>
        <w:t>постановляет:</w:t>
      </w:r>
    </w:p>
    <w:p w:rsidR="00072148" w:rsidRPr="00072148" w:rsidRDefault="00072148" w:rsidP="00072148">
      <w:pPr>
        <w:jc w:val="both"/>
        <w:rPr>
          <w:sz w:val="24"/>
          <w:szCs w:val="24"/>
        </w:rPr>
      </w:pPr>
      <w:r w:rsidRPr="00072148">
        <w:rPr>
          <w:sz w:val="24"/>
          <w:szCs w:val="24"/>
        </w:rPr>
        <w:t xml:space="preserve">1.  </w:t>
      </w:r>
      <w:proofErr w:type="gramStart"/>
      <w:r w:rsidRPr="00072148">
        <w:rPr>
          <w:sz w:val="24"/>
          <w:szCs w:val="24"/>
        </w:rPr>
        <w:t xml:space="preserve">Внести в </w:t>
      </w:r>
      <w:r w:rsidRPr="00072148">
        <w:rPr>
          <w:b/>
          <w:bCs/>
          <w:sz w:val="24"/>
          <w:szCs w:val="24"/>
        </w:rPr>
        <w:t xml:space="preserve"> </w:t>
      </w:r>
      <w:r w:rsidRPr="00072148">
        <w:rPr>
          <w:bCs/>
          <w:sz w:val="24"/>
          <w:szCs w:val="24"/>
        </w:rPr>
        <w:t xml:space="preserve">постановление администрации </w:t>
      </w:r>
      <w:proofErr w:type="spellStart"/>
      <w:r w:rsidRPr="00072148">
        <w:rPr>
          <w:bCs/>
          <w:sz w:val="24"/>
          <w:szCs w:val="24"/>
        </w:rPr>
        <w:t>Камешкирского</w:t>
      </w:r>
      <w:proofErr w:type="spellEnd"/>
      <w:r w:rsidRPr="00072148">
        <w:rPr>
          <w:bCs/>
          <w:sz w:val="24"/>
          <w:szCs w:val="24"/>
        </w:rPr>
        <w:t xml:space="preserve"> района Пензенской области от 06.03.2019 № 78 «Об утверждении административного регламента предоставления муниципальной услуги «</w:t>
      </w:r>
      <w:r w:rsidRPr="00072148">
        <w:rPr>
          <w:bCs/>
          <w:color w:val="000000"/>
          <w:sz w:val="24"/>
          <w:szCs w:val="24"/>
        </w:rPr>
        <w:t>Принятие решения об изъятии земельного участка, для муниципальных нужд, в том числе для размещения объектов местного значения</w:t>
      </w:r>
      <w:r w:rsidRPr="00072148">
        <w:rPr>
          <w:bCs/>
          <w:sz w:val="24"/>
          <w:szCs w:val="24"/>
        </w:rPr>
        <w:t>»</w:t>
      </w:r>
      <w:r w:rsidRPr="00072148">
        <w:rPr>
          <w:sz w:val="24"/>
          <w:szCs w:val="24"/>
        </w:rPr>
        <w:t xml:space="preserve"> следующее изменение, а именно изложив административный регламент предоставления муниципальной услуги «</w:t>
      </w:r>
      <w:r w:rsidRPr="00072148">
        <w:rPr>
          <w:bCs/>
          <w:color w:val="000000"/>
          <w:sz w:val="24"/>
          <w:szCs w:val="24"/>
        </w:rPr>
        <w:t>Принятие решения об изъятии земельного участка, для муниципальных нужд, в том числе для размещения объектов</w:t>
      </w:r>
      <w:proofErr w:type="gramEnd"/>
      <w:r w:rsidRPr="00072148">
        <w:rPr>
          <w:bCs/>
          <w:color w:val="000000"/>
          <w:sz w:val="24"/>
          <w:szCs w:val="24"/>
        </w:rPr>
        <w:t xml:space="preserve"> местного значения</w:t>
      </w:r>
      <w:r w:rsidRPr="00072148">
        <w:rPr>
          <w:sz w:val="24"/>
          <w:szCs w:val="24"/>
        </w:rPr>
        <w:t xml:space="preserve">» в редакции, </w:t>
      </w:r>
      <w:proofErr w:type="gramStart"/>
      <w:r w:rsidRPr="00072148">
        <w:rPr>
          <w:sz w:val="24"/>
          <w:szCs w:val="24"/>
        </w:rPr>
        <w:t>согласно приложения</w:t>
      </w:r>
      <w:proofErr w:type="gramEnd"/>
      <w:r w:rsidRPr="00072148">
        <w:rPr>
          <w:sz w:val="24"/>
          <w:szCs w:val="24"/>
        </w:rPr>
        <w:t xml:space="preserve"> к настоящему постановлению. </w:t>
      </w:r>
    </w:p>
    <w:p w:rsidR="00072148" w:rsidRPr="00072148" w:rsidRDefault="00072148" w:rsidP="00072148">
      <w:pPr>
        <w:jc w:val="both"/>
        <w:rPr>
          <w:sz w:val="24"/>
          <w:szCs w:val="24"/>
        </w:rPr>
      </w:pPr>
      <w:r w:rsidRPr="00072148">
        <w:rPr>
          <w:sz w:val="24"/>
          <w:szCs w:val="24"/>
        </w:rPr>
        <w:lastRenderedPageBreak/>
        <w:t>2. Опубликовать настоящее постановление в информационном бюллетене «</w:t>
      </w:r>
      <w:proofErr w:type="spellStart"/>
      <w:r w:rsidRPr="00072148">
        <w:rPr>
          <w:sz w:val="24"/>
          <w:szCs w:val="24"/>
        </w:rPr>
        <w:t>Камешкирский</w:t>
      </w:r>
      <w:proofErr w:type="spellEnd"/>
      <w:r w:rsidRPr="00072148">
        <w:rPr>
          <w:sz w:val="24"/>
          <w:szCs w:val="24"/>
        </w:rPr>
        <w:t xml:space="preserve"> вестник».</w:t>
      </w:r>
    </w:p>
    <w:p w:rsidR="00072148" w:rsidRPr="00072148" w:rsidRDefault="00072148" w:rsidP="00072148">
      <w:pPr>
        <w:jc w:val="both"/>
        <w:rPr>
          <w:sz w:val="24"/>
          <w:szCs w:val="24"/>
        </w:rPr>
      </w:pPr>
      <w:r w:rsidRPr="00072148">
        <w:rPr>
          <w:sz w:val="24"/>
          <w:szCs w:val="24"/>
        </w:rPr>
        <w:t>3.</w:t>
      </w:r>
      <w:proofErr w:type="gramStart"/>
      <w:r w:rsidRPr="00072148">
        <w:rPr>
          <w:sz w:val="24"/>
          <w:szCs w:val="24"/>
        </w:rPr>
        <w:t>Разместить</w:t>
      </w:r>
      <w:proofErr w:type="gramEnd"/>
      <w:r w:rsidRPr="00072148">
        <w:rPr>
          <w:sz w:val="24"/>
          <w:szCs w:val="24"/>
        </w:rPr>
        <w:t xml:space="preserve"> настоящее постановление в информационно-коммуникационной сети «Интернет» на официальном сайте администрации </w:t>
      </w:r>
      <w:proofErr w:type="spellStart"/>
      <w:r w:rsidRPr="00072148">
        <w:rPr>
          <w:sz w:val="24"/>
          <w:szCs w:val="24"/>
        </w:rPr>
        <w:t>Камешкирского</w:t>
      </w:r>
      <w:proofErr w:type="spellEnd"/>
      <w:r w:rsidRPr="00072148">
        <w:rPr>
          <w:sz w:val="24"/>
          <w:szCs w:val="24"/>
        </w:rPr>
        <w:t xml:space="preserve"> района Пензенской области.</w:t>
      </w:r>
    </w:p>
    <w:p w:rsidR="00072148" w:rsidRPr="00072148" w:rsidRDefault="00072148" w:rsidP="00072148">
      <w:pPr>
        <w:pStyle w:val="ConsPlusNormal0"/>
        <w:jc w:val="both"/>
        <w:rPr>
          <w:rFonts w:ascii="Times New Roman" w:hAnsi="Times New Roman" w:cs="Times New Roman"/>
          <w:position w:val="-2"/>
          <w:sz w:val="24"/>
          <w:szCs w:val="24"/>
        </w:rPr>
      </w:pPr>
      <w:r w:rsidRPr="00072148">
        <w:rPr>
          <w:rFonts w:ascii="Times New Roman" w:hAnsi="Times New Roman" w:cs="Times New Roman"/>
          <w:sz w:val="24"/>
          <w:szCs w:val="24"/>
        </w:rPr>
        <w:t>4.Настоящее постановление вступает в силу на следующий день после дня его официального опубликования,</w:t>
      </w:r>
      <w:r w:rsidRPr="00072148">
        <w:rPr>
          <w:rFonts w:ascii="Times New Roman" w:hAnsi="Times New Roman" w:cs="Times New Roman"/>
          <w:position w:val="-2"/>
          <w:sz w:val="24"/>
          <w:szCs w:val="24"/>
        </w:rPr>
        <w:t xml:space="preserve"> за исключением подпункта 9 пункта 2.19 Административного регламента.</w:t>
      </w:r>
    </w:p>
    <w:p w:rsidR="00072148" w:rsidRPr="00072148" w:rsidRDefault="00072148" w:rsidP="00072148">
      <w:pPr>
        <w:pStyle w:val="ConsPlusNormal0"/>
        <w:jc w:val="both"/>
        <w:rPr>
          <w:rFonts w:ascii="Times New Roman" w:hAnsi="Times New Roman" w:cs="Times New Roman"/>
          <w:position w:val="-2"/>
          <w:sz w:val="24"/>
          <w:szCs w:val="24"/>
        </w:rPr>
      </w:pPr>
      <w:r w:rsidRPr="00072148">
        <w:rPr>
          <w:rFonts w:ascii="Times New Roman" w:hAnsi="Times New Roman" w:cs="Times New Roman"/>
          <w:position w:val="-2"/>
          <w:sz w:val="24"/>
          <w:szCs w:val="24"/>
        </w:rPr>
        <w:t>5.Подпункт 9 пункта 2.19 Административного регламента вступает в силу,</w:t>
      </w:r>
      <w:r w:rsidRPr="00072148">
        <w:rPr>
          <w:rFonts w:ascii="Times New Roman" w:hAnsi="Times New Roman" w:cs="Times New Roman"/>
          <w:position w:val="-2"/>
          <w:sz w:val="24"/>
          <w:szCs w:val="24"/>
        </w:rPr>
        <w:br/>
        <w:t>подпункт 8 пункта 2.19 Административного регламента утрачивает силу</w:t>
      </w:r>
      <w:r w:rsidRPr="00072148">
        <w:rPr>
          <w:rFonts w:ascii="Times New Roman" w:hAnsi="Times New Roman" w:cs="Times New Roman"/>
          <w:position w:val="-2"/>
          <w:sz w:val="24"/>
          <w:szCs w:val="24"/>
        </w:rPr>
        <w:br/>
        <w:t>с 01.07.2020.</w:t>
      </w:r>
    </w:p>
    <w:p w:rsidR="00072148" w:rsidRPr="00072148" w:rsidRDefault="00072148" w:rsidP="00072148">
      <w:pPr>
        <w:jc w:val="both"/>
        <w:rPr>
          <w:sz w:val="24"/>
          <w:szCs w:val="24"/>
        </w:rPr>
      </w:pPr>
      <w:r w:rsidRPr="00072148">
        <w:rPr>
          <w:sz w:val="24"/>
          <w:szCs w:val="24"/>
        </w:rPr>
        <w:t>6.</w:t>
      </w:r>
      <w:proofErr w:type="gramStart"/>
      <w:r w:rsidRPr="00072148">
        <w:rPr>
          <w:sz w:val="24"/>
          <w:szCs w:val="24"/>
        </w:rPr>
        <w:t>Контроль за</w:t>
      </w:r>
      <w:proofErr w:type="gramEnd"/>
      <w:r w:rsidRPr="00072148">
        <w:rPr>
          <w:sz w:val="24"/>
          <w:szCs w:val="24"/>
        </w:rPr>
        <w:t xml:space="preserve"> исполнением настоящего постановления возложить на заместителя главы администрации </w:t>
      </w:r>
      <w:proofErr w:type="spellStart"/>
      <w:r w:rsidRPr="00072148">
        <w:rPr>
          <w:sz w:val="24"/>
          <w:szCs w:val="24"/>
        </w:rPr>
        <w:t>Камешкирского</w:t>
      </w:r>
      <w:proofErr w:type="spellEnd"/>
      <w:r w:rsidRPr="00072148">
        <w:rPr>
          <w:sz w:val="24"/>
          <w:szCs w:val="24"/>
        </w:rPr>
        <w:t xml:space="preserve"> района Пензенской области по вопросам ЖКХ и экономики.</w:t>
      </w:r>
    </w:p>
    <w:p w:rsidR="00072148" w:rsidRPr="00072148" w:rsidRDefault="00072148" w:rsidP="00072148">
      <w:pPr>
        <w:rPr>
          <w:sz w:val="24"/>
          <w:szCs w:val="24"/>
        </w:rPr>
      </w:pPr>
    </w:p>
    <w:p w:rsidR="00072148" w:rsidRPr="00072148" w:rsidRDefault="00072148" w:rsidP="00072148">
      <w:pPr>
        <w:rPr>
          <w:sz w:val="24"/>
          <w:szCs w:val="24"/>
        </w:rPr>
      </w:pPr>
      <w:proofErr w:type="spellStart"/>
      <w:r w:rsidRPr="00072148">
        <w:rPr>
          <w:sz w:val="24"/>
          <w:szCs w:val="24"/>
        </w:rPr>
        <w:t>И.о</w:t>
      </w:r>
      <w:proofErr w:type="spellEnd"/>
      <w:r w:rsidRPr="00072148">
        <w:rPr>
          <w:sz w:val="24"/>
          <w:szCs w:val="24"/>
        </w:rPr>
        <w:t>. Главы администрации</w:t>
      </w:r>
    </w:p>
    <w:p w:rsidR="00072148" w:rsidRPr="00072148" w:rsidRDefault="00072148" w:rsidP="00072148">
      <w:pPr>
        <w:rPr>
          <w:sz w:val="24"/>
          <w:szCs w:val="24"/>
        </w:rPr>
      </w:pPr>
      <w:proofErr w:type="spellStart"/>
      <w:r w:rsidRPr="00072148">
        <w:rPr>
          <w:sz w:val="24"/>
          <w:szCs w:val="24"/>
        </w:rPr>
        <w:t>Камешкирского</w:t>
      </w:r>
      <w:proofErr w:type="spellEnd"/>
      <w:r w:rsidRPr="00072148">
        <w:rPr>
          <w:sz w:val="24"/>
          <w:szCs w:val="24"/>
        </w:rPr>
        <w:t xml:space="preserve"> района                                                                     </w:t>
      </w:r>
      <w:proofErr w:type="spellStart"/>
      <w:r w:rsidRPr="00072148">
        <w:rPr>
          <w:sz w:val="24"/>
          <w:szCs w:val="24"/>
        </w:rPr>
        <w:t>С.Н.</w:t>
      </w:r>
      <w:proofErr w:type="gramStart"/>
      <w:r w:rsidRPr="00072148">
        <w:rPr>
          <w:sz w:val="24"/>
          <w:szCs w:val="24"/>
        </w:rPr>
        <w:t>Голубев</w:t>
      </w:r>
      <w:proofErr w:type="spellEnd"/>
      <w:proofErr w:type="gramEnd"/>
    </w:p>
    <w:p w:rsidR="00072148" w:rsidRDefault="00072148" w:rsidP="00072148">
      <w:pPr>
        <w:rPr>
          <w:sz w:val="28"/>
          <w:szCs w:val="28"/>
        </w:rPr>
      </w:pPr>
    </w:p>
    <w:p w:rsidR="00072148" w:rsidRPr="00731750" w:rsidRDefault="00072148" w:rsidP="00072148">
      <w:pPr>
        <w:autoSpaceDE w:val="0"/>
        <w:autoSpaceDN w:val="0"/>
        <w:ind w:left="5812"/>
        <w:rPr>
          <w:position w:val="-2"/>
          <w:sz w:val="26"/>
          <w:szCs w:val="26"/>
        </w:rPr>
      </w:pPr>
      <w:r w:rsidRPr="00731750">
        <w:rPr>
          <w:position w:val="-2"/>
          <w:sz w:val="26"/>
          <w:szCs w:val="26"/>
        </w:rPr>
        <w:t>Утвержден</w:t>
      </w:r>
    </w:p>
    <w:p w:rsidR="00072148" w:rsidRPr="00731750" w:rsidRDefault="00072148" w:rsidP="00072148">
      <w:pPr>
        <w:autoSpaceDE w:val="0"/>
        <w:autoSpaceDN w:val="0"/>
        <w:ind w:left="5812"/>
        <w:rPr>
          <w:position w:val="-2"/>
          <w:sz w:val="26"/>
          <w:szCs w:val="26"/>
        </w:rPr>
      </w:pPr>
      <w:r w:rsidRPr="00731750">
        <w:rPr>
          <w:position w:val="-2"/>
          <w:sz w:val="26"/>
          <w:szCs w:val="26"/>
        </w:rPr>
        <w:t xml:space="preserve">Постановлением администрации </w:t>
      </w:r>
      <w:proofErr w:type="spellStart"/>
      <w:r w:rsidRPr="00731750">
        <w:rPr>
          <w:position w:val="-2"/>
          <w:sz w:val="26"/>
          <w:szCs w:val="26"/>
        </w:rPr>
        <w:t>Камешкирского</w:t>
      </w:r>
      <w:proofErr w:type="spellEnd"/>
      <w:r w:rsidRPr="00731750">
        <w:rPr>
          <w:position w:val="-2"/>
          <w:sz w:val="26"/>
          <w:szCs w:val="26"/>
        </w:rPr>
        <w:t xml:space="preserve"> района Пензенской области</w:t>
      </w:r>
    </w:p>
    <w:p w:rsidR="00072148" w:rsidRPr="00731750" w:rsidRDefault="00072148" w:rsidP="00072148">
      <w:pPr>
        <w:autoSpaceDE w:val="0"/>
        <w:autoSpaceDN w:val="0"/>
        <w:ind w:left="5812"/>
        <w:rPr>
          <w:position w:val="-2"/>
          <w:sz w:val="26"/>
          <w:szCs w:val="26"/>
        </w:rPr>
      </w:pPr>
      <w:r w:rsidRPr="00731750">
        <w:rPr>
          <w:position w:val="-2"/>
          <w:sz w:val="26"/>
          <w:szCs w:val="26"/>
        </w:rPr>
        <w:t>от__________ № ________</w:t>
      </w:r>
    </w:p>
    <w:p w:rsidR="00072148" w:rsidRPr="00731750" w:rsidRDefault="00072148" w:rsidP="00072148">
      <w:pPr>
        <w:autoSpaceDE w:val="0"/>
        <w:autoSpaceDN w:val="0"/>
        <w:jc w:val="both"/>
        <w:rPr>
          <w:position w:val="-2"/>
          <w:sz w:val="26"/>
          <w:szCs w:val="26"/>
        </w:rPr>
      </w:pPr>
    </w:p>
    <w:p w:rsidR="00072148" w:rsidRPr="00731750" w:rsidRDefault="00072148" w:rsidP="00072148">
      <w:pPr>
        <w:jc w:val="center"/>
        <w:rPr>
          <w:b/>
          <w:position w:val="-2"/>
          <w:sz w:val="26"/>
          <w:szCs w:val="26"/>
          <w:lang w:eastAsia="en-US"/>
        </w:rPr>
      </w:pPr>
      <w:bookmarkStart w:id="2" w:name="P35"/>
      <w:bookmarkEnd w:id="2"/>
      <w:r w:rsidRPr="00731750">
        <w:rPr>
          <w:b/>
          <w:position w:val="-2"/>
          <w:sz w:val="26"/>
          <w:szCs w:val="26"/>
          <w:lang w:eastAsia="en-US"/>
        </w:rPr>
        <w:t>Административный регламент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072148" w:rsidRPr="00731750" w:rsidRDefault="00072148" w:rsidP="00072148">
      <w:pPr>
        <w:autoSpaceDE w:val="0"/>
        <w:autoSpaceDN w:val="0"/>
        <w:jc w:val="center"/>
        <w:outlineLvl w:val="1"/>
        <w:rPr>
          <w:position w:val="-2"/>
          <w:sz w:val="26"/>
          <w:szCs w:val="26"/>
          <w:highlight w:val="yellow"/>
        </w:rPr>
      </w:pPr>
    </w:p>
    <w:p w:rsidR="00072148" w:rsidRPr="00731750" w:rsidRDefault="00072148" w:rsidP="00072148">
      <w:pPr>
        <w:autoSpaceDE w:val="0"/>
        <w:autoSpaceDN w:val="0"/>
        <w:jc w:val="center"/>
        <w:outlineLvl w:val="1"/>
        <w:rPr>
          <w:b/>
          <w:position w:val="-2"/>
          <w:sz w:val="26"/>
          <w:szCs w:val="26"/>
        </w:rPr>
      </w:pPr>
      <w:r w:rsidRPr="00731750">
        <w:rPr>
          <w:b/>
          <w:position w:val="-2"/>
          <w:sz w:val="26"/>
          <w:szCs w:val="26"/>
          <w:lang w:val="en-US"/>
        </w:rPr>
        <w:t>I</w:t>
      </w:r>
      <w:r w:rsidRPr="00731750">
        <w:rPr>
          <w:b/>
          <w:position w:val="-2"/>
          <w:sz w:val="26"/>
          <w:szCs w:val="26"/>
        </w:rPr>
        <w:t>. Общие положения</w:t>
      </w:r>
    </w:p>
    <w:p w:rsidR="00072148" w:rsidRPr="00731750" w:rsidRDefault="00072148" w:rsidP="00072148">
      <w:pPr>
        <w:autoSpaceDE w:val="0"/>
        <w:autoSpaceDN w:val="0"/>
        <w:jc w:val="both"/>
        <w:rPr>
          <w:position w:val="-2"/>
          <w:sz w:val="26"/>
          <w:szCs w:val="26"/>
        </w:rPr>
      </w:pPr>
    </w:p>
    <w:p w:rsidR="00072148" w:rsidRPr="00731750" w:rsidRDefault="00072148" w:rsidP="00072148">
      <w:pPr>
        <w:autoSpaceDE w:val="0"/>
        <w:autoSpaceDN w:val="0"/>
        <w:ind w:firstLine="540"/>
        <w:jc w:val="center"/>
        <w:rPr>
          <w:b/>
          <w:position w:val="-2"/>
          <w:sz w:val="26"/>
          <w:szCs w:val="26"/>
        </w:rPr>
      </w:pPr>
      <w:r w:rsidRPr="00731750">
        <w:rPr>
          <w:b/>
          <w:position w:val="-2"/>
          <w:sz w:val="26"/>
          <w:szCs w:val="26"/>
        </w:rPr>
        <w:t>Предмет регулирования</w:t>
      </w:r>
    </w:p>
    <w:p w:rsidR="00072148" w:rsidRPr="00731750" w:rsidRDefault="00072148" w:rsidP="00072148">
      <w:pPr>
        <w:autoSpaceDE w:val="0"/>
        <w:autoSpaceDN w:val="0"/>
        <w:jc w:val="both"/>
        <w:rPr>
          <w:position w:val="-2"/>
          <w:sz w:val="26"/>
          <w:szCs w:val="26"/>
        </w:rPr>
      </w:pPr>
    </w:p>
    <w:p w:rsidR="00072148" w:rsidRPr="00731750" w:rsidRDefault="00072148" w:rsidP="00072148">
      <w:pPr>
        <w:autoSpaceDE w:val="0"/>
        <w:autoSpaceDN w:val="0"/>
        <w:ind w:firstLine="540"/>
        <w:jc w:val="both"/>
        <w:rPr>
          <w:position w:val="-2"/>
          <w:sz w:val="26"/>
          <w:szCs w:val="26"/>
        </w:rPr>
      </w:pPr>
      <w:r w:rsidRPr="00731750">
        <w:rPr>
          <w:position w:val="-2"/>
          <w:sz w:val="26"/>
          <w:szCs w:val="26"/>
        </w:rPr>
        <w:t xml:space="preserve">1.1. Административный регламент устанавливает порядок и стандарт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муниципальная услуга), определяет сроки и последовательность административных процедур (действий) администрации  </w:t>
      </w:r>
      <w:proofErr w:type="spellStart"/>
      <w:r w:rsidRPr="00731750">
        <w:rPr>
          <w:position w:val="-2"/>
          <w:sz w:val="26"/>
          <w:szCs w:val="26"/>
        </w:rPr>
        <w:t>Камешкирского</w:t>
      </w:r>
      <w:proofErr w:type="spellEnd"/>
      <w:r w:rsidRPr="00731750">
        <w:rPr>
          <w:position w:val="-2"/>
          <w:sz w:val="26"/>
          <w:szCs w:val="26"/>
        </w:rPr>
        <w:t xml:space="preserve"> района Пензенской области  (далее - Администрация) при предоставлении муниципальной услуги.</w:t>
      </w:r>
    </w:p>
    <w:p w:rsidR="00072148" w:rsidRPr="00731750" w:rsidRDefault="00072148" w:rsidP="00072148">
      <w:pPr>
        <w:autoSpaceDE w:val="0"/>
        <w:autoSpaceDN w:val="0"/>
        <w:ind w:firstLine="540"/>
        <w:outlineLvl w:val="2"/>
        <w:rPr>
          <w:position w:val="-2"/>
          <w:sz w:val="26"/>
          <w:szCs w:val="26"/>
        </w:rPr>
      </w:pPr>
    </w:p>
    <w:p w:rsidR="00072148" w:rsidRPr="00731750" w:rsidRDefault="00072148" w:rsidP="00072148">
      <w:pPr>
        <w:autoSpaceDE w:val="0"/>
        <w:autoSpaceDN w:val="0"/>
        <w:ind w:firstLine="540"/>
        <w:jc w:val="center"/>
        <w:outlineLvl w:val="2"/>
        <w:rPr>
          <w:b/>
          <w:position w:val="-2"/>
          <w:sz w:val="26"/>
          <w:szCs w:val="26"/>
        </w:rPr>
      </w:pPr>
      <w:r w:rsidRPr="00731750">
        <w:rPr>
          <w:b/>
          <w:position w:val="-2"/>
          <w:sz w:val="26"/>
          <w:szCs w:val="26"/>
        </w:rPr>
        <w:t>Круг заявителей</w:t>
      </w:r>
    </w:p>
    <w:p w:rsidR="00072148" w:rsidRPr="00731750" w:rsidRDefault="00072148" w:rsidP="00072148">
      <w:pPr>
        <w:autoSpaceDE w:val="0"/>
        <w:autoSpaceDN w:val="0"/>
        <w:adjustRightInd w:val="0"/>
        <w:ind w:firstLine="540"/>
        <w:jc w:val="both"/>
        <w:rPr>
          <w:position w:val="-2"/>
          <w:sz w:val="26"/>
          <w:szCs w:val="26"/>
          <w:lang w:eastAsia="en-US"/>
        </w:rPr>
      </w:pP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lang w:eastAsia="en-US"/>
        </w:rPr>
        <w:t xml:space="preserve">1.2. </w:t>
      </w:r>
      <w:r w:rsidRPr="00731750">
        <w:rPr>
          <w:position w:val="-2"/>
          <w:sz w:val="26"/>
          <w:szCs w:val="26"/>
        </w:rPr>
        <w:t>Заявителями являются (далее - заявители):</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 xml:space="preserve">1.2.1. организации, уполномоченные в соответствии с нормативными правовыми актами Российской Федерации, Пензенской области, заключенными с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статьей 49 Земельного кодекса Российской Федерации </w:t>
      </w:r>
      <w:r w:rsidRPr="00731750">
        <w:rPr>
          <w:position w:val="-2"/>
          <w:sz w:val="26"/>
          <w:szCs w:val="26"/>
        </w:rPr>
        <w:lastRenderedPageBreak/>
        <w:t>осуществляется изъятие земельного участка для муниципальных нужд;</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 xml:space="preserve">1.2.2. организации, являющиеся </w:t>
      </w:r>
      <w:proofErr w:type="spellStart"/>
      <w:r w:rsidRPr="00731750">
        <w:rPr>
          <w:position w:val="-2"/>
          <w:sz w:val="26"/>
          <w:szCs w:val="26"/>
        </w:rPr>
        <w:t>недропользователями</w:t>
      </w:r>
      <w:proofErr w:type="spellEnd"/>
      <w:r w:rsidRPr="00731750">
        <w:rPr>
          <w:position w:val="-2"/>
          <w:sz w:val="26"/>
          <w:szCs w:val="26"/>
        </w:rPr>
        <w:t xml:space="preserve">, в случае изъятия земельных участков для проведения работ, связанных с пользованием недрами, в том числе осуществляемых за счет средств </w:t>
      </w:r>
      <w:proofErr w:type="spellStart"/>
      <w:r w:rsidRPr="00731750">
        <w:rPr>
          <w:position w:val="-2"/>
          <w:sz w:val="26"/>
          <w:szCs w:val="26"/>
        </w:rPr>
        <w:t>недропользователей</w:t>
      </w:r>
      <w:proofErr w:type="spellEnd"/>
      <w:r w:rsidRPr="00731750">
        <w:rPr>
          <w:position w:val="-2"/>
          <w:sz w:val="26"/>
          <w:szCs w:val="26"/>
        </w:rPr>
        <w:t>;</w:t>
      </w:r>
    </w:p>
    <w:p w:rsidR="00072148" w:rsidRPr="00731750" w:rsidRDefault="00072148" w:rsidP="00072148">
      <w:pPr>
        <w:autoSpaceDE w:val="0"/>
        <w:autoSpaceDN w:val="0"/>
        <w:adjustRightInd w:val="0"/>
        <w:ind w:firstLine="539"/>
        <w:jc w:val="both"/>
        <w:rPr>
          <w:position w:val="-2"/>
          <w:sz w:val="26"/>
          <w:szCs w:val="26"/>
        </w:rPr>
      </w:pPr>
      <w:r w:rsidRPr="00731750">
        <w:rPr>
          <w:position w:val="-2"/>
          <w:sz w:val="26"/>
          <w:szCs w:val="26"/>
        </w:rPr>
        <w:t xml:space="preserve">1.2.3. организации, с которыми заключены договоры о комплексном развитии территории по инициативе органа местного самоуправления по результатам аукциона на право заключения данных договоров в соответствии с Градостроительным кодексом Российской Федерации </w:t>
      </w:r>
    </w:p>
    <w:p w:rsidR="00072148" w:rsidRPr="00731750" w:rsidRDefault="00072148" w:rsidP="00072148">
      <w:pPr>
        <w:autoSpaceDE w:val="0"/>
        <w:autoSpaceDN w:val="0"/>
        <w:ind w:firstLine="539"/>
        <w:jc w:val="both"/>
        <w:rPr>
          <w:position w:val="-2"/>
          <w:sz w:val="26"/>
          <w:szCs w:val="26"/>
        </w:rPr>
      </w:pPr>
      <w:r w:rsidRPr="00731750">
        <w:rPr>
          <w:position w:val="-2"/>
          <w:sz w:val="26"/>
          <w:szCs w:val="26"/>
        </w:rPr>
        <w:t>С ходатайством об изъятии земельных участков для муниципальных нужд (далее – ходатайство об изъятии) вправе обратиться орган государственной власти Российской Федерации в случаях изъятия земельного участка в соответствии с подпунктом 1 статьи 49 Земельного кодекса Российской Федерации</w:t>
      </w:r>
      <w:r w:rsidRPr="00731750">
        <w:rPr>
          <w:position w:val="-2"/>
          <w:sz w:val="26"/>
          <w:szCs w:val="26"/>
        </w:rPr>
        <w:br/>
        <w:t>(далее – Земельный кодекс РФ).</w:t>
      </w:r>
    </w:p>
    <w:p w:rsidR="00072148" w:rsidRPr="00731750" w:rsidRDefault="00072148" w:rsidP="00072148">
      <w:pPr>
        <w:ind w:firstLine="539"/>
        <w:jc w:val="both"/>
        <w:rPr>
          <w:position w:val="-2"/>
          <w:sz w:val="26"/>
          <w:szCs w:val="26"/>
          <w:lang w:eastAsia="en-US"/>
        </w:rPr>
      </w:pPr>
      <w:r w:rsidRPr="00731750">
        <w:rPr>
          <w:position w:val="-2"/>
          <w:sz w:val="26"/>
          <w:szCs w:val="26"/>
          <w:lang w:eastAsia="en-US"/>
        </w:rPr>
        <w:t>От имени заявителя с ходатайством об изъятии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072148" w:rsidRPr="00731750" w:rsidRDefault="00072148" w:rsidP="00072148">
      <w:pPr>
        <w:ind w:firstLine="539"/>
        <w:jc w:val="both"/>
        <w:rPr>
          <w:position w:val="-2"/>
          <w:sz w:val="26"/>
          <w:szCs w:val="26"/>
          <w:lang w:eastAsia="en-US"/>
        </w:rPr>
      </w:pPr>
    </w:p>
    <w:p w:rsidR="00072148" w:rsidRPr="00731750" w:rsidRDefault="00072148" w:rsidP="00072148">
      <w:pPr>
        <w:ind w:firstLine="540"/>
        <w:jc w:val="center"/>
        <w:rPr>
          <w:b/>
          <w:position w:val="-2"/>
          <w:sz w:val="26"/>
          <w:szCs w:val="26"/>
        </w:rPr>
      </w:pPr>
      <w:r w:rsidRPr="00731750">
        <w:rPr>
          <w:b/>
          <w:position w:val="-2"/>
          <w:sz w:val="26"/>
          <w:szCs w:val="26"/>
        </w:rPr>
        <w:t>Требования к порядку информирования</w:t>
      </w:r>
    </w:p>
    <w:p w:rsidR="00072148" w:rsidRPr="00731750" w:rsidRDefault="00072148" w:rsidP="00072148">
      <w:pPr>
        <w:ind w:firstLine="540"/>
        <w:jc w:val="center"/>
        <w:rPr>
          <w:b/>
          <w:position w:val="-2"/>
          <w:sz w:val="26"/>
          <w:szCs w:val="26"/>
        </w:rPr>
      </w:pPr>
      <w:r w:rsidRPr="00731750">
        <w:rPr>
          <w:b/>
          <w:position w:val="-2"/>
          <w:sz w:val="26"/>
          <w:szCs w:val="26"/>
        </w:rPr>
        <w:t>о предоставлении муниципальной услуги</w:t>
      </w:r>
    </w:p>
    <w:p w:rsidR="00072148" w:rsidRPr="00731750" w:rsidRDefault="00072148" w:rsidP="00072148">
      <w:pPr>
        <w:ind w:firstLine="540"/>
        <w:jc w:val="both"/>
        <w:rPr>
          <w:position w:val="-2"/>
          <w:sz w:val="26"/>
          <w:szCs w:val="26"/>
        </w:rPr>
      </w:pPr>
    </w:p>
    <w:p w:rsidR="00072148" w:rsidRPr="00731750" w:rsidRDefault="00072148" w:rsidP="00072148">
      <w:pPr>
        <w:ind w:firstLine="540"/>
        <w:jc w:val="both"/>
        <w:rPr>
          <w:position w:val="-2"/>
          <w:sz w:val="26"/>
          <w:szCs w:val="26"/>
        </w:rPr>
      </w:pPr>
      <w:r w:rsidRPr="00731750">
        <w:rPr>
          <w:position w:val="-2"/>
          <w:sz w:val="26"/>
          <w:szCs w:val="26"/>
        </w:rPr>
        <w:t>1.3. Информирование заявителя о предоставлении муниципальной услуги осуществляется:</w:t>
      </w:r>
    </w:p>
    <w:p w:rsidR="00072148" w:rsidRPr="00731750" w:rsidRDefault="00072148" w:rsidP="00072148">
      <w:pPr>
        <w:ind w:firstLine="540"/>
        <w:jc w:val="both"/>
        <w:rPr>
          <w:position w:val="-2"/>
          <w:sz w:val="26"/>
          <w:szCs w:val="26"/>
        </w:rPr>
      </w:pPr>
      <w:r w:rsidRPr="00731750">
        <w:rPr>
          <w:position w:val="-2"/>
          <w:sz w:val="26"/>
          <w:szCs w:val="26"/>
        </w:rPr>
        <w:t>1.3.1. Лично;</w:t>
      </w:r>
    </w:p>
    <w:p w:rsidR="00072148" w:rsidRPr="00731750" w:rsidRDefault="00072148" w:rsidP="00072148">
      <w:pPr>
        <w:ind w:firstLine="540"/>
        <w:jc w:val="both"/>
        <w:rPr>
          <w:position w:val="-2"/>
          <w:sz w:val="26"/>
          <w:szCs w:val="26"/>
        </w:rPr>
      </w:pPr>
      <w:r w:rsidRPr="00731750">
        <w:rPr>
          <w:position w:val="-2"/>
          <w:sz w:val="26"/>
          <w:szCs w:val="26"/>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72148" w:rsidRPr="00731750" w:rsidRDefault="00072148" w:rsidP="00072148">
      <w:pPr>
        <w:ind w:firstLine="540"/>
        <w:jc w:val="both"/>
        <w:rPr>
          <w:position w:val="-2"/>
          <w:sz w:val="26"/>
          <w:szCs w:val="26"/>
        </w:rPr>
      </w:pPr>
      <w:r w:rsidRPr="00731750">
        <w:rPr>
          <w:position w:val="-2"/>
          <w:sz w:val="26"/>
          <w:szCs w:val="26"/>
        </w:rPr>
        <w:t>1.3.3. Посредством использования телефонной, почтовой связи, а также электронной почты;</w:t>
      </w:r>
    </w:p>
    <w:p w:rsidR="00072148" w:rsidRPr="00731750" w:rsidRDefault="00072148" w:rsidP="00072148">
      <w:pPr>
        <w:ind w:firstLine="540"/>
        <w:jc w:val="both"/>
        <w:rPr>
          <w:position w:val="-2"/>
          <w:sz w:val="26"/>
          <w:szCs w:val="26"/>
        </w:rPr>
      </w:pPr>
      <w:r w:rsidRPr="00731750">
        <w:rPr>
          <w:position w:val="-2"/>
          <w:sz w:val="26"/>
          <w:szCs w:val="26"/>
        </w:rPr>
        <w:t xml:space="preserve">1.3.4. Посредством размещения информации на официальном сайте Администрации в информационно-телекоммуникационной сети «Интернет» </w:t>
      </w:r>
      <w:hyperlink r:id="rId14" w:history="1">
        <w:r w:rsidRPr="00731750">
          <w:rPr>
            <w:rStyle w:val="a3"/>
            <w:position w:val="-2"/>
            <w:sz w:val="26"/>
            <w:szCs w:val="26"/>
          </w:rPr>
          <w:t>http://kameshkir.pnzreg.ru/</w:t>
        </w:r>
      </w:hyperlink>
      <w:r w:rsidRPr="00731750">
        <w:rPr>
          <w:position w:val="-2"/>
          <w:sz w:val="26"/>
          <w:szCs w:val="26"/>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5" w:history="1">
        <w:r w:rsidRPr="00731750">
          <w:rPr>
            <w:rStyle w:val="a3"/>
            <w:position w:val="-2"/>
            <w:sz w:val="26"/>
            <w:szCs w:val="26"/>
          </w:rPr>
          <w:t>www.gosuslugi.ru</w:t>
        </w:r>
      </w:hyperlink>
      <w:r w:rsidRPr="00731750">
        <w:rPr>
          <w:position w:val="-2"/>
          <w:sz w:val="26"/>
          <w:szCs w:val="26"/>
        </w:rPr>
        <w:t xml:space="preserve">  (далее - Единый портал)</w:t>
      </w:r>
      <w:r w:rsidRPr="00731750">
        <w:rPr>
          <w:color w:val="FF0000"/>
          <w:position w:val="-2"/>
          <w:sz w:val="26"/>
          <w:szCs w:val="26"/>
        </w:rPr>
        <w:t xml:space="preserve"> </w:t>
      </w:r>
      <w:r w:rsidRPr="00731750">
        <w:rPr>
          <w:color w:val="000000" w:themeColor="text1"/>
          <w:position w:val="-2"/>
          <w:sz w:val="26"/>
          <w:szCs w:val="26"/>
        </w:rPr>
        <w:t>и</w:t>
      </w:r>
      <w:r w:rsidRPr="00731750">
        <w:rPr>
          <w:color w:val="FF0000"/>
          <w:position w:val="-2"/>
          <w:sz w:val="26"/>
          <w:szCs w:val="26"/>
        </w:rPr>
        <w:t xml:space="preserve"> </w:t>
      </w:r>
      <w:r w:rsidRPr="00731750">
        <w:rPr>
          <w:position w:val="-2"/>
          <w:sz w:val="26"/>
          <w:szCs w:val="26"/>
        </w:rPr>
        <w:t>в региональной государственной информационной системе «Портал государственных и муниципальных услуг (функций) Пензенской области</w:t>
      </w:r>
      <w:proofErr w:type="gramStart"/>
      <w:r w:rsidRPr="00731750">
        <w:rPr>
          <w:position w:val="-2"/>
          <w:sz w:val="26"/>
          <w:szCs w:val="26"/>
        </w:rPr>
        <w:t>» (</w:t>
      </w:r>
      <w:hyperlink r:id="rId16" w:history="1">
        <w:r w:rsidRPr="00731750">
          <w:rPr>
            <w:rStyle w:val="a3"/>
            <w:position w:val="-2"/>
            <w:sz w:val="26"/>
            <w:szCs w:val="26"/>
          </w:rPr>
          <w:t>www.gosuslugi.pnzreg.ru</w:t>
        </w:r>
      </w:hyperlink>
      <w:r w:rsidRPr="00731750">
        <w:rPr>
          <w:position w:val="-2"/>
          <w:sz w:val="26"/>
          <w:szCs w:val="26"/>
        </w:rPr>
        <w:t>) (</w:t>
      </w:r>
      <w:proofErr w:type="gramEnd"/>
      <w:r w:rsidRPr="00731750">
        <w:rPr>
          <w:position w:val="-2"/>
          <w:sz w:val="26"/>
          <w:szCs w:val="26"/>
        </w:rPr>
        <w:t>далее - Региональный портал);</w:t>
      </w:r>
    </w:p>
    <w:p w:rsidR="00072148" w:rsidRPr="00731750" w:rsidRDefault="00072148" w:rsidP="00072148">
      <w:pPr>
        <w:ind w:firstLine="540"/>
        <w:jc w:val="both"/>
        <w:rPr>
          <w:position w:val="-2"/>
          <w:sz w:val="26"/>
          <w:szCs w:val="26"/>
        </w:rPr>
      </w:pPr>
      <w:r w:rsidRPr="00731750">
        <w:rPr>
          <w:position w:val="-2"/>
          <w:sz w:val="26"/>
          <w:szCs w:val="26"/>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72148" w:rsidRPr="00731750" w:rsidRDefault="00072148" w:rsidP="00072148">
      <w:pPr>
        <w:ind w:firstLine="540"/>
        <w:jc w:val="both"/>
        <w:rPr>
          <w:position w:val="-2"/>
          <w:sz w:val="26"/>
          <w:szCs w:val="26"/>
        </w:rPr>
      </w:pPr>
      <w:r w:rsidRPr="00731750">
        <w:rPr>
          <w:position w:val="-2"/>
          <w:sz w:val="26"/>
          <w:szCs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072148" w:rsidRPr="00731750" w:rsidRDefault="00072148" w:rsidP="00072148">
      <w:pPr>
        <w:ind w:firstLine="540"/>
        <w:jc w:val="both"/>
        <w:rPr>
          <w:position w:val="-2"/>
          <w:sz w:val="26"/>
          <w:szCs w:val="26"/>
        </w:rPr>
      </w:pPr>
      <w:r w:rsidRPr="00731750">
        <w:rPr>
          <w:position w:val="-2"/>
          <w:sz w:val="26"/>
          <w:szCs w:val="26"/>
        </w:rPr>
        <w:t>а) при личном обращении заявителя;</w:t>
      </w:r>
    </w:p>
    <w:p w:rsidR="00072148" w:rsidRPr="00731750" w:rsidRDefault="00072148" w:rsidP="00072148">
      <w:pPr>
        <w:ind w:firstLine="540"/>
        <w:jc w:val="both"/>
        <w:rPr>
          <w:position w:val="-2"/>
          <w:sz w:val="26"/>
          <w:szCs w:val="26"/>
        </w:rPr>
      </w:pPr>
      <w:r w:rsidRPr="00731750">
        <w:rPr>
          <w:position w:val="-2"/>
          <w:sz w:val="26"/>
          <w:szCs w:val="26"/>
        </w:rPr>
        <w:lastRenderedPageBreak/>
        <w:t>б) по письменным обращениям (в том числе по электронной почте).</w:t>
      </w:r>
    </w:p>
    <w:p w:rsidR="00072148" w:rsidRPr="00731750" w:rsidRDefault="00072148" w:rsidP="00072148">
      <w:pPr>
        <w:ind w:firstLine="540"/>
        <w:jc w:val="both"/>
        <w:rPr>
          <w:position w:val="-2"/>
          <w:sz w:val="26"/>
          <w:szCs w:val="26"/>
        </w:rPr>
      </w:pPr>
      <w:r w:rsidRPr="00731750">
        <w:rPr>
          <w:position w:val="-2"/>
          <w:sz w:val="26"/>
          <w:szCs w:val="26"/>
        </w:rPr>
        <w:t>Ответ на обращение направляется почтой в адрес заявителя в срок, не превышающий пяти дней со дня регистрации письменного обращения;</w:t>
      </w:r>
    </w:p>
    <w:p w:rsidR="00072148" w:rsidRPr="00731750" w:rsidRDefault="00072148" w:rsidP="00072148">
      <w:pPr>
        <w:ind w:firstLine="540"/>
        <w:jc w:val="both"/>
        <w:rPr>
          <w:position w:val="-2"/>
          <w:sz w:val="26"/>
          <w:szCs w:val="26"/>
        </w:rPr>
      </w:pPr>
      <w:r w:rsidRPr="00731750">
        <w:rPr>
          <w:position w:val="-2"/>
          <w:sz w:val="26"/>
          <w:szCs w:val="26"/>
        </w:rPr>
        <w:t>в) по телефону.</w:t>
      </w:r>
    </w:p>
    <w:p w:rsidR="00072148" w:rsidRPr="00731750" w:rsidRDefault="00072148" w:rsidP="00072148">
      <w:pPr>
        <w:ind w:firstLine="540"/>
        <w:jc w:val="both"/>
        <w:rPr>
          <w:position w:val="-2"/>
          <w:sz w:val="26"/>
          <w:szCs w:val="26"/>
        </w:rPr>
      </w:pPr>
      <w:r w:rsidRPr="00731750">
        <w:rPr>
          <w:position w:val="-2"/>
          <w:sz w:val="26"/>
          <w:szCs w:val="26"/>
        </w:rPr>
        <w:t>Индивидуальное устное консультирование каждого заявителя, в том числе обратившегося по телефону, осуществляется не более 10 минут.</w:t>
      </w:r>
    </w:p>
    <w:p w:rsidR="00072148" w:rsidRPr="00731750" w:rsidRDefault="00072148" w:rsidP="00072148">
      <w:pPr>
        <w:ind w:firstLine="540"/>
        <w:jc w:val="both"/>
        <w:rPr>
          <w:position w:val="-2"/>
          <w:sz w:val="26"/>
          <w:szCs w:val="26"/>
        </w:rPr>
      </w:pPr>
      <w:r w:rsidRPr="00731750">
        <w:rPr>
          <w:position w:val="-2"/>
          <w:sz w:val="26"/>
          <w:szCs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072148" w:rsidRPr="00731750" w:rsidRDefault="00072148" w:rsidP="00072148">
      <w:pPr>
        <w:ind w:firstLine="540"/>
        <w:jc w:val="both"/>
        <w:rPr>
          <w:position w:val="-2"/>
          <w:sz w:val="26"/>
          <w:szCs w:val="26"/>
        </w:rPr>
      </w:pPr>
      <w:r w:rsidRPr="00731750">
        <w:rPr>
          <w:position w:val="-2"/>
          <w:sz w:val="26"/>
          <w:szCs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072148" w:rsidRPr="00731750" w:rsidRDefault="00072148" w:rsidP="00072148">
      <w:pPr>
        <w:ind w:firstLine="540"/>
        <w:jc w:val="both"/>
        <w:rPr>
          <w:position w:val="-2"/>
          <w:sz w:val="26"/>
          <w:szCs w:val="26"/>
        </w:rPr>
      </w:pPr>
      <w:r w:rsidRPr="00731750">
        <w:rPr>
          <w:position w:val="-2"/>
          <w:sz w:val="26"/>
          <w:szCs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072148" w:rsidRPr="00731750" w:rsidRDefault="00072148" w:rsidP="00072148">
      <w:pPr>
        <w:ind w:firstLine="540"/>
        <w:jc w:val="both"/>
        <w:rPr>
          <w:position w:val="-2"/>
          <w:sz w:val="26"/>
          <w:szCs w:val="26"/>
        </w:rPr>
      </w:pPr>
      <w:r w:rsidRPr="00731750">
        <w:rPr>
          <w:position w:val="-2"/>
          <w:sz w:val="26"/>
          <w:szCs w:val="26"/>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072148" w:rsidRPr="00731750" w:rsidRDefault="00072148" w:rsidP="00072148">
      <w:pPr>
        <w:ind w:firstLine="540"/>
        <w:jc w:val="both"/>
        <w:rPr>
          <w:position w:val="-2"/>
          <w:sz w:val="26"/>
          <w:szCs w:val="26"/>
        </w:rPr>
      </w:pPr>
      <w:r w:rsidRPr="00731750">
        <w:rPr>
          <w:position w:val="-2"/>
          <w:sz w:val="26"/>
          <w:szCs w:val="26"/>
        </w:rP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072148" w:rsidRPr="00731750" w:rsidRDefault="00072148" w:rsidP="00072148">
      <w:pPr>
        <w:ind w:firstLine="540"/>
        <w:jc w:val="both"/>
        <w:rPr>
          <w:position w:val="-2"/>
          <w:sz w:val="26"/>
          <w:szCs w:val="26"/>
        </w:rPr>
      </w:pPr>
      <w:r w:rsidRPr="00731750">
        <w:rPr>
          <w:position w:val="-2"/>
          <w:sz w:val="26"/>
          <w:szCs w:val="26"/>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072148" w:rsidRPr="00731750" w:rsidRDefault="00072148" w:rsidP="00072148">
      <w:pPr>
        <w:ind w:firstLine="540"/>
        <w:jc w:val="both"/>
        <w:rPr>
          <w:position w:val="-2"/>
          <w:sz w:val="26"/>
          <w:szCs w:val="26"/>
        </w:rPr>
      </w:pPr>
      <w:r w:rsidRPr="00731750">
        <w:rPr>
          <w:position w:val="-2"/>
          <w:sz w:val="26"/>
          <w:szCs w:val="26"/>
        </w:rPr>
        <w:t>1.5. Информация по вопросам предоставления муниципальной услуги включает в себя следующие сведения:</w:t>
      </w:r>
    </w:p>
    <w:p w:rsidR="00072148" w:rsidRPr="00731750" w:rsidRDefault="00072148" w:rsidP="00072148">
      <w:pPr>
        <w:ind w:firstLine="540"/>
        <w:jc w:val="both"/>
        <w:rPr>
          <w:position w:val="-2"/>
          <w:sz w:val="26"/>
          <w:szCs w:val="26"/>
        </w:rPr>
      </w:pPr>
      <w:r w:rsidRPr="00731750">
        <w:rPr>
          <w:position w:val="-2"/>
          <w:sz w:val="26"/>
          <w:szCs w:val="26"/>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072148" w:rsidRPr="00731750" w:rsidRDefault="00072148" w:rsidP="00072148">
      <w:pPr>
        <w:ind w:firstLine="540"/>
        <w:jc w:val="both"/>
        <w:rPr>
          <w:position w:val="-2"/>
          <w:sz w:val="26"/>
          <w:szCs w:val="26"/>
        </w:rPr>
      </w:pPr>
      <w:r w:rsidRPr="00731750">
        <w:rPr>
          <w:position w:val="-2"/>
          <w:sz w:val="26"/>
          <w:szCs w:val="26"/>
        </w:rPr>
        <w:t>2) круг заявителей, которым предоставляется муниципальная услуга;</w:t>
      </w:r>
    </w:p>
    <w:p w:rsidR="00072148" w:rsidRPr="00731750" w:rsidRDefault="00072148" w:rsidP="00072148">
      <w:pPr>
        <w:ind w:firstLine="540"/>
        <w:jc w:val="both"/>
        <w:rPr>
          <w:position w:val="-2"/>
          <w:sz w:val="26"/>
          <w:szCs w:val="26"/>
        </w:rPr>
      </w:pPr>
      <w:r w:rsidRPr="00731750">
        <w:rPr>
          <w:position w:val="-2"/>
          <w:sz w:val="26"/>
          <w:szCs w:val="26"/>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072148" w:rsidRPr="00731750" w:rsidRDefault="00072148" w:rsidP="00072148">
      <w:pPr>
        <w:ind w:firstLine="540"/>
        <w:jc w:val="both"/>
        <w:rPr>
          <w:position w:val="-2"/>
          <w:sz w:val="26"/>
          <w:szCs w:val="26"/>
        </w:rPr>
      </w:pPr>
      <w:r w:rsidRPr="00731750">
        <w:rPr>
          <w:position w:val="-2"/>
          <w:sz w:val="26"/>
          <w:szCs w:val="26"/>
        </w:rPr>
        <w:t>4) срок предоставления муниципальной услуги;</w:t>
      </w:r>
    </w:p>
    <w:p w:rsidR="00072148" w:rsidRPr="00731750" w:rsidRDefault="00072148" w:rsidP="00072148">
      <w:pPr>
        <w:ind w:firstLine="540"/>
        <w:jc w:val="both"/>
        <w:rPr>
          <w:position w:val="-2"/>
          <w:sz w:val="26"/>
          <w:szCs w:val="26"/>
        </w:rPr>
      </w:pPr>
      <w:r w:rsidRPr="00731750">
        <w:rPr>
          <w:position w:val="-2"/>
          <w:sz w:val="26"/>
          <w:szCs w:val="26"/>
        </w:rPr>
        <w:t>5) порядок и способы подачи документов, представляемых заявителем для получения муниципальной услуги;</w:t>
      </w:r>
    </w:p>
    <w:p w:rsidR="00072148" w:rsidRPr="00731750" w:rsidRDefault="00072148" w:rsidP="00072148">
      <w:pPr>
        <w:ind w:firstLine="540"/>
        <w:jc w:val="both"/>
        <w:rPr>
          <w:position w:val="-2"/>
          <w:sz w:val="26"/>
          <w:szCs w:val="26"/>
        </w:rPr>
      </w:pPr>
      <w:r w:rsidRPr="00731750">
        <w:rPr>
          <w:position w:val="-2"/>
          <w:sz w:val="26"/>
          <w:szCs w:val="26"/>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731750">
        <w:rPr>
          <w:position w:val="-2"/>
          <w:sz w:val="26"/>
          <w:szCs w:val="26"/>
        </w:rPr>
        <w:t>Камешкирского</w:t>
      </w:r>
      <w:proofErr w:type="spellEnd"/>
      <w:r w:rsidRPr="00731750">
        <w:rPr>
          <w:position w:val="-2"/>
          <w:sz w:val="26"/>
          <w:szCs w:val="26"/>
        </w:rPr>
        <w:t xml:space="preserve"> района;</w:t>
      </w:r>
    </w:p>
    <w:p w:rsidR="00072148" w:rsidRPr="00731750" w:rsidRDefault="00072148" w:rsidP="00072148">
      <w:pPr>
        <w:ind w:firstLine="540"/>
        <w:jc w:val="both"/>
        <w:rPr>
          <w:position w:val="-2"/>
          <w:sz w:val="26"/>
          <w:szCs w:val="26"/>
        </w:rPr>
      </w:pPr>
      <w:r w:rsidRPr="00731750">
        <w:rPr>
          <w:position w:val="-2"/>
          <w:sz w:val="26"/>
          <w:szCs w:val="26"/>
        </w:rPr>
        <w:t xml:space="preserve">7) порядок получения информации заявителем по вопросам предоставления </w:t>
      </w:r>
      <w:r w:rsidRPr="00731750">
        <w:rPr>
          <w:position w:val="-2"/>
          <w:sz w:val="26"/>
          <w:szCs w:val="26"/>
        </w:rPr>
        <w:lastRenderedPageBreak/>
        <w:t>муниципальной услуги, сведений о ходе предоставления муниципальной услуги;</w:t>
      </w:r>
    </w:p>
    <w:p w:rsidR="00072148" w:rsidRPr="00731750" w:rsidRDefault="00072148" w:rsidP="00072148">
      <w:pPr>
        <w:ind w:firstLine="540"/>
        <w:jc w:val="both"/>
        <w:rPr>
          <w:position w:val="-2"/>
          <w:sz w:val="26"/>
          <w:szCs w:val="26"/>
        </w:rPr>
      </w:pPr>
      <w:r w:rsidRPr="00731750">
        <w:rPr>
          <w:position w:val="-2"/>
          <w:sz w:val="26"/>
          <w:szCs w:val="26"/>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072148" w:rsidRPr="00731750" w:rsidRDefault="00072148" w:rsidP="00072148">
      <w:pPr>
        <w:ind w:firstLine="540"/>
        <w:jc w:val="both"/>
        <w:rPr>
          <w:position w:val="-2"/>
          <w:sz w:val="26"/>
          <w:szCs w:val="26"/>
        </w:rPr>
      </w:pPr>
      <w:r w:rsidRPr="00731750">
        <w:rPr>
          <w:position w:val="-2"/>
          <w:sz w:val="26"/>
          <w:szCs w:val="26"/>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072148" w:rsidRPr="00731750" w:rsidRDefault="00072148" w:rsidP="00072148">
      <w:pPr>
        <w:ind w:firstLine="540"/>
        <w:jc w:val="both"/>
        <w:rPr>
          <w:position w:val="-2"/>
          <w:sz w:val="26"/>
          <w:szCs w:val="26"/>
        </w:rPr>
      </w:pPr>
      <w:r w:rsidRPr="00731750">
        <w:rPr>
          <w:position w:val="-2"/>
          <w:sz w:val="26"/>
          <w:szCs w:val="26"/>
        </w:rPr>
        <w:t>10) сведения о месте нахождения, графике работы, телефонах, адресе официального сайта Администрации, а также электронной почты;</w:t>
      </w:r>
    </w:p>
    <w:p w:rsidR="00072148" w:rsidRPr="00731750" w:rsidRDefault="00072148" w:rsidP="00072148">
      <w:pPr>
        <w:ind w:firstLine="540"/>
        <w:jc w:val="both"/>
        <w:rPr>
          <w:position w:val="-2"/>
          <w:sz w:val="26"/>
          <w:szCs w:val="26"/>
        </w:rPr>
      </w:pPr>
      <w:r w:rsidRPr="00731750">
        <w:rPr>
          <w:position w:val="-2"/>
          <w:sz w:val="26"/>
          <w:szCs w:val="26"/>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w:t>
      </w:r>
      <w:r w:rsidRPr="00731750">
        <w:rPr>
          <w:position w:val="-2"/>
          <w:sz w:val="26"/>
          <w:szCs w:val="26"/>
        </w:rPr>
        <w:br/>
        <w:t>(далее - официальный сайт МФЦ), а также электронной почты;</w:t>
      </w:r>
    </w:p>
    <w:p w:rsidR="00072148" w:rsidRPr="00731750" w:rsidRDefault="00072148" w:rsidP="00072148">
      <w:pPr>
        <w:ind w:firstLine="540"/>
        <w:jc w:val="both"/>
        <w:rPr>
          <w:position w:val="-2"/>
          <w:sz w:val="26"/>
          <w:szCs w:val="26"/>
        </w:rPr>
      </w:pPr>
      <w:r w:rsidRPr="00731750">
        <w:rPr>
          <w:position w:val="-2"/>
          <w:sz w:val="26"/>
          <w:szCs w:val="26"/>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072148" w:rsidRPr="00731750" w:rsidRDefault="00072148" w:rsidP="00072148">
      <w:pPr>
        <w:ind w:firstLine="540"/>
        <w:jc w:val="both"/>
        <w:rPr>
          <w:position w:val="-2"/>
          <w:sz w:val="26"/>
          <w:szCs w:val="26"/>
        </w:rPr>
      </w:pPr>
      <w:r w:rsidRPr="00731750">
        <w:rPr>
          <w:position w:val="-2"/>
          <w:sz w:val="26"/>
          <w:szCs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072148" w:rsidRPr="00731750" w:rsidRDefault="00072148" w:rsidP="00072148">
      <w:pPr>
        <w:ind w:firstLine="540"/>
        <w:jc w:val="both"/>
        <w:rPr>
          <w:position w:val="-2"/>
          <w:sz w:val="26"/>
          <w:szCs w:val="26"/>
        </w:rPr>
      </w:pPr>
      <w:r w:rsidRPr="00731750">
        <w:rPr>
          <w:position w:val="-2"/>
          <w:sz w:val="26"/>
          <w:szCs w:val="26"/>
        </w:rPr>
        <w:t>1.7. Информация по вопросам предоставления муниципальной услуги предоставляется заявителю бесплатно.</w:t>
      </w:r>
    </w:p>
    <w:p w:rsidR="00072148" w:rsidRPr="00731750" w:rsidRDefault="00072148" w:rsidP="00072148">
      <w:pPr>
        <w:ind w:firstLine="540"/>
        <w:jc w:val="both"/>
        <w:rPr>
          <w:position w:val="-2"/>
          <w:sz w:val="26"/>
          <w:szCs w:val="26"/>
        </w:rPr>
      </w:pPr>
      <w:r w:rsidRPr="00731750">
        <w:rPr>
          <w:position w:val="-2"/>
          <w:sz w:val="26"/>
          <w:szCs w:val="26"/>
        </w:rPr>
        <w:t xml:space="preserve">1.8. </w:t>
      </w:r>
      <w:proofErr w:type="gramStart"/>
      <w:r w:rsidRPr="00731750">
        <w:rPr>
          <w:position w:val="-2"/>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072148" w:rsidRPr="00731750" w:rsidRDefault="00072148" w:rsidP="00072148">
      <w:pPr>
        <w:ind w:firstLine="540"/>
        <w:jc w:val="both"/>
        <w:rPr>
          <w:position w:val="-2"/>
          <w:sz w:val="26"/>
          <w:szCs w:val="26"/>
        </w:rPr>
      </w:pPr>
      <w:r w:rsidRPr="00731750">
        <w:rPr>
          <w:position w:val="-2"/>
          <w:sz w:val="26"/>
          <w:szCs w:val="26"/>
        </w:rPr>
        <w:t>1.9. Порядок, форма, место размещения и способы получения справочной информации.</w:t>
      </w:r>
    </w:p>
    <w:p w:rsidR="00072148" w:rsidRPr="00731750" w:rsidRDefault="00072148" w:rsidP="00072148">
      <w:pPr>
        <w:ind w:firstLine="540"/>
        <w:jc w:val="both"/>
        <w:rPr>
          <w:position w:val="-2"/>
          <w:sz w:val="26"/>
          <w:szCs w:val="26"/>
        </w:rPr>
      </w:pPr>
      <w:r w:rsidRPr="00731750">
        <w:rPr>
          <w:position w:val="-2"/>
          <w:sz w:val="26"/>
          <w:szCs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72148" w:rsidRPr="00731750" w:rsidRDefault="00072148" w:rsidP="00072148">
      <w:pPr>
        <w:ind w:firstLine="540"/>
        <w:jc w:val="both"/>
        <w:rPr>
          <w:position w:val="-2"/>
          <w:sz w:val="26"/>
          <w:szCs w:val="26"/>
        </w:rPr>
      </w:pPr>
      <w:r w:rsidRPr="00731750">
        <w:rPr>
          <w:position w:val="-2"/>
          <w:sz w:val="26"/>
          <w:szCs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072148" w:rsidRPr="00731750" w:rsidRDefault="00072148" w:rsidP="00072148">
      <w:pPr>
        <w:ind w:firstLine="540"/>
        <w:jc w:val="both"/>
        <w:rPr>
          <w:position w:val="-2"/>
          <w:sz w:val="26"/>
          <w:szCs w:val="26"/>
        </w:rPr>
      </w:pPr>
      <w:r w:rsidRPr="00731750">
        <w:rPr>
          <w:position w:val="-2"/>
          <w:sz w:val="26"/>
          <w:szCs w:val="26"/>
        </w:rPr>
        <w:t>К справочной информации относится следующая информация:</w:t>
      </w:r>
    </w:p>
    <w:p w:rsidR="00072148" w:rsidRPr="00731750" w:rsidRDefault="00072148" w:rsidP="00072148">
      <w:pPr>
        <w:ind w:firstLine="540"/>
        <w:jc w:val="both"/>
        <w:rPr>
          <w:position w:val="-2"/>
          <w:sz w:val="26"/>
          <w:szCs w:val="26"/>
        </w:rPr>
      </w:pPr>
      <w:r w:rsidRPr="00731750">
        <w:rPr>
          <w:position w:val="-2"/>
          <w:sz w:val="26"/>
          <w:szCs w:val="26"/>
        </w:rPr>
        <w:t>- место нахождения и график работы Администрации, МФЦ;</w:t>
      </w:r>
    </w:p>
    <w:p w:rsidR="00072148" w:rsidRPr="00731750" w:rsidRDefault="00072148" w:rsidP="00072148">
      <w:pPr>
        <w:ind w:firstLine="540"/>
        <w:jc w:val="both"/>
        <w:rPr>
          <w:position w:val="-2"/>
          <w:sz w:val="26"/>
          <w:szCs w:val="26"/>
        </w:rPr>
      </w:pPr>
      <w:r w:rsidRPr="00731750">
        <w:rPr>
          <w:position w:val="-2"/>
          <w:sz w:val="26"/>
          <w:szCs w:val="26"/>
        </w:rPr>
        <w:t>- справочные телефоны Администрации, МФЦ, в том числе номер</w:t>
      </w:r>
      <w:r w:rsidRPr="00731750">
        <w:rPr>
          <w:position w:val="-2"/>
          <w:sz w:val="26"/>
          <w:szCs w:val="26"/>
        </w:rPr>
        <w:br/>
        <w:t>телефона-автоинформатора (при наличии);</w:t>
      </w:r>
    </w:p>
    <w:p w:rsidR="00072148" w:rsidRPr="00731750" w:rsidRDefault="00072148" w:rsidP="00072148">
      <w:pPr>
        <w:ind w:firstLine="540"/>
        <w:jc w:val="both"/>
        <w:rPr>
          <w:position w:val="-2"/>
          <w:sz w:val="26"/>
          <w:szCs w:val="26"/>
        </w:rPr>
      </w:pPr>
      <w:r w:rsidRPr="00731750">
        <w:rPr>
          <w:position w:val="-2"/>
          <w:sz w:val="26"/>
          <w:szCs w:val="26"/>
        </w:rPr>
        <w:t>- адреса официальных сайтов Администрации, МФЦ, адреса их электронной почты.</w:t>
      </w:r>
    </w:p>
    <w:p w:rsidR="00072148" w:rsidRPr="00731750" w:rsidRDefault="00072148" w:rsidP="00072148">
      <w:pPr>
        <w:ind w:firstLine="540"/>
        <w:jc w:val="both"/>
        <w:rPr>
          <w:position w:val="-2"/>
          <w:sz w:val="26"/>
          <w:szCs w:val="26"/>
        </w:rPr>
      </w:pPr>
      <w:r w:rsidRPr="00731750">
        <w:rPr>
          <w:position w:val="-2"/>
          <w:sz w:val="26"/>
          <w:szCs w:val="26"/>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072148" w:rsidRPr="00731750" w:rsidRDefault="00072148" w:rsidP="00072148">
      <w:pPr>
        <w:ind w:firstLine="540"/>
        <w:jc w:val="both"/>
        <w:rPr>
          <w:position w:val="-2"/>
          <w:sz w:val="26"/>
          <w:szCs w:val="26"/>
        </w:rPr>
      </w:pPr>
      <w:r w:rsidRPr="00731750">
        <w:rPr>
          <w:position w:val="-2"/>
          <w:sz w:val="26"/>
          <w:szCs w:val="26"/>
        </w:rPr>
        <w:t xml:space="preserve">1.11. Администрация обеспечивает размещение и актуализацию справочной </w:t>
      </w:r>
      <w:r w:rsidRPr="00731750">
        <w:rPr>
          <w:position w:val="-2"/>
          <w:sz w:val="26"/>
          <w:szCs w:val="26"/>
        </w:rPr>
        <w:lastRenderedPageBreak/>
        <w:t>информации на информационных стендах Администрации, на Едином портале, Региональном портале, официальном сайте Администрации.</w:t>
      </w:r>
    </w:p>
    <w:p w:rsidR="00072148" w:rsidRPr="00731750" w:rsidRDefault="00072148" w:rsidP="00072148">
      <w:pPr>
        <w:ind w:firstLine="540"/>
        <w:jc w:val="both"/>
        <w:rPr>
          <w:position w:val="-2"/>
          <w:sz w:val="26"/>
          <w:szCs w:val="26"/>
        </w:rPr>
      </w:pPr>
      <w:r w:rsidRPr="00731750">
        <w:rPr>
          <w:position w:val="-2"/>
          <w:sz w:val="26"/>
          <w:szCs w:val="26"/>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072148" w:rsidRPr="00731750" w:rsidRDefault="00072148" w:rsidP="00072148">
      <w:pPr>
        <w:ind w:firstLine="540"/>
        <w:jc w:val="both"/>
        <w:rPr>
          <w:position w:val="-2"/>
          <w:sz w:val="26"/>
          <w:szCs w:val="26"/>
        </w:rPr>
      </w:pPr>
      <w:r w:rsidRPr="00731750">
        <w:rPr>
          <w:position w:val="-2"/>
          <w:sz w:val="26"/>
          <w:szCs w:val="26"/>
        </w:rPr>
        <w:t>МФЦ обеспечивает размещение и актуализацию справочной информации на информационных стендах и официальном сайте МФЦ.</w:t>
      </w:r>
    </w:p>
    <w:p w:rsidR="00072148" w:rsidRPr="00731750" w:rsidRDefault="00072148" w:rsidP="00072148">
      <w:pPr>
        <w:autoSpaceDE w:val="0"/>
        <w:autoSpaceDN w:val="0"/>
        <w:adjustRightInd w:val="0"/>
        <w:ind w:firstLine="540"/>
        <w:jc w:val="both"/>
        <w:rPr>
          <w:position w:val="-2"/>
          <w:sz w:val="26"/>
          <w:szCs w:val="26"/>
        </w:rPr>
      </w:pPr>
    </w:p>
    <w:p w:rsidR="00072148" w:rsidRPr="00731750" w:rsidRDefault="00072148" w:rsidP="00072148">
      <w:pPr>
        <w:jc w:val="center"/>
        <w:rPr>
          <w:b/>
          <w:position w:val="-2"/>
          <w:sz w:val="26"/>
          <w:szCs w:val="26"/>
          <w:lang w:eastAsia="en-US"/>
        </w:rPr>
      </w:pPr>
      <w:r w:rsidRPr="00731750">
        <w:rPr>
          <w:b/>
          <w:position w:val="-2"/>
          <w:sz w:val="26"/>
          <w:szCs w:val="26"/>
          <w:lang w:val="en-US" w:eastAsia="en-US"/>
        </w:rPr>
        <w:t>II</w:t>
      </w:r>
      <w:r w:rsidRPr="00731750">
        <w:rPr>
          <w:b/>
          <w:position w:val="-2"/>
          <w:sz w:val="26"/>
          <w:szCs w:val="26"/>
          <w:lang w:eastAsia="en-US"/>
        </w:rPr>
        <w:t>. Стандарт предоставления муниципальной услуги</w:t>
      </w:r>
    </w:p>
    <w:p w:rsidR="00072148" w:rsidRPr="00731750" w:rsidRDefault="00072148" w:rsidP="00072148">
      <w:pPr>
        <w:jc w:val="center"/>
        <w:rPr>
          <w:b/>
          <w:position w:val="-2"/>
          <w:sz w:val="26"/>
          <w:szCs w:val="26"/>
          <w:lang w:eastAsia="en-US"/>
        </w:rPr>
      </w:pPr>
    </w:p>
    <w:p w:rsidR="00072148" w:rsidRPr="00731750" w:rsidRDefault="00072148" w:rsidP="00072148">
      <w:pPr>
        <w:autoSpaceDE w:val="0"/>
        <w:autoSpaceDN w:val="0"/>
        <w:ind w:firstLine="567"/>
        <w:jc w:val="center"/>
        <w:outlineLvl w:val="2"/>
        <w:rPr>
          <w:b/>
          <w:position w:val="-2"/>
          <w:sz w:val="26"/>
          <w:szCs w:val="26"/>
        </w:rPr>
      </w:pPr>
      <w:r w:rsidRPr="00731750">
        <w:rPr>
          <w:b/>
          <w:position w:val="-2"/>
          <w:sz w:val="26"/>
          <w:szCs w:val="26"/>
        </w:rPr>
        <w:t>Наименование муниципальной услуги</w:t>
      </w:r>
    </w:p>
    <w:p w:rsidR="00072148" w:rsidRPr="00731750" w:rsidRDefault="00072148" w:rsidP="00072148">
      <w:pPr>
        <w:autoSpaceDE w:val="0"/>
        <w:autoSpaceDN w:val="0"/>
        <w:ind w:firstLine="567"/>
        <w:jc w:val="both"/>
        <w:rPr>
          <w:position w:val="-2"/>
          <w:sz w:val="26"/>
          <w:szCs w:val="26"/>
        </w:rPr>
      </w:pPr>
    </w:p>
    <w:p w:rsidR="00072148" w:rsidRPr="00731750" w:rsidRDefault="00072148" w:rsidP="00072148">
      <w:pPr>
        <w:autoSpaceDE w:val="0"/>
        <w:autoSpaceDN w:val="0"/>
        <w:ind w:firstLine="567"/>
        <w:jc w:val="both"/>
        <w:rPr>
          <w:position w:val="-2"/>
          <w:sz w:val="26"/>
          <w:szCs w:val="26"/>
        </w:rPr>
      </w:pPr>
      <w:r w:rsidRPr="00731750">
        <w:rPr>
          <w:position w:val="-2"/>
          <w:sz w:val="26"/>
          <w:szCs w:val="26"/>
        </w:rPr>
        <w:t>2.1. Наименование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072148" w:rsidRPr="00731750" w:rsidRDefault="00072148" w:rsidP="00072148">
      <w:pPr>
        <w:autoSpaceDE w:val="0"/>
        <w:autoSpaceDN w:val="0"/>
        <w:ind w:firstLine="567"/>
        <w:jc w:val="both"/>
        <w:rPr>
          <w:position w:val="-2"/>
          <w:sz w:val="26"/>
          <w:szCs w:val="26"/>
        </w:rPr>
      </w:pPr>
      <w:r w:rsidRPr="00731750">
        <w:rPr>
          <w:position w:val="-2"/>
          <w:sz w:val="26"/>
          <w:szCs w:val="26"/>
        </w:rPr>
        <w:t>Краткое наименование муниципальной услуги не предусмотрено.</w:t>
      </w:r>
    </w:p>
    <w:p w:rsidR="00072148" w:rsidRPr="00731750" w:rsidRDefault="00072148" w:rsidP="00072148">
      <w:pPr>
        <w:autoSpaceDE w:val="0"/>
        <w:autoSpaceDN w:val="0"/>
        <w:ind w:firstLine="567"/>
        <w:outlineLvl w:val="2"/>
        <w:rPr>
          <w:position w:val="-2"/>
          <w:sz w:val="26"/>
          <w:szCs w:val="26"/>
        </w:rPr>
      </w:pPr>
    </w:p>
    <w:p w:rsidR="00072148" w:rsidRPr="00731750" w:rsidRDefault="00072148" w:rsidP="00072148">
      <w:pPr>
        <w:autoSpaceDE w:val="0"/>
        <w:autoSpaceDN w:val="0"/>
        <w:ind w:firstLine="567"/>
        <w:jc w:val="center"/>
        <w:outlineLvl w:val="2"/>
        <w:rPr>
          <w:b/>
          <w:position w:val="-2"/>
          <w:sz w:val="26"/>
          <w:szCs w:val="26"/>
        </w:rPr>
      </w:pPr>
      <w:r w:rsidRPr="00731750">
        <w:rPr>
          <w:b/>
          <w:position w:val="-2"/>
          <w:sz w:val="26"/>
          <w:szCs w:val="26"/>
        </w:rPr>
        <w:t>Наименование органа местного самоуправления, предоставляющего муниципальную услугу</w:t>
      </w:r>
    </w:p>
    <w:p w:rsidR="00072148" w:rsidRPr="00731750" w:rsidRDefault="00072148" w:rsidP="00072148">
      <w:pPr>
        <w:autoSpaceDE w:val="0"/>
        <w:autoSpaceDN w:val="0"/>
        <w:ind w:firstLine="567"/>
        <w:jc w:val="both"/>
        <w:outlineLvl w:val="2"/>
        <w:rPr>
          <w:position w:val="-2"/>
          <w:sz w:val="26"/>
          <w:szCs w:val="26"/>
        </w:rPr>
      </w:pPr>
    </w:p>
    <w:p w:rsidR="00072148" w:rsidRPr="00731750" w:rsidRDefault="00072148" w:rsidP="00072148">
      <w:pPr>
        <w:autoSpaceDE w:val="0"/>
        <w:autoSpaceDN w:val="0"/>
        <w:ind w:firstLine="567"/>
        <w:jc w:val="both"/>
        <w:outlineLvl w:val="2"/>
        <w:rPr>
          <w:position w:val="-2"/>
          <w:sz w:val="26"/>
          <w:szCs w:val="26"/>
        </w:rPr>
      </w:pPr>
      <w:r w:rsidRPr="00731750">
        <w:rPr>
          <w:position w:val="-2"/>
          <w:sz w:val="26"/>
          <w:szCs w:val="26"/>
        </w:rPr>
        <w:t xml:space="preserve">2.2. </w:t>
      </w:r>
      <w:r w:rsidRPr="00731750">
        <w:rPr>
          <w:position w:val="-2"/>
          <w:sz w:val="26"/>
          <w:szCs w:val="26"/>
          <w:shd w:val="clear" w:color="auto" w:fill="FFFFFF"/>
        </w:rPr>
        <w:t xml:space="preserve">Предоставление муниципальной услуги осуществляет </w:t>
      </w:r>
      <w:r w:rsidRPr="00731750">
        <w:rPr>
          <w:position w:val="-2"/>
          <w:sz w:val="26"/>
          <w:szCs w:val="26"/>
        </w:rPr>
        <w:t>Администрация.</w:t>
      </w:r>
    </w:p>
    <w:p w:rsidR="00072148" w:rsidRPr="00731750" w:rsidRDefault="00072148" w:rsidP="00072148">
      <w:pPr>
        <w:autoSpaceDE w:val="0"/>
        <w:autoSpaceDN w:val="0"/>
        <w:ind w:firstLine="567"/>
        <w:outlineLvl w:val="2"/>
        <w:rPr>
          <w:position w:val="-2"/>
          <w:sz w:val="26"/>
          <w:szCs w:val="26"/>
        </w:rPr>
      </w:pPr>
    </w:p>
    <w:p w:rsidR="00072148" w:rsidRPr="00731750" w:rsidRDefault="00072148" w:rsidP="00072148">
      <w:pPr>
        <w:autoSpaceDE w:val="0"/>
        <w:autoSpaceDN w:val="0"/>
        <w:ind w:firstLine="567"/>
        <w:jc w:val="center"/>
        <w:outlineLvl w:val="2"/>
        <w:rPr>
          <w:b/>
          <w:position w:val="-2"/>
          <w:sz w:val="26"/>
          <w:szCs w:val="26"/>
        </w:rPr>
      </w:pPr>
      <w:r w:rsidRPr="00731750">
        <w:rPr>
          <w:b/>
          <w:position w:val="-2"/>
          <w:sz w:val="26"/>
          <w:szCs w:val="26"/>
        </w:rPr>
        <w:t>Результат предоставления муниципальной услуги</w:t>
      </w:r>
    </w:p>
    <w:p w:rsidR="00072148" w:rsidRPr="00731750" w:rsidRDefault="00072148" w:rsidP="00072148">
      <w:pPr>
        <w:autoSpaceDE w:val="0"/>
        <w:autoSpaceDN w:val="0"/>
        <w:ind w:firstLine="567"/>
        <w:outlineLvl w:val="2"/>
        <w:rPr>
          <w:position w:val="-2"/>
          <w:sz w:val="26"/>
          <w:szCs w:val="26"/>
        </w:rPr>
      </w:pPr>
    </w:p>
    <w:p w:rsidR="00072148" w:rsidRPr="00731750" w:rsidRDefault="00072148" w:rsidP="00072148">
      <w:pPr>
        <w:autoSpaceDE w:val="0"/>
        <w:autoSpaceDN w:val="0"/>
        <w:ind w:firstLine="567"/>
        <w:outlineLvl w:val="2"/>
        <w:rPr>
          <w:position w:val="-2"/>
          <w:sz w:val="26"/>
          <w:szCs w:val="26"/>
        </w:rPr>
      </w:pPr>
      <w:r w:rsidRPr="00731750">
        <w:rPr>
          <w:position w:val="-2"/>
          <w:sz w:val="26"/>
          <w:szCs w:val="26"/>
        </w:rPr>
        <w:t>2.3. Результатом предоставления муниципальной услуги является:</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 постановление Администрации об изъятии земельных участков для муниципальных нужд;</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 постановление Администрации об отказе в удовлетворении ходатайства об изъятии земельных участков для муниципальных нужд;</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 соглашение об изъятии земельных участков и (или) расположенных на них объектов недвижимого имущества для муниципальных нужд.</w:t>
      </w:r>
    </w:p>
    <w:p w:rsidR="00072148" w:rsidRPr="00731750" w:rsidRDefault="00072148" w:rsidP="00072148">
      <w:pPr>
        <w:autoSpaceDE w:val="0"/>
        <w:autoSpaceDN w:val="0"/>
        <w:adjustRightInd w:val="0"/>
        <w:ind w:firstLine="540"/>
        <w:rPr>
          <w:position w:val="-2"/>
          <w:sz w:val="26"/>
          <w:szCs w:val="26"/>
          <w:lang w:eastAsia="en-US"/>
        </w:rPr>
      </w:pPr>
    </w:p>
    <w:p w:rsidR="00072148" w:rsidRPr="00731750" w:rsidRDefault="00072148" w:rsidP="00072148">
      <w:pPr>
        <w:autoSpaceDE w:val="0"/>
        <w:autoSpaceDN w:val="0"/>
        <w:adjustRightInd w:val="0"/>
        <w:ind w:firstLine="540"/>
        <w:jc w:val="center"/>
        <w:rPr>
          <w:b/>
          <w:position w:val="-2"/>
          <w:sz w:val="26"/>
          <w:szCs w:val="26"/>
          <w:lang w:eastAsia="en-US"/>
        </w:rPr>
      </w:pPr>
      <w:r w:rsidRPr="00731750">
        <w:rPr>
          <w:b/>
          <w:position w:val="-2"/>
          <w:sz w:val="26"/>
          <w:szCs w:val="26"/>
          <w:lang w:eastAsia="en-US"/>
        </w:rPr>
        <w:t>Срок предоставления муниципальной услуги</w:t>
      </w:r>
    </w:p>
    <w:p w:rsidR="00072148" w:rsidRPr="00731750" w:rsidRDefault="00072148" w:rsidP="00072148">
      <w:pPr>
        <w:autoSpaceDE w:val="0"/>
        <w:autoSpaceDN w:val="0"/>
        <w:adjustRightInd w:val="0"/>
        <w:ind w:firstLine="540"/>
        <w:rPr>
          <w:position w:val="-2"/>
          <w:sz w:val="26"/>
          <w:szCs w:val="26"/>
          <w:lang w:eastAsia="en-US"/>
        </w:rPr>
      </w:pP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lang w:eastAsia="en-US"/>
        </w:rPr>
        <w:t xml:space="preserve">2.4. </w:t>
      </w:r>
      <w:proofErr w:type="gramStart"/>
      <w:r w:rsidRPr="00731750">
        <w:rPr>
          <w:position w:val="-2"/>
          <w:sz w:val="26"/>
          <w:szCs w:val="26"/>
        </w:rPr>
        <w:t>Срок предоставления муниципальной услуги (принятие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земельного участка) не должен превышать 30 дней со дня поступления ходатайства об изъятии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w:t>
      </w:r>
      <w:proofErr w:type="gramEnd"/>
      <w:r w:rsidRPr="00731750">
        <w:rPr>
          <w:position w:val="-2"/>
          <w:sz w:val="26"/>
          <w:szCs w:val="26"/>
        </w:rPr>
        <w:t xml:space="preserve"> зарегистрированных </w:t>
      </w:r>
      <w:proofErr w:type="gramStart"/>
      <w:r w:rsidRPr="00731750">
        <w:rPr>
          <w:position w:val="-2"/>
          <w:sz w:val="26"/>
          <w:szCs w:val="26"/>
        </w:rPr>
        <w:t>правах</w:t>
      </w:r>
      <w:proofErr w:type="gramEnd"/>
      <w:r w:rsidRPr="00731750">
        <w:rPr>
          <w:position w:val="-2"/>
          <w:sz w:val="26"/>
          <w:szCs w:val="26"/>
        </w:rPr>
        <w:t xml:space="preserve"> на расположенные на таких земельных участках объекты недвижимого имущества).</w:t>
      </w:r>
    </w:p>
    <w:p w:rsidR="00072148" w:rsidRPr="00731750" w:rsidRDefault="00072148" w:rsidP="00072148">
      <w:pPr>
        <w:autoSpaceDE w:val="0"/>
        <w:autoSpaceDN w:val="0"/>
        <w:adjustRightInd w:val="0"/>
        <w:ind w:firstLine="540"/>
        <w:jc w:val="both"/>
        <w:rPr>
          <w:position w:val="-2"/>
          <w:sz w:val="26"/>
          <w:szCs w:val="26"/>
        </w:rPr>
      </w:pPr>
      <w:proofErr w:type="gramStart"/>
      <w:r w:rsidRPr="00731750">
        <w:rPr>
          <w:position w:val="-2"/>
          <w:sz w:val="26"/>
          <w:szCs w:val="26"/>
        </w:rPr>
        <w:t>Срок принятия решения об изъятии земельных участков - не более 85 дней со дня поступления ходатайства об изъятии в Администрацию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roofErr w:type="gramEnd"/>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lastRenderedPageBreak/>
        <w:t>Срок заключения соглашения об изъятии земельных участков и (или) расположенных на них объектов недвижимого имущества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072148" w:rsidRPr="00731750" w:rsidRDefault="00072148" w:rsidP="00072148">
      <w:pPr>
        <w:tabs>
          <w:tab w:val="left" w:pos="1301"/>
          <w:tab w:val="left" w:pos="5739"/>
          <w:tab w:val="right" w:pos="9412"/>
        </w:tabs>
        <w:ind w:left="20" w:firstLine="580"/>
        <w:jc w:val="both"/>
        <w:rPr>
          <w:position w:val="-2"/>
          <w:sz w:val="26"/>
          <w:szCs w:val="26"/>
        </w:rPr>
      </w:pPr>
      <w:r w:rsidRPr="00731750">
        <w:rPr>
          <w:color w:val="000000"/>
          <w:position w:val="-2"/>
          <w:sz w:val="26"/>
          <w:szCs w:val="26"/>
        </w:rPr>
        <w:t>При предоставлении муниципальной услуги через МФЦ срок предоставления муниципальной услуги исчисляется со дня передачи заявления и (или) документов из МФЦ в Администрацию.</w:t>
      </w:r>
    </w:p>
    <w:p w:rsidR="00072148" w:rsidRPr="00731750" w:rsidRDefault="00072148" w:rsidP="00072148">
      <w:pPr>
        <w:ind w:firstLine="540"/>
        <w:rPr>
          <w:position w:val="-2"/>
          <w:sz w:val="26"/>
          <w:szCs w:val="26"/>
        </w:rPr>
      </w:pPr>
    </w:p>
    <w:p w:rsidR="00072148" w:rsidRPr="00731750" w:rsidRDefault="00072148" w:rsidP="00072148">
      <w:pPr>
        <w:ind w:firstLine="540"/>
        <w:jc w:val="center"/>
        <w:rPr>
          <w:b/>
          <w:position w:val="-2"/>
          <w:sz w:val="26"/>
          <w:szCs w:val="26"/>
        </w:rPr>
      </w:pPr>
      <w:r w:rsidRPr="00731750">
        <w:rPr>
          <w:b/>
          <w:position w:val="-2"/>
          <w:sz w:val="26"/>
          <w:szCs w:val="26"/>
        </w:rPr>
        <w:t>Правовые основания для предоставления муниципальной услуги</w:t>
      </w:r>
    </w:p>
    <w:p w:rsidR="00072148" w:rsidRPr="00731750" w:rsidRDefault="00072148" w:rsidP="00072148">
      <w:pPr>
        <w:ind w:firstLine="540"/>
        <w:rPr>
          <w:position w:val="-2"/>
          <w:sz w:val="26"/>
          <w:szCs w:val="26"/>
        </w:rPr>
      </w:pPr>
    </w:p>
    <w:p w:rsidR="00072148" w:rsidRPr="00731750" w:rsidRDefault="00072148" w:rsidP="00072148">
      <w:pPr>
        <w:ind w:firstLine="540"/>
        <w:rPr>
          <w:position w:val="-2"/>
          <w:sz w:val="26"/>
          <w:szCs w:val="26"/>
        </w:rPr>
      </w:pPr>
      <w:r w:rsidRPr="00731750">
        <w:rPr>
          <w:position w:val="-2"/>
          <w:sz w:val="26"/>
          <w:szCs w:val="26"/>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072148" w:rsidRPr="00731750" w:rsidRDefault="00072148" w:rsidP="00072148">
      <w:pPr>
        <w:ind w:firstLine="567"/>
        <w:jc w:val="both"/>
        <w:rPr>
          <w:position w:val="-2"/>
          <w:sz w:val="26"/>
          <w:szCs w:val="26"/>
        </w:rPr>
      </w:pPr>
      <w:r w:rsidRPr="00731750">
        <w:rPr>
          <w:position w:val="-2"/>
          <w:sz w:val="26"/>
          <w:szCs w:val="26"/>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072148" w:rsidRPr="00731750" w:rsidRDefault="00072148" w:rsidP="00072148">
      <w:pPr>
        <w:ind w:firstLine="567"/>
        <w:jc w:val="both"/>
        <w:rPr>
          <w:position w:val="-2"/>
          <w:sz w:val="26"/>
          <w:szCs w:val="26"/>
        </w:rPr>
      </w:pPr>
      <w:r w:rsidRPr="00731750">
        <w:rPr>
          <w:position w:val="-2"/>
          <w:sz w:val="26"/>
          <w:szCs w:val="26"/>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072148" w:rsidRPr="00731750" w:rsidRDefault="00072148" w:rsidP="00072148">
      <w:pPr>
        <w:ind w:firstLine="540"/>
        <w:jc w:val="both"/>
        <w:rPr>
          <w:position w:val="-2"/>
          <w:sz w:val="26"/>
          <w:szCs w:val="26"/>
          <w:lang w:eastAsia="en-US"/>
        </w:rPr>
      </w:pPr>
    </w:p>
    <w:p w:rsidR="00072148" w:rsidRPr="00731750" w:rsidRDefault="00072148" w:rsidP="00072148">
      <w:pPr>
        <w:ind w:firstLine="540"/>
        <w:jc w:val="center"/>
        <w:rPr>
          <w:b/>
          <w:position w:val="-2"/>
          <w:sz w:val="26"/>
          <w:szCs w:val="26"/>
          <w:lang w:eastAsia="en-US"/>
        </w:rPr>
      </w:pPr>
      <w:r w:rsidRPr="00731750">
        <w:rPr>
          <w:b/>
          <w:position w:val="-2"/>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072148" w:rsidRPr="00731750" w:rsidRDefault="00072148" w:rsidP="00072148">
      <w:pPr>
        <w:ind w:firstLine="540"/>
        <w:jc w:val="both"/>
        <w:rPr>
          <w:position w:val="-2"/>
          <w:sz w:val="26"/>
          <w:szCs w:val="26"/>
          <w:lang w:eastAsia="en-US"/>
        </w:rPr>
      </w:pPr>
    </w:p>
    <w:p w:rsidR="00072148" w:rsidRPr="00731750" w:rsidRDefault="00072148" w:rsidP="00072148">
      <w:pPr>
        <w:ind w:firstLine="540"/>
        <w:jc w:val="both"/>
        <w:rPr>
          <w:position w:val="-2"/>
          <w:sz w:val="26"/>
          <w:szCs w:val="26"/>
        </w:rPr>
      </w:pPr>
      <w:r w:rsidRPr="00731750">
        <w:rPr>
          <w:position w:val="-2"/>
          <w:sz w:val="26"/>
          <w:szCs w:val="26"/>
          <w:lang w:eastAsia="en-US"/>
        </w:rPr>
        <w:t xml:space="preserve">2.6. </w:t>
      </w:r>
      <w:bookmarkStart w:id="3" w:name="Par1"/>
      <w:bookmarkEnd w:id="3"/>
      <w:r w:rsidRPr="00731750">
        <w:rPr>
          <w:position w:val="-2"/>
          <w:sz w:val="26"/>
          <w:szCs w:val="26"/>
          <w:lang w:eastAsia="en-US"/>
        </w:rPr>
        <w:t>Исчерпывающий перечень документов, необходимых для предоставления муниципальной услуги, которые заявитель представляет самостоятельно:</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 xml:space="preserve">1) </w:t>
      </w:r>
      <w:hyperlink r:id="rId17" w:history="1">
        <w:r w:rsidRPr="00731750">
          <w:rPr>
            <w:position w:val="-2"/>
            <w:sz w:val="26"/>
            <w:szCs w:val="26"/>
          </w:rPr>
          <w:t>ходатайств</w:t>
        </w:r>
      </w:hyperlink>
      <w:proofErr w:type="gramStart"/>
      <w:r w:rsidRPr="00731750">
        <w:rPr>
          <w:position w:val="-2"/>
          <w:sz w:val="26"/>
          <w:szCs w:val="26"/>
        </w:rPr>
        <w:t>о</w:t>
      </w:r>
      <w:proofErr w:type="gramEnd"/>
      <w:r w:rsidRPr="00731750">
        <w:rPr>
          <w:position w:val="-2"/>
          <w:sz w:val="26"/>
          <w:szCs w:val="26"/>
        </w:rPr>
        <w:t xml:space="preserve"> об изъятии по форме согласно приложению № 1 к Административному регламенту.</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 xml:space="preserve">2) схема расположения земельного участка,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если иное не предусмотрено </w:t>
      </w:r>
      <w:hyperlink r:id="rId18" w:history="1">
        <w:r w:rsidRPr="00731750">
          <w:rPr>
            <w:position w:val="-2"/>
            <w:sz w:val="26"/>
            <w:szCs w:val="26"/>
          </w:rPr>
          <w:t>статьей 11.3</w:t>
        </w:r>
      </w:hyperlink>
      <w:r w:rsidRPr="00731750">
        <w:rPr>
          <w:position w:val="-2"/>
          <w:sz w:val="26"/>
          <w:szCs w:val="26"/>
        </w:rPr>
        <w:t xml:space="preserve"> </w:t>
      </w:r>
      <w:r w:rsidRPr="00731750">
        <w:rPr>
          <w:position w:val="-2"/>
          <w:sz w:val="26"/>
          <w:szCs w:val="26"/>
          <w:lang w:eastAsia="en-US"/>
        </w:rPr>
        <w:t>Земельного кодекса РФ</w:t>
      </w:r>
      <w:r w:rsidRPr="00731750">
        <w:rPr>
          <w:position w:val="-2"/>
          <w:sz w:val="26"/>
          <w:szCs w:val="26"/>
        </w:rPr>
        <w:t>;</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3) копия документа, удостоверяющего личность представителя заявителя, за исключением случаев, когда ходатайство об изъятии земельных участков подписано усиленной квалифицированной электронной подписью;</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4) доверенность или иные документы, подтверждающие полномочия на подписание ходатайства об изъятии;</w:t>
      </w:r>
    </w:p>
    <w:p w:rsidR="00072148" w:rsidRPr="00731750" w:rsidRDefault="00072148" w:rsidP="00072148">
      <w:pPr>
        <w:autoSpaceDE w:val="0"/>
        <w:autoSpaceDN w:val="0"/>
        <w:adjustRightInd w:val="0"/>
        <w:ind w:firstLine="540"/>
        <w:jc w:val="both"/>
        <w:rPr>
          <w:position w:val="-2"/>
          <w:sz w:val="26"/>
          <w:szCs w:val="26"/>
        </w:rPr>
      </w:pPr>
      <w:proofErr w:type="gramStart"/>
      <w:r w:rsidRPr="00731750">
        <w:rPr>
          <w:position w:val="-2"/>
          <w:sz w:val="26"/>
          <w:szCs w:val="26"/>
        </w:rPr>
        <w:t xml:space="preserve">5) в случае необходимости переноса инженерного сооружения, указанного в </w:t>
      </w:r>
      <w:hyperlink r:id="rId19" w:history="1">
        <w:r w:rsidRPr="00731750">
          <w:rPr>
            <w:position w:val="-2"/>
            <w:sz w:val="26"/>
            <w:szCs w:val="26"/>
          </w:rPr>
          <w:t>подпункте 1 статьи 39.37</w:t>
        </w:r>
      </w:hyperlink>
      <w:r w:rsidRPr="00731750">
        <w:rPr>
          <w:position w:val="-2"/>
          <w:sz w:val="26"/>
          <w:szCs w:val="26"/>
        </w:rPr>
        <w:t xml:space="preserve"> Земельного кодекса</w:t>
      </w:r>
      <w:r w:rsidRPr="00731750">
        <w:rPr>
          <w:position w:val="-2"/>
          <w:sz w:val="26"/>
          <w:szCs w:val="26"/>
          <w:lang w:eastAsia="en-US"/>
        </w:rPr>
        <w:t xml:space="preserve"> РФ</w:t>
      </w:r>
      <w:r w:rsidRPr="00731750">
        <w:rPr>
          <w:position w:val="-2"/>
          <w:sz w:val="26"/>
          <w:szCs w:val="26"/>
        </w:rPr>
        <w:t xml:space="preserve">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roofErr w:type="gramEnd"/>
    </w:p>
    <w:p w:rsidR="00072148" w:rsidRPr="00731750" w:rsidRDefault="00072148" w:rsidP="00072148">
      <w:pPr>
        <w:autoSpaceDE w:val="0"/>
        <w:autoSpaceDN w:val="0"/>
        <w:adjustRightInd w:val="0"/>
        <w:ind w:firstLine="540"/>
        <w:jc w:val="both"/>
        <w:rPr>
          <w:position w:val="-2"/>
          <w:sz w:val="26"/>
          <w:szCs w:val="26"/>
        </w:rPr>
      </w:pPr>
    </w:p>
    <w:p w:rsidR="00072148" w:rsidRPr="00731750" w:rsidRDefault="00072148" w:rsidP="00072148">
      <w:pPr>
        <w:ind w:right="23"/>
        <w:jc w:val="center"/>
        <w:rPr>
          <w:b/>
          <w:bCs/>
          <w:position w:val="-2"/>
          <w:sz w:val="26"/>
          <w:szCs w:val="26"/>
        </w:rPr>
      </w:pPr>
      <w:r w:rsidRPr="00731750">
        <w:rPr>
          <w:b/>
          <w:color w:val="000000"/>
          <w:position w:val="-2"/>
          <w:sz w:val="26"/>
          <w:szCs w:val="26"/>
          <w:shd w:val="clear" w:color="auto" w:fill="FFFFFF"/>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2.7. К ходатайству об изъятии земельных участков заявитель вправе приложить следующие документы:</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1) копию утвержденного проекта межевания территории (при наличии);</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2) копию решения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 xml:space="preserve">3) выписку из Единого государственного реестра недвижимости в отношении предполагаемых к изъятию земельных участков, а также на </w:t>
      </w:r>
      <w:proofErr w:type="gramStart"/>
      <w:r w:rsidRPr="00731750">
        <w:rPr>
          <w:position w:val="-2"/>
          <w:sz w:val="26"/>
          <w:szCs w:val="26"/>
        </w:rPr>
        <w:t>расположенные</w:t>
      </w:r>
      <w:proofErr w:type="gramEnd"/>
      <w:r w:rsidRPr="00731750">
        <w:rPr>
          <w:position w:val="-2"/>
          <w:sz w:val="26"/>
          <w:szCs w:val="26"/>
        </w:rPr>
        <w:t xml:space="preserve"> на таких земельных участках объекты недвижимого имущества;</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4) выписку из Единого государственного реестра юридических лиц о заявителе;</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5) копию международного договора Российской Федерации в случае, если изъятие земельных участков осуществляется в связи с выполнением международных договоров Российской Федерации;</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 xml:space="preserve">6) копии документов, содержащих сведения об имеющихся правах на земельные участки, подлежащие изъятию, и на </w:t>
      </w:r>
      <w:proofErr w:type="gramStart"/>
      <w:r w:rsidRPr="00731750">
        <w:rPr>
          <w:position w:val="-2"/>
          <w:sz w:val="26"/>
          <w:szCs w:val="26"/>
        </w:rPr>
        <w:t>расположенные</w:t>
      </w:r>
      <w:proofErr w:type="gramEnd"/>
      <w:r w:rsidRPr="00731750">
        <w:rPr>
          <w:position w:val="-2"/>
          <w:sz w:val="26"/>
          <w:szCs w:val="26"/>
        </w:rPr>
        <w:t xml:space="preserve"> на таких земельных участках объекты недвижимого имущества, в случае отсутствия таких сведений в Едином государственном реестре недвижимости;</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 xml:space="preserve">7) копию документа, подтверждающего иные основания, предусмотренные федеральными законами, в случае если изъятие земельных участков для муниципальных нужд осуществляется в соответствии с </w:t>
      </w:r>
      <w:hyperlink r:id="rId20" w:history="1">
        <w:r w:rsidRPr="00731750">
          <w:rPr>
            <w:position w:val="-2"/>
            <w:sz w:val="26"/>
            <w:szCs w:val="26"/>
          </w:rPr>
          <w:t>пунктом 3 статьи 49</w:t>
        </w:r>
      </w:hyperlink>
      <w:r w:rsidRPr="00731750">
        <w:rPr>
          <w:position w:val="-2"/>
          <w:sz w:val="26"/>
          <w:szCs w:val="26"/>
        </w:rPr>
        <w:t xml:space="preserve"> </w:t>
      </w:r>
      <w:r w:rsidRPr="00731750">
        <w:rPr>
          <w:position w:val="-2"/>
          <w:sz w:val="26"/>
          <w:szCs w:val="26"/>
          <w:lang w:eastAsia="en-US"/>
        </w:rPr>
        <w:t>Земельного кодекса РФ</w:t>
      </w:r>
      <w:r w:rsidRPr="00731750">
        <w:rPr>
          <w:position w:val="-2"/>
          <w:sz w:val="26"/>
          <w:szCs w:val="26"/>
        </w:rPr>
        <w:t>;</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 xml:space="preserve">8) копию лицензии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w:t>
      </w:r>
      <w:proofErr w:type="spellStart"/>
      <w:r w:rsidRPr="00731750">
        <w:rPr>
          <w:position w:val="-2"/>
          <w:sz w:val="26"/>
          <w:szCs w:val="26"/>
        </w:rPr>
        <w:t>недропользователя</w:t>
      </w:r>
      <w:proofErr w:type="spellEnd"/>
      <w:r w:rsidRPr="00731750">
        <w:rPr>
          <w:position w:val="-2"/>
          <w:sz w:val="26"/>
          <w:szCs w:val="26"/>
        </w:rPr>
        <w:t>).</w:t>
      </w:r>
    </w:p>
    <w:p w:rsidR="00072148" w:rsidRPr="00731750" w:rsidRDefault="00072148" w:rsidP="00072148">
      <w:pPr>
        <w:ind w:firstLine="567"/>
        <w:jc w:val="both"/>
        <w:rPr>
          <w:bCs/>
          <w:position w:val="-2"/>
          <w:sz w:val="26"/>
          <w:szCs w:val="26"/>
        </w:rPr>
      </w:pPr>
      <w:r w:rsidRPr="00731750">
        <w:rPr>
          <w:bCs/>
          <w:position w:val="-2"/>
          <w:sz w:val="26"/>
          <w:szCs w:val="26"/>
        </w:rPr>
        <w:t xml:space="preserve">2.8. </w:t>
      </w:r>
      <w:r w:rsidRPr="00731750">
        <w:rPr>
          <w:color w:val="000000"/>
          <w:position w:val="-2"/>
          <w:sz w:val="26"/>
          <w:szCs w:val="26"/>
        </w:rPr>
        <w:t>Непредставление заявителем документов</w:t>
      </w:r>
      <w:r w:rsidRPr="00731750">
        <w:rPr>
          <w:b/>
          <w:color w:val="000000"/>
          <w:position w:val="-2"/>
          <w:sz w:val="26"/>
          <w:szCs w:val="26"/>
        </w:rPr>
        <w:t xml:space="preserve"> </w:t>
      </w:r>
      <w:r w:rsidRPr="00731750">
        <w:rPr>
          <w:color w:val="000000"/>
          <w:position w:val="-2"/>
          <w:sz w:val="26"/>
          <w:szCs w:val="26"/>
        </w:rPr>
        <w:t xml:space="preserve">указанных </w:t>
      </w:r>
      <w:r w:rsidRPr="00731750">
        <w:rPr>
          <w:bCs/>
          <w:position w:val="-2"/>
          <w:sz w:val="26"/>
          <w:szCs w:val="26"/>
        </w:rPr>
        <w:t>в пункте 2.7 Административного регламента</w:t>
      </w:r>
      <w:r w:rsidRPr="00731750">
        <w:rPr>
          <w:color w:val="000000"/>
          <w:position w:val="-2"/>
          <w:sz w:val="26"/>
          <w:szCs w:val="26"/>
        </w:rPr>
        <w:t xml:space="preserve"> не является основанием для отказа заявителю в предоставлении муниципальной услуги.</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Если к ходатайству об изъятии не приложены документы, указанные</w:t>
      </w:r>
      <w:r w:rsidRPr="00731750">
        <w:rPr>
          <w:position w:val="-2"/>
          <w:sz w:val="26"/>
          <w:szCs w:val="26"/>
        </w:rPr>
        <w:br/>
        <w:t>в пункте 2.7 Административного регламента, то они запрашиваются Администрацией в соответствии с Федеральным законом от 27.07.2010 № 210-ФЗ «Об организации предоставления государственных и муниципальных услуг»</w:t>
      </w:r>
      <w:r w:rsidRPr="00731750">
        <w:rPr>
          <w:position w:val="-2"/>
          <w:sz w:val="26"/>
          <w:szCs w:val="26"/>
        </w:rPr>
        <w:br/>
        <w:t>(далее – Федеральный закон № 210-ФЗ).</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 xml:space="preserve">2.10. Заявитель или его представитель может подать ходатайство об изъятии и </w:t>
      </w:r>
      <w:r w:rsidRPr="00731750">
        <w:rPr>
          <w:position w:val="-2"/>
          <w:sz w:val="26"/>
          <w:szCs w:val="26"/>
        </w:rPr>
        <w:lastRenderedPageBreak/>
        <w:t>документы, необходимые для предоставления муниципальной услуги, следующими способами:</w:t>
      </w:r>
    </w:p>
    <w:p w:rsidR="00072148" w:rsidRPr="00731750" w:rsidRDefault="00072148" w:rsidP="00072148">
      <w:pPr>
        <w:autoSpaceDE w:val="0"/>
        <w:autoSpaceDN w:val="0"/>
        <w:adjustRightInd w:val="0"/>
        <w:ind w:firstLine="539"/>
        <w:jc w:val="both"/>
        <w:rPr>
          <w:position w:val="-2"/>
          <w:sz w:val="26"/>
          <w:szCs w:val="26"/>
        </w:rPr>
      </w:pPr>
      <w:r w:rsidRPr="00731750">
        <w:rPr>
          <w:position w:val="-2"/>
          <w:sz w:val="26"/>
          <w:szCs w:val="26"/>
        </w:rPr>
        <w:t>а) лично на бумажном носителе по местонахождению Администрации;</w:t>
      </w:r>
    </w:p>
    <w:p w:rsidR="00072148" w:rsidRPr="00731750" w:rsidRDefault="00072148" w:rsidP="00072148">
      <w:pPr>
        <w:autoSpaceDE w:val="0"/>
        <w:autoSpaceDN w:val="0"/>
        <w:adjustRightInd w:val="0"/>
        <w:ind w:firstLine="539"/>
        <w:jc w:val="both"/>
        <w:rPr>
          <w:position w:val="-2"/>
          <w:sz w:val="26"/>
          <w:szCs w:val="26"/>
        </w:rPr>
      </w:pPr>
      <w:r w:rsidRPr="00731750">
        <w:rPr>
          <w:position w:val="-2"/>
          <w:sz w:val="26"/>
          <w:szCs w:val="26"/>
        </w:rPr>
        <w:t>б) посредством почтовой связи по местонахождению Администрации;</w:t>
      </w:r>
    </w:p>
    <w:p w:rsidR="00072148" w:rsidRPr="00731750" w:rsidRDefault="00072148" w:rsidP="00072148">
      <w:pPr>
        <w:autoSpaceDE w:val="0"/>
        <w:autoSpaceDN w:val="0"/>
        <w:adjustRightInd w:val="0"/>
        <w:ind w:firstLine="539"/>
        <w:jc w:val="both"/>
        <w:rPr>
          <w:position w:val="-2"/>
          <w:sz w:val="26"/>
          <w:szCs w:val="26"/>
        </w:rPr>
      </w:pPr>
      <w:r w:rsidRPr="00731750">
        <w:rPr>
          <w:position w:val="-2"/>
          <w:sz w:val="26"/>
          <w:szCs w:val="26"/>
        </w:rPr>
        <w:t>в) в форме электронного документа путем направления на официальную электронную почту Администрации;</w:t>
      </w:r>
    </w:p>
    <w:p w:rsidR="00072148" w:rsidRPr="00731750" w:rsidRDefault="00072148" w:rsidP="00072148">
      <w:pPr>
        <w:autoSpaceDE w:val="0"/>
        <w:autoSpaceDN w:val="0"/>
        <w:adjustRightInd w:val="0"/>
        <w:ind w:firstLine="539"/>
        <w:jc w:val="both"/>
        <w:rPr>
          <w:position w:val="-2"/>
          <w:sz w:val="26"/>
          <w:szCs w:val="26"/>
        </w:rPr>
      </w:pPr>
      <w:r w:rsidRPr="00731750">
        <w:rPr>
          <w:position w:val="-2"/>
          <w:sz w:val="26"/>
          <w:szCs w:val="26"/>
        </w:rPr>
        <w:t>г) лично на бумажном носителе через МФЦ, с которым у Администрации заключено соглашение о взаимодействии.</w:t>
      </w:r>
    </w:p>
    <w:p w:rsidR="00072148" w:rsidRPr="00731750" w:rsidRDefault="00072148" w:rsidP="00072148">
      <w:pPr>
        <w:autoSpaceDE w:val="0"/>
        <w:autoSpaceDN w:val="0"/>
        <w:jc w:val="both"/>
        <w:rPr>
          <w:position w:val="-2"/>
          <w:sz w:val="26"/>
          <w:szCs w:val="26"/>
        </w:rPr>
      </w:pPr>
    </w:p>
    <w:p w:rsidR="00072148" w:rsidRPr="00731750" w:rsidRDefault="00072148" w:rsidP="00072148">
      <w:pPr>
        <w:autoSpaceDE w:val="0"/>
        <w:autoSpaceDN w:val="0"/>
        <w:adjustRightInd w:val="0"/>
        <w:jc w:val="center"/>
        <w:rPr>
          <w:b/>
          <w:position w:val="-2"/>
          <w:sz w:val="26"/>
          <w:szCs w:val="26"/>
        </w:rPr>
      </w:pPr>
      <w:r w:rsidRPr="00731750">
        <w:rPr>
          <w:b/>
          <w:position w:val="-2"/>
          <w:sz w:val="26"/>
          <w:szCs w:val="26"/>
        </w:rPr>
        <w:t>Исчерпывающий перечень оснований для отказа в приеме документов, необходимых для предоставления муниципальной услуги</w:t>
      </w:r>
    </w:p>
    <w:p w:rsidR="00072148" w:rsidRPr="00731750" w:rsidRDefault="00072148" w:rsidP="00072148">
      <w:pPr>
        <w:autoSpaceDE w:val="0"/>
        <w:autoSpaceDN w:val="0"/>
        <w:adjustRightInd w:val="0"/>
        <w:ind w:firstLine="540"/>
        <w:jc w:val="both"/>
        <w:rPr>
          <w:position w:val="-2"/>
          <w:sz w:val="26"/>
          <w:szCs w:val="26"/>
        </w:rPr>
      </w:pPr>
    </w:p>
    <w:p w:rsidR="00072148" w:rsidRPr="00731750" w:rsidRDefault="00072148" w:rsidP="00072148">
      <w:pPr>
        <w:autoSpaceDE w:val="0"/>
        <w:autoSpaceDN w:val="0"/>
        <w:ind w:firstLine="567"/>
        <w:jc w:val="both"/>
        <w:rPr>
          <w:position w:val="-2"/>
          <w:sz w:val="26"/>
          <w:szCs w:val="26"/>
        </w:rPr>
      </w:pPr>
      <w:bookmarkStart w:id="4" w:name="Par7"/>
      <w:bookmarkEnd w:id="4"/>
      <w:r w:rsidRPr="00731750">
        <w:rPr>
          <w:position w:val="-2"/>
          <w:sz w:val="26"/>
          <w:szCs w:val="26"/>
        </w:rPr>
        <w:t xml:space="preserve">2.11. Основанием для отказа в приеме документов является выявление в результате </w:t>
      </w:r>
      <w:proofErr w:type="gramStart"/>
      <w:r w:rsidRPr="00731750">
        <w:rPr>
          <w:position w:val="-2"/>
          <w:sz w:val="26"/>
          <w:szCs w:val="26"/>
        </w:rPr>
        <w:t xml:space="preserve">проверки усиленной квалифицированной электронной подписи заявителя несоблюдения установленных </w:t>
      </w:r>
      <w:hyperlink r:id="rId21" w:history="1">
        <w:r w:rsidRPr="00731750">
          <w:rPr>
            <w:position w:val="-2"/>
            <w:sz w:val="26"/>
            <w:szCs w:val="26"/>
          </w:rPr>
          <w:t>статьей 11</w:t>
        </w:r>
      </w:hyperlink>
      <w:r w:rsidRPr="00731750">
        <w:rPr>
          <w:position w:val="-2"/>
          <w:sz w:val="26"/>
          <w:szCs w:val="26"/>
        </w:rPr>
        <w:t xml:space="preserve"> Федерального закона</w:t>
      </w:r>
      <w:proofErr w:type="gramEnd"/>
      <w:r w:rsidRPr="00731750">
        <w:rPr>
          <w:position w:val="-2"/>
          <w:sz w:val="26"/>
          <w:szCs w:val="26"/>
        </w:rPr>
        <w:br/>
        <w:t>от 06.04.2011 № 63-ФЗ «Об электронной подписи» (далее - Федеральный закон</w:t>
      </w:r>
      <w:r w:rsidRPr="00731750">
        <w:rPr>
          <w:position w:val="-2"/>
          <w:sz w:val="26"/>
          <w:szCs w:val="26"/>
        </w:rPr>
        <w:br/>
        <w:t>№ 63-ФЗ) условий признания ее действительности в случае подачи ходатайства в электронной форме.</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2.12. Основания для подготовки уведомления о возврате ходатайства об изъятии.</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1) Администрация не вправе принимать решение об изъятии земельного участка для целей, указанных в ходатайстве об изъятии;</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 xml:space="preserve">2) заявитель не является лицом, предусмотренным пунктом </w:t>
      </w:r>
      <w:hyperlink r:id="rId22" w:history="1">
        <w:r w:rsidRPr="00731750">
          <w:rPr>
            <w:position w:val="-2"/>
            <w:sz w:val="26"/>
            <w:szCs w:val="26"/>
          </w:rPr>
          <w:t>1.2</w:t>
        </w:r>
      </w:hyperlink>
      <w:r w:rsidRPr="00731750">
        <w:rPr>
          <w:position w:val="-2"/>
          <w:sz w:val="26"/>
          <w:szCs w:val="26"/>
        </w:rPr>
        <w:t xml:space="preserve"> Административного регламента;</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 xml:space="preserve">4) </w:t>
      </w:r>
      <w:hyperlink r:id="rId23" w:history="1">
        <w:r w:rsidRPr="00731750">
          <w:rPr>
            <w:position w:val="-2"/>
            <w:sz w:val="26"/>
            <w:szCs w:val="26"/>
          </w:rPr>
          <w:t>ходатайство</w:t>
        </w:r>
      </w:hyperlink>
      <w:r w:rsidRPr="00731750">
        <w:rPr>
          <w:position w:val="-2"/>
          <w:sz w:val="26"/>
          <w:szCs w:val="26"/>
        </w:rPr>
        <w:t xml:space="preserve"> об изъятии земельных участков по содержанию или форме не соответствует требованиям, установленным в приложении № 1 к Административному регламенту.</w:t>
      </w:r>
    </w:p>
    <w:p w:rsidR="00072148" w:rsidRPr="00731750" w:rsidRDefault="00072148" w:rsidP="00072148">
      <w:pPr>
        <w:autoSpaceDE w:val="0"/>
        <w:autoSpaceDN w:val="0"/>
        <w:adjustRightInd w:val="0"/>
        <w:ind w:firstLine="540"/>
        <w:jc w:val="both"/>
        <w:rPr>
          <w:position w:val="-2"/>
          <w:sz w:val="26"/>
          <w:szCs w:val="26"/>
        </w:rPr>
      </w:pPr>
    </w:p>
    <w:p w:rsidR="00072148" w:rsidRPr="00731750" w:rsidRDefault="00072148" w:rsidP="00072148">
      <w:pPr>
        <w:autoSpaceDE w:val="0"/>
        <w:autoSpaceDN w:val="0"/>
        <w:adjustRightInd w:val="0"/>
        <w:ind w:firstLine="540"/>
        <w:jc w:val="center"/>
        <w:rPr>
          <w:b/>
          <w:position w:val="-2"/>
          <w:sz w:val="26"/>
          <w:szCs w:val="26"/>
        </w:rPr>
      </w:pPr>
      <w:r w:rsidRPr="00731750">
        <w:rPr>
          <w:b/>
          <w:position w:val="-2"/>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72148" w:rsidRPr="00731750" w:rsidRDefault="00072148" w:rsidP="00072148">
      <w:pPr>
        <w:autoSpaceDE w:val="0"/>
        <w:autoSpaceDN w:val="0"/>
        <w:adjustRightInd w:val="0"/>
        <w:ind w:firstLine="540"/>
        <w:jc w:val="both"/>
        <w:rPr>
          <w:position w:val="-2"/>
          <w:sz w:val="26"/>
          <w:szCs w:val="26"/>
        </w:rPr>
      </w:pP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2.13. Исчерпывающий перечень оснований для отказа в предоставлении муниципальной услуги.</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 xml:space="preserve">1) не соблюдены условия изъятия земельных участков для муниципальных нужд, предусмотренные </w:t>
      </w:r>
      <w:hyperlink r:id="rId24" w:history="1">
        <w:r w:rsidRPr="00731750">
          <w:rPr>
            <w:position w:val="-2"/>
            <w:sz w:val="26"/>
            <w:szCs w:val="26"/>
          </w:rPr>
          <w:t>статьей 56.3</w:t>
        </w:r>
      </w:hyperlink>
      <w:r w:rsidRPr="00731750">
        <w:rPr>
          <w:position w:val="-2"/>
          <w:sz w:val="26"/>
          <w:szCs w:val="26"/>
        </w:rPr>
        <w:t xml:space="preserve"> Земельного кодекса РФ;</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2) ходатайством об изъятии земельных участков предусмотрено изъятие земельного участка по основаниям, не предусмотренным федеральными законами;</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 xml:space="preserve">3) схема расположения земельного участка, приложенная к ходатайству об изъятии, не может быть утверждена по основаниям, указанным   </w:t>
      </w:r>
      <w:proofErr w:type="gramStart"/>
      <w:r w:rsidRPr="00731750">
        <w:rPr>
          <w:position w:val="-2"/>
          <w:sz w:val="26"/>
          <w:szCs w:val="26"/>
        </w:rPr>
        <w:t>в</w:t>
      </w:r>
      <w:proofErr w:type="gramEnd"/>
      <w:r w:rsidRPr="00731750">
        <w:rPr>
          <w:position w:val="-2"/>
          <w:sz w:val="26"/>
          <w:szCs w:val="26"/>
        </w:rPr>
        <w:t xml:space="preserve"> </w:t>
      </w:r>
      <w:hyperlink r:id="rId25" w:history="1">
        <w:r w:rsidRPr="00731750">
          <w:rPr>
            <w:position w:val="-2"/>
            <w:sz w:val="26"/>
            <w:szCs w:val="26"/>
          </w:rPr>
          <w:t>подпунктах 1</w:t>
        </w:r>
      </w:hyperlink>
      <w:r w:rsidRPr="00731750">
        <w:rPr>
          <w:position w:val="-2"/>
          <w:sz w:val="26"/>
          <w:szCs w:val="26"/>
        </w:rPr>
        <w:t xml:space="preserve">, </w:t>
      </w:r>
      <w:hyperlink r:id="rId26" w:history="1">
        <w:r w:rsidRPr="00731750">
          <w:rPr>
            <w:position w:val="-2"/>
            <w:sz w:val="26"/>
            <w:szCs w:val="26"/>
          </w:rPr>
          <w:t>3</w:t>
        </w:r>
      </w:hyperlink>
      <w:r w:rsidRPr="00731750">
        <w:rPr>
          <w:position w:val="-2"/>
          <w:sz w:val="26"/>
          <w:szCs w:val="26"/>
        </w:rPr>
        <w:t xml:space="preserve"> - </w:t>
      </w:r>
      <w:hyperlink r:id="rId27" w:history="1">
        <w:r w:rsidRPr="00731750">
          <w:rPr>
            <w:position w:val="-2"/>
            <w:sz w:val="26"/>
            <w:szCs w:val="26"/>
          </w:rPr>
          <w:t>5 пункта 16 статьи 11.10</w:t>
        </w:r>
      </w:hyperlink>
      <w:r w:rsidRPr="00731750">
        <w:rPr>
          <w:position w:val="-2"/>
          <w:sz w:val="26"/>
          <w:szCs w:val="26"/>
        </w:rPr>
        <w:t xml:space="preserve"> </w:t>
      </w:r>
      <w:proofErr w:type="gramStart"/>
      <w:r w:rsidRPr="00731750">
        <w:rPr>
          <w:position w:val="-2"/>
          <w:sz w:val="26"/>
          <w:szCs w:val="26"/>
        </w:rPr>
        <w:t>Земельного</w:t>
      </w:r>
      <w:proofErr w:type="gramEnd"/>
      <w:r w:rsidRPr="00731750">
        <w:rPr>
          <w:position w:val="-2"/>
          <w:sz w:val="26"/>
          <w:szCs w:val="26"/>
        </w:rPr>
        <w:t xml:space="preserve"> кодекса РФ;</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4) в иных случаях, установленных законом Пензенской области, если подано ходатайство об изъятии земельных участков для муниципальных нужд.</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2.13.1. Решение об изъятии не может быть принято в случае:</w:t>
      </w:r>
    </w:p>
    <w:p w:rsidR="00072148" w:rsidRPr="00731750" w:rsidRDefault="00072148" w:rsidP="00072148">
      <w:pPr>
        <w:autoSpaceDE w:val="0"/>
        <w:autoSpaceDN w:val="0"/>
        <w:adjustRightInd w:val="0"/>
        <w:ind w:firstLine="540"/>
        <w:jc w:val="both"/>
        <w:rPr>
          <w:position w:val="-2"/>
          <w:sz w:val="26"/>
          <w:szCs w:val="26"/>
        </w:rPr>
      </w:pPr>
      <w:proofErr w:type="gramStart"/>
      <w:r w:rsidRPr="00731750">
        <w:rPr>
          <w:position w:val="-2"/>
          <w:sz w:val="26"/>
          <w:szCs w:val="26"/>
        </w:rPr>
        <w:t xml:space="preserve">1) земельные участки являются выморочным имуществом и на таких </w:t>
      </w:r>
      <w:r w:rsidRPr="00731750">
        <w:rPr>
          <w:position w:val="-2"/>
          <w:sz w:val="26"/>
          <w:szCs w:val="26"/>
        </w:rPr>
        <w:lastRenderedPageBreak/>
        <w:t>земельных участках отсутствуют объекты недвижимого имущества, являющиеся частной собственностью или находящиеся в пользовании третьих лиц;</w:t>
      </w:r>
      <w:proofErr w:type="gramEnd"/>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Основания для приостановления предоставления муниципальной услуги отсутствуют.</w:t>
      </w:r>
    </w:p>
    <w:p w:rsidR="00072148" w:rsidRPr="00731750" w:rsidRDefault="00072148" w:rsidP="00072148">
      <w:pPr>
        <w:autoSpaceDE w:val="0"/>
        <w:autoSpaceDN w:val="0"/>
        <w:adjustRightInd w:val="0"/>
        <w:ind w:firstLine="540"/>
        <w:jc w:val="both"/>
        <w:rPr>
          <w:position w:val="-2"/>
          <w:sz w:val="26"/>
          <w:szCs w:val="26"/>
        </w:rPr>
      </w:pPr>
    </w:p>
    <w:p w:rsidR="00072148" w:rsidRPr="00731750" w:rsidRDefault="00072148" w:rsidP="00072148">
      <w:pPr>
        <w:jc w:val="center"/>
        <w:rPr>
          <w:b/>
          <w:bCs/>
          <w:position w:val="-2"/>
          <w:sz w:val="26"/>
          <w:szCs w:val="26"/>
        </w:rPr>
      </w:pPr>
      <w:r w:rsidRPr="00731750">
        <w:rPr>
          <w:b/>
          <w:bCs/>
          <w:position w:val="-2"/>
          <w:sz w:val="26"/>
          <w:szCs w:val="26"/>
        </w:rPr>
        <w:t>Перечень услуг, которые являются необходимыми и обязательными для предоставления муниципальной услуги</w:t>
      </w:r>
    </w:p>
    <w:p w:rsidR="00072148" w:rsidRPr="00731750" w:rsidRDefault="00072148" w:rsidP="00072148">
      <w:pPr>
        <w:ind w:firstLine="567"/>
        <w:jc w:val="both"/>
        <w:rPr>
          <w:position w:val="-2"/>
          <w:sz w:val="26"/>
          <w:szCs w:val="26"/>
        </w:rPr>
      </w:pPr>
    </w:p>
    <w:p w:rsidR="00072148" w:rsidRPr="00731750" w:rsidRDefault="00072148" w:rsidP="00072148">
      <w:pPr>
        <w:ind w:firstLine="567"/>
        <w:jc w:val="both"/>
        <w:rPr>
          <w:position w:val="-2"/>
        </w:rPr>
      </w:pPr>
      <w:r w:rsidRPr="00731750">
        <w:rPr>
          <w:position w:val="-2"/>
          <w:sz w:val="26"/>
          <w:szCs w:val="26"/>
        </w:rPr>
        <w:t>2.14.</w:t>
      </w:r>
      <w:r w:rsidRPr="00731750">
        <w:rPr>
          <w:b/>
          <w:position w:val="-2"/>
          <w:sz w:val="26"/>
          <w:szCs w:val="26"/>
        </w:rPr>
        <w:t xml:space="preserve"> </w:t>
      </w:r>
      <w:r w:rsidRPr="00731750">
        <w:rPr>
          <w:position w:val="-2"/>
          <w:sz w:val="26"/>
          <w:szCs w:val="26"/>
        </w:rPr>
        <w:t>Для предоставления муниципальной услуги не требуется предоставления иных муниципальных услуг.</w:t>
      </w:r>
    </w:p>
    <w:p w:rsidR="00072148" w:rsidRPr="00731750" w:rsidRDefault="00072148" w:rsidP="00072148">
      <w:pPr>
        <w:autoSpaceDE w:val="0"/>
        <w:autoSpaceDN w:val="0"/>
        <w:jc w:val="both"/>
        <w:rPr>
          <w:position w:val="-2"/>
          <w:sz w:val="26"/>
          <w:szCs w:val="26"/>
        </w:rPr>
      </w:pPr>
    </w:p>
    <w:p w:rsidR="00072148" w:rsidRPr="00731750" w:rsidRDefault="00072148" w:rsidP="00072148">
      <w:pPr>
        <w:autoSpaceDE w:val="0"/>
        <w:autoSpaceDN w:val="0"/>
        <w:jc w:val="center"/>
        <w:rPr>
          <w:b/>
          <w:position w:val="-2"/>
          <w:sz w:val="26"/>
          <w:szCs w:val="26"/>
        </w:rPr>
      </w:pPr>
      <w:r w:rsidRPr="00731750">
        <w:rPr>
          <w:b/>
          <w:bCs/>
          <w:position w:val="-2"/>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72148" w:rsidRPr="00731750" w:rsidRDefault="00072148" w:rsidP="00072148">
      <w:pPr>
        <w:autoSpaceDE w:val="0"/>
        <w:autoSpaceDN w:val="0"/>
        <w:jc w:val="both"/>
        <w:rPr>
          <w:position w:val="-2"/>
          <w:sz w:val="26"/>
          <w:szCs w:val="26"/>
        </w:rPr>
      </w:pPr>
    </w:p>
    <w:p w:rsidR="00072148" w:rsidRPr="00731750" w:rsidRDefault="00072148" w:rsidP="00072148">
      <w:pPr>
        <w:autoSpaceDE w:val="0"/>
        <w:autoSpaceDN w:val="0"/>
        <w:ind w:firstLine="567"/>
        <w:jc w:val="both"/>
        <w:rPr>
          <w:position w:val="-2"/>
          <w:sz w:val="26"/>
          <w:szCs w:val="26"/>
        </w:rPr>
      </w:pPr>
      <w:r w:rsidRPr="00731750">
        <w:rPr>
          <w:position w:val="-2"/>
          <w:sz w:val="26"/>
          <w:szCs w:val="26"/>
        </w:rPr>
        <w:t>2.15. Муниципальная услуга предоставляется бесплатно.</w:t>
      </w:r>
    </w:p>
    <w:p w:rsidR="00072148" w:rsidRPr="00731750" w:rsidRDefault="00072148" w:rsidP="00072148">
      <w:pPr>
        <w:ind w:firstLine="540"/>
        <w:jc w:val="both"/>
        <w:rPr>
          <w:position w:val="-2"/>
          <w:sz w:val="26"/>
          <w:szCs w:val="26"/>
          <w:lang w:eastAsia="en-US"/>
        </w:rPr>
      </w:pPr>
    </w:p>
    <w:p w:rsidR="00072148" w:rsidRPr="00731750" w:rsidRDefault="00072148" w:rsidP="00072148">
      <w:pPr>
        <w:ind w:firstLine="540"/>
        <w:jc w:val="center"/>
        <w:rPr>
          <w:b/>
          <w:position w:val="-2"/>
          <w:sz w:val="26"/>
          <w:szCs w:val="26"/>
        </w:rPr>
      </w:pPr>
      <w:r w:rsidRPr="00731750">
        <w:rPr>
          <w:b/>
          <w:position w:val="-2"/>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72148" w:rsidRPr="00731750" w:rsidRDefault="00072148" w:rsidP="00072148">
      <w:pPr>
        <w:ind w:firstLine="540"/>
        <w:jc w:val="both"/>
        <w:rPr>
          <w:position w:val="-2"/>
          <w:sz w:val="26"/>
          <w:szCs w:val="26"/>
          <w:lang w:eastAsia="en-US"/>
        </w:rPr>
      </w:pPr>
    </w:p>
    <w:p w:rsidR="00072148" w:rsidRPr="00731750" w:rsidRDefault="00072148" w:rsidP="00072148">
      <w:pPr>
        <w:ind w:firstLine="540"/>
        <w:jc w:val="both"/>
        <w:rPr>
          <w:position w:val="-2"/>
          <w:sz w:val="26"/>
          <w:szCs w:val="26"/>
        </w:rPr>
      </w:pPr>
      <w:r w:rsidRPr="00731750">
        <w:rPr>
          <w:position w:val="-2"/>
          <w:sz w:val="26"/>
          <w:szCs w:val="26"/>
          <w:lang w:eastAsia="en-US"/>
        </w:rPr>
        <w:t xml:space="preserve">2.16. </w:t>
      </w:r>
      <w:r w:rsidRPr="00731750">
        <w:rPr>
          <w:position w:val="-2"/>
          <w:sz w:val="26"/>
          <w:szCs w:val="26"/>
        </w:rPr>
        <w:t>При подаче ходатайства о предоставлении муниципальной услуги и при получении результата предоставления муниципальной услуги, максимальный срок ожидания</w:t>
      </w:r>
      <w:r w:rsidRPr="00731750">
        <w:rPr>
          <w:b/>
          <w:position w:val="-2"/>
          <w:sz w:val="26"/>
          <w:szCs w:val="26"/>
        </w:rPr>
        <w:t xml:space="preserve"> </w:t>
      </w:r>
      <w:r w:rsidRPr="00731750">
        <w:rPr>
          <w:position w:val="-2"/>
          <w:sz w:val="26"/>
          <w:szCs w:val="26"/>
        </w:rPr>
        <w:t>в очереди не должен превышать 15 минут.</w:t>
      </w:r>
    </w:p>
    <w:p w:rsidR="00072148" w:rsidRPr="00731750" w:rsidRDefault="00072148" w:rsidP="00072148">
      <w:pPr>
        <w:autoSpaceDE w:val="0"/>
        <w:autoSpaceDN w:val="0"/>
        <w:ind w:firstLine="540"/>
        <w:jc w:val="both"/>
        <w:rPr>
          <w:position w:val="-2"/>
          <w:sz w:val="26"/>
          <w:szCs w:val="26"/>
        </w:rPr>
      </w:pPr>
    </w:p>
    <w:p w:rsidR="00072148" w:rsidRPr="00731750" w:rsidRDefault="00072148" w:rsidP="00072148">
      <w:pPr>
        <w:autoSpaceDE w:val="0"/>
        <w:autoSpaceDN w:val="0"/>
        <w:ind w:firstLine="540"/>
        <w:jc w:val="center"/>
        <w:rPr>
          <w:b/>
          <w:position w:val="-2"/>
          <w:sz w:val="26"/>
          <w:szCs w:val="26"/>
        </w:rPr>
      </w:pPr>
      <w:r w:rsidRPr="00731750">
        <w:rPr>
          <w:b/>
          <w:position w:val="-2"/>
          <w:sz w:val="26"/>
          <w:szCs w:val="26"/>
        </w:rPr>
        <w:t>Срок регистрации ходатайства об изъятии</w:t>
      </w:r>
    </w:p>
    <w:p w:rsidR="00072148" w:rsidRPr="00731750" w:rsidRDefault="00072148" w:rsidP="00072148">
      <w:pPr>
        <w:autoSpaceDE w:val="0"/>
        <w:autoSpaceDN w:val="0"/>
        <w:ind w:firstLine="540"/>
        <w:jc w:val="both"/>
        <w:rPr>
          <w:position w:val="-2"/>
          <w:sz w:val="26"/>
          <w:szCs w:val="26"/>
        </w:rPr>
      </w:pPr>
    </w:p>
    <w:p w:rsidR="00072148" w:rsidRPr="00731750" w:rsidRDefault="00072148" w:rsidP="00072148">
      <w:pPr>
        <w:autoSpaceDE w:val="0"/>
        <w:autoSpaceDN w:val="0"/>
        <w:ind w:firstLine="540"/>
        <w:jc w:val="both"/>
        <w:rPr>
          <w:position w:val="-2"/>
          <w:sz w:val="26"/>
          <w:szCs w:val="26"/>
        </w:rPr>
      </w:pPr>
      <w:r w:rsidRPr="00731750">
        <w:rPr>
          <w:position w:val="-2"/>
          <w:sz w:val="26"/>
          <w:szCs w:val="26"/>
        </w:rPr>
        <w:t>2.17. Прием и регистрация ходатайства об изъятии, в том числе в электронной форме, и приложенных к нему документов осуществляется в день их поступления в  Администрацию.</w:t>
      </w:r>
    </w:p>
    <w:p w:rsidR="00072148" w:rsidRPr="00731750" w:rsidRDefault="00072148" w:rsidP="00072148">
      <w:pPr>
        <w:autoSpaceDE w:val="0"/>
        <w:autoSpaceDN w:val="0"/>
        <w:adjustRightInd w:val="0"/>
        <w:ind w:firstLine="540"/>
        <w:jc w:val="both"/>
        <w:rPr>
          <w:position w:val="-2"/>
          <w:sz w:val="26"/>
          <w:szCs w:val="26"/>
        </w:rPr>
      </w:pPr>
    </w:p>
    <w:p w:rsidR="00072148" w:rsidRPr="00731750" w:rsidRDefault="00072148" w:rsidP="00072148">
      <w:pPr>
        <w:autoSpaceDE w:val="0"/>
        <w:autoSpaceDN w:val="0"/>
        <w:adjustRightInd w:val="0"/>
        <w:ind w:firstLine="540"/>
        <w:jc w:val="center"/>
        <w:rPr>
          <w:b/>
          <w:position w:val="-2"/>
          <w:sz w:val="26"/>
          <w:szCs w:val="26"/>
        </w:rPr>
      </w:pPr>
      <w:proofErr w:type="gramStart"/>
      <w:r w:rsidRPr="00731750">
        <w:rPr>
          <w:b/>
          <w:position w:val="-2"/>
          <w:sz w:val="26"/>
          <w:szCs w:val="26"/>
        </w:rPr>
        <w:t>Требования к помещениям, в которых предоставляются муниципальные услуги, к залу ожидания, местам для заполнения ходатайства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72148" w:rsidRPr="00731750" w:rsidRDefault="00072148" w:rsidP="00072148">
      <w:pPr>
        <w:autoSpaceDE w:val="0"/>
        <w:autoSpaceDN w:val="0"/>
        <w:adjustRightInd w:val="0"/>
        <w:ind w:firstLine="540"/>
        <w:jc w:val="both"/>
        <w:rPr>
          <w:position w:val="-2"/>
          <w:sz w:val="26"/>
          <w:szCs w:val="26"/>
        </w:rPr>
      </w:pPr>
    </w:p>
    <w:p w:rsidR="00072148" w:rsidRPr="00731750" w:rsidRDefault="00072148" w:rsidP="00072148">
      <w:pPr>
        <w:ind w:left="60" w:right="40" w:firstLine="507"/>
        <w:jc w:val="both"/>
        <w:rPr>
          <w:kern w:val="1"/>
          <w:position w:val="-2"/>
          <w:sz w:val="26"/>
          <w:szCs w:val="26"/>
        </w:rPr>
      </w:pPr>
      <w:r w:rsidRPr="00731750">
        <w:rPr>
          <w:kern w:val="1"/>
          <w:position w:val="-2"/>
          <w:sz w:val="26"/>
          <w:szCs w:val="26"/>
        </w:rPr>
        <w:t xml:space="preserve">2.18. </w:t>
      </w:r>
      <w:r w:rsidRPr="00731750">
        <w:rPr>
          <w:color w:val="000000"/>
          <w:kern w:val="1"/>
          <w:position w:val="-2"/>
          <w:sz w:val="26"/>
          <w:szCs w:val="26"/>
          <w:lang w:eastAsia="en-US"/>
        </w:rPr>
        <w:t>Предоставление муниципальной услуги осуществляется в специально выделенных для этой цели помещениях.</w:t>
      </w:r>
    </w:p>
    <w:p w:rsidR="00072148" w:rsidRPr="00731750" w:rsidRDefault="00072148" w:rsidP="00072148">
      <w:pPr>
        <w:ind w:left="60" w:right="40" w:firstLine="507"/>
        <w:jc w:val="both"/>
        <w:rPr>
          <w:kern w:val="1"/>
          <w:position w:val="-2"/>
          <w:sz w:val="26"/>
          <w:szCs w:val="26"/>
          <w:lang w:eastAsia="en-US"/>
        </w:rPr>
      </w:pPr>
      <w:r w:rsidRPr="00731750">
        <w:rPr>
          <w:color w:val="000000"/>
          <w:kern w:val="1"/>
          <w:position w:val="-2"/>
          <w:sz w:val="26"/>
          <w:szCs w:val="26"/>
          <w:lang w:eastAsia="en-US"/>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72148" w:rsidRPr="00731750" w:rsidRDefault="00072148" w:rsidP="00072148">
      <w:pPr>
        <w:ind w:left="60" w:right="40" w:firstLine="507"/>
        <w:jc w:val="both"/>
        <w:rPr>
          <w:kern w:val="1"/>
          <w:position w:val="-2"/>
          <w:sz w:val="26"/>
          <w:szCs w:val="26"/>
          <w:lang w:eastAsia="en-US"/>
        </w:rPr>
      </w:pPr>
      <w:r w:rsidRPr="00731750">
        <w:rPr>
          <w:color w:val="000000"/>
          <w:kern w:val="1"/>
          <w:position w:val="-2"/>
          <w:sz w:val="26"/>
          <w:szCs w:val="26"/>
          <w:lang w:eastAsia="en-US"/>
        </w:rPr>
        <w:t>Помещения Администрации 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072148" w:rsidRPr="00731750" w:rsidRDefault="00072148" w:rsidP="00072148">
      <w:pPr>
        <w:ind w:left="60" w:right="40" w:firstLine="507"/>
        <w:jc w:val="both"/>
        <w:rPr>
          <w:kern w:val="1"/>
          <w:position w:val="-2"/>
          <w:sz w:val="26"/>
          <w:szCs w:val="26"/>
          <w:lang w:eastAsia="en-US"/>
        </w:rPr>
      </w:pPr>
      <w:r w:rsidRPr="00731750">
        <w:rPr>
          <w:color w:val="000000"/>
          <w:kern w:val="1"/>
          <w:position w:val="-2"/>
          <w:sz w:val="26"/>
          <w:szCs w:val="26"/>
          <w:lang w:eastAsia="en-US"/>
        </w:rPr>
        <w:t>Помещения, в которых осуществляется предоставление муниципальной услуги, оборудуются:</w:t>
      </w:r>
    </w:p>
    <w:p w:rsidR="00072148" w:rsidRPr="00731750" w:rsidRDefault="00072148" w:rsidP="00072148">
      <w:pPr>
        <w:tabs>
          <w:tab w:val="left" w:pos="1080"/>
        </w:tabs>
        <w:ind w:left="60" w:right="40" w:firstLine="507"/>
        <w:jc w:val="both"/>
        <w:rPr>
          <w:kern w:val="1"/>
          <w:position w:val="-2"/>
          <w:sz w:val="26"/>
          <w:szCs w:val="26"/>
          <w:lang w:eastAsia="en-US"/>
        </w:rPr>
      </w:pPr>
      <w:r w:rsidRPr="00731750">
        <w:rPr>
          <w:color w:val="000000"/>
          <w:kern w:val="1"/>
          <w:position w:val="-2"/>
          <w:sz w:val="26"/>
          <w:szCs w:val="26"/>
          <w:lang w:eastAsia="en-US"/>
        </w:rPr>
        <w:t>- информационными стендами, содержащими визуальную и текстовую информацию;</w:t>
      </w:r>
    </w:p>
    <w:p w:rsidR="00072148" w:rsidRPr="00731750" w:rsidRDefault="00072148" w:rsidP="00072148">
      <w:pPr>
        <w:tabs>
          <w:tab w:val="left" w:pos="1080"/>
        </w:tabs>
        <w:ind w:left="60" w:firstLine="507"/>
        <w:jc w:val="both"/>
        <w:rPr>
          <w:kern w:val="1"/>
          <w:position w:val="-2"/>
          <w:sz w:val="26"/>
          <w:szCs w:val="26"/>
          <w:lang w:eastAsia="en-US"/>
        </w:rPr>
      </w:pPr>
      <w:r w:rsidRPr="00731750">
        <w:rPr>
          <w:color w:val="000000"/>
          <w:kern w:val="1"/>
          <w:position w:val="-2"/>
          <w:sz w:val="26"/>
          <w:szCs w:val="26"/>
          <w:lang w:eastAsia="en-US"/>
        </w:rPr>
        <w:t>- стульями и столами для возможности оформления документов.</w:t>
      </w:r>
    </w:p>
    <w:p w:rsidR="00072148" w:rsidRPr="00731750" w:rsidRDefault="00072148" w:rsidP="00072148">
      <w:pPr>
        <w:ind w:left="60" w:right="40" w:firstLine="507"/>
        <w:jc w:val="both"/>
        <w:rPr>
          <w:kern w:val="1"/>
          <w:position w:val="-2"/>
          <w:sz w:val="26"/>
          <w:szCs w:val="26"/>
          <w:lang w:eastAsia="en-US"/>
        </w:rPr>
      </w:pPr>
      <w:r w:rsidRPr="00731750">
        <w:rPr>
          <w:color w:val="000000"/>
          <w:kern w:val="1"/>
          <w:position w:val="-2"/>
          <w:sz w:val="26"/>
          <w:szCs w:val="26"/>
          <w:lang w:eastAsia="en-US"/>
        </w:rPr>
        <w:t>На информационных стендах Администрации и МФЦ размещается информация, предусмотренная пунктом 1.5 Административного регламента.</w:t>
      </w:r>
    </w:p>
    <w:p w:rsidR="00072148" w:rsidRPr="00731750" w:rsidRDefault="00072148" w:rsidP="00072148">
      <w:pPr>
        <w:ind w:left="60" w:right="40" w:firstLine="507"/>
        <w:jc w:val="both"/>
        <w:rPr>
          <w:color w:val="000000"/>
          <w:kern w:val="1"/>
          <w:position w:val="-2"/>
          <w:sz w:val="26"/>
          <w:szCs w:val="26"/>
          <w:lang w:eastAsia="en-US"/>
        </w:rPr>
      </w:pPr>
      <w:r w:rsidRPr="00731750">
        <w:rPr>
          <w:color w:val="000000"/>
          <w:kern w:val="1"/>
          <w:position w:val="-2"/>
          <w:sz w:val="26"/>
          <w:szCs w:val="26"/>
          <w:lang w:eastAsia="en-US"/>
        </w:rPr>
        <w:t>Количество мест ожидания определяется исходя из фактической нагрузки и возможностей для их размещения в здании.</w:t>
      </w:r>
    </w:p>
    <w:p w:rsidR="00072148" w:rsidRPr="00731750" w:rsidRDefault="00072148" w:rsidP="00072148">
      <w:pPr>
        <w:ind w:left="60" w:right="40" w:firstLine="507"/>
        <w:jc w:val="both"/>
        <w:rPr>
          <w:kern w:val="1"/>
          <w:position w:val="-2"/>
          <w:sz w:val="26"/>
          <w:szCs w:val="26"/>
          <w:lang w:eastAsia="en-US"/>
        </w:rPr>
      </w:pPr>
      <w:r w:rsidRPr="00731750">
        <w:rPr>
          <w:color w:val="000000"/>
          <w:kern w:val="1"/>
          <w:position w:val="-2"/>
          <w:sz w:val="26"/>
          <w:szCs w:val="26"/>
          <w:lang w:eastAsia="en-US"/>
        </w:rPr>
        <w:t>Места ожидания должны соответствовать комфортным условиям для заявителей и оптимальным условиям работы специалистов.</w:t>
      </w:r>
    </w:p>
    <w:p w:rsidR="00072148" w:rsidRPr="00731750" w:rsidRDefault="00072148" w:rsidP="00072148">
      <w:pPr>
        <w:ind w:left="60" w:right="40" w:firstLine="507"/>
        <w:jc w:val="both"/>
        <w:rPr>
          <w:kern w:val="1"/>
          <w:position w:val="-2"/>
          <w:sz w:val="26"/>
          <w:szCs w:val="26"/>
          <w:lang w:eastAsia="en-US"/>
        </w:rPr>
      </w:pPr>
      <w:r w:rsidRPr="00731750">
        <w:rPr>
          <w:color w:val="000000"/>
          <w:kern w:val="1"/>
          <w:position w:val="-2"/>
          <w:sz w:val="26"/>
          <w:szCs w:val="26"/>
          <w:lang w:eastAsia="en-US"/>
        </w:rPr>
        <w:t>Места для заполнения документов оборудуются стульями, столами (стойками) и обеспечиваются бланками заявлений и образцами их заполнения.</w:t>
      </w:r>
    </w:p>
    <w:p w:rsidR="00072148" w:rsidRPr="00731750" w:rsidRDefault="00072148" w:rsidP="00072148">
      <w:pPr>
        <w:tabs>
          <w:tab w:val="center" w:pos="0"/>
        </w:tabs>
        <w:autoSpaceDE w:val="0"/>
        <w:autoSpaceDN w:val="0"/>
        <w:ind w:left="60" w:firstLine="507"/>
        <w:jc w:val="both"/>
        <w:outlineLvl w:val="2"/>
        <w:rPr>
          <w:position w:val="-2"/>
          <w:sz w:val="26"/>
          <w:szCs w:val="26"/>
        </w:rPr>
      </w:pPr>
      <w:r w:rsidRPr="00731750">
        <w:rPr>
          <w:color w:val="000000"/>
          <w:position w:val="-2"/>
          <w:sz w:val="26"/>
          <w:szCs w:val="26"/>
        </w:rPr>
        <w:t>Кабинеты приема заявителей должны иметь информационные таблички (вывески) с указанием:</w:t>
      </w:r>
    </w:p>
    <w:p w:rsidR="00072148" w:rsidRPr="00731750" w:rsidRDefault="00072148" w:rsidP="00072148">
      <w:pPr>
        <w:tabs>
          <w:tab w:val="left" w:pos="1080"/>
        </w:tabs>
        <w:ind w:firstLine="567"/>
        <w:jc w:val="both"/>
        <w:rPr>
          <w:kern w:val="26"/>
          <w:position w:val="-2"/>
          <w:sz w:val="26"/>
          <w:szCs w:val="26"/>
          <w:lang w:eastAsia="en-US"/>
        </w:rPr>
      </w:pPr>
      <w:r w:rsidRPr="00731750">
        <w:rPr>
          <w:color w:val="000000"/>
          <w:kern w:val="26"/>
          <w:position w:val="-2"/>
          <w:sz w:val="26"/>
          <w:szCs w:val="26"/>
          <w:lang w:eastAsia="en-US"/>
        </w:rPr>
        <w:t>- номера кабинета;</w:t>
      </w:r>
    </w:p>
    <w:p w:rsidR="00072148" w:rsidRPr="00731750" w:rsidRDefault="00072148" w:rsidP="00072148">
      <w:pPr>
        <w:tabs>
          <w:tab w:val="left" w:pos="1080"/>
        </w:tabs>
        <w:ind w:firstLine="567"/>
        <w:jc w:val="both"/>
        <w:rPr>
          <w:kern w:val="1"/>
          <w:position w:val="-2"/>
          <w:sz w:val="26"/>
          <w:szCs w:val="26"/>
          <w:lang w:eastAsia="en-US"/>
        </w:rPr>
      </w:pPr>
      <w:r w:rsidRPr="00731750">
        <w:rPr>
          <w:color w:val="000000"/>
          <w:kern w:val="26"/>
          <w:position w:val="-2"/>
          <w:sz w:val="26"/>
          <w:szCs w:val="26"/>
          <w:lang w:eastAsia="en-US"/>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w:t>
      </w:r>
      <w:r w:rsidRPr="00731750">
        <w:rPr>
          <w:color w:val="000000"/>
          <w:kern w:val="1"/>
          <w:position w:val="-2"/>
          <w:sz w:val="26"/>
          <w:szCs w:val="26"/>
          <w:lang w:eastAsia="en-US"/>
        </w:rPr>
        <w:t xml:space="preserve"> услуги (далее - ответственные исполнители).</w:t>
      </w:r>
    </w:p>
    <w:p w:rsidR="00072148" w:rsidRPr="00731750" w:rsidRDefault="00072148" w:rsidP="00072148">
      <w:pPr>
        <w:ind w:left="60" w:firstLine="507"/>
        <w:jc w:val="both"/>
        <w:rPr>
          <w:kern w:val="1"/>
          <w:position w:val="-2"/>
          <w:sz w:val="26"/>
          <w:szCs w:val="26"/>
          <w:lang w:eastAsia="en-US"/>
        </w:rPr>
      </w:pPr>
      <w:r w:rsidRPr="00731750">
        <w:rPr>
          <w:color w:val="000000"/>
          <w:kern w:val="1"/>
          <w:position w:val="-2"/>
          <w:sz w:val="26"/>
          <w:szCs w:val="26"/>
          <w:lang w:eastAsia="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72148" w:rsidRPr="00731750" w:rsidRDefault="00072148" w:rsidP="00072148">
      <w:pPr>
        <w:ind w:left="60" w:firstLine="507"/>
        <w:jc w:val="both"/>
        <w:rPr>
          <w:kern w:val="1"/>
          <w:position w:val="-2"/>
          <w:sz w:val="26"/>
          <w:szCs w:val="26"/>
          <w:lang w:eastAsia="en-US"/>
        </w:rPr>
      </w:pPr>
      <w:r w:rsidRPr="00731750">
        <w:rPr>
          <w:color w:val="000000"/>
          <w:kern w:val="1"/>
          <w:position w:val="-2"/>
          <w:sz w:val="26"/>
          <w:szCs w:val="26"/>
          <w:lang w:eastAsia="en-US"/>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072148" w:rsidRPr="00731750" w:rsidRDefault="00072148" w:rsidP="00072148">
      <w:pPr>
        <w:ind w:left="60" w:firstLine="507"/>
        <w:jc w:val="both"/>
        <w:rPr>
          <w:kern w:val="1"/>
          <w:position w:val="-2"/>
          <w:sz w:val="26"/>
          <w:szCs w:val="26"/>
          <w:lang w:eastAsia="en-US"/>
        </w:rPr>
      </w:pPr>
      <w:r w:rsidRPr="00731750">
        <w:rPr>
          <w:color w:val="000000"/>
          <w:kern w:val="1"/>
          <w:position w:val="-2"/>
          <w:sz w:val="26"/>
          <w:szCs w:val="26"/>
          <w:lang w:eastAsia="en-US"/>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72148" w:rsidRPr="00731750" w:rsidRDefault="00072148" w:rsidP="00072148">
      <w:pPr>
        <w:ind w:left="60" w:firstLine="507"/>
        <w:jc w:val="both"/>
        <w:rPr>
          <w:kern w:val="1"/>
          <w:position w:val="-2"/>
          <w:sz w:val="26"/>
          <w:szCs w:val="26"/>
          <w:lang w:eastAsia="en-US"/>
        </w:rPr>
      </w:pPr>
      <w:r w:rsidRPr="00731750">
        <w:rPr>
          <w:color w:val="000000"/>
          <w:kern w:val="1"/>
          <w:position w:val="-2"/>
          <w:sz w:val="26"/>
          <w:szCs w:val="26"/>
          <w:lang w:eastAsia="en-US"/>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72148" w:rsidRPr="00731750" w:rsidRDefault="00072148" w:rsidP="00072148">
      <w:pPr>
        <w:autoSpaceDE w:val="0"/>
        <w:autoSpaceDN w:val="0"/>
        <w:adjustRightInd w:val="0"/>
        <w:ind w:left="60" w:firstLine="507"/>
        <w:jc w:val="both"/>
        <w:rPr>
          <w:position w:val="-2"/>
          <w:sz w:val="26"/>
          <w:szCs w:val="26"/>
          <w:lang w:eastAsia="en-US"/>
        </w:rPr>
      </w:pPr>
      <w:r w:rsidRPr="00731750">
        <w:rPr>
          <w:position w:val="-2"/>
          <w:sz w:val="26"/>
          <w:szCs w:val="26"/>
          <w:lang w:eastAsia="en-US"/>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072148" w:rsidRPr="00731750" w:rsidRDefault="00072148" w:rsidP="00072148">
      <w:pPr>
        <w:autoSpaceDE w:val="0"/>
        <w:autoSpaceDN w:val="0"/>
        <w:adjustRightInd w:val="0"/>
        <w:ind w:firstLine="540"/>
        <w:jc w:val="both"/>
        <w:rPr>
          <w:position w:val="-2"/>
          <w:sz w:val="26"/>
          <w:szCs w:val="26"/>
          <w:lang w:eastAsia="en-US"/>
        </w:rPr>
      </w:pPr>
      <w:r w:rsidRPr="00731750">
        <w:rPr>
          <w:color w:val="000000"/>
          <w:position w:val="-2"/>
          <w:sz w:val="26"/>
          <w:szCs w:val="26"/>
          <w:lang w:eastAsia="en-US"/>
        </w:rPr>
        <w:t xml:space="preserve">Вход и выход из помещения для предоставления муниципальной услуги оборудуются соответствующими указателями с автономными источниками </w:t>
      </w:r>
      <w:r w:rsidRPr="00731750">
        <w:rPr>
          <w:color w:val="000000"/>
          <w:position w:val="-2"/>
          <w:sz w:val="26"/>
          <w:szCs w:val="26"/>
          <w:lang w:eastAsia="en-US"/>
        </w:rPr>
        <w:lastRenderedPageBreak/>
        <w:t>бесперебойного питания.</w:t>
      </w:r>
    </w:p>
    <w:p w:rsidR="00072148" w:rsidRPr="00731750" w:rsidRDefault="00072148" w:rsidP="00072148">
      <w:pPr>
        <w:ind w:left="60" w:firstLine="507"/>
        <w:jc w:val="both"/>
        <w:rPr>
          <w:kern w:val="1"/>
          <w:position w:val="-2"/>
          <w:sz w:val="26"/>
          <w:szCs w:val="26"/>
          <w:lang w:eastAsia="en-US"/>
        </w:rPr>
      </w:pPr>
      <w:r w:rsidRPr="00731750">
        <w:rPr>
          <w:color w:val="000000"/>
          <w:kern w:val="1"/>
          <w:position w:val="-2"/>
          <w:sz w:val="26"/>
          <w:szCs w:val="26"/>
          <w:lang w:eastAsia="en-US"/>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72148" w:rsidRPr="00731750" w:rsidRDefault="00072148" w:rsidP="00072148">
      <w:pPr>
        <w:ind w:left="60" w:firstLine="507"/>
        <w:jc w:val="both"/>
        <w:rPr>
          <w:kern w:val="1"/>
          <w:position w:val="-2"/>
          <w:sz w:val="26"/>
          <w:szCs w:val="26"/>
          <w:lang w:eastAsia="en-US"/>
        </w:rPr>
      </w:pPr>
      <w:r w:rsidRPr="00731750">
        <w:rPr>
          <w:color w:val="000000"/>
          <w:kern w:val="1"/>
          <w:position w:val="-2"/>
          <w:sz w:val="26"/>
          <w:szCs w:val="26"/>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72148" w:rsidRPr="00731750" w:rsidRDefault="00072148" w:rsidP="00072148">
      <w:pPr>
        <w:ind w:left="60" w:firstLine="507"/>
        <w:jc w:val="both"/>
        <w:rPr>
          <w:color w:val="000000"/>
          <w:kern w:val="1"/>
          <w:position w:val="-2"/>
          <w:sz w:val="26"/>
          <w:szCs w:val="26"/>
          <w:lang w:eastAsia="en-US"/>
        </w:rPr>
      </w:pPr>
      <w:r w:rsidRPr="00731750">
        <w:rPr>
          <w:color w:val="000000"/>
          <w:kern w:val="1"/>
          <w:position w:val="-2"/>
          <w:sz w:val="26"/>
          <w:szCs w:val="26"/>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72148" w:rsidRPr="00731750" w:rsidRDefault="00072148" w:rsidP="00072148">
      <w:pPr>
        <w:ind w:left="60" w:firstLine="507"/>
        <w:jc w:val="both"/>
        <w:rPr>
          <w:kern w:val="1"/>
          <w:position w:val="-2"/>
          <w:sz w:val="26"/>
          <w:szCs w:val="26"/>
          <w:lang w:eastAsia="en-US"/>
        </w:rPr>
      </w:pPr>
      <w:r w:rsidRPr="00731750">
        <w:rPr>
          <w:color w:val="000000"/>
          <w:kern w:val="1"/>
          <w:position w:val="-2"/>
          <w:sz w:val="26"/>
          <w:szCs w:val="26"/>
          <w:lang w:eastAsia="en-US"/>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731750">
        <w:rPr>
          <w:color w:val="000000"/>
          <w:kern w:val="1"/>
          <w:position w:val="-2"/>
          <w:sz w:val="26"/>
          <w:szCs w:val="26"/>
          <w:lang w:eastAsia="en-US"/>
        </w:rPr>
        <w:t>брелками</w:t>
      </w:r>
      <w:proofErr w:type="spellEnd"/>
      <w:r w:rsidRPr="00731750">
        <w:rPr>
          <w:color w:val="000000"/>
          <w:kern w:val="1"/>
          <w:position w:val="-2"/>
          <w:sz w:val="26"/>
          <w:szCs w:val="26"/>
          <w:lang w:eastAsia="en-US"/>
        </w:rPr>
        <w:t>-коммуникаторами).</w:t>
      </w:r>
    </w:p>
    <w:p w:rsidR="00072148" w:rsidRPr="00731750" w:rsidRDefault="00072148" w:rsidP="00072148">
      <w:pPr>
        <w:ind w:left="60" w:firstLine="507"/>
        <w:jc w:val="both"/>
        <w:rPr>
          <w:kern w:val="1"/>
          <w:position w:val="-2"/>
          <w:sz w:val="26"/>
          <w:szCs w:val="26"/>
          <w:lang w:eastAsia="en-US"/>
        </w:rPr>
      </w:pPr>
      <w:r w:rsidRPr="00731750">
        <w:rPr>
          <w:color w:val="000000"/>
          <w:kern w:val="1"/>
          <w:position w:val="-2"/>
          <w:sz w:val="26"/>
          <w:szCs w:val="26"/>
          <w:lang w:eastAsia="en-US"/>
        </w:rPr>
        <w:t>Специалисты Администрации и МФЦ обеспечиваются личными нагрудными карточками (</w:t>
      </w:r>
      <w:proofErr w:type="spellStart"/>
      <w:r w:rsidRPr="00731750">
        <w:rPr>
          <w:color w:val="000000"/>
          <w:kern w:val="1"/>
          <w:position w:val="-2"/>
          <w:sz w:val="26"/>
          <w:szCs w:val="26"/>
          <w:lang w:eastAsia="en-US"/>
        </w:rPr>
        <w:t>бейджами</w:t>
      </w:r>
      <w:proofErr w:type="spellEnd"/>
      <w:r w:rsidRPr="00731750">
        <w:rPr>
          <w:color w:val="000000"/>
          <w:kern w:val="1"/>
          <w:position w:val="-2"/>
          <w:sz w:val="26"/>
          <w:szCs w:val="26"/>
          <w:lang w:eastAsia="en-US"/>
        </w:rPr>
        <w:t>) с указанием фамилии, имени, отчества, при его наличии и должности.</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2.19. Администрация и МФЦ обеспечивают инвалидам, включая инвалидов, использующих кресла-коляски и собак-проводников:</w:t>
      </w:r>
    </w:p>
    <w:p w:rsidR="00072148" w:rsidRPr="00731750" w:rsidRDefault="00072148" w:rsidP="00072148">
      <w:pPr>
        <w:autoSpaceDE w:val="0"/>
        <w:autoSpaceDN w:val="0"/>
        <w:adjustRightInd w:val="0"/>
        <w:ind w:firstLine="540"/>
        <w:jc w:val="both"/>
        <w:rPr>
          <w:position w:val="-2"/>
          <w:sz w:val="26"/>
          <w:szCs w:val="26"/>
        </w:rPr>
      </w:pPr>
      <w:proofErr w:type="gramStart"/>
      <w:r w:rsidRPr="00731750">
        <w:rPr>
          <w:position w:val="-2"/>
          <w:sz w:val="26"/>
          <w:szCs w:val="26"/>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4) сопровождение инвалидов, имеющих стойкие расстройства функции зрения и самостоятельного передвижения, и оказание им помощи;</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5) допуск на объекты собаки-проводника при наличии документа, подтверждающего ее специальное обучение;</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 xml:space="preserve">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731750">
        <w:rPr>
          <w:position w:val="-2"/>
          <w:sz w:val="26"/>
          <w:szCs w:val="26"/>
        </w:rPr>
        <w:t>сурдопереводчика</w:t>
      </w:r>
      <w:proofErr w:type="spellEnd"/>
      <w:r w:rsidRPr="00731750">
        <w:rPr>
          <w:position w:val="-2"/>
          <w:sz w:val="26"/>
          <w:szCs w:val="26"/>
        </w:rPr>
        <w:t xml:space="preserve"> и </w:t>
      </w:r>
      <w:proofErr w:type="spellStart"/>
      <w:r w:rsidRPr="00731750">
        <w:rPr>
          <w:position w:val="-2"/>
          <w:sz w:val="26"/>
          <w:szCs w:val="26"/>
        </w:rPr>
        <w:t>тифлосурдопереводчика</w:t>
      </w:r>
      <w:proofErr w:type="spellEnd"/>
      <w:r w:rsidRPr="00731750">
        <w:rPr>
          <w:position w:val="-2"/>
          <w:sz w:val="26"/>
          <w:szCs w:val="26"/>
        </w:rPr>
        <w:t>;</w:t>
      </w:r>
    </w:p>
    <w:p w:rsidR="00072148" w:rsidRPr="00072148" w:rsidRDefault="00072148" w:rsidP="00072148">
      <w:pPr>
        <w:autoSpaceDE w:val="0"/>
        <w:autoSpaceDN w:val="0"/>
        <w:adjustRightInd w:val="0"/>
        <w:ind w:firstLine="540"/>
        <w:jc w:val="both"/>
        <w:rPr>
          <w:color w:val="000000" w:themeColor="text1"/>
          <w:position w:val="-2"/>
          <w:sz w:val="26"/>
          <w:szCs w:val="26"/>
        </w:rPr>
      </w:pPr>
      <w:r w:rsidRPr="00731750">
        <w:rPr>
          <w:position w:val="-2"/>
          <w:sz w:val="26"/>
          <w:szCs w:val="26"/>
        </w:rPr>
        <w:lastRenderedPageBreak/>
        <w:t xml:space="preserve">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w:t>
      </w:r>
      <w:r w:rsidRPr="00072148">
        <w:rPr>
          <w:color w:val="000000" w:themeColor="text1"/>
          <w:position w:val="-2"/>
          <w:sz w:val="26"/>
          <w:szCs w:val="26"/>
        </w:rPr>
        <w:t>(или) детей-инвалидов;</w:t>
      </w:r>
    </w:p>
    <w:p w:rsidR="00072148" w:rsidRPr="00731750" w:rsidRDefault="00072148" w:rsidP="00072148">
      <w:pPr>
        <w:autoSpaceDE w:val="0"/>
        <w:autoSpaceDN w:val="0"/>
        <w:adjustRightInd w:val="0"/>
        <w:ind w:firstLine="540"/>
        <w:jc w:val="both"/>
        <w:rPr>
          <w:position w:val="-2"/>
          <w:sz w:val="26"/>
          <w:szCs w:val="26"/>
        </w:rPr>
      </w:pPr>
      <w:r w:rsidRPr="00072148">
        <w:rPr>
          <w:color w:val="000000" w:themeColor="text1"/>
          <w:position w:val="-2"/>
          <w:sz w:val="26"/>
          <w:szCs w:val="26"/>
        </w:rPr>
        <w:t>9)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w:t>
      </w:r>
      <w:r w:rsidRPr="00731750">
        <w:rPr>
          <w:position w:val="-2"/>
          <w:sz w:val="26"/>
          <w:szCs w:val="26"/>
        </w:rPr>
        <w:t>нвалидов. На граждан из числа инвалидов III группы распространяются данные нормы в порядке, установленном Правительством Российской Федерации.</w:t>
      </w:r>
    </w:p>
    <w:p w:rsidR="00072148" w:rsidRPr="00731750" w:rsidRDefault="00072148" w:rsidP="00072148">
      <w:pPr>
        <w:autoSpaceDE w:val="0"/>
        <w:autoSpaceDN w:val="0"/>
        <w:ind w:firstLine="540"/>
        <w:jc w:val="both"/>
        <w:rPr>
          <w:position w:val="-2"/>
          <w:sz w:val="26"/>
          <w:szCs w:val="26"/>
        </w:rPr>
      </w:pPr>
    </w:p>
    <w:p w:rsidR="00072148" w:rsidRPr="00731750" w:rsidRDefault="00072148" w:rsidP="00072148">
      <w:pPr>
        <w:autoSpaceDE w:val="0"/>
        <w:autoSpaceDN w:val="0"/>
        <w:ind w:firstLine="540"/>
        <w:jc w:val="center"/>
        <w:rPr>
          <w:b/>
          <w:position w:val="-2"/>
          <w:sz w:val="26"/>
          <w:szCs w:val="26"/>
        </w:rPr>
      </w:pPr>
      <w:r w:rsidRPr="00731750">
        <w:rPr>
          <w:b/>
          <w:position w:val="-2"/>
          <w:sz w:val="26"/>
          <w:szCs w:val="26"/>
        </w:rPr>
        <w:t>Показатели доступности и качества предоставления муниципальной услуги</w:t>
      </w:r>
    </w:p>
    <w:p w:rsidR="00072148" w:rsidRPr="00731750" w:rsidRDefault="00072148" w:rsidP="00072148">
      <w:pPr>
        <w:autoSpaceDE w:val="0"/>
        <w:autoSpaceDN w:val="0"/>
        <w:ind w:firstLine="540"/>
        <w:jc w:val="both"/>
        <w:rPr>
          <w:position w:val="-2"/>
          <w:sz w:val="26"/>
          <w:szCs w:val="26"/>
        </w:rPr>
      </w:pPr>
    </w:p>
    <w:p w:rsidR="00072148" w:rsidRPr="00731750" w:rsidRDefault="00072148" w:rsidP="00072148">
      <w:pPr>
        <w:autoSpaceDE w:val="0"/>
        <w:autoSpaceDN w:val="0"/>
        <w:ind w:firstLine="540"/>
        <w:jc w:val="both"/>
        <w:rPr>
          <w:position w:val="-2"/>
          <w:sz w:val="26"/>
          <w:szCs w:val="26"/>
        </w:rPr>
      </w:pPr>
      <w:r w:rsidRPr="00731750">
        <w:rPr>
          <w:position w:val="-2"/>
          <w:sz w:val="26"/>
          <w:szCs w:val="26"/>
        </w:rPr>
        <w:t>2.20. Показателями доступности предоставления муниципальной услуги являются:</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 транспортная доступность к месту предоставления муниципальной услуги;</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 обеспечение беспрепятственного доступа лиц к помещениям, в которых предоставляется муниципальная услуга;</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 размещение информации о порядке предоставления муниципальной услуги на информационных стендах;</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 предоставление возможности подачи ходатайства о предоставлении муниципальной услуги (заявления) в электронной форме;</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 размещение информации о порядке предоставления муниципальной услуги в средствах массовой информации.</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 возможность подачи ходатайства (заявления) посредством МФЦ.</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2.21. Показателем качества предоставления муниципальной услуги является отсутствие:</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 очередей при приеме и выдаче документов заявителям (их представителям);</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 нарушений сроков предоставления муниципальной услуги;</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 жалоб на действия (бездействие) муниципальных служащих, предоставляющих муниципальную услугу;</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 жалоб на некорректное, невнимательное отношение муниципальных служащих, оказывающих муниципальную услугу, к заявителям (их представителям).</w:t>
      </w:r>
    </w:p>
    <w:p w:rsidR="00072148" w:rsidRPr="00731750" w:rsidRDefault="00072148" w:rsidP="00072148">
      <w:pPr>
        <w:jc w:val="both"/>
        <w:rPr>
          <w:kern w:val="1"/>
          <w:position w:val="-2"/>
          <w:sz w:val="26"/>
          <w:szCs w:val="26"/>
        </w:rPr>
      </w:pPr>
    </w:p>
    <w:p w:rsidR="00072148" w:rsidRPr="00731750" w:rsidRDefault="00072148" w:rsidP="00072148">
      <w:pPr>
        <w:jc w:val="center"/>
        <w:rPr>
          <w:b/>
          <w:kern w:val="1"/>
          <w:position w:val="-2"/>
          <w:sz w:val="26"/>
          <w:szCs w:val="26"/>
        </w:rPr>
      </w:pPr>
      <w:r w:rsidRPr="00731750">
        <w:rPr>
          <w:b/>
          <w:kern w:val="1"/>
          <w:position w:val="-2"/>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72148" w:rsidRPr="00731750" w:rsidRDefault="00072148" w:rsidP="00072148">
      <w:pPr>
        <w:jc w:val="both"/>
        <w:rPr>
          <w:kern w:val="1"/>
          <w:position w:val="-2"/>
          <w:sz w:val="26"/>
          <w:szCs w:val="26"/>
        </w:rPr>
      </w:pPr>
    </w:p>
    <w:p w:rsidR="00072148" w:rsidRPr="00731750" w:rsidRDefault="00072148" w:rsidP="00072148">
      <w:pPr>
        <w:ind w:firstLine="567"/>
        <w:jc w:val="both"/>
        <w:rPr>
          <w:kern w:val="26"/>
          <w:position w:val="-2"/>
          <w:sz w:val="26"/>
          <w:szCs w:val="26"/>
          <w:lang w:eastAsia="en-US"/>
        </w:rPr>
      </w:pPr>
      <w:r w:rsidRPr="00731750">
        <w:rPr>
          <w:kern w:val="26"/>
          <w:position w:val="-2"/>
          <w:sz w:val="26"/>
          <w:szCs w:val="26"/>
        </w:rPr>
        <w:t xml:space="preserve">2.22. </w:t>
      </w:r>
      <w:r w:rsidRPr="00731750">
        <w:rPr>
          <w:color w:val="000000"/>
          <w:kern w:val="26"/>
          <w:position w:val="-2"/>
          <w:sz w:val="26"/>
          <w:szCs w:val="26"/>
          <w:lang w:eastAsia="en-US"/>
        </w:rPr>
        <w:t xml:space="preserve">Для получения муниципальной услуги заявителю предоставляется возможность подать </w:t>
      </w:r>
      <w:r w:rsidRPr="00731750">
        <w:rPr>
          <w:kern w:val="1"/>
          <w:position w:val="-2"/>
          <w:sz w:val="26"/>
          <w:szCs w:val="26"/>
        </w:rPr>
        <w:t>ходатайство об изъятии</w:t>
      </w:r>
      <w:r w:rsidRPr="00731750">
        <w:rPr>
          <w:color w:val="000000"/>
          <w:kern w:val="26"/>
          <w:position w:val="-2"/>
          <w:sz w:val="26"/>
          <w:szCs w:val="26"/>
          <w:lang w:eastAsia="en-US"/>
        </w:rPr>
        <w:t xml:space="preserve"> </w:t>
      </w:r>
      <w:r w:rsidRPr="00731750">
        <w:rPr>
          <w:kern w:val="1"/>
          <w:position w:val="-2"/>
          <w:sz w:val="26"/>
          <w:szCs w:val="26"/>
        </w:rPr>
        <w:t xml:space="preserve">и документы </w:t>
      </w:r>
      <w:r w:rsidRPr="00731750">
        <w:rPr>
          <w:color w:val="000000"/>
          <w:kern w:val="26"/>
          <w:position w:val="-2"/>
          <w:sz w:val="26"/>
          <w:szCs w:val="26"/>
          <w:lang w:eastAsia="en-US"/>
        </w:rPr>
        <w:t xml:space="preserve">в МФЦ, </w:t>
      </w:r>
      <w:r w:rsidRPr="00731750">
        <w:rPr>
          <w:kern w:val="1"/>
          <w:position w:val="-2"/>
          <w:sz w:val="26"/>
          <w:szCs w:val="26"/>
        </w:rPr>
        <w:t>а также получить</w:t>
      </w:r>
      <w:r w:rsidRPr="00731750">
        <w:rPr>
          <w:kern w:val="1"/>
          <w:position w:val="-2"/>
          <w:sz w:val="26"/>
          <w:szCs w:val="26"/>
          <w:lang w:eastAsia="en-US"/>
        </w:rPr>
        <w:t xml:space="preserve"> </w:t>
      </w:r>
      <w:r w:rsidRPr="00731750">
        <w:rPr>
          <w:kern w:val="1"/>
          <w:position w:val="-2"/>
          <w:sz w:val="26"/>
          <w:szCs w:val="26"/>
        </w:rPr>
        <w:t>в МФЦ</w:t>
      </w:r>
      <w:r w:rsidRPr="00731750">
        <w:rPr>
          <w:kern w:val="1"/>
          <w:position w:val="-2"/>
          <w:sz w:val="26"/>
          <w:szCs w:val="26"/>
          <w:lang w:eastAsia="en-US"/>
        </w:rPr>
        <w:t xml:space="preserve"> результат предоставления муниципальной услуги</w:t>
      </w:r>
      <w:r w:rsidRPr="00731750">
        <w:rPr>
          <w:kern w:val="1"/>
          <w:position w:val="-2"/>
          <w:sz w:val="26"/>
          <w:szCs w:val="26"/>
        </w:rPr>
        <w:t xml:space="preserve"> в порядке и сроки, установленные соглашением о взаимодействии</w:t>
      </w:r>
      <w:r w:rsidRPr="00731750">
        <w:rPr>
          <w:color w:val="000000"/>
          <w:kern w:val="26"/>
          <w:position w:val="-2"/>
          <w:sz w:val="26"/>
          <w:szCs w:val="26"/>
          <w:lang w:eastAsia="en-US"/>
        </w:rPr>
        <w:t xml:space="preserve">, заключенным между МФЦ и </w:t>
      </w:r>
      <w:r w:rsidRPr="00731750">
        <w:rPr>
          <w:color w:val="000000"/>
          <w:kern w:val="26"/>
          <w:position w:val="-2"/>
          <w:sz w:val="26"/>
          <w:szCs w:val="26"/>
          <w:lang w:eastAsia="en-US"/>
        </w:rPr>
        <w:lastRenderedPageBreak/>
        <w:t>Администрацией, со дня момента вступления его в силу.</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При обращении заявителя в МФЦ взаимодействие с Администрацией осуществляется без участия заявителя.</w:t>
      </w:r>
    </w:p>
    <w:p w:rsidR="00072148" w:rsidRPr="00731750" w:rsidRDefault="00072148" w:rsidP="00072148">
      <w:pPr>
        <w:autoSpaceDE w:val="0"/>
        <w:autoSpaceDN w:val="0"/>
        <w:adjustRightInd w:val="0"/>
        <w:ind w:firstLine="567"/>
        <w:jc w:val="both"/>
        <w:rPr>
          <w:position w:val="-2"/>
          <w:sz w:val="26"/>
          <w:szCs w:val="26"/>
          <w:lang w:eastAsia="en-US"/>
        </w:rPr>
      </w:pPr>
      <w:r w:rsidRPr="00731750">
        <w:rPr>
          <w:position w:val="-2"/>
          <w:sz w:val="26"/>
          <w:szCs w:val="26"/>
          <w:lang w:eastAsia="en-US"/>
        </w:rPr>
        <w:t xml:space="preserve">2.22.1. </w:t>
      </w:r>
      <w:proofErr w:type="gramStart"/>
      <w:r w:rsidRPr="00731750">
        <w:rPr>
          <w:position w:val="-2"/>
          <w:sz w:val="26"/>
          <w:szCs w:val="26"/>
          <w:lang w:eastAsia="en-US"/>
        </w:rPr>
        <w:t>В ходатайстве об изъятии указываются сведения о способах представления результатов муниципальной услуги, определенные п</w:t>
      </w:r>
      <w:r w:rsidRPr="00731750">
        <w:rPr>
          <w:position w:val="-2"/>
          <w:sz w:val="26"/>
          <w:szCs w:val="26"/>
        </w:rPr>
        <w:t>риказом Минэкономразвития Российской Федерации от 23.04.2015 № 250 «Об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w:t>
      </w:r>
      <w:proofErr w:type="gramEnd"/>
      <w:r w:rsidRPr="00731750">
        <w:rPr>
          <w:position w:val="-2"/>
          <w:sz w:val="26"/>
          <w:szCs w:val="26"/>
        </w:rPr>
        <w:t xml:space="preserve"> к нему документов в форме электронных документов с использованием информационно-телекоммуникационной сети «Интернет» и требований к их формату»</w:t>
      </w:r>
      <w:r w:rsidRPr="00731750">
        <w:rPr>
          <w:position w:val="-2"/>
          <w:sz w:val="26"/>
          <w:szCs w:val="26"/>
        </w:rPr>
        <w:br/>
        <w:t>(далее - Приказ Минэкономразвития РФ № 250)</w:t>
      </w:r>
      <w:r w:rsidRPr="00731750">
        <w:rPr>
          <w:position w:val="-2"/>
          <w:sz w:val="26"/>
          <w:szCs w:val="26"/>
          <w:lang w:eastAsia="en-US"/>
        </w:rPr>
        <w:t>:</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1)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2) в виде электронного документа, который направляется Администрацией заявителю посредством электронной почты;</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3) в виде бумажного документа, который заявитель получает непосредственно при личном обращении по местонахождению Администрации;</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4) в виде бумажного документа, который направляется Администрацией заявителю посредством почтового отправления;</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5) в виде бумажного документа, который заявитель получает непосредственно при личном обращении по местонахождению МФЦ.</w:t>
      </w:r>
    </w:p>
    <w:p w:rsidR="00072148" w:rsidRPr="00731750" w:rsidRDefault="00072148" w:rsidP="00072148">
      <w:pPr>
        <w:autoSpaceDE w:val="0"/>
        <w:autoSpaceDN w:val="0"/>
        <w:adjustRightInd w:val="0"/>
        <w:ind w:firstLine="539"/>
        <w:jc w:val="both"/>
        <w:rPr>
          <w:position w:val="-2"/>
          <w:sz w:val="26"/>
          <w:szCs w:val="26"/>
        </w:rPr>
      </w:pPr>
      <w:r w:rsidRPr="00731750">
        <w:rPr>
          <w:position w:val="-2"/>
          <w:sz w:val="26"/>
          <w:szCs w:val="26"/>
        </w:rPr>
        <w:t>2.22.2. Ходатайство может быть направлено в форме электронного документа путем направления на официальную электронную почту Администрации.</w:t>
      </w:r>
    </w:p>
    <w:p w:rsidR="00072148" w:rsidRPr="00731750" w:rsidRDefault="00072148" w:rsidP="00072148">
      <w:pPr>
        <w:autoSpaceDE w:val="0"/>
        <w:autoSpaceDN w:val="0"/>
        <w:adjustRightInd w:val="0"/>
        <w:ind w:firstLine="539"/>
        <w:jc w:val="both"/>
        <w:rPr>
          <w:position w:val="-2"/>
          <w:sz w:val="26"/>
          <w:szCs w:val="26"/>
        </w:rPr>
      </w:pPr>
      <w:r w:rsidRPr="00731750">
        <w:rPr>
          <w:position w:val="-2"/>
          <w:sz w:val="26"/>
          <w:szCs w:val="26"/>
        </w:rPr>
        <w:t>2.22.3. При предоставлении муниципальной услуги в электронной форме посредством Единого портала, Регионального портала заявителю обеспечивается:</w:t>
      </w:r>
    </w:p>
    <w:p w:rsidR="00072148" w:rsidRPr="00731750" w:rsidRDefault="00072148" w:rsidP="00072148">
      <w:pPr>
        <w:autoSpaceDE w:val="0"/>
        <w:autoSpaceDN w:val="0"/>
        <w:adjustRightInd w:val="0"/>
        <w:ind w:firstLine="539"/>
        <w:jc w:val="both"/>
        <w:rPr>
          <w:position w:val="-2"/>
          <w:sz w:val="26"/>
          <w:szCs w:val="26"/>
        </w:rPr>
      </w:pPr>
      <w:r w:rsidRPr="00731750">
        <w:rPr>
          <w:position w:val="-2"/>
          <w:sz w:val="26"/>
          <w:szCs w:val="26"/>
        </w:rPr>
        <w:t>а) получение информации о порядке и сроках предоставления услуги;</w:t>
      </w:r>
    </w:p>
    <w:p w:rsidR="00072148" w:rsidRPr="00731750" w:rsidRDefault="00072148" w:rsidP="00072148">
      <w:pPr>
        <w:autoSpaceDE w:val="0"/>
        <w:autoSpaceDN w:val="0"/>
        <w:adjustRightInd w:val="0"/>
        <w:ind w:firstLine="539"/>
        <w:jc w:val="both"/>
        <w:rPr>
          <w:position w:val="-2"/>
          <w:sz w:val="26"/>
          <w:szCs w:val="26"/>
        </w:rPr>
      </w:pPr>
      <w:r w:rsidRPr="00731750">
        <w:rPr>
          <w:position w:val="-2"/>
          <w:sz w:val="26"/>
          <w:szCs w:val="26"/>
        </w:rPr>
        <w:t>б)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072148" w:rsidRPr="00731750" w:rsidRDefault="00072148" w:rsidP="00072148">
      <w:pPr>
        <w:autoSpaceDE w:val="0"/>
        <w:autoSpaceDN w:val="0"/>
        <w:adjustRightInd w:val="0"/>
        <w:ind w:firstLine="539"/>
        <w:jc w:val="both"/>
        <w:rPr>
          <w:position w:val="-2"/>
          <w:sz w:val="26"/>
          <w:szCs w:val="26"/>
        </w:rPr>
      </w:pPr>
      <w:r w:rsidRPr="00731750">
        <w:rPr>
          <w:position w:val="-2"/>
          <w:sz w:val="26"/>
          <w:szCs w:val="26"/>
        </w:rPr>
        <w:t>2.22.4. При предоставлении муниципальной услуги в электронной форме посредством электронной почты заявителю обеспечивается:</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а) получение информации о порядке и сроках предоставления услуги;</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б) подача ходатайства об изъятии и документов, необходимые для предоставления муниципальной услуги;</w:t>
      </w:r>
    </w:p>
    <w:p w:rsidR="00072148" w:rsidRPr="00731750" w:rsidRDefault="00072148" w:rsidP="00072148">
      <w:pPr>
        <w:autoSpaceDE w:val="0"/>
        <w:autoSpaceDN w:val="0"/>
        <w:ind w:firstLine="540"/>
        <w:jc w:val="both"/>
        <w:rPr>
          <w:position w:val="-2"/>
          <w:sz w:val="26"/>
          <w:szCs w:val="26"/>
        </w:rPr>
      </w:pPr>
      <w:r w:rsidRPr="00731750">
        <w:rPr>
          <w:position w:val="-2"/>
          <w:sz w:val="26"/>
          <w:szCs w:val="26"/>
        </w:rPr>
        <w:t>в) получение результата предоставления муниципальной услуги.</w:t>
      </w:r>
    </w:p>
    <w:p w:rsidR="00072148" w:rsidRPr="00731750" w:rsidRDefault="00072148" w:rsidP="00072148">
      <w:pPr>
        <w:autoSpaceDE w:val="0"/>
        <w:autoSpaceDN w:val="0"/>
        <w:ind w:firstLine="540"/>
        <w:jc w:val="both"/>
        <w:rPr>
          <w:position w:val="-2"/>
          <w:sz w:val="26"/>
          <w:szCs w:val="26"/>
        </w:rPr>
      </w:pPr>
    </w:p>
    <w:p w:rsidR="00072148" w:rsidRPr="00731750" w:rsidRDefault="00072148" w:rsidP="00072148">
      <w:pPr>
        <w:tabs>
          <w:tab w:val="left" w:pos="1260"/>
          <w:tab w:val="left" w:pos="2162"/>
        </w:tabs>
        <w:jc w:val="center"/>
        <w:rPr>
          <w:b/>
          <w:color w:val="000000"/>
          <w:position w:val="-2"/>
          <w:sz w:val="26"/>
          <w:szCs w:val="26"/>
          <w:shd w:val="clear" w:color="auto" w:fill="FFFFFF"/>
        </w:rPr>
      </w:pPr>
      <w:r w:rsidRPr="00731750">
        <w:rPr>
          <w:b/>
          <w:bCs/>
          <w:position w:val="-2"/>
          <w:sz w:val="26"/>
          <w:szCs w:val="26"/>
          <w:lang w:val="en-US"/>
        </w:rPr>
        <w:t>III</w:t>
      </w:r>
      <w:r w:rsidRPr="00731750">
        <w:rPr>
          <w:b/>
          <w:bCs/>
          <w:position w:val="-2"/>
          <w:sz w:val="26"/>
          <w:szCs w:val="26"/>
        </w:rPr>
        <w:t xml:space="preserve">. </w:t>
      </w:r>
      <w:r w:rsidRPr="00731750">
        <w:rPr>
          <w:b/>
          <w:color w:val="000000"/>
          <w:position w:val="-2"/>
          <w:sz w:val="26"/>
          <w:szCs w:val="26"/>
          <w:shd w:val="clear" w:color="auto" w:fill="FFFFFF"/>
        </w:rPr>
        <w:t xml:space="preserve">Состав, последовательность и сроки выполнения </w:t>
      </w:r>
    </w:p>
    <w:p w:rsidR="00072148" w:rsidRPr="00731750" w:rsidRDefault="00072148" w:rsidP="00072148">
      <w:pPr>
        <w:tabs>
          <w:tab w:val="left" w:pos="1260"/>
          <w:tab w:val="left" w:pos="2162"/>
        </w:tabs>
        <w:jc w:val="center"/>
        <w:rPr>
          <w:b/>
          <w:bCs/>
          <w:position w:val="-2"/>
          <w:sz w:val="26"/>
          <w:szCs w:val="26"/>
        </w:rPr>
      </w:pPr>
      <w:r w:rsidRPr="00731750">
        <w:rPr>
          <w:b/>
          <w:color w:val="000000"/>
          <w:position w:val="-2"/>
          <w:sz w:val="26"/>
          <w:szCs w:val="26"/>
          <w:shd w:val="clear" w:color="auto" w:fill="FFFFFF"/>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072148" w:rsidRPr="00731750" w:rsidRDefault="00072148" w:rsidP="00072148">
      <w:pPr>
        <w:autoSpaceDE w:val="0"/>
        <w:autoSpaceDN w:val="0"/>
        <w:adjustRightInd w:val="0"/>
        <w:jc w:val="center"/>
        <w:rPr>
          <w:b/>
          <w:position w:val="-2"/>
          <w:sz w:val="26"/>
          <w:szCs w:val="26"/>
          <w:lang w:eastAsia="en-US"/>
        </w:rPr>
      </w:pPr>
    </w:p>
    <w:p w:rsidR="00072148" w:rsidRPr="00731750" w:rsidRDefault="00072148" w:rsidP="00072148">
      <w:pPr>
        <w:tabs>
          <w:tab w:val="left" w:pos="1260"/>
        </w:tabs>
        <w:ind w:right="40" w:firstLine="567"/>
        <w:jc w:val="both"/>
        <w:rPr>
          <w:kern w:val="1"/>
          <w:position w:val="-2"/>
          <w:sz w:val="26"/>
          <w:szCs w:val="26"/>
          <w:lang w:eastAsia="en-US"/>
        </w:rPr>
      </w:pPr>
      <w:r w:rsidRPr="00731750">
        <w:rPr>
          <w:kern w:val="1"/>
          <w:position w:val="-2"/>
          <w:sz w:val="26"/>
          <w:szCs w:val="26"/>
          <w:lang w:eastAsia="en-US"/>
        </w:rPr>
        <w:t xml:space="preserve">3.1. </w:t>
      </w:r>
      <w:r w:rsidRPr="00731750">
        <w:rPr>
          <w:color w:val="000000"/>
          <w:kern w:val="1"/>
          <w:position w:val="-2"/>
          <w:sz w:val="26"/>
          <w:szCs w:val="26"/>
          <w:lang w:eastAsia="en-US"/>
        </w:rPr>
        <w:t>Предоставление муниципальной услуги включает в себя следующие административные процедуры:</w:t>
      </w:r>
    </w:p>
    <w:p w:rsidR="00072148" w:rsidRPr="00731750" w:rsidRDefault="00072148" w:rsidP="00072148">
      <w:pPr>
        <w:autoSpaceDE w:val="0"/>
        <w:autoSpaceDN w:val="0"/>
        <w:ind w:firstLine="567"/>
        <w:jc w:val="both"/>
        <w:outlineLvl w:val="2"/>
        <w:rPr>
          <w:position w:val="-2"/>
          <w:sz w:val="26"/>
          <w:szCs w:val="26"/>
        </w:rPr>
      </w:pPr>
      <w:r w:rsidRPr="00731750">
        <w:rPr>
          <w:position w:val="-2"/>
          <w:sz w:val="26"/>
          <w:szCs w:val="26"/>
        </w:rPr>
        <w:lastRenderedPageBreak/>
        <w:t>3.1.1. прием и регистрация ходатайства об изъятии и приложенных к нему документов, предусмотренных пунктом 2.6 Административного регламента</w:t>
      </w:r>
      <w:r w:rsidRPr="00731750">
        <w:rPr>
          <w:position w:val="-2"/>
          <w:sz w:val="26"/>
          <w:szCs w:val="26"/>
        </w:rPr>
        <w:br/>
        <w:t>(далее - ходатайство об изъятии и документы);</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3.1.2. 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w:t>
      </w:r>
      <w:r w:rsidRPr="00731750">
        <w:rPr>
          <w:color w:val="000000"/>
          <w:position w:val="-2"/>
          <w:sz w:val="26"/>
          <w:szCs w:val="26"/>
          <w:lang w:eastAsia="en-US"/>
        </w:rPr>
        <w:t>формирование и направление межведомственных запросов;</w:t>
      </w:r>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3.1.3. 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3.1.4. выявление лиц, земельные участки которых подлежат изъятию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w:t>
      </w:r>
      <w:proofErr w:type="gramEnd"/>
      <w:r w:rsidRPr="00731750">
        <w:rPr>
          <w:position w:val="-2"/>
          <w:sz w:val="26"/>
          <w:szCs w:val="26"/>
        </w:rPr>
        <w:t xml:space="preserve"> </w:t>
      </w:r>
      <w:proofErr w:type="gramStart"/>
      <w:r w:rsidRPr="00731750">
        <w:rPr>
          <w:position w:val="-2"/>
          <w:sz w:val="26"/>
          <w:szCs w:val="26"/>
        </w:rPr>
        <w:t>правах</w:t>
      </w:r>
      <w:proofErr w:type="gramEnd"/>
      <w:r w:rsidRPr="00731750">
        <w:rPr>
          <w:position w:val="-2"/>
          <w:sz w:val="26"/>
          <w:szCs w:val="26"/>
        </w:rPr>
        <w:t xml:space="preserve"> на расположенные на таких земельных участках объекты недвижимого имущества;</w:t>
      </w:r>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3.1.5. 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w:t>
      </w:r>
      <w:proofErr w:type="gramEnd"/>
      <w:r w:rsidRPr="00731750">
        <w:rPr>
          <w:position w:val="-2"/>
          <w:sz w:val="26"/>
          <w:szCs w:val="26"/>
        </w:rPr>
        <w:t>) на земельные участки и объекты недвижимости с приложением копий документов, подтверждающих эти права (обременения прав);</w:t>
      </w:r>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3.1.6. 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w:t>
      </w:r>
      <w:proofErr w:type="gramEnd"/>
      <w:r w:rsidRPr="00731750">
        <w:rPr>
          <w:position w:val="-2"/>
          <w:sz w:val="26"/>
          <w:szCs w:val="26"/>
        </w:rPr>
        <w:t xml:space="preserve"> с законодательством Российской Федерации;</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3.1.7. издание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земельных участков для муниципальных нужд;</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3.1.8. осуществление Администрацией действий в соответствии с </w:t>
      </w:r>
      <w:hyperlink r:id="rId28" w:history="1">
        <w:r w:rsidRPr="00731750">
          <w:rPr>
            <w:position w:val="-2"/>
            <w:sz w:val="26"/>
            <w:szCs w:val="26"/>
          </w:rPr>
          <w:t>пунктом 10 статьи 56.6</w:t>
        </w:r>
      </w:hyperlink>
      <w:r w:rsidRPr="00731750">
        <w:rPr>
          <w:position w:val="-2"/>
          <w:sz w:val="26"/>
          <w:szCs w:val="26"/>
        </w:rPr>
        <w:t xml:space="preserve"> Земельного кодекса РФ;</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3.1.9. подготовка соглашения об изъятии земельных участков и (или) расположенных на них объектов недвижимого имущества для муниципальных нужд;</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3.1.10. заключение соглашения об изъятии земельных участков и (или) расположенных на них объектов недвижимого имущества для муниципальных </w:t>
      </w:r>
      <w:r w:rsidRPr="00731750">
        <w:rPr>
          <w:position w:val="-2"/>
          <w:sz w:val="26"/>
          <w:szCs w:val="26"/>
        </w:rPr>
        <w:lastRenderedPageBreak/>
        <w:t>нужд.</w:t>
      </w:r>
    </w:p>
    <w:p w:rsidR="00072148" w:rsidRPr="00731750" w:rsidRDefault="00072148" w:rsidP="00072148">
      <w:pPr>
        <w:autoSpaceDE w:val="0"/>
        <w:autoSpaceDN w:val="0"/>
        <w:ind w:firstLine="567"/>
        <w:jc w:val="both"/>
        <w:rPr>
          <w:position w:val="-2"/>
          <w:sz w:val="26"/>
          <w:szCs w:val="26"/>
        </w:rPr>
      </w:pPr>
      <w:r w:rsidRPr="00731750">
        <w:rPr>
          <w:position w:val="-2"/>
          <w:sz w:val="26"/>
          <w:szCs w:val="26"/>
        </w:rPr>
        <w:t>3.1.11. исправление допущенных опечаток и ошибок в выданных в результате предоставления муниципальной услуги документах.</w:t>
      </w:r>
    </w:p>
    <w:p w:rsidR="00072148" w:rsidRPr="00731750" w:rsidRDefault="00072148" w:rsidP="00072148">
      <w:pPr>
        <w:autoSpaceDE w:val="0"/>
        <w:autoSpaceDN w:val="0"/>
        <w:ind w:firstLine="567"/>
        <w:jc w:val="both"/>
        <w:outlineLvl w:val="2"/>
        <w:rPr>
          <w:position w:val="-2"/>
          <w:sz w:val="26"/>
          <w:szCs w:val="26"/>
        </w:rPr>
      </w:pPr>
      <w:r w:rsidRPr="00731750">
        <w:rPr>
          <w:position w:val="-2"/>
          <w:sz w:val="26"/>
          <w:szCs w:val="26"/>
        </w:rPr>
        <w:t>3.2. Описание последовательности действий при предоставлении муниципальной услуги.</w:t>
      </w:r>
    </w:p>
    <w:p w:rsidR="00072148" w:rsidRPr="00731750" w:rsidRDefault="00072148" w:rsidP="00072148">
      <w:pPr>
        <w:autoSpaceDE w:val="0"/>
        <w:autoSpaceDN w:val="0"/>
        <w:ind w:firstLine="567"/>
        <w:jc w:val="both"/>
        <w:rPr>
          <w:position w:val="-2"/>
          <w:sz w:val="26"/>
          <w:szCs w:val="26"/>
        </w:rPr>
      </w:pPr>
      <w:r w:rsidRPr="00731750">
        <w:rPr>
          <w:position w:val="-2"/>
          <w:sz w:val="26"/>
          <w:szCs w:val="26"/>
        </w:rPr>
        <w:t>3.2.1. Прием и регистрация ходатайства об изъятии и документов.</w:t>
      </w:r>
    </w:p>
    <w:p w:rsidR="00072148" w:rsidRPr="00731750" w:rsidRDefault="00072148" w:rsidP="00072148">
      <w:pPr>
        <w:tabs>
          <w:tab w:val="left" w:pos="1260"/>
        </w:tabs>
        <w:ind w:right="40" w:firstLine="567"/>
        <w:jc w:val="both"/>
        <w:rPr>
          <w:kern w:val="1"/>
          <w:position w:val="-2"/>
          <w:sz w:val="26"/>
          <w:szCs w:val="26"/>
        </w:rPr>
      </w:pPr>
      <w:r w:rsidRPr="00731750">
        <w:rPr>
          <w:kern w:val="1"/>
          <w:position w:val="-2"/>
          <w:sz w:val="26"/>
          <w:szCs w:val="26"/>
        </w:rPr>
        <w:t xml:space="preserve">Основанием </w:t>
      </w:r>
      <w:r w:rsidRPr="00731750">
        <w:rPr>
          <w:color w:val="000000"/>
          <w:kern w:val="1"/>
          <w:position w:val="-2"/>
          <w:sz w:val="26"/>
          <w:szCs w:val="26"/>
        </w:rPr>
        <w:t>для начала административной процедуры является обращение заявителя с ходатайством об изъятии и документами для предоставления муниципальной услуги.</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Критерием принятия решения об осуществлении Администрацией административного действия является поступление ходатайства об изъятии и документов в Администрацию.</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Специалист Администрации, ответственный за прием и регистрацию входящих документов, принимает ходатайство об изъятии и документы, поданные заявителем лично или полученные Администрацией по почте, а также полученные Администрацией в электронной форме, и регистрирует их в Журнале регистрации входящей корреспонденции Администрации и передает их Главе Администрации</w:t>
      </w:r>
      <w:r w:rsidRPr="00731750">
        <w:rPr>
          <w:position w:val="-2"/>
          <w:sz w:val="26"/>
          <w:szCs w:val="26"/>
        </w:rPr>
        <w:br/>
        <w:t>в день поступления.</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Если ходатайство об изъятии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об изъятии, дату получения указанного ходатайства об изъятии и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об изъятии направляется заявителю в виде сообщения на указанную им электронную почту</w:t>
      </w:r>
      <w:r w:rsidRPr="00731750">
        <w:rPr>
          <w:position w:val="-2"/>
          <w:sz w:val="26"/>
          <w:szCs w:val="26"/>
        </w:rPr>
        <w:br/>
        <w:t>не позднее рабочего дня, следующего за днем поступления ходатайства об изъятии и документов в Администрацию.</w:t>
      </w:r>
    </w:p>
    <w:p w:rsidR="00072148" w:rsidRPr="00731750" w:rsidRDefault="00072148" w:rsidP="00072148">
      <w:pPr>
        <w:autoSpaceDE w:val="0"/>
        <w:autoSpaceDN w:val="0"/>
        <w:adjustRightInd w:val="0"/>
        <w:ind w:firstLine="567"/>
        <w:jc w:val="both"/>
        <w:rPr>
          <w:position w:val="-2"/>
          <w:sz w:val="26"/>
          <w:szCs w:val="26"/>
        </w:rPr>
      </w:pPr>
      <w:r w:rsidRPr="00731750">
        <w:rPr>
          <w:color w:val="000000"/>
          <w:position w:val="-2"/>
          <w:sz w:val="26"/>
          <w:szCs w:val="26"/>
          <w:lang w:eastAsia="en-US"/>
        </w:rPr>
        <w:t>Поступившие ходатайство об изъятии и документы, в том числе из МФЦ, регистрируются в день поступления с присвоением входящего номера и указанием даты получения.</w:t>
      </w:r>
    </w:p>
    <w:p w:rsidR="00072148" w:rsidRPr="00731750" w:rsidRDefault="00072148" w:rsidP="00072148">
      <w:pPr>
        <w:tabs>
          <w:tab w:val="left" w:pos="1260"/>
        </w:tabs>
        <w:ind w:right="40" w:firstLine="567"/>
        <w:jc w:val="both"/>
        <w:rPr>
          <w:color w:val="000000"/>
          <w:kern w:val="1"/>
          <w:position w:val="-2"/>
          <w:sz w:val="26"/>
          <w:szCs w:val="26"/>
        </w:rPr>
      </w:pPr>
      <w:r w:rsidRPr="00731750">
        <w:rPr>
          <w:kern w:val="1"/>
          <w:position w:val="-2"/>
          <w:sz w:val="26"/>
          <w:szCs w:val="26"/>
        </w:rPr>
        <w:t xml:space="preserve">Глава Администрации </w:t>
      </w:r>
      <w:r w:rsidRPr="00731750">
        <w:rPr>
          <w:color w:val="000000"/>
          <w:kern w:val="1"/>
          <w:position w:val="-2"/>
          <w:sz w:val="26"/>
          <w:szCs w:val="26"/>
        </w:rPr>
        <w:t>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ходатайство об изъятии и документы.</w:t>
      </w:r>
    </w:p>
    <w:p w:rsidR="00072148" w:rsidRPr="00731750" w:rsidRDefault="00072148" w:rsidP="00072148">
      <w:pPr>
        <w:tabs>
          <w:tab w:val="left" w:pos="1260"/>
        </w:tabs>
        <w:ind w:right="40" w:firstLine="567"/>
        <w:jc w:val="both"/>
        <w:rPr>
          <w:kern w:val="1"/>
          <w:position w:val="-2"/>
          <w:sz w:val="26"/>
          <w:szCs w:val="26"/>
        </w:rPr>
      </w:pPr>
      <w:r w:rsidRPr="00731750">
        <w:rPr>
          <w:color w:val="000000"/>
          <w:kern w:val="1"/>
          <w:position w:val="-2"/>
          <w:sz w:val="26"/>
          <w:szCs w:val="26"/>
        </w:rPr>
        <w:t>Результатом административной процедуры является прием и регистрация поступившего ходатайства об изъятии и документов и определение ответственного исполнителя.</w:t>
      </w:r>
    </w:p>
    <w:p w:rsidR="00072148" w:rsidRPr="00731750" w:rsidRDefault="00072148" w:rsidP="00072148">
      <w:pPr>
        <w:keepNext/>
        <w:ind w:firstLine="567"/>
        <w:jc w:val="both"/>
        <w:outlineLvl w:val="0"/>
        <w:rPr>
          <w:bCs/>
          <w:kern w:val="26"/>
          <w:position w:val="-2"/>
          <w:sz w:val="26"/>
          <w:szCs w:val="26"/>
        </w:rPr>
      </w:pPr>
      <w:r w:rsidRPr="00731750">
        <w:rPr>
          <w:bCs/>
          <w:kern w:val="26"/>
          <w:position w:val="-2"/>
          <w:sz w:val="26"/>
          <w:szCs w:val="26"/>
        </w:rPr>
        <w:t>Способом фиксации результата выполнения административной процедуры является</w:t>
      </w:r>
      <w:r w:rsidRPr="00731750">
        <w:rPr>
          <w:bCs/>
          <w:color w:val="000000"/>
          <w:kern w:val="26"/>
          <w:position w:val="-2"/>
          <w:sz w:val="26"/>
          <w:szCs w:val="26"/>
        </w:rPr>
        <w:t xml:space="preserve"> </w:t>
      </w:r>
      <w:r w:rsidRPr="00731750">
        <w:rPr>
          <w:bCs/>
          <w:kern w:val="26"/>
          <w:position w:val="-2"/>
          <w:sz w:val="26"/>
          <w:szCs w:val="26"/>
          <w:lang w:eastAsia="en-US"/>
        </w:rPr>
        <w:t xml:space="preserve">присвоение входящего регистрационного номера </w:t>
      </w:r>
      <w:r w:rsidRPr="00731750">
        <w:rPr>
          <w:bCs/>
          <w:color w:val="000000"/>
          <w:kern w:val="26"/>
          <w:position w:val="-2"/>
          <w:sz w:val="26"/>
          <w:szCs w:val="26"/>
        </w:rPr>
        <w:t>ходатайству об изъятии и документам, а также резолюция на ходатайстве об изъятии с указанием ответственного исполнителя.</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Максимальный срок исполнения административного действия - 1 (один) рабочий день со дня поступления ходатайства об изъятии и документов в Администрацию.</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3.2.2. 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w:t>
      </w:r>
      <w:r w:rsidRPr="00731750">
        <w:rPr>
          <w:color w:val="000000"/>
          <w:position w:val="-2"/>
          <w:sz w:val="26"/>
          <w:szCs w:val="26"/>
          <w:lang w:eastAsia="en-US"/>
        </w:rPr>
        <w:t>формирование и направление межведомственных запросов</w:t>
      </w:r>
      <w:r w:rsidRPr="00731750">
        <w:rPr>
          <w:position w:val="-2"/>
          <w:sz w:val="26"/>
          <w:szCs w:val="26"/>
        </w:rPr>
        <w:t>.</w:t>
      </w:r>
    </w:p>
    <w:p w:rsidR="00072148" w:rsidRPr="00731750" w:rsidRDefault="00072148" w:rsidP="00072148">
      <w:pPr>
        <w:autoSpaceDE w:val="0"/>
        <w:autoSpaceDN w:val="0"/>
        <w:adjustRightInd w:val="0"/>
        <w:ind w:firstLine="567"/>
        <w:jc w:val="both"/>
        <w:rPr>
          <w:position w:val="-2"/>
          <w:sz w:val="26"/>
          <w:szCs w:val="26"/>
        </w:rPr>
      </w:pPr>
      <w:r w:rsidRPr="00731750">
        <w:rPr>
          <w:color w:val="000000"/>
          <w:position w:val="-2"/>
          <w:sz w:val="26"/>
          <w:szCs w:val="26"/>
          <w:lang w:eastAsia="en-US"/>
        </w:rPr>
        <w:t xml:space="preserve">Основанием для начала административной процедуры является поступление </w:t>
      </w:r>
      <w:r w:rsidRPr="00731750">
        <w:rPr>
          <w:color w:val="000000"/>
          <w:position w:val="-2"/>
          <w:sz w:val="26"/>
          <w:szCs w:val="26"/>
          <w:lang w:eastAsia="en-US"/>
        </w:rPr>
        <w:lastRenderedPageBreak/>
        <w:t>зарегистрированного ходатайства об изъятии и приложенных к нему документов на рассмотрение ответственному исполнителю.</w:t>
      </w:r>
    </w:p>
    <w:p w:rsidR="00072148" w:rsidRPr="00731750" w:rsidRDefault="00072148" w:rsidP="00072148">
      <w:pPr>
        <w:ind w:firstLine="567"/>
        <w:jc w:val="both"/>
        <w:rPr>
          <w:position w:val="-2"/>
          <w:sz w:val="26"/>
          <w:szCs w:val="26"/>
        </w:rPr>
      </w:pPr>
      <w:r w:rsidRPr="00731750">
        <w:rPr>
          <w:color w:val="000000"/>
          <w:position w:val="-2"/>
          <w:sz w:val="26"/>
          <w:szCs w:val="26"/>
        </w:rPr>
        <w:t>Критерием принятия решения является наличие или отсутствие оснований, предусмотренных в пунктах 2.11 и 2.12 Административного р</w:t>
      </w:r>
      <w:r w:rsidRPr="00731750">
        <w:rPr>
          <w:position w:val="-2"/>
          <w:sz w:val="26"/>
          <w:szCs w:val="26"/>
        </w:rPr>
        <w:t>егламента</w:t>
      </w:r>
      <w:r w:rsidRPr="00731750">
        <w:rPr>
          <w:color w:val="000000"/>
          <w:position w:val="-2"/>
          <w:sz w:val="26"/>
          <w:szCs w:val="26"/>
        </w:rPr>
        <w:t>.</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Ответственный исполнитель:</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устанавливает полномочие Администрации по принятию решения</w:t>
      </w:r>
      <w:r w:rsidRPr="00731750">
        <w:rPr>
          <w:position w:val="-2"/>
          <w:sz w:val="26"/>
          <w:szCs w:val="26"/>
        </w:rPr>
        <w:br/>
        <w:t>об изъятии земельного участка для целей, указанных в ходатайстве об изъятии;</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проверяет соответствие заявителя требованиям, предусмотренным</w:t>
      </w:r>
      <w:r w:rsidRPr="00731750">
        <w:rPr>
          <w:position w:val="-2"/>
          <w:sz w:val="26"/>
          <w:szCs w:val="26"/>
        </w:rPr>
        <w:br/>
        <w:t xml:space="preserve">пунктом </w:t>
      </w:r>
      <w:hyperlink r:id="rId29" w:history="1">
        <w:r w:rsidRPr="00731750">
          <w:rPr>
            <w:position w:val="-2"/>
            <w:sz w:val="26"/>
            <w:szCs w:val="26"/>
          </w:rPr>
          <w:t>1.2.</w:t>
        </w:r>
      </w:hyperlink>
      <w:r w:rsidRPr="00731750">
        <w:rPr>
          <w:position w:val="-2"/>
          <w:sz w:val="26"/>
          <w:szCs w:val="26"/>
        </w:rPr>
        <w:t xml:space="preserve"> Административного регламента;</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проверяет наличие или отсутствие документов, необходимых для предоставления муниципальной услуги, предусмотренных пунктом 2.6 Административного регламента;</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 проверяет </w:t>
      </w:r>
      <w:proofErr w:type="gramStart"/>
      <w:r w:rsidRPr="00731750">
        <w:rPr>
          <w:position w:val="-2"/>
          <w:sz w:val="26"/>
          <w:szCs w:val="26"/>
        </w:rPr>
        <w:t>соответствие</w:t>
      </w:r>
      <w:proofErr w:type="gramEnd"/>
      <w:r w:rsidRPr="00731750">
        <w:rPr>
          <w:position w:val="-2"/>
          <w:sz w:val="26"/>
          <w:szCs w:val="26"/>
        </w:rPr>
        <w:t xml:space="preserve"> </w:t>
      </w:r>
      <w:hyperlink r:id="rId30" w:history="1">
        <w:r w:rsidRPr="00731750">
          <w:rPr>
            <w:position w:val="-2"/>
            <w:sz w:val="26"/>
            <w:szCs w:val="26"/>
          </w:rPr>
          <w:t>ходатайств</w:t>
        </w:r>
      </w:hyperlink>
      <w:r w:rsidRPr="00731750">
        <w:rPr>
          <w:position w:val="-2"/>
          <w:sz w:val="26"/>
          <w:szCs w:val="26"/>
        </w:rPr>
        <w:t>а об изъятии земельных участков по содержанию и форме требованиям, установленным в приложении № 1 к Административному регламенту, в том числе документов, поданных в электронной форме, требованиям Приказа Минэкономразвития РФ № 250.</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 проводит проверку </w:t>
      </w:r>
      <w:proofErr w:type="gramStart"/>
      <w:r w:rsidRPr="00731750">
        <w:rPr>
          <w:position w:val="-2"/>
          <w:sz w:val="26"/>
          <w:szCs w:val="26"/>
        </w:rPr>
        <w:t>условий признания действительности усиленной квалифицированной электронной подписи заявителя</w:t>
      </w:r>
      <w:proofErr w:type="gramEnd"/>
      <w:r w:rsidRPr="00731750">
        <w:rPr>
          <w:position w:val="-2"/>
          <w:sz w:val="26"/>
          <w:szCs w:val="26"/>
        </w:rPr>
        <w:t xml:space="preserve"> требованиям </w:t>
      </w:r>
      <w:hyperlink r:id="rId31" w:history="1">
        <w:r w:rsidRPr="00731750">
          <w:rPr>
            <w:position w:val="-2"/>
            <w:sz w:val="26"/>
            <w:szCs w:val="26"/>
          </w:rPr>
          <w:t>статьи 11</w:t>
        </w:r>
      </w:hyperlink>
      <w:r w:rsidRPr="00731750">
        <w:rPr>
          <w:position w:val="-2"/>
          <w:sz w:val="26"/>
          <w:szCs w:val="26"/>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072148" w:rsidRPr="00731750" w:rsidRDefault="00072148" w:rsidP="00072148">
      <w:pPr>
        <w:tabs>
          <w:tab w:val="left" w:pos="10080"/>
        </w:tabs>
        <w:ind w:firstLine="567"/>
        <w:jc w:val="both"/>
        <w:rPr>
          <w:color w:val="000000"/>
          <w:kern w:val="26"/>
          <w:position w:val="-2"/>
          <w:sz w:val="26"/>
          <w:szCs w:val="26"/>
          <w:lang w:eastAsia="en-US"/>
        </w:rPr>
      </w:pPr>
      <w:r w:rsidRPr="00731750">
        <w:rPr>
          <w:color w:val="000000"/>
          <w:kern w:val="26"/>
          <w:position w:val="-2"/>
          <w:sz w:val="26"/>
          <w:szCs w:val="26"/>
          <w:lang w:eastAsia="en-US"/>
        </w:rPr>
        <w:t>- запрашивает в рамках межведомственного информационного взаимодействия документы, предусмотренные подпунктами 1, 2, 4, 5, 7 и 8</w:t>
      </w:r>
      <w:r w:rsidRPr="00731750">
        <w:rPr>
          <w:color w:val="000000"/>
          <w:kern w:val="26"/>
          <w:position w:val="-2"/>
          <w:sz w:val="26"/>
          <w:szCs w:val="26"/>
          <w:lang w:eastAsia="en-US"/>
        </w:rPr>
        <w:br/>
        <w:t>пункта 2.7 Административного регламента, в случае, если они не представлены заявителем самостоятельно.</w:t>
      </w:r>
    </w:p>
    <w:p w:rsidR="00072148" w:rsidRPr="00731750" w:rsidRDefault="00072148" w:rsidP="00072148">
      <w:pPr>
        <w:tabs>
          <w:tab w:val="left" w:pos="10080"/>
        </w:tabs>
        <w:ind w:firstLine="567"/>
        <w:jc w:val="both"/>
        <w:rPr>
          <w:kern w:val="1"/>
          <w:position w:val="-2"/>
          <w:sz w:val="26"/>
          <w:szCs w:val="26"/>
          <w:lang w:eastAsia="en-US"/>
        </w:rPr>
      </w:pPr>
      <w:r w:rsidRPr="00731750">
        <w:rPr>
          <w:color w:val="000000"/>
          <w:kern w:val="26"/>
          <w:position w:val="-2"/>
          <w:sz w:val="26"/>
          <w:szCs w:val="26"/>
          <w:lang w:eastAsia="en-US"/>
        </w:rPr>
        <w:t xml:space="preserve">Ответственный исполнитель готовит </w:t>
      </w:r>
      <w:r w:rsidRPr="00731750">
        <w:rPr>
          <w:kern w:val="1"/>
          <w:position w:val="-2"/>
          <w:sz w:val="26"/>
          <w:szCs w:val="26"/>
        </w:rPr>
        <w:t xml:space="preserve">запросы в органы государственной власти, органы местного самоуправления, в распоряжении которых могут находиться указанные </w:t>
      </w:r>
      <w:proofErr w:type="gramStart"/>
      <w:r w:rsidRPr="00731750">
        <w:rPr>
          <w:kern w:val="1"/>
          <w:position w:val="-2"/>
          <w:sz w:val="26"/>
          <w:szCs w:val="26"/>
        </w:rPr>
        <w:t>документы</w:t>
      </w:r>
      <w:proofErr w:type="gramEnd"/>
      <w:r w:rsidRPr="00731750">
        <w:rPr>
          <w:kern w:val="1"/>
          <w:position w:val="-2"/>
          <w:sz w:val="26"/>
          <w:szCs w:val="26"/>
        </w:rPr>
        <w:t xml:space="preserve"> и передает их</w:t>
      </w:r>
      <w:r w:rsidRPr="00731750">
        <w:rPr>
          <w:kern w:val="26"/>
          <w:position w:val="-2"/>
          <w:sz w:val="26"/>
          <w:szCs w:val="26"/>
        </w:rPr>
        <w:t xml:space="preserve"> </w:t>
      </w:r>
      <w:r w:rsidRPr="00731750">
        <w:rPr>
          <w:color w:val="000000"/>
          <w:kern w:val="26"/>
          <w:position w:val="-2"/>
          <w:sz w:val="26"/>
          <w:szCs w:val="26"/>
          <w:lang w:eastAsia="en-US"/>
        </w:rPr>
        <w:t xml:space="preserve">Главе Администрации. </w:t>
      </w:r>
      <w:r w:rsidRPr="00731750">
        <w:rPr>
          <w:color w:val="000000"/>
          <w:kern w:val="1"/>
          <w:position w:val="-2"/>
          <w:sz w:val="26"/>
          <w:szCs w:val="26"/>
          <w:lang w:eastAsia="en-US"/>
        </w:rPr>
        <w:t xml:space="preserve">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w:t>
      </w:r>
      <w:r w:rsidRPr="00731750">
        <w:rPr>
          <w:kern w:val="1"/>
          <w:position w:val="-2"/>
          <w:sz w:val="26"/>
          <w:szCs w:val="26"/>
        </w:rPr>
        <w:t>в Журнале регистрации исходящей корреспонденции Администрации</w:t>
      </w:r>
      <w:r w:rsidRPr="00731750">
        <w:rPr>
          <w:color w:val="000000"/>
          <w:kern w:val="1"/>
          <w:position w:val="-2"/>
          <w:sz w:val="26"/>
          <w:szCs w:val="26"/>
          <w:lang w:eastAsia="en-US"/>
        </w:rPr>
        <w:t>, после чего осуществляет их отправку.</w:t>
      </w:r>
    </w:p>
    <w:p w:rsidR="00072148" w:rsidRPr="00731750" w:rsidRDefault="00072148" w:rsidP="00072148">
      <w:pPr>
        <w:autoSpaceDE w:val="0"/>
        <w:autoSpaceDN w:val="0"/>
        <w:ind w:firstLine="567"/>
        <w:jc w:val="both"/>
        <w:rPr>
          <w:color w:val="000000"/>
          <w:position w:val="-2"/>
          <w:sz w:val="26"/>
          <w:szCs w:val="26"/>
          <w:lang w:eastAsia="en-US"/>
        </w:rPr>
      </w:pPr>
      <w:r w:rsidRPr="00731750">
        <w:rPr>
          <w:color w:val="000000"/>
          <w:position w:val="-2"/>
          <w:sz w:val="26"/>
          <w:szCs w:val="26"/>
          <w:lang w:eastAsia="en-US"/>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72148" w:rsidRPr="00731750" w:rsidRDefault="00072148" w:rsidP="00072148">
      <w:pPr>
        <w:autoSpaceDE w:val="0"/>
        <w:autoSpaceDN w:val="0"/>
        <w:ind w:firstLine="567"/>
        <w:jc w:val="both"/>
        <w:rPr>
          <w:color w:val="000000"/>
          <w:position w:val="-2"/>
          <w:sz w:val="26"/>
          <w:szCs w:val="26"/>
          <w:lang w:eastAsia="en-US"/>
        </w:rPr>
      </w:pPr>
      <w:r w:rsidRPr="00731750">
        <w:rPr>
          <w:color w:val="000000"/>
          <w:position w:val="-2"/>
          <w:sz w:val="26"/>
          <w:szCs w:val="26"/>
          <w:lang w:eastAsia="en-US"/>
        </w:rPr>
        <w:t>В случае отсутствия технической возможности межведомственный запрос направляется на бумажном носителе.</w:t>
      </w:r>
    </w:p>
    <w:p w:rsidR="00072148" w:rsidRPr="00731750" w:rsidRDefault="00072148" w:rsidP="00072148">
      <w:pPr>
        <w:ind w:firstLine="567"/>
        <w:jc w:val="both"/>
        <w:rPr>
          <w:position w:val="-2"/>
          <w:sz w:val="26"/>
          <w:szCs w:val="26"/>
        </w:rPr>
      </w:pPr>
      <w:proofErr w:type="gramStart"/>
      <w:r w:rsidRPr="00731750">
        <w:rPr>
          <w:color w:val="000000"/>
          <w:position w:val="-2"/>
          <w:sz w:val="26"/>
          <w:szCs w:val="26"/>
          <w:lang w:eastAsia="en-US"/>
        </w:rPr>
        <w:t xml:space="preserve">По результатам проверки представленных заявителем ходатайства об изъятии </w:t>
      </w:r>
      <w:r w:rsidRPr="00731750">
        <w:rPr>
          <w:position w:val="-2"/>
          <w:sz w:val="26"/>
          <w:szCs w:val="26"/>
          <w:lang w:eastAsia="en-US"/>
        </w:rPr>
        <w:t>и документов, полученных по межведомственному запросу</w:t>
      </w:r>
      <w:r w:rsidRPr="00731750">
        <w:rPr>
          <w:color w:val="000000"/>
          <w:position w:val="-2"/>
          <w:sz w:val="26"/>
          <w:szCs w:val="26"/>
          <w:lang w:eastAsia="en-US"/>
        </w:rPr>
        <w:t xml:space="preserve">, при наличии оснований </w:t>
      </w:r>
      <w:r w:rsidRPr="00731750">
        <w:rPr>
          <w:position w:val="-2"/>
          <w:sz w:val="26"/>
          <w:szCs w:val="26"/>
        </w:rPr>
        <w:t>для отказа в приеме Администрацией ходатайства об изъятии и документов или оснований для возврата ходатайства об изъятии и документов</w:t>
      </w:r>
      <w:r w:rsidRPr="00731750">
        <w:rPr>
          <w:color w:val="000000"/>
          <w:position w:val="-2"/>
          <w:sz w:val="26"/>
          <w:szCs w:val="26"/>
          <w:lang w:eastAsia="en-US"/>
        </w:rPr>
        <w:t>, предусмотренных пунктами 2.11 и 2.12 Административного регламента, ответственный исполнитель готовит проект уведомления</w:t>
      </w:r>
      <w:r w:rsidRPr="00731750">
        <w:rPr>
          <w:position w:val="-2"/>
          <w:sz w:val="26"/>
          <w:szCs w:val="26"/>
        </w:rPr>
        <w:t xml:space="preserve"> об отказе в приеме ходатайства об изъятии и документов, при несоблюдении установленных</w:t>
      </w:r>
      <w:proofErr w:type="gramEnd"/>
      <w:r w:rsidRPr="00731750">
        <w:rPr>
          <w:position w:val="-2"/>
          <w:sz w:val="26"/>
          <w:szCs w:val="26"/>
        </w:rPr>
        <w:t xml:space="preserve"> условий признания действительности усиленной квалифицированной электронной подписи </w:t>
      </w:r>
      <w:r w:rsidRPr="00731750">
        <w:rPr>
          <w:position w:val="-2"/>
          <w:sz w:val="26"/>
          <w:szCs w:val="26"/>
        </w:rPr>
        <w:lastRenderedPageBreak/>
        <w:t xml:space="preserve">или </w:t>
      </w:r>
      <w:r w:rsidRPr="00731750">
        <w:rPr>
          <w:color w:val="000000"/>
          <w:position w:val="-2"/>
          <w:sz w:val="26"/>
          <w:szCs w:val="26"/>
          <w:lang w:eastAsia="en-US"/>
        </w:rPr>
        <w:t>проект уведомления</w:t>
      </w:r>
      <w:r w:rsidRPr="00731750">
        <w:rPr>
          <w:position w:val="-2"/>
          <w:sz w:val="26"/>
          <w:szCs w:val="26"/>
        </w:rPr>
        <w:t xml:space="preserve"> о возврате ходатайства об изъятии и документов, содержащие сведения о допущенных нарушениях требований, в соответствии с которыми должны быть представлены ходатайство об изъятии и документы.</w:t>
      </w:r>
    </w:p>
    <w:p w:rsidR="00072148" w:rsidRPr="00731750" w:rsidRDefault="00072148" w:rsidP="00072148">
      <w:pPr>
        <w:ind w:firstLine="567"/>
        <w:jc w:val="both"/>
        <w:rPr>
          <w:color w:val="000000"/>
          <w:position w:val="-2"/>
          <w:sz w:val="26"/>
          <w:szCs w:val="26"/>
          <w:lang w:eastAsia="en-US"/>
        </w:rPr>
      </w:pPr>
      <w:r w:rsidRPr="00731750">
        <w:rPr>
          <w:color w:val="000000"/>
          <w:position w:val="-2"/>
          <w:sz w:val="26"/>
          <w:szCs w:val="26"/>
          <w:lang w:eastAsia="en-US"/>
        </w:rPr>
        <w:t xml:space="preserve">При отсутствии оснований </w:t>
      </w:r>
      <w:r w:rsidRPr="00731750">
        <w:rPr>
          <w:position w:val="-2"/>
          <w:sz w:val="26"/>
          <w:szCs w:val="26"/>
        </w:rPr>
        <w:t>для отказа в приеме Администрацией ходатайства об изъятии и документов и оснований для возврата ходатайства об изъятии и документов</w:t>
      </w:r>
      <w:r w:rsidRPr="00731750">
        <w:rPr>
          <w:color w:val="000000"/>
          <w:position w:val="-2"/>
          <w:sz w:val="26"/>
          <w:szCs w:val="26"/>
          <w:lang w:eastAsia="en-US"/>
        </w:rPr>
        <w:t xml:space="preserve">, предусмотренных в пунктах 2.11 и 2.12 Административного регламента, ответственный исполнитель готовит проект </w:t>
      </w:r>
      <w:r w:rsidRPr="00731750">
        <w:rPr>
          <w:position w:val="-2"/>
          <w:sz w:val="26"/>
          <w:szCs w:val="26"/>
        </w:rPr>
        <w:t>уведомления о приеме ходатайства и документов к рассмотрению Администрацией.</w:t>
      </w:r>
    </w:p>
    <w:p w:rsidR="00072148" w:rsidRPr="00731750" w:rsidRDefault="00072148" w:rsidP="00072148">
      <w:pPr>
        <w:tabs>
          <w:tab w:val="left" w:pos="10080"/>
        </w:tabs>
        <w:ind w:firstLine="567"/>
        <w:jc w:val="both"/>
        <w:rPr>
          <w:kern w:val="1"/>
          <w:position w:val="-2"/>
          <w:sz w:val="26"/>
          <w:szCs w:val="26"/>
          <w:lang w:eastAsia="en-US"/>
        </w:rPr>
      </w:pPr>
      <w:r w:rsidRPr="00731750">
        <w:rPr>
          <w:color w:val="000000"/>
          <w:kern w:val="26"/>
          <w:position w:val="-2"/>
          <w:sz w:val="26"/>
          <w:szCs w:val="26"/>
          <w:lang w:eastAsia="en-US"/>
        </w:rPr>
        <w:t xml:space="preserve">Ответственный исполнитель передает проекты </w:t>
      </w:r>
      <w:r w:rsidRPr="00731750">
        <w:rPr>
          <w:kern w:val="26"/>
          <w:position w:val="-2"/>
          <w:sz w:val="26"/>
          <w:szCs w:val="26"/>
        </w:rPr>
        <w:t xml:space="preserve">уведомлений об отказе в приеме ходатайства об изъятии и документов, о возврате ходатайства об изъятии и документов либо о приеме ходатайства и документов к рассмотрению Администрацией </w:t>
      </w:r>
      <w:r w:rsidRPr="00731750">
        <w:rPr>
          <w:color w:val="000000"/>
          <w:kern w:val="26"/>
          <w:position w:val="-2"/>
          <w:sz w:val="26"/>
          <w:szCs w:val="26"/>
          <w:lang w:eastAsia="en-US"/>
        </w:rPr>
        <w:t xml:space="preserve">Главе Администрации. </w:t>
      </w:r>
      <w:r w:rsidRPr="00731750">
        <w:rPr>
          <w:color w:val="000000"/>
          <w:kern w:val="1"/>
          <w:position w:val="-2"/>
          <w:sz w:val="26"/>
          <w:szCs w:val="26"/>
          <w:lang w:eastAsia="en-US"/>
        </w:rPr>
        <w:t xml:space="preserve">Глава Администрации рассматривает подготовленные проекты уведомлений и подписывает их, после чего специалист Администрации, ответственный за регистрацию исходящей корреспонденции регистрирует уведомления </w:t>
      </w:r>
      <w:r w:rsidRPr="00731750">
        <w:rPr>
          <w:kern w:val="1"/>
          <w:position w:val="-2"/>
          <w:sz w:val="26"/>
          <w:szCs w:val="26"/>
        </w:rPr>
        <w:t>в Журнале регистрации исходящей корреспонденции Администрации</w:t>
      </w:r>
      <w:r w:rsidRPr="00731750">
        <w:rPr>
          <w:color w:val="000000"/>
          <w:kern w:val="1"/>
          <w:position w:val="-2"/>
          <w:sz w:val="26"/>
          <w:szCs w:val="26"/>
          <w:lang w:eastAsia="en-US"/>
        </w:rPr>
        <w:t xml:space="preserve"> и направляет заявителю.</w:t>
      </w:r>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 xml:space="preserve">Результатом административного действия является направление заявителю одним из способов, указанных в ходатайстве об изъятии, уведомления об отказе в приеме ходатайства об изъятии и документов, при наличии оснований, предусмотренных в </w:t>
      </w:r>
      <w:hyperlink r:id="rId32" w:history="1">
        <w:r w:rsidRPr="00731750">
          <w:rPr>
            <w:position w:val="-2"/>
            <w:sz w:val="26"/>
            <w:szCs w:val="26"/>
          </w:rPr>
          <w:t>пункте 2.1</w:t>
        </w:r>
      </w:hyperlink>
      <w:r w:rsidRPr="00731750">
        <w:rPr>
          <w:position w:val="-2"/>
          <w:sz w:val="26"/>
          <w:szCs w:val="26"/>
        </w:rPr>
        <w:t xml:space="preserve">1 Административного регламента, уведомления о возврате ходатайства об изъятии и документов, при наличии оснований, предусмотренных в </w:t>
      </w:r>
      <w:hyperlink r:id="rId33" w:history="1">
        <w:r w:rsidRPr="00731750">
          <w:rPr>
            <w:position w:val="-2"/>
            <w:sz w:val="26"/>
            <w:szCs w:val="26"/>
          </w:rPr>
          <w:t>пункте 2.1</w:t>
        </w:r>
      </w:hyperlink>
      <w:r w:rsidRPr="00731750">
        <w:rPr>
          <w:position w:val="-2"/>
          <w:sz w:val="26"/>
          <w:szCs w:val="26"/>
        </w:rPr>
        <w:t>2 Административного регламента или уведомления о приеме ходатайства об изъятии и документов к рассмотрению Администрацией</w:t>
      </w:r>
      <w:proofErr w:type="gramEnd"/>
      <w:r w:rsidRPr="00731750">
        <w:rPr>
          <w:position w:val="-2"/>
          <w:sz w:val="26"/>
          <w:szCs w:val="26"/>
        </w:rPr>
        <w:t xml:space="preserve">, при отсутствии оснований, предусмотренных </w:t>
      </w:r>
      <w:hyperlink r:id="rId34" w:history="1">
        <w:r w:rsidRPr="00731750">
          <w:rPr>
            <w:position w:val="-2"/>
            <w:sz w:val="26"/>
            <w:szCs w:val="26"/>
          </w:rPr>
          <w:t>пунктами 2.1</w:t>
        </w:r>
      </w:hyperlink>
      <w:r w:rsidRPr="00731750">
        <w:rPr>
          <w:position w:val="-2"/>
          <w:sz w:val="26"/>
          <w:szCs w:val="26"/>
        </w:rPr>
        <w:t>1 и 2.12 Административного регламента.</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Способом фиксации результата выполнения административной процедуры является </w:t>
      </w:r>
      <w:r w:rsidRPr="00731750">
        <w:rPr>
          <w:position w:val="-2"/>
          <w:sz w:val="26"/>
          <w:szCs w:val="26"/>
          <w:lang w:eastAsia="en-US"/>
        </w:rPr>
        <w:t>присвоение исходящего регистрационного номера</w:t>
      </w:r>
      <w:r w:rsidRPr="00731750">
        <w:rPr>
          <w:position w:val="-2"/>
          <w:sz w:val="26"/>
          <w:szCs w:val="26"/>
        </w:rPr>
        <w:t xml:space="preserve"> уведомлению об отказе в приеме ходатайства об изъятии и документов, уведомлению о возврате ходатайства об изъятии и документов или уведомлению о приеме ходатайства об изъятии и документов к рассмотрению Администрацией.</w:t>
      </w:r>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Максимальный срок выполнения административной процедуры - 5 рабочих дней со дня поступления ходатайства об изъятии и документов в Администрацию (при соблюдении установленных условий признания действительности усиленной квалифицированной электронной подписи), или один рабочий день со дня поступления ходатайства об изъятии и документов в Администрацию при несоблюдении установленных условий признания действительности усиленной квалифицированной электронной подписи.</w:t>
      </w:r>
      <w:proofErr w:type="gramEnd"/>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3.2.3. </w:t>
      </w:r>
      <w:proofErr w:type="gramStart"/>
      <w:r w:rsidRPr="00731750">
        <w:rPr>
          <w:position w:val="-2"/>
          <w:sz w:val="26"/>
          <w:szCs w:val="26"/>
        </w:rPr>
        <w:t>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Основанием для начала административной процедуры является поступившие ответственному исполнителю ходатайство об изъятии и документы, при отсутствии оснований, предусмотренных </w:t>
      </w:r>
      <w:proofErr w:type="gramStart"/>
      <w:r w:rsidRPr="00731750">
        <w:rPr>
          <w:position w:val="-2"/>
          <w:sz w:val="26"/>
          <w:szCs w:val="26"/>
        </w:rPr>
        <w:t>в</w:t>
      </w:r>
      <w:proofErr w:type="gramEnd"/>
      <w:r w:rsidRPr="00731750">
        <w:rPr>
          <w:position w:val="-2"/>
          <w:sz w:val="26"/>
          <w:szCs w:val="26"/>
        </w:rPr>
        <w:t xml:space="preserve"> </w:t>
      </w:r>
      <w:hyperlink r:id="rId35" w:history="1">
        <w:r w:rsidRPr="00731750">
          <w:rPr>
            <w:position w:val="-2"/>
            <w:sz w:val="26"/>
            <w:szCs w:val="26"/>
          </w:rPr>
          <w:t xml:space="preserve">пунктах 2.11 и 2.12 Административного </w:t>
        </w:r>
      </w:hyperlink>
      <w:r w:rsidRPr="00731750">
        <w:rPr>
          <w:position w:val="-2"/>
          <w:sz w:val="26"/>
          <w:szCs w:val="26"/>
        </w:rPr>
        <w:t>регламента.</w:t>
      </w:r>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 xml:space="preserve">Критерием принятия решения о направлении запроса в орган регистрации прав в целях выявления лиц, земельные участки которых подлежат изъятию или из </w:t>
      </w:r>
      <w:r w:rsidRPr="00731750">
        <w:rPr>
          <w:position w:val="-2"/>
          <w:sz w:val="26"/>
          <w:szCs w:val="26"/>
        </w:rPr>
        <w:lastRenderedPageBreak/>
        <w:t>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является отсутствие оснований для отказа для отказа в приеме Администрацией ходатайства об изъятии и документов и для</w:t>
      </w:r>
      <w:proofErr w:type="gramEnd"/>
      <w:r w:rsidRPr="00731750">
        <w:rPr>
          <w:position w:val="-2"/>
          <w:sz w:val="26"/>
          <w:szCs w:val="26"/>
        </w:rPr>
        <w:t xml:space="preserve"> возврата ходатайства об изъятии и документов, предусмотренных </w:t>
      </w:r>
      <w:proofErr w:type="gramStart"/>
      <w:r w:rsidRPr="00731750">
        <w:rPr>
          <w:position w:val="-2"/>
          <w:sz w:val="26"/>
          <w:szCs w:val="26"/>
        </w:rPr>
        <w:t>в</w:t>
      </w:r>
      <w:proofErr w:type="gramEnd"/>
      <w:r w:rsidRPr="00731750">
        <w:rPr>
          <w:position w:val="-2"/>
          <w:sz w:val="26"/>
          <w:szCs w:val="26"/>
        </w:rPr>
        <w:t xml:space="preserve"> </w:t>
      </w:r>
      <w:hyperlink r:id="rId36" w:history="1">
        <w:r w:rsidRPr="00731750">
          <w:rPr>
            <w:position w:val="-2"/>
            <w:sz w:val="26"/>
            <w:szCs w:val="26"/>
          </w:rPr>
          <w:t xml:space="preserve">пунктах 2.11 и 2.12 Административного </w:t>
        </w:r>
      </w:hyperlink>
      <w:r w:rsidRPr="00731750">
        <w:rPr>
          <w:position w:val="-2"/>
          <w:sz w:val="26"/>
          <w:szCs w:val="26"/>
        </w:rPr>
        <w:t>регламента.</w:t>
      </w:r>
    </w:p>
    <w:p w:rsidR="00072148" w:rsidRPr="00731750" w:rsidRDefault="00072148" w:rsidP="00072148">
      <w:pPr>
        <w:tabs>
          <w:tab w:val="left" w:pos="10080"/>
        </w:tabs>
        <w:ind w:firstLine="567"/>
        <w:jc w:val="both"/>
        <w:rPr>
          <w:kern w:val="1"/>
          <w:position w:val="-2"/>
          <w:sz w:val="26"/>
          <w:szCs w:val="26"/>
          <w:lang w:eastAsia="en-US"/>
        </w:rPr>
      </w:pPr>
      <w:r w:rsidRPr="00731750">
        <w:rPr>
          <w:color w:val="000000"/>
          <w:kern w:val="26"/>
          <w:position w:val="-2"/>
          <w:sz w:val="26"/>
          <w:szCs w:val="26"/>
          <w:lang w:eastAsia="en-US"/>
        </w:rPr>
        <w:t xml:space="preserve">Ответственный исполнитель готовит </w:t>
      </w:r>
      <w:r w:rsidRPr="00731750">
        <w:rPr>
          <w:kern w:val="1"/>
          <w:position w:val="-2"/>
          <w:sz w:val="26"/>
          <w:szCs w:val="26"/>
        </w:rPr>
        <w:t>запроса в орган регистрации прав и передает его</w:t>
      </w:r>
      <w:r w:rsidRPr="00731750">
        <w:rPr>
          <w:kern w:val="26"/>
          <w:position w:val="-2"/>
          <w:sz w:val="26"/>
          <w:szCs w:val="26"/>
        </w:rPr>
        <w:t xml:space="preserve"> </w:t>
      </w:r>
      <w:r w:rsidRPr="00731750">
        <w:rPr>
          <w:color w:val="000000"/>
          <w:kern w:val="26"/>
          <w:position w:val="-2"/>
          <w:sz w:val="26"/>
          <w:szCs w:val="26"/>
          <w:lang w:eastAsia="en-US"/>
        </w:rPr>
        <w:t xml:space="preserve">Главе Администрации. </w:t>
      </w:r>
      <w:r w:rsidRPr="00731750">
        <w:rPr>
          <w:color w:val="000000"/>
          <w:kern w:val="1"/>
          <w:position w:val="-2"/>
          <w:sz w:val="26"/>
          <w:szCs w:val="26"/>
          <w:lang w:eastAsia="en-US"/>
        </w:rPr>
        <w:t xml:space="preserve">Глава Администрации рассматривает подготовленный запрос и подписывает его, после чего специалист Администрации, ответственный за регистрацию исходящей корреспонденции регистрирует запрос </w:t>
      </w:r>
      <w:r w:rsidRPr="00731750">
        <w:rPr>
          <w:kern w:val="1"/>
          <w:position w:val="-2"/>
          <w:sz w:val="26"/>
          <w:szCs w:val="26"/>
        </w:rPr>
        <w:t>в Журнале регистрации исходящей корреспонденции Администрации</w:t>
      </w:r>
      <w:r w:rsidRPr="00731750">
        <w:rPr>
          <w:color w:val="000000"/>
          <w:kern w:val="1"/>
          <w:position w:val="-2"/>
          <w:sz w:val="26"/>
          <w:szCs w:val="26"/>
          <w:lang w:eastAsia="en-US"/>
        </w:rPr>
        <w:t>, после чего осуществляет его отправку.</w:t>
      </w:r>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Результатом административного действия является зарегистрированный и направленный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 xml:space="preserve">Способом фиксации результата выполнения административной процедуры является </w:t>
      </w:r>
      <w:r w:rsidRPr="00731750">
        <w:rPr>
          <w:position w:val="-2"/>
          <w:sz w:val="26"/>
          <w:szCs w:val="26"/>
          <w:lang w:eastAsia="en-US"/>
        </w:rPr>
        <w:t>присвоение исходящего регистрационного номера</w:t>
      </w:r>
      <w:r w:rsidRPr="00731750">
        <w:rPr>
          <w:position w:val="-2"/>
          <w:sz w:val="26"/>
          <w:szCs w:val="26"/>
        </w:rPr>
        <w:t xml:space="preserve"> запросу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Максимальный срок выполнения административной процедуры - не более</w:t>
      </w:r>
      <w:r w:rsidRPr="00731750">
        <w:rPr>
          <w:position w:val="-2"/>
          <w:sz w:val="26"/>
          <w:szCs w:val="26"/>
        </w:rPr>
        <w:br/>
        <w:t>чем 30 дней со дня поступления ходатайства об изъятии и документов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roofErr w:type="gramEnd"/>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3.2.4. </w:t>
      </w:r>
      <w:proofErr w:type="gramStart"/>
      <w:r w:rsidRPr="00731750">
        <w:rPr>
          <w:position w:val="-2"/>
          <w:sz w:val="26"/>
          <w:szCs w:val="26"/>
        </w:rPr>
        <w:t>Выявление лиц, земельные участки которых подлежат изъятию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w:t>
      </w:r>
      <w:proofErr w:type="gramEnd"/>
      <w:r w:rsidRPr="00731750">
        <w:rPr>
          <w:position w:val="-2"/>
          <w:sz w:val="26"/>
          <w:szCs w:val="26"/>
        </w:rPr>
        <w:t xml:space="preserve"> на </w:t>
      </w:r>
      <w:proofErr w:type="gramStart"/>
      <w:r w:rsidRPr="00731750">
        <w:rPr>
          <w:position w:val="-2"/>
          <w:sz w:val="26"/>
          <w:szCs w:val="26"/>
        </w:rPr>
        <w:t>расположенные</w:t>
      </w:r>
      <w:proofErr w:type="gramEnd"/>
      <w:r w:rsidRPr="00731750">
        <w:rPr>
          <w:position w:val="-2"/>
          <w:sz w:val="26"/>
          <w:szCs w:val="26"/>
        </w:rPr>
        <w:t xml:space="preserve"> на таких земельных участках объекты недвижимого имущества.</w:t>
      </w:r>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Основанием для начала административной процедуры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roofErr w:type="gramEnd"/>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 xml:space="preserve">Критерием принятия решения об осуществлении Администрацией действий, предусмотренных настоящим подпунктом,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w:t>
      </w:r>
      <w:r w:rsidRPr="00731750">
        <w:rPr>
          <w:position w:val="-2"/>
          <w:sz w:val="26"/>
          <w:szCs w:val="26"/>
        </w:rPr>
        <w:lastRenderedPageBreak/>
        <w:t>участках объекты недвижимого имущества.</w:t>
      </w:r>
      <w:proofErr w:type="gramEnd"/>
    </w:p>
    <w:p w:rsidR="00072148" w:rsidRPr="00731750" w:rsidRDefault="00072148" w:rsidP="00072148">
      <w:pPr>
        <w:autoSpaceDE w:val="0"/>
        <w:autoSpaceDN w:val="0"/>
        <w:adjustRightInd w:val="0"/>
        <w:ind w:firstLine="567"/>
        <w:jc w:val="both"/>
        <w:rPr>
          <w:position w:val="-2"/>
          <w:sz w:val="26"/>
          <w:szCs w:val="26"/>
        </w:rPr>
      </w:pPr>
      <w:proofErr w:type="gramStart"/>
      <w:r w:rsidRPr="00731750">
        <w:rPr>
          <w:b/>
          <w:position w:val="-2"/>
          <w:sz w:val="26"/>
          <w:szCs w:val="26"/>
          <w:u w:val="single"/>
        </w:rPr>
        <w:t>В срок не более чем десять дней со дня получения Администрацией сведений из Единого государственного реестра</w:t>
      </w:r>
      <w:r w:rsidRPr="00731750">
        <w:rPr>
          <w:position w:val="-2"/>
          <w:sz w:val="26"/>
          <w:szCs w:val="26"/>
        </w:rPr>
        <w:t xml:space="preserve">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ответственный исполнитель осуществляет следующие действия:</w:t>
      </w:r>
      <w:proofErr w:type="gramEnd"/>
    </w:p>
    <w:p w:rsidR="00072148" w:rsidRPr="00731750" w:rsidRDefault="00072148" w:rsidP="00072148">
      <w:pPr>
        <w:autoSpaceDE w:val="0"/>
        <w:autoSpaceDN w:val="0"/>
        <w:adjustRightInd w:val="0"/>
        <w:ind w:firstLine="567"/>
        <w:jc w:val="both"/>
        <w:rPr>
          <w:position w:val="-2"/>
          <w:sz w:val="26"/>
          <w:szCs w:val="26"/>
        </w:rPr>
      </w:pPr>
      <w:bookmarkStart w:id="5" w:name="Par36"/>
      <w:bookmarkEnd w:id="5"/>
      <w:r w:rsidRPr="00731750">
        <w:rPr>
          <w:position w:val="-2"/>
          <w:sz w:val="26"/>
          <w:szCs w:val="26"/>
        </w:rPr>
        <w:t xml:space="preserve">1) запрашивает сведения об имеющихся правах на земельные участки, подлежащие изъятию для муниципальных нужд, и на </w:t>
      </w:r>
      <w:proofErr w:type="gramStart"/>
      <w:r w:rsidRPr="00731750">
        <w:rPr>
          <w:position w:val="-2"/>
          <w:sz w:val="26"/>
          <w:szCs w:val="26"/>
        </w:rPr>
        <w:t>расположенные</w:t>
      </w:r>
      <w:proofErr w:type="gramEnd"/>
      <w:r w:rsidRPr="00731750">
        <w:rPr>
          <w:position w:val="-2"/>
          <w:sz w:val="26"/>
          <w:szCs w:val="26"/>
        </w:rPr>
        <w:t xml:space="preserve">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072148" w:rsidRPr="00731750" w:rsidRDefault="00072148" w:rsidP="00072148">
      <w:pPr>
        <w:tabs>
          <w:tab w:val="left" w:pos="10080"/>
        </w:tabs>
        <w:ind w:firstLine="567"/>
        <w:jc w:val="both"/>
        <w:rPr>
          <w:kern w:val="1"/>
          <w:position w:val="-2"/>
          <w:sz w:val="26"/>
          <w:szCs w:val="26"/>
          <w:lang w:eastAsia="en-US"/>
        </w:rPr>
      </w:pPr>
      <w:bookmarkStart w:id="6" w:name="Par37"/>
      <w:bookmarkEnd w:id="6"/>
      <w:proofErr w:type="gramStart"/>
      <w:r w:rsidRPr="00731750">
        <w:rPr>
          <w:color w:val="000000"/>
          <w:kern w:val="26"/>
          <w:position w:val="-2"/>
          <w:sz w:val="26"/>
          <w:szCs w:val="26"/>
          <w:lang w:eastAsia="en-US"/>
        </w:rPr>
        <w:t xml:space="preserve">Ответственный исполнитель готовит </w:t>
      </w:r>
      <w:r w:rsidRPr="00731750">
        <w:rPr>
          <w:kern w:val="1"/>
          <w:position w:val="-2"/>
          <w:sz w:val="26"/>
          <w:szCs w:val="26"/>
        </w:rPr>
        <w:t>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и передает их</w:t>
      </w:r>
      <w:r w:rsidRPr="00731750">
        <w:rPr>
          <w:kern w:val="26"/>
          <w:position w:val="-2"/>
          <w:sz w:val="26"/>
          <w:szCs w:val="26"/>
        </w:rPr>
        <w:t xml:space="preserve"> </w:t>
      </w:r>
      <w:r w:rsidRPr="00731750">
        <w:rPr>
          <w:color w:val="000000"/>
          <w:kern w:val="26"/>
          <w:position w:val="-2"/>
          <w:sz w:val="26"/>
          <w:szCs w:val="26"/>
          <w:lang w:eastAsia="en-US"/>
        </w:rPr>
        <w:t>Главе Администрации.</w:t>
      </w:r>
      <w:proofErr w:type="gramEnd"/>
      <w:r w:rsidRPr="00731750">
        <w:rPr>
          <w:color w:val="000000"/>
          <w:kern w:val="26"/>
          <w:position w:val="-2"/>
          <w:sz w:val="26"/>
          <w:szCs w:val="26"/>
          <w:lang w:eastAsia="en-US"/>
        </w:rPr>
        <w:t xml:space="preserve"> </w:t>
      </w:r>
      <w:r w:rsidRPr="00731750">
        <w:rPr>
          <w:color w:val="000000"/>
          <w:kern w:val="1"/>
          <w:position w:val="-2"/>
          <w:sz w:val="26"/>
          <w:szCs w:val="26"/>
          <w:lang w:eastAsia="en-US"/>
        </w:rPr>
        <w:t xml:space="preserve">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w:t>
      </w:r>
      <w:r w:rsidRPr="00731750">
        <w:rPr>
          <w:kern w:val="1"/>
          <w:position w:val="-2"/>
          <w:sz w:val="26"/>
          <w:szCs w:val="26"/>
        </w:rPr>
        <w:t>в Журнале регистрации исходящей корреспонденции Администрации</w:t>
      </w:r>
      <w:r w:rsidRPr="00731750">
        <w:rPr>
          <w:color w:val="000000"/>
          <w:kern w:val="1"/>
          <w:position w:val="-2"/>
          <w:sz w:val="26"/>
          <w:szCs w:val="26"/>
          <w:lang w:eastAsia="en-US"/>
        </w:rPr>
        <w:t>, после чего осуществляет их отправку.</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2) обеспечивает опубликование в порядке, установленном для официального опубликования (обнародования) муниципальных правовых актов уставом </w:t>
      </w:r>
      <w:proofErr w:type="spellStart"/>
      <w:r w:rsidRPr="00731750">
        <w:rPr>
          <w:position w:val="-2"/>
          <w:sz w:val="26"/>
          <w:szCs w:val="26"/>
        </w:rPr>
        <w:t>Камешкирского</w:t>
      </w:r>
      <w:proofErr w:type="spellEnd"/>
      <w:r w:rsidRPr="00731750">
        <w:rPr>
          <w:position w:val="-2"/>
          <w:sz w:val="26"/>
          <w:szCs w:val="26"/>
        </w:rPr>
        <w:t xml:space="preserve"> района Пензенской области, по месту нахождения земельных участков, подлежащих изъятию, сообщения о планируемом изъятии земельных участков для муниципальных нужд;</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3) обеспечивает размещение на официальном сайте Администрации сообщения о планируемом изъятии земельных участков для муниципальных нужд;</w:t>
      </w:r>
    </w:p>
    <w:p w:rsidR="00072148" w:rsidRPr="00731750" w:rsidRDefault="00072148" w:rsidP="00072148">
      <w:pPr>
        <w:autoSpaceDE w:val="0"/>
        <w:autoSpaceDN w:val="0"/>
        <w:adjustRightInd w:val="0"/>
        <w:ind w:firstLine="567"/>
        <w:jc w:val="both"/>
        <w:rPr>
          <w:position w:val="-2"/>
          <w:sz w:val="26"/>
          <w:szCs w:val="26"/>
        </w:rPr>
      </w:pPr>
      <w:bookmarkStart w:id="7" w:name="Par39"/>
      <w:bookmarkEnd w:id="7"/>
      <w:r w:rsidRPr="00731750">
        <w:rPr>
          <w:position w:val="-2"/>
          <w:sz w:val="26"/>
          <w:szCs w:val="26"/>
        </w:rPr>
        <w:t xml:space="preserve">4) обеспечивает размещение сообщения о планируемом изъятии земельных участков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w:t>
      </w:r>
      <w:proofErr w:type="spellStart"/>
      <w:r w:rsidRPr="00731750">
        <w:rPr>
          <w:position w:val="-2"/>
          <w:sz w:val="26"/>
          <w:szCs w:val="26"/>
        </w:rPr>
        <w:t>Камешкирского</w:t>
      </w:r>
      <w:proofErr w:type="spellEnd"/>
      <w:r w:rsidRPr="00731750">
        <w:rPr>
          <w:position w:val="-2"/>
          <w:sz w:val="26"/>
          <w:szCs w:val="26"/>
        </w:rPr>
        <w:t xml:space="preserve"> района Пензенской области.</w:t>
      </w:r>
      <w:r w:rsidRPr="00731750">
        <w:rPr>
          <w:i/>
          <w:position w:val="-2"/>
          <w:sz w:val="26"/>
          <w:szCs w:val="26"/>
        </w:rPr>
        <w:t xml:space="preserve"> </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Опубликование сообщения о планируемом изъятии земельных участков для муниципальных нужд, а также размещение информации на информационных щитах в соответствии с </w:t>
      </w:r>
      <w:hyperlink w:anchor="Par39" w:history="1">
        <w:r w:rsidRPr="00731750">
          <w:rPr>
            <w:position w:val="-2"/>
            <w:sz w:val="26"/>
            <w:szCs w:val="26"/>
          </w:rPr>
          <w:t>подпунктами 2 и 4</w:t>
        </w:r>
      </w:hyperlink>
      <w:r w:rsidRPr="00731750">
        <w:rPr>
          <w:position w:val="-2"/>
          <w:sz w:val="26"/>
          <w:szCs w:val="26"/>
        </w:rPr>
        <w:t xml:space="preserve"> настоящего пункта Административного регламента осуществляется за счет средств заявителя.</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Результатом административной процедуры являются зарегистрированные 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w:t>
      </w:r>
      <w:proofErr w:type="gramStart"/>
      <w:r w:rsidRPr="00731750">
        <w:rPr>
          <w:position w:val="-2"/>
          <w:sz w:val="26"/>
          <w:szCs w:val="26"/>
        </w:rPr>
        <w:t xml:space="preserve">сообщение о планируемом изъятии земельных участков для муниципальных нужд опубликованное </w:t>
      </w:r>
      <w:r w:rsidRPr="00731750">
        <w:rPr>
          <w:position w:val="-2"/>
          <w:sz w:val="26"/>
          <w:szCs w:val="26"/>
          <w:lang w:eastAsia="en-US"/>
        </w:rPr>
        <w:t>в информационной бюллетене «</w:t>
      </w:r>
      <w:proofErr w:type="spellStart"/>
      <w:r w:rsidRPr="00731750">
        <w:rPr>
          <w:position w:val="-2"/>
          <w:sz w:val="26"/>
          <w:szCs w:val="26"/>
          <w:lang w:eastAsia="en-US"/>
        </w:rPr>
        <w:t>Камешкирский</w:t>
      </w:r>
      <w:proofErr w:type="spellEnd"/>
      <w:r w:rsidRPr="00731750">
        <w:rPr>
          <w:position w:val="-2"/>
          <w:sz w:val="26"/>
          <w:szCs w:val="26"/>
          <w:lang w:eastAsia="en-US"/>
        </w:rPr>
        <w:t xml:space="preserve"> вестник» </w:t>
      </w:r>
      <w:r w:rsidRPr="00731750">
        <w:rPr>
          <w:position w:val="-2"/>
          <w:sz w:val="26"/>
          <w:szCs w:val="26"/>
        </w:rPr>
        <w:t xml:space="preserve">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w:t>
      </w:r>
      <w:r w:rsidRPr="00731750">
        <w:rPr>
          <w:position w:val="-2"/>
          <w:sz w:val="26"/>
          <w:szCs w:val="26"/>
        </w:rPr>
        <w:lastRenderedPageBreak/>
        <w:t xml:space="preserve">земельные участки расположены за пределами границ населенного пункта, - на информационном щите в границах </w:t>
      </w:r>
      <w:proofErr w:type="spellStart"/>
      <w:r w:rsidRPr="00731750">
        <w:rPr>
          <w:position w:val="-2"/>
          <w:sz w:val="26"/>
          <w:szCs w:val="26"/>
        </w:rPr>
        <w:t>Камешкирского</w:t>
      </w:r>
      <w:proofErr w:type="spellEnd"/>
      <w:r w:rsidRPr="00731750">
        <w:rPr>
          <w:position w:val="-2"/>
          <w:sz w:val="26"/>
          <w:szCs w:val="26"/>
        </w:rPr>
        <w:t xml:space="preserve"> района Пензенской области.</w:t>
      </w:r>
      <w:proofErr w:type="gramEnd"/>
      <w:r w:rsidRPr="00731750">
        <w:rPr>
          <w:position w:val="-2"/>
          <w:sz w:val="26"/>
          <w:szCs w:val="26"/>
        </w:rPr>
        <w:t xml:space="preserve">  Способом фиксации результата выполнения административной процедуры являются: </w:t>
      </w:r>
      <w:r w:rsidRPr="00731750">
        <w:rPr>
          <w:position w:val="-2"/>
          <w:sz w:val="26"/>
          <w:szCs w:val="26"/>
          <w:lang w:eastAsia="en-US"/>
        </w:rPr>
        <w:t>присвоение исходящих регистрационных номеров</w:t>
      </w:r>
      <w:r w:rsidRPr="00731750">
        <w:rPr>
          <w:position w:val="-2"/>
          <w:sz w:val="26"/>
          <w:szCs w:val="26"/>
        </w:rPr>
        <w:t xml:space="preserve"> указанным в настоящем пункте запросам; </w:t>
      </w:r>
      <w:proofErr w:type="gramStart"/>
      <w:r w:rsidRPr="00731750">
        <w:rPr>
          <w:position w:val="-2"/>
          <w:sz w:val="26"/>
          <w:szCs w:val="26"/>
        </w:rPr>
        <w:t xml:space="preserve">публикация сообщения о планируемом изъятии земельных участков для муниципальных нужд </w:t>
      </w:r>
      <w:r w:rsidRPr="00731750">
        <w:rPr>
          <w:position w:val="-2"/>
          <w:sz w:val="26"/>
          <w:szCs w:val="26"/>
          <w:lang w:eastAsia="en-US"/>
        </w:rPr>
        <w:t>информационной бюллетене «</w:t>
      </w:r>
      <w:proofErr w:type="spellStart"/>
      <w:r w:rsidRPr="00731750">
        <w:rPr>
          <w:position w:val="-2"/>
          <w:sz w:val="26"/>
          <w:szCs w:val="26"/>
          <w:lang w:eastAsia="en-US"/>
        </w:rPr>
        <w:t>Камешкирский</w:t>
      </w:r>
      <w:proofErr w:type="spellEnd"/>
      <w:r w:rsidRPr="00731750">
        <w:rPr>
          <w:position w:val="-2"/>
          <w:sz w:val="26"/>
          <w:szCs w:val="26"/>
          <w:lang w:eastAsia="en-US"/>
        </w:rPr>
        <w:t xml:space="preserve"> вестник», </w:t>
      </w:r>
      <w:r w:rsidRPr="00731750">
        <w:rPr>
          <w:position w:val="-2"/>
          <w:sz w:val="26"/>
          <w:szCs w:val="26"/>
        </w:rPr>
        <w:t xml:space="preserve">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w:t>
      </w:r>
      <w:proofErr w:type="spellStart"/>
      <w:r w:rsidRPr="00731750">
        <w:rPr>
          <w:position w:val="-2"/>
          <w:sz w:val="26"/>
          <w:szCs w:val="26"/>
        </w:rPr>
        <w:t>Камешкирского</w:t>
      </w:r>
      <w:proofErr w:type="spellEnd"/>
      <w:r w:rsidRPr="00731750">
        <w:rPr>
          <w:position w:val="-2"/>
          <w:sz w:val="26"/>
          <w:szCs w:val="26"/>
        </w:rPr>
        <w:t xml:space="preserve"> района Пензенской области.  </w:t>
      </w:r>
      <w:r w:rsidRPr="00731750">
        <w:rPr>
          <w:i/>
          <w:position w:val="-2"/>
          <w:sz w:val="26"/>
          <w:szCs w:val="26"/>
        </w:rPr>
        <w:t xml:space="preserve"> </w:t>
      </w:r>
      <w:proofErr w:type="gramEnd"/>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 xml:space="preserve">Максимальный срок выполнения административного действия - </w:t>
      </w:r>
      <w:r w:rsidRPr="00731750">
        <w:rPr>
          <w:b/>
          <w:position w:val="-2"/>
          <w:sz w:val="26"/>
          <w:szCs w:val="26"/>
          <w:u w:val="single"/>
        </w:rPr>
        <w:t>не более чем 10 дней</w:t>
      </w:r>
      <w:r w:rsidRPr="00731750">
        <w:rPr>
          <w:position w:val="-2"/>
          <w:sz w:val="26"/>
          <w:szCs w:val="26"/>
        </w:rPr>
        <w:t xml:space="preserve">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roofErr w:type="gramEnd"/>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3.2.5. </w:t>
      </w:r>
      <w:proofErr w:type="gramStart"/>
      <w:r w:rsidRPr="00731750">
        <w:rPr>
          <w:position w:val="-2"/>
          <w:sz w:val="26"/>
          <w:szCs w:val="26"/>
        </w:rPr>
        <w:t>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w:t>
      </w:r>
      <w:r w:rsidRPr="00731750">
        <w:rPr>
          <w:position w:val="-2"/>
          <w:sz w:val="26"/>
          <w:szCs w:val="26"/>
        </w:rPr>
        <w:br/>
        <w:t>и (или) расположенные на них объекты недвижимого имущества</w:t>
      </w:r>
      <w:r w:rsidRPr="00731750">
        <w:rPr>
          <w:position w:val="-2"/>
          <w:sz w:val="26"/>
          <w:szCs w:val="26"/>
        </w:rPr>
        <w:br/>
        <w:t>не зарегистрированы в Едином государственном реестре недвижимости об учете</w:t>
      </w:r>
      <w:r w:rsidRPr="00731750">
        <w:rPr>
          <w:position w:val="-2"/>
          <w:sz w:val="26"/>
          <w:szCs w:val="26"/>
        </w:rPr>
        <w:br/>
        <w:t>их прав (обременений прав</w:t>
      </w:r>
      <w:proofErr w:type="gramEnd"/>
      <w:r w:rsidRPr="00731750">
        <w:rPr>
          <w:position w:val="-2"/>
          <w:sz w:val="26"/>
          <w:szCs w:val="26"/>
        </w:rPr>
        <w:t>) на земельные участки и (или) объекты недвижимости с приложением копий документов, подтверждающих эти права (обременения прав).</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Основанием для начала административной процедуры является выполнение действий, указанных в пункте 3.2.4 Административного регламента.</w:t>
      </w:r>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Критерием принятия решения о начале осуществления административной процедуры является поступление в Администрацию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w:t>
      </w:r>
      <w:proofErr w:type="gramEnd"/>
      <w:r w:rsidRPr="00731750">
        <w:rPr>
          <w:position w:val="-2"/>
          <w:sz w:val="26"/>
          <w:szCs w:val="26"/>
        </w:rPr>
        <w:t xml:space="preserve"> </w:t>
      </w:r>
      <w:proofErr w:type="gramStart"/>
      <w:r w:rsidRPr="00731750">
        <w:rPr>
          <w:position w:val="-2"/>
          <w:sz w:val="26"/>
          <w:szCs w:val="26"/>
        </w:rPr>
        <w:t>реестре</w:t>
      </w:r>
      <w:proofErr w:type="gramEnd"/>
      <w:r w:rsidRPr="00731750">
        <w:rPr>
          <w:position w:val="-2"/>
          <w:sz w:val="26"/>
          <w:szCs w:val="26"/>
        </w:rPr>
        <w:t xml:space="preserve">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Регистрация указанных в настоящем пункте заявлений осуществляется в соответствии с пунктом 3.2.1 Административного регламента.</w:t>
      </w:r>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Результатом административной процедуры являются зарегистрированные заявления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w:t>
      </w:r>
      <w:proofErr w:type="gramEnd"/>
      <w:r w:rsidRPr="00731750">
        <w:rPr>
          <w:position w:val="-2"/>
          <w:sz w:val="26"/>
          <w:szCs w:val="26"/>
        </w:rPr>
        <w:t xml:space="preserve"> прав) на земельные участки и (или) объекты недвижимости с приложением копий документов, подтверждающих эти права </w:t>
      </w:r>
      <w:r w:rsidRPr="00731750">
        <w:rPr>
          <w:position w:val="-2"/>
          <w:sz w:val="26"/>
          <w:szCs w:val="26"/>
        </w:rPr>
        <w:lastRenderedPageBreak/>
        <w:t>(обременения прав)</w:t>
      </w:r>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 xml:space="preserve">Способом фиксации результата выполнения административной процедуры являются </w:t>
      </w:r>
      <w:r w:rsidRPr="00731750">
        <w:rPr>
          <w:position w:val="-2"/>
          <w:sz w:val="26"/>
          <w:szCs w:val="26"/>
          <w:lang w:eastAsia="en-US"/>
        </w:rPr>
        <w:t>присвоение входящих регистрационных номеров</w:t>
      </w:r>
      <w:r w:rsidRPr="00731750">
        <w:rPr>
          <w:position w:val="-2"/>
          <w:sz w:val="26"/>
          <w:szCs w:val="26"/>
        </w:rPr>
        <w:t xml:space="preserve"> заявлениям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w:t>
      </w:r>
      <w:proofErr w:type="gramEnd"/>
      <w:r w:rsidRPr="00731750">
        <w:rPr>
          <w:position w:val="-2"/>
          <w:sz w:val="26"/>
          <w:szCs w:val="26"/>
        </w:rPr>
        <w:t xml:space="preserve">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Максимальный срок выполнения административной процедуры - </w:t>
      </w:r>
      <w:r w:rsidRPr="00731750">
        <w:rPr>
          <w:b/>
          <w:position w:val="-2"/>
          <w:sz w:val="26"/>
          <w:szCs w:val="26"/>
          <w:u w:val="single"/>
        </w:rPr>
        <w:t>в течение 60 дней со дня опубликования сообщения</w:t>
      </w:r>
      <w:r w:rsidRPr="00731750">
        <w:rPr>
          <w:position w:val="-2"/>
          <w:sz w:val="26"/>
          <w:szCs w:val="26"/>
        </w:rPr>
        <w:t>, предусмотренного</w:t>
      </w:r>
      <w:r w:rsidRPr="00731750">
        <w:rPr>
          <w:position w:val="-2"/>
          <w:sz w:val="26"/>
          <w:szCs w:val="26"/>
        </w:rPr>
        <w:br/>
        <w:t>подпунктом 2 пункта 3.2.4 Административного регламента.</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3.2.6. </w:t>
      </w:r>
      <w:proofErr w:type="gramStart"/>
      <w:r w:rsidRPr="00731750">
        <w:rPr>
          <w:position w:val="-2"/>
          <w:sz w:val="26"/>
          <w:szCs w:val="26"/>
        </w:rPr>
        <w:t>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w:t>
      </w:r>
      <w:proofErr w:type="gramEnd"/>
      <w:r w:rsidRPr="00731750">
        <w:rPr>
          <w:position w:val="-2"/>
          <w:sz w:val="26"/>
          <w:szCs w:val="26"/>
        </w:rPr>
        <w:t xml:space="preserve"> законодательством Российской Федерации.</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Основанием для начала административной процедуры является отсутствие документов, устанавливающих или удостоверяющих права на такие земельные участки и (или) объекты недвижимого имущества, либо представленные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Критерием принятия решения о подготовке Администрацией уведомления является непредставление лицами, подавшими заявления об учете прав на земельные участки и (или) иные объекты недвижимого имущества,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w:t>
      </w:r>
      <w:proofErr w:type="gramEnd"/>
      <w:r w:rsidRPr="00731750">
        <w:rPr>
          <w:position w:val="-2"/>
          <w:sz w:val="26"/>
          <w:szCs w:val="26"/>
        </w:rPr>
        <w:t xml:space="preserve"> в соответствии с законодательством Российской Федерации.</w:t>
      </w:r>
    </w:p>
    <w:p w:rsidR="00072148" w:rsidRPr="00731750" w:rsidRDefault="00072148" w:rsidP="00072148">
      <w:pPr>
        <w:tabs>
          <w:tab w:val="left" w:pos="10080"/>
        </w:tabs>
        <w:ind w:firstLine="567"/>
        <w:jc w:val="both"/>
        <w:rPr>
          <w:kern w:val="1"/>
          <w:position w:val="-2"/>
          <w:sz w:val="26"/>
          <w:szCs w:val="26"/>
          <w:lang w:eastAsia="en-US"/>
        </w:rPr>
      </w:pPr>
      <w:proofErr w:type="gramStart"/>
      <w:r w:rsidRPr="00731750">
        <w:rPr>
          <w:color w:val="000000"/>
          <w:kern w:val="26"/>
          <w:position w:val="-2"/>
          <w:sz w:val="26"/>
          <w:szCs w:val="26"/>
          <w:lang w:eastAsia="en-US"/>
        </w:rPr>
        <w:t xml:space="preserve">Ответственный исполнитель готовит проекты </w:t>
      </w:r>
      <w:r w:rsidRPr="00731750">
        <w:rPr>
          <w:kern w:val="26"/>
          <w:position w:val="-2"/>
          <w:sz w:val="26"/>
          <w:szCs w:val="26"/>
        </w:rPr>
        <w:t xml:space="preserve">уведомлений </w:t>
      </w:r>
      <w:r w:rsidRPr="00731750">
        <w:rPr>
          <w:kern w:val="1"/>
          <w:position w:val="-2"/>
          <w:sz w:val="26"/>
          <w:szCs w:val="26"/>
        </w:rPr>
        <w:t>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w:t>
      </w:r>
      <w:proofErr w:type="gramEnd"/>
      <w:r w:rsidRPr="00731750">
        <w:rPr>
          <w:kern w:val="1"/>
          <w:position w:val="-2"/>
          <w:sz w:val="26"/>
          <w:szCs w:val="26"/>
        </w:rPr>
        <w:t xml:space="preserve"> </w:t>
      </w:r>
      <w:proofErr w:type="gramStart"/>
      <w:r w:rsidRPr="00731750">
        <w:rPr>
          <w:kern w:val="1"/>
          <w:position w:val="-2"/>
          <w:sz w:val="26"/>
          <w:szCs w:val="26"/>
        </w:rPr>
        <w:t>соответствии</w:t>
      </w:r>
      <w:proofErr w:type="gramEnd"/>
      <w:r w:rsidRPr="00731750">
        <w:rPr>
          <w:kern w:val="1"/>
          <w:position w:val="-2"/>
          <w:sz w:val="26"/>
          <w:szCs w:val="26"/>
        </w:rPr>
        <w:t xml:space="preserve"> с законодательством Российской Федерации</w:t>
      </w:r>
      <w:r w:rsidRPr="00731750">
        <w:rPr>
          <w:kern w:val="26"/>
          <w:position w:val="-2"/>
          <w:sz w:val="26"/>
          <w:szCs w:val="26"/>
        </w:rPr>
        <w:t xml:space="preserve"> и </w:t>
      </w:r>
      <w:r w:rsidRPr="00731750">
        <w:rPr>
          <w:color w:val="000000"/>
          <w:kern w:val="26"/>
          <w:position w:val="-2"/>
          <w:sz w:val="26"/>
          <w:szCs w:val="26"/>
          <w:lang w:eastAsia="en-US"/>
        </w:rPr>
        <w:t xml:space="preserve">передает их Главе Администрации. </w:t>
      </w:r>
      <w:r w:rsidRPr="00731750">
        <w:rPr>
          <w:color w:val="000000"/>
          <w:kern w:val="1"/>
          <w:position w:val="-2"/>
          <w:sz w:val="26"/>
          <w:szCs w:val="26"/>
          <w:lang w:eastAsia="en-US"/>
        </w:rPr>
        <w:t xml:space="preserve">Глава Администрации рассматривает подготовленные проекты уведомлений и подписывает их, после чего специалист Администрации, ответственный за регистрацию исходящей корреспонденции регистрирует уведомления </w:t>
      </w:r>
      <w:r w:rsidRPr="00731750">
        <w:rPr>
          <w:kern w:val="1"/>
          <w:position w:val="-2"/>
          <w:sz w:val="26"/>
          <w:szCs w:val="26"/>
        </w:rPr>
        <w:t xml:space="preserve">в Журнале </w:t>
      </w:r>
      <w:r w:rsidRPr="00731750">
        <w:rPr>
          <w:kern w:val="1"/>
          <w:position w:val="-2"/>
          <w:sz w:val="26"/>
          <w:szCs w:val="26"/>
        </w:rPr>
        <w:lastRenderedPageBreak/>
        <w:t>регистрации исходящей корреспонденции Администрации</w:t>
      </w:r>
      <w:r w:rsidRPr="00731750">
        <w:rPr>
          <w:color w:val="000000"/>
          <w:kern w:val="1"/>
          <w:position w:val="-2"/>
          <w:sz w:val="26"/>
          <w:szCs w:val="26"/>
          <w:lang w:eastAsia="en-US"/>
        </w:rPr>
        <w:t xml:space="preserve"> и осуществляет их отправку.</w:t>
      </w:r>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Результатом административной процедуры является зарегистрированное уведомление Администрации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w:t>
      </w:r>
      <w:proofErr w:type="gramEnd"/>
      <w:r w:rsidRPr="00731750">
        <w:rPr>
          <w:position w:val="-2"/>
          <w:sz w:val="26"/>
          <w:szCs w:val="26"/>
        </w:rPr>
        <w:t xml:space="preserve"> имущества в соответствии с законодательством Российской Федерации.</w:t>
      </w:r>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 xml:space="preserve">Способом фиксации результата выполнения административной процедуры является </w:t>
      </w:r>
      <w:r w:rsidRPr="00731750">
        <w:rPr>
          <w:position w:val="-2"/>
          <w:sz w:val="26"/>
          <w:szCs w:val="26"/>
          <w:lang w:eastAsia="en-US"/>
        </w:rPr>
        <w:t>присвоение исходящего регистрационного номера</w:t>
      </w:r>
      <w:r w:rsidRPr="00731750">
        <w:rPr>
          <w:position w:val="-2"/>
          <w:sz w:val="26"/>
          <w:szCs w:val="26"/>
        </w:rPr>
        <w:t xml:space="preserve"> уведомлениям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w:t>
      </w:r>
      <w:proofErr w:type="gramEnd"/>
      <w:r w:rsidRPr="00731750">
        <w:rPr>
          <w:position w:val="-2"/>
          <w:sz w:val="26"/>
          <w:szCs w:val="26"/>
        </w:rPr>
        <w:t xml:space="preserve"> участки и (или) объекты недвижимого имущества в соответствии с законодательством Российской Федерации.</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Максимальный срок выполнения административной процедуры по подготовке Администрацией уведомления -</w:t>
      </w:r>
      <w:r w:rsidRPr="00731750">
        <w:rPr>
          <w:b/>
          <w:position w:val="-2"/>
          <w:sz w:val="26"/>
          <w:szCs w:val="26"/>
          <w:u w:val="single"/>
        </w:rPr>
        <w:t xml:space="preserve"> в течение 10 дней со дня поступления заявлений об учете прав (обременений прав)</w:t>
      </w:r>
      <w:r w:rsidRPr="00731750">
        <w:rPr>
          <w:position w:val="-2"/>
          <w:sz w:val="26"/>
          <w:szCs w:val="26"/>
        </w:rPr>
        <w:t>.</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3.2.7. Принятие Администрацией решения в форме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земельных участков для муниципальных нужд.</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Основанием для начала административной процедуры является поступление в Администрацию сведений о выявленных лицах, земельные участки и (или) расположенные на </w:t>
      </w:r>
      <w:proofErr w:type="gramStart"/>
      <w:r w:rsidRPr="00731750">
        <w:rPr>
          <w:position w:val="-2"/>
          <w:sz w:val="26"/>
          <w:szCs w:val="26"/>
        </w:rPr>
        <w:t>них</w:t>
      </w:r>
      <w:proofErr w:type="gramEnd"/>
      <w:r w:rsidRPr="00731750">
        <w:rPr>
          <w:position w:val="-2"/>
          <w:sz w:val="26"/>
          <w:szCs w:val="26"/>
        </w:rPr>
        <w:t xml:space="preserve"> объекты недвижимого имущества которых подлежат изъятию для муниципальных нужд.</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Критерием принятия решения о подготовке проекта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 муниципальных нужд является наличие (отсутствие) сведений о выявленных лицах, земельные участки и (или) расположенные на </w:t>
      </w:r>
      <w:proofErr w:type="gramStart"/>
      <w:r w:rsidRPr="00731750">
        <w:rPr>
          <w:position w:val="-2"/>
          <w:sz w:val="26"/>
          <w:szCs w:val="26"/>
        </w:rPr>
        <w:t>них</w:t>
      </w:r>
      <w:proofErr w:type="gramEnd"/>
      <w:r w:rsidRPr="00731750">
        <w:rPr>
          <w:position w:val="-2"/>
          <w:sz w:val="26"/>
          <w:szCs w:val="26"/>
        </w:rPr>
        <w:t xml:space="preserve"> объекты недвижимого имущества которых подлежат изъятию для муниципальных нужд и наличие (отсутствие) оснований, предусмотренных </w:t>
      </w:r>
      <w:hyperlink r:id="rId37" w:history="1">
        <w:r w:rsidRPr="00731750">
          <w:rPr>
            <w:position w:val="-2"/>
            <w:sz w:val="26"/>
            <w:szCs w:val="26"/>
          </w:rPr>
          <w:t>пунктом 2.1</w:t>
        </w:r>
      </w:hyperlink>
      <w:r w:rsidRPr="00731750">
        <w:rPr>
          <w:position w:val="-2"/>
          <w:sz w:val="26"/>
          <w:szCs w:val="26"/>
        </w:rPr>
        <w:t>3 Административного регламента.</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Отсутствие в Едином государственном реестре недвижимости сведений о зарегистрированных правах на земельные участки, подлежащие изъятию, и (или) на </w:t>
      </w:r>
      <w:proofErr w:type="gramStart"/>
      <w:r w:rsidRPr="00731750">
        <w:rPr>
          <w:position w:val="-2"/>
          <w:sz w:val="26"/>
          <w:szCs w:val="26"/>
        </w:rPr>
        <w:t>расположенные</w:t>
      </w:r>
      <w:proofErr w:type="gramEnd"/>
      <w:r w:rsidRPr="00731750">
        <w:rPr>
          <w:position w:val="-2"/>
          <w:sz w:val="26"/>
          <w:szCs w:val="26"/>
        </w:rPr>
        <w:t xml:space="preserve"> на них объекты недвижимого имущества, а также отсутствие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w:t>
      </w:r>
      <w:proofErr w:type="gramStart"/>
      <w:r w:rsidRPr="00731750">
        <w:rPr>
          <w:position w:val="-2"/>
          <w:sz w:val="26"/>
          <w:szCs w:val="26"/>
        </w:rPr>
        <w:t>расположенные</w:t>
      </w:r>
      <w:proofErr w:type="gramEnd"/>
      <w:r w:rsidRPr="00731750">
        <w:rPr>
          <w:position w:val="-2"/>
          <w:sz w:val="26"/>
          <w:szCs w:val="26"/>
        </w:rPr>
        <w:t xml:space="preserve"> на них объекты недвижимого имущества не являются препятствием для принятия </w:t>
      </w:r>
      <w:r w:rsidRPr="00731750">
        <w:rPr>
          <w:position w:val="-2"/>
          <w:sz w:val="26"/>
          <w:szCs w:val="26"/>
        </w:rPr>
        <w:lastRenderedPageBreak/>
        <w:t>решения об изъятии земельных участков для муниципальных нужд.</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Ответственный исполнитель готовит проект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 муниципальных нужд, обеспечивает его согласование в установленном порядке и направляет на подпись Главе Администрации. Глава Администрации подписывает указанное постановление и передает его на регистрацию специалисту Администрации, ответственному за регистрацию муниципальных правовых актов Администрации.</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Ответственный исполнитель направляет заявителю одним из способов, указанных в</w:t>
      </w:r>
      <w:r w:rsidRPr="00731750">
        <w:rPr>
          <w:position w:val="-2"/>
          <w:sz w:val="26"/>
          <w:szCs w:val="26"/>
          <w:lang w:eastAsia="en-US"/>
        </w:rPr>
        <w:t xml:space="preserve"> ходатайстве об изъятии</w:t>
      </w:r>
      <w:r w:rsidRPr="00731750">
        <w:rPr>
          <w:position w:val="-2"/>
          <w:sz w:val="26"/>
          <w:szCs w:val="26"/>
        </w:rPr>
        <w:t xml:space="preserve"> копию постановления Администрации об отказе в удовлетворении ходатайства об изъятии земельных участков для муниципальных нужд.</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Результатом административной процедуры является подписанное Главой Администрации и зарегистрированное постановление Администрации об изъятии земельных участков для муниципальных нужд при наличии у Администрации сведений о выявленных лицах, земельные участки и (или) расположенные на </w:t>
      </w:r>
      <w:proofErr w:type="gramStart"/>
      <w:r w:rsidRPr="00731750">
        <w:rPr>
          <w:position w:val="-2"/>
          <w:sz w:val="26"/>
          <w:szCs w:val="26"/>
        </w:rPr>
        <w:t>них</w:t>
      </w:r>
      <w:proofErr w:type="gramEnd"/>
      <w:r w:rsidRPr="00731750">
        <w:rPr>
          <w:position w:val="-2"/>
          <w:sz w:val="26"/>
          <w:szCs w:val="26"/>
        </w:rPr>
        <w:t xml:space="preserve"> объекты недвижимого имущества которых подлежат изъятию для муниципальных нужд либо постановление Администрации об отказе в удовлетворении ходатайства об изъятии земельных участков для муниципальных нужд, при наличии оснований, предусмотренных </w:t>
      </w:r>
      <w:hyperlink r:id="rId38" w:history="1">
        <w:r w:rsidRPr="00731750">
          <w:rPr>
            <w:position w:val="-2"/>
            <w:sz w:val="26"/>
            <w:szCs w:val="26"/>
          </w:rPr>
          <w:t>пунктом 2.1</w:t>
        </w:r>
      </w:hyperlink>
      <w:r w:rsidRPr="00731750">
        <w:rPr>
          <w:position w:val="-2"/>
          <w:sz w:val="26"/>
          <w:szCs w:val="26"/>
        </w:rPr>
        <w:t>3 Административного регламента и направление заявителю с сопроводительным письмом, с указанием оснований принятого решения, копии постановления Администрации об отказе в удовлетворении ходатайства об изъятии земельных участков для муниципальных нужд.</w:t>
      </w:r>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 xml:space="preserve">Способом фиксации результата выполнения административной процедуры является подписанное Главой Администрации и зарегистрированное постановление Администрации об изъятии земельных участков для муниципальных нужд или постановление Администрации об отказе в удовлетворении ходатайства об изъятии земельных участков для муниципальных нужд и направление его заявителю, </w:t>
      </w:r>
      <w:r w:rsidRPr="00731750">
        <w:rPr>
          <w:position w:val="-2"/>
          <w:sz w:val="26"/>
          <w:szCs w:val="26"/>
          <w:lang w:eastAsia="en-US"/>
        </w:rPr>
        <w:t>присвоение исходящего регистрационного номера сопроводительному письму</w:t>
      </w:r>
      <w:r w:rsidRPr="00731750">
        <w:rPr>
          <w:position w:val="-2"/>
          <w:sz w:val="26"/>
          <w:szCs w:val="26"/>
        </w:rPr>
        <w:t xml:space="preserve"> и отметка в Журнале учета выдачи результатов предоставления муниципальной услуги Администрации о получении заявителем</w:t>
      </w:r>
      <w:proofErr w:type="gramEnd"/>
      <w:r w:rsidRPr="00731750">
        <w:rPr>
          <w:position w:val="-2"/>
          <w:sz w:val="26"/>
          <w:szCs w:val="26"/>
        </w:rPr>
        <w:t xml:space="preserve"> копии постановления Администрации об отказе в удовлетворении ходатайства об изъятии земельных участков для муниципальных нужд.</w:t>
      </w:r>
    </w:p>
    <w:p w:rsidR="00072148" w:rsidRPr="00731750" w:rsidRDefault="00072148" w:rsidP="00072148">
      <w:pPr>
        <w:autoSpaceDE w:val="0"/>
        <w:autoSpaceDN w:val="0"/>
        <w:adjustRightInd w:val="0"/>
        <w:ind w:firstLine="539"/>
        <w:jc w:val="both"/>
        <w:rPr>
          <w:position w:val="-2"/>
          <w:sz w:val="26"/>
          <w:szCs w:val="26"/>
        </w:rPr>
      </w:pPr>
      <w:proofErr w:type="gramStart"/>
      <w:r w:rsidRPr="00731750">
        <w:rPr>
          <w:position w:val="-2"/>
          <w:sz w:val="26"/>
          <w:szCs w:val="26"/>
        </w:rPr>
        <w:t>Максимальный срок выполнения административной процедуры по принятию постановления Администрации об изъятии земельных участков для муниципальных нужд</w:t>
      </w:r>
      <w:r w:rsidRPr="00731750">
        <w:rPr>
          <w:b/>
          <w:position w:val="-2"/>
          <w:sz w:val="26"/>
          <w:szCs w:val="26"/>
        </w:rPr>
        <w:t xml:space="preserve">, </w:t>
      </w:r>
      <w:r w:rsidRPr="00731750">
        <w:rPr>
          <w:b/>
          <w:position w:val="-2"/>
          <w:sz w:val="26"/>
          <w:szCs w:val="26"/>
          <w:u w:val="single"/>
        </w:rPr>
        <w:t>не позднее тридцати дней со дня поступления ходатайства об изъятии земельных участков в Администрацию</w:t>
      </w:r>
      <w:r w:rsidRPr="00731750">
        <w:rPr>
          <w:position w:val="-2"/>
          <w:sz w:val="26"/>
          <w:szCs w:val="26"/>
        </w:rPr>
        <w:t>,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w:t>
      </w:r>
      <w:proofErr w:type="gramEnd"/>
      <w:r w:rsidRPr="00731750">
        <w:rPr>
          <w:position w:val="-2"/>
          <w:sz w:val="26"/>
          <w:szCs w:val="26"/>
        </w:rPr>
        <w:t xml:space="preserve"> </w:t>
      </w:r>
      <w:proofErr w:type="gramStart"/>
      <w:r w:rsidRPr="00731750">
        <w:rPr>
          <w:position w:val="-2"/>
          <w:sz w:val="26"/>
          <w:szCs w:val="26"/>
        </w:rPr>
        <w:t xml:space="preserve">недвижимого имущества либо </w:t>
      </w:r>
      <w:r w:rsidRPr="00731750">
        <w:rPr>
          <w:b/>
          <w:position w:val="-2"/>
          <w:sz w:val="26"/>
          <w:szCs w:val="26"/>
          <w:u w:val="single"/>
        </w:rPr>
        <w:t>не позднее восьмидесяти пяти дней со дня поступления ходатайства об изъятии земельных участков в Администрацию</w:t>
      </w:r>
      <w:r w:rsidRPr="00731750">
        <w:rPr>
          <w:position w:val="-2"/>
          <w:sz w:val="26"/>
          <w:szCs w:val="26"/>
        </w:rPr>
        <w:t>,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roofErr w:type="gramEnd"/>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3.2.8. Осуществление Администрацией действий в соответствии с </w:t>
      </w:r>
      <w:hyperlink r:id="rId39" w:history="1">
        <w:r w:rsidRPr="00731750">
          <w:rPr>
            <w:position w:val="-2"/>
            <w:sz w:val="26"/>
            <w:szCs w:val="26"/>
          </w:rPr>
          <w:t>пунктом 10 статьи 56.6</w:t>
        </w:r>
      </w:hyperlink>
      <w:r w:rsidRPr="00731750">
        <w:rPr>
          <w:position w:val="-2"/>
          <w:sz w:val="26"/>
          <w:szCs w:val="26"/>
        </w:rPr>
        <w:t xml:space="preserve"> Земельного кодекса РФ.</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lastRenderedPageBreak/>
        <w:t>Основанием для начала административной процедуры является поступление ответственному исполнителю постановления Администрации об изъятии земельных участков для муниципальных нужд.</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Критерием принятия решения об осуществлении Администрацией действий в соответствии с </w:t>
      </w:r>
      <w:hyperlink r:id="rId40" w:history="1">
        <w:r w:rsidRPr="00731750">
          <w:rPr>
            <w:position w:val="-2"/>
            <w:sz w:val="26"/>
            <w:szCs w:val="26"/>
          </w:rPr>
          <w:t>пунктом 10 статьи 56.6</w:t>
        </w:r>
      </w:hyperlink>
      <w:r w:rsidRPr="00731750">
        <w:rPr>
          <w:position w:val="-2"/>
          <w:sz w:val="26"/>
          <w:szCs w:val="26"/>
        </w:rPr>
        <w:t xml:space="preserve"> Земельного кодекса РФ является принятое и зарегистрированное в уставленном Администрацией порядке делопроизводства, постановление Администрации об изъятии земельных участков для муниципальных нужд.</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Ответственный исполнитель осуществляет следующие действия:</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размещение постановления Администрации об изъятии земельных участков для муниципальных нужд на официальном сайте Администрации;</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 обеспечение опубликования постановления Администрации об изъятии земельных участков для муниципальных нужд (за исключением приложений к нему) в порядке, установленном для официального опубликования (обнародования) муниципальных правовых актов уставом </w:t>
      </w:r>
      <w:proofErr w:type="spellStart"/>
      <w:r w:rsidRPr="00731750">
        <w:rPr>
          <w:position w:val="-2"/>
          <w:sz w:val="26"/>
          <w:szCs w:val="26"/>
        </w:rPr>
        <w:t>Камешкирского</w:t>
      </w:r>
      <w:proofErr w:type="spellEnd"/>
      <w:r w:rsidRPr="00731750">
        <w:rPr>
          <w:position w:val="-2"/>
          <w:sz w:val="26"/>
          <w:szCs w:val="26"/>
        </w:rPr>
        <w:t xml:space="preserve"> района Пензенской области по месту нахождения земельных участков, подлежащих изъятию;</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 направление копии постановления Администрации </w:t>
      </w:r>
      <w:proofErr w:type="gramStart"/>
      <w:r w:rsidRPr="00731750">
        <w:rPr>
          <w:position w:val="-2"/>
          <w:sz w:val="26"/>
          <w:szCs w:val="26"/>
        </w:rPr>
        <w:t>об изъятии земельных участков для муниципальных нужд правообладателям изымаемой недвижимости письмом с уведомлением о вручении по почтовым адресам</w:t>
      </w:r>
      <w:proofErr w:type="gramEnd"/>
      <w:r w:rsidRPr="00731750">
        <w:rPr>
          <w:position w:val="-2"/>
          <w:sz w:val="26"/>
          <w:szCs w:val="26"/>
        </w:rPr>
        <w:t>,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w:t>
      </w:r>
      <w:proofErr w:type="gramStart"/>
      <w:r w:rsidRPr="00731750">
        <w:rPr>
          <w:position w:val="-2"/>
          <w:sz w:val="26"/>
          <w:szCs w:val="26"/>
        </w:rPr>
        <w:t>,</w:t>
      </w:r>
      <w:proofErr w:type="gramEnd"/>
      <w:r w:rsidRPr="00731750">
        <w:rPr>
          <w:position w:val="-2"/>
          <w:sz w:val="26"/>
          <w:szCs w:val="26"/>
        </w:rPr>
        <w:t xml:space="preserve"> если в связи с изъятием земельных участков изъятию подлежат расположенные на них здания, сооружения, находящиеся в них помещения, копия постановления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постановления об изъятии по указанным адресам не направляется;</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направление копии постановления Администрации об изъятии земельных участков для муниципальных нужд в орган регистрации прав;</w:t>
      </w:r>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 направление заявителю одним из способов, указанных в</w:t>
      </w:r>
      <w:r w:rsidRPr="00731750">
        <w:rPr>
          <w:position w:val="-2"/>
          <w:sz w:val="26"/>
          <w:szCs w:val="26"/>
          <w:lang w:eastAsia="en-US"/>
        </w:rPr>
        <w:t xml:space="preserve"> ходатайстве об изъятии</w:t>
      </w:r>
      <w:r w:rsidRPr="00731750">
        <w:rPr>
          <w:position w:val="-2"/>
          <w:sz w:val="26"/>
          <w:szCs w:val="26"/>
        </w:rPr>
        <w:t xml:space="preserve"> копии постановления Администрации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r:id="rId41" w:history="1">
        <w:r w:rsidRPr="00731750">
          <w:rPr>
            <w:position w:val="-2"/>
            <w:sz w:val="26"/>
            <w:szCs w:val="26"/>
          </w:rPr>
          <w:t>подпунктом 1 пункта 1 статьи 56.5</w:t>
        </w:r>
      </w:hyperlink>
      <w:r w:rsidRPr="00731750">
        <w:rPr>
          <w:position w:val="-2"/>
          <w:sz w:val="26"/>
          <w:szCs w:val="26"/>
        </w:rPr>
        <w:t xml:space="preserve"> Земельного кодекса РФ запросов</w:t>
      </w:r>
      <w:proofErr w:type="gramEnd"/>
      <w:r w:rsidRPr="00731750">
        <w:rPr>
          <w:position w:val="-2"/>
          <w:sz w:val="26"/>
          <w:szCs w:val="26"/>
        </w:rPr>
        <w:t xml:space="preserve">, а также копии документов, подтверждающих права указанных лиц на изымаемые земельные участки и (или) на </w:t>
      </w:r>
      <w:proofErr w:type="gramStart"/>
      <w:r w:rsidRPr="00731750">
        <w:rPr>
          <w:position w:val="-2"/>
          <w:sz w:val="26"/>
          <w:szCs w:val="26"/>
        </w:rPr>
        <w:t>расположенные</w:t>
      </w:r>
      <w:proofErr w:type="gramEnd"/>
      <w:r w:rsidRPr="00731750">
        <w:rPr>
          <w:position w:val="-2"/>
          <w:sz w:val="26"/>
          <w:szCs w:val="26"/>
        </w:rPr>
        <w:t xml:space="preserve"> на таких земельных участках объекты недвижимого имущества.</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Результатом административной процедуры является:</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размещение постановления Администрации об изъятии земельных участков для муниципальных нужд на официальном сайте Администрации;</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 опубликованное постановление Администрации об изъятии земельных участков для муниципальных нужд (за исключением приложений к нему) </w:t>
      </w:r>
      <w:r w:rsidRPr="00731750">
        <w:rPr>
          <w:position w:val="-2"/>
          <w:sz w:val="26"/>
          <w:szCs w:val="26"/>
          <w:lang w:eastAsia="en-US"/>
        </w:rPr>
        <w:t>в информационном бюллетене «</w:t>
      </w:r>
      <w:proofErr w:type="spellStart"/>
      <w:r w:rsidRPr="00731750">
        <w:rPr>
          <w:position w:val="-2"/>
          <w:sz w:val="26"/>
          <w:szCs w:val="26"/>
          <w:lang w:eastAsia="en-US"/>
        </w:rPr>
        <w:t>Камешкирский</w:t>
      </w:r>
      <w:proofErr w:type="spellEnd"/>
      <w:r w:rsidRPr="00731750">
        <w:rPr>
          <w:position w:val="-2"/>
          <w:sz w:val="26"/>
          <w:szCs w:val="26"/>
          <w:lang w:eastAsia="en-US"/>
        </w:rPr>
        <w:t xml:space="preserve"> вестник»;</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 направленная с сопроводительным письмом копия постановления </w:t>
      </w:r>
      <w:r w:rsidRPr="00731750">
        <w:rPr>
          <w:position w:val="-2"/>
          <w:sz w:val="26"/>
          <w:szCs w:val="26"/>
        </w:rPr>
        <w:lastRenderedPageBreak/>
        <w:t>Администрации об изъятии земельных участков для муниципальных нужд правообладателям изымаемой недвижимости и в орган регистрации прав;</w:t>
      </w:r>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 направленные заявителю одним из способов, указанных в</w:t>
      </w:r>
      <w:r w:rsidRPr="00731750">
        <w:rPr>
          <w:position w:val="-2"/>
          <w:sz w:val="26"/>
          <w:szCs w:val="26"/>
          <w:lang w:eastAsia="en-US"/>
        </w:rPr>
        <w:t xml:space="preserve"> ходатайстве об изъятии</w:t>
      </w:r>
      <w:r w:rsidRPr="00731750">
        <w:rPr>
          <w:position w:val="-2"/>
          <w:sz w:val="26"/>
          <w:szCs w:val="26"/>
        </w:rPr>
        <w:t xml:space="preserve"> копии постановления Администрации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r:id="rId42" w:history="1">
        <w:r w:rsidRPr="00731750">
          <w:rPr>
            <w:position w:val="-2"/>
            <w:sz w:val="26"/>
            <w:szCs w:val="26"/>
          </w:rPr>
          <w:t>подпунктом 1 пункта 1 статьи 56.5</w:t>
        </w:r>
      </w:hyperlink>
      <w:r w:rsidRPr="00731750">
        <w:rPr>
          <w:position w:val="-2"/>
          <w:sz w:val="26"/>
          <w:szCs w:val="26"/>
        </w:rPr>
        <w:t xml:space="preserve"> Земельного кодекса РФ запросов</w:t>
      </w:r>
      <w:proofErr w:type="gramEnd"/>
      <w:r w:rsidRPr="00731750">
        <w:rPr>
          <w:position w:val="-2"/>
          <w:sz w:val="26"/>
          <w:szCs w:val="26"/>
        </w:rPr>
        <w:t xml:space="preserve">, а также копии документов, подтверждающих права указанных лиц на изымаемые земельные участки и (или) на </w:t>
      </w:r>
      <w:proofErr w:type="gramStart"/>
      <w:r w:rsidRPr="00731750">
        <w:rPr>
          <w:position w:val="-2"/>
          <w:sz w:val="26"/>
          <w:szCs w:val="26"/>
        </w:rPr>
        <w:t>расположенные</w:t>
      </w:r>
      <w:proofErr w:type="gramEnd"/>
      <w:r w:rsidRPr="00731750">
        <w:rPr>
          <w:position w:val="-2"/>
          <w:sz w:val="26"/>
          <w:szCs w:val="26"/>
        </w:rPr>
        <w:t xml:space="preserve"> на таких земельных участках объекты недвижимого имущества</w:t>
      </w:r>
    </w:p>
    <w:p w:rsidR="00072148" w:rsidRPr="00731750" w:rsidRDefault="00072148" w:rsidP="00072148">
      <w:pPr>
        <w:autoSpaceDE w:val="0"/>
        <w:autoSpaceDN w:val="0"/>
        <w:adjustRightInd w:val="0"/>
        <w:ind w:firstLine="567"/>
        <w:jc w:val="both"/>
        <w:rPr>
          <w:position w:val="-2"/>
          <w:sz w:val="26"/>
          <w:szCs w:val="26"/>
        </w:rPr>
      </w:pPr>
      <w:proofErr w:type="gramStart"/>
      <w:r w:rsidRPr="00731750">
        <w:rPr>
          <w:position w:val="-2"/>
          <w:sz w:val="26"/>
          <w:szCs w:val="26"/>
        </w:rPr>
        <w:t xml:space="preserve">Способом фиксации результата выполнения административной процедуры являются: публикация постановления Администрации об изъятии земельных участков для муниципальных нужд (за исключением приложений к нему) </w:t>
      </w:r>
      <w:r w:rsidRPr="00731750">
        <w:rPr>
          <w:position w:val="-2"/>
          <w:sz w:val="26"/>
          <w:szCs w:val="26"/>
          <w:lang w:eastAsia="en-US"/>
        </w:rPr>
        <w:t>в информационном бюллетене «</w:t>
      </w:r>
      <w:proofErr w:type="spellStart"/>
      <w:r w:rsidRPr="00731750">
        <w:rPr>
          <w:position w:val="-2"/>
          <w:sz w:val="26"/>
          <w:szCs w:val="26"/>
          <w:lang w:eastAsia="en-US"/>
        </w:rPr>
        <w:t>Камешкирский</w:t>
      </w:r>
      <w:proofErr w:type="spellEnd"/>
      <w:r w:rsidRPr="00731750">
        <w:rPr>
          <w:position w:val="-2"/>
          <w:sz w:val="26"/>
          <w:szCs w:val="26"/>
          <w:lang w:eastAsia="en-US"/>
        </w:rPr>
        <w:t xml:space="preserve"> вестник» и </w:t>
      </w:r>
      <w:r w:rsidRPr="00731750">
        <w:rPr>
          <w:position w:val="-2"/>
          <w:sz w:val="26"/>
          <w:szCs w:val="26"/>
        </w:rPr>
        <w:t xml:space="preserve">на официальном сайте Администрации; отметка в Журнале учета выдачи результатов предоставления муниципальной услуги Администрации о направлении указанных в настоящем пункте копий постановлений Администрации об изъятии земельных участков для муниципальных нужд; </w:t>
      </w:r>
      <w:proofErr w:type="gramEnd"/>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Максимальный срок выполнения административной процедуры - </w:t>
      </w:r>
      <w:r w:rsidRPr="00731750">
        <w:rPr>
          <w:b/>
          <w:position w:val="-2"/>
          <w:sz w:val="26"/>
          <w:szCs w:val="26"/>
          <w:u w:val="single"/>
        </w:rPr>
        <w:t>в течение 10 дней со дня принятия постановления Администрации об изъятии земельных участков для муниципальных нужд</w:t>
      </w:r>
      <w:r w:rsidRPr="00731750">
        <w:rPr>
          <w:position w:val="-2"/>
          <w:sz w:val="26"/>
          <w:szCs w:val="26"/>
        </w:rPr>
        <w:t>.</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3.2.9. Подготовка соглашения об изъятии земельных участков и (или) расположенных на них объектов недвижимого имущества для муниципальных нужд.</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Основанием для начала административной процедуры является осуществление Администрацией действий, указанных в пункте 10 статьи 56.6 Земельного кодекса РФ.</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Специалист Администрации, ответственный за подготовку соглашения, совместно с заявителем осуществляют подготовку соглашения об изъятии земельных участков и (или) расположенных на них объектов недвижимого имущества для муниципальных нужд, в случае если решение об изъятии принято на основании ходатайства об изъятии.</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Критерием принятия решения о подготовке соглашения об изъятии земельных участков и (или) расположенных на них объектов недвижимого имущества для муниципальных нужд Пензенской области является принятое Администрацией постановление об изъятии земельных участков для муниципальных нужд на основании ходатайства заявителя.</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В случае</w:t>
      </w:r>
      <w:proofErr w:type="gramStart"/>
      <w:r w:rsidRPr="00731750">
        <w:rPr>
          <w:position w:val="-2"/>
          <w:sz w:val="26"/>
          <w:szCs w:val="26"/>
        </w:rPr>
        <w:t>,</w:t>
      </w:r>
      <w:proofErr w:type="gramEnd"/>
      <w:r w:rsidRPr="00731750">
        <w:rPr>
          <w:position w:val="-2"/>
          <w:sz w:val="26"/>
          <w:szCs w:val="26"/>
        </w:rPr>
        <w:t xml:space="preserve">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Результатом административной процедуры является подготовленное Администрацией совместно с заявителем и направленное сторонам для подписания </w:t>
      </w:r>
      <w:r w:rsidRPr="00731750">
        <w:rPr>
          <w:position w:val="-2"/>
          <w:sz w:val="26"/>
          <w:szCs w:val="26"/>
        </w:rPr>
        <w:lastRenderedPageBreak/>
        <w:t>соглашение об изъятии земельных участков и (или) расположенных на них объектов недвижимого имущества для муниципальных нужд.</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Способом фиксации результата выполнения административной процедуры является </w:t>
      </w:r>
      <w:r w:rsidRPr="00731750">
        <w:rPr>
          <w:position w:val="-2"/>
          <w:sz w:val="26"/>
          <w:szCs w:val="26"/>
          <w:lang w:eastAsia="en-US"/>
        </w:rPr>
        <w:t>присвоение исходящего регистрационного номера сопроводительному письму к</w:t>
      </w:r>
      <w:r w:rsidRPr="00731750">
        <w:rPr>
          <w:position w:val="-2"/>
          <w:sz w:val="26"/>
          <w:szCs w:val="26"/>
        </w:rPr>
        <w:t xml:space="preserve"> соглашению об изъятии земельных участков и (или) расположенных на них объектов недвижимого имущества для муниципальных нужд, направленному сторонам такого соглашения для подписания.</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Максимальный срок выполнения административной процедуры - </w:t>
      </w:r>
      <w:r w:rsidRPr="00731750">
        <w:rPr>
          <w:b/>
          <w:position w:val="-2"/>
          <w:sz w:val="26"/>
          <w:szCs w:val="26"/>
          <w:u w:val="single"/>
        </w:rPr>
        <w:t>30 дней со дня принятия постановления Администрации об изъятии земельных участков для муниципальных нужд</w:t>
      </w:r>
      <w:r w:rsidRPr="00731750">
        <w:rPr>
          <w:position w:val="-2"/>
          <w:sz w:val="26"/>
          <w:szCs w:val="26"/>
        </w:rPr>
        <w:t>.</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3.2.10. Заключение соглашения об изъятии земельных участков и (или) расположенных на них объектов недвижимого имущества для муниципальных нужд.</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Основанием для начала административной процедуры является подготовленное Администрацией совместно с заявителем и направленное сторонам соглашение об изъятии земельных участков и (или) расположенных на них объектов недвижимого имущества для муниципальных нужд.</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Критерием принятия решения о заключении соглашения об изъятии земельных участков и (или) расположенных на них объектов недвижимого имущества для муниципальных нужд является достигнутые сторонами соглашения договоренности во исполнение постановления Администрации об изъятии земельных участков для муниципальных нужд соглашение.</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Результатом административной процедуры является подписанное Главой Администрации, заявителем, правообладателем изымаемой недвижимости соглашение об изъятии земельных участков и (или) расположенных на них объектов недвижимого имущества для муниципальных нужд.</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Ответственный исполнитель направляет заявителю заключенное соглашение об изъятии земельных участков и (или) расположенных на них объектов недвижимого имущества для муниципальных нужд одним из способов, указанных заявителем в ходатайстве об изъятии.</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Способом фиксации результата выполнения административной процедуры является присвоение Администрацией в установленном порядке делопроизводства  регистрационного номера и даты соглашению об изъятии земельных участков и (или) расположенных на них объектов недвижимого имущества для муниципальных нужд.</w:t>
      </w:r>
    </w:p>
    <w:p w:rsidR="00072148" w:rsidRPr="00731750" w:rsidRDefault="00072148" w:rsidP="00072148">
      <w:pPr>
        <w:autoSpaceDE w:val="0"/>
        <w:autoSpaceDN w:val="0"/>
        <w:adjustRightInd w:val="0"/>
        <w:ind w:firstLine="540"/>
        <w:jc w:val="both"/>
        <w:rPr>
          <w:position w:val="-2"/>
          <w:sz w:val="26"/>
          <w:szCs w:val="26"/>
        </w:rPr>
      </w:pPr>
      <w:r w:rsidRPr="00731750">
        <w:rPr>
          <w:position w:val="-2"/>
          <w:sz w:val="26"/>
          <w:szCs w:val="26"/>
        </w:rPr>
        <w:t>Максимальный срок выполнения административной процедуры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072148" w:rsidRPr="00731750" w:rsidRDefault="00072148" w:rsidP="00072148">
      <w:pPr>
        <w:tabs>
          <w:tab w:val="num" w:pos="0"/>
        </w:tabs>
        <w:ind w:firstLine="567"/>
        <w:jc w:val="both"/>
        <w:rPr>
          <w:position w:val="-2"/>
          <w:sz w:val="26"/>
          <w:szCs w:val="26"/>
          <w:lang w:eastAsia="en-US"/>
        </w:rPr>
      </w:pPr>
    </w:p>
    <w:p w:rsidR="00072148" w:rsidRPr="00731750" w:rsidRDefault="00072148" w:rsidP="00072148">
      <w:pPr>
        <w:tabs>
          <w:tab w:val="num" w:pos="0"/>
        </w:tabs>
        <w:ind w:firstLine="567"/>
        <w:jc w:val="center"/>
        <w:rPr>
          <w:b/>
          <w:position w:val="-2"/>
          <w:sz w:val="26"/>
          <w:szCs w:val="26"/>
          <w:lang w:eastAsia="en-US"/>
        </w:rPr>
      </w:pPr>
      <w:r w:rsidRPr="00731750">
        <w:rPr>
          <w:b/>
          <w:position w:val="-2"/>
          <w:sz w:val="26"/>
          <w:szCs w:val="26"/>
          <w:lang w:eastAsia="en-US"/>
        </w:rPr>
        <w:t>Порядок исправления допущенных опечаток и ошибок в выданных в результате предоставления муниципальной услуги документах</w:t>
      </w:r>
    </w:p>
    <w:p w:rsidR="00072148" w:rsidRPr="00731750" w:rsidRDefault="00072148" w:rsidP="00072148">
      <w:pPr>
        <w:autoSpaceDE w:val="0"/>
        <w:autoSpaceDN w:val="0"/>
        <w:ind w:firstLine="567"/>
        <w:jc w:val="both"/>
        <w:rPr>
          <w:position w:val="-2"/>
          <w:sz w:val="26"/>
          <w:szCs w:val="26"/>
        </w:rPr>
      </w:pPr>
    </w:p>
    <w:p w:rsidR="00072148" w:rsidRPr="00731750" w:rsidRDefault="00072148" w:rsidP="00072148">
      <w:pPr>
        <w:autoSpaceDE w:val="0"/>
        <w:autoSpaceDN w:val="0"/>
        <w:ind w:firstLine="567"/>
        <w:jc w:val="both"/>
        <w:rPr>
          <w:position w:val="-2"/>
          <w:sz w:val="26"/>
          <w:szCs w:val="26"/>
        </w:rPr>
      </w:pPr>
      <w:r w:rsidRPr="00731750">
        <w:rPr>
          <w:position w:val="-2"/>
          <w:sz w:val="26"/>
          <w:szCs w:val="26"/>
        </w:rPr>
        <w:t>3.2.11.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072148" w:rsidRPr="00731750" w:rsidRDefault="00072148" w:rsidP="00072148">
      <w:pPr>
        <w:autoSpaceDE w:val="0"/>
        <w:autoSpaceDN w:val="0"/>
        <w:ind w:firstLine="567"/>
        <w:jc w:val="both"/>
        <w:rPr>
          <w:position w:val="-2"/>
          <w:sz w:val="26"/>
          <w:szCs w:val="26"/>
        </w:rPr>
      </w:pPr>
      <w:r w:rsidRPr="00731750">
        <w:rPr>
          <w:position w:val="-2"/>
          <w:sz w:val="26"/>
          <w:szCs w:val="26"/>
        </w:rPr>
        <w:t>При обращении об исправлении технической ошибки заявитель представляет:</w:t>
      </w:r>
    </w:p>
    <w:p w:rsidR="00072148" w:rsidRPr="00731750" w:rsidRDefault="00072148" w:rsidP="00072148">
      <w:pPr>
        <w:autoSpaceDE w:val="0"/>
        <w:autoSpaceDN w:val="0"/>
        <w:ind w:firstLine="567"/>
        <w:jc w:val="both"/>
        <w:rPr>
          <w:position w:val="-2"/>
          <w:sz w:val="26"/>
          <w:szCs w:val="26"/>
        </w:rPr>
      </w:pPr>
      <w:r w:rsidRPr="00731750">
        <w:rPr>
          <w:position w:val="-2"/>
          <w:sz w:val="26"/>
          <w:szCs w:val="26"/>
        </w:rPr>
        <w:lastRenderedPageBreak/>
        <w:t>- заявление об исправлении технической ошибки;</w:t>
      </w:r>
    </w:p>
    <w:p w:rsidR="00072148" w:rsidRPr="00731750" w:rsidRDefault="00072148" w:rsidP="00072148">
      <w:pPr>
        <w:autoSpaceDE w:val="0"/>
        <w:autoSpaceDN w:val="0"/>
        <w:ind w:firstLine="567"/>
        <w:jc w:val="both"/>
        <w:rPr>
          <w:position w:val="-2"/>
          <w:sz w:val="26"/>
          <w:szCs w:val="26"/>
        </w:rPr>
      </w:pPr>
      <w:r w:rsidRPr="00731750">
        <w:rPr>
          <w:position w:val="-2"/>
          <w:sz w:val="26"/>
          <w:szCs w:val="26"/>
        </w:rPr>
        <w:t>- документы, подтверждающие наличие в выданном в результате предоставления муниципальной услуги документе технической ошибки.</w:t>
      </w:r>
    </w:p>
    <w:p w:rsidR="00072148" w:rsidRPr="00731750" w:rsidRDefault="00072148" w:rsidP="00072148">
      <w:pPr>
        <w:autoSpaceDE w:val="0"/>
        <w:autoSpaceDN w:val="0"/>
        <w:ind w:firstLine="567"/>
        <w:jc w:val="both"/>
        <w:rPr>
          <w:position w:val="-2"/>
          <w:sz w:val="26"/>
          <w:szCs w:val="26"/>
        </w:rPr>
      </w:pPr>
      <w:r w:rsidRPr="00731750">
        <w:rPr>
          <w:position w:val="-2"/>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072148" w:rsidRPr="00731750" w:rsidRDefault="00072148" w:rsidP="00072148">
      <w:pPr>
        <w:autoSpaceDE w:val="0"/>
        <w:autoSpaceDN w:val="0"/>
        <w:ind w:firstLine="567"/>
        <w:jc w:val="both"/>
        <w:rPr>
          <w:position w:val="-2"/>
          <w:sz w:val="26"/>
          <w:szCs w:val="26"/>
        </w:rPr>
      </w:pPr>
      <w:r w:rsidRPr="00731750">
        <w:rPr>
          <w:position w:val="-2"/>
          <w:sz w:val="26"/>
          <w:szCs w:val="26"/>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072148" w:rsidRPr="00731750" w:rsidRDefault="00072148" w:rsidP="00072148">
      <w:pPr>
        <w:autoSpaceDE w:val="0"/>
        <w:autoSpaceDN w:val="0"/>
        <w:ind w:firstLine="567"/>
        <w:jc w:val="both"/>
        <w:rPr>
          <w:position w:val="-2"/>
          <w:sz w:val="26"/>
          <w:szCs w:val="26"/>
        </w:rPr>
      </w:pPr>
      <w:r w:rsidRPr="00731750">
        <w:rPr>
          <w:position w:val="-2"/>
          <w:sz w:val="26"/>
          <w:szCs w:val="26"/>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72148" w:rsidRPr="00731750" w:rsidRDefault="00072148" w:rsidP="00072148">
      <w:pPr>
        <w:autoSpaceDE w:val="0"/>
        <w:autoSpaceDN w:val="0"/>
        <w:ind w:firstLine="567"/>
        <w:jc w:val="both"/>
        <w:rPr>
          <w:position w:val="-2"/>
          <w:sz w:val="26"/>
          <w:szCs w:val="26"/>
        </w:rPr>
      </w:pPr>
      <w:r w:rsidRPr="00731750">
        <w:rPr>
          <w:position w:val="-2"/>
          <w:sz w:val="26"/>
          <w:szCs w:val="26"/>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072148" w:rsidRPr="00731750" w:rsidRDefault="00072148" w:rsidP="00072148">
      <w:pPr>
        <w:autoSpaceDE w:val="0"/>
        <w:autoSpaceDN w:val="0"/>
        <w:ind w:firstLine="567"/>
        <w:jc w:val="both"/>
        <w:rPr>
          <w:position w:val="-2"/>
          <w:sz w:val="26"/>
          <w:szCs w:val="26"/>
        </w:rPr>
      </w:pPr>
      <w:proofErr w:type="gramStart"/>
      <w:r w:rsidRPr="00731750">
        <w:rPr>
          <w:position w:val="-2"/>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 или путем подготовки дополнительного соглашения к соглашению об изъятии земельных участков и (или) расположенных на них объектов недвижимого имущества для муниципальных нужд.</w:t>
      </w:r>
      <w:proofErr w:type="gramEnd"/>
    </w:p>
    <w:p w:rsidR="00072148" w:rsidRPr="00731750" w:rsidRDefault="00072148" w:rsidP="00072148">
      <w:pPr>
        <w:autoSpaceDE w:val="0"/>
        <w:autoSpaceDN w:val="0"/>
        <w:ind w:firstLine="567"/>
        <w:jc w:val="both"/>
        <w:rPr>
          <w:position w:val="-2"/>
          <w:sz w:val="26"/>
          <w:szCs w:val="26"/>
        </w:rPr>
      </w:pPr>
      <w:proofErr w:type="gramStart"/>
      <w:r w:rsidRPr="00731750">
        <w:rPr>
          <w:position w:val="-2"/>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072148" w:rsidRPr="00731750" w:rsidRDefault="00072148" w:rsidP="00072148">
      <w:pPr>
        <w:autoSpaceDE w:val="0"/>
        <w:autoSpaceDN w:val="0"/>
        <w:ind w:firstLine="567"/>
        <w:jc w:val="both"/>
        <w:rPr>
          <w:position w:val="-2"/>
          <w:sz w:val="26"/>
          <w:szCs w:val="26"/>
        </w:rPr>
      </w:pPr>
      <w:proofErr w:type="gramStart"/>
      <w:r w:rsidRPr="00731750">
        <w:rPr>
          <w:position w:val="-2"/>
          <w:sz w:val="26"/>
          <w:szCs w:val="26"/>
        </w:rPr>
        <w:t>Ответственный исполнитель передает подготовленное постановление о внесении изменений в постановление, указанное в пункте 2.3 Административного регламента,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на подпись главе</w:t>
      </w:r>
      <w:proofErr w:type="gramEnd"/>
      <w:r w:rsidRPr="00731750">
        <w:rPr>
          <w:position w:val="-2"/>
          <w:sz w:val="26"/>
          <w:szCs w:val="26"/>
        </w:rPr>
        <w:t xml:space="preserve"> Администрации.</w:t>
      </w:r>
    </w:p>
    <w:p w:rsidR="00072148" w:rsidRPr="00731750" w:rsidRDefault="00072148" w:rsidP="00072148">
      <w:pPr>
        <w:autoSpaceDE w:val="0"/>
        <w:autoSpaceDN w:val="0"/>
        <w:ind w:firstLine="567"/>
        <w:jc w:val="both"/>
        <w:rPr>
          <w:position w:val="-2"/>
          <w:sz w:val="26"/>
          <w:szCs w:val="26"/>
        </w:rPr>
      </w:pPr>
      <w:proofErr w:type="gramStart"/>
      <w:r w:rsidRPr="00731750">
        <w:rPr>
          <w:position w:val="-2"/>
          <w:sz w:val="26"/>
          <w:szCs w:val="26"/>
        </w:rPr>
        <w:t>Глава Администрации подписывает постановление о внесении изменений в постановление, указанное в пункте 2.3 Административного регламента, или дополнительное соглашение к соглашению об изъятии земельных участков, указанному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072148" w:rsidRPr="00731750" w:rsidRDefault="00072148" w:rsidP="00072148">
      <w:pPr>
        <w:autoSpaceDE w:val="0"/>
        <w:autoSpaceDN w:val="0"/>
        <w:ind w:firstLine="567"/>
        <w:jc w:val="both"/>
        <w:rPr>
          <w:position w:val="-2"/>
          <w:sz w:val="26"/>
          <w:szCs w:val="26"/>
        </w:rPr>
      </w:pPr>
      <w:proofErr w:type="gramStart"/>
      <w:r w:rsidRPr="00731750">
        <w:rPr>
          <w:position w:val="-2"/>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072148" w:rsidRPr="00731750" w:rsidRDefault="00072148" w:rsidP="00072148">
      <w:pPr>
        <w:autoSpaceDE w:val="0"/>
        <w:autoSpaceDN w:val="0"/>
        <w:ind w:firstLine="567"/>
        <w:jc w:val="both"/>
        <w:rPr>
          <w:position w:val="-2"/>
          <w:sz w:val="26"/>
          <w:szCs w:val="26"/>
        </w:rPr>
      </w:pPr>
      <w:r w:rsidRPr="00731750">
        <w:rPr>
          <w:position w:val="-2"/>
          <w:sz w:val="26"/>
          <w:szCs w:val="26"/>
        </w:rPr>
        <w:lastRenderedPageBreak/>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72148" w:rsidRPr="00731750" w:rsidRDefault="00072148" w:rsidP="00072148">
      <w:pPr>
        <w:autoSpaceDE w:val="0"/>
        <w:autoSpaceDN w:val="0"/>
        <w:ind w:firstLine="567"/>
        <w:jc w:val="both"/>
        <w:rPr>
          <w:position w:val="-2"/>
          <w:sz w:val="26"/>
          <w:szCs w:val="26"/>
        </w:rPr>
      </w:pPr>
      <w:proofErr w:type="gramStart"/>
      <w:r w:rsidRPr="00731750">
        <w:rPr>
          <w:position w:val="-2"/>
          <w:sz w:val="26"/>
          <w:szCs w:val="26"/>
        </w:rPr>
        <w:t>1) 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roofErr w:type="gramEnd"/>
    </w:p>
    <w:p w:rsidR="00072148" w:rsidRPr="00731750" w:rsidRDefault="00072148" w:rsidP="00072148">
      <w:pPr>
        <w:autoSpaceDE w:val="0"/>
        <w:autoSpaceDN w:val="0"/>
        <w:ind w:firstLine="567"/>
        <w:jc w:val="both"/>
        <w:rPr>
          <w:position w:val="-2"/>
          <w:sz w:val="26"/>
          <w:szCs w:val="26"/>
        </w:rPr>
      </w:pPr>
      <w:proofErr w:type="gramStart"/>
      <w:r w:rsidRPr="00731750">
        <w:rPr>
          <w:position w:val="-2"/>
          <w:sz w:val="26"/>
          <w:szCs w:val="26"/>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072148" w:rsidRPr="00731750" w:rsidRDefault="00072148" w:rsidP="00072148">
      <w:pPr>
        <w:autoSpaceDE w:val="0"/>
        <w:autoSpaceDN w:val="0"/>
        <w:ind w:firstLine="567"/>
        <w:jc w:val="both"/>
        <w:rPr>
          <w:position w:val="-2"/>
          <w:sz w:val="26"/>
          <w:szCs w:val="26"/>
        </w:rPr>
      </w:pPr>
      <w:r w:rsidRPr="00731750">
        <w:rPr>
          <w:position w:val="-2"/>
          <w:sz w:val="26"/>
          <w:szCs w:val="26"/>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072148" w:rsidRPr="00731750" w:rsidRDefault="00072148" w:rsidP="00072148">
      <w:pPr>
        <w:autoSpaceDE w:val="0"/>
        <w:autoSpaceDN w:val="0"/>
        <w:ind w:firstLine="567"/>
        <w:jc w:val="both"/>
        <w:rPr>
          <w:position w:val="-2"/>
          <w:sz w:val="26"/>
          <w:szCs w:val="26"/>
        </w:rPr>
      </w:pPr>
      <w:proofErr w:type="gramStart"/>
      <w:r w:rsidRPr="00731750">
        <w:rPr>
          <w:position w:val="-2"/>
          <w:sz w:val="26"/>
          <w:szCs w:val="26"/>
        </w:rPr>
        <w:t>1) 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roofErr w:type="gramEnd"/>
    </w:p>
    <w:p w:rsidR="00072148" w:rsidRPr="00731750" w:rsidRDefault="00072148" w:rsidP="00072148">
      <w:pPr>
        <w:tabs>
          <w:tab w:val="num" w:pos="0"/>
        </w:tabs>
        <w:ind w:firstLine="567"/>
        <w:jc w:val="both"/>
        <w:rPr>
          <w:position w:val="-2"/>
          <w:sz w:val="26"/>
          <w:szCs w:val="26"/>
          <w:lang w:eastAsia="en-US"/>
        </w:rPr>
      </w:pPr>
      <w:proofErr w:type="gramStart"/>
      <w:r w:rsidRPr="00731750">
        <w:rPr>
          <w:position w:val="-2"/>
          <w:sz w:val="26"/>
          <w:szCs w:val="26"/>
          <w:lang w:eastAsia="en-US"/>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072148" w:rsidRPr="00731750" w:rsidRDefault="00072148" w:rsidP="00072148">
      <w:pPr>
        <w:tabs>
          <w:tab w:val="num" w:pos="0"/>
        </w:tabs>
        <w:ind w:firstLine="567"/>
        <w:jc w:val="both"/>
        <w:rPr>
          <w:position w:val="-2"/>
          <w:sz w:val="26"/>
          <w:szCs w:val="26"/>
          <w:lang w:eastAsia="en-US"/>
        </w:rPr>
      </w:pPr>
    </w:p>
    <w:p w:rsidR="00072148" w:rsidRPr="00731750" w:rsidRDefault="00072148" w:rsidP="00072148">
      <w:pPr>
        <w:tabs>
          <w:tab w:val="num" w:pos="0"/>
        </w:tabs>
        <w:ind w:firstLine="567"/>
        <w:jc w:val="center"/>
        <w:rPr>
          <w:b/>
          <w:position w:val="-2"/>
          <w:sz w:val="26"/>
          <w:szCs w:val="26"/>
          <w:lang w:eastAsia="en-US"/>
        </w:rPr>
      </w:pPr>
      <w:r w:rsidRPr="00731750">
        <w:rPr>
          <w:b/>
          <w:position w:val="-2"/>
          <w:sz w:val="26"/>
          <w:szCs w:val="26"/>
          <w:lang w:eastAsia="en-US"/>
        </w:rPr>
        <w:t>Особенности предоставления муниципальной услуги в МФЦ.</w:t>
      </w:r>
    </w:p>
    <w:p w:rsidR="00072148" w:rsidRPr="00731750" w:rsidRDefault="00072148" w:rsidP="00072148">
      <w:pPr>
        <w:tabs>
          <w:tab w:val="num" w:pos="0"/>
        </w:tabs>
        <w:ind w:firstLine="567"/>
        <w:jc w:val="both"/>
        <w:rPr>
          <w:position w:val="-2"/>
          <w:sz w:val="26"/>
          <w:szCs w:val="26"/>
          <w:lang w:eastAsia="en-US"/>
        </w:rPr>
      </w:pPr>
    </w:p>
    <w:p w:rsidR="00072148" w:rsidRPr="00731750" w:rsidRDefault="00072148" w:rsidP="00072148">
      <w:pPr>
        <w:tabs>
          <w:tab w:val="num" w:pos="0"/>
        </w:tabs>
        <w:ind w:firstLine="567"/>
        <w:jc w:val="both"/>
        <w:rPr>
          <w:position w:val="-2"/>
          <w:sz w:val="26"/>
          <w:szCs w:val="26"/>
          <w:lang w:eastAsia="en-US"/>
        </w:rPr>
      </w:pPr>
      <w:r w:rsidRPr="00731750">
        <w:rPr>
          <w:position w:val="-2"/>
          <w:sz w:val="26"/>
          <w:szCs w:val="26"/>
          <w:lang w:eastAsia="en-US"/>
        </w:rPr>
        <w:t>3.3. Ходатайство об изъятии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072148" w:rsidRPr="00731750" w:rsidRDefault="00072148" w:rsidP="00072148">
      <w:pPr>
        <w:tabs>
          <w:tab w:val="num" w:pos="0"/>
        </w:tabs>
        <w:ind w:firstLine="567"/>
        <w:jc w:val="both"/>
        <w:rPr>
          <w:position w:val="-2"/>
          <w:sz w:val="26"/>
          <w:szCs w:val="26"/>
          <w:lang w:eastAsia="en-US"/>
        </w:rPr>
      </w:pPr>
      <w:r w:rsidRPr="00731750">
        <w:rPr>
          <w:position w:val="-2"/>
          <w:sz w:val="26"/>
          <w:szCs w:val="26"/>
          <w:lang w:eastAsia="en-US"/>
        </w:rPr>
        <w:t>Основания для начала административной процедуры – поступившее в МФЦ ходатайство об изъятии и документы.</w:t>
      </w:r>
    </w:p>
    <w:p w:rsidR="00072148" w:rsidRPr="00731750" w:rsidRDefault="00072148" w:rsidP="00072148">
      <w:pPr>
        <w:tabs>
          <w:tab w:val="num" w:pos="0"/>
        </w:tabs>
        <w:ind w:firstLine="567"/>
        <w:jc w:val="both"/>
        <w:rPr>
          <w:position w:val="-2"/>
          <w:sz w:val="26"/>
          <w:szCs w:val="26"/>
          <w:lang w:eastAsia="en-US"/>
        </w:rPr>
      </w:pPr>
      <w:r w:rsidRPr="00731750">
        <w:rPr>
          <w:position w:val="-2"/>
          <w:sz w:val="26"/>
          <w:szCs w:val="26"/>
          <w:lang w:eastAsia="en-US"/>
        </w:rPr>
        <w:t xml:space="preserve">Специалист МФЦ принимает от заявителя ходатайство об изъятии и документы, указанные в пункте 2.6 </w:t>
      </w:r>
      <w:r w:rsidRPr="00731750">
        <w:rPr>
          <w:position w:val="-2"/>
          <w:sz w:val="26"/>
          <w:szCs w:val="26"/>
        </w:rPr>
        <w:t>Административного</w:t>
      </w:r>
      <w:r w:rsidRPr="00731750">
        <w:rPr>
          <w:position w:val="-2"/>
          <w:sz w:val="26"/>
          <w:szCs w:val="26"/>
          <w:lang w:eastAsia="en-US"/>
        </w:rPr>
        <w:t xml:space="preserve"> регламента, и регистрирует их.</w:t>
      </w:r>
    </w:p>
    <w:p w:rsidR="00072148" w:rsidRPr="00731750" w:rsidRDefault="00072148" w:rsidP="00072148">
      <w:pPr>
        <w:tabs>
          <w:tab w:val="num" w:pos="0"/>
        </w:tabs>
        <w:ind w:firstLine="567"/>
        <w:jc w:val="both"/>
        <w:rPr>
          <w:position w:val="-2"/>
          <w:sz w:val="26"/>
          <w:szCs w:val="26"/>
          <w:lang w:eastAsia="en-US"/>
        </w:rPr>
      </w:pPr>
      <w:r w:rsidRPr="00731750">
        <w:rPr>
          <w:position w:val="-2"/>
          <w:sz w:val="26"/>
          <w:szCs w:val="26"/>
          <w:lang w:eastAsia="en-US"/>
        </w:rPr>
        <w:t xml:space="preserve">При приеме у заявителя ходатайства об изъятии и документов, указанных в пункте 2.6 </w:t>
      </w:r>
      <w:r w:rsidRPr="00731750">
        <w:rPr>
          <w:position w:val="-2"/>
          <w:sz w:val="26"/>
          <w:szCs w:val="26"/>
        </w:rPr>
        <w:t>Административного</w:t>
      </w:r>
      <w:r w:rsidRPr="00731750">
        <w:rPr>
          <w:position w:val="-2"/>
          <w:sz w:val="26"/>
          <w:szCs w:val="26"/>
          <w:lang w:eastAsia="en-US"/>
        </w:rPr>
        <w:t xml:space="preserve"> регламента, специалист МФЦ:</w:t>
      </w:r>
    </w:p>
    <w:p w:rsidR="00072148" w:rsidRPr="00731750" w:rsidRDefault="00072148" w:rsidP="00072148">
      <w:pPr>
        <w:tabs>
          <w:tab w:val="num" w:pos="0"/>
        </w:tabs>
        <w:ind w:firstLine="567"/>
        <w:jc w:val="both"/>
        <w:rPr>
          <w:position w:val="-2"/>
          <w:sz w:val="26"/>
          <w:szCs w:val="26"/>
          <w:lang w:eastAsia="en-US"/>
        </w:rPr>
      </w:pPr>
      <w:r w:rsidRPr="00731750">
        <w:rPr>
          <w:position w:val="-2"/>
          <w:sz w:val="26"/>
          <w:szCs w:val="26"/>
          <w:lang w:eastAsia="en-US"/>
        </w:rPr>
        <w:t>- проверяет правильность заполнения ходатайства в соответствии с требованиями, установленными законодательством;</w:t>
      </w:r>
    </w:p>
    <w:p w:rsidR="00072148" w:rsidRPr="00731750" w:rsidRDefault="00072148" w:rsidP="00072148">
      <w:pPr>
        <w:tabs>
          <w:tab w:val="num" w:pos="0"/>
        </w:tabs>
        <w:ind w:firstLine="567"/>
        <w:jc w:val="both"/>
        <w:rPr>
          <w:position w:val="-2"/>
          <w:sz w:val="26"/>
          <w:szCs w:val="26"/>
          <w:lang w:eastAsia="en-US"/>
        </w:rPr>
      </w:pPr>
      <w:r w:rsidRPr="00731750">
        <w:rPr>
          <w:position w:val="-2"/>
          <w:sz w:val="26"/>
          <w:szCs w:val="26"/>
          <w:lang w:eastAsia="en-US"/>
        </w:rPr>
        <w:t xml:space="preserve">- выдает расписку о принятии ходатайства с описью представленных документов и указанием </w:t>
      </w:r>
      <w:proofErr w:type="gramStart"/>
      <w:r w:rsidRPr="00731750">
        <w:rPr>
          <w:position w:val="-2"/>
          <w:sz w:val="26"/>
          <w:szCs w:val="26"/>
          <w:lang w:eastAsia="en-US"/>
        </w:rPr>
        <w:t>срока получения результата предоставления муниципальной услуги</w:t>
      </w:r>
      <w:proofErr w:type="gramEnd"/>
      <w:r w:rsidRPr="00731750">
        <w:rPr>
          <w:position w:val="-2"/>
          <w:sz w:val="26"/>
          <w:szCs w:val="26"/>
          <w:lang w:eastAsia="en-US"/>
        </w:rPr>
        <w:t xml:space="preserve">. </w:t>
      </w:r>
    </w:p>
    <w:p w:rsidR="00072148" w:rsidRPr="00731750" w:rsidRDefault="00072148" w:rsidP="00072148">
      <w:pPr>
        <w:tabs>
          <w:tab w:val="num" w:pos="0"/>
        </w:tabs>
        <w:ind w:firstLine="567"/>
        <w:jc w:val="both"/>
        <w:rPr>
          <w:position w:val="-2"/>
          <w:sz w:val="26"/>
          <w:szCs w:val="26"/>
          <w:lang w:eastAsia="en-US"/>
        </w:rPr>
      </w:pPr>
      <w:r w:rsidRPr="00731750">
        <w:rPr>
          <w:position w:val="-2"/>
          <w:sz w:val="26"/>
          <w:szCs w:val="26"/>
          <w:lang w:eastAsia="en-US"/>
        </w:rPr>
        <w:t>Срок выполнения данного административного действия не более 30 минут.</w:t>
      </w:r>
    </w:p>
    <w:p w:rsidR="00072148" w:rsidRPr="00731750" w:rsidRDefault="00072148" w:rsidP="00072148">
      <w:pPr>
        <w:tabs>
          <w:tab w:val="num" w:pos="0"/>
        </w:tabs>
        <w:ind w:firstLine="567"/>
        <w:jc w:val="both"/>
        <w:rPr>
          <w:position w:val="-2"/>
          <w:sz w:val="26"/>
          <w:szCs w:val="26"/>
          <w:lang w:eastAsia="en-US"/>
        </w:rPr>
      </w:pPr>
      <w:r w:rsidRPr="00731750">
        <w:rPr>
          <w:position w:val="-2"/>
          <w:sz w:val="26"/>
          <w:szCs w:val="26"/>
          <w:lang w:eastAsia="en-US"/>
        </w:rPr>
        <w:t xml:space="preserve">Передачу и доставку ходатайства об изъятии и документов, указанных в </w:t>
      </w:r>
      <w:r w:rsidRPr="00731750">
        <w:rPr>
          <w:position w:val="-2"/>
          <w:sz w:val="26"/>
          <w:szCs w:val="26"/>
          <w:lang w:eastAsia="en-US"/>
        </w:rPr>
        <w:lastRenderedPageBreak/>
        <w:t xml:space="preserve">пункте 2.6 </w:t>
      </w:r>
      <w:r w:rsidRPr="00731750">
        <w:rPr>
          <w:position w:val="-2"/>
          <w:sz w:val="26"/>
          <w:szCs w:val="26"/>
        </w:rPr>
        <w:t>Административного</w:t>
      </w:r>
      <w:r w:rsidRPr="00731750">
        <w:rPr>
          <w:position w:val="-2"/>
          <w:sz w:val="26"/>
          <w:szCs w:val="26"/>
          <w:lang w:eastAsia="en-US"/>
        </w:rPr>
        <w:t xml:space="preserve"> регламента, из МФЦ в Администрацию осуществляет специалист МФЦ – курьер. Курьер передает ходатайство об изъятии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072148" w:rsidRPr="00731750" w:rsidRDefault="00072148" w:rsidP="00072148">
      <w:pPr>
        <w:tabs>
          <w:tab w:val="num" w:pos="0"/>
        </w:tabs>
        <w:ind w:firstLine="567"/>
        <w:jc w:val="both"/>
        <w:rPr>
          <w:position w:val="-2"/>
          <w:sz w:val="26"/>
          <w:szCs w:val="26"/>
          <w:lang w:eastAsia="en-US"/>
        </w:rPr>
      </w:pPr>
      <w:r w:rsidRPr="00731750">
        <w:rPr>
          <w:position w:val="-2"/>
          <w:sz w:val="26"/>
          <w:szCs w:val="26"/>
          <w:lang w:eastAsia="en-US"/>
        </w:rPr>
        <w:t>Передача ходатайства об изъятии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072148" w:rsidRPr="00731750" w:rsidRDefault="00072148" w:rsidP="00072148">
      <w:pPr>
        <w:tabs>
          <w:tab w:val="num" w:pos="0"/>
        </w:tabs>
        <w:ind w:firstLine="567"/>
        <w:jc w:val="both"/>
        <w:rPr>
          <w:position w:val="-2"/>
          <w:sz w:val="26"/>
          <w:szCs w:val="26"/>
          <w:lang w:eastAsia="en-US"/>
        </w:rPr>
      </w:pPr>
      <w:r w:rsidRPr="00731750">
        <w:rPr>
          <w:position w:val="-2"/>
          <w:sz w:val="26"/>
          <w:szCs w:val="26"/>
          <w:lang w:eastAsia="en-US"/>
        </w:rPr>
        <w:t>Специалист Администрации, ответственный за прием и регистрацию документов по предоставлению муниципальной услуги, регистрирует ходатайство об изъятии и документы в установленном порядке в день передачи курьером ходатайства и документов заявителя из МФЦ в Администрацию.</w:t>
      </w:r>
    </w:p>
    <w:p w:rsidR="00072148" w:rsidRPr="00731750" w:rsidRDefault="00072148" w:rsidP="00072148">
      <w:pPr>
        <w:tabs>
          <w:tab w:val="num" w:pos="0"/>
        </w:tabs>
        <w:ind w:firstLine="567"/>
        <w:jc w:val="both"/>
        <w:rPr>
          <w:position w:val="-2"/>
          <w:sz w:val="26"/>
          <w:szCs w:val="26"/>
          <w:lang w:eastAsia="en-US"/>
        </w:rPr>
      </w:pPr>
      <w:r w:rsidRPr="00731750">
        <w:rPr>
          <w:position w:val="-2"/>
          <w:sz w:val="26"/>
          <w:szCs w:val="26"/>
          <w:lang w:eastAsia="en-US"/>
        </w:rPr>
        <w:t>Результат предоставления муниципальной услуги направляется заявителю одним из способов, указанным им в ходатайстве об изъятии.</w:t>
      </w:r>
    </w:p>
    <w:p w:rsidR="00072148" w:rsidRPr="00731750" w:rsidRDefault="00072148" w:rsidP="00072148">
      <w:pPr>
        <w:tabs>
          <w:tab w:val="num" w:pos="0"/>
        </w:tabs>
        <w:ind w:firstLine="567"/>
        <w:jc w:val="both"/>
        <w:rPr>
          <w:position w:val="-2"/>
          <w:sz w:val="26"/>
          <w:szCs w:val="26"/>
          <w:lang w:eastAsia="en-US"/>
        </w:rPr>
      </w:pPr>
      <w:r w:rsidRPr="00731750">
        <w:rPr>
          <w:position w:val="-2"/>
          <w:sz w:val="26"/>
          <w:szCs w:val="26"/>
          <w:lang w:eastAsia="en-US"/>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(представителю заявителя) выдается результат предоставления муниципальной услуги под подпись с указанием даты его получения.</w:t>
      </w:r>
    </w:p>
    <w:p w:rsidR="00072148" w:rsidRPr="00731750" w:rsidRDefault="00072148" w:rsidP="00072148">
      <w:pPr>
        <w:tabs>
          <w:tab w:val="num" w:pos="0"/>
        </w:tabs>
        <w:ind w:firstLine="567"/>
        <w:jc w:val="both"/>
        <w:rPr>
          <w:position w:val="-2"/>
          <w:sz w:val="26"/>
          <w:szCs w:val="26"/>
          <w:lang w:eastAsia="en-US"/>
        </w:rPr>
      </w:pPr>
      <w:r w:rsidRPr="00731750">
        <w:rPr>
          <w:position w:val="-2"/>
          <w:sz w:val="26"/>
          <w:szCs w:val="26"/>
          <w:lang w:eastAsia="en-US"/>
        </w:rPr>
        <w:t xml:space="preserve">В случае неявки заявителя в МФЦ в течение 30 дней со дня </w:t>
      </w:r>
      <w:proofErr w:type="gramStart"/>
      <w:r w:rsidRPr="00731750">
        <w:rPr>
          <w:position w:val="-2"/>
          <w:sz w:val="26"/>
          <w:szCs w:val="26"/>
          <w:lang w:eastAsia="en-US"/>
        </w:rPr>
        <w:t>окончания срока получения результата предоставления муниципальной</w:t>
      </w:r>
      <w:proofErr w:type="gramEnd"/>
      <w:r w:rsidRPr="00731750">
        <w:rPr>
          <w:position w:val="-2"/>
          <w:sz w:val="26"/>
          <w:szCs w:val="26"/>
          <w:lang w:eastAsia="en-US"/>
        </w:rPr>
        <w:t xml:space="preserve"> услуги, МФЦ курьером отправляет документы в Администрацию под подпись с сопроводительным письмом.</w:t>
      </w:r>
    </w:p>
    <w:p w:rsidR="00072148" w:rsidRPr="00731750" w:rsidRDefault="00072148" w:rsidP="00072148">
      <w:pPr>
        <w:autoSpaceDE w:val="0"/>
        <w:autoSpaceDN w:val="0"/>
        <w:adjustRightInd w:val="0"/>
        <w:ind w:firstLine="567"/>
        <w:jc w:val="both"/>
        <w:rPr>
          <w:position w:val="-2"/>
          <w:sz w:val="26"/>
          <w:szCs w:val="26"/>
          <w:lang w:eastAsia="en-US"/>
        </w:rPr>
      </w:pPr>
    </w:p>
    <w:p w:rsidR="00072148" w:rsidRPr="00731750" w:rsidRDefault="00072148" w:rsidP="00072148">
      <w:pPr>
        <w:autoSpaceDE w:val="0"/>
        <w:autoSpaceDN w:val="0"/>
        <w:adjustRightInd w:val="0"/>
        <w:ind w:firstLine="567"/>
        <w:jc w:val="center"/>
        <w:rPr>
          <w:position w:val="-2"/>
          <w:sz w:val="26"/>
          <w:szCs w:val="26"/>
          <w:lang w:eastAsia="en-US"/>
        </w:rPr>
      </w:pPr>
      <w:r w:rsidRPr="00731750">
        <w:rPr>
          <w:b/>
          <w:color w:val="000000"/>
          <w:position w:val="-2"/>
          <w:sz w:val="26"/>
          <w:szCs w:val="26"/>
          <w:shd w:val="clear" w:color="auto" w:fill="FFFFFF"/>
          <w:lang w:eastAsia="en-US"/>
        </w:rPr>
        <w:t>Особенности выполнения административных процедур (действий)</w:t>
      </w:r>
      <w:r w:rsidRPr="00731750">
        <w:rPr>
          <w:b/>
          <w:color w:val="000000"/>
          <w:position w:val="-2"/>
          <w:sz w:val="26"/>
          <w:szCs w:val="26"/>
          <w:shd w:val="clear" w:color="auto" w:fill="FFFFFF"/>
          <w:lang w:eastAsia="en-US"/>
        </w:rPr>
        <w:br/>
        <w:t>в электронной форме</w:t>
      </w:r>
    </w:p>
    <w:p w:rsidR="00072148" w:rsidRPr="00731750" w:rsidRDefault="00072148" w:rsidP="00072148">
      <w:pPr>
        <w:autoSpaceDE w:val="0"/>
        <w:autoSpaceDN w:val="0"/>
        <w:adjustRightInd w:val="0"/>
        <w:ind w:firstLine="567"/>
        <w:jc w:val="both"/>
        <w:rPr>
          <w:position w:val="-2"/>
          <w:sz w:val="26"/>
          <w:szCs w:val="26"/>
          <w:lang w:eastAsia="en-US"/>
        </w:rPr>
      </w:pP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lang w:eastAsia="en-US"/>
        </w:rPr>
        <w:t xml:space="preserve">3.4. </w:t>
      </w:r>
      <w:r w:rsidRPr="00731750">
        <w:rPr>
          <w:position w:val="-2"/>
          <w:sz w:val="26"/>
          <w:szCs w:val="26"/>
        </w:rPr>
        <w:t>Ходатайство в форме электронного документа подается в Администрацию путем направления электронного документа на официальную электронную почту (далее - подача посредством электронной почты).</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3.4.1. В ходатайстве может быть указан один или несколько способов представления результатов рассмотрения ходатайства Администрацией.</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3.4.2. Ходатайство от имени юридического лица заверяется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3.4.3. Получение ходатайства подтверждается Администрацией путем направления заявителю уведомления, содержащего входящий регистрационный номер ходатайства, дату получения Администрацией ходатайства, а также перечень наименований файлов, представленных в форме электронных документов, с указанием их объема (далее - уведомление о получении ходатайства об изъятии).</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lastRenderedPageBreak/>
        <w:t>3.4.4.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3.4.5. Администрация в </w:t>
      </w:r>
      <w:proofErr w:type="gramStart"/>
      <w:r w:rsidRPr="00731750">
        <w:rPr>
          <w:position w:val="-2"/>
          <w:sz w:val="26"/>
          <w:szCs w:val="26"/>
        </w:rPr>
        <w:t>срок</w:t>
      </w:r>
      <w:proofErr w:type="gramEnd"/>
      <w:r w:rsidRPr="00731750">
        <w:rPr>
          <w:position w:val="-2"/>
          <w:sz w:val="26"/>
          <w:szCs w:val="26"/>
        </w:rPr>
        <w:t xml:space="preserve"> не превышающий пяти рабочих дней со дня поступления ходатайства возвращает его без рассмотрения с указанием причины принятого решения в случаях, предусмотренных </w:t>
      </w:r>
      <w:hyperlink r:id="rId43" w:history="1">
        <w:r w:rsidRPr="00731750">
          <w:rPr>
            <w:position w:val="-2"/>
            <w:sz w:val="26"/>
            <w:szCs w:val="26"/>
          </w:rPr>
          <w:t>пунктом 9 статьи 56.4</w:t>
        </w:r>
      </w:hyperlink>
      <w:r w:rsidRPr="00731750">
        <w:rPr>
          <w:position w:val="-2"/>
          <w:sz w:val="26"/>
          <w:szCs w:val="26"/>
        </w:rPr>
        <w:t xml:space="preserve"> Земельного кодекса Российской Федерации.</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В указанный срок Администрация также направляет заявителю соответствующее уведомление на указанный им адрес электронной почты, содержащее сведения о допущенных нарушениях требований, в соответствии с которыми должно быть представлено ходатайство об изъятии.</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3.4.6. Ходатайство представляется в Администрацию в виде файлов в формате </w:t>
      </w:r>
      <w:proofErr w:type="spellStart"/>
      <w:r w:rsidRPr="00731750">
        <w:rPr>
          <w:position w:val="-2"/>
          <w:sz w:val="26"/>
          <w:szCs w:val="26"/>
        </w:rPr>
        <w:t>doc</w:t>
      </w:r>
      <w:proofErr w:type="spellEnd"/>
      <w:r w:rsidRPr="00731750">
        <w:rPr>
          <w:position w:val="-2"/>
          <w:sz w:val="26"/>
          <w:szCs w:val="26"/>
        </w:rPr>
        <w:t xml:space="preserve">, </w:t>
      </w:r>
      <w:proofErr w:type="spellStart"/>
      <w:r w:rsidRPr="00731750">
        <w:rPr>
          <w:position w:val="-2"/>
          <w:sz w:val="26"/>
          <w:szCs w:val="26"/>
        </w:rPr>
        <w:t>docx</w:t>
      </w:r>
      <w:proofErr w:type="spellEnd"/>
      <w:r w:rsidRPr="00731750">
        <w:rPr>
          <w:position w:val="-2"/>
          <w:sz w:val="26"/>
          <w:szCs w:val="26"/>
        </w:rPr>
        <w:t xml:space="preserve">, </w:t>
      </w:r>
      <w:proofErr w:type="spellStart"/>
      <w:r w:rsidRPr="00731750">
        <w:rPr>
          <w:position w:val="-2"/>
          <w:sz w:val="26"/>
          <w:szCs w:val="26"/>
        </w:rPr>
        <w:t>txt</w:t>
      </w:r>
      <w:proofErr w:type="spellEnd"/>
      <w:r w:rsidRPr="00731750">
        <w:rPr>
          <w:position w:val="-2"/>
          <w:sz w:val="26"/>
          <w:szCs w:val="26"/>
        </w:rPr>
        <w:t xml:space="preserve">, </w:t>
      </w:r>
      <w:proofErr w:type="spellStart"/>
      <w:r w:rsidRPr="00731750">
        <w:rPr>
          <w:position w:val="-2"/>
          <w:sz w:val="26"/>
          <w:szCs w:val="26"/>
        </w:rPr>
        <w:t>xls</w:t>
      </w:r>
      <w:proofErr w:type="spellEnd"/>
      <w:r w:rsidRPr="00731750">
        <w:rPr>
          <w:position w:val="-2"/>
          <w:sz w:val="26"/>
          <w:szCs w:val="26"/>
        </w:rPr>
        <w:t xml:space="preserve">, </w:t>
      </w:r>
      <w:proofErr w:type="spellStart"/>
      <w:r w:rsidRPr="00731750">
        <w:rPr>
          <w:position w:val="-2"/>
          <w:sz w:val="26"/>
          <w:szCs w:val="26"/>
        </w:rPr>
        <w:t>xlsx</w:t>
      </w:r>
      <w:proofErr w:type="spellEnd"/>
      <w:r w:rsidRPr="00731750">
        <w:rPr>
          <w:position w:val="-2"/>
          <w:sz w:val="26"/>
          <w:szCs w:val="26"/>
        </w:rPr>
        <w:t xml:space="preserve">, </w:t>
      </w:r>
      <w:proofErr w:type="spellStart"/>
      <w:r w:rsidRPr="00731750">
        <w:rPr>
          <w:position w:val="-2"/>
          <w:sz w:val="26"/>
          <w:szCs w:val="26"/>
        </w:rPr>
        <w:t>rtf</w:t>
      </w:r>
      <w:proofErr w:type="spellEnd"/>
      <w:r w:rsidRPr="00731750">
        <w:rPr>
          <w:position w:val="-2"/>
          <w:sz w:val="26"/>
          <w:szCs w:val="26"/>
        </w:rPr>
        <w:t>, если указанное ходатайство представляется в форме электронного документа.</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3.4.7. Электронные документы (электронные образы документов), прилагаемые к ходатайству, в том числе доверенности, направляются в виде файлов в форматах </w:t>
      </w:r>
      <w:proofErr w:type="spellStart"/>
      <w:r w:rsidRPr="00731750">
        <w:rPr>
          <w:position w:val="-2"/>
          <w:sz w:val="26"/>
          <w:szCs w:val="26"/>
        </w:rPr>
        <w:t>pdf</w:t>
      </w:r>
      <w:proofErr w:type="spellEnd"/>
      <w:r w:rsidRPr="00731750">
        <w:rPr>
          <w:position w:val="-2"/>
          <w:sz w:val="26"/>
          <w:szCs w:val="26"/>
        </w:rPr>
        <w:t xml:space="preserve">, </w:t>
      </w:r>
      <w:proofErr w:type="spellStart"/>
      <w:r w:rsidRPr="00731750">
        <w:rPr>
          <w:position w:val="-2"/>
          <w:sz w:val="26"/>
          <w:szCs w:val="26"/>
        </w:rPr>
        <w:t>tif</w:t>
      </w:r>
      <w:proofErr w:type="spellEnd"/>
      <w:r w:rsidRPr="00731750">
        <w:rPr>
          <w:position w:val="-2"/>
          <w:sz w:val="26"/>
          <w:szCs w:val="26"/>
        </w:rPr>
        <w:t>.</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3.4.8. Качество представляемых электронных документов (электронных образов документов) в форматах </w:t>
      </w:r>
      <w:proofErr w:type="spellStart"/>
      <w:r w:rsidRPr="00731750">
        <w:rPr>
          <w:position w:val="-2"/>
          <w:sz w:val="26"/>
          <w:szCs w:val="26"/>
        </w:rPr>
        <w:t>pdf</w:t>
      </w:r>
      <w:proofErr w:type="spellEnd"/>
      <w:r w:rsidRPr="00731750">
        <w:rPr>
          <w:position w:val="-2"/>
          <w:sz w:val="26"/>
          <w:szCs w:val="26"/>
        </w:rPr>
        <w:t xml:space="preserve">, </w:t>
      </w:r>
      <w:proofErr w:type="spellStart"/>
      <w:r w:rsidRPr="00731750">
        <w:rPr>
          <w:position w:val="-2"/>
          <w:sz w:val="26"/>
          <w:szCs w:val="26"/>
        </w:rPr>
        <w:t>tif</w:t>
      </w:r>
      <w:proofErr w:type="spellEnd"/>
      <w:r w:rsidRPr="00731750">
        <w:rPr>
          <w:position w:val="-2"/>
          <w:sz w:val="26"/>
          <w:szCs w:val="26"/>
        </w:rPr>
        <w:t xml:space="preserve"> должно позволять в полном объеме прочитать текст документа и распознать реквизиты документа.</w:t>
      </w:r>
    </w:p>
    <w:p w:rsidR="00072148" w:rsidRPr="00731750" w:rsidRDefault="00072148" w:rsidP="00072148">
      <w:pPr>
        <w:autoSpaceDE w:val="0"/>
        <w:autoSpaceDN w:val="0"/>
        <w:adjustRightInd w:val="0"/>
        <w:ind w:firstLine="567"/>
        <w:jc w:val="both"/>
        <w:rPr>
          <w:position w:val="-2"/>
          <w:sz w:val="26"/>
          <w:szCs w:val="26"/>
          <w:lang w:eastAsia="en-US"/>
        </w:rPr>
      </w:pPr>
      <w:r w:rsidRPr="00731750">
        <w:rPr>
          <w:position w:val="-2"/>
          <w:sz w:val="26"/>
          <w:szCs w:val="26"/>
        </w:rPr>
        <w:t xml:space="preserve">3.4.9. Администрацией обеспечивается получение заявителем результата предоставления муниципальной услуги </w:t>
      </w:r>
      <w:r w:rsidRPr="00731750">
        <w:rPr>
          <w:position w:val="-2"/>
          <w:sz w:val="26"/>
          <w:szCs w:val="26"/>
          <w:lang w:eastAsia="en-US"/>
        </w:rPr>
        <w:t>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 а также в виде электронного документа, который направляется Администрацией заявителю посредством электронной почты.</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3.4.10.Документы, которые представляются Администрацией по результатам рассмотрения ходатайства об изъятии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3.4.11. Средства электронной подписи, применяемые при подаче ходатайства об изъятии и документов, должны быть сертифицированы в соответствии с законодательством Российской Федерации.</w:t>
      </w:r>
    </w:p>
    <w:p w:rsidR="00072148" w:rsidRPr="00731750" w:rsidRDefault="00072148" w:rsidP="00072148">
      <w:pPr>
        <w:autoSpaceDE w:val="0"/>
        <w:autoSpaceDN w:val="0"/>
        <w:adjustRightInd w:val="0"/>
        <w:ind w:firstLine="567"/>
        <w:jc w:val="both"/>
        <w:rPr>
          <w:position w:val="-2"/>
          <w:sz w:val="26"/>
          <w:szCs w:val="26"/>
        </w:rPr>
      </w:pPr>
    </w:p>
    <w:p w:rsidR="00072148" w:rsidRPr="00731750" w:rsidRDefault="00072148" w:rsidP="00072148">
      <w:pPr>
        <w:autoSpaceDE w:val="0"/>
        <w:autoSpaceDN w:val="0"/>
        <w:ind w:firstLine="567"/>
        <w:jc w:val="center"/>
        <w:outlineLvl w:val="1"/>
        <w:rPr>
          <w:b/>
          <w:position w:val="-2"/>
          <w:sz w:val="26"/>
          <w:szCs w:val="26"/>
        </w:rPr>
      </w:pPr>
      <w:r w:rsidRPr="00731750">
        <w:rPr>
          <w:b/>
          <w:position w:val="-2"/>
          <w:sz w:val="26"/>
          <w:szCs w:val="26"/>
          <w:lang w:val="en-US"/>
        </w:rPr>
        <w:t>IV</w:t>
      </w:r>
      <w:r w:rsidRPr="00731750">
        <w:rPr>
          <w:b/>
          <w:position w:val="-2"/>
          <w:sz w:val="26"/>
          <w:szCs w:val="26"/>
        </w:rPr>
        <w:t>. Формы контроля за исполнением Административного регламента</w:t>
      </w:r>
    </w:p>
    <w:p w:rsidR="00072148" w:rsidRPr="00731750" w:rsidRDefault="00072148" w:rsidP="00072148">
      <w:pPr>
        <w:autoSpaceDE w:val="0"/>
        <w:autoSpaceDN w:val="0"/>
        <w:ind w:firstLine="567"/>
        <w:jc w:val="both"/>
        <w:rPr>
          <w:position w:val="-2"/>
          <w:sz w:val="26"/>
          <w:szCs w:val="26"/>
        </w:rPr>
      </w:pPr>
    </w:p>
    <w:p w:rsidR="00072148" w:rsidRPr="00731750" w:rsidRDefault="00072148" w:rsidP="00072148">
      <w:pPr>
        <w:autoSpaceDE w:val="0"/>
        <w:autoSpaceDN w:val="0"/>
        <w:ind w:firstLine="567"/>
        <w:jc w:val="both"/>
        <w:rPr>
          <w:position w:val="-2"/>
          <w:sz w:val="26"/>
          <w:szCs w:val="26"/>
        </w:rPr>
      </w:pPr>
      <w:r w:rsidRPr="00731750">
        <w:rPr>
          <w:position w:val="-2"/>
          <w:sz w:val="26"/>
          <w:szCs w:val="26"/>
        </w:rPr>
        <w:t xml:space="preserve">4.1. </w:t>
      </w:r>
      <w:proofErr w:type="gramStart"/>
      <w:r w:rsidRPr="00731750">
        <w:rPr>
          <w:position w:val="-2"/>
          <w:sz w:val="26"/>
          <w:szCs w:val="26"/>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731750">
        <w:rPr>
          <w:color w:val="000000" w:themeColor="text1"/>
          <w:position w:val="-2"/>
          <w:sz w:val="26"/>
          <w:szCs w:val="26"/>
        </w:rPr>
        <w:t xml:space="preserve">заместителем главы администрации </w:t>
      </w:r>
      <w:proofErr w:type="spellStart"/>
      <w:r w:rsidRPr="00731750">
        <w:rPr>
          <w:color w:val="000000" w:themeColor="text1"/>
          <w:position w:val="-2"/>
          <w:sz w:val="26"/>
          <w:szCs w:val="26"/>
        </w:rPr>
        <w:t>Камешкирского</w:t>
      </w:r>
      <w:proofErr w:type="spellEnd"/>
      <w:r w:rsidRPr="00731750">
        <w:rPr>
          <w:color w:val="000000" w:themeColor="text1"/>
          <w:position w:val="-2"/>
          <w:sz w:val="26"/>
          <w:szCs w:val="26"/>
        </w:rPr>
        <w:t xml:space="preserve"> района по вопросам ЖКХ и экономики</w:t>
      </w:r>
      <w:r w:rsidRPr="00420B59">
        <w:rPr>
          <w:color w:val="000000" w:themeColor="text1"/>
          <w:position w:val="-2"/>
          <w:sz w:val="26"/>
          <w:szCs w:val="26"/>
        </w:rPr>
        <w:t>,</w:t>
      </w:r>
      <w:r w:rsidRPr="00731750">
        <w:rPr>
          <w:color w:val="FF0000"/>
          <w:position w:val="-2"/>
          <w:sz w:val="26"/>
          <w:szCs w:val="26"/>
        </w:rPr>
        <w:t xml:space="preserve"> </w:t>
      </w:r>
      <w:r w:rsidRPr="00731750">
        <w:rPr>
          <w:position w:val="-2"/>
          <w:sz w:val="26"/>
          <w:szCs w:val="26"/>
        </w:rPr>
        <w:t>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072148" w:rsidRPr="00731750" w:rsidRDefault="00072148" w:rsidP="00072148">
      <w:pPr>
        <w:autoSpaceDE w:val="0"/>
        <w:autoSpaceDN w:val="0"/>
        <w:ind w:firstLine="567"/>
        <w:jc w:val="both"/>
        <w:rPr>
          <w:position w:val="-2"/>
          <w:sz w:val="26"/>
          <w:szCs w:val="26"/>
        </w:rPr>
      </w:pPr>
      <w:r w:rsidRPr="00731750">
        <w:rPr>
          <w:position w:val="-2"/>
          <w:sz w:val="26"/>
          <w:szCs w:val="26"/>
        </w:rPr>
        <w:t>Текущий контроль осуществляется путем проведения проверок</w:t>
      </w:r>
      <w:r w:rsidRPr="00731750">
        <w:rPr>
          <w:color w:val="92D050"/>
          <w:position w:val="-2"/>
          <w:sz w:val="26"/>
          <w:szCs w:val="26"/>
        </w:rPr>
        <w:t xml:space="preserve"> </w:t>
      </w:r>
      <w:r w:rsidRPr="00731750">
        <w:rPr>
          <w:position w:val="-2"/>
          <w:sz w:val="26"/>
          <w:szCs w:val="26"/>
        </w:rPr>
        <w:t xml:space="preserve">исполнения положений Административного регламента, иных нормативных правовых актов </w:t>
      </w:r>
      <w:r w:rsidRPr="00731750">
        <w:rPr>
          <w:position w:val="-2"/>
          <w:sz w:val="26"/>
          <w:szCs w:val="26"/>
        </w:rPr>
        <w:lastRenderedPageBreak/>
        <w:t>Российской Федерации, регулирующих вопросы, связанные с предоставлением муниципальной услуги.</w:t>
      </w:r>
    </w:p>
    <w:p w:rsidR="00072148" w:rsidRPr="00731750" w:rsidRDefault="00072148" w:rsidP="00072148">
      <w:pPr>
        <w:autoSpaceDE w:val="0"/>
        <w:autoSpaceDN w:val="0"/>
        <w:ind w:firstLine="567"/>
        <w:jc w:val="both"/>
        <w:rPr>
          <w:position w:val="-2"/>
          <w:sz w:val="26"/>
          <w:szCs w:val="26"/>
        </w:rPr>
      </w:pPr>
      <w:r w:rsidRPr="00731750">
        <w:rPr>
          <w:position w:val="-2"/>
          <w:sz w:val="26"/>
          <w:szCs w:val="26"/>
        </w:rPr>
        <w:t>4.2. В Администрации проводятся плановые и внеплановые проверки полноты и качества предоставления муниципальной услуги.</w:t>
      </w:r>
    </w:p>
    <w:p w:rsidR="00072148" w:rsidRPr="00731750" w:rsidRDefault="00072148" w:rsidP="00072148">
      <w:pPr>
        <w:autoSpaceDE w:val="0"/>
        <w:autoSpaceDN w:val="0"/>
        <w:ind w:firstLine="567"/>
        <w:jc w:val="both"/>
        <w:rPr>
          <w:position w:val="-2"/>
          <w:sz w:val="26"/>
          <w:szCs w:val="26"/>
        </w:rPr>
      </w:pPr>
      <w:proofErr w:type="gramStart"/>
      <w:r w:rsidRPr="00731750">
        <w:rPr>
          <w:position w:val="-2"/>
          <w:sz w:val="26"/>
          <w:szCs w:val="26"/>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072148" w:rsidRPr="00731750" w:rsidRDefault="00072148" w:rsidP="00072148">
      <w:pPr>
        <w:autoSpaceDE w:val="0"/>
        <w:autoSpaceDN w:val="0"/>
        <w:ind w:firstLine="567"/>
        <w:jc w:val="both"/>
        <w:rPr>
          <w:position w:val="-2"/>
          <w:sz w:val="26"/>
          <w:szCs w:val="26"/>
        </w:rPr>
      </w:pPr>
      <w:r w:rsidRPr="00731750">
        <w:rPr>
          <w:position w:val="-2"/>
          <w:sz w:val="26"/>
          <w:szCs w:val="26"/>
        </w:rPr>
        <w:t>Периодичность осуществления проверок определяется главой Администрации.</w:t>
      </w:r>
    </w:p>
    <w:p w:rsidR="00072148" w:rsidRPr="00731750" w:rsidRDefault="00072148" w:rsidP="00072148">
      <w:pPr>
        <w:autoSpaceDE w:val="0"/>
        <w:autoSpaceDN w:val="0"/>
        <w:ind w:firstLine="567"/>
        <w:jc w:val="both"/>
        <w:rPr>
          <w:position w:val="-2"/>
          <w:sz w:val="26"/>
          <w:szCs w:val="26"/>
        </w:rPr>
      </w:pPr>
      <w:r w:rsidRPr="00731750">
        <w:rPr>
          <w:position w:val="-2"/>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072148" w:rsidRPr="00731750" w:rsidRDefault="00072148" w:rsidP="00072148">
      <w:pPr>
        <w:autoSpaceDE w:val="0"/>
        <w:autoSpaceDN w:val="0"/>
        <w:ind w:firstLine="567"/>
        <w:jc w:val="both"/>
        <w:rPr>
          <w:position w:val="-2"/>
          <w:sz w:val="26"/>
          <w:szCs w:val="26"/>
        </w:rPr>
      </w:pPr>
      <w:r w:rsidRPr="00731750">
        <w:rPr>
          <w:position w:val="-2"/>
          <w:sz w:val="26"/>
          <w:szCs w:val="26"/>
        </w:rPr>
        <w:t>Плановые и внеплановые проверки проводятся на основании распоряжений Администрации.</w:t>
      </w:r>
    </w:p>
    <w:p w:rsidR="00072148" w:rsidRPr="00731750" w:rsidRDefault="00072148" w:rsidP="00072148">
      <w:pPr>
        <w:autoSpaceDE w:val="0"/>
        <w:autoSpaceDN w:val="0"/>
        <w:ind w:firstLine="567"/>
        <w:jc w:val="both"/>
        <w:rPr>
          <w:position w:val="-2"/>
          <w:sz w:val="26"/>
          <w:szCs w:val="26"/>
        </w:rPr>
      </w:pPr>
      <w:r w:rsidRPr="00731750">
        <w:rPr>
          <w:position w:val="-2"/>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72148" w:rsidRPr="00731750" w:rsidRDefault="00072148" w:rsidP="00072148">
      <w:pPr>
        <w:autoSpaceDE w:val="0"/>
        <w:autoSpaceDN w:val="0"/>
        <w:ind w:firstLine="567"/>
        <w:jc w:val="both"/>
        <w:rPr>
          <w:position w:val="-2"/>
          <w:sz w:val="26"/>
          <w:szCs w:val="26"/>
        </w:rPr>
      </w:pPr>
      <w:r w:rsidRPr="00731750">
        <w:rPr>
          <w:position w:val="-2"/>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72148" w:rsidRPr="00731750" w:rsidRDefault="00072148" w:rsidP="00072148">
      <w:pPr>
        <w:autoSpaceDE w:val="0"/>
        <w:autoSpaceDN w:val="0"/>
        <w:ind w:firstLine="567"/>
        <w:jc w:val="both"/>
        <w:rPr>
          <w:position w:val="-2"/>
          <w:sz w:val="26"/>
          <w:szCs w:val="26"/>
        </w:rPr>
      </w:pPr>
      <w:r w:rsidRPr="00731750">
        <w:rPr>
          <w:position w:val="-2"/>
          <w:sz w:val="26"/>
          <w:szCs w:val="26"/>
        </w:rPr>
        <w:t xml:space="preserve">4.5. Ответственные исполнители несут персональную ответственность </w:t>
      </w:r>
      <w:proofErr w:type="gramStart"/>
      <w:r w:rsidRPr="00731750">
        <w:rPr>
          <w:position w:val="-2"/>
          <w:sz w:val="26"/>
          <w:szCs w:val="26"/>
        </w:rPr>
        <w:t>за</w:t>
      </w:r>
      <w:proofErr w:type="gramEnd"/>
      <w:r w:rsidRPr="00731750">
        <w:rPr>
          <w:position w:val="-2"/>
          <w:sz w:val="26"/>
          <w:szCs w:val="26"/>
        </w:rPr>
        <w:t>:</w:t>
      </w:r>
    </w:p>
    <w:p w:rsidR="00072148" w:rsidRPr="00731750" w:rsidRDefault="00072148" w:rsidP="00072148">
      <w:pPr>
        <w:autoSpaceDE w:val="0"/>
        <w:autoSpaceDN w:val="0"/>
        <w:ind w:firstLine="567"/>
        <w:jc w:val="both"/>
        <w:rPr>
          <w:position w:val="-2"/>
          <w:sz w:val="26"/>
          <w:szCs w:val="26"/>
        </w:rPr>
      </w:pPr>
      <w:r w:rsidRPr="00731750">
        <w:rPr>
          <w:position w:val="-2"/>
          <w:sz w:val="26"/>
          <w:szCs w:val="26"/>
        </w:rPr>
        <w:t>4.5.1. Соответствие результатов рассмотрения документов требованиям законодательства Российской Федерации;</w:t>
      </w:r>
    </w:p>
    <w:p w:rsidR="00072148" w:rsidRPr="00731750" w:rsidRDefault="00072148" w:rsidP="00072148">
      <w:pPr>
        <w:autoSpaceDE w:val="0"/>
        <w:autoSpaceDN w:val="0"/>
        <w:ind w:firstLine="567"/>
        <w:jc w:val="both"/>
        <w:rPr>
          <w:position w:val="-2"/>
          <w:sz w:val="26"/>
          <w:szCs w:val="26"/>
        </w:rPr>
      </w:pPr>
      <w:r w:rsidRPr="00731750">
        <w:rPr>
          <w:position w:val="-2"/>
          <w:sz w:val="26"/>
          <w:szCs w:val="26"/>
        </w:rPr>
        <w:t>4.5.2. Соблюдение сроков выполнения административных процедур при предоставлении муниципальной услуги.</w:t>
      </w:r>
    </w:p>
    <w:p w:rsidR="00072148" w:rsidRPr="00731750" w:rsidRDefault="00072148" w:rsidP="00072148">
      <w:pPr>
        <w:autoSpaceDE w:val="0"/>
        <w:autoSpaceDN w:val="0"/>
        <w:ind w:firstLine="567"/>
        <w:jc w:val="both"/>
        <w:rPr>
          <w:position w:val="-2"/>
          <w:sz w:val="26"/>
          <w:szCs w:val="26"/>
        </w:rPr>
      </w:pPr>
      <w:r w:rsidRPr="00731750">
        <w:rPr>
          <w:position w:val="-2"/>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072148" w:rsidRPr="00731750" w:rsidRDefault="00072148" w:rsidP="00072148">
      <w:pPr>
        <w:autoSpaceDE w:val="0"/>
        <w:autoSpaceDN w:val="0"/>
        <w:ind w:firstLine="567"/>
        <w:jc w:val="both"/>
        <w:rPr>
          <w:position w:val="-2"/>
          <w:sz w:val="26"/>
          <w:szCs w:val="26"/>
        </w:rPr>
      </w:pPr>
    </w:p>
    <w:p w:rsidR="00072148" w:rsidRPr="00731750" w:rsidRDefault="00072148" w:rsidP="00072148">
      <w:pPr>
        <w:autoSpaceDE w:val="0"/>
        <w:autoSpaceDN w:val="0"/>
        <w:adjustRightInd w:val="0"/>
        <w:ind w:firstLine="567"/>
        <w:jc w:val="center"/>
        <w:rPr>
          <w:b/>
          <w:position w:val="-2"/>
          <w:sz w:val="26"/>
          <w:szCs w:val="26"/>
          <w:lang w:eastAsia="en-US"/>
        </w:rPr>
      </w:pPr>
      <w:r w:rsidRPr="00731750">
        <w:rPr>
          <w:b/>
          <w:position w:val="-2"/>
          <w:sz w:val="26"/>
          <w:szCs w:val="26"/>
          <w:lang w:val="en-US" w:eastAsia="en-US"/>
        </w:rPr>
        <w:t>V</w:t>
      </w:r>
      <w:r w:rsidRPr="00731750">
        <w:rPr>
          <w:b/>
          <w:position w:val="-2"/>
          <w:sz w:val="26"/>
          <w:szCs w:val="26"/>
          <w:lang w:eastAsia="en-US"/>
        </w:rPr>
        <w:t>.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2148" w:rsidRPr="00731750" w:rsidRDefault="00072148" w:rsidP="00072148">
      <w:pPr>
        <w:autoSpaceDE w:val="0"/>
        <w:autoSpaceDN w:val="0"/>
        <w:adjustRightInd w:val="0"/>
        <w:ind w:firstLine="567"/>
        <w:jc w:val="center"/>
        <w:rPr>
          <w:position w:val="-2"/>
          <w:sz w:val="26"/>
          <w:szCs w:val="26"/>
          <w:lang w:eastAsia="en-US"/>
        </w:rPr>
      </w:pPr>
    </w:p>
    <w:p w:rsidR="00072148" w:rsidRPr="00731750" w:rsidRDefault="00072148" w:rsidP="00072148">
      <w:pPr>
        <w:autoSpaceDE w:val="0"/>
        <w:autoSpaceDN w:val="0"/>
        <w:ind w:firstLine="567"/>
        <w:jc w:val="center"/>
        <w:rPr>
          <w:b/>
          <w:position w:val="-2"/>
          <w:sz w:val="26"/>
          <w:szCs w:val="26"/>
        </w:rPr>
      </w:pPr>
      <w:proofErr w:type="gramStart"/>
      <w:r w:rsidRPr="00731750">
        <w:rPr>
          <w:b/>
          <w:position w:val="-2"/>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072148" w:rsidRPr="00731750" w:rsidRDefault="00072148" w:rsidP="00072148">
      <w:pPr>
        <w:autoSpaceDE w:val="0"/>
        <w:autoSpaceDN w:val="0"/>
        <w:adjustRightInd w:val="0"/>
        <w:ind w:firstLine="567"/>
        <w:jc w:val="both"/>
        <w:rPr>
          <w:position w:val="-2"/>
          <w:sz w:val="26"/>
          <w:szCs w:val="26"/>
          <w:lang w:eastAsia="en-US"/>
        </w:rPr>
      </w:pPr>
    </w:p>
    <w:p w:rsidR="00072148" w:rsidRPr="00731750" w:rsidRDefault="00072148" w:rsidP="00072148">
      <w:pPr>
        <w:autoSpaceDE w:val="0"/>
        <w:autoSpaceDN w:val="0"/>
        <w:adjustRightInd w:val="0"/>
        <w:ind w:firstLine="567"/>
        <w:jc w:val="both"/>
        <w:rPr>
          <w:position w:val="-2"/>
          <w:sz w:val="26"/>
          <w:szCs w:val="26"/>
          <w:lang w:eastAsia="en-US"/>
        </w:rPr>
      </w:pPr>
      <w:r w:rsidRPr="00731750">
        <w:rPr>
          <w:position w:val="-2"/>
          <w:sz w:val="26"/>
          <w:szCs w:val="26"/>
          <w:lang w:eastAsia="en-US"/>
        </w:rPr>
        <w:t xml:space="preserve">5.1. </w:t>
      </w:r>
      <w:proofErr w:type="gramStart"/>
      <w:r w:rsidRPr="00731750">
        <w:rPr>
          <w:position w:val="-2"/>
          <w:sz w:val="26"/>
          <w:szCs w:val="26"/>
          <w:lang w:eastAsia="en-US"/>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w:t>
      </w:r>
      <w:r w:rsidRPr="00731750">
        <w:rPr>
          <w:position w:val="-2"/>
          <w:sz w:val="26"/>
          <w:szCs w:val="26"/>
          <w:lang w:eastAsia="en-US"/>
        </w:rPr>
        <w:br/>
        <w:t>главой 2.1 Федерального закона № 210-ФЗ.</w:t>
      </w:r>
      <w:proofErr w:type="gramEnd"/>
    </w:p>
    <w:p w:rsidR="00072148" w:rsidRPr="00731750" w:rsidRDefault="00072148" w:rsidP="00072148">
      <w:pPr>
        <w:autoSpaceDE w:val="0"/>
        <w:autoSpaceDN w:val="0"/>
        <w:adjustRightInd w:val="0"/>
        <w:ind w:firstLine="567"/>
        <w:jc w:val="both"/>
        <w:rPr>
          <w:position w:val="-2"/>
          <w:sz w:val="26"/>
          <w:szCs w:val="26"/>
          <w:lang w:eastAsia="en-US"/>
        </w:rPr>
      </w:pPr>
      <w:r w:rsidRPr="00731750">
        <w:rPr>
          <w:position w:val="-2"/>
          <w:sz w:val="26"/>
          <w:szCs w:val="26"/>
          <w:lang w:eastAsia="en-US"/>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072148" w:rsidRPr="00731750" w:rsidRDefault="00072148" w:rsidP="00072148">
      <w:pPr>
        <w:autoSpaceDE w:val="0"/>
        <w:autoSpaceDN w:val="0"/>
        <w:adjustRightInd w:val="0"/>
        <w:ind w:firstLine="567"/>
        <w:jc w:val="both"/>
        <w:rPr>
          <w:position w:val="-2"/>
          <w:sz w:val="26"/>
          <w:szCs w:val="26"/>
          <w:lang w:eastAsia="en-US"/>
        </w:rPr>
      </w:pPr>
      <w:r w:rsidRPr="00731750">
        <w:rPr>
          <w:position w:val="-2"/>
          <w:sz w:val="26"/>
          <w:szCs w:val="26"/>
          <w:lang w:eastAsia="en-US"/>
        </w:rPr>
        <w:lastRenderedPageBreak/>
        <w:t>Заявитель имеет право на получение исчерпывающей информации и документов, необходимых для обоснования и рассмотрения жалобы.</w:t>
      </w:r>
    </w:p>
    <w:p w:rsidR="00072148" w:rsidRPr="00731750" w:rsidRDefault="00072148" w:rsidP="00072148">
      <w:pPr>
        <w:autoSpaceDE w:val="0"/>
        <w:autoSpaceDN w:val="0"/>
        <w:adjustRightInd w:val="0"/>
        <w:ind w:firstLine="567"/>
        <w:jc w:val="both"/>
        <w:rPr>
          <w:position w:val="-2"/>
          <w:sz w:val="26"/>
          <w:szCs w:val="26"/>
          <w:lang w:eastAsia="en-US"/>
        </w:rPr>
      </w:pPr>
      <w:r w:rsidRPr="00731750">
        <w:rPr>
          <w:position w:val="-2"/>
          <w:sz w:val="26"/>
          <w:szCs w:val="26"/>
          <w:lang w:eastAsia="en-US"/>
        </w:rPr>
        <w:t xml:space="preserve">5.3. В случае установления в ходе или по результатам </w:t>
      </w:r>
      <w:proofErr w:type="gramStart"/>
      <w:r w:rsidRPr="00731750">
        <w:rPr>
          <w:position w:val="-2"/>
          <w:sz w:val="26"/>
          <w:szCs w:val="26"/>
          <w:lang w:eastAsia="en-US"/>
        </w:rPr>
        <w:t>рассмотрения жалобы признаков состава административного правонарушения</w:t>
      </w:r>
      <w:proofErr w:type="gramEnd"/>
      <w:r w:rsidRPr="00731750">
        <w:rPr>
          <w:position w:val="-2"/>
          <w:sz w:val="26"/>
          <w:szCs w:val="26"/>
          <w:lang w:eastAsia="en-US"/>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72148" w:rsidRPr="00731750" w:rsidRDefault="00072148" w:rsidP="00072148">
      <w:pPr>
        <w:autoSpaceDE w:val="0"/>
        <w:autoSpaceDN w:val="0"/>
        <w:adjustRightInd w:val="0"/>
        <w:ind w:firstLine="567"/>
        <w:jc w:val="both"/>
        <w:rPr>
          <w:position w:val="-2"/>
          <w:sz w:val="26"/>
          <w:szCs w:val="26"/>
        </w:rPr>
      </w:pPr>
      <w:r w:rsidRPr="00731750">
        <w:rPr>
          <w:position w:val="-2"/>
          <w:sz w:val="26"/>
          <w:szCs w:val="26"/>
        </w:rPr>
        <w:t xml:space="preserve">5.4. В случае признания </w:t>
      </w:r>
      <w:proofErr w:type="gramStart"/>
      <w:r w:rsidRPr="00731750">
        <w:rPr>
          <w:position w:val="-2"/>
          <w:sz w:val="26"/>
          <w:szCs w:val="26"/>
        </w:rPr>
        <w:t>жалобы</w:t>
      </w:r>
      <w:proofErr w:type="gramEnd"/>
      <w:r w:rsidRPr="00731750">
        <w:rPr>
          <w:position w:val="-2"/>
          <w:sz w:val="26"/>
          <w:szCs w:val="26"/>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72148" w:rsidRPr="00731750" w:rsidRDefault="00072148" w:rsidP="00072148">
      <w:pPr>
        <w:ind w:firstLine="567"/>
        <w:jc w:val="both"/>
        <w:rPr>
          <w:position w:val="-2"/>
          <w:sz w:val="26"/>
          <w:szCs w:val="26"/>
          <w:lang w:eastAsia="en-US"/>
        </w:rPr>
      </w:pPr>
      <w:r w:rsidRPr="00731750">
        <w:rPr>
          <w:position w:val="-2"/>
          <w:sz w:val="26"/>
          <w:szCs w:val="26"/>
          <w:lang w:eastAsia="en-US"/>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72148" w:rsidRPr="00731750" w:rsidRDefault="00072148" w:rsidP="00072148">
      <w:pPr>
        <w:autoSpaceDE w:val="0"/>
        <w:autoSpaceDN w:val="0"/>
        <w:adjustRightInd w:val="0"/>
        <w:ind w:firstLine="567"/>
        <w:jc w:val="both"/>
        <w:rPr>
          <w:position w:val="-2"/>
          <w:sz w:val="26"/>
          <w:szCs w:val="26"/>
          <w:lang w:eastAsia="en-US"/>
        </w:rPr>
      </w:pPr>
    </w:p>
    <w:p w:rsidR="00072148" w:rsidRPr="00731750" w:rsidRDefault="00072148" w:rsidP="00072148">
      <w:pPr>
        <w:autoSpaceDE w:val="0"/>
        <w:autoSpaceDN w:val="0"/>
        <w:ind w:firstLine="567"/>
        <w:jc w:val="center"/>
        <w:rPr>
          <w:b/>
          <w:position w:val="-2"/>
          <w:sz w:val="26"/>
          <w:szCs w:val="26"/>
        </w:rPr>
      </w:pPr>
      <w:r w:rsidRPr="00731750">
        <w:rPr>
          <w:b/>
          <w:position w:val="-2"/>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72148" w:rsidRPr="00731750" w:rsidRDefault="00072148" w:rsidP="00072148">
      <w:pPr>
        <w:autoSpaceDE w:val="0"/>
        <w:autoSpaceDN w:val="0"/>
        <w:adjustRightInd w:val="0"/>
        <w:ind w:firstLine="567"/>
        <w:jc w:val="both"/>
        <w:rPr>
          <w:position w:val="-2"/>
          <w:sz w:val="26"/>
          <w:szCs w:val="26"/>
          <w:lang w:eastAsia="en-US"/>
        </w:rPr>
      </w:pPr>
    </w:p>
    <w:p w:rsidR="00072148" w:rsidRPr="00731750" w:rsidRDefault="00072148" w:rsidP="00072148">
      <w:pPr>
        <w:autoSpaceDE w:val="0"/>
        <w:autoSpaceDN w:val="0"/>
        <w:adjustRightInd w:val="0"/>
        <w:ind w:firstLine="567"/>
        <w:jc w:val="both"/>
        <w:rPr>
          <w:position w:val="-2"/>
          <w:sz w:val="26"/>
          <w:szCs w:val="26"/>
          <w:lang w:eastAsia="en-US"/>
        </w:rPr>
      </w:pPr>
      <w:r w:rsidRPr="00731750">
        <w:rPr>
          <w:position w:val="-2"/>
          <w:sz w:val="26"/>
          <w:szCs w:val="26"/>
          <w:lang w:eastAsia="en-US"/>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072148" w:rsidRPr="00731750" w:rsidRDefault="00072148" w:rsidP="00072148">
      <w:pPr>
        <w:autoSpaceDE w:val="0"/>
        <w:autoSpaceDN w:val="0"/>
        <w:adjustRightInd w:val="0"/>
        <w:ind w:firstLine="567"/>
        <w:jc w:val="both"/>
        <w:rPr>
          <w:position w:val="-2"/>
          <w:sz w:val="26"/>
          <w:szCs w:val="26"/>
          <w:lang w:eastAsia="en-US"/>
        </w:rPr>
      </w:pPr>
      <w:r w:rsidRPr="00731750">
        <w:rPr>
          <w:position w:val="-2"/>
          <w:sz w:val="26"/>
          <w:szCs w:val="26"/>
          <w:lang w:eastAsia="en-US"/>
        </w:rPr>
        <w:t>5.7. Жалоба на решения и действия (бездействие) должностных лиц, муниципальных служащих Администрации подается главе Администрации.</w:t>
      </w:r>
    </w:p>
    <w:p w:rsidR="00072148" w:rsidRPr="00731750" w:rsidRDefault="00072148" w:rsidP="00072148">
      <w:pPr>
        <w:autoSpaceDE w:val="0"/>
        <w:autoSpaceDN w:val="0"/>
        <w:adjustRightInd w:val="0"/>
        <w:ind w:firstLine="567"/>
        <w:jc w:val="both"/>
        <w:rPr>
          <w:position w:val="-2"/>
          <w:sz w:val="26"/>
          <w:szCs w:val="26"/>
          <w:lang w:eastAsia="en-US"/>
        </w:rPr>
      </w:pPr>
      <w:r w:rsidRPr="00731750">
        <w:rPr>
          <w:position w:val="-2"/>
          <w:sz w:val="26"/>
          <w:szCs w:val="26"/>
          <w:lang w:eastAsia="en-US"/>
        </w:rPr>
        <w:t xml:space="preserve">5.8. Жалоба на решения и действия (бездействие) главы Администрации подается главе Администрации. </w:t>
      </w:r>
    </w:p>
    <w:p w:rsidR="00072148" w:rsidRPr="00731750" w:rsidRDefault="00072148" w:rsidP="00072148">
      <w:pPr>
        <w:autoSpaceDE w:val="0"/>
        <w:autoSpaceDN w:val="0"/>
        <w:ind w:firstLine="567"/>
        <w:jc w:val="center"/>
        <w:rPr>
          <w:b/>
          <w:position w:val="-2"/>
          <w:sz w:val="26"/>
          <w:szCs w:val="26"/>
        </w:rPr>
      </w:pPr>
    </w:p>
    <w:p w:rsidR="00072148" w:rsidRPr="00731750" w:rsidRDefault="00072148" w:rsidP="00072148">
      <w:pPr>
        <w:autoSpaceDE w:val="0"/>
        <w:autoSpaceDN w:val="0"/>
        <w:ind w:firstLine="567"/>
        <w:jc w:val="center"/>
        <w:rPr>
          <w:b/>
          <w:position w:val="-2"/>
          <w:sz w:val="26"/>
          <w:szCs w:val="26"/>
        </w:rPr>
      </w:pPr>
      <w:r w:rsidRPr="00731750">
        <w:rPr>
          <w:b/>
          <w:position w:val="-2"/>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072148" w:rsidRPr="00731750" w:rsidRDefault="00072148" w:rsidP="00072148">
      <w:pPr>
        <w:autoSpaceDE w:val="0"/>
        <w:autoSpaceDN w:val="0"/>
        <w:adjustRightInd w:val="0"/>
        <w:ind w:firstLine="567"/>
        <w:jc w:val="both"/>
        <w:rPr>
          <w:position w:val="-2"/>
          <w:sz w:val="26"/>
          <w:szCs w:val="26"/>
          <w:lang w:eastAsia="en-US"/>
        </w:rPr>
      </w:pPr>
    </w:p>
    <w:p w:rsidR="00072148" w:rsidRPr="00731750" w:rsidRDefault="00072148" w:rsidP="00072148">
      <w:pPr>
        <w:autoSpaceDE w:val="0"/>
        <w:autoSpaceDN w:val="0"/>
        <w:adjustRightInd w:val="0"/>
        <w:ind w:firstLine="567"/>
        <w:jc w:val="both"/>
        <w:rPr>
          <w:position w:val="-2"/>
          <w:sz w:val="26"/>
          <w:szCs w:val="26"/>
          <w:lang w:eastAsia="en-US"/>
        </w:rPr>
      </w:pPr>
      <w:r w:rsidRPr="00731750">
        <w:rPr>
          <w:position w:val="-2"/>
          <w:sz w:val="26"/>
          <w:szCs w:val="26"/>
          <w:lang w:eastAsia="en-US"/>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и МФЦ, Едином портале, Региональном портале, а также в устной и (или) письменной форме.</w:t>
      </w:r>
    </w:p>
    <w:p w:rsidR="00072148" w:rsidRPr="00731750" w:rsidRDefault="00072148" w:rsidP="00072148">
      <w:pPr>
        <w:autoSpaceDE w:val="0"/>
        <w:autoSpaceDN w:val="0"/>
        <w:ind w:firstLine="567"/>
        <w:jc w:val="center"/>
        <w:rPr>
          <w:b/>
          <w:position w:val="-2"/>
          <w:sz w:val="26"/>
          <w:szCs w:val="26"/>
        </w:rPr>
      </w:pPr>
    </w:p>
    <w:p w:rsidR="00072148" w:rsidRPr="00731750" w:rsidRDefault="00072148" w:rsidP="00072148">
      <w:pPr>
        <w:autoSpaceDE w:val="0"/>
        <w:autoSpaceDN w:val="0"/>
        <w:ind w:firstLine="567"/>
        <w:jc w:val="center"/>
        <w:rPr>
          <w:b/>
          <w:position w:val="-2"/>
          <w:sz w:val="26"/>
          <w:szCs w:val="26"/>
        </w:rPr>
      </w:pPr>
      <w:r w:rsidRPr="00731750">
        <w:rPr>
          <w:b/>
          <w:position w:val="-2"/>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072148" w:rsidRPr="00731750" w:rsidRDefault="00072148" w:rsidP="00072148">
      <w:pPr>
        <w:autoSpaceDE w:val="0"/>
        <w:autoSpaceDN w:val="0"/>
        <w:adjustRightInd w:val="0"/>
        <w:ind w:firstLine="567"/>
        <w:jc w:val="both"/>
        <w:rPr>
          <w:position w:val="-2"/>
          <w:sz w:val="26"/>
          <w:szCs w:val="26"/>
          <w:lang w:eastAsia="en-US"/>
        </w:rPr>
      </w:pPr>
    </w:p>
    <w:p w:rsidR="00072148" w:rsidRPr="00731750" w:rsidRDefault="00072148" w:rsidP="00072148">
      <w:pPr>
        <w:autoSpaceDE w:val="0"/>
        <w:autoSpaceDN w:val="0"/>
        <w:adjustRightInd w:val="0"/>
        <w:ind w:firstLine="567"/>
        <w:jc w:val="both"/>
        <w:rPr>
          <w:position w:val="-2"/>
          <w:sz w:val="26"/>
          <w:szCs w:val="26"/>
          <w:lang w:eastAsia="en-US"/>
        </w:rPr>
      </w:pPr>
      <w:r w:rsidRPr="00731750">
        <w:rPr>
          <w:position w:val="-2"/>
          <w:sz w:val="26"/>
          <w:szCs w:val="26"/>
          <w:lang w:eastAsia="en-US"/>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072148" w:rsidRPr="00731750" w:rsidRDefault="00072148" w:rsidP="00072148">
      <w:pPr>
        <w:ind w:firstLine="567"/>
        <w:jc w:val="both"/>
        <w:rPr>
          <w:position w:val="-2"/>
          <w:sz w:val="26"/>
          <w:szCs w:val="26"/>
          <w:lang w:eastAsia="en-US"/>
        </w:rPr>
      </w:pPr>
      <w:r w:rsidRPr="00731750">
        <w:rPr>
          <w:position w:val="-2"/>
          <w:sz w:val="26"/>
          <w:szCs w:val="26"/>
          <w:lang w:eastAsia="en-US"/>
        </w:rPr>
        <w:t>- Федеральный закон № 210-ФЗ;</w:t>
      </w:r>
    </w:p>
    <w:p w:rsidR="00072148" w:rsidRPr="00731750" w:rsidRDefault="00072148" w:rsidP="00072148">
      <w:pPr>
        <w:ind w:firstLine="567"/>
        <w:jc w:val="both"/>
        <w:rPr>
          <w:position w:val="-2"/>
          <w:sz w:val="26"/>
          <w:szCs w:val="26"/>
          <w:lang w:eastAsia="en-US"/>
        </w:rPr>
      </w:pPr>
      <w:r w:rsidRPr="00731750">
        <w:rPr>
          <w:position w:val="-2"/>
          <w:sz w:val="26"/>
          <w:szCs w:val="26"/>
          <w:lang w:eastAsia="en-US"/>
        </w:rPr>
        <w:t>-</w:t>
      </w:r>
      <w:r w:rsidRPr="00731750">
        <w:rPr>
          <w:position w:val="-2"/>
          <w:lang w:eastAsia="en-US"/>
        </w:rPr>
        <w:t xml:space="preserve"> </w:t>
      </w:r>
      <w:r w:rsidRPr="00731750">
        <w:rPr>
          <w:position w:val="-2"/>
          <w:sz w:val="26"/>
          <w:szCs w:val="26"/>
          <w:lang w:eastAsia="en-US"/>
        </w:rPr>
        <w:t xml:space="preserve">постановление Правительства Российской Федерации от 20.11.2012 № 1198 </w:t>
      </w:r>
      <w:r w:rsidRPr="00731750">
        <w:rPr>
          <w:position w:val="-2"/>
          <w:sz w:val="26"/>
          <w:szCs w:val="26"/>
          <w:lang w:eastAsia="en-US"/>
        </w:rPr>
        <w:lastRenderedPageBreak/>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72148" w:rsidRPr="00731750" w:rsidRDefault="00072148" w:rsidP="00072148">
      <w:pPr>
        <w:autoSpaceDE w:val="0"/>
        <w:autoSpaceDN w:val="0"/>
        <w:adjustRightInd w:val="0"/>
        <w:ind w:firstLine="539"/>
        <w:jc w:val="both"/>
        <w:rPr>
          <w:position w:val="-2"/>
          <w:sz w:val="26"/>
          <w:szCs w:val="26"/>
          <w:lang w:eastAsia="en-US"/>
        </w:rPr>
      </w:pPr>
      <w:r w:rsidRPr="00731750">
        <w:rPr>
          <w:position w:val="-2"/>
          <w:sz w:val="26"/>
          <w:szCs w:val="26"/>
          <w:lang w:eastAsia="en-US"/>
        </w:rPr>
        <w:t>5.11.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Федерального закона № 210-ФЗ.</w:t>
      </w:r>
    </w:p>
    <w:p w:rsidR="00072148" w:rsidRPr="00731750" w:rsidRDefault="00072148" w:rsidP="00072148">
      <w:pPr>
        <w:autoSpaceDE w:val="0"/>
        <w:autoSpaceDN w:val="0"/>
        <w:adjustRightInd w:val="0"/>
        <w:ind w:firstLine="540"/>
        <w:jc w:val="both"/>
        <w:rPr>
          <w:sz w:val="26"/>
          <w:szCs w:val="26"/>
          <w:lang w:eastAsia="en-US"/>
        </w:rPr>
      </w:pPr>
      <w:r w:rsidRPr="00731750">
        <w:rPr>
          <w:position w:val="-2"/>
          <w:sz w:val="26"/>
          <w:szCs w:val="26"/>
        </w:rPr>
        <w:t>5.12</w:t>
      </w:r>
      <w:r w:rsidRPr="00731750">
        <w:rPr>
          <w:sz w:val="26"/>
          <w:szCs w:val="26"/>
          <w:lang w:eastAsia="en-US"/>
        </w:rPr>
        <w:t xml:space="preserve">. </w:t>
      </w:r>
      <w:proofErr w:type="gramStart"/>
      <w:r w:rsidRPr="00731750">
        <w:rPr>
          <w:sz w:val="26"/>
          <w:szCs w:val="26"/>
          <w:lang w:eastAsia="en-US"/>
        </w:rPr>
        <w:t>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w:t>
      </w:r>
      <w:proofErr w:type="gramEnd"/>
      <w:r w:rsidRPr="00731750">
        <w:rPr>
          <w:sz w:val="26"/>
          <w:szCs w:val="26"/>
          <w:lang w:eastAsia="en-US"/>
        </w:rPr>
        <w:t xml:space="preserve"> </w:t>
      </w:r>
      <w:proofErr w:type="gramStart"/>
      <w:r w:rsidRPr="00731750">
        <w:rPr>
          <w:sz w:val="26"/>
          <w:szCs w:val="26"/>
          <w:lang w:eastAsia="en-US"/>
        </w:rPr>
        <w:t>порядке</w:t>
      </w:r>
      <w:proofErr w:type="gramEnd"/>
      <w:r w:rsidRPr="00731750">
        <w:rPr>
          <w:sz w:val="26"/>
          <w:szCs w:val="26"/>
          <w:lang w:eastAsia="en-US"/>
        </w:rPr>
        <w:t>, установленном следующими нормативными правовыми актами:</w:t>
      </w:r>
    </w:p>
    <w:p w:rsidR="00072148" w:rsidRPr="00731750" w:rsidRDefault="00072148" w:rsidP="00072148">
      <w:pPr>
        <w:autoSpaceDE w:val="0"/>
        <w:autoSpaceDN w:val="0"/>
        <w:adjustRightInd w:val="0"/>
        <w:jc w:val="both"/>
        <w:rPr>
          <w:sz w:val="26"/>
          <w:szCs w:val="26"/>
          <w:lang w:eastAsia="en-US"/>
        </w:rPr>
      </w:pPr>
      <w:r w:rsidRPr="00731750">
        <w:rPr>
          <w:sz w:val="26"/>
          <w:szCs w:val="26"/>
          <w:lang w:eastAsia="en-US"/>
        </w:rPr>
        <w:tab/>
        <w:t>- Федеральный закон от 26.07.2006 № 135-ФЗ «О защите конкуренции» (с последующими изменениями) (текст документа опубликован в Собрании законодательства Российской Федерации, 31.07.2006, № 31 (1 ч.), ст. 3434);</w:t>
      </w:r>
    </w:p>
    <w:p w:rsidR="00072148" w:rsidRPr="00731750" w:rsidRDefault="00072148" w:rsidP="00072148">
      <w:pPr>
        <w:autoSpaceDE w:val="0"/>
        <w:autoSpaceDN w:val="0"/>
        <w:adjustRightInd w:val="0"/>
        <w:jc w:val="both"/>
        <w:rPr>
          <w:sz w:val="26"/>
          <w:szCs w:val="26"/>
          <w:lang w:eastAsia="en-US"/>
        </w:rPr>
      </w:pPr>
      <w:r w:rsidRPr="00731750">
        <w:rPr>
          <w:sz w:val="26"/>
          <w:szCs w:val="26"/>
          <w:lang w:eastAsia="en-US"/>
        </w:rPr>
        <w:tab/>
        <w:t>- постановление Правительства Российской Федерации от 30.04.2014 № 403 «Об исчерпывающем перечне процедур в сфере жилищного строительства» (с последующими изменениями) (текст документа опубликован в Собрании законодательства Российской Федерации, 12.05.2014, № 19, ст. 2437);</w:t>
      </w:r>
    </w:p>
    <w:p w:rsidR="00072148" w:rsidRPr="00731750" w:rsidRDefault="00072148" w:rsidP="00072148">
      <w:pPr>
        <w:autoSpaceDE w:val="0"/>
        <w:autoSpaceDN w:val="0"/>
        <w:adjustRightInd w:val="0"/>
        <w:jc w:val="both"/>
        <w:rPr>
          <w:sz w:val="26"/>
          <w:szCs w:val="26"/>
          <w:lang w:eastAsia="en-US"/>
        </w:rPr>
      </w:pPr>
      <w:r w:rsidRPr="00731750">
        <w:rPr>
          <w:sz w:val="26"/>
          <w:szCs w:val="26"/>
          <w:lang w:eastAsia="en-US"/>
        </w:rPr>
        <w:t xml:space="preserve">          -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(текст документа опубликован в Собрании законодательства Российской Федерации, 21.11.2016, № 47, ст. 6635);</w:t>
      </w:r>
    </w:p>
    <w:p w:rsidR="00072148" w:rsidRPr="00731750" w:rsidRDefault="00072148" w:rsidP="00072148">
      <w:pPr>
        <w:autoSpaceDE w:val="0"/>
        <w:autoSpaceDN w:val="0"/>
        <w:adjustRightInd w:val="0"/>
        <w:jc w:val="both"/>
        <w:rPr>
          <w:sz w:val="26"/>
          <w:szCs w:val="26"/>
          <w:lang w:eastAsia="en-US"/>
        </w:rPr>
      </w:pPr>
      <w:r w:rsidRPr="00731750">
        <w:rPr>
          <w:sz w:val="26"/>
          <w:szCs w:val="26"/>
          <w:lang w:eastAsia="en-US"/>
        </w:rPr>
        <w:t xml:space="preserve">        -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w:t>
      </w:r>
      <w:proofErr w:type="spellStart"/>
      <w:r w:rsidRPr="00731750">
        <w:rPr>
          <w:sz w:val="26"/>
          <w:szCs w:val="26"/>
          <w:lang w:eastAsia="en-US"/>
        </w:rPr>
        <w:t>кВ</w:t>
      </w:r>
      <w:proofErr w:type="spellEnd"/>
      <w:r w:rsidRPr="00731750">
        <w:rPr>
          <w:sz w:val="26"/>
          <w:szCs w:val="26"/>
          <w:lang w:eastAsia="en-US"/>
        </w:rPr>
        <w:t xml:space="preserve"> и о Правилах ведения реестра описаний указанных процедур» (с последующими изменениями) (текст документа опубликован в Собрании законодательства Российской Федерации, 02.01.2017, № 1 (Часть II), ст. 222);</w:t>
      </w:r>
    </w:p>
    <w:p w:rsidR="00072148" w:rsidRPr="00731750" w:rsidRDefault="00072148" w:rsidP="00072148">
      <w:pPr>
        <w:autoSpaceDE w:val="0"/>
        <w:autoSpaceDN w:val="0"/>
        <w:adjustRightInd w:val="0"/>
        <w:jc w:val="both"/>
        <w:rPr>
          <w:sz w:val="26"/>
          <w:szCs w:val="26"/>
          <w:lang w:eastAsia="en-US"/>
        </w:rPr>
      </w:pPr>
      <w:r w:rsidRPr="00731750">
        <w:rPr>
          <w:sz w:val="26"/>
          <w:szCs w:val="26"/>
          <w:lang w:eastAsia="en-US"/>
        </w:rPr>
        <w:t xml:space="preserve">        </w:t>
      </w:r>
      <w:proofErr w:type="gramStart"/>
      <w:r w:rsidRPr="00731750">
        <w:rPr>
          <w:sz w:val="26"/>
          <w:szCs w:val="26"/>
          <w:lang w:eastAsia="en-US"/>
        </w:rPr>
        <w:t>- постановление Правительства Российской Федерации от 28.03.2017 №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(с последующими изменениями) (текст документа опубликован в Собрании законодательства Российской Федерации, 03.04.2017, № 14, ст. 2079).</w:t>
      </w:r>
      <w:proofErr w:type="gramEnd"/>
    </w:p>
    <w:p w:rsidR="00072148" w:rsidRPr="00731750" w:rsidRDefault="00072148" w:rsidP="00072148">
      <w:pPr>
        <w:autoSpaceDE w:val="0"/>
        <w:autoSpaceDN w:val="0"/>
        <w:adjustRightInd w:val="0"/>
        <w:jc w:val="both"/>
        <w:rPr>
          <w:sz w:val="26"/>
          <w:szCs w:val="26"/>
          <w:lang w:eastAsia="en-US"/>
        </w:rPr>
      </w:pPr>
      <w:r w:rsidRPr="00731750">
        <w:rPr>
          <w:sz w:val="26"/>
          <w:szCs w:val="26"/>
          <w:lang w:eastAsia="en-US"/>
        </w:rPr>
        <w:t xml:space="preserve">          </w:t>
      </w:r>
      <w:proofErr w:type="gramStart"/>
      <w:r w:rsidRPr="00731750">
        <w:rPr>
          <w:sz w:val="26"/>
          <w:szCs w:val="26"/>
          <w:lang w:eastAsia="en-US"/>
        </w:rPr>
        <w:t>-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(текст документа опубликован в Собрании законодательства Российской Федерации, 01.05.2017, № 18, ст. 2777).</w:t>
      </w:r>
      <w:proofErr w:type="gramEnd"/>
    </w:p>
    <w:p w:rsidR="00072148" w:rsidRPr="00731750" w:rsidRDefault="00072148" w:rsidP="00072148">
      <w:pPr>
        <w:autoSpaceDE w:val="0"/>
        <w:autoSpaceDN w:val="0"/>
        <w:adjustRightInd w:val="0"/>
        <w:jc w:val="right"/>
        <w:rPr>
          <w:position w:val="-2"/>
          <w:sz w:val="26"/>
          <w:szCs w:val="26"/>
          <w:lang w:eastAsia="en-US"/>
        </w:rPr>
      </w:pPr>
      <w:r w:rsidRPr="00731750">
        <w:rPr>
          <w:sz w:val="26"/>
          <w:szCs w:val="26"/>
          <w:lang w:eastAsia="en-US"/>
        </w:rPr>
        <w:lastRenderedPageBreak/>
        <w:tab/>
      </w:r>
      <w:r w:rsidRPr="00731750">
        <w:rPr>
          <w:position w:val="-2"/>
          <w:sz w:val="24"/>
          <w:szCs w:val="24"/>
          <w:lang w:eastAsia="en-US"/>
        </w:rPr>
        <w:t>Приложение 1</w:t>
      </w:r>
    </w:p>
    <w:p w:rsidR="00072148" w:rsidRPr="00731750" w:rsidRDefault="00072148" w:rsidP="00072148">
      <w:pPr>
        <w:autoSpaceDE w:val="0"/>
        <w:autoSpaceDN w:val="0"/>
        <w:jc w:val="right"/>
        <w:rPr>
          <w:position w:val="-2"/>
          <w:sz w:val="24"/>
          <w:szCs w:val="24"/>
        </w:rPr>
      </w:pPr>
      <w:r w:rsidRPr="00731750">
        <w:rPr>
          <w:position w:val="-2"/>
          <w:sz w:val="24"/>
          <w:szCs w:val="24"/>
        </w:rPr>
        <w:t>к административному регламенту</w:t>
      </w:r>
    </w:p>
    <w:p w:rsidR="00072148" w:rsidRPr="00731750" w:rsidRDefault="00072148" w:rsidP="00072148">
      <w:pPr>
        <w:autoSpaceDE w:val="0"/>
        <w:autoSpaceDN w:val="0"/>
        <w:jc w:val="right"/>
        <w:rPr>
          <w:position w:val="-2"/>
          <w:sz w:val="24"/>
          <w:szCs w:val="24"/>
        </w:rPr>
      </w:pPr>
      <w:r w:rsidRPr="00731750">
        <w:rPr>
          <w:position w:val="-2"/>
          <w:sz w:val="24"/>
          <w:szCs w:val="24"/>
        </w:rPr>
        <w:t>предоставления муниципальной услуги</w:t>
      </w:r>
    </w:p>
    <w:p w:rsidR="00072148" w:rsidRPr="00731750" w:rsidRDefault="00072148" w:rsidP="00072148">
      <w:pPr>
        <w:autoSpaceDE w:val="0"/>
        <w:autoSpaceDN w:val="0"/>
        <w:jc w:val="right"/>
        <w:rPr>
          <w:position w:val="-2"/>
          <w:sz w:val="24"/>
          <w:szCs w:val="24"/>
        </w:rPr>
      </w:pPr>
      <w:r w:rsidRPr="00731750">
        <w:rPr>
          <w:position w:val="-2"/>
          <w:sz w:val="24"/>
          <w:szCs w:val="24"/>
        </w:rPr>
        <w:t>«Принятие решения об изъятии земельного участка,</w:t>
      </w:r>
    </w:p>
    <w:p w:rsidR="00072148" w:rsidRPr="00731750" w:rsidRDefault="00072148" w:rsidP="00072148">
      <w:pPr>
        <w:autoSpaceDE w:val="0"/>
        <w:autoSpaceDN w:val="0"/>
        <w:jc w:val="right"/>
        <w:rPr>
          <w:position w:val="-2"/>
          <w:sz w:val="24"/>
          <w:szCs w:val="24"/>
        </w:rPr>
      </w:pPr>
      <w:r w:rsidRPr="00731750">
        <w:rPr>
          <w:position w:val="-2"/>
          <w:sz w:val="24"/>
          <w:szCs w:val="24"/>
        </w:rPr>
        <w:t xml:space="preserve">для муниципальных нужд, в том числе </w:t>
      </w:r>
    </w:p>
    <w:p w:rsidR="00072148" w:rsidRPr="00731750" w:rsidRDefault="00072148" w:rsidP="00072148">
      <w:pPr>
        <w:autoSpaceDE w:val="0"/>
        <w:autoSpaceDN w:val="0"/>
        <w:jc w:val="right"/>
        <w:rPr>
          <w:position w:val="-2"/>
        </w:rPr>
      </w:pPr>
      <w:r w:rsidRPr="00731750">
        <w:rPr>
          <w:position w:val="-2"/>
          <w:sz w:val="24"/>
          <w:szCs w:val="24"/>
        </w:rPr>
        <w:t>для размещения объектов местного значения»</w:t>
      </w:r>
    </w:p>
    <w:p w:rsidR="00072148" w:rsidRPr="00731750" w:rsidRDefault="00072148" w:rsidP="00072148">
      <w:pPr>
        <w:jc w:val="right"/>
        <w:rPr>
          <w:position w:val="-2"/>
        </w:rPr>
      </w:pP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689"/>
        <w:gridCol w:w="680"/>
        <w:gridCol w:w="2554"/>
        <w:gridCol w:w="828"/>
        <w:gridCol w:w="415"/>
        <w:gridCol w:w="1270"/>
        <w:gridCol w:w="672"/>
        <w:gridCol w:w="263"/>
        <w:gridCol w:w="2268"/>
      </w:tblGrid>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outlineLvl w:val="0"/>
              <w:rPr>
                <w:position w:val="-2"/>
                <w:sz w:val="24"/>
                <w:szCs w:val="24"/>
              </w:rPr>
            </w:pPr>
          </w:p>
        </w:tc>
        <w:tc>
          <w:tcPr>
            <w:tcW w:w="8950" w:type="dxa"/>
            <w:gridSpan w:val="8"/>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 xml:space="preserve">Ходатайство об изъятии земельных участков для муниципальных нужд </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1</w:t>
            </w:r>
          </w:p>
        </w:tc>
        <w:tc>
          <w:tcPr>
            <w:tcW w:w="8950" w:type="dxa"/>
            <w:gridSpan w:val="8"/>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________________________________________________________________________</w:t>
            </w:r>
          </w:p>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(наименование органа, принимающего решение об изъятии земельного участка для муниципальных нужд)</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outlineLvl w:val="0"/>
              <w:rPr>
                <w:position w:val="-2"/>
                <w:sz w:val="24"/>
                <w:szCs w:val="24"/>
              </w:rPr>
            </w:pPr>
            <w:r w:rsidRPr="00731750">
              <w:rPr>
                <w:position w:val="-2"/>
                <w:sz w:val="24"/>
                <w:szCs w:val="24"/>
              </w:rPr>
              <w:t>2</w:t>
            </w:r>
          </w:p>
        </w:tc>
        <w:tc>
          <w:tcPr>
            <w:tcW w:w="8950" w:type="dxa"/>
            <w:gridSpan w:val="8"/>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Сведения о заявителе</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2.1</w:t>
            </w:r>
          </w:p>
        </w:tc>
        <w:tc>
          <w:tcPr>
            <w:tcW w:w="3234"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Полное наименование</w:t>
            </w: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2.2</w:t>
            </w:r>
          </w:p>
        </w:tc>
        <w:tc>
          <w:tcPr>
            <w:tcW w:w="3234"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Сокращенное наименование</w:t>
            </w: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2.3</w:t>
            </w:r>
          </w:p>
        </w:tc>
        <w:tc>
          <w:tcPr>
            <w:tcW w:w="3234"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Организационно-правовая форма</w:t>
            </w: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vMerge w:val="restart"/>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2.4</w:t>
            </w:r>
          </w:p>
        </w:tc>
        <w:tc>
          <w:tcPr>
            <w:tcW w:w="3234" w:type="dxa"/>
            <w:gridSpan w:val="2"/>
            <w:vMerge w:val="restart"/>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Адрес (место нахождения)</w:t>
            </w:r>
          </w:p>
        </w:tc>
        <w:tc>
          <w:tcPr>
            <w:tcW w:w="2513" w:type="dxa"/>
            <w:gridSpan w:val="3"/>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Почтовый адрес (индекс, субъект Российской Федерации, населенный пункт, улица, дом)</w:t>
            </w:r>
          </w:p>
        </w:tc>
        <w:tc>
          <w:tcPr>
            <w:tcW w:w="3203" w:type="dxa"/>
            <w:gridSpan w:val="3"/>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2513" w:type="dxa"/>
            <w:gridSpan w:val="3"/>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Фактический адрес (индекс, субъект Российской Федерации, населенный пункт, улица, дом)</w:t>
            </w:r>
          </w:p>
        </w:tc>
        <w:tc>
          <w:tcPr>
            <w:tcW w:w="3203" w:type="dxa"/>
            <w:gridSpan w:val="3"/>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2513" w:type="dxa"/>
            <w:gridSpan w:val="3"/>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Адрес электронной почты</w:t>
            </w:r>
          </w:p>
        </w:tc>
        <w:tc>
          <w:tcPr>
            <w:tcW w:w="3203" w:type="dxa"/>
            <w:gridSpan w:val="3"/>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2.5</w:t>
            </w:r>
          </w:p>
        </w:tc>
        <w:tc>
          <w:tcPr>
            <w:tcW w:w="3234"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ОГРН</w:t>
            </w: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2.6</w:t>
            </w:r>
          </w:p>
        </w:tc>
        <w:tc>
          <w:tcPr>
            <w:tcW w:w="3234"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Дата внесения записи в ЕГРЮЛ</w:t>
            </w: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2.7</w:t>
            </w:r>
          </w:p>
        </w:tc>
        <w:tc>
          <w:tcPr>
            <w:tcW w:w="3234"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ИНН</w:t>
            </w: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outlineLvl w:val="0"/>
              <w:rPr>
                <w:position w:val="-2"/>
                <w:sz w:val="24"/>
                <w:szCs w:val="24"/>
              </w:rPr>
            </w:pPr>
            <w:r w:rsidRPr="00731750">
              <w:rPr>
                <w:position w:val="-2"/>
                <w:sz w:val="24"/>
                <w:szCs w:val="24"/>
              </w:rPr>
              <w:t>3</w:t>
            </w:r>
          </w:p>
        </w:tc>
        <w:tc>
          <w:tcPr>
            <w:tcW w:w="8950" w:type="dxa"/>
            <w:gridSpan w:val="8"/>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Сведения о представителе заявителя:</w:t>
            </w:r>
          </w:p>
        </w:tc>
      </w:tr>
      <w:tr w:rsidR="00072148" w:rsidRPr="00731750" w:rsidTr="00B00962">
        <w:tc>
          <w:tcPr>
            <w:tcW w:w="689" w:type="dxa"/>
            <w:vMerge w:val="restart"/>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3.1</w:t>
            </w:r>
          </w:p>
        </w:tc>
        <w:tc>
          <w:tcPr>
            <w:tcW w:w="3234"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Фамилия</w:t>
            </w: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3234"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Имя</w:t>
            </w: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3234"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Отчество (при наличии)</w:t>
            </w: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3.2</w:t>
            </w:r>
          </w:p>
        </w:tc>
        <w:tc>
          <w:tcPr>
            <w:tcW w:w="3234"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 xml:space="preserve">Почтовый адрес (индекс, </w:t>
            </w:r>
            <w:r w:rsidRPr="00731750">
              <w:rPr>
                <w:position w:val="-2"/>
                <w:sz w:val="24"/>
                <w:szCs w:val="24"/>
              </w:rPr>
              <w:lastRenderedPageBreak/>
              <w:t>субъект Российской Федерации, населенный пункт, улица, дом)</w:t>
            </w: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lastRenderedPageBreak/>
              <w:t>3.3</w:t>
            </w:r>
          </w:p>
        </w:tc>
        <w:tc>
          <w:tcPr>
            <w:tcW w:w="3234"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Адрес электронной почты</w:t>
            </w: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3.4</w:t>
            </w:r>
          </w:p>
        </w:tc>
        <w:tc>
          <w:tcPr>
            <w:tcW w:w="3234"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Телефон</w:t>
            </w: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3.5</w:t>
            </w:r>
          </w:p>
        </w:tc>
        <w:tc>
          <w:tcPr>
            <w:tcW w:w="3234"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3.5.1. Наименование и реквизиты документа, подтверждающего полномочия представителя заявителя</w:t>
            </w:r>
          </w:p>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3.5.2. Номер основного  документа, удостоверяющего личность представителя заявителя, сведения о дате выдачи указанного документа и выдавшем его органе</w:t>
            </w: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outlineLvl w:val="0"/>
              <w:rPr>
                <w:position w:val="-2"/>
                <w:sz w:val="24"/>
                <w:szCs w:val="24"/>
              </w:rPr>
            </w:pPr>
            <w:r w:rsidRPr="00731750">
              <w:rPr>
                <w:position w:val="-2"/>
                <w:sz w:val="24"/>
                <w:szCs w:val="24"/>
              </w:rPr>
              <w:t>4</w:t>
            </w:r>
          </w:p>
        </w:tc>
        <w:tc>
          <w:tcPr>
            <w:tcW w:w="8950" w:type="dxa"/>
            <w:gridSpan w:val="8"/>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 xml:space="preserve">Содержание ходатайства об изъятии земельного участка для муниципальных нужд </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4.1</w:t>
            </w:r>
          </w:p>
        </w:tc>
        <w:tc>
          <w:tcPr>
            <w:tcW w:w="8950" w:type="dxa"/>
            <w:gridSpan w:val="8"/>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Прошу изъять для муниципальных нужд</w:t>
            </w:r>
          </w:p>
        </w:tc>
      </w:tr>
      <w:tr w:rsidR="00072148" w:rsidRPr="00731750" w:rsidTr="00B00962">
        <w:tc>
          <w:tcPr>
            <w:tcW w:w="689" w:type="dxa"/>
            <w:vMerge w:val="restart"/>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4.2</w:t>
            </w:r>
          </w:p>
        </w:tc>
        <w:tc>
          <w:tcPr>
            <w:tcW w:w="3234" w:type="dxa"/>
            <w:gridSpan w:val="2"/>
            <w:vMerge w:val="restart"/>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Известные заявителю кадастровы</w:t>
            </w:r>
            <w:proofErr w:type="gramStart"/>
            <w:r w:rsidRPr="00731750">
              <w:rPr>
                <w:position w:val="-2"/>
                <w:sz w:val="24"/>
                <w:szCs w:val="24"/>
              </w:rPr>
              <w:t>й(</w:t>
            </w:r>
            <w:proofErr w:type="spellStart"/>
            <w:proofErr w:type="gramEnd"/>
            <w:r w:rsidRPr="00731750">
              <w:rPr>
                <w:position w:val="-2"/>
                <w:sz w:val="24"/>
                <w:szCs w:val="24"/>
              </w:rPr>
              <w:t>ые</w:t>
            </w:r>
            <w:proofErr w:type="spellEnd"/>
            <w:r w:rsidRPr="00731750">
              <w:rPr>
                <w:position w:val="-2"/>
                <w:sz w:val="24"/>
                <w:szCs w:val="24"/>
              </w:rPr>
              <w:t>) (условный(</w:t>
            </w:r>
            <w:proofErr w:type="spellStart"/>
            <w:r w:rsidRPr="00731750">
              <w:rPr>
                <w:position w:val="-2"/>
                <w:sz w:val="24"/>
                <w:szCs w:val="24"/>
              </w:rPr>
              <w:t>ые</w:t>
            </w:r>
            <w:proofErr w:type="spellEnd"/>
            <w:r w:rsidRPr="00731750">
              <w:rPr>
                <w:position w:val="-2"/>
                <w:sz w:val="24"/>
                <w:szCs w:val="24"/>
              </w:rPr>
              <w:t>) номер(а) земельного(</w:t>
            </w:r>
            <w:proofErr w:type="spellStart"/>
            <w:r w:rsidRPr="00731750">
              <w:rPr>
                <w:position w:val="-2"/>
                <w:sz w:val="24"/>
                <w:szCs w:val="24"/>
              </w:rPr>
              <w:t>ых</w:t>
            </w:r>
            <w:proofErr w:type="spellEnd"/>
            <w:r w:rsidRPr="00731750">
              <w:rPr>
                <w:position w:val="-2"/>
                <w:sz w:val="24"/>
                <w:szCs w:val="24"/>
              </w:rPr>
              <w:t>) участка(</w:t>
            </w:r>
            <w:proofErr w:type="spellStart"/>
            <w:r w:rsidRPr="00731750">
              <w:rPr>
                <w:position w:val="-2"/>
                <w:sz w:val="24"/>
                <w:szCs w:val="24"/>
              </w:rPr>
              <w:t>ов</w:t>
            </w:r>
            <w:proofErr w:type="spellEnd"/>
            <w:r w:rsidRPr="00731750">
              <w:rPr>
                <w:position w:val="-2"/>
                <w:sz w:val="24"/>
                <w:szCs w:val="24"/>
              </w:rPr>
              <w:t>), предполагаемого(</w:t>
            </w:r>
            <w:proofErr w:type="spellStart"/>
            <w:r w:rsidRPr="00731750">
              <w:rPr>
                <w:position w:val="-2"/>
                <w:sz w:val="24"/>
                <w:szCs w:val="24"/>
              </w:rPr>
              <w:t>ых</w:t>
            </w:r>
            <w:proofErr w:type="spellEnd"/>
            <w:r w:rsidRPr="00731750">
              <w:rPr>
                <w:position w:val="-2"/>
                <w:sz w:val="24"/>
                <w:szCs w:val="24"/>
              </w:rPr>
              <w:t>) к изъятию (за исключением случаев, когда земельный участок предстоит образовать) или их примерное местоположение</w:t>
            </w: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vMerge w:val="restart"/>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4.3</w:t>
            </w:r>
          </w:p>
        </w:tc>
        <w:tc>
          <w:tcPr>
            <w:tcW w:w="3234" w:type="dxa"/>
            <w:gridSpan w:val="2"/>
            <w:vMerge w:val="restart"/>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Известные заявителю кадастровы</w:t>
            </w:r>
            <w:proofErr w:type="gramStart"/>
            <w:r w:rsidRPr="00731750">
              <w:rPr>
                <w:position w:val="-2"/>
                <w:sz w:val="24"/>
                <w:szCs w:val="24"/>
              </w:rPr>
              <w:t>й(</w:t>
            </w:r>
            <w:proofErr w:type="spellStart"/>
            <w:proofErr w:type="gramEnd"/>
            <w:r w:rsidRPr="00731750">
              <w:rPr>
                <w:position w:val="-2"/>
                <w:sz w:val="24"/>
                <w:szCs w:val="24"/>
              </w:rPr>
              <w:t>ые</w:t>
            </w:r>
            <w:proofErr w:type="spellEnd"/>
            <w:r w:rsidRPr="00731750">
              <w:rPr>
                <w:position w:val="-2"/>
                <w:sz w:val="24"/>
                <w:szCs w:val="24"/>
              </w:rPr>
              <w:t>) (условный(</w:t>
            </w:r>
            <w:proofErr w:type="spellStart"/>
            <w:r w:rsidRPr="00731750">
              <w:rPr>
                <w:position w:val="-2"/>
                <w:sz w:val="24"/>
                <w:szCs w:val="24"/>
              </w:rPr>
              <w:t>ые</w:t>
            </w:r>
            <w:proofErr w:type="spellEnd"/>
            <w:r w:rsidRPr="00731750">
              <w:rPr>
                <w:position w:val="-2"/>
                <w:sz w:val="24"/>
                <w:szCs w:val="24"/>
              </w:rPr>
              <w:t>) номер(а) расположенного(</w:t>
            </w:r>
            <w:proofErr w:type="spellStart"/>
            <w:r w:rsidRPr="00731750">
              <w:rPr>
                <w:position w:val="-2"/>
                <w:sz w:val="24"/>
                <w:szCs w:val="24"/>
              </w:rPr>
              <w:t>ых</w:t>
            </w:r>
            <w:proofErr w:type="spellEnd"/>
            <w:r w:rsidRPr="00731750">
              <w:rPr>
                <w:position w:val="-2"/>
                <w:sz w:val="24"/>
                <w:szCs w:val="24"/>
              </w:rPr>
              <w:t>) на земельном(</w:t>
            </w:r>
            <w:proofErr w:type="spellStart"/>
            <w:r w:rsidRPr="00731750">
              <w:rPr>
                <w:position w:val="-2"/>
                <w:sz w:val="24"/>
                <w:szCs w:val="24"/>
              </w:rPr>
              <w:t>ых</w:t>
            </w:r>
            <w:proofErr w:type="spellEnd"/>
            <w:r w:rsidRPr="00731750">
              <w:rPr>
                <w:position w:val="-2"/>
                <w:sz w:val="24"/>
                <w:szCs w:val="24"/>
              </w:rPr>
              <w:t>) участке(ах) объекта(</w:t>
            </w:r>
            <w:proofErr w:type="spellStart"/>
            <w:r w:rsidRPr="00731750">
              <w:rPr>
                <w:position w:val="-2"/>
                <w:sz w:val="24"/>
                <w:szCs w:val="24"/>
              </w:rPr>
              <w:t>ов</w:t>
            </w:r>
            <w:proofErr w:type="spellEnd"/>
            <w:r w:rsidRPr="00731750">
              <w:rPr>
                <w:position w:val="-2"/>
                <w:sz w:val="24"/>
                <w:szCs w:val="24"/>
              </w:rPr>
              <w:t>) недвижимого имущества</w:t>
            </w: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5716"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4.4</w:t>
            </w:r>
          </w:p>
        </w:tc>
        <w:tc>
          <w:tcPr>
            <w:tcW w:w="8950" w:type="dxa"/>
            <w:gridSpan w:val="8"/>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 xml:space="preserve">Цель изъятия земельного участка для муниципальных нужд (выбрать </w:t>
            </w:r>
            <w:proofErr w:type="gramStart"/>
            <w:r w:rsidRPr="00731750">
              <w:rPr>
                <w:position w:val="-2"/>
                <w:sz w:val="24"/>
                <w:szCs w:val="24"/>
              </w:rPr>
              <w:t>нужное</w:t>
            </w:r>
            <w:proofErr w:type="gramEnd"/>
            <w:r w:rsidRPr="00731750">
              <w:rPr>
                <w:position w:val="-2"/>
                <w:sz w:val="24"/>
                <w:szCs w:val="24"/>
              </w:rPr>
              <w:t>)</w:t>
            </w:r>
          </w:p>
        </w:tc>
      </w:tr>
      <w:tr w:rsidR="00072148" w:rsidRPr="00731750" w:rsidTr="00B00962">
        <w:tc>
          <w:tcPr>
            <w:tcW w:w="1369"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8270" w:type="dxa"/>
            <w:gridSpan w:val="7"/>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both"/>
              <w:rPr>
                <w:position w:val="-2"/>
                <w:sz w:val="24"/>
                <w:szCs w:val="24"/>
              </w:rPr>
            </w:pPr>
            <w:r w:rsidRPr="00731750">
              <w:rPr>
                <w:position w:val="-2"/>
                <w:sz w:val="24"/>
                <w:szCs w:val="24"/>
              </w:rPr>
              <w:t>строительство, реконструкция объектов государственного или местного значения</w:t>
            </w:r>
          </w:p>
        </w:tc>
      </w:tr>
      <w:tr w:rsidR="00072148" w:rsidRPr="00731750" w:rsidTr="00B00962">
        <w:tc>
          <w:tcPr>
            <w:tcW w:w="1369"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8270" w:type="dxa"/>
            <w:gridSpan w:val="7"/>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both"/>
              <w:rPr>
                <w:position w:val="-2"/>
                <w:sz w:val="24"/>
                <w:szCs w:val="24"/>
              </w:rPr>
            </w:pPr>
            <w:r w:rsidRPr="00731750">
              <w:rPr>
                <w:position w:val="-2"/>
                <w:sz w:val="24"/>
                <w:szCs w:val="24"/>
              </w:rPr>
              <w:t xml:space="preserve">проведение работ, связанных с пользованием недрами, в том числе осуществляемых за счет средств </w:t>
            </w:r>
            <w:proofErr w:type="spellStart"/>
            <w:r w:rsidRPr="00731750">
              <w:rPr>
                <w:position w:val="-2"/>
                <w:sz w:val="24"/>
                <w:szCs w:val="24"/>
              </w:rPr>
              <w:t>недропользователя</w:t>
            </w:r>
            <w:proofErr w:type="spellEnd"/>
          </w:p>
        </w:tc>
      </w:tr>
      <w:tr w:rsidR="00072148" w:rsidRPr="00731750" w:rsidTr="00B00962">
        <w:tc>
          <w:tcPr>
            <w:tcW w:w="1369"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8270" w:type="dxa"/>
            <w:gridSpan w:val="7"/>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both"/>
              <w:rPr>
                <w:position w:val="-2"/>
                <w:sz w:val="24"/>
                <w:szCs w:val="24"/>
              </w:rPr>
            </w:pPr>
            <w:r w:rsidRPr="00731750">
              <w:rPr>
                <w:position w:val="-2"/>
                <w:sz w:val="24"/>
                <w:szCs w:val="24"/>
              </w:rPr>
              <w:t>снос или реконструкция многоквартирного дома, признанного аварийным</w:t>
            </w:r>
          </w:p>
        </w:tc>
      </w:tr>
      <w:tr w:rsidR="00072148" w:rsidRPr="00731750" w:rsidTr="00B00962">
        <w:tc>
          <w:tcPr>
            <w:tcW w:w="1369"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8270" w:type="dxa"/>
            <w:gridSpan w:val="7"/>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both"/>
              <w:rPr>
                <w:position w:val="-2"/>
                <w:sz w:val="24"/>
                <w:szCs w:val="24"/>
              </w:rPr>
            </w:pPr>
            <w:r w:rsidRPr="00731750">
              <w:rPr>
                <w:position w:val="-2"/>
                <w:sz w:val="24"/>
                <w:szCs w:val="24"/>
              </w:rPr>
              <w:t>иные цели, предусмотренные</w:t>
            </w:r>
          </w:p>
          <w:p w:rsidR="00072148" w:rsidRPr="00731750" w:rsidRDefault="00072148" w:rsidP="00B00962">
            <w:pPr>
              <w:autoSpaceDE w:val="0"/>
              <w:autoSpaceDN w:val="0"/>
              <w:adjustRightInd w:val="0"/>
              <w:jc w:val="both"/>
              <w:rPr>
                <w:position w:val="-2"/>
                <w:sz w:val="24"/>
                <w:szCs w:val="24"/>
              </w:rPr>
            </w:pPr>
          </w:p>
          <w:p w:rsidR="00072148" w:rsidRPr="00731750" w:rsidRDefault="00072148" w:rsidP="00B00962">
            <w:pPr>
              <w:autoSpaceDE w:val="0"/>
              <w:autoSpaceDN w:val="0"/>
              <w:adjustRightInd w:val="0"/>
              <w:jc w:val="both"/>
              <w:rPr>
                <w:position w:val="-2"/>
                <w:sz w:val="24"/>
                <w:szCs w:val="24"/>
              </w:rPr>
            </w:pPr>
            <w:r w:rsidRPr="00731750">
              <w:rPr>
                <w:position w:val="-2"/>
                <w:sz w:val="24"/>
                <w:szCs w:val="24"/>
              </w:rPr>
              <w:t xml:space="preserve"> федеральными законами (указать в случае выбора)</w:t>
            </w:r>
          </w:p>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_____________________________________________________</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outlineLvl w:val="0"/>
              <w:rPr>
                <w:position w:val="-2"/>
                <w:sz w:val="24"/>
                <w:szCs w:val="24"/>
              </w:rPr>
            </w:pPr>
            <w:r w:rsidRPr="00731750">
              <w:rPr>
                <w:position w:val="-2"/>
                <w:sz w:val="24"/>
                <w:szCs w:val="24"/>
              </w:rPr>
              <w:lastRenderedPageBreak/>
              <w:t>5</w:t>
            </w:r>
          </w:p>
        </w:tc>
        <w:tc>
          <w:tcPr>
            <w:tcW w:w="8950" w:type="dxa"/>
            <w:gridSpan w:val="8"/>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Обоснование необходимости принятия решения об изъятии земельного участка для муниципальных нужд</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5.1</w:t>
            </w:r>
          </w:p>
        </w:tc>
        <w:tc>
          <w:tcPr>
            <w:tcW w:w="8950" w:type="dxa"/>
            <w:gridSpan w:val="8"/>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proofErr w:type="gramStart"/>
            <w:r w:rsidRPr="00731750">
              <w:rPr>
                <w:position w:val="-2"/>
                <w:sz w:val="24"/>
                <w:szCs w:val="24"/>
              </w:rPr>
              <w:t xml:space="preserve">В случае строительства, реконструкции объектов государственного или местного значения (не заполняется в случае подачи ходатайства об изъятии по основаниям, установленным подпунктом 2 пункта 1 статьи 56.3 Земельного кодекса Российской Федерации, </w:t>
            </w:r>
            <w:hyperlink r:id="rId44" w:history="1">
              <w:r w:rsidRPr="00731750">
                <w:rPr>
                  <w:position w:val="-2"/>
                  <w:sz w:val="24"/>
                  <w:szCs w:val="24"/>
                </w:rPr>
                <w:t>пунктом 2 статьи 56.3</w:t>
              </w:r>
            </w:hyperlink>
            <w:r w:rsidRPr="00731750">
              <w:rPr>
                <w:position w:val="-2"/>
                <w:sz w:val="24"/>
                <w:szCs w:val="24"/>
              </w:rPr>
              <w:t xml:space="preserve"> Земельного кодекса Российской Федерации, а также в случаях, предусмотренных </w:t>
            </w:r>
            <w:hyperlink r:id="rId45" w:history="1">
              <w:r w:rsidRPr="00731750">
                <w:rPr>
                  <w:position w:val="-2"/>
                  <w:sz w:val="24"/>
                  <w:szCs w:val="24"/>
                </w:rPr>
                <w:t>пунктом 4 статьи 26</w:t>
              </w:r>
            </w:hyperlink>
            <w:r w:rsidRPr="00731750">
              <w:rPr>
                <w:position w:val="-2"/>
                <w:sz w:val="24"/>
                <w:szCs w:val="24"/>
              </w:rPr>
              <w:t xml:space="preserve"> Федерального закона от 31 декабря 2014 г. № 499-ФЗ «О внесении изменений в Земельный кодекс Российской Федерации и отдельные законодательные акты Российской</w:t>
            </w:r>
            <w:proofErr w:type="gramEnd"/>
            <w:r w:rsidRPr="00731750">
              <w:rPr>
                <w:position w:val="-2"/>
                <w:sz w:val="24"/>
                <w:szCs w:val="24"/>
              </w:rPr>
              <w:t xml:space="preserve"> Федерации»</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5.1.1</w:t>
            </w:r>
          </w:p>
        </w:tc>
        <w:tc>
          <w:tcPr>
            <w:tcW w:w="8950" w:type="dxa"/>
            <w:gridSpan w:val="8"/>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both"/>
              <w:rPr>
                <w:position w:val="-2"/>
                <w:sz w:val="24"/>
                <w:szCs w:val="24"/>
              </w:rPr>
            </w:pPr>
            <w:r w:rsidRPr="00731750">
              <w:rPr>
                <w:position w:val="-2"/>
                <w:sz w:val="24"/>
                <w:szCs w:val="24"/>
              </w:rPr>
              <w:t>Утвержденный документ территориального планирования (соответствующей территории, на которой расположе</w:t>
            </w:r>
            <w:proofErr w:type="gramStart"/>
            <w:r w:rsidRPr="00731750">
              <w:rPr>
                <w:position w:val="-2"/>
                <w:sz w:val="24"/>
                <w:szCs w:val="24"/>
              </w:rPr>
              <w:t>н(</w:t>
            </w:r>
            <w:proofErr w:type="gramEnd"/>
            <w:r w:rsidRPr="00731750">
              <w:rPr>
                <w:position w:val="-2"/>
                <w:sz w:val="24"/>
                <w:szCs w:val="24"/>
              </w:rPr>
              <w:t>ы) предполагаемый(</w:t>
            </w:r>
            <w:proofErr w:type="spellStart"/>
            <w:r w:rsidRPr="00731750">
              <w:rPr>
                <w:position w:val="-2"/>
                <w:sz w:val="24"/>
                <w:szCs w:val="24"/>
              </w:rPr>
              <w:t>ые</w:t>
            </w:r>
            <w:proofErr w:type="spellEnd"/>
            <w:r w:rsidRPr="00731750">
              <w:rPr>
                <w:position w:val="-2"/>
                <w:sz w:val="24"/>
                <w:szCs w:val="24"/>
              </w:rPr>
              <w:t>) к изъятию земельный(</w:t>
            </w:r>
            <w:proofErr w:type="spellStart"/>
            <w:r w:rsidRPr="00731750">
              <w:rPr>
                <w:position w:val="-2"/>
                <w:sz w:val="24"/>
                <w:szCs w:val="24"/>
              </w:rPr>
              <w:t>ые</w:t>
            </w:r>
            <w:proofErr w:type="spellEnd"/>
            <w:r w:rsidRPr="00731750">
              <w:rPr>
                <w:position w:val="-2"/>
                <w:sz w:val="24"/>
                <w:szCs w:val="24"/>
              </w:rPr>
              <w:t>) участок(</w:t>
            </w:r>
            <w:proofErr w:type="spellStart"/>
            <w:r w:rsidRPr="00731750">
              <w:rPr>
                <w:position w:val="-2"/>
                <w:sz w:val="24"/>
                <w:szCs w:val="24"/>
              </w:rPr>
              <w:t>ки</w:t>
            </w:r>
            <w:proofErr w:type="spellEnd"/>
            <w:r w:rsidRPr="00731750">
              <w:rPr>
                <w:position w:val="-2"/>
                <w:sz w:val="24"/>
                <w:szCs w:val="24"/>
              </w:rPr>
              <w:t xml:space="preserve">)) </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4477" w:type="dxa"/>
            <w:gridSpan w:val="4"/>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____________________________________</w:t>
            </w:r>
          </w:p>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(наименование)</w:t>
            </w:r>
          </w:p>
        </w:tc>
        <w:tc>
          <w:tcPr>
            <w:tcW w:w="4473" w:type="dxa"/>
            <w:gridSpan w:val="4"/>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____________________________________</w:t>
            </w:r>
          </w:p>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(дата и номер документа об утверждении документа территориального планирования)</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5.1.2</w:t>
            </w:r>
          </w:p>
        </w:tc>
        <w:tc>
          <w:tcPr>
            <w:tcW w:w="8950" w:type="dxa"/>
            <w:gridSpan w:val="8"/>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both"/>
              <w:rPr>
                <w:position w:val="-2"/>
                <w:sz w:val="24"/>
                <w:szCs w:val="24"/>
              </w:rPr>
            </w:pPr>
            <w:r w:rsidRPr="00731750">
              <w:rPr>
                <w:position w:val="-2"/>
                <w:sz w:val="24"/>
                <w:szCs w:val="24"/>
              </w:rPr>
              <w:t>Утвержденный проект планировки территории (соответствующей территории, на которой расположе</w:t>
            </w:r>
            <w:proofErr w:type="gramStart"/>
            <w:r w:rsidRPr="00731750">
              <w:rPr>
                <w:position w:val="-2"/>
                <w:sz w:val="24"/>
                <w:szCs w:val="24"/>
              </w:rPr>
              <w:t>н(</w:t>
            </w:r>
            <w:proofErr w:type="gramEnd"/>
            <w:r w:rsidRPr="00731750">
              <w:rPr>
                <w:position w:val="-2"/>
                <w:sz w:val="24"/>
                <w:szCs w:val="24"/>
              </w:rPr>
              <w:t>ы) предполагаемый(</w:t>
            </w:r>
            <w:proofErr w:type="spellStart"/>
            <w:r w:rsidRPr="00731750">
              <w:rPr>
                <w:position w:val="-2"/>
                <w:sz w:val="24"/>
                <w:szCs w:val="24"/>
              </w:rPr>
              <w:t>ые</w:t>
            </w:r>
            <w:proofErr w:type="spellEnd"/>
            <w:r w:rsidRPr="00731750">
              <w:rPr>
                <w:position w:val="-2"/>
                <w:sz w:val="24"/>
                <w:szCs w:val="24"/>
              </w:rPr>
              <w:t>) к изъятию земельный(</w:t>
            </w:r>
            <w:proofErr w:type="spellStart"/>
            <w:r w:rsidRPr="00731750">
              <w:rPr>
                <w:position w:val="-2"/>
                <w:sz w:val="24"/>
                <w:szCs w:val="24"/>
              </w:rPr>
              <w:t>ые</w:t>
            </w:r>
            <w:proofErr w:type="spellEnd"/>
            <w:r w:rsidRPr="00731750">
              <w:rPr>
                <w:position w:val="-2"/>
                <w:sz w:val="24"/>
                <w:szCs w:val="24"/>
              </w:rPr>
              <w:t>) участок(</w:t>
            </w:r>
            <w:proofErr w:type="spellStart"/>
            <w:r w:rsidRPr="00731750">
              <w:rPr>
                <w:position w:val="-2"/>
                <w:sz w:val="24"/>
                <w:szCs w:val="24"/>
              </w:rPr>
              <w:t>ки</w:t>
            </w:r>
            <w:proofErr w:type="spellEnd"/>
            <w:r w:rsidRPr="00731750">
              <w:rPr>
                <w:position w:val="-2"/>
                <w:sz w:val="24"/>
                <w:szCs w:val="24"/>
              </w:rPr>
              <w:t>))</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4477" w:type="dxa"/>
            <w:gridSpan w:val="4"/>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____________________________________</w:t>
            </w:r>
          </w:p>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(наименование)</w:t>
            </w:r>
          </w:p>
        </w:tc>
        <w:tc>
          <w:tcPr>
            <w:tcW w:w="4473" w:type="dxa"/>
            <w:gridSpan w:val="4"/>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____________________________________</w:t>
            </w:r>
          </w:p>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(дата и номер документа об утверждении проекта планировки территории)</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5.2</w:t>
            </w:r>
          </w:p>
        </w:tc>
        <w:tc>
          <w:tcPr>
            <w:tcW w:w="8950" w:type="dxa"/>
            <w:gridSpan w:val="8"/>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 xml:space="preserve">В случае проведения работ, связанных с пользованием недрами, в том числе осуществляемых за счет средств </w:t>
            </w:r>
            <w:proofErr w:type="spellStart"/>
            <w:r w:rsidRPr="00731750">
              <w:rPr>
                <w:position w:val="-2"/>
                <w:sz w:val="24"/>
                <w:szCs w:val="24"/>
              </w:rPr>
              <w:t>недропользователя</w:t>
            </w:r>
            <w:proofErr w:type="spellEnd"/>
            <w:r w:rsidRPr="00731750">
              <w:rPr>
                <w:position w:val="-2"/>
                <w:sz w:val="24"/>
                <w:szCs w:val="24"/>
              </w:rPr>
              <w:t xml:space="preserve"> (не заполняется в случае подачи ходатайства об изъятии по иным основаниям)</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4477" w:type="dxa"/>
            <w:gridSpan w:val="4"/>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____________________________________</w:t>
            </w:r>
          </w:p>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(наименование органа, выдавшего лицензию на пользование недрами)</w:t>
            </w:r>
          </w:p>
        </w:tc>
        <w:tc>
          <w:tcPr>
            <w:tcW w:w="4473" w:type="dxa"/>
            <w:gridSpan w:val="4"/>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____________________________________</w:t>
            </w:r>
          </w:p>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(дата выдачи и номер лицензии на пользование недрами)</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5.3</w:t>
            </w:r>
          </w:p>
        </w:tc>
        <w:tc>
          <w:tcPr>
            <w:tcW w:w="8950" w:type="dxa"/>
            <w:gridSpan w:val="8"/>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В случае сноса или реконструкции многоквартирного дома, признанного аварийным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 (не заполняется в случае подачи ходатайства об изъятии по иным основаниям)</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4477" w:type="dxa"/>
            <w:gridSpan w:val="4"/>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____________________________________</w:t>
            </w:r>
          </w:p>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(стороны по договору о развитии застроенной территории)</w:t>
            </w:r>
          </w:p>
        </w:tc>
        <w:tc>
          <w:tcPr>
            <w:tcW w:w="4473" w:type="dxa"/>
            <w:gridSpan w:val="4"/>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____________________________________</w:t>
            </w:r>
          </w:p>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(дата заключения и номер договора о развитии застроенной территории)</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outlineLvl w:val="0"/>
              <w:rPr>
                <w:position w:val="-2"/>
                <w:sz w:val="24"/>
                <w:szCs w:val="24"/>
              </w:rPr>
            </w:pPr>
            <w:r w:rsidRPr="00731750">
              <w:rPr>
                <w:position w:val="-2"/>
                <w:sz w:val="24"/>
                <w:szCs w:val="24"/>
              </w:rPr>
              <w:t>6</w:t>
            </w:r>
          </w:p>
        </w:tc>
        <w:tc>
          <w:tcPr>
            <w:tcW w:w="8950" w:type="dxa"/>
            <w:gridSpan w:val="8"/>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Сведения о способах представления результатов рассмотрения ходатайства об изъятии</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6682" w:type="dxa"/>
            <w:gridSpan w:val="7"/>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 xml:space="preserve">в виде электронного документа, размещенного на официальном сайте, ссылка на который направляется </w:t>
            </w:r>
            <w:r w:rsidRPr="00731750">
              <w:rPr>
                <w:position w:val="-2"/>
                <w:sz w:val="24"/>
                <w:szCs w:val="24"/>
              </w:rPr>
              <w:lastRenderedPageBreak/>
              <w:t>Администрацией заявителю посредством электронной почты</w:t>
            </w:r>
          </w:p>
        </w:tc>
        <w:tc>
          <w:tcPr>
            <w:tcW w:w="2268"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lastRenderedPageBreak/>
              <w:t>_______________</w:t>
            </w:r>
          </w:p>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(да/нет)</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6682" w:type="dxa"/>
            <w:gridSpan w:val="7"/>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в виде электронного документа, который направляется уполномоченным органом заявителю посредством электронной почты</w:t>
            </w:r>
          </w:p>
        </w:tc>
        <w:tc>
          <w:tcPr>
            <w:tcW w:w="2268"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_______________</w:t>
            </w:r>
          </w:p>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(да/нет)</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6682" w:type="dxa"/>
            <w:gridSpan w:val="7"/>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в виде бумажного документа, который заявитель получает непосредственно при личном обращении</w:t>
            </w:r>
          </w:p>
        </w:tc>
        <w:tc>
          <w:tcPr>
            <w:tcW w:w="2268"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_______________</w:t>
            </w:r>
          </w:p>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(да/нет)</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6682" w:type="dxa"/>
            <w:gridSpan w:val="7"/>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в виде бумажного документа, который направляется Администрацией заявителю посредством почтового отправления</w:t>
            </w:r>
          </w:p>
        </w:tc>
        <w:tc>
          <w:tcPr>
            <w:tcW w:w="2268"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_______________</w:t>
            </w:r>
          </w:p>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(да/нет)</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7</w:t>
            </w:r>
          </w:p>
        </w:tc>
        <w:tc>
          <w:tcPr>
            <w:tcW w:w="8950" w:type="dxa"/>
            <w:gridSpan w:val="8"/>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both"/>
              <w:rPr>
                <w:position w:val="-2"/>
                <w:sz w:val="24"/>
                <w:szCs w:val="24"/>
              </w:rPr>
            </w:pPr>
            <w:r w:rsidRPr="00731750">
              <w:rPr>
                <w:position w:val="-2"/>
                <w:sz w:val="24"/>
                <w:szCs w:val="24"/>
              </w:rPr>
              <w:t>Документы, прилагаемые к заявлению:</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8950" w:type="dxa"/>
            <w:gridSpan w:val="8"/>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8</w:t>
            </w:r>
          </w:p>
        </w:tc>
        <w:tc>
          <w:tcPr>
            <w:tcW w:w="8950" w:type="dxa"/>
            <w:gridSpan w:val="8"/>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both"/>
              <w:rPr>
                <w:position w:val="-2"/>
                <w:sz w:val="24"/>
                <w:szCs w:val="24"/>
              </w:rPr>
            </w:pPr>
            <w:proofErr w:type="gramStart"/>
            <w:r w:rsidRPr="00731750">
              <w:rPr>
                <w:position w:val="-2"/>
                <w:sz w:val="24"/>
                <w:szCs w:val="24"/>
              </w:rPr>
              <w:t>Подтверждаю согласие на обработку персональных данных, указанных в настоящем ходатайстве,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 Федерации государственных услуг</w:t>
            </w:r>
            <w:proofErr w:type="gramEnd"/>
            <w:r w:rsidRPr="00731750">
              <w:rPr>
                <w:position w:val="-2"/>
                <w:sz w:val="24"/>
                <w:szCs w:val="24"/>
              </w:rPr>
              <w:t>),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муниципальной услуги</w:t>
            </w:r>
          </w:p>
          <w:p w:rsidR="00072148" w:rsidRPr="00731750" w:rsidRDefault="00072148" w:rsidP="00B00962">
            <w:pPr>
              <w:autoSpaceDE w:val="0"/>
              <w:autoSpaceDN w:val="0"/>
              <w:adjustRightInd w:val="0"/>
              <w:jc w:val="both"/>
              <w:rPr>
                <w:position w:val="-2"/>
                <w:sz w:val="24"/>
                <w:szCs w:val="24"/>
              </w:rPr>
            </w:pPr>
            <w:r w:rsidRPr="00731750">
              <w:rPr>
                <w:position w:val="-2"/>
                <w:sz w:val="24"/>
                <w:szCs w:val="24"/>
              </w:rPr>
              <w:t>Срок действия согласия субъекта персональных данных - 6 месяцев.</w:t>
            </w:r>
          </w:p>
          <w:p w:rsidR="00072148" w:rsidRPr="00731750" w:rsidRDefault="00072148" w:rsidP="00B00962">
            <w:pPr>
              <w:autoSpaceDE w:val="0"/>
              <w:autoSpaceDN w:val="0"/>
              <w:adjustRightInd w:val="0"/>
              <w:jc w:val="both"/>
              <w:rPr>
                <w:position w:val="-2"/>
                <w:sz w:val="24"/>
                <w:szCs w:val="24"/>
              </w:rPr>
            </w:pPr>
            <w:r w:rsidRPr="00731750">
              <w:rPr>
                <w:position w:val="-2"/>
                <w:sz w:val="24"/>
                <w:szCs w:val="24"/>
              </w:rPr>
              <w:t>Способ отзыва согласия на обработку персональных данных – путем направления отзыва в письменном виде в орган, указанный в пункте 1 настоящего ходатайства.</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9</w:t>
            </w:r>
          </w:p>
        </w:tc>
        <w:tc>
          <w:tcPr>
            <w:tcW w:w="8950" w:type="dxa"/>
            <w:gridSpan w:val="8"/>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both"/>
              <w:rPr>
                <w:position w:val="-2"/>
                <w:sz w:val="24"/>
                <w:szCs w:val="24"/>
              </w:rPr>
            </w:pPr>
            <w:r w:rsidRPr="00731750">
              <w:rPr>
                <w:position w:val="-2"/>
                <w:sz w:val="24"/>
                <w:szCs w:val="24"/>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установленным законодательством Российской Федерации требованиям</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10</w:t>
            </w:r>
          </w:p>
        </w:tc>
        <w:tc>
          <w:tcPr>
            <w:tcW w:w="6419" w:type="dxa"/>
            <w:gridSpan w:val="6"/>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r w:rsidRPr="00731750">
              <w:rPr>
                <w:position w:val="-2"/>
                <w:sz w:val="24"/>
                <w:szCs w:val="24"/>
              </w:rPr>
              <w:t>Подпись:</w:t>
            </w:r>
          </w:p>
        </w:tc>
        <w:tc>
          <w:tcPr>
            <w:tcW w:w="2531"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r w:rsidRPr="00731750">
              <w:rPr>
                <w:position w:val="-2"/>
                <w:sz w:val="24"/>
                <w:szCs w:val="24"/>
              </w:rPr>
              <w:t>Дата:</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p>
        </w:tc>
        <w:tc>
          <w:tcPr>
            <w:tcW w:w="4062" w:type="dxa"/>
            <w:gridSpan w:val="3"/>
            <w:tcBorders>
              <w:top w:val="single" w:sz="4" w:space="0" w:color="auto"/>
              <w:left w:val="single" w:sz="4" w:space="0" w:color="auto"/>
              <w:bottom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_________ ___________________</w:t>
            </w:r>
          </w:p>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(Подпись) (Инициалы, фамилия)</w:t>
            </w:r>
          </w:p>
        </w:tc>
        <w:tc>
          <w:tcPr>
            <w:tcW w:w="2357" w:type="dxa"/>
            <w:gridSpan w:val="3"/>
            <w:tcBorders>
              <w:top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________________</w:t>
            </w:r>
          </w:p>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(Печать заявителя)</w:t>
            </w:r>
          </w:p>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(при наличии)</w:t>
            </w:r>
          </w:p>
        </w:tc>
        <w:tc>
          <w:tcPr>
            <w:tcW w:w="2531"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r w:rsidRPr="00731750">
              <w:rPr>
                <w:position w:val="-2"/>
                <w:sz w:val="24"/>
                <w:szCs w:val="24"/>
              </w:rPr>
              <w:t xml:space="preserve">"__" ________ ____ </w:t>
            </w:r>
            <w:proofErr w:type="gramStart"/>
            <w:r w:rsidRPr="00731750">
              <w:rPr>
                <w:position w:val="-2"/>
                <w:sz w:val="24"/>
                <w:szCs w:val="24"/>
              </w:rPr>
              <w:t>г</w:t>
            </w:r>
            <w:proofErr w:type="gramEnd"/>
            <w:r w:rsidRPr="00731750">
              <w:rPr>
                <w:position w:val="-2"/>
                <w:sz w:val="24"/>
                <w:szCs w:val="24"/>
              </w:rPr>
              <w:t>.</w:t>
            </w:r>
          </w:p>
        </w:tc>
      </w:tr>
      <w:tr w:rsidR="00072148" w:rsidRPr="00731750" w:rsidTr="00B00962">
        <w:tc>
          <w:tcPr>
            <w:tcW w:w="689" w:type="dxa"/>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rPr>
                <w:position w:val="-2"/>
                <w:sz w:val="24"/>
                <w:szCs w:val="24"/>
              </w:rPr>
            </w:pPr>
            <w:r w:rsidRPr="00731750">
              <w:rPr>
                <w:position w:val="-2"/>
                <w:sz w:val="24"/>
                <w:szCs w:val="24"/>
              </w:rPr>
              <w:t>11</w:t>
            </w:r>
          </w:p>
        </w:tc>
        <w:tc>
          <w:tcPr>
            <w:tcW w:w="4062" w:type="dxa"/>
            <w:gridSpan w:val="3"/>
            <w:tcBorders>
              <w:top w:val="single" w:sz="4" w:space="0" w:color="auto"/>
              <w:left w:val="single" w:sz="4" w:space="0" w:color="auto"/>
              <w:bottom w:val="single" w:sz="4" w:space="0" w:color="auto"/>
            </w:tcBorders>
          </w:tcPr>
          <w:p w:rsidR="00072148" w:rsidRPr="00731750" w:rsidRDefault="00072148" w:rsidP="00B00962">
            <w:pPr>
              <w:autoSpaceDE w:val="0"/>
              <w:autoSpaceDN w:val="0"/>
              <w:adjustRightInd w:val="0"/>
              <w:jc w:val="both"/>
              <w:rPr>
                <w:position w:val="-2"/>
                <w:sz w:val="18"/>
                <w:szCs w:val="18"/>
              </w:rPr>
            </w:pPr>
            <w:r w:rsidRPr="00731750">
              <w:rPr>
                <w:position w:val="-2"/>
                <w:sz w:val="18"/>
                <w:szCs w:val="18"/>
              </w:rPr>
              <w:t>наименование или фамилию, имя, отчество (при наличии) и адрес оператора, получающего согласие субъекта персональных данных</w:t>
            </w:r>
          </w:p>
        </w:tc>
        <w:tc>
          <w:tcPr>
            <w:tcW w:w="2357" w:type="dxa"/>
            <w:gridSpan w:val="3"/>
            <w:tcBorders>
              <w:top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p>
        </w:tc>
        <w:tc>
          <w:tcPr>
            <w:tcW w:w="2531" w:type="dxa"/>
            <w:gridSpan w:val="2"/>
            <w:tcBorders>
              <w:top w:val="single" w:sz="4" w:space="0" w:color="auto"/>
              <w:left w:val="single" w:sz="4" w:space="0" w:color="auto"/>
              <w:bottom w:val="single" w:sz="4" w:space="0" w:color="auto"/>
              <w:right w:val="single" w:sz="4" w:space="0" w:color="auto"/>
            </w:tcBorders>
          </w:tcPr>
          <w:p w:rsidR="00072148" w:rsidRPr="00731750" w:rsidRDefault="00072148" w:rsidP="00B00962">
            <w:pPr>
              <w:autoSpaceDE w:val="0"/>
              <w:autoSpaceDN w:val="0"/>
              <w:adjustRightInd w:val="0"/>
              <w:jc w:val="center"/>
              <w:rPr>
                <w:position w:val="-2"/>
                <w:sz w:val="24"/>
                <w:szCs w:val="24"/>
              </w:rPr>
            </w:pPr>
          </w:p>
        </w:tc>
      </w:tr>
    </w:tbl>
    <w:p w:rsidR="00072148" w:rsidRPr="00B37EC2" w:rsidRDefault="00072148" w:rsidP="00072148">
      <w:pPr>
        <w:autoSpaceDE w:val="0"/>
        <w:autoSpaceDN w:val="0"/>
        <w:adjustRightInd w:val="0"/>
        <w:jc w:val="both"/>
        <w:rPr>
          <w:position w:val="-2"/>
          <w:sz w:val="24"/>
          <w:szCs w:val="24"/>
        </w:rPr>
      </w:pPr>
    </w:p>
    <w:p w:rsidR="00072148" w:rsidRDefault="00072148" w:rsidP="00072148">
      <w:pPr>
        <w:rPr>
          <w:position w:val="-2"/>
        </w:rPr>
      </w:pPr>
    </w:p>
    <w:p w:rsidR="00072148" w:rsidRPr="00D10120" w:rsidRDefault="00072148" w:rsidP="00072148">
      <w:pPr>
        <w:rPr>
          <w:position w:val="-2"/>
        </w:rPr>
      </w:pPr>
    </w:p>
    <w:p w:rsidR="00072148" w:rsidRDefault="00072148" w:rsidP="00072148">
      <w:pPr>
        <w:rPr>
          <w:sz w:val="28"/>
          <w:szCs w:val="28"/>
        </w:rPr>
      </w:pPr>
    </w:p>
    <w:p w:rsidR="00072148" w:rsidRDefault="00072148" w:rsidP="00072148">
      <w:pPr>
        <w:rPr>
          <w:sz w:val="28"/>
          <w:szCs w:val="28"/>
        </w:rPr>
      </w:pPr>
    </w:p>
    <w:p w:rsidR="00072148" w:rsidRDefault="00072148" w:rsidP="00072148">
      <w:pPr>
        <w:rPr>
          <w:sz w:val="28"/>
          <w:szCs w:val="28"/>
        </w:rPr>
      </w:pPr>
    </w:p>
    <w:p w:rsidR="00072148" w:rsidRDefault="00072148" w:rsidP="00072148">
      <w:pPr>
        <w:rPr>
          <w:sz w:val="28"/>
          <w:szCs w:val="28"/>
        </w:rPr>
      </w:pPr>
    </w:p>
    <w:p w:rsidR="00072148" w:rsidRDefault="00072148" w:rsidP="00072148">
      <w:pPr>
        <w:rPr>
          <w:sz w:val="28"/>
          <w:szCs w:val="28"/>
        </w:rPr>
      </w:pPr>
    </w:p>
    <w:p w:rsidR="00072148" w:rsidRPr="00E34733" w:rsidRDefault="00072148" w:rsidP="00072148">
      <w:pPr>
        <w:rPr>
          <w:sz w:val="28"/>
          <w:szCs w:val="28"/>
        </w:rPr>
      </w:pPr>
    </w:p>
    <w:p w:rsidR="00072148" w:rsidRPr="00E34733" w:rsidRDefault="00072148" w:rsidP="00072148">
      <w:pPr>
        <w:rPr>
          <w:sz w:val="28"/>
          <w:szCs w:val="28"/>
        </w:rPr>
      </w:pPr>
    </w:p>
    <w:p w:rsidR="00072148" w:rsidRPr="00140A92" w:rsidRDefault="00072148" w:rsidP="00072148">
      <w:pPr>
        <w:ind w:firstLine="709"/>
        <w:jc w:val="both"/>
        <w:rPr>
          <w:sz w:val="28"/>
          <w:szCs w:val="28"/>
        </w:rPr>
      </w:pPr>
    </w:p>
    <w:p w:rsidR="00072148" w:rsidRPr="00FD1D25" w:rsidRDefault="00072148" w:rsidP="00072148">
      <w:pPr>
        <w:jc w:val="right"/>
        <w:outlineLvl w:val="0"/>
        <w:rPr>
          <w:sz w:val="28"/>
          <w:szCs w:val="28"/>
        </w:rPr>
      </w:pPr>
    </w:p>
    <w:p w:rsidR="00072148" w:rsidRPr="00FD1D25" w:rsidRDefault="00072148" w:rsidP="00072148">
      <w:pPr>
        <w:jc w:val="right"/>
        <w:outlineLvl w:val="0"/>
        <w:rPr>
          <w:sz w:val="28"/>
          <w:szCs w:val="28"/>
        </w:rPr>
      </w:pPr>
    </w:p>
    <w:p w:rsidR="00072148" w:rsidRPr="00FD1D25" w:rsidRDefault="00072148" w:rsidP="00072148">
      <w:pPr>
        <w:rPr>
          <w:sz w:val="28"/>
          <w:szCs w:val="28"/>
        </w:rPr>
      </w:pPr>
      <w:r w:rsidRPr="00FD1D25">
        <w:rPr>
          <w:noProof/>
          <w:sz w:val="28"/>
          <w:szCs w:val="28"/>
        </w:rPr>
        <w:drawing>
          <wp:anchor distT="0" distB="0" distL="114300" distR="114300" simplePos="0" relativeHeight="251669504" behindDoc="0" locked="0" layoutInCell="1" allowOverlap="1" wp14:anchorId="73A724CB" wp14:editId="6E3B70BC">
            <wp:simplePos x="0" y="0"/>
            <wp:positionH relativeFrom="column">
              <wp:posOffset>2498725</wp:posOffset>
            </wp:positionH>
            <wp:positionV relativeFrom="paragraph">
              <wp:posOffset>-302260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072148" w:rsidRPr="00FD1D25" w:rsidRDefault="00072148" w:rsidP="00072148">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072148" w:rsidRPr="00FD1D25" w:rsidTr="00B00962">
        <w:trPr>
          <w:trHeight w:val="397"/>
        </w:trPr>
        <w:tc>
          <w:tcPr>
            <w:tcW w:w="9606" w:type="dxa"/>
          </w:tcPr>
          <w:p w:rsidR="00072148" w:rsidRPr="00FD1D25" w:rsidRDefault="00072148" w:rsidP="00B00962">
            <w:pPr>
              <w:rPr>
                <w:sz w:val="28"/>
                <w:szCs w:val="28"/>
              </w:rPr>
            </w:pPr>
          </w:p>
        </w:tc>
      </w:tr>
      <w:tr w:rsidR="00072148" w:rsidRPr="00FD1D25" w:rsidTr="00B00962">
        <w:tc>
          <w:tcPr>
            <w:tcW w:w="9606" w:type="dxa"/>
          </w:tcPr>
          <w:p w:rsidR="00072148" w:rsidRPr="00FD1D25" w:rsidRDefault="00072148" w:rsidP="00B00962">
            <w:pPr>
              <w:jc w:val="center"/>
              <w:rPr>
                <w:b/>
                <w:sz w:val="28"/>
                <w:szCs w:val="28"/>
              </w:rPr>
            </w:pPr>
            <w:r w:rsidRPr="00FD1D25">
              <w:rPr>
                <w:b/>
                <w:sz w:val="28"/>
                <w:szCs w:val="28"/>
              </w:rPr>
              <w:t>АДМИНИСТРАЦИЯ</w:t>
            </w:r>
          </w:p>
        </w:tc>
      </w:tr>
      <w:tr w:rsidR="00072148" w:rsidRPr="00FD1D25" w:rsidTr="00B00962">
        <w:trPr>
          <w:trHeight w:val="397"/>
        </w:trPr>
        <w:tc>
          <w:tcPr>
            <w:tcW w:w="9606" w:type="dxa"/>
          </w:tcPr>
          <w:p w:rsidR="00072148" w:rsidRPr="00FD1D25" w:rsidRDefault="00072148" w:rsidP="00B00962">
            <w:pPr>
              <w:jc w:val="center"/>
              <w:rPr>
                <w:b/>
                <w:sz w:val="28"/>
                <w:szCs w:val="28"/>
              </w:rPr>
            </w:pPr>
            <w:r w:rsidRPr="00FD1D25">
              <w:rPr>
                <w:b/>
                <w:sz w:val="28"/>
                <w:szCs w:val="28"/>
              </w:rPr>
              <w:t>КАМЕШКИРСКОГО РАЙОНА ПЕНЗЕНСКОЙ ОБЛАСТИ</w:t>
            </w:r>
          </w:p>
        </w:tc>
      </w:tr>
      <w:tr w:rsidR="00072148" w:rsidRPr="00FD1D25" w:rsidTr="00B00962">
        <w:trPr>
          <w:trHeight w:val="314"/>
        </w:trPr>
        <w:tc>
          <w:tcPr>
            <w:tcW w:w="9606" w:type="dxa"/>
          </w:tcPr>
          <w:p w:rsidR="00072148" w:rsidRPr="00FD1D25" w:rsidRDefault="00072148" w:rsidP="00B00962">
            <w:pPr>
              <w:jc w:val="center"/>
              <w:rPr>
                <w:b/>
                <w:sz w:val="28"/>
                <w:szCs w:val="28"/>
              </w:rPr>
            </w:pPr>
          </w:p>
        </w:tc>
      </w:tr>
      <w:tr w:rsidR="00072148" w:rsidRPr="00FD1D25" w:rsidTr="00B00962">
        <w:trPr>
          <w:trHeight w:val="548"/>
        </w:trPr>
        <w:tc>
          <w:tcPr>
            <w:tcW w:w="9606" w:type="dxa"/>
            <w:vAlign w:val="center"/>
          </w:tcPr>
          <w:p w:rsidR="00072148" w:rsidRPr="00FD1D25" w:rsidRDefault="00072148" w:rsidP="00B00962">
            <w:pPr>
              <w:jc w:val="center"/>
              <w:rPr>
                <w:b/>
                <w:sz w:val="28"/>
                <w:szCs w:val="28"/>
              </w:rPr>
            </w:pPr>
            <w:r w:rsidRPr="00FD1D25">
              <w:rPr>
                <w:b/>
                <w:sz w:val="28"/>
                <w:szCs w:val="28"/>
              </w:rPr>
              <w:t>ПОСТАНОВЛЕНИЕ</w:t>
            </w:r>
          </w:p>
        </w:tc>
      </w:tr>
      <w:tr w:rsidR="00072148" w:rsidRPr="00FD1D25" w:rsidTr="00B0096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72148" w:rsidRPr="00FD1D25" w:rsidTr="00B00962">
              <w:tc>
                <w:tcPr>
                  <w:tcW w:w="284" w:type="dxa"/>
                  <w:vAlign w:val="bottom"/>
                </w:tcPr>
                <w:p w:rsidR="00072148" w:rsidRPr="00FD1D25" w:rsidRDefault="00072148" w:rsidP="00B0096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072148" w:rsidRPr="00FD1D25" w:rsidRDefault="00072148" w:rsidP="00B00962">
                  <w:pPr>
                    <w:jc w:val="center"/>
                    <w:rPr>
                      <w:b/>
                      <w:sz w:val="28"/>
                      <w:szCs w:val="28"/>
                    </w:rPr>
                  </w:pPr>
                  <w:r>
                    <w:rPr>
                      <w:b/>
                      <w:sz w:val="28"/>
                      <w:szCs w:val="28"/>
                    </w:rPr>
                    <w:t>11.06.2020</w:t>
                  </w:r>
                </w:p>
              </w:tc>
              <w:tc>
                <w:tcPr>
                  <w:tcW w:w="397" w:type="dxa"/>
                  <w:vAlign w:val="bottom"/>
                </w:tcPr>
                <w:p w:rsidR="00072148" w:rsidRPr="00FD1D25" w:rsidRDefault="00072148" w:rsidP="00B0096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072148" w:rsidRPr="00FD1D25" w:rsidRDefault="00072148" w:rsidP="00B00962">
                  <w:pPr>
                    <w:jc w:val="center"/>
                    <w:rPr>
                      <w:b/>
                      <w:sz w:val="28"/>
                      <w:szCs w:val="28"/>
                    </w:rPr>
                  </w:pPr>
                  <w:r>
                    <w:rPr>
                      <w:b/>
                      <w:sz w:val="28"/>
                      <w:szCs w:val="28"/>
                    </w:rPr>
                    <w:t>143</w:t>
                  </w:r>
                </w:p>
              </w:tc>
            </w:tr>
            <w:tr w:rsidR="00072148" w:rsidRPr="00FD1D25" w:rsidTr="00B00962">
              <w:tc>
                <w:tcPr>
                  <w:tcW w:w="4650" w:type="dxa"/>
                  <w:gridSpan w:val="4"/>
                </w:tcPr>
                <w:p w:rsidR="00072148" w:rsidRPr="00FD1D25" w:rsidRDefault="00072148" w:rsidP="00B00962">
                  <w:pPr>
                    <w:jc w:val="center"/>
                    <w:rPr>
                      <w:sz w:val="28"/>
                      <w:szCs w:val="28"/>
                    </w:rPr>
                  </w:pPr>
                  <w:proofErr w:type="spellStart"/>
                  <w:r w:rsidRPr="00FD1D25">
                    <w:rPr>
                      <w:sz w:val="28"/>
                      <w:szCs w:val="28"/>
                    </w:rPr>
                    <w:t>с.Р.Камешкир</w:t>
                  </w:r>
                  <w:proofErr w:type="spellEnd"/>
                </w:p>
              </w:tc>
            </w:tr>
          </w:tbl>
          <w:p w:rsidR="00072148" w:rsidRPr="00FD1D25" w:rsidRDefault="00072148" w:rsidP="00B00962">
            <w:pPr>
              <w:rPr>
                <w:sz w:val="28"/>
                <w:szCs w:val="28"/>
              </w:rPr>
            </w:pPr>
          </w:p>
        </w:tc>
      </w:tr>
    </w:tbl>
    <w:p w:rsidR="00072148" w:rsidRPr="00FD1D25" w:rsidRDefault="00072148" w:rsidP="00072148">
      <w:pPr>
        <w:rPr>
          <w:b/>
          <w:sz w:val="28"/>
          <w:szCs w:val="28"/>
        </w:rPr>
      </w:pPr>
    </w:p>
    <w:p w:rsidR="00072148" w:rsidRPr="00072148" w:rsidRDefault="00072148" w:rsidP="00072148">
      <w:pPr>
        <w:jc w:val="center"/>
        <w:rPr>
          <w:b/>
          <w:bCs/>
          <w:sz w:val="24"/>
          <w:szCs w:val="24"/>
        </w:rPr>
      </w:pPr>
      <w:r w:rsidRPr="00072148">
        <w:rPr>
          <w:b/>
          <w:bCs/>
          <w:sz w:val="24"/>
          <w:szCs w:val="24"/>
        </w:rPr>
        <w:t xml:space="preserve">О внесении изменений в постановление администрации </w:t>
      </w:r>
      <w:proofErr w:type="spellStart"/>
      <w:r w:rsidRPr="00072148">
        <w:rPr>
          <w:b/>
          <w:bCs/>
          <w:sz w:val="24"/>
          <w:szCs w:val="24"/>
        </w:rPr>
        <w:t>Камешкирского</w:t>
      </w:r>
      <w:proofErr w:type="spellEnd"/>
      <w:r w:rsidRPr="00072148">
        <w:rPr>
          <w:b/>
          <w:bCs/>
          <w:sz w:val="24"/>
          <w:szCs w:val="24"/>
        </w:rPr>
        <w:t xml:space="preserve"> района Пензенской области от 06.03.2019  г.  № 72</w:t>
      </w:r>
      <w:proofErr w:type="gramStart"/>
      <w:r w:rsidRPr="00072148">
        <w:rPr>
          <w:b/>
          <w:bCs/>
          <w:sz w:val="24"/>
          <w:szCs w:val="24"/>
        </w:rPr>
        <w:t xml:space="preserve">   О</w:t>
      </w:r>
      <w:proofErr w:type="gramEnd"/>
      <w:r w:rsidRPr="00072148">
        <w:rPr>
          <w:b/>
          <w:bCs/>
          <w:sz w:val="24"/>
          <w:szCs w:val="24"/>
        </w:rPr>
        <w:t>б утверждении административного регламента предоставления муниципальной услуги «</w:t>
      </w:r>
      <w:r w:rsidRPr="00072148">
        <w:rPr>
          <w:b/>
          <w:sz w:val="24"/>
          <w:szCs w:val="24"/>
        </w:rPr>
        <w:t>Подготовка и утверждение схемы расположения земельного участка или земельных участков на кадастровом плане территории</w:t>
      </w:r>
      <w:r w:rsidRPr="00072148">
        <w:rPr>
          <w:b/>
          <w:bCs/>
          <w:sz w:val="24"/>
          <w:szCs w:val="24"/>
        </w:rPr>
        <w:t>»</w:t>
      </w:r>
    </w:p>
    <w:p w:rsidR="00072148" w:rsidRPr="00072148" w:rsidRDefault="00072148" w:rsidP="00072148">
      <w:pPr>
        <w:autoSpaceDE w:val="0"/>
        <w:jc w:val="center"/>
        <w:rPr>
          <w:sz w:val="24"/>
          <w:szCs w:val="24"/>
        </w:rPr>
      </w:pPr>
    </w:p>
    <w:p w:rsidR="00072148" w:rsidRPr="00072148" w:rsidRDefault="00072148" w:rsidP="00072148">
      <w:pPr>
        <w:autoSpaceDE w:val="0"/>
        <w:ind w:firstLine="567"/>
        <w:jc w:val="both"/>
        <w:rPr>
          <w:sz w:val="24"/>
          <w:szCs w:val="24"/>
        </w:rPr>
      </w:pPr>
      <w:proofErr w:type="gramStart"/>
      <w:r w:rsidRPr="00072148">
        <w:rPr>
          <w:sz w:val="24"/>
          <w:szCs w:val="24"/>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072148">
        <w:rPr>
          <w:sz w:val="24"/>
          <w:szCs w:val="24"/>
        </w:rPr>
        <w:t>Камешкирского</w:t>
      </w:r>
      <w:proofErr w:type="spellEnd"/>
      <w:r w:rsidRPr="00072148">
        <w:rPr>
          <w:sz w:val="24"/>
          <w:szCs w:val="24"/>
        </w:rPr>
        <w:t xml:space="preserve"> района Пензенской области от 25.02.2019 № 58 «</w:t>
      </w:r>
      <w:r w:rsidRPr="00072148">
        <w:rPr>
          <w:bCs/>
          <w:color w:val="000000"/>
          <w:sz w:val="24"/>
          <w:szCs w:val="24"/>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072148">
        <w:rPr>
          <w:bCs/>
          <w:color w:val="000000"/>
          <w:sz w:val="24"/>
          <w:szCs w:val="24"/>
        </w:rPr>
        <w:t>Камешкирского</w:t>
      </w:r>
      <w:proofErr w:type="spellEnd"/>
      <w:r w:rsidRPr="00072148">
        <w:rPr>
          <w:bCs/>
          <w:color w:val="000000"/>
          <w:sz w:val="24"/>
          <w:szCs w:val="24"/>
        </w:rPr>
        <w:t xml:space="preserve"> района Пензенской области</w:t>
      </w:r>
      <w:r w:rsidRPr="00072148">
        <w:rPr>
          <w:sz w:val="24"/>
          <w:szCs w:val="24"/>
        </w:rPr>
        <w:t xml:space="preserve">», </w:t>
      </w:r>
      <w:r w:rsidRPr="00072148">
        <w:rPr>
          <w:color w:val="000000" w:themeColor="text1"/>
          <w:sz w:val="24"/>
          <w:szCs w:val="24"/>
        </w:rPr>
        <w:t>от 05.03.19 № 62</w:t>
      </w:r>
      <w:r w:rsidRPr="00072148">
        <w:rPr>
          <w:color w:val="FF0000"/>
          <w:sz w:val="24"/>
          <w:szCs w:val="24"/>
        </w:rPr>
        <w:t xml:space="preserve"> </w:t>
      </w:r>
      <w:r w:rsidRPr="00072148">
        <w:rPr>
          <w:sz w:val="24"/>
          <w:szCs w:val="24"/>
        </w:rPr>
        <w:t>«</w:t>
      </w:r>
      <w:r w:rsidRPr="00072148">
        <w:rPr>
          <w:bCs/>
          <w:color w:val="000000"/>
          <w:sz w:val="24"/>
          <w:szCs w:val="24"/>
        </w:rPr>
        <w:t xml:space="preserve">Об утверждении реестра муниципальных услуг </w:t>
      </w:r>
      <w:proofErr w:type="spellStart"/>
      <w:r w:rsidRPr="00072148">
        <w:rPr>
          <w:bCs/>
          <w:color w:val="000000"/>
          <w:sz w:val="24"/>
          <w:szCs w:val="24"/>
        </w:rPr>
        <w:t>Камешкирского</w:t>
      </w:r>
      <w:proofErr w:type="spellEnd"/>
      <w:r w:rsidRPr="00072148">
        <w:rPr>
          <w:bCs/>
          <w:color w:val="000000"/>
          <w:sz w:val="24"/>
          <w:szCs w:val="24"/>
        </w:rPr>
        <w:t xml:space="preserve"> района Пензенской области</w:t>
      </w:r>
      <w:r w:rsidRPr="00072148">
        <w:rPr>
          <w:sz w:val="24"/>
          <w:szCs w:val="24"/>
        </w:rPr>
        <w:t>», руководствуясь</w:t>
      </w:r>
      <w:proofErr w:type="gramEnd"/>
      <w:r w:rsidRPr="00072148">
        <w:rPr>
          <w:sz w:val="24"/>
          <w:szCs w:val="24"/>
        </w:rPr>
        <w:t xml:space="preserve"> Уставом </w:t>
      </w:r>
      <w:proofErr w:type="spellStart"/>
      <w:r w:rsidRPr="00072148">
        <w:rPr>
          <w:sz w:val="24"/>
          <w:szCs w:val="24"/>
        </w:rPr>
        <w:t>Камешкирского</w:t>
      </w:r>
      <w:proofErr w:type="spellEnd"/>
      <w:r w:rsidRPr="00072148">
        <w:rPr>
          <w:sz w:val="24"/>
          <w:szCs w:val="24"/>
        </w:rPr>
        <w:t xml:space="preserve">  района Пензенской области, администрация </w:t>
      </w:r>
      <w:proofErr w:type="spellStart"/>
      <w:r w:rsidRPr="00072148">
        <w:rPr>
          <w:sz w:val="24"/>
          <w:szCs w:val="24"/>
        </w:rPr>
        <w:t>Камешкирского</w:t>
      </w:r>
      <w:proofErr w:type="spellEnd"/>
      <w:r w:rsidRPr="00072148">
        <w:rPr>
          <w:sz w:val="24"/>
          <w:szCs w:val="24"/>
        </w:rPr>
        <w:t xml:space="preserve"> района Пензенской области</w:t>
      </w:r>
    </w:p>
    <w:p w:rsidR="00072148" w:rsidRPr="00072148" w:rsidRDefault="00072148" w:rsidP="00072148">
      <w:pPr>
        <w:ind w:firstLine="709"/>
        <w:jc w:val="center"/>
        <w:rPr>
          <w:b/>
          <w:sz w:val="24"/>
          <w:szCs w:val="24"/>
        </w:rPr>
      </w:pPr>
      <w:r w:rsidRPr="00072148">
        <w:rPr>
          <w:b/>
          <w:sz w:val="24"/>
          <w:szCs w:val="24"/>
        </w:rPr>
        <w:t>постановляет:</w:t>
      </w:r>
    </w:p>
    <w:p w:rsidR="00072148" w:rsidRPr="00072148" w:rsidRDefault="00072148" w:rsidP="00072148">
      <w:pPr>
        <w:jc w:val="both"/>
        <w:rPr>
          <w:b/>
          <w:bCs/>
          <w:sz w:val="24"/>
          <w:szCs w:val="24"/>
        </w:rPr>
      </w:pPr>
      <w:r w:rsidRPr="00072148">
        <w:rPr>
          <w:sz w:val="24"/>
          <w:szCs w:val="24"/>
        </w:rPr>
        <w:t xml:space="preserve">1. Внести в постановление администрации </w:t>
      </w:r>
      <w:proofErr w:type="spellStart"/>
      <w:r w:rsidRPr="00072148">
        <w:rPr>
          <w:sz w:val="24"/>
          <w:szCs w:val="24"/>
        </w:rPr>
        <w:t>Камешкирского</w:t>
      </w:r>
      <w:proofErr w:type="spellEnd"/>
      <w:r w:rsidRPr="00072148">
        <w:rPr>
          <w:sz w:val="24"/>
          <w:szCs w:val="24"/>
        </w:rPr>
        <w:t xml:space="preserve"> района Пензенской области от 06.03.2019г. № 72 «Об утверждении административного регламента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r w:rsidRPr="00072148">
        <w:rPr>
          <w:bCs/>
          <w:sz w:val="24"/>
          <w:szCs w:val="24"/>
        </w:rPr>
        <w:t>»</w:t>
      </w:r>
      <w:r w:rsidRPr="00072148">
        <w:rPr>
          <w:sz w:val="24"/>
          <w:szCs w:val="24"/>
        </w:rPr>
        <w:t xml:space="preserve"> (дале</w:t>
      </w:r>
      <w:proofErr w:type="gramStart"/>
      <w:r w:rsidRPr="00072148">
        <w:rPr>
          <w:sz w:val="24"/>
          <w:szCs w:val="24"/>
        </w:rPr>
        <w:t>е-</w:t>
      </w:r>
      <w:proofErr w:type="gramEnd"/>
      <w:r w:rsidRPr="00072148">
        <w:rPr>
          <w:sz w:val="24"/>
          <w:szCs w:val="24"/>
        </w:rPr>
        <w:t xml:space="preserve"> административный регламент) следующие изменения, а именно:</w:t>
      </w:r>
    </w:p>
    <w:p w:rsidR="00072148" w:rsidRPr="00072148" w:rsidRDefault="00072148" w:rsidP="00072148">
      <w:pPr>
        <w:ind w:left="426" w:hanging="426"/>
        <w:jc w:val="both"/>
        <w:rPr>
          <w:sz w:val="24"/>
          <w:szCs w:val="24"/>
        </w:rPr>
      </w:pPr>
      <w:r w:rsidRPr="00072148">
        <w:rPr>
          <w:sz w:val="24"/>
          <w:szCs w:val="24"/>
        </w:rPr>
        <w:t>1.1. Пункт 2.4.1 административного регламента  изложить  в следующей редакции:</w:t>
      </w:r>
    </w:p>
    <w:p w:rsidR="00072148" w:rsidRPr="00072148" w:rsidRDefault="00072148" w:rsidP="00072148">
      <w:pPr>
        <w:autoSpaceDE w:val="0"/>
        <w:autoSpaceDN w:val="0"/>
        <w:adjustRightInd w:val="0"/>
        <w:jc w:val="both"/>
        <w:rPr>
          <w:sz w:val="24"/>
          <w:szCs w:val="24"/>
        </w:rPr>
      </w:pPr>
      <w:r w:rsidRPr="00072148">
        <w:rPr>
          <w:sz w:val="24"/>
          <w:szCs w:val="24"/>
        </w:rPr>
        <w:t>« п. 2.4.1. Срок предоставления муниципальной услуги по подготовке и утверждению схемы расположения земельного участка составляет 14 календарных дней со дня поступления заявления в Администрацию</w:t>
      </w:r>
      <w:proofErr w:type="gramStart"/>
      <w:r w:rsidRPr="00072148">
        <w:rPr>
          <w:sz w:val="24"/>
          <w:szCs w:val="24"/>
        </w:rPr>
        <w:t>.»</w:t>
      </w:r>
      <w:proofErr w:type="gramEnd"/>
    </w:p>
    <w:p w:rsidR="00072148" w:rsidRPr="00072148" w:rsidRDefault="00072148" w:rsidP="00072148">
      <w:pPr>
        <w:pStyle w:val="af6"/>
        <w:ind w:left="426" w:hanging="426"/>
        <w:rPr>
          <w:sz w:val="24"/>
          <w:szCs w:val="24"/>
        </w:rPr>
      </w:pPr>
      <w:r w:rsidRPr="00072148">
        <w:rPr>
          <w:sz w:val="24"/>
          <w:szCs w:val="24"/>
        </w:rPr>
        <w:t>1.2. абзац 10  п.3.2.3. административного регламента  изложить  в следующей редакции:</w:t>
      </w:r>
    </w:p>
    <w:p w:rsidR="00072148" w:rsidRPr="00072148" w:rsidRDefault="00072148" w:rsidP="00072148">
      <w:pPr>
        <w:pStyle w:val="af6"/>
        <w:ind w:left="426" w:hanging="426"/>
        <w:rPr>
          <w:sz w:val="24"/>
          <w:szCs w:val="24"/>
        </w:rPr>
      </w:pPr>
      <w:r w:rsidRPr="00072148">
        <w:rPr>
          <w:sz w:val="24"/>
          <w:szCs w:val="24"/>
        </w:rPr>
        <w:t>« Максимальный срок выполнения административной процедуры - 14 календарных дней со дня поступления заявления в Администрацию</w:t>
      </w:r>
      <w:proofErr w:type="gramStart"/>
      <w:r w:rsidRPr="00072148">
        <w:rPr>
          <w:sz w:val="24"/>
          <w:szCs w:val="24"/>
        </w:rPr>
        <w:t>.»</w:t>
      </w:r>
      <w:proofErr w:type="gramEnd"/>
    </w:p>
    <w:p w:rsidR="00072148" w:rsidRPr="00072148" w:rsidRDefault="00072148" w:rsidP="00072148">
      <w:pPr>
        <w:pStyle w:val="af6"/>
        <w:ind w:left="426" w:hanging="426"/>
        <w:rPr>
          <w:sz w:val="24"/>
          <w:szCs w:val="24"/>
        </w:rPr>
      </w:pPr>
      <w:r w:rsidRPr="00072148">
        <w:rPr>
          <w:sz w:val="24"/>
          <w:szCs w:val="24"/>
        </w:rPr>
        <w:t>1.3. абзац 9  п. 3.2.4. административного регламента  изложить  в следующей редакции</w:t>
      </w:r>
      <w:proofErr w:type="gramStart"/>
      <w:r w:rsidRPr="00072148">
        <w:rPr>
          <w:sz w:val="24"/>
          <w:szCs w:val="24"/>
        </w:rPr>
        <w:t xml:space="preserve"> :</w:t>
      </w:r>
      <w:proofErr w:type="gramEnd"/>
    </w:p>
    <w:p w:rsidR="00072148" w:rsidRPr="00072148" w:rsidRDefault="00072148" w:rsidP="00072148">
      <w:pPr>
        <w:pStyle w:val="af6"/>
        <w:ind w:left="426" w:hanging="426"/>
        <w:rPr>
          <w:sz w:val="24"/>
          <w:szCs w:val="24"/>
        </w:rPr>
      </w:pPr>
      <w:r w:rsidRPr="00072148">
        <w:rPr>
          <w:sz w:val="24"/>
          <w:szCs w:val="24"/>
        </w:rPr>
        <w:lastRenderedPageBreak/>
        <w:t>«Максимальный срок выполнения административной процедуры - 14 календарных дней со дня поступления заявления в Администрацию</w:t>
      </w:r>
      <w:proofErr w:type="gramStart"/>
      <w:r w:rsidRPr="00072148">
        <w:rPr>
          <w:sz w:val="24"/>
          <w:szCs w:val="24"/>
        </w:rPr>
        <w:t>.»</w:t>
      </w:r>
      <w:proofErr w:type="gramEnd"/>
    </w:p>
    <w:p w:rsidR="00072148" w:rsidRPr="00072148" w:rsidRDefault="00072148" w:rsidP="00072148">
      <w:pPr>
        <w:jc w:val="both"/>
        <w:rPr>
          <w:sz w:val="24"/>
          <w:szCs w:val="24"/>
        </w:rPr>
      </w:pPr>
      <w:r w:rsidRPr="00072148">
        <w:rPr>
          <w:sz w:val="24"/>
          <w:szCs w:val="24"/>
        </w:rPr>
        <w:t>2. Опубликовать настоящее постановление в информационном бюллетене «</w:t>
      </w:r>
      <w:proofErr w:type="spellStart"/>
      <w:r w:rsidRPr="00072148">
        <w:rPr>
          <w:sz w:val="24"/>
          <w:szCs w:val="24"/>
        </w:rPr>
        <w:t>Камешкирский</w:t>
      </w:r>
      <w:proofErr w:type="spellEnd"/>
      <w:r w:rsidRPr="00072148">
        <w:rPr>
          <w:sz w:val="24"/>
          <w:szCs w:val="24"/>
        </w:rPr>
        <w:t xml:space="preserve"> вестник».</w:t>
      </w:r>
    </w:p>
    <w:p w:rsidR="00072148" w:rsidRPr="00072148" w:rsidRDefault="00072148" w:rsidP="00072148">
      <w:pPr>
        <w:jc w:val="both"/>
        <w:rPr>
          <w:sz w:val="24"/>
          <w:szCs w:val="24"/>
        </w:rPr>
      </w:pPr>
      <w:r w:rsidRPr="00072148">
        <w:rPr>
          <w:sz w:val="24"/>
          <w:szCs w:val="24"/>
        </w:rPr>
        <w:t>3.</w:t>
      </w:r>
      <w:proofErr w:type="gramStart"/>
      <w:r w:rsidRPr="00072148">
        <w:rPr>
          <w:sz w:val="24"/>
          <w:szCs w:val="24"/>
        </w:rPr>
        <w:t>Разместить</w:t>
      </w:r>
      <w:proofErr w:type="gramEnd"/>
      <w:r w:rsidRPr="00072148">
        <w:rPr>
          <w:sz w:val="24"/>
          <w:szCs w:val="24"/>
        </w:rPr>
        <w:t xml:space="preserve"> настоящее постановление в информационно-коммуникационной сети «Интернет» на официальном сайте администрации </w:t>
      </w:r>
      <w:proofErr w:type="spellStart"/>
      <w:r w:rsidRPr="00072148">
        <w:rPr>
          <w:sz w:val="24"/>
          <w:szCs w:val="24"/>
        </w:rPr>
        <w:t>Камешкирского</w:t>
      </w:r>
      <w:proofErr w:type="spellEnd"/>
      <w:r w:rsidRPr="00072148">
        <w:rPr>
          <w:sz w:val="24"/>
          <w:szCs w:val="24"/>
        </w:rPr>
        <w:t xml:space="preserve"> района Пензенской области.</w:t>
      </w:r>
    </w:p>
    <w:p w:rsidR="00072148" w:rsidRPr="00072148" w:rsidRDefault="00072148" w:rsidP="00072148">
      <w:pPr>
        <w:jc w:val="both"/>
        <w:rPr>
          <w:sz w:val="24"/>
          <w:szCs w:val="24"/>
        </w:rPr>
      </w:pPr>
      <w:r w:rsidRPr="00072148">
        <w:rPr>
          <w:sz w:val="24"/>
          <w:szCs w:val="24"/>
        </w:rPr>
        <w:t>4.Настоящее постановление вступает в силу на следующий день после дня его официального опубликования.</w:t>
      </w:r>
    </w:p>
    <w:p w:rsidR="00072148" w:rsidRPr="00072148" w:rsidRDefault="00072148" w:rsidP="00072148">
      <w:pPr>
        <w:jc w:val="both"/>
        <w:rPr>
          <w:sz w:val="24"/>
          <w:szCs w:val="24"/>
        </w:rPr>
      </w:pPr>
      <w:r w:rsidRPr="00072148">
        <w:rPr>
          <w:sz w:val="24"/>
          <w:szCs w:val="24"/>
        </w:rPr>
        <w:t>5.</w:t>
      </w:r>
      <w:proofErr w:type="gramStart"/>
      <w:r w:rsidRPr="00072148">
        <w:rPr>
          <w:sz w:val="24"/>
          <w:szCs w:val="24"/>
        </w:rPr>
        <w:t>Контроль за</w:t>
      </w:r>
      <w:proofErr w:type="gramEnd"/>
      <w:r w:rsidRPr="00072148">
        <w:rPr>
          <w:sz w:val="24"/>
          <w:szCs w:val="24"/>
        </w:rPr>
        <w:t xml:space="preserve"> исполнением настоящего постановления возложить на заместителя главы администрации </w:t>
      </w:r>
      <w:proofErr w:type="spellStart"/>
      <w:r w:rsidRPr="00072148">
        <w:rPr>
          <w:sz w:val="24"/>
          <w:szCs w:val="24"/>
        </w:rPr>
        <w:t>Камешкирского</w:t>
      </w:r>
      <w:proofErr w:type="spellEnd"/>
      <w:r w:rsidRPr="00072148">
        <w:rPr>
          <w:sz w:val="24"/>
          <w:szCs w:val="24"/>
        </w:rPr>
        <w:t xml:space="preserve"> района Пензенской области по вопросам ЖКХ и экономики.</w:t>
      </w:r>
    </w:p>
    <w:p w:rsidR="00072148" w:rsidRPr="00072148" w:rsidRDefault="00072148" w:rsidP="00072148">
      <w:pPr>
        <w:jc w:val="both"/>
        <w:rPr>
          <w:sz w:val="24"/>
          <w:szCs w:val="24"/>
        </w:rPr>
      </w:pPr>
    </w:p>
    <w:p w:rsidR="00072148" w:rsidRPr="00072148" w:rsidRDefault="00072148" w:rsidP="00072148">
      <w:pPr>
        <w:rPr>
          <w:sz w:val="24"/>
          <w:szCs w:val="24"/>
        </w:rPr>
      </w:pPr>
      <w:r w:rsidRPr="00072148">
        <w:rPr>
          <w:sz w:val="24"/>
          <w:szCs w:val="24"/>
        </w:rPr>
        <w:t>И. о. Главы администрации</w:t>
      </w:r>
    </w:p>
    <w:p w:rsidR="00072148" w:rsidRPr="00072148" w:rsidRDefault="00072148" w:rsidP="00072148">
      <w:pPr>
        <w:rPr>
          <w:sz w:val="24"/>
          <w:szCs w:val="24"/>
        </w:rPr>
      </w:pPr>
      <w:proofErr w:type="spellStart"/>
      <w:r w:rsidRPr="00072148">
        <w:rPr>
          <w:sz w:val="24"/>
          <w:szCs w:val="24"/>
        </w:rPr>
        <w:t>Камешкирского</w:t>
      </w:r>
      <w:proofErr w:type="spellEnd"/>
      <w:r w:rsidRPr="00072148">
        <w:rPr>
          <w:sz w:val="24"/>
          <w:szCs w:val="24"/>
        </w:rPr>
        <w:t xml:space="preserve"> района                                                                     С. Н. </w:t>
      </w:r>
      <w:proofErr w:type="gramStart"/>
      <w:r w:rsidRPr="00072148">
        <w:rPr>
          <w:sz w:val="24"/>
          <w:szCs w:val="24"/>
        </w:rPr>
        <w:t>Голубев</w:t>
      </w:r>
      <w:proofErr w:type="gramEnd"/>
      <w:r w:rsidRPr="00072148">
        <w:rPr>
          <w:sz w:val="24"/>
          <w:szCs w:val="24"/>
        </w:rPr>
        <w:t xml:space="preserve"> </w:t>
      </w:r>
      <w:bookmarkStart w:id="8" w:name="_GoBack"/>
      <w:bookmarkEnd w:id="8"/>
    </w:p>
    <w:sectPr w:rsidR="00072148" w:rsidRPr="00072148" w:rsidSect="00072148">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405" w:rsidRPr="00946A05" w:rsidRDefault="00072148" w:rsidP="008E6405">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405" w:rsidRPr="008E27E7" w:rsidRDefault="00072148" w:rsidP="008E6405">
    <w:pPr>
      <w:pStyle w:val="ac"/>
      <w:rPr>
        <w:sz w:val="16"/>
        <w:lang w:val="en-US"/>
      </w:rPr>
    </w:pPr>
    <w:r>
      <w:rPr>
        <w:sz w:val="16"/>
        <w:lang w:val="en-US"/>
      </w:rPr>
      <w:t>22070125</w:t>
    </w:r>
    <w:proofErr w:type="gramStart"/>
    <w:r>
      <w:rPr>
        <w:sz w:val="16"/>
        <w:lang w:val="en-US"/>
      </w:rPr>
      <w:t>.doc</w:t>
    </w:r>
    <w:proofErr w:type="gramEnd"/>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405" w:rsidRDefault="00072148" w:rsidP="008E6405">
    <w:pPr>
      <w:pStyle w:val="aa"/>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21</w:t>
    </w:r>
    <w:r>
      <w:rPr>
        <w:rStyle w:val="ae"/>
      </w:rPr>
      <w:fldChar w:fldCharType="end"/>
    </w:r>
  </w:p>
  <w:p w:rsidR="008E6405" w:rsidRDefault="00072148">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405" w:rsidRPr="00120A74" w:rsidRDefault="00072148" w:rsidP="008E6405">
    <w:pPr>
      <w:pStyle w:val="aa"/>
      <w:jc w:val="center"/>
    </w:pPr>
    <w:r>
      <w:rPr>
        <w:rStyle w:val="ae"/>
      </w:rPr>
      <w:fldChar w:fldCharType="begin"/>
    </w:r>
    <w:r>
      <w:rPr>
        <w:rStyle w:val="ae"/>
      </w:rPr>
      <w:instrText xml:space="preserve"> PAGE </w:instrText>
    </w:r>
    <w:r>
      <w:rPr>
        <w:rStyle w:val="ae"/>
      </w:rPr>
      <w:fldChar w:fldCharType="separate"/>
    </w:r>
    <w:r>
      <w:rPr>
        <w:rStyle w:val="ae"/>
        <w:noProof/>
      </w:rPr>
      <w:t>5</w:t>
    </w:r>
    <w:r>
      <w:rPr>
        <w:rStyle w:val="ae"/>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405" w:rsidRDefault="00072148">
    <w:pPr>
      <w:pStyle w:val="aa"/>
      <w:tabs>
        <w:tab w:val="clear" w:pos="4153"/>
        <w:tab w:val="clear" w:pos="8306"/>
      </w:tabs>
      <w:jc w:val="center"/>
    </w:pPr>
    <w:r>
      <w:rPr>
        <w:rStyle w:val="ae"/>
      </w:rPr>
      <w:fldChar w:fldCharType="begin"/>
    </w:r>
    <w:r>
      <w:rPr>
        <w:rStyle w:val="ae"/>
      </w:rPr>
      <w:instrText xml:space="preserve"> PAGE </w:instrText>
    </w:r>
    <w:r>
      <w:rPr>
        <w:rStyle w:val="ae"/>
      </w:rPr>
      <w:fldChar w:fldCharType="separate"/>
    </w:r>
    <w:r>
      <w:rPr>
        <w:rStyle w:val="ae"/>
        <w:noProof/>
      </w:rPr>
      <w:t>4</w:t>
    </w:r>
    <w:r>
      <w:rPr>
        <w:rStyle w:val="ae"/>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2">
    <w:nsid w:val="0F8214E8"/>
    <w:multiLevelType w:val="multilevel"/>
    <w:tmpl w:val="8F229D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62B04173"/>
    <w:multiLevelType w:val="hybridMultilevel"/>
    <w:tmpl w:val="E9261F48"/>
    <w:lvl w:ilvl="0" w:tplc="64BA989E">
      <w:start w:val="1"/>
      <w:numFmt w:val="decimal"/>
      <w:lvlText w:val="%1."/>
      <w:lvlJc w:val="left"/>
      <w:pPr>
        <w:tabs>
          <w:tab w:val="num" w:pos="720"/>
        </w:tabs>
        <w:ind w:left="720" w:hanging="360"/>
      </w:pPr>
      <w:rPr>
        <w:rFonts w:cs="Times New Roman"/>
      </w:rPr>
    </w:lvl>
    <w:lvl w:ilvl="1" w:tplc="5FFEFE64">
      <w:numFmt w:val="none"/>
      <w:lvlText w:val=""/>
      <w:lvlJc w:val="left"/>
      <w:pPr>
        <w:tabs>
          <w:tab w:val="num" w:pos="360"/>
        </w:tabs>
      </w:pPr>
      <w:rPr>
        <w:rFonts w:cs="Times New Roman"/>
      </w:rPr>
    </w:lvl>
    <w:lvl w:ilvl="2" w:tplc="07D4B894">
      <w:numFmt w:val="none"/>
      <w:lvlText w:val=""/>
      <w:lvlJc w:val="left"/>
      <w:pPr>
        <w:tabs>
          <w:tab w:val="num" w:pos="360"/>
        </w:tabs>
      </w:pPr>
      <w:rPr>
        <w:rFonts w:cs="Times New Roman"/>
      </w:rPr>
    </w:lvl>
    <w:lvl w:ilvl="3" w:tplc="7BD6679E">
      <w:numFmt w:val="none"/>
      <w:lvlText w:val=""/>
      <w:lvlJc w:val="left"/>
      <w:pPr>
        <w:tabs>
          <w:tab w:val="num" w:pos="360"/>
        </w:tabs>
      </w:pPr>
      <w:rPr>
        <w:rFonts w:cs="Times New Roman"/>
      </w:rPr>
    </w:lvl>
    <w:lvl w:ilvl="4" w:tplc="8822F5A8">
      <w:numFmt w:val="none"/>
      <w:lvlText w:val=""/>
      <w:lvlJc w:val="left"/>
      <w:pPr>
        <w:tabs>
          <w:tab w:val="num" w:pos="360"/>
        </w:tabs>
      </w:pPr>
      <w:rPr>
        <w:rFonts w:cs="Times New Roman"/>
      </w:rPr>
    </w:lvl>
    <w:lvl w:ilvl="5" w:tplc="CF6CDD28">
      <w:numFmt w:val="none"/>
      <w:lvlText w:val=""/>
      <w:lvlJc w:val="left"/>
      <w:pPr>
        <w:tabs>
          <w:tab w:val="num" w:pos="360"/>
        </w:tabs>
      </w:pPr>
      <w:rPr>
        <w:rFonts w:cs="Times New Roman"/>
      </w:rPr>
    </w:lvl>
    <w:lvl w:ilvl="6" w:tplc="F81CD1F6">
      <w:numFmt w:val="none"/>
      <w:lvlText w:val=""/>
      <w:lvlJc w:val="left"/>
      <w:pPr>
        <w:tabs>
          <w:tab w:val="num" w:pos="360"/>
        </w:tabs>
      </w:pPr>
      <w:rPr>
        <w:rFonts w:cs="Times New Roman"/>
      </w:rPr>
    </w:lvl>
    <w:lvl w:ilvl="7" w:tplc="71682AA0">
      <w:numFmt w:val="none"/>
      <w:lvlText w:val=""/>
      <w:lvlJc w:val="left"/>
      <w:pPr>
        <w:tabs>
          <w:tab w:val="num" w:pos="360"/>
        </w:tabs>
      </w:pPr>
      <w:rPr>
        <w:rFonts w:cs="Times New Roman"/>
      </w:rPr>
    </w:lvl>
    <w:lvl w:ilvl="8" w:tplc="88245BDA">
      <w:numFmt w:val="none"/>
      <w:lvlText w:val=""/>
      <w:lvlJc w:val="left"/>
      <w:pPr>
        <w:tabs>
          <w:tab w:val="num" w:pos="360"/>
        </w:tabs>
      </w:pPr>
      <w:rPr>
        <w:rFonts w:cs="Times New Roman"/>
      </w:rPr>
    </w:lvl>
  </w:abstractNum>
  <w:abstractNum w:abstractNumId="5">
    <w:nsid w:val="654B2DA8"/>
    <w:multiLevelType w:val="hybridMultilevel"/>
    <w:tmpl w:val="98904D94"/>
    <w:lvl w:ilvl="0" w:tplc="0214328C">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9FF1FC6"/>
    <w:multiLevelType w:val="hybridMultilevel"/>
    <w:tmpl w:val="55202488"/>
    <w:lvl w:ilvl="0" w:tplc="C284ED32">
      <w:start w:val="1"/>
      <w:numFmt w:val="decimalZero"/>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7E5AFE"/>
    <w:multiLevelType w:val="hybridMultilevel"/>
    <w:tmpl w:val="66322D4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E5E3B19"/>
    <w:multiLevelType w:val="hybridMultilevel"/>
    <w:tmpl w:val="90163D8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8"/>
  </w:num>
  <w:num w:numId="3">
    <w:abstractNumId w:val="3"/>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4"/>
  </w:num>
  <w:num w:numId="8">
    <w:abstractNumId w:val="1"/>
    <w:lvlOverride w:ilvl="0">
      <w:startOverride w:val="2"/>
    </w:lvlOverride>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148"/>
    <w:rsid w:val="00072148"/>
    <w:rsid w:val="00A33187"/>
    <w:rsid w:val="00AA7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148"/>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72148"/>
    <w:pPr>
      <w:keepNext/>
      <w:keepLines/>
      <w:widowControl/>
      <w:spacing w:before="480" w:line="276" w:lineRule="auto"/>
      <w:outlineLvl w:val="0"/>
    </w:pPr>
    <w:rPr>
      <w:rFonts w:ascii="Cambria" w:eastAsia="Calibri" w:hAnsi="Cambria" w:cs="Cambria"/>
      <w:b/>
      <w:bCs/>
      <w:color w:val="365F91"/>
      <w:sz w:val="28"/>
      <w:szCs w:val="28"/>
      <w:lang w:eastAsia="en-US"/>
    </w:rPr>
  </w:style>
  <w:style w:type="paragraph" w:styleId="2">
    <w:name w:val="heading 2"/>
    <w:basedOn w:val="a"/>
    <w:next w:val="a"/>
    <w:link w:val="20"/>
    <w:qFormat/>
    <w:rsid w:val="00072148"/>
    <w:pPr>
      <w:keepNext/>
      <w:widowControl/>
      <w:outlineLvl w:val="1"/>
    </w:pPr>
    <w:rPr>
      <w:sz w:val="24"/>
    </w:rPr>
  </w:style>
  <w:style w:type="paragraph" w:styleId="3">
    <w:name w:val="heading 3"/>
    <w:aliases w:val="H3,&quot;Сапфир&quot;"/>
    <w:basedOn w:val="a"/>
    <w:next w:val="a"/>
    <w:link w:val="30"/>
    <w:qFormat/>
    <w:rsid w:val="00072148"/>
    <w:pPr>
      <w:keepNext/>
      <w:widowControl/>
      <w:jc w:val="center"/>
      <w:outlineLvl w:val="2"/>
    </w:pPr>
    <w:rPr>
      <w:rFonts w:eastAsia="Calibri"/>
      <w:b/>
      <w:bCs/>
      <w:sz w:val="40"/>
      <w:szCs w:val="40"/>
    </w:rPr>
  </w:style>
  <w:style w:type="paragraph" w:styleId="6">
    <w:name w:val="heading 6"/>
    <w:aliases w:val="H6"/>
    <w:basedOn w:val="a"/>
    <w:next w:val="a"/>
    <w:link w:val="60"/>
    <w:qFormat/>
    <w:rsid w:val="00072148"/>
    <w:pPr>
      <w:widowControl/>
      <w:tabs>
        <w:tab w:val="num" w:pos="0"/>
      </w:tabs>
      <w:spacing w:before="240" w:after="60"/>
      <w:ind w:left="4320" w:hanging="720"/>
      <w:jc w:val="both"/>
      <w:outlineLvl w:val="5"/>
    </w:pPr>
    <w:rPr>
      <w:rFonts w:ascii="PetersburgCTT" w:eastAsia="Calibri" w:hAnsi="PetersburgCTT"/>
      <w:i/>
      <w:sz w:val="22"/>
      <w:szCs w:val="24"/>
      <w:lang w:eastAsia="en-US"/>
    </w:rPr>
  </w:style>
  <w:style w:type="paragraph" w:styleId="7">
    <w:name w:val="heading 7"/>
    <w:basedOn w:val="a"/>
    <w:next w:val="a"/>
    <w:link w:val="70"/>
    <w:qFormat/>
    <w:rsid w:val="00072148"/>
    <w:pPr>
      <w:widowControl/>
      <w:tabs>
        <w:tab w:val="num" w:pos="0"/>
      </w:tabs>
      <w:spacing w:before="240" w:after="60"/>
      <w:ind w:left="5040" w:hanging="720"/>
      <w:jc w:val="both"/>
      <w:outlineLvl w:val="6"/>
    </w:pPr>
    <w:rPr>
      <w:rFonts w:ascii="PetersburgCTT" w:eastAsia="Calibri" w:hAnsi="PetersburgCTT"/>
      <w:sz w:val="22"/>
      <w:szCs w:val="24"/>
      <w:lang w:eastAsia="en-US"/>
    </w:rPr>
  </w:style>
  <w:style w:type="paragraph" w:styleId="8">
    <w:name w:val="heading 8"/>
    <w:basedOn w:val="a"/>
    <w:next w:val="a"/>
    <w:link w:val="80"/>
    <w:qFormat/>
    <w:rsid w:val="00072148"/>
    <w:pPr>
      <w:widowControl/>
      <w:tabs>
        <w:tab w:val="num" w:pos="0"/>
      </w:tabs>
      <w:spacing w:before="240" w:after="60"/>
      <w:ind w:left="5760" w:hanging="720"/>
      <w:jc w:val="both"/>
      <w:outlineLvl w:val="7"/>
    </w:pPr>
    <w:rPr>
      <w:rFonts w:ascii="PetersburgCTT" w:eastAsia="Calibri" w:hAnsi="PetersburgCTT"/>
      <w:i/>
      <w:sz w:val="22"/>
      <w:szCs w:val="24"/>
      <w:lang w:eastAsia="en-US"/>
    </w:rPr>
  </w:style>
  <w:style w:type="paragraph" w:styleId="9">
    <w:name w:val="heading 9"/>
    <w:basedOn w:val="a"/>
    <w:next w:val="a"/>
    <w:link w:val="90"/>
    <w:qFormat/>
    <w:rsid w:val="00072148"/>
    <w:pPr>
      <w:widowControl/>
      <w:tabs>
        <w:tab w:val="num" w:pos="0"/>
      </w:tabs>
      <w:spacing w:before="240" w:after="60"/>
      <w:ind w:left="6480" w:hanging="720"/>
      <w:jc w:val="both"/>
      <w:outlineLvl w:val="8"/>
    </w:pPr>
    <w:rPr>
      <w:rFonts w:ascii="PetersburgCTT" w:eastAsia="Calibri" w:hAnsi="PetersburgCTT"/>
      <w:i/>
      <w:sz w:val="18"/>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072148"/>
    <w:rPr>
      <w:rFonts w:ascii="Arial" w:eastAsia="Times New Roman" w:hAnsi="Arial" w:cs="Arial"/>
    </w:rPr>
  </w:style>
  <w:style w:type="paragraph" w:customStyle="1" w:styleId="ConsPlusNormal0">
    <w:name w:val="ConsPlusNormal"/>
    <w:link w:val="ConsPlusNormal"/>
    <w:qFormat/>
    <w:rsid w:val="00072148"/>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0721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072148"/>
    <w:rPr>
      <w:rFonts w:ascii="Cambria" w:eastAsia="Calibri" w:hAnsi="Cambria" w:cs="Cambria"/>
      <w:b/>
      <w:bCs/>
      <w:color w:val="365F91"/>
      <w:sz w:val="28"/>
      <w:szCs w:val="28"/>
    </w:rPr>
  </w:style>
  <w:style w:type="character" w:customStyle="1" w:styleId="20">
    <w:name w:val="Заголовок 2 Знак"/>
    <w:basedOn w:val="a0"/>
    <w:link w:val="2"/>
    <w:rsid w:val="00072148"/>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072148"/>
    <w:rPr>
      <w:rFonts w:ascii="Times New Roman" w:eastAsia="Calibri" w:hAnsi="Times New Roman" w:cs="Times New Roman"/>
      <w:b/>
      <w:bCs/>
      <w:sz w:val="40"/>
      <w:szCs w:val="40"/>
      <w:lang w:eastAsia="ru-RU"/>
    </w:rPr>
  </w:style>
  <w:style w:type="character" w:customStyle="1" w:styleId="60">
    <w:name w:val="Заголовок 6 Знак"/>
    <w:basedOn w:val="a0"/>
    <w:link w:val="6"/>
    <w:rsid w:val="00072148"/>
    <w:rPr>
      <w:rFonts w:ascii="PetersburgCTT" w:eastAsia="Calibri" w:hAnsi="PetersburgCTT" w:cs="Times New Roman"/>
      <w:i/>
      <w:szCs w:val="24"/>
    </w:rPr>
  </w:style>
  <w:style w:type="character" w:customStyle="1" w:styleId="70">
    <w:name w:val="Заголовок 7 Знак"/>
    <w:basedOn w:val="a0"/>
    <w:link w:val="7"/>
    <w:rsid w:val="00072148"/>
    <w:rPr>
      <w:rFonts w:ascii="PetersburgCTT" w:eastAsia="Calibri" w:hAnsi="PetersburgCTT" w:cs="Times New Roman"/>
      <w:szCs w:val="24"/>
    </w:rPr>
  </w:style>
  <w:style w:type="character" w:customStyle="1" w:styleId="80">
    <w:name w:val="Заголовок 8 Знак"/>
    <w:basedOn w:val="a0"/>
    <w:link w:val="8"/>
    <w:rsid w:val="00072148"/>
    <w:rPr>
      <w:rFonts w:ascii="PetersburgCTT" w:eastAsia="Calibri" w:hAnsi="PetersburgCTT" w:cs="Times New Roman"/>
      <w:i/>
      <w:szCs w:val="24"/>
    </w:rPr>
  </w:style>
  <w:style w:type="character" w:customStyle="1" w:styleId="90">
    <w:name w:val="Заголовок 9 Знак"/>
    <w:basedOn w:val="a0"/>
    <w:link w:val="9"/>
    <w:rsid w:val="00072148"/>
    <w:rPr>
      <w:rFonts w:ascii="PetersburgCTT" w:eastAsia="Calibri" w:hAnsi="PetersburgCTT" w:cs="Times New Roman"/>
      <w:i/>
      <w:sz w:val="18"/>
      <w:szCs w:val="24"/>
    </w:rPr>
  </w:style>
  <w:style w:type="paragraph" w:customStyle="1" w:styleId="11">
    <w:name w:val="Стиль1"/>
    <w:basedOn w:val="a"/>
    <w:rsid w:val="00072148"/>
    <w:rPr>
      <w:rFonts w:ascii="Arial" w:eastAsia="Calibri" w:hAnsi="Arial" w:cs="Arial"/>
      <w:b/>
      <w:bCs/>
      <w:kern w:val="32"/>
      <w:sz w:val="32"/>
      <w:szCs w:val="32"/>
    </w:rPr>
  </w:style>
  <w:style w:type="paragraph" w:customStyle="1" w:styleId="Title">
    <w:name w:val="Title!Название НПА"/>
    <w:basedOn w:val="a"/>
    <w:rsid w:val="00072148"/>
    <w:pPr>
      <w:spacing w:before="240" w:after="60"/>
      <w:ind w:firstLine="567"/>
      <w:jc w:val="center"/>
      <w:outlineLvl w:val="0"/>
    </w:pPr>
    <w:rPr>
      <w:rFonts w:ascii="Arial" w:eastAsia="Calibri" w:hAnsi="Arial" w:cs="Arial"/>
      <w:b/>
      <w:bCs/>
      <w:kern w:val="28"/>
      <w:sz w:val="32"/>
      <w:szCs w:val="32"/>
    </w:rPr>
  </w:style>
  <w:style w:type="character" w:styleId="a3">
    <w:name w:val="Hyperlink"/>
    <w:uiPriority w:val="99"/>
    <w:rsid w:val="00072148"/>
    <w:rPr>
      <w:rFonts w:cs="Times New Roman"/>
      <w:color w:val="0000FF"/>
      <w:u w:val="single"/>
    </w:rPr>
  </w:style>
  <w:style w:type="paragraph" w:customStyle="1" w:styleId="ConsPlusTitle">
    <w:name w:val="ConsPlusTitle"/>
    <w:uiPriority w:val="99"/>
    <w:rsid w:val="00072148"/>
    <w:pPr>
      <w:widowControl w:val="0"/>
      <w:autoSpaceDE w:val="0"/>
      <w:autoSpaceDN w:val="0"/>
      <w:spacing w:after="0" w:line="240" w:lineRule="auto"/>
    </w:pPr>
    <w:rPr>
      <w:rFonts w:ascii="Times New Roman" w:eastAsia="Calibri" w:hAnsi="Times New Roman" w:cs="Times New Roman"/>
      <w:b/>
      <w:bCs/>
      <w:sz w:val="24"/>
      <w:szCs w:val="24"/>
      <w:lang w:eastAsia="ru-RU"/>
    </w:rPr>
  </w:style>
  <w:style w:type="paragraph" w:customStyle="1" w:styleId="ConsPlusCell">
    <w:name w:val="ConsPlusCell"/>
    <w:uiPriority w:val="99"/>
    <w:rsid w:val="00072148"/>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072148"/>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072148"/>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072148"/>
    <w:pPr>
      <w:widowControl w:val="0"/>
      <w:autoSpaceDE w:val="0"/>
      <w:autoSpaceDN w:val="0"/>
      <w:spacing w:after="0" w:line="240" w:lineRule="auto"/>
    </w:pPr>
    <w:rPr>
      <w:rFonts w:ascii="Arial" w:eastAsia="Calibri" w:hAnsi="Arial" w:cs="Arial"/>
      <w:lang w:eastAsia="ru-RU"/>
    </w:rPr>
  </w:style>
  <w:style w:type="paragraph" w:styleId="a4">
    <w:name w:val="caption"/>
    <w:basedOn w:val="a"/>
    <w:next w:val="a"/>
    <w:qFormat/>
    <w:rsid w:val="00072148"/>
    <w:pPr>
      <w:widowControl/>
      <w:jc w:val="center"/>
    </w:pPr>
    <w:rPr>
      <w:rFonts w:eastAsia="Calibri"/>
      <w:b/>
      <w:bCs/>
      <w:sz w:val="40"/>
      <w:szCs w:val="40"/>
    </w:rPr>
  </w:style>
  <w:style w:type="paragraph" w:styleId="a5">
    <w:name w:val="Balloon Text"/>
    <w:basedOn w:val="a"/>
    <w:link w:val="a6"/>
    <w:semiHidden/>
    <w:rsid w:val="00072148"/>
    <w:rPr>
      <w:rFonts w:ascii="Tahoma" w:eastAsia="Calibri" w:hAnsi="Tahoma" w:cs="Tahoma"/>
      <w:sz w:val="16"/>
      <w:szCs w:val="16"/>
    </w:rPr>
  </w:style>
  <w:style w:type="character" w:customStyle="1" w:styleId="a6">
    <w:name w:val="Текст выноски Знак"/>
    <w:basedOn w:val="a0"/>
    <w:link w:val="a5"/>
    <w:semiHidden/>
    <w:rsid w:val="00072148"/>
    <w:rPr>
      <w:rFonts w:ascii="Tahoma" w:eastAsia="Calibri" w:hAnsi="Tahoma" w:cs="Tahoma"/>
      <w:sz w:val="16"/>
      <w:szCs w:val="16"/>
      <w:lang w:eastAsia="ru-RU"/>
    </w:rPr>
  </w:style>
  <w:style w:type="paragraph" w:customStyle="1" w:styleId="ListParagraph">
    <w:name w:val="List Paragraph"/>
    <w:basedOn w:val="a"/>
    <w:rsid w:val="00072148"/>
    <w:pPr>
      <w:widowControl/>
      <w:spacing w:after="200" w:line="276" w:lineRule="auto"/>
      <w:ind w:left="720"/>
    </w:pPr>
    <w:rPr>
      <w:rFonts w:ascii="Calibri" w:hAnsi="Calibri" w:cs="Calibri"/>
      <w:sz w:val="22"/>
      <w:szCs w:val="22"/>
      <w:lang w:eastAsia="en-US"/>
    </w:rPr>
  </w:style>
  <w:style w:type="paragraph" w:customStyle="1" w:styleId="12">
    <w:name w:val="Абзац списка1"/>
    <w:basedOn w:val="a"/>
    <w:rsid w:val="00072148"/>
    <w:pPr>
      <w:widowControl/>
      <w:spacing w:after="200" w:line="276" w:lineRule="auto"/>
      <w:ind w:left="720"/>
    </w:pPr>
    <w:rPr>
      <w:rFonts w:ascii="Calibri" w:eastAsia="Calibri" w:hAnsi="Calibri" w:cs="Calibri"/>
      <w:sz w:val="22"/>
      <w:szCs w:val="22"/>
      <w:lang w:eastAsia="en-US"/>
    </w:rPr>
  </w:style>
  <w:style w:type="paragraph" w:customStyle="1" w:styleId="a7">
    <w:name w:val="Ст. без интервала"/>
    <w:basedOn w:val="a8"/>
    <w:qFormat/>
    <w:rsid w:val="00072148"/>
    <w:pPr>
      <w:ind w:firstLine="709"/>
      <w:jc w:val="both"/>
    </w:pPr>
    <w:rPr>
      <w:rFonts w:ascii="Times New Roman" w:eastAsia="Calibri" w:hAnsi="Times New Roman" w:cs="Times New Roman"/>
      <w:sz w:val="28"/>
      <w:szCs w:val="28"/>
    </w:rPr>
  </w:style>
  <w:style w:type="paragraph" w:styleId="a8">
    <w:name w:val="No Spacing"/>
    <w:link w:val="a9"/>
    <w:qFormat/>
    <w:rsid w:val="00072148"/>
    <w:pPr>
      <w:spacing w:after="0" w:line="240" w:lineRule="auto"/>
    </w:pPr>
    <w:rPr>
      <w:rFonts w:ascii="Calibri" w:eastAsia="Times New Roman" w:hAnsi="Calibri" w:cs="Calibri"/>
    </w:rPr>
  </w:style>
  <w:style w:type="character" w:customStyle="1" w:styleId="a9">
    <w:name w:val="Без интервала Знак"/>
    <w:link w:val="a8"/>
    <w:rsid w:val="00072148"/>
    <w:rPr>
      <w:rFonts w:ascii="Calibri" w:eastAsia="Times New Roman" w:hAnsi="Calibri" w:cs="Calibri"/>
    </w:rPr>
  </w:style>
  <w:style w:type="paragraph" w:customStyle="1" w:styleId="xl67">
    <w:name w:val="xl67"/>
    <w:basedOn w:val="a"/>
    <w:rsid w:val="0007214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styleId="aa">
    <w:name w:val="header"/>
    <w:basedOn w:val="a"/>
    <w:link w:val="ab"/>
    <w:uiPriority w:val="99"/>
    <w:rsid w:val="00072148"/>
    <w:pPr>
      <w:tabs>
        <w:tab w:val="center" w:pos="4153"/>
        <w:tab w:val="right" w:pos="8306"/>
      </w:tabs>
    </w:pPr>
  </w:style>
  <w:style w:type="character" w:customStyle="1" w:styleId="ab">
    <w:name w:val="Верхний колонтитул Знак"/>
    <w:basedOn w:val="a0"/>
    <w:link w:val="aa"/>
    <w:uiPriority w:val="99"/>
    <w:rsid w:val="00072148"/>
    <w:rPr>
      <w:rFonts w:ascii="Times New Roman" w:eastAsia="Times New Roman" w:hAnsi="Times New Roman" w:cs="Times New Roman"/>
      <w:sz w:val="20"/>
      <w:szCs w:val="20"/>
      <w:lang w:eastAsia="ru-RU"/>
    </w:rPr>
  </w:style>
  <w:style w:type="paragraph" w:styleId="ac">
    <w:name w:val="footer"/>
    <w:basedOn w:val="a"/>
    <w:link w:val="ad"/>
    <w:uiPriority w:val="99"/>
    <w:rsid w:val="00072148"/>
    <w:pPr>
      <w:tabs>
        <w:tab w:val="center" w:pos="4153"/>
        <w:tab w:val="right" w:pos="8306"/>
      </w:tabs>
    </w:pPr>
  </w:style>
  <w:style w:type="character" w:customStyle="1" w:styleId="ad">
    <w:name w:val="Нижний колонтитул Знак"/>
    <w:basedOn w:val="a0"/>
    <w:link w:val="ac"/>
    <w:uiPriority w:val="99"/>
    <w:rsid w:val="00072148"/>
    <w:rPr>
      <w:rFonts w:ascii="Times New Roman" w:eastAsia="Times New Roman" w:hAnsi="Times New Roman" w:cs="Times New Roman"/>
      <w:sz w:val="20"/>
      <w:szCs w:val="20"/>
      <w:lang w:eastAsia="ru-RU"/>
    </w:rPr>
  </w:style>
  <w:style w:type="character" w:styleId="ae">
    <w:name w:val="page number"/>
    <w:rsid w:val="00072148"/>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72148"/>
    <w:pPr>
      <w:widowControl/>
      <w:spacing w:before="100" w:beforeAutospacing="1" w:after="100" w:afterAutospacing="1"/>
    </w:pPr>
    <w:rPr>
      <w:rFonts w:ascii="Tahoma" w:hAnsi="Tahoma" w:cs="Tahoma"/>
      <w:lang w:val="en-US" w:eastAsia="en-US"/>
    </w:rPr>
  </w:style>
  <w:style w:type="character" w:styleId="af0">
    <w:name w:val="FollowedHyperlink"/>
    <w:uiPriority w:val="99"/>
    <w:unhideWhenUsed/>
    <w:rsid w:val="00072148"/>
    <w:rPr>
      <w:color w:val="800080"/>
      <w:u w:val="single"/>
    </w:rPr>
  </w:style>
  <w:style w:type="paragraph" w:customStyle="1" w:styleId="xl65">
    <w:name w:val="xl65"/>
    <w:basedOn w:val="a"/>
    <w:rsid w:val="0007214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rsid w:val="0007214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8">
    <w:name w:val="xl68"/>
    <w:basedOn w:val="a"/>
    <w:rsid w:val="00072148"/>
    <w:pPr>
      <w:widowControl/>
      <w:shd w:val="clear" w:color="000000" w:fill="FFFFFF"/>
      <w:spacing w:before="100" w:beforeAutospacing="1" w:after="100" w:afterAutospacing="1"/>
    </w:pPr>
    <w:rPr>
      <w:sz w:val="24"/>
      <w:szCs w:val="24"/>
    </w:rPr>
  </w:style>
  <w:style w:type="paragraph" w:customStyle="1" w:styleId="xl69">
    <w:name w:val="xl69"/>
    <w:basedOn w:val="a"/>
    <w:rsid w:val="00072148"/>
    <w:pPr>
      <w:widowControl/>
      <w:shd w:val="clear" w:color="000000" w:fill="FFFFFF"/>
      <w:spacing w:before="100" w:beforeAutospacing="1" w:after="100" w:afterAutospacing="1"/>
    </w:pPr>
    <w:rPr>
      <w:sz w:val="24"/>
      <w:szCs w:val="24"/>
    </w:rPr>
  </w:style>
  <w:style w:type="paragraph" w:customStyle="1" w:styleId="xl70">
    <w:name w:val="xl70"/>
    <w:basedOn w:val="a"/>
    <w:rsid w:val="0007214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rsid w:val="0007214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rsid w:val="00072148"/>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rsid w:val="0007214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rsid w:val="00072148"/>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rsid w:val="00072148"/>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rsid w:val="0007214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rsid w:val="0007214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rsid w:val="0007214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rsid w:val="00072148"/>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rsid w:val="00072148"/>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rsid w:val="00072148"/>
    <w:pPr>
      <w:widowControl/>
      <w:shd w:val="clear" w:color="000000" w:fill="FFFFFF"/>
      <w:spacing w:before="100" w:beforeAutospacing="1" w:after="100" w:afterAutospacing="1"/>
      <w:textAlignment w:val="top"/>
    </w:pPr>
    <w:rPr>
      <w:sz w:val="22"/>
      <w:szCs w:val="22"/>
    </w:rPr>
  </w:style>
  <w:style w:type="paragraph" w:customStyle="1" w:styleId="xl82">
    <w:name w:val="xl82"/>
    <w:basedOn w:val="a"/>
    <w:rsid w:val="00072148"/>
    <w:pPr>
      <w:widowControl/>
      <w:shd w:val="clear" w:color="000000" w:fill="FFFFFF"/>
      <w:spacing w:before="100" w:beforeAutospacing="1" w:after="100" w:afterAutospacing="1"/>
    </w:pPr>
    <w:rPr>
      <w:sz w:val="22"/>
      <w:szCs w:val="22"/>
    </w:rPr>
  </w:style>
  <w:style w:type="paragraph" w:customStyle="1" w:styleId="xl83">
    <w:name w:val="xl83"/>
    <w:basedOn w:val="a"/>
    <w:rsid w:val="00072148"/>
    <w:pPr>
      <w:widowControl/>
      <w:shd w:val="clear" w:color="000000" w:fill="FFFFFF"/>
      <w:spacing w:before="100" w:beforeAutospacing="1" w:after="100" w:afterAutospacing="1"/>
    </w:pPr>
    <w:rPr>
      <w:sz w:val="22"/>
      <w:szCs w:val="22"/>
    </w:rPr>
  </w:style>
  <w:style w:type="paragraph" w:customStyle="1" w:styleId="xl84">
    <w:name w:val="xl84"/>
    <w:basedOn w:val="a"/>
    <w:rsid w:val="00072148"/>
    <w:pPr>
      <w:widowControl/>
      <w:shd w:val="clear" w:color="000000" w:fill="FFFFFF"/>
      <w:spacing w:before="100" w:beforeAutospacing="1" w:after="100" w:afterAutospacing="1"/>
    </w:pPr>
    <w:rPr>
      <w:b/>
      <w:bCs/>
      <w:sz w:val="22"/>
      <w:szCs w:val="22"/>
    </w:rPr>
  </w:style>
  <w:style w:type="paragraph" w:customStyle="1" w:styleId="xl85">
    <w:name w:val="xl85"/>
    <w:basedOn w:val="a"/>
    <w:rsid w:val="00072148"/>
    <w:pPr>
      <w:widowControl/>
      <w:shd w:val="clear" w:color="000000" w:fill="FFFFFF"/>
      <w:spacing w:before="100" w:beforeAutospacing="1" w:after="100" w:afterAutospacing="1"/>
      <w:jc w:val="center"/>
    </w:pPr>
    <w:rPr>
      <w:b/>
      <w:bCs/>
      <w:sz w:val="24"/>
      <w:szCs w:val="24"/>
    </w:rPr>
  </w:style>
  <w:style w:type="paragraph" w:customStyle="1" w:styleId="xl86">
    <w:name w:val="xl86"/>
    <w:basedOn w:val="a"/>
    <w:rsid w:val="00072148"/>
    <w:pPr>
      <w:widowControl/>
      <w:shd w:val="clear" w:color="000000" w:fill="FFFFFF"/>
      <w:spacing w:before="100" w:beforeAutospacing="1" w:after="100" w:afterAutospacing="1"/>
      <w:jc w:val="both"/>
    </w:pPr>
    <w:rPr>
      <w:sz w:val="24"/>
      <w:szCs w:val="24"/>
    </w:rPr>
  </w:style>
  <w:style w:type="paragraph" w:customStyle="1" w:styleId="xl87">
    <w:name w:val="xl87"/>
    <w:basedOn w:val="a"/>
    <w:rsid w:val="00072148"/>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rsid w:val="00072148"/>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rsid w:val="00072148"/>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rsid w:val="00072148"/>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rsid w:val="00072148"/>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rsid w:val="00072148"/>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rsid w:val="00072148"/>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rsid w:val="00072148"/>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rsid w:val="00072148"/>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rsid w:val="00072148"/>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rsid w:val="00072148"/>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rsid w:val="00072148"/>
    <w:pPr>
      <w:widowControl/>
      <w:shd w:val="clear" w:color="000000" w:fill="FFFFFF"/>
      <w:spacing w:before="100" w:beforeAutospacing="1" w:after="100" w:afterAutospacing="1"/>
    </w:pPr>
    <w:rPr>
      <w:sz w:val="24"/>
      <w:szCs w:val="24"/>
    </w:rPr>
  </w:style>
  <w:style w:type="paragraph" w:customStyle="1" w:styleId="xl99">
    <w:name w:val="xl99"/>
    <w:basedOn w:val="a"/>
    <w:rsid w:val="00072148"/>
    <w:pPr>
      <w:widowControl/>
      <w:shd w:val="clear" w:color="000000" w:fill="FFFFFF"/>
      <w:spacing w:before="100" w:beforeAutospacing="1" w:after="100" w:afterAutospacing="1"/>
    </w:pPr>
    <w:rPr>
      <w:sz w:val="24"/>
      <w:szCs w:val="24"/>
    </w:rPr>
  </w:style>
  <w:style w:type="paragraph" w:customStyle="1" w:styleId="xl100">
    <w:name w:val="xl100"/>
    <w:basedOn w:val="a"/>
    <w:rsid w:val="00072148"/>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rsid w:val="00072148"/>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rsid w:val="00072148"/>
    <w:rPr>
      <w:rFonts w:ascii="Times New Roman" w:eastAsia="Times New Roman" w:hAnsi="Times New Roman" w:cs="Times New Roman"/>
      <w:b/>
      <w:bCs/>
      <w:caps/>
      <w:sz w:val="28"/>
      <w:szCs w:val="28"/>
      <w:lang w:val="en-US"/>
    </w:rPr>
  </w:style>
  <w:style w:type="character" w:customStyle="1" w:styleId="22">
    <w:name w:val="Знак Знак22"/>
    <w:rsid w:val="00072148"/>
    <w:rPr>
      <w:rFonts w:ascii="Times New Roman" w:eastAsia="Times New Roman" w:hAnsi="Times New Roman"/>
      <w:b/>
      <w:bCs/>
      <w:iCs/>
      <w:kern w:val="24"/>
      <w:sz w:val="28"/>
      <w:szCs w:val="28"/>
    </w:rPr>
  </w:style>
  <w:style w:type="character" w:customStyle="1" w:styleId="H3">
    <w:name w:val="H3 Знак"/>
    <w:aliases w:val="&quot;Сапфир&quot; Знак Знак"/>
    <w:rsid w:val="00072148"/>
    <w:rPr>
      <w:b/>
      <w:sz w:val="28"/>
      <w:szCs w:val="24"/>
      <w:lang w:eastAsia="en-US"/>
    </w:rPr>
  </w:style>
  <w:style w:type="character" w:customStyle="1" w:styleId="H6">
    <w:name w:val="H6 Знак Знак"/>
    <w:rsid w:val="00072148"/>
    <w:rPr>
      <w:rFonts w:ascii="PetersburgCTT" w:hAnsi="PetersburgCTT"/>
      <w:i/>
      <w:sz w:val="22"/>
      <w:szCs w:val="24"/>
      <w:lang w:eastAsia="en-US"/>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072148"/>
    <w:pPr>
      <w:widowControl/>
      <w:spacing w:after="160" w:line="240" w:lineRule="exact"/>
    </w:pPr>
    <w:rPr>
      <w:rFonts w:eastAsia="SimSun"/>
      <w:b/>
      <w:sz w:val="28"/>
      <w:szCs w:val="24"/>
      <w:lang w:val="en-US" w:eastAsia="en-US"/>
    </w:rPr>
  </w:style>
  <w:style w:type="character" w:customStyle="1" w:styleId="13">
    <w:name w:val="Основной текст 1 Знак"/>
    <w:aliases w:val="Нумерованный список !! Знак,Надин стиль Знак,Body Text Indent Знак,Iniiaiie oaeno 1 Знак Знак"/>
    <w:rsid w:val="00072148"/>
    <w:rPr>
      <w:rFonts w:ascii="Times New Roman CYR" w:eastAsia="Times New Roman" w:hAnsi="Times New Roman CYR" w:cs="Times New Roman"/>
      <w:sz w:val="28"/>
      <w:szCs w:val="20"/>
      <w:lang w:eastAsia="ru-RU"/>
    </w:rPr>
  </w:style>
  <w:style w:type="paragraph" w:styleId="af2">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f3"/>
    <w:uiPriority w:val="99"/>
    <w:rsid w:val="00072148"/>
    <w:pPr>
      <w:widowControl/>
      <w:jc w:val="both"/>
    </w:pPr>
    <w:rPr>
      <w:rFonts w:ascii="Times New Roman CYR" w:hAnsi="Times New Roman CYR"/>
    </w:rPr>
  </w:style>
  <w:style w:type="character" w:customStyle="1" w:styleId="af3">
    <w:name w:val="Текст сноски Знак"/>
    <w:basedOn w:val="a0"/>
    <w:link w:val="af2"/>
    <w:uiPriority w:val="99"/>
    <w:rsid w:val="00072148"/>
    <w:rPr>
      <w:rFonts w:ascii="Times New Roman CYR" w:eastAsia="Times New Roman" w:hAnsi="Times New Roman CYR" w:cs="Times New Roman"/>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072148"/>
    <w:rPr>
      <w:rFonts w:ascii="Times New Roman CYR" w:eastAsia="Times New Roman" w:hAnsi="Times New Roman CYR" w:cs="Times New Roman"/>
      <w:sz w:val="20"/>
      <w:szCs w:val="20"/>
      <w:lang w:eastAsia="ru-RU"/>
    </w:rPr>
  </w:style>
  <w:style w:type="paragraph" w:styleId="21">
    <w:name w:val="Body Text Indent 2"/>
    <w:basedOn w:val="a"/>
    <w:link w:val="24"/>
    <w:rsid w:val="00072148"/>
    <w:pPr>
      <w:widowControl/>
      <w:tabs>
        <w:tab w:val="left" w:pos="709"/>
      </w:tabs>
      <w:ind w:firstLine="567"/>
      <w:jc w:val="both"/>
    </w:pPr>
    <w:rPr>
      <w:rFonts w:ascii="Times New Roman CYR" w:hAnsi="Times New Roman CYR"/>
      <w:sz w:val="28"/>
    </w:rPr>
  </w:style>
  <w:style w:type="character" w:customStyle="1" w:styleId="24">
    <w:name w:val="Основной текст с отступом 2 Знак"/>
    <w:basedOn w:val="a0"/>
    <w:link w:val="21"/>
    <w:rsid w:val="00072148"/>
    <w:rPr>
      <w:rFonts w:ascii="Times New Roman CYR" w:eastAsia="Times New Roman" w:hAnsi="Times New Roman CYR" w:cs="Times New Roman"/>
      <w:sz w:val="28"/>
      <w:szCs w:val="20"/>
      <w:lang w:eastAsia="ru-RU"/>
    </w:rPr>
  </w:style>
  <w:style w:type="paragraph" w:styleId="14">
    <w:name w:val="toc 1"/>
    <w:basedOn w:val="a"/>
    <w:next w:val="a"/>
    <w:autoRedefine/>
    <w:unhideWhenUsed/>
    <w:rsid w:val="00072148"/>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rsid w:val="00072148"/>
    <w:rPr>
      <w:rFonts w:ascii="Times New Roman" w:hAnsi="Times New Roman"/>
    </w:rPr>
  </w:style>
  <w:style w:type="paragraph" w:styleId="af4">
    <w:name w:val="Body Text"/>
    <w:aliases w:val="Основной текст1,Основной текст Знак Знак,bt"/>
    <w:basedOn w:val="a"/>
    <w:link w:val="af5"/>
    <w:rsid w:val="00072148"/>
    <w:pPr>
      <w:widowControl/>
    </w:pPr>
    <w:rPr>
      <w:b/>
      <w:sz w:val="40"/>
      <w:u w:val="single"/>
    </w:rPr>
  </w:style>
  <w:style w:type="character" w:customStyle="1" w:styleId="af5">
    <w:name w:val="Основной текст Знак"/>
    <w:basedOn w:val="a0"/>
    <w:link w:val="af4"/>
    <w:rsid w:val="00072148"/>
    <w:rPr>
      <w:rFonts w:ascii="Times New Roman" w:eastAsia="Times New Roman" w:hAnsi="Times New Roman" w:cs="Times New Roman"/>
      <w:b/>
      <w:sz w:val="40"/>
      <w:szCs w:val="20"/>
      <w:u w:val="single"/>
      <w:lang w:eastAsia="ru-RU"/>
    </w:rPr>
  </w:style>
  <w:style w:type="paragraph" w:styleId="af6">
    <w:name w:val="List Paragraph"/>
    <w:basedOn w:val="a"/>
    <w:uiPriority w:val="34"/>
    <w:qFormat/>
    <w:rsid w:val="00072148"/>
    <w:pPr>
      <w:widowControl/>
      <w:spacing w:line="360" w:lineRule="atLeast"/>
      <w:ind w:left="720"/>
      <w:contextualSpacing/>
      <w:jc w:val="both"/>
    </w:pPr>
    <w:rPr>
      <w:rFonts w:ascii="Times New Roman CYR" w:hAnsi="Times New Roman CYR"/>
      <w:sz w:val="28"/>
    </w:rPr>
  </w:style>
  <w:style w:type="paragraph" w:styleId="af7">
    <w:name w:val="Normal (Web)"/>
    <w:basedOn w:val="a"/>
    <w:rsid w:val="00072148"/>
    <w:pPr>
      <w:widowControl/>
      <w:spacing w:before="100" w:beforeAutospacing="1" w:after="100" w:afterAutospacing="1"/>
    </w:pPr>
    <w:rPr>
      <w:sz w:val="24"/>
      <w:szCs w:val="24"/>
    </w:rPr>
  </w:style>
  <w:style w:type="paragraph" w:customStyle="1" w:styleId="af8">
    <w:name w:val="Таблица"/>
    <w:basedOn w:val="a"/>
    <w:qFormat/>
    <w:rsid w:val="00072148"/>
    <w:pPr>
      <w:widowControl/>
      <w:jc w:val="center"/>
    </w:pPr>
    <w:rPr>
      <w:rFonts w:eastAsia="Calibri"/>
      <w:b/>
      <w:sz w:val="28"/>
      <w:szCs w:val="28"/>
    </w:rPr>
  </w:style>
  <w:style w:type="paragraph" w:styleId="31">
    <w:name w:val="Body Text Indent 3"/>
    <w:basedOn w:val="a"/>
    <w:link w:val="32"/>
    <w:rsid w:val="00072148"/>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rsid w:val="00072148"/>
    <w:rPr>
      <w:rFonts w:ascii="Times New Roman CYR" w:eastAsia="Calibri" w:hAnsi="Times New Roman CYR" w:cs="Times New Roman"/>
      <w:sz w:val="16"/>
      <w:szCs w:val="16"/>
      <w:lang w:eastAsia="ru-RU"/>
    </w:rPr>
  </w:style>
  <w:style w:type="character" w:customStyle="1" w:styleId="25">
    <w:name w:val="Основной текст 2 Знак Знак Знак"/>
    <w:rsid w:val="00072148"/>
  </w:style>
  <w:style w:type="paragraph" w:customStyle="1" w:styleId="314">
    <w:name w:val="Основной текст с отступом 3 + 14 пт"/>
    <w:aliases w:val="По ширине,Слева:  0 см,Первая строка: ..."/>
    <w:basedOn w:val="31"/>
    <w:rsid w:val="00072148"/>
    <w:pPr>
      <w:ind w:left="0" w:firstLine="540"/>
    </w:pPr>
    <w:rPr>
      <w:rFonts w:ascii="Times New Roman" w:eastAsia="Times New Roman" w:hAnsi="Times New Roman"/>
      <w:bCs/>
      <w:sz w:val="28"/>
      <w:szCs w:val="28"/>
    </w:rPr>
  </w:style>
  <w:style w:type="character" w:styleId="af9">
    <w:name w:val="Strong"/>
    <w:qFormat/>
    <w:rsid w:val="00072148"/>
    <w:rPr>
      <w:b/>
      <w:bCs/>
    </w:rPr>
  </w:style>
  <w:style w:type="paragraph" w:customStyle="1" w:styleId="TimesNewRoman">
    <w:name w:val="Times New Roman"/>
    <w:basedOn w:val="a"/>
    <w:rsid w:val="00072148"/>
    <w:pPr>
      <w:widowControl/>
      <w:suppressAutoHyphens/>
      <w:spacing w:after="200" w:line="276" w:lineRule="auto"/>
    </w:pPr>
    <w:rPr>
      <w:sz w:val="28"/>
      <w:szCs w:val="22"/>
      <w:lang w:eastAsia="ar-SA"/>
    </w:rPr>
  </w:style>
  <w:style w:type="paragraph" w:customStyle="1" w:styleId="15">
    <w:name w:val="Без интервала1"/>
    <w:qFormat/>
    <w:rsid w:val="00072148"/>
    <w:pPr>
      <w:suppressAutoHyphens/>
      <w:spacing w:after="0" w:line="240" w:lineRule="auto"/>
    </w:pPr>
    <w:rPr>
      <w:rFonts w:ascii="Calibri" w:eastAsia="Arial" w:hAnsi="Calibri" w:cs="Times New Roman"/>
      <w:lang w:eastAsia="ar-SA"/>
    </w:rPr>
  </w:style>
  <w:style w:type="paragraph" w:customStyle="1" w:styleId="Char">
    <w:name w:val="Char"/>
    <w:basedOn w:val="a"/>
    <w:rsid w:val="00072148"/>
    <w:pPr>
      <w:widowControl/>
      <w:spacing w:after="160" w:line="240" w:lineRule="exact"/>
    </w:pPr>
    <w:rPr>
      <w:rFonts w:ascii="Arial" w:hAnsi="Arial" w:cs="Arial"/>
      <w:lang w:val="fr-FR" w:eastAsia="en-US"/>
    </w:rPr>
  </w:style>
  <w:style w:type="character" w:customStyle="1" w:styleId="FontStyle12">
    <w:name w:val="Font Style12"/>
    <w:uiPriority w:val="99"/>
    <w:rsid w:val="00072148"/>
    <w:rPr>
      <w:rFonts w:ascii="Times New Roman" w:hAnsi="Times New Roman" w:cs="Times New Roman"/>
      <w:b/>
      <w:bCs/>
      <w:sz w:val="26"/>
      <w:szCs w:val="26"/>
    </w:rPr>
  </w:style>
  <w:style w:type="paragraph" w:customStyle="1" w:styleId="Style2">
    <w:name w:val="Style2"/>
    <w:basedOn w:val="a"/>
    <w:rsid w:val="00072148"/>
    <w:pPr>
      <w:autoSpaceDE w:val="0"/>
      <w:autoSpaceDN w:val="0"/>
      <w:adjustRightInd w:val="0"/>
    </w:pPr>
    <w:rPr>
      <w:sz w:val="24"/>
      <w:szCs w:val="24"/>
    </w:rPr>
  </w:style>
  <w:style w:type="paragraph" w:customStyle="1" w:styleId="Style3">
    <w:name w:val="Style3"/>
    <w:basedOn w:val="a"/>
    <w:uiPriority w:val="99"/>
    <w:rsid w:val="00072148"/>
    <w:pPr>
      <w:autoSpaceDE w:val="0"/>
      <w:autoSpaceDN w:val="0"/>
      <w:adjustRightInd w:val="0"/>
      <w:spacing w:line="322" w:lineRule="exact"/>
      <w:ind w:firstLine="706"/>
      <w:jc w:val="both"/>
    </w:pPr>
    <w:rPr>
      <w:sz w:val="24"/>
      <w:szCs w:val="24"/>
    </w:rPr>
  </w:style>
  <w:style w:type="paragraph" w:customStyle="1" w:styleId="Style4">
    <w:name w:val="Style4"/>
    <w:basedOn w:val="a"/>
    <w:rsid w:val="00072148"/>
    <w:pPr>
      <w:autoSpaceDE w:val="0"/>
      <w:autoSpaceDN w:val="0"/>
      <w:adjustRightInd w:val="0"/>
      <w:spacing w:line="324" w:lineRule="exact"/>
      <w:ind w:firstLine="552"/>
      <w:jc w:val="both"/>
    </w:pPr>
    <w:rPr>
      <w:sz w:val="24"/>
      <w:szCs w:val="24"/>
    </w:rPr>
  </w:style>
  <w:style w:type="paragraph" w:customStyle="1" w:styleId="Style5">
    <w:name w:val="Style5"/>
    <w:basedOn w:val="a"/>
    <w:rsid w:val="00072148"/>
    <w:pPr>
      <w:autoSpaceDE w:val="0"/>
      <w:autoSpaceDN w:val="0"/>
      <w:adjustRightInd w:val="0"/>
      <w:spacing w:line="326" w:lineRule="exact"/>
      <w:ind w:hanging="360"/>
    </w:pPr>
    <w:rPr>
      <w:sz w:val="24"/>
      <w:szCs w:val="24"/>
    </w:rPr>
  </w:style>
  <w:style w:type="character" w:customStyle="1" w:styleId="FontStyle13">
    <w:name w:val="Font Style13"/>
    <w:rsid w:val="00072148"/>
    <w:rPr>
      <w:rFonts w:ascii="Times New Roman" w:hAnsi="Times New Roman" w:cs="Times New Roman"/>
      <w:sz w:val="26"/>
      <w:szCs w:val="26"/>
    </w:rPr>
  </w:style>
  <w:style w:type="paragraph" w:customStyle="1" w:styleId="110">
    <w:name w:val="Знак Знак11 Знак"/>
    <w:basedOn w:val="1"/>
    <w:rsid w:val="00072148"/>
    <w:pPr>
      <w:spacing w:before="0" w:line="240" w:lineRule="auto"/>
      <w:jc w:val="both"/>
    </w:pPr>
    <w:rPr>
      <w:rFonts w:ascii="Times New Roman" w:eastAsia="Times New Roman" w:hAnsi="Times New Roman" w:cs="Times New Roman"/>
      <w:b w:val="0"/>
      <w:bCs w:val="0"/>
      <w:color w:val="auto"/>
      <w:kern w:val="28"/>
      <w:sz w:val="27"/>
      <w:szCs w:val="27"/>
      <w:lang w:eastAsia="ru-RU"/>
    </w:rPr>
  </w:style>
  <w:style w:type="paragraph" w:customStyle="1" w:styleId="ConsNormal">
    <w:name w:val="ConsNormal"/>
    <w:rsid w:val="00072148"/>
    <w:pPr>
      <w:spacing w:after="0" w:line="240" w:lineRule="auto"/>
      <w:ind w:firstLine="720"/>
    </w:pPr>
    <w:rPr>
      <w:rFonts w:ascii="Arial" w:eastAsia="Times New Roman" w:hAnsi="Arial" w:cs="Times New Roman"/>
      <w:snapToGrid w:val="0"/>
      <w:sz w:val="20"/>
      <w:szCs w:val="20"/>
      <w:lang w:eastAsia="ru-RU"/>
    </w:rPr>
  </w:style>
  <w:style w:type="character" w:customStyle="1" w:styleId="4">
    <w:name w:val="Знак Знак4"/>
    <w:rsid w:val="00072148"/>
    <w:rPr>
      <w:rFonts w:ascii="Times New Roman" w:eastAsia="Times New Roman" w:hAnsi="Times New Roman" w:cs="Times New Roman"/>
      <w:b/>
      <w:i/>
      <w:sz w:val="20"/>
      <w:szCs w:val="20"/>
      <w:lang w:val="en-GB" w:eastAsia="ru-RU" w:bidi="ar-SA"/>
    </w:rPr>
  </w:style>
  <w:style w:type="paragraph" w:styleId="afa">
    <w:name w:val="Body Text Indent"/>
    <w:basedOn w:val="a"/>
    <w:link w:val="afb"/>
    <w:rsid w:val="00072148"/>
    <w:pPr>
      <w:spacing w:after="120"/>
      <w:ind w:left="283"/>
    </w:pPr>
  </w:style>
  <w:style w:type="character" w:customStyle="1" w:styleId="afb">
    <w:name w:val="Основной текст с отступом Знак"/>
    <w:basedOn w:val="a0"/>
    <w:link w:val="afa"/>
    <w:rsid w:val="00072148"/>
    <w:rPr>
      <w:rFonts w:ascii="Times New Roman" w:eastAsia="Times New Roman" w:hAnsi="Times New Roman" w:cs="Times New Roman"/>
      <w:sz w:val="20"/>
      <w:szCs w:val="20"/>
      <w:lang w:eastAsia="ru-RU"/>
    </w:rPr>
  </w:style>
  <w:style w:type="character" w:customStyle="1" w:styleId="FontStyle21">
    <w:name w:val="Font Style21"/>
    <w:uiPriority w:val="99"/>
    <w:rsid w:val="00072148"/>
    <w:rPr>
      <w:rFonts w:ascii="Times New Roman" w:hAnsi="Times New Roman" w:cs="Times New Roman"/>
      <w:sz w:val="26"/>
      <w:szCs w:val="26"/>
    </w:rPr>
  </w:style>
  <w:style w:type="character" w:styleId="afc">
    <w:name w:val="footnote reference"/>
    <w:uiPriority w:val="99"/>
    <w:unhideWhenUsed/>
    <w:rsid w:val="0007214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148"/>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72148"/>
    <w:pPr>
      <w:keepNext/>
      <w:keepLines/>
      <w:widowControl/>
      <w:spacing w:before="480" w:line="276" w:lineRule="auto"/>
      <w:outlineLvl w:val="0"/>
    </w:pPr>
    <w:rPr>
      <w:rFonts w:ascii="Cambria" w:eastAsia="Calibri" w:hAnsi="Cambria" w:cs="Cambria"/>
      <w:b/>
      <w:bCs/>
      <w:color w:val="365F91"/>
      <w:sz w:val="28"/>
      <w:szCs w:val="28"/>
      <w:lang w:eastAsia="en-US"/>
    </w:rPr>
  </w:style>
  <w:style w:type="paragraph" w:styleId="2">
    <w:name w:val="heading 2"/>
    <w:basedOn w:val="a"/>
    <w:next w:val="a"/>
    <w:link w:val="20"/>
    <w:qFormat/>
    <w:rsid w:val="00072148"/>
    <w:pPr>
      <w:keepNext/>
      <w:widowControl/>
      <w:outlineLvl w:val="1"/>
    </w:pPr>
    <w:rPr>
      <w:sz w:val="24"/>
    </w:rPr>
  </w:style>
  <w:style w:type="paragraph" w:styleId="3">
    <w:name w:val="heading 3"/>
    <w:aliases w:val="H3,&quot;Сапфир&quot;"/>
    <w:basedOn w:val="a"/>
    <w:next w:val="a"/>
    <w:link w:val="30"/>
    <w:qFormat/>
    <w:rsid w:val="00072148"/>
    <w:pPr>
      <w:keepNext/>
      <w:widowControl/>
      <w:jc w:val="center"/>
      <w:outlineLvl w:val="2"/>
    </w:pPr>
    <w:rPr>
      <w:rFonts w:eastAsia="Calibri"/>
      <w:b/>
      <w:bCs/>
      <w:sz w:val="40"/>
      <w:szCs w:val="40"/>
    </w:rPr>
  </w:style>
  <w:style w:type="paragraph" w:styleId="6">
    <w:name w:val="heading 6"/>
    <w:aliases w:val="H6"/>
    <w:basedOn w:val="a"/>
    <w:next w:val="a"/>
    <w:link w:val="60"/>
    <w:qFormat/>
    <w:rsid w:val="00072148"/>
    <w:pPr>
      <w:widowControl/>
      <w:tabs>
        <w:tab w:val="num" w:pos="0"/>
      </w:tabs>
      <w:spacing w:before="240" w:after="60"/>
      <w:ind w:left="4320" w:hanging="720"/>
      <w:jc w:val="both"/>
      <w:outlineLvl w:val="5"/>
    </w:pPr>
    <w:rPr>
      <w:rFonts w:ascii="PetersburgCTT" w:eastAsia="Calibri" w:hAnsi="PetersburgCTT"/>
      <w:i/>
      <w:sz w:val="22"/>
      <w:szCs w:val="24"/>
      <w:lang w:eastAsia="en-US"/>
    </w:rPr>
  </w:style>
  <w:style w:type="paragraph" w:styleId="7">
    <w:name w:val="heading 7"/>
    <w:basedOn w:val="a"/>
    <w:next w:val="a"/>
    <w:link w:val="70"/>
    <w:qFormat/>
    <w:rsid w:val="00072148"/>
    <w:pPr>
      <w:widowControl/>
      <w:tabs>
        <w:tab w:val="num" w:pos="0"/>
      </w:tabs>
      <w:spacing w:before="240" w:after="60"/>
      <w:ind w:left="5040" w:hanging="720"/>
      <w:jc w:val="both"/>
      <w:outlineLvl w:val="6"/>
    </w:pPr>
    <w:rPr>
      <w:rFonts w:ascii="PetersburgCTT" w:eastAsia="Calibri" w:hAnsi="PetersburgCTT"/>
      <w:sz w:val="22"/>
      <w:szCs w:val="24"/>
      <w:lang w:eastAsia="en-US"/>
    </w:rPr>
  </w:style>
  <w:style w:type="paragraph" w:styleId="8">
    <w:name w:val="heading 8"/>
    <w:basedOn w:val="a"/>
    <w:next w:val="a"/>
    <w:link w:val="80"/>
    <w:qFormat/>
    <w:rsid w:val="00072148"/>
    <w:pPr>
      <w:widowControl/>
      <w:tabs>
        <w:tab w:val="num" w:pos="0"/>
      </w:tabs>
      <w:spacing w:before="240" w:after="60"/>
      <w:ind w:left="5760" w:hanging="720"/>
      <w:jc w:val="both"/>
      <w:outlineLvl w:val="7"/>
    </w:pPr>
    <w:rPr>
      <w:rFonts w:ascii="PetersburgCTT" w:eastAsia="Calibri" w:hAnsi="PetersburgCTT"/>
      <w:i/>
      <w:sz w:val="22"/>
      <w:szCs w:val="24"/>
      <w:lang w:eastAsia="en-US"/>
    </w:rPr>
  </w:style>
  <w:style w:type="paragraph" w:styleId="9">
    <w:name w:val="heading 9"/>
    <w:basedOn w:val="a"/>
    <w:next w:val="a"/>
    <w:link w:val="90"/>
    <w:qFormat/>
    <w:rsid w:val="00072148"/>
    <w:pPr>
      <w:widowControl/>
      <w:tabs>
        <w:tab w:val="num" w:pos="0"/>
      </w:tabs>
      <w:spacing w:before="240" w:after="60"/>
      <w:ind w:left="6480" w:hanging="720"/>
      <w:jc w:val="both"/>
      <w:outlineLvl w:val="8"/>
    </w:pPr>
    <w:rPr>
      <w:rFonts w:ascii="PetersburgCTT" w:eastAsia="Calibri" w:hAnsi="PetersburgCTT"/>
      <w:i/>
      <w:sz w:val="18"/>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072148"/>
    <w:rPr>
      <w:rFonts w:ascii="Arial" w:eastAsia="Times New Roman" w:hAnsi="Arial" w:cs="Arial"/>
    </w:rPr>
  </w:style>
  <w:style w:type="paragraph" w:customStyle="1" w:styleId="ConsPlusNormal0">
    <w:name w:val="ConsPlusNormal"/>
    <w:link w:val="ConsPlusNormal"/>
    <w:qFormat/>
    <w:rsid w:val="00072148"/>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0721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072148"/>
    <w:rPr>
      <w:rFonts w:ascii="Cambria" w:eastAsia="Calibri" w:hAnsi="Cambria" w:cs="Cambria"/>
      <w:b/>
      <w:bCs/>
      <w:color w:val="365F91"/>
      <w:sz w:val="28"/>
      <w:szCs w:val="28"/>
    </w:rPr>
  </w:style>
  <w:style w:type="character" w:customStyle="1" w:styleId="20">
    <w:name w:val="Заголовок 2 Знак"/>
    <w:basedOn w:val="a0"/>
    <w:link w:val="2"/>
    <w:rsid w:val="00072148"/>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072148"/>
    <w:rPr>
      <w:rFonts w:ascii="Times New Roman" w:eastAsia="Calibri" w:hAnsi="Times New Roman" w:cs="Times New Roman"/>
      <w:b/>
      <w:bCs/>
      <w:sz w:val="40"/>
      <w:szCs w:val="40"/>
      <w:lang w:eastAsia="ru-RU"/>
    </w:rPr>
  </w:style>
  <w:style w:type="character" w:customStyle="1" w:styleId="60">
    <w:name w:val="Заголовок 6 Знак"/>
    <w:basedOn w:val="a0"/>
    <w:link w:val="6"/>
    <w:rsid w:val="00072148"/>
    <w:rPr>
      <w:rFonts w:ascii="PetersburgCTT" w:eastAsia="Calibri" w:hAnsi="PetersburgCTT" w:cs="Times New Roman"/>
      <w:i/>
      <w:szCs w:val="24"/>
    </w:rPr>
  </w:style>
  <w:style w:type="character" w:customStyle="1" w:styleId="70">
    <w:name w:val="Заголовок 7 Знак"/>
    <w:basedOn w:val="a0"/>
    <w:link w:val="7"/>
    <w:rsid w:val="00072148"/>
    <w:rPr>
      <w:rFonts w:ascii="PetersburgCTT" w:eastAsia="Calibri" w:hAnsi="PetersburgCTT" w:cs="Times New Roman"/>
      <w:szCs w:val="24"/>
    </w:rPr>
  </w:style>
  <w:style w:type="character" w:customStyle="1" w:styleId="80">
    <w:name w:val="Заголовок 8 Знак"/>
    <w:basedOn w:val="a0"/>
    <w:link w:val="8"/>
    <w:rsid w:val="00072148"/>
    <w:rPr>
      <w:rFonts w:ascii="PetersburgCTT" w:eastAsia="Calibri" w:hAnsi="PetersburgCTT" w:cs="Times New Roman"/>
      <w:i/>
      <w:szCs w:val="24"/>
    </w:rPr>
  </w:style>
  <w:style w:type="character" w:customStyle="1" w:styleId="90">
    <w:name w:val="Заголовок 9 Знак"/>
    <w:basedOn w:val="a0"/>
    <w:link w:val="9"/>
    <w:rsid w:val="00072148"/>
    <w:rPr>
      <w:rFonts w:ascii="PetersburgCTT" w:eastAsia="Calibri" w:hAnsi="PetersburgCTT" w:cs="Times New Roman"/>
      <w:i/>
      <w:sz w:val="18"/>
      <w:szCs w:val="24"/>
    </w:rPr>
  </w:style>
  <w:style w:type="paragraph" w:customStyle="1" w:styleId="11">
    <w:name w:val="Стиль1"/>
    <w:basedOn w:val="a"/>
    <w:rsid w:val="00072148"/>
    <w:rPr>
      <w:rFonts w:ascii="Arial" w:eastAsia="Calibri" w:hAnsi="Arial" w:cs="Arial"/>
      <w:b/>
      <w:bCs/>
      <w:kern w:val="32"/>
      <w:sz w:val="32"/>
      <w:szCs w:val="32"/>
    </w:rPr>
  </w:style>
  <w:style w:type="paragraph" w:customStyle="1" w:styleId="Title">
    <w:name w:val="Title!Название НПА"/>
    <w:basedOn w:val="a"/>
    <w:rsid w:val="00072148"/>
    <w:pPr>
      <w:spacing w:before="240" w:after="60"/>
      <w:ind w:firstLine="567"/>
      <w:jc w:val="center"/>
      <w:outlineLvl w:val="0"/>
    </w:pPr>
    <w:rPr>
      <w:rFonts w:ascii="Arial" w:eastAsia="Calibri" w:hAnsi="Arial" w:cs="Arial"/>
      <w:b/>
      <w:bCs/>
      <w:kern w:val="28"/>
      <w:sz w:val="32"/>
      <w:szCs w:val="32"/>
    </w:rPr>
  </w:style>
  <w:style w:type="character" w:styleId="a3">
    <w:name w:val="Hyperlink"/>
    <w:uiPriority w:val="99"/>
    <w:rsid w:val="00072148"/>
    <w:rPr>
      <w:rFonts w:cs="Times New Roman"/>
      <w:color w:val="0000FF"/>
      <w:u w:val="single"/>
    </w:rPr>
  </w:style>
  <w:style w:type="paragraph" w:customStyle="1" w:styleId="ConsPlusTitle">
    <w:name w:val="ConsPlusTitle"/>
    <w:uiPriority w:val="99"/>
    <w:rsid w:val="00072148"/>
    <w:pPr>
      <w:widowControl w:val="0"/>
      <w:autoSpaceDE w:val="0"/>
      <w:autoSpaceDN w:val="0"/>
      <w:spacing w:after="0" w:line="240" w:lineRule="auto"/>
    </w:pPr>
    <w:rPr>
      <w:rFonts w:ascii="Times New Roman" w:eastAsia="Calibri" w:hAnsi="Times New Roman" w:cs="Times New Roman"/>
      <w:b/>
      <w:bCs/>
      <w:sz w:val="24"/>
      <w:szCs w:val="24"/>
      <w:lang w:eastAsia="ru-RU"/>
    </w:rPr>
  </w:style>
  <w:style w:type="paragraph" w:customStyle="1" w:styleId="ConsPlusCell">
    <w:name w:val="ConsPlusCell"/>
    <w:uiPriority w:val="99"/>
    <w:rsid w:val="00072148"/>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072148"/>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072148"/>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072148"/>
    <w:pPr>
      <w:widowControl w:val="0"/>
      <w:autoSpaceDE w:val="0"/>
      <w:autoSpaceDN w:val="0"/>
      <w:spacing w:after="0" w:line="240" w:lineRule="auto"/>
    </w:pPr>
    <w:rPr>
      <w:rFonts w:ascii="Arial" w:eastAsia="Calibri" w:hAnsi="Arial" w:cs="Arial"/>
      <w:lang w:eastAsia="ru-RU"/>
    </w:rPr>
  </w:style>
  <w:style w:type="paragraph" w:styleId="a4">
    <w:name w:val="caption"/>
    <w:basedOn w:val="a"/>
    <w:next w:val="a"/>
    <w:qFormat/>
    <w:rsid w:val="00072148"/>
    <w:pPr>
      <w:widowControl/>
      <w:jc w:val="center"/>
    </w:pPr>
    <w:rPr>
      <w:rFonts w:eastAsia="Calibri"/>
      <w:b/>
      <w:bCs/>
      <w:sz w:val="40"/>
      <w:szCs w:val="40"/>
    </w:rPr>
  </w:style>
  <w:style w:type="paragraph" w:styleId="a5">
    <w:name w:val="Balloon Text"/>
    <w:basedOn w:val="a"/>
    <w:link w:val="a6"/>
    <w:semiHidden/>
    <w:rsid w:val="00072148"/>
    <w:rPr>
      <w:rFonts w:ascii="Tahoma" w:eastAsia="Calibri" w:hAnsi="Tahoma" w:cs="Tahoma"/>
      <w:sz w:val="16"/>
      <w:szCs w:val="16"/>
    </w:rPr>
  </w:style>
  <w:style w:type="character" w:customStyle="1" w:styleId="a6">
    <w:name w:val="Текст выноски Знак"/>
    <w:basedOn w:val="a0"/>
    <w:link w:val="a5"/>
    <w:semiHidden/>
    <w:rsid w:val="00072148"/>
    <w:rPr>
      <w:rFonts w:ascii="Tahoma" w:eastAsia="Calibri" w:hAnsi="Tahoma" w:cs="Tahoma"/>
      <w:sz w:val="16"/>
      <w:szCs w:val="16"/>
      <w:lang w:eastAsia="ru-RU"/>
    </w:rPr>
  </w:style>
  <w:style w:type="paragraph" w:customStyle="1" w:styleId="ListParagraph">
    <w:name w:val="List Paragraph"/>
    <w:basedOn w:val="a"/>
    <w:rsid w:val="00072148"/>
    <w:pPr>
      <w:widowControl/>
      <w:spacing w:after="200" w:line="276" w:lineRule="auto"/>
      <w:ind w:left="720"/>
    </w:pPr>
    <w:rPr>
      <w:rFonts w:ascii="Calibri" w:hAnsi="Calibri" w:cs="Calibri"/>
      <w:sz w:val="22"/>
      <w:szCs w:val="22"/>
      <w:lang w:eastAsia="en-US"/>
    </w:rPr>
  </w:style>
  <w:style w:type="paragraph" w:customStyle="1" w:styleId="12">
    <w:name w:val="Абзац списка1"/>
    <w:basedOn w:val="a"/>
    <w:rsid w:val="00072148"/>
    <w:pPr>
      <w:widowControl/>
      <w:spacing w:after="200" w:line="276" w:lineRule="auto"/>
      <w:ind w:left="720"/>
    </w:pPr>
    <w:rPr>
      <w:rFonts w:ascii="Calibri" w:eastAsia="Calibri" w:hAnsi="Calibri" w:cs="Calibri"/>
      <w:sz w:val="22"/>
      <w:szCs w:val="22"/>
      <w:lang w:eastAsia="en-US"/>
    </w:rPr>
  </w:style>
  <w:style w:type="paragraph" w:customStyle="1" w:styleId="a7">
    <w:name w:val="Ст. без интервала"/>
    <w:basedOn w:val="a8"/>
    <w:qFormat/>
    <w:rsid w:val="00072148"/>
    <w:pPr>
      <w:ind w:firstLine="709"/>
      <w:jc w:val="both"/>
    </w:pPr>
    <w:rPr>
      <w:rFonts w:ascii="Times New Roman" w:eastAsia="Calibri" w:hAnsi="Times New Roman" w:cs="Times New Roman"/>
      <w:sz w:val="28"/>
      <w:szCs w:val="28"/>
    </w:rPr>
  </w:style>
  <w:style w:type="paragraph" w:styleId="a8">
    <w:name w:val="No Spacing"/>
    <w:link w:val="a9"/>
    <w:qFormat/>
    <w:rsid w:val="00072148"/>
    <w:pPr>
      <w:spacing w:after="0" w:line="240" w:lineRule="auto"/>
    </w:pPr>
    <w:rPr>
      <w:rFonts w:ascii="Calibri" w:eastAsia="Times New Roman" w:hAnsi="Calibri" w:cs="Calibri"/>
    </w:rPr>
  </w:style>
  <w:style w:type="character" w:customStyle="1" w:styleId="a9">
    <w:name w:val="Без интервала Знак"/>
    <w:link w:val="a8"/>
    <w:rsid w:val="00072148"/>
    <w:rPr>
      <w:rFonts w:ascii="Calibri" w:eastAsia="Times New Roman" w:hAnsi="Calibri" w:cs="Calibri"/>
    </w:rPr>
  </w:style>
  <w:style w:type="paragraph" w:customStyle="1" w:styleId="xl67">
    <w:name w:val="xl67"/>
    <w:basedOn w:val="a"/>
    <w:rsid w:val="0007214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styleId="aa">
    <w:name w:val="header"/>
    <w:basedOn w:val="a"/>
    <w:link w:val="ab"/>
    <w:uiPriority w:val="99"/>
    <w:rsid w:val="00072148"/>
    <w:pPr>
      <w:tabs>
        <w:tab w:val="center" w:pos="4153"/>
        <w:tab w:val="right" w:pos="8306"/>
      </w:tabs>
    </w:pPr>
  </w:style>
  <w:style w:type="character" w:customStyle="1" w:styleId="ab">
    <w:name w:val="Верхний колонтитул Знак"/>
    <w:basedOn w:val="a0"/>
    <w:link w:val="aa"/>
    <w:uiPriority w:val="99"/>
    <w:rsid w:val="00072148"/>
    <w:rPr>
      <w:rFonts w:ascii="Times New Roman" w:eastAsia="Times New Roman" w:hAnsi="Times New Roman" w:cs="Times New Roman"/>
      <w:sz w:val="20"/>
      <w:szCs w:val="20"/>
      <w:lang w:eastAsia="ru-RU"/>
    </w:rPr>
  </w:style>
  <w:style w:type="paragraph" w:styleId="ac">
    <w:name w:val="footer"/>
    <w:basedOn w:val="a"/>
    <w:link w:val="ad"/>
    <w:uiPriority w:val="99"/>
    <w:rsid w:val="00072148"/>
    <w:pPr>
      <w:tabs>
        <w:tab w:val="center" w:pos="4153"/>
        <w:tab w:val="right" w:pos="8306"/>
      </w:tabs>
    </w:pPr>
  </w:style>
  <w:style w:type="character" w:customStyle="1" w:styleId="ad">
    <w:name w:val="Нижний колонтитул Знак"/>
    <w:basedOn w:val="a0"/>
    <w:link w:val="ac"/>
    <w:uiPriority w:val="99"/>
    <w:rsid w:val="00072148"/>
    <w:rPr>
      <w:rFonts w:ascii="Times New Roman" w:eastAsia="Times New Roman" w:hAnsi="Times New Roman" w:cs="Times New Roman"/>
      <w:sz w:val="20"/>
      <w:szCs w:val="20"/>
      <w:lang w:eastAsia="ru-RU"/>
    </w:rPr>
  </w:style>
  <w:style w:type="character" w:styleId="ae">
    <w:name w:val="page number"/>
    <w:rsid w:val="00072148"/>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72148"/>
    <w:pPr>
      <w:widowControl/>
      <w:spacing w:before="100" w:beforeAutospacing="1" w:after="100" w:afterAutospacing="1"/>
    </w:pPr>
    <w:rPr>
      <w:rFonts w:ascii="Tahoma" w:hAnsi="Tahoma" w:cs="Tahoma"/>
      <w:lang w:val="en-US" w:eastAsia="en-US"/>
    </w:rPr>
  </w:style>
  <w:style w:type="character" w:styleId="af0">
    <w:name w:val="FollowedHyperlink"/>
    <w:uiPriority w:val="99"/>
    <w:unhideWhenUsed/>
    <w:rsid w:val="00072148"/>
    <w:rPr>
      <w:color w:val="800080"/>
      <w:u w:val="single"/>
    </w:rPr>
  </w:style>
  <w:style w:type="paragraph" w:customStyle="1" w:styleId="xl65">
    <w:name w:val="xl65"/>
    <w:basedOn w:val="a"/>
    <w:rsid w:val="0007214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rsid w:val="0007214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8">
    <w:name w:val="xl68"/>
    <w:basedOn w:val="a"/>
    <w:rsid w:val="00072148"/>
    <w:pPr>
      <w:widowControl/>
      <w:shd w:val="clear" w:color="000000" w:fill="FFFFFF"/>
      <w:spacing w:before="100" w:beforeAutospacing="1" w:after="100" w:afterAutospacing="1"/>
    </w:pPr>
    <w:rPr>
      <w:sz w:val="24"/>
      <w:szCs w:val="24"/>
    </w:rPr>
  </w:style>
  <w:style w:type="paragraph" w:customStyle="1" w:styleId="xl69">
    <w:name w:val="xl69"/>
    <w:basedOn w:val="a"/>
    <w:rsid w:val="00072148"/>
    <w:pPr>
      <w:widowControl/>
      <w:shd w:val="clear" w:color="000000" w:fill="FFFFFF"/>
      <w:spacing w:before="100" w:beforeAutospacing="1" w:after="100" w:afterAutospacing="1"/>
    </w:pPr>
    <w:rPr>
      <w:sz w:val="24"/>
      <w:szCs w:val="24"/>
    </w:rPr>
  </w:style>
  <w:style w:type="paragraph" w:customStyle="1" w:styleId="xl70">
    <w:name w:val="xl70"/>
    <w:basedOn w:val="a"/>
    <w:rsid w:val="0007214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rsid w:val="0007214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rsid w:val="00072148"/>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rsid w:val="0007214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rsid w:val="00072148"/>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rsid w:val="00072148"/>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rsid w:val="0007214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rsid w:val="0007214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rsid w:val="0007214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rsid w:val="00072148"/>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rsid w:val="00072148"/>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rsid w:val="00072148"/>
    <w:pPr>
      <w:widowControl/>
      <w:shd w:val="clear" w:color="000000" w:fill="FFFFFF"/>
      <w:spacing w:before="100" w:beforeAutospacing="1" w:after="100" w:afterAutospacing="1"/>
      <w:textAlignment w:val="top"/>
    </w:pPr>
    <w:rPr>
      <w:sz w:val="22"/>
      <w:szCs w:val="22"/>
    </w:rPr>
  </w:style>
  <w:style w:type="paragraph" w:customStyle="1" w:styleId="xl82">
    <w:name w:val="xl82"/>
    <w:basedOn w:val="a"/>
    <w:rsid w:val="00072148"/>
    <w:pPr>
      <w:widowControl/>
      <w:shd w:val="clear" w:color="000000" w:fill="FFFFFF"/>
      <w:spacing w:before="100" w:beforeAutospacing="1" w:after="100" w:afterAutospacing="1"/>
    </w:pPr>
    <w:rPr>
      <w:sz w:val="22"/>
      <w:szCs w:val="22"/>
    </w:rPr>
  </w:style>
  <w:style w:type="paragraph" w:customStyle="1" w:styleId="xl83">
    <w:name w:val="xl83"/>
    <w:basedOn w:val="a"/>
    <w:rsid w:val="00072148"/>
    <w:pPr>
      <w:widowControl/>
      <w:shd w:val="clear" w:color="000000" w:fill="FFFFFF"/>
      <w:spacing w:before="100" w:beforeAutospacing="1" w:after="100" w:afterAutospacing="1"/>
    </w:pPr>
    <w:rPr>
      <w:sz w:val="22"/>
      <w:szCs w:val="22"/>
    </w:rPr>
  </w:style>
  <w:style w:type="paragraph" w:customStyle="1" w:styleId="xl84">
    <w:name w:val="xl84"/>
    <w:basedOn w:val="a"/>
    <w:rsid w:val="00072148"/>
    <w:pPr>
      <w:widowControl/>
      <w:shd w:val="clear" w:color="000000" w:fill="FFFFFF"/>
      <w:spacing w:before="100" w:beforeAutospacing="1" w:after="100" w:afterAutospacing="1"/>
    </w:pPr>
    <w:rPr>
      <w:b/>
      <w:bCs/>
      <w:sz w:val="22"/>
      <w:szCs w:val="22"/>
    </w:rPr>
  </w:style>
  <w:style w:type="paragraph" w:customStyle="1" w:styleId="xl85">
    <w:name w:val="xl85"/>
    <w:basedOn w:val="a"/>
    <w:rsid w:val="00072148"/>
    <w:pPr>
      <w:widowControl/>
      <w:shd w:val="clear" w:color="000000" w:fill="FFFFFF"/>
      <w:spacing w:before="100" w:beforeAutospacing="1" w:after="100" w:afterAutospacing="1"/>
      <w:jc w:val="center"/>
    </w:pPr>
    <w:rPr>
      <w:b/>
      <w:bCs/>
      <w:sz w:val="24"/>
      <w:szCs w:val="24"/>
    </w:rPr>
  </w:style>
  <w:style w:type="paragraph" w:customStyle="1" w:styleId="xl86">
    <w:name w:val="xl86"/>
    <w:basedOn w:val="a"/>
    <w:rsid w:val="00072148"/>
    <w:pPr>
      <w:widowControl/>
      <w:shd w:val="clear" w:color="000000" w:fill="FFFFFF"/>
      <w:spacing w:before="100" w:beforeAutospacing="1" w:after="100" w:afterAutospacing="1"/>
      <w:jc w:val="both"/>
    </w:pPr>
    <w:rPr>
      <w:sz w:val="24"/>
      <w:szCs w:val="24"/>
    </w:rPr>
  </w:style>
  <w:style w:type="paragraph" w:customStyle="1" w:styleId="xl87">
    <w:name w:val="xl87"/>
    <w:basedOn w:val="a"/>
    <w:rsid w:val="00072148"/>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rsid w:val="00072148"/>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rsid w:val="00072148"/>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rsid w:val="00072148"/>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rsid w:val="00072148"/>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rsid w:val="00072148"/>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rsid w:val="00072148"/>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rsid w:val="00072148"/>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rsid w:val="00072148"/>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rsid w:val="00072148"/>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rsid w:val="00072148"/>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rsid w:val="00072148"/>
    <w:pPr>
      <w:widowControl/>
      <w:shd w:val="clear" w:color="000000" w:fill="FFFFFF"/>
      <w:spacing w:before="100" w:beforeAutospacing="1" w:after="100" w:afterAutospacing="1"/>
    </w:pPr>
    <w:rPr>
      <w:sz w:val="24"/>
      <w:szCs w:val="24"/>
    </w:rPr>
  </w:style>
  <w:style w:type="paragraph" w:customStyle="1" w:styleId="xl99">
    <w:name w:val="xl99"/>
    <w:basedOn w:val="a"/>
    <w:rsid w:val="00072148"/>
    <w:pPr>
      <w:widowControl/>
      <w:shd w:val="clear" w:color="000000" w:fill="FFFFFF"/>
      <w:spacing w:before="100" w:beforeAutospacing="1" w:after="100" w:afterAutospacing="1"/>
    </w:pPr>
    <w:rPr>
      <w:sz w:val="24"/>
      <w:szCs w:val="24"/>
    </w:rPr>
  </w:style>
  <w:style w:type="paragraph" w:customStyle="1" w:styleId="xl100">
    <w:name w:val="xl100"/>
    <w:basedOn w:val="a"/>
    <w:rsid w:val="00072148"/>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rsid w:val="00072148"/>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rsid w:val="00072148"/>
    <w:rPr>
      <w:rFonts w:ascii="Times New Roman" w:eastAsia="Times New Roman" w:hAnsi="Times New Roman" w:cs="Times New Roman"/>
      <w:b/>
      <w:bCs/>
      <w:caps/>
      <w:sz w:val="28"/>
      <w:szCs w:val="28"/>
      <w:lang w:val="en-US"/>
    </w:rPr>
  </w:style>
  <w:style w:type="character" w:customStyle="1" w:styleId="22">
    <w:name w:val="Знак Знак22"/>
    <w:rsid w:val="00072148"/>
    <w:rPr>
      <w:rFonts w:ascii="Times New Roman" w:eastAsia="Times New Roman" w:hAnsi="Times New Roman"/>
      <w:b/>
      <w:bCs/>
      <w:iCs/>
      <w:kern w:val="24"/>
      <w:sz w:val="28"/>
      <w:szCs w:val="28"/>
    </w:rPr>
  </w:style>
  <w:style w:type="character" w:customStyle="1" w:styleId="H3">
    <w:name w:val="H3 Знак"/>
    <w:aliases w:val="&quot;Сапфир&quot; Знак Знак"/>
    <w:rsid w:val="00072148"/>
    <w:rPr>
      <w:b/>
      <w:sz w:val="28"/>
      <w:szCs w:val="24"/>
      <w:lang w:eastAsia="en-US"/>
    </w:rPr>
  </w:style>
  <w:style w:type="character" w:customStyle="1" w:styleId="H6">
    <w:name w:val="H6 Знак Знак"/>
    <w:rsid w:val="00072148"/>
    <w:rPr>
      <w:rFonts w:ascii="PetersburgCTT" w:hAnsi="PetersburgCTT"/>
      <w:i/>
      <w:sz w:val="22"/>
      <w:szCs w:val="24"/>
      <w:lang w:eastAsia="en-US"/>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072148"/>
    <w:pPr>
      <w:widowControl/>
      <w:spacing w:after="160" w:line="240" w:lineRule="exact"/>
    </w:pPr>
    <w:rPr>
      <w:rFonts w:eastAsia="SimSun"/>
      <w:b/>
      <w:sz w:val="28"/>
      <w:szCs w:val="24"/>
      <w:lang w:val="en-US" w:eastAsia="en-US"/>
    </w:rPr>
  </w:style>
  <w:style w:type="character" w:customStyle="1" w:styleId="13">
    <w:name w:val="Основной текст 1 Знак"/>
    <w:aliases w:val="Нумерованный список !! Знак,Надин стиль Знак,Body Text Indent Знак,Iniiaiie oaeno 1 Знак Знак"/>
    <w:rsid w:val="00072148"/>
    <w:rPr>
      <w:rFonts w:ascii="Times New Roman CYR" w:eastAsia="Times New Roman" w:hAnsi="Times New Roman CYR" w:cs="Times New Roman"/>
      <w:sz w:val="28"/>
      <w:szCs w:val="20"/>
      <w:lang w:eastAsia="ru-RU"/>
    </w:rPr>
  </w:style>
  <w:style w:type="paragraph" w:styleId="af2">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f3"/>
    <w:uiPriority w:val="99"/>
    <w:rsid w:val="00072148"/>
    <w:pPr>
      <w:widowControl/>
      <w:jc w:val="both"/>
    </w:pPr>
    <w:rPr>
      <w:rFonts w:ascii="Times New Roman CYR" w:hAnsi="Times New Roman CYR"/>
    </w:rPr>
  </w:style>
  <w:style w:type="character" w:customStyle="1" w:styleId="af3">
    <w:name w:val="Текст сноски Знак"/>
    <w:basedOn w:val="a0"/>
    <w:link w:val="af2"/>
    <w:uiPriority w:val="99"/>
    <w:rsid w:val="00072148"/>
    <w:rPr>
      <w:rFonts w:ascii="Times New Roman CYR" w:eastAsia="Times New Roman" w:hAnsi="Times New Roman CYR" w:cs="Times New Roman"/>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072148"/>
    <w:rPr>
      <w:rFonts w:ascii="Times New Roman CYR" w:eastAsia="Times New Roman" w:hAnsi="Times New Roman CYR" w:cs="Times New Roman"/>
      <w:sz w:val="20"/>
      <w:szCs w:val="20"/>
      <w:lang w:eastAsia="ru-RU"/>
    </w:rPr>
  </w:style>
  <w:style w:type="paragraph" w:styleId="21">
    <w:name w:val="Body Text Indent 2"/>
    <w:basedOn w:val="a"/>
    <w:link w:val="24"/>
    <w:rsid w:val="00072148"/>
    <w:pPr>
      <w:widowControl/>
      <w:tabs>
        <w:tab w:val="left" w:pos="709"/>
      </w:tabs>
      <w:ind w:firstLine="567"/>
      <w:jc w:val="both"/>
    </w:pPr>
    <w:rPr>
      <w:rFonts w:ascii="Times New Roman CYR" w:hAnsi="Times New Roman CYR"/>
      <w:sz w:val="28"/>
    </w:rPr>
  </w:style>
  <w:style w:type="character" w:customStyle="1" w:styleId="24">
    <w:name w:val="Основной текст с отступом 2 Знак"/>
    <w:basedOn w:val="a0"/>
    <w:link w:val="21"/>
    <w:rsid w:val="00072148"/>
    <w:rPr>
      <w:rFonts w:ascii="Times New Roman CYR" w:eastAsia="Times New Roman" w:hAnsi="Times New Roman CYR" w:cs="Times New Roman"/>
      <w:sz w:val="28"/>
      <w:szCs w:val="20"/>
      <w:lang w:eastAsia="ru-RU"/>
    </w:rPr>
  </w:style>
  <w:style w:type="paragraph" w:styleId="14">
    <w:name w:val="toc 1"/>
    <w:basedOn w:val="a"/>
    <w:next w:val="a"/>
    <w:autoRedefine/>
    <w:unhideWhenUsed/>
    <w:rsid w:val="00072148"/>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rsid w:val="00072148"/>
    <w:rPr>
      <w:rFonts w:ascii="Times New Roman" w:hAnsi="Times New Roman"/>
    </w:rPr>
  </w:style>
  <w:style w:type="paragraph" w:styleId="af4">
    <w:name w:val="Body Text"/>
    <w:aliases w:val="Основной текст1,Основной текст Знак Знак,bt"/>
    <w:basedOn w:val="a"/>
    <w:link w:val="af5"/>
    <w:rsid w:val="00072148"/>
    <w:pPr>
      <w:widowControl/>
    </w:pPr>
    <w:rPr>
      <w:b/>
      <w:sz w:val="40"/>
      <w:u w:val="single"/>
    </w:rPr>
  </w:style>
  <w:style w:type="character" w:customStyle="1" w:styleId="af5">
    <w:name w:val="Основной текст Знак"/>
    <w:basedOn w:val="a0"/>
    <w:link w:val="af4"/>
    <w:rsid w:val="00072148"/>
    <w:rPr>
      <w:rFonts w:ascii="Times New Roman" w:eastAsia="Times New Roman" w:hAnsi="Times New Roman" w:cs="Times New Roman"/>
      <w:b/>
      <w:sz w:val="40"/>
      <w:szCs w:val="20"/>
      <w:u w:val="single"/>
      <w:lang w:eastAsia="ru-RU"/>
    </w:rPr>
  </w:style>
  <w:style w:type="paragraph" w:styleId="af6">
    <w:name w:val="List Paragraph"/>
    <w:basedOn w:val="a"/>
    <w:uiPriority w:val="34"/>
    <w:qFormat/>
    <w:rsid w:val="00072148"/>
    <w:pPr>
      <w:widowControl/>
      <w:spacing w:line="360" w:lineRule="atLeast"/>
      <w:ind w:left="720"/>
      <w:contextualSpacing/>
      <w:jc w:val="both"/>
    </w:pPr>
    <w:rPr>
      <w:rFonts w:ascii="Times New Roman CYR" w:hAnsi="Times New Roman CYR"/>
      <w:sz w:val="28"/>
    </w:rPr>
  </w:style>
  <w:style w:type="paragraph" w:styleId="af7">
    <w:name w:val="Normal (Web)"/>
    <w:basedOn w:val="a"/>
    <w:rsid w:val="00072148"/>
    <w:pPr>
      <w:widowControl/>
      <w:spacing w:before="100" w:beforeAutospacing="1" w:after="100" w:afterAutospacing="1"/>
    </w:pPr>
    <w:rPr>
      <w:sz w:val="24"/>
      <w:szCs w:val="24"/>
    </w:rPr>
  </w:style>
  <w:style w:type="paragraph" w:customStyle="1" w:styleId="af8">
    <w:name w:val="Таблица"/>
    <w:basedOn w:val="a"/>
    <w:qFormat/>
    <w:rsid w:val="00072148"/>
    <w:pPr>
      <w:widowControl/>
      <w:jc w:val="center"/>
    </w:pPr>
    <w:rPr>
      <w:rFonts w:eastAsia="Calibri"/>
      <w:b/>
      <w:sz w:val="28"/>
      <w:szCs w:val="28"/>
    </w:rPr>
  </w:style>
  <w:style w:type="paragraph" w:styleId="31">
    <w:name w:val="Body Text Indent 3"/>
    <w:basedOn w:val="a"/>
    <w:link w:val="32"/>
    <w:rsid w:val="00072148"/>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rsid w:val="00072148"/>
    <w:rPr>
      <w:rFonts w:ascii="Times New Roman CYR" w:eastAsia="Calibri" w:hAnsi="Times New Roman CYR" w:cs="Times New Roman"/>
      <w:sz w:val="16"/>
      <w:szCs w:val="16"/>
      <w:lang w:eastAsia="ru-RU"/>
    </w:rPr>
  </w:style>
  <w:style w:type="character" w:customStyle="1" w:styleId="25">
    <w:name w:val="Основной текст 2 Знак Знак Знак"/>
    <w:rsid w:val="00072148"/>
  </w:style>
  <w:style w:type="paragraph" w:customStyle="1" w:styleId="314">
    <w:name w:val="Основной текст с отступом 3 + 14 пт"/>
    <w:aliases w:val="По ширине,Слева:  0 см,Первая строка: ..."/>
    <w:basedOn w:val="31"/>
    <w:rsid w:val="00072148"/>
    <w:pPr>
      <w:ind w:left="0" w:firstLine="540"/>
    </w:pPr>
    <w:rPr>
      <w:rFonts w:ascii="Times New Roman" w:eastAsia="Times New Roman" w:hAnsi="Times New Roman"/>
      <w:bCs/>
      <w:sz w:val="28"/>
      <w:szCs w:val="28"/>
    </w:rPr>
  </w:style>
  <w:style w:type="character" w:styleId="af9">
    <w:name w:val="Strong"/>
    <w:qFormat/>
    <w:rsid w:val="00072148"/>
    <w:rPr>
      <w:b/>
      <w:bCs/>
    </w:rPr>
  </w:style>
  <w:style w:type="paragraph" w:customStyle="1" w:styleId="TimesNewRoman">
    <w:name w:val="Times New Roman"/>
    <w:basedOn w:val="a"/>
    <w:rsid w:val="00072148"/>
    <w:pPr>
      <w:widowControl/>
      <w:suppressAutoHyphens/>
      <w:spacing w:after="200" w:line="276" w:lineRule="auto"/>
    </w:pPr>
    <w:rPr>
      <w:sz w:val="28"/>
      <w:szCs w:val="22"/>
      <w:lang w:eastAsia="ar-SA"/>
    </w:rPr>
  </w:style>
  <w:style w:type="paragraph" w:customStyle="1" w:styleId="15">
    <w:name w:val="Без интервала1"/>
    <w:qFormat/>
    <w:rsid w:val="00072148"/>
    <w:pPr>
      <w:suppressAutoHyphens/>
      <w:spacing w:after="0" w:line="240" w:lineRule="auto"/>
    </w:pPr>
    <w:rPr>
      <w:rFonts w:ascii="Calibri" w:eastAsia="Arial" w:hAnsi="Calibri" w:cs="Times New Roman"/>
      <w:lang w:eastAsia="ar-SA"/>
    </w:rPr>
  </w:style>
  <w:style w:type="paragraph" w:customStyle="1" w:styleId="Char">
    <w:name w:val="Char"/>
    <w:basedOn w:val="a"/>
    <w:rsid w:val="00072148"/>
    <w:pPr>
      <w:widowControl/>
      <w:spacing w:after="160" w:line="240" w:lineRule="exact"/>
    </w:pPr>
    <w:rPr>
      <w:rFonts w:ascii="Arial" w:hAnsi="Arial" w:cs="Arial"/>
      <w:lang w:val="fr-FR" w:eastAsia="en-US"/>
    </w:rPr>
  </w:style>
  <w:style w:type="character" w:customStyle="1" w:styleId="FontStyle12">
    <w:name w:val="Font Style12"/>
    <w:uiPriority w:val="99"/>
    <w:rsid w:val="00072148"/>
    <w:rPr>
      <w:rFonts w:ascii="Times New Roman" w:hAnsi="Times New Roman" w:cs="Times New Roman"/>
      <w:b/>
      <w:bCs/>
      <w:sz w:val="26"/>
      <w:szCs w:val="26"/>
    </w:rPr>
  </w:style>
  <w:style w:type="paragraph" w:customStyle="1" w:styleId="Style2">
    <w:name w:val="Style2"/>
    <w:basedOn w:val="a"/>
    <w:rsid w:val="00072148"/>
    <w:pPr>
      <w:autoSpaceDE w:val="0"/>
      <w:autoSpaceDN w:val="0"/>
      <w:adjustRightInd w:val="0"/>
    </w:pPr>
    <w:rPr>
      <w:sz w:val="24"/>
      <w:szCs w:val="24"/>
    </w:rPr>
  </w:style>
  <w:style w:type="paragraph" w:customStyle="1" w:styleId="Style3">
    <w:name w:val="Style3"/>
    <w:basedOn w:val="a"/>
    <w:uiPriority w:val="99"/>
    <w:rsid w:val="00072148"/>
    <w:pPr>
      <w:autoSpaceDE w:val="0"/>
      <w:autoSpaceDN w:val="0"/>
      <w:adjustRightInd w:val="0"/>
      <w:spacing w:line="322" w:lineRule="exact"/>
      <w:ind w:firstLine="706"/>
      <w:jc w:val="both"/>
    </w:pPr>
    <w:rPr>
      <w:sz w:val="24"/>
      <w:szCs w:val="24"/>
    </w:rPr>
  </w:style>
  <w:style w:type="paragraph" w:customStyle="1" w:styleId="Style4">
    <w:name w:val="Style4"/>
    <w:basedOn w:val="a"/>
    <w:rsid w:val="00072148"/>
    <w:pPr>
      <w:autoSpaceDE w:val="0"/>
      <w:autoSpaceDN w:val="0"/>
      <w:adjustRightInd w:val="0"/>
      <w:spacing w:line="324" w:lineRule="exact"/>
      <w:ind w:firstLine="552"/>
      <w:jc w:val="both"/>
    </w:pPr>
    <w:rPr>
      <w:sz w:val="24"/>
      <w:szCs w:val="24"/>
    </w:rPr>
  </w:style>
  <w:style w:type="paragraph" w:customStyle="1" w:styleId="Style5">
    <w:name w:val="Style5"/>
    <w:basedOn w:val="a"/>
    <w:rsid w:val="00072148"/>
    <w:pPr>
      <w:autoSpaceDE w:val="0"/>
      <w:autoSpaceDN w:val="0"/>
      <w:adjustRightInd w:val="0"/>
      <w:spacing w:line="326" w:lineRule="exact"/>
      <w:ind w:hanging="360"/>
    </w:pPr>
    <w:rPr>
      <w:sz w:val="24"/>
      <w:szCs w:val="24"/>
    </w:rPr>
  </w:style>
  <w:style w:type="character" w:customStyle="1" w:styleId="FontStyle13">
    <w:name w:val="Font Style13"/>
    <w:rsid w:val="00072148"/>
    <w:rPr>
      <w:rFonts w:ascii="Times New Roman" w:hAnsi="Times New Roman" w:cs="Times New Roman"/>
      <w:sz w:val="26"/>
      <w:szCs w:val="26"/>
    </w:rPr>
  </w:style>
  <w:style w:type="paragraph" w:customStyle="1" w:styleId="110">
    <w:name w:val="Знак Знак11 Знак"/>
    <w:basedOn w:val="1"/>
    <w:rsid w:val="00072148"/>
    <w:pPr>
      <w:spacing w:before="0" w:line="240" w:lineRule="auto"/>
      <w:jc w:val="both"/>
    </w:pPr>
    <w:rPr>
      <w:rFonts w:ascii="Times New Roman" w:eastAsia="Times New Roman" w:hAnsi="Times New Roman" w:cs="Times New Roman"/>
      <w:b w:val="0"/>
      <w:bCs w:val="0"/>
      <w:color w:val="auto"/>
      <w:kern w:val="28"/>
      <w:sz w:val="27"/>
      <w:szCs w:val="27"/>
      <w:lang w:eastAsia="ru-RU"/>
    </w:rPr>
  </w:style>
  <w:style w:type="paragraph" w:customStyle="1" w:styleId="ConsNormal">
    <w:name w:val="ConsNormal"/>
    <w:rsid w:val="00072148"/>
    <w:pPr>
      <w:spacing w:after="0" w:line="240" w:lineRule="auto"/>
      <w:ind w:firstLine="720"/>
    </w:pPr>
    <w:rPr>
      <w:rFonts w:ascii="Arial" w:eastAsia="Times New Roman" w:hAnsi="Arial" w:cs="Times New Roman"/>
      <w:snapToGrid w:val="0"/>
      <w:sz w:val="20"/>
      <w:szCs w:val="20"/>
      <w:lang w:eastAsia="ru-RU"/>
    </w:rPr>
  </w:style>
  <w:style w:type="character" w:customStyle="1" w:styleId="4">
    <w:name w:val="Знак Знак4"/>
    <w:rsid w:val="00072148"/>
    <w:rPr>
      <w:rFonts w:ascii="Times New Roman" w:eastAsia="Times New Roman" w:hAnsi="Times New Roman" w:cs="Times New Roman"/>
      <w:b/>
      <w:i/>
      <w:sz w:val="20"/>
      <w:szCs w:val="20"/>
      <w:lang w:val="en-GB" w:eastAsia="ru-RU" w:bidi="ar-SA"/>
    </w:rPr>
  </w:style>
  <w:style w:type="paragraph" w:styleId="afa">
    <w:name w:val="Body Text Indent"/>
    <w:basedOn w:val="a"/>
    <w:link w:val="afb"/>
    <w:rsid w:val="00072148"/>
    <w:pPr>
      <w:spacing w:after="120"/>
      <w:ind w:left="283"/>
    </w:pPr>
  </w:style>
  <w:style w:type="character" w:customStyle="1" w:styleId="afb">
    <w:name w:val="Основной текст с отступом Знак"/>
    <w:basedOn w:val="a0"/>
    <w:link w:val="afa"/>
    <w:rsid w:val="00072148"/>
    <w:rPr>
      <w:rFonts w:ascii="Times New Roman" w:eastAsia="Times New Roman" w:hAnsi="Times New Roman" w:cs="Times New Roman"/>
      <w:sz w:val="20"/>
      <w:szCs w:val="20"/>
      <w:lang w:eastAsia="ru-RU"/>
    </w:rPr>
  </w:style>
  <w:style w:type="character" w:customStyle="1" w:styleId="FontStyle21">
    <w:name w:val="Font Style21"/>
    <w:uiPriority w:val="99"/>
    <w:rsid w:val="00072148"/>
    <w:rPr>
      <w:rFonts w:ascii="Times New Roman" w:hAnsi="Times New Roman" w:cs="Times New Roman"/>
      <w:sz w:val="26"/>
      <w:szCs w:val="26"/>
    </w:rPr>
  </w:style>
  <w:style w:type="character" w:styleId="afc">
    <w:name w:val="footnote reference"/>
    <w:uiPriority w:val="99"/>
    <w:unhideWhenUsed/>
    <w:rsid w:val="000721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yperlink" Target="consultantplus://offline/ref=60E626DC60AA35352B1B3F63C9CCA881169F18199A8FC9C45B84C5933DFDB231461E9519B83A7B9316042ADD5593DA279AF0630453H9A4N" TargetMode="External"/><Relationship Id="rId26" Type="http://schemas.openxmlformats.org/officeDocument/2006/relationships/hyperlink" Target="consultantplus://offline/ref=60E626DC60AA35352B1B3F63C9CCA881169F18199A8FC9C45B84C5933DFDB231461E9519BD3C7B9316042ADD5593DA279AF0630453H9A4N" TargetMode="External"/><Relationship Id="rId39" Type="http://schemas.openxmlformats.org/officeDocument/2006/relationships/hyperlink" Target="consultantplus://offline/ref=FB5F431B469216FAEFC73876B85279B73CE2DD13EB8017210D62C605EBEA6A8462EF712DDBA0355F9F1D9D5C7F4996F8B7EA25D89E16AFn7N" TargetMode="External"/><Relationship Id="rId3" Type="http://schemas.microsoft.com/office/2007/relationships/stylesWithEffects" Target="stylesWithEffects.xml"/><Relationship Id="rId21" Type="http://schemas.openxmlformats.org/officeDocument/2006/relationships/hyperlink" Target="consultantplus://offline/ref=171441F7965BAEB58B466E89CF4AAA8605F8FE54D53A11D6713CD658638BA0E3CA894491E90FD9E73CE58D50A6FF800B37D49AAFBD3207CA66yBM" TargetMode="External"/><Relationship Id="rId34" Type="http://schemas.openxmlformats.org/officeDocument/2006/relationships/hyperlink" Target="consultantplus://offline/ref=45498D97B327D1C4B49CBDAC06E571BC7DD790790F042F205BCE3885781DF646A56EB4B29761C050793BB16A3AD755943BB16C13117E45CD89AC8617o1P3H" TargetMode="External"/><Relationship Id="rId42" Type="http://schemas.openxmlformats.org/officeDocument/2006/relationships/hyperlink" Target="consultantplus://offline/ref=FB5F431B469216FAEFC73876B85279B73CE2DD13EB8017210D62C605EBEA6A8462EF712DDBA4335F9F1D9D5C7F4996F8B7EA25D89E16AFn7N" TargetMode="External"/><Relationship Id="rId47"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footer" Target="footer2.xml"/><Relationship Id="rId17" Type="http://schemas.openxmlformats.org/officeDocument/2006/relationships/hyperlink" Target="consultantplus://offline/ref=F5BB6393AD8A2DA3C7F29149F6B51CCE8647F65B4D000423DB03C40525D6F9B6649FFA0356A6D244489CE4FB88614C119CEAF032826D48E902549BD6iBuCM" TargetMode="External"/><Relationship Id="rId25" Type="http://schemas.openxmlformats.org/officeDocument/2006/relationships/hyperlink" Target="consultantplus://offline/ref=60E626DC60AA35352B1B3F63C9CCA881169F18199A8FC9C45B84C5933DFDB231461E9519BD3E7B9316042ADD5593DA279AF0630453H9A4N" TargetMode="External"/><Relationship Id="rId33" Type="http://schemas.openxmlformats.org/officeDocument/2006/relationships/hyperlink" Target="consultantplus://offline/ref=45498D97B327D1C4B49CBDAC06E571BC7DD790790F042F205BCE3885781DF646A56EB4B29761C050793BB16A3AD755943BB16C13117E45CD89AC8617o1P3H" TargetMode="External"/><Relationship Id="rId38" Type="http://schemas.openxmlformats.org/officeDocument/2006/relationships/hyperlink" Target="consultantplus://offline/ref=FB5F431B469216FAEFC7267BAE3E27B83EE98316E28318715731C052B4BA6CD122AF77789BE23B55CB4CD8087A42C7B7F3BD36DA9B09FE4EDCD6F475A2nBN"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osuslugi.pnzreg.ru" TargetMode="External"/><Relationship Id="rId20" Type="http://schemas.openxmlformats.org/officeDocument/2006/relationships/hyperlink" Target="consultantplus://offline/ref=60E626DC60AA35352B1B3F63C9CCA881169F18199A8FC9C45B84C5933DFDB231461E951BB83976CC13113B855896C13998EC7F06529CH4AFN" TargetMode="External"/><Relationship Id="rId29" Type="http://schemas.openxmlformats.org/officeDocument/2006/relationships/hyperlink" Target="consultantplus://offline/ref=BAEF61A000CCA0C830BC1A68F63911AC7AB53C9F93C033473A8F0CCD16D8974EE62636C63694F6383575D4AE55D33E6F1CC710C39359CD92988DB154Q304M" TargetMode="External"/><Relationship Id="rId41" Type="http://schemas.openxmlformats.org/officeDocument/2006/relationships/hyperlink" Target="consultantplus://offline/ref=FB5F431B469216FAEFC73876B85279B73CE2DD13EB8017210D62C605EBEA6A8462EF712DDBA4335F9F1D9D5C7F4996F8B7EA25D89E16AFn7N"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eader" Target="header3.xml"/><Relationship Id="rId24" Type="http://schemas.openxmlformats.org/officeDocument/2006/relationships/hyperlink" Target="consultantplus://offline/ref=60E626DC60AA35352B1B3F63C9CCA881169F18199A8FC9C45B84C5933DFDB231461E951BB83675CC13113B855896C13998EC7F06529CH4AFN" TargetMode="External"/><Relationship Id="rId32" Type="http://schemas.openxmlformats.org/officeDocument/2006/relationships/hyperlink" Target="consultantplus://offline/ref=A4538AD573AC45E081001509D7658872F2689216401E666EDDB107565C43952522F9363DE5669CD40F7953F90169506E5BC2A0E45991B2492FB067A0d8W8G" TargetMode="External"/><Relationship Id="rId37" Type="http://schemas.openxmlformats.org/officeDocument/2006/relationships/hyperlink" Target="consultantplus://offline/ref=FB5F431B469216FAEFC7267BAE3E27B83EE98316E28318715731C052B4BA6CD122AF77789BE23B55CB4CD8087A42C7B7F3BD36DA9B09FE4EDCD6F475A2nBN" TargetMode="External"/><Relationship Id="rId40" Type="http://schemas.openxmlformats.org/officeDocument/2006/relationships/hyperlink" Target="consultantplus://offline/ref=FB5F431B469216FAEFC73876B85279B73CE2DD13EB8017210D62C605EBEA6A8462EF712DDBA0355F9F1D9D5C7F4996F8B7EA25D89E16AFn7N" TargetMode="External"/><Relationship Id="rId45" Type="http://schemas.openxmlformats.org/officeDocument/2006/relationships/hyperlink" Target="consultantplus://offline/ref=A9430E4469819EC8C6ED2D3BB42F86CB88F76304D8CB1EC25286FF083089FB80045D74AD0E1CB143zDN3H" TargetMode="External"/><Relationship Id="rId5" Type="http://schemas.openxmlformats.org/officeDocument/2006/relationships/webSettings" Target="webSettings.xml"/><Relationship Id="rId15" Type="http://schemas.openxmlformats.org/officeDocument/2006/relationships/hyperlink" Target="http://www.gosuslugi.ru" TargetMode="External"/><Relationship Id="rId23" Type="http://schemas.openxmlformats.org/officeDocument/2006/relationships/hyperlink" Target="consultantplus://offline/ref=BAEF61A000CCA0C830BC1A68F63911AC7AB53C9F93C033473A8F0CCD16D8974EE62636C63694F6383575D7AB51D33E6F1CC710C39359CD92988DB154Q304M" TargetMode="External"/><Relationship Id="rId28" Type="http://schemas.openxmlformats.org/officeDocument/2006/relationships/hyperlink" Target="consultantplus://offline/ref=654EA3F496C04F0C11169B0C553B4D046164F03B6647AA53A5AB80CCA92FA063B0E2EBADAE5114DB7A04B1F3DB9848AE5F0C58E52136MDh3N" TargetMode="External"/><Relationship Id="rId36" Type="http://schemas.openxmlformats.org/officeDocument/2006/relationships/hyperlink" Target="consultantplus://offline/ref=FB5F431B469216FAEFC7267BAE3E27B83EE98316E28318715731C052B4BA6CD122AF77789BE23B55CB4CD8087A42C7B7F3BD36DA9B09FE4EDCD6F475A2nBN" TargetMode="External"/><Relationship Id="rId10" Type="http://schemas.openxmlformats.org/officeDocument/2006/relationships/footer" Target="footer1.xml"/><Relationship Id="rId19" Type="http://schemas.openxmlformats.org/officeDocument/2006/relationships/hyperlink" Target="consultantplus://offline/ref=9DE596FDB7277B43655F05855B9665B0DE1375158D2443CC8D4EDE106D5C07D8BEC23B950304BAD655792545A171538BA104C1DD18A7c545E" TargetMode="External"/><Relationship Id="rId31" Type="http://schemas.openxmlformats.org/officeDocument/2006/relationships/hyperlink" Target="consultantplus://offline/ref=A4538AD573AC45E081000B04C109D67DF161CC13411C6F3184ED01010313937062B93068A62291DD077206A94437093D1F89ACE4478DB34Ad3W8G" TargetMode="External"/><Relationship Id="rId44" Type="http://schemas.openxmlformats.org/officeDocument/2006/relationships/hyperlink" Target="consultantplus://offline/ref=A9430E4469819EC8C6ED2D3BB42F86CB8BF06104D2C61EC25286FF083089FB80045D74AD0C14zBN2H"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kameshkir.pnzreg.ru/" TargetMode="External"/><Relationship Id="rId22" Type="http://schemas.openxmlformats.org/officeDocument/2006/relationships/hyperlink" Target="consultantplus://offline/ref=BAEF61A000CCA0C830BC1A68F63911AC7AB53C9F93C033473A8F0CCD16D8974EE62636C63694F6383575D4AE55D33E6F1CC710C39359CD92988DB154Q304M" TargetMode="External"/><Relationship Id="rId27" Type="http://schemas.openxmlformats.org/officeDocument/2006/relationships/hyperlink" Target="consultantplus://offline/ref=60E626DC60AA35352B1B3F63C9CCA881169F18199A8FC9C45B84C5933DFDB231461E9519BD3A7B9316042ADD5593DA279AF0630453H9A4N" TargetMode="External"/><Relationship Id="rId30" Type="http://schemas.openxmlformats.org/officeDocument/2006/relationships/hyperlink" Target="consultantplus://offline/ref=BAEF61A000CCA0C830BC1A68F63911AC7AB53C9F93C033473A8F0CCD16D8974EE62636C63694F6383575D7AB51D33E6F1CC710C39359CD92988DB154Q304M" TargetMode="External"/><Relationship Id="rId35" Type="http://schemas.openxmlformats.org/officeDocument/2006/relationships/hyperlink" Target="consultantplus://offline/ref=FB5F431B469216FAEFC7267BAE3E27B83EE98316E28318715731C052B4BA6CD122AF77789BE23B55CB4CD8087A42C7B7F3BD36DA9B09FE4EDCD6F475A2nBN" TargetMode="External"/><Relationship Id="rId43" Type="http://schemas.openxmlformats.org/officeDocument/2006/relationships/hyperlink" Target="consultantplus://offline/ref=E606D60888B9753635968FE76FE32E237E66BAC0716A52D69E95A3324F20BBFE7EC69CF3613F6D141257FA0ACAFB2E6246AFF35E38E5jAe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71</Pages>
  <Words>22189</Words>
  <Characters>126482</Characters>
  <Application>Microsoft Office Word</Application>
  <DocSecurity>0</DocSecurity>
  <Lines>1054</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2020-06-15T06:29:00Z</dcterms:created>
  <dcterms:modified xsi:type="dcterms:W3CDTF">2020-06-15T06:37:00Z</dcterms:modified>
</cp:coreProperties>
</file>