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DB9" w:rsidRDefault="001E7DB9" w:rsidP="001E7DB9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7DB9" w:rsidRDefault="001E7DB9" w:rsidP="001E7DB9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4A20C5" wp14:editId="34D7EBA0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1E7DB9" w:rsidRDefault="001E7DB9" w:rsidP="001E7DB9"/>
    <w:p w:rsidR="001E7DB9" w:rsidRPr="001E7DB9" w:rsidRDefault="001E7DB9" w:rsidP="001E7DB9">
      <w:pPr>
        <w:rPr>
          <w:rFonts w:ascii="Times New Roman" w:hAnsi="Times New Roman" w:cs="Times New Roman"/>
          <w:sz w:val="28"/>
          <w:szCs w:val="28"/>
        </w:rPr>
      </w:pPr>
    </w:p>
    <w:p w:rsidR="001E7DB9" w:rsidRPr="001E7DB9" w:rsidRDefault="001E7DB9" w:rsidP="001E7DB9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1E7DB9" w:rsidRPr="001E7DB9" w:rsidTr="006F436F">
        <w:tc>
          <w:tcPr>
            <w:tcW w:w="9606" w:type="dxa"/>
            <w:hideMark/>
          </w:tcPr>
          <w:p w:rsidR="001E7DB9" w:rsidRPr="001E7DB9" w:rsidRDefault="001E7DB9" w:rsidP="006F4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D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СОБРАНИЕ ПРЕДСТАВИТЕЛЕЙ </w:t>
            </w:r>
          </w:p>
          <w:p w:rsidR="001E7DB9" w:rsidRPr="001E7DB9" w:rsidRDefault="001E7DB9" w:rsidP="006F4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DB9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1E7DB9" w:rsidRPr="001E7DB9" w:rsidTr="006F436F">
        <w:trPr>
          <w:trHeight w:val="397"/>
        </w:trPr>
        <w:tc>
          <w:tcPr>
            <w:tcW w:w="9606" w:type="dxa"/>
            <w:hideMark/>
          </w:tcPr>
          <w:p w:rsidR="001E7DB9" w:rsidRPr="001E7DB9" w:rsidRDefault="001E7DB9" w:rsidP="006F43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7DB9">
              <w:rPr>
                <w:rFonts w:ascii="Times New Roman" w:hAnsi="Times New Roman" w:cs="Times New Roman"/>
                <w:b/>
                <w:sz w:val="28"/>
                <w:szCs w:val="28"/>
              </w:rPr>
              <w:t>ЧЕТВЕРТОГО СОЗЫВА</w:t>
            </w:r>
          </w:p>
        </w:tc>
      </w:tr>
      <w:tr w:rsidR="001E7DB9" w:rsidRPr="001E7DB9" w:rsidTr="006F436F">
        <w:tc>
          <w:tcPr>
            <w:tcW w:w="9606" w:type="dxa"/>
            <w:hideMark/>
          </w:tcPr>
          <w:p w:rsidR="001E7DB9" w:rsidRPr="001E7DB9" w:rsidRDefault="001E7DB9" w:rsidP="006F436F">
            <w:pPr>
              <w:pStyle w:val="3"/>
              <w:spacing w:line="276" w:lineRule="auto"/>
              <w:ind w:left="1701" w:hanging="1134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1E7DB9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1E7DB9">
              <w:rPr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1E7DB9" w:rsidRPr="001E7DB9" w:rsidTr="006F436F">
        <w:trPr>
          <w:trHeight w:val="340"/>
        </w:trPr>
        <w:tc>
          <w:tcPr>
            <w:tcW w:w="9606" w:type="dxa"/>
            <w:vAlign w:val="center"/>
          </w:tcPr>
          <w:p w:rsidR="001E7DB9" w:rsidRPr="001E7DB9" w:rsidRDefault="001E7DB9" w:rsidP="006F436F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1E7DB9" w:rsidRPr="001E7DB9" w:rsidRDefault="001E7DB9" w:rsidP="001E7DB9">
      <w:pPr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1E7DB9" w:rsidRPr="001E7DB9" w:rsidTr="006F436F">
        <w:tc>
          <w:tcPr>
            <w:tcW w:w="284" w:type="dxa"/>
            <w:vAlign w:val="bottom"/>
            <w:hideMark/>
          </w:tcPr>
          <w:p w:rsidR="001E7DB9" w:rsidRPr="001E7DB9" w:rsidRDefault="001E7DB9" w:rsidP="006F4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DB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E7DB9" w:rsidRPr="001E7DB9" w:rsidRDefault="001E7DB9" w:rsidP="006F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1E7DB9" w:rsidRPr="001E7DB9" w:rsidRDefault="001E7DB9" w:rsidP="006F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E7DB9" w:rsidRPr="001E7DB9" w:rsidRDefault="001E7DB9" w:rsidP="006F4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B9" w:rsidRPr="001E7DB9" w:rsidTr="006F436F">
        <w:tc>
          <w:tcPr>
            <w:tcW w:w="4536" w:type="dxa"/>
            <w:gridSpan w:val="4"/>
            <w:hideMark/>
          </w:tcPr>
          <w:p w:rsidR="001E7DB9" w:rsidRPr="001E7DB9" w:rsidRDefault="001E7DB9" w:rsidP="006F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DB9" w:rsidRPr="001E7DB9" w:rsidRDefault="001E7DB9" w:rsidP="006F4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DB9">
              <w:rPr>
                <w:rFonts w:ascii="Times New Roman" w:hAnsi="Times New Roman" w:cs="Times New Roman"/>
                <w:sz w:val="24"/>
                <w:szCs w:val="24"/>
              </w:rPr>
              <w:t>с.Р.Камешкир</w:t>
            </w:r>
            <w:proofErr w:type="spellEnd"/>
          </w:p>
        </w:tc>
      </w:tr>
    </w:tbl>
    <w:p w:rsidR="001E7DB9" w:rsidRPr="001E7DB9" w:rsidRDefault="001E7DB9" w:rsidP="001E7DB9">
      <w:pPr>
        <w:shd w:val="clear" w:color="auto" w:fill="FFFFFF"/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1E7DB9" w:rsidRDefault="001E7DB9" w:rsidP="001E7DB9">
      <w:pPr>
        <w:shd w:val="clear" w:color="auto" w:fill="FFFFFF"/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pacing w:val="-2"/>
          <w:sz w:val="32"/>
          <w:szCs w:val="32"/>
          <w:lang w:eastAsia="ru-RU"/>
        </w:rPr>
      </w:pPr>
    </w:p>
    <w:p w:rsidR="001E7DB9" w:rsidRDefault="001E7DB9" w:rsidP="001E7DB9">
      <w:pPr>
        <w:shd w:val="clear" w:color="auto" w:fill="FFFFFF"/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pacing w:val="-2"/>
          <w:sz w:val="32"/>
          <w:szCs w:val="32"/>
          <w:lang w:eastAsia="ru-RU"/>
        </w:rPr>
      </w:pPr>
    </w:p>
    <w:p w:rsidR="001E7DB9" w:rsidRPr="001E7DB9" w:rsidRDefault="001E7DB9" w:rsidP="001E7DB9">
      <w:pPr>
        <w:shd w:val="clear" w:color="auto" w:fill="FFFFFF"/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B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О внесении изменений в Положение о порядке прохождения испытания при </w:t>
      </w:r>
      <w:r w:rsidRPr="001E7DB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заключении трудового договора с муниципальным служащим</w:t>
      </w:r>
      <w:r w:rsidRPr="001E7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1E7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1E7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1E7DB9" w:rsidRPr="001E7DB9" w:rsidRDefault="001E7DB9" w:rsidP="001E7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7DB9" w:rsidRPr="001E7DB9" w:rsidRDefault="001E7DB9" w:rsidP="001E7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B9">
        <w:rPr>
          <w:rFonts w:ascii="Times New Roman" w:hAnsi="Times New Roman" w:cs="Times New Roman"/>
          <w:sz w:val="28"/>
          <w:szCs w:val="28"/>
        </w:rPr>
        <w:t>В соответствии со статьями 70, 71 Трудового кодекса Российской Федерации, Федеральным законом от 02.03.2007 № 25-ФЗ «О муниципальной службе в Российской Федерации,</w:t>
      </w:r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</w:t>
      </w:r>
      <w:hyperlink r:id="rId6" w:tgtFrame="_blank" w:history="1">
        <w:r w:rsidRPr="001E7DB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Устава </w:t>
        </w:r>
        <w:proofErr w:type="spellStart"/>
        <w:r w:rsidRPr="001E7DB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Камешкирского</w:t>
        </w:r>
        <w:proofErr w:type="spellEnd"/>
        <w:r w:rsidRPr="001E7DB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района Пензенской области</w:t>
        </w:r>
      </w:hyperlink>
      <w:r w:rsidRPr="001E7D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E7DB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Собрание представителей </w:t>
      </w:r>
      <w:proofErr w:type="spellStart"/>
      <w:r w:rsidRPr="001E7DB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Камешкирского</w:t>
      </w:r>
      <w:proofErr w:type="spellEnd"/>
      <w:r w:rsidRPr="001E7DB9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района Пензенской области</w:t>
      </w:r>
      <w:r w:rsidRPr="001E7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1E7DB9" w:rsidRPr="001E7DB9" w:rsidRDefault="001E7DB9" w:rsidP="001E7DB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РЕШИЛО</w:t>
      </w:r>
    </w:p>
    <w:p w:rsidR="001E7DB9" w:rsidRPr="001E7DB9" w:rsidRDefault="001E7DB9" w:rsidP="001E7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7DB9" w:rsidRPr="001E7DB9" w:rsidRDefault="001E7DB9" w:rsidP="001E7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1E7DB9">
        <w:rPr>
          <w:rFonts w:ascii="Times New Roman" w:hAnsi="Times New Roman" w:cs="Times New Roman"/>
          <w:sz w:val="28"/>
          <w:szCs w:val="28"/>
        </w:rPr>
        <w:t>Внести в Положение о порядке прохождения испытания при заключении трудового договора с муниципальным служащим</w:t>
      </w:r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 утвержденное решением С</w:t>
      </w:r>
      <w:bookmarkStart w:id="0" w:name="_GoBack"/>
      <w:bookmarkEnd w:id="0"/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обрания представителей </w:t>
      </w:r>
      <w:proofErr w:type="spellStart"/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1E7D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hyperlink r:id="rId7" w:tgtFrame="_blank" w:history="1">
        <w:r w:rsidRPr="001E7DB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 14.11.2014 года №526-54/3</w:t>
        </w:r>
      </w:hyperlink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следующие изменения:</w:t>
      </w:r>
    </w:p>
    <w:p w:rsidR="001E7DB9" w:rsidRPr="001E7DB9" w:rsidRDefault="001E7DB9" w:rsidP="001E7DB9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E7DB9">
        <w:rPr>
          <w:rFonts w:ascii="Times New Roman" w:hAnsi="Times New Roman" w:cs="Times New Roman"/>
          <w:bCs/>
          <w:sz w:val="28"/>
          <w:szCs w:val="28"/>
        </w:rPr>
        <w:t>1) в абзаце третьем пункта 3.5</w:t>
      </w:r>
      <w:r w:rsidRPr="001E7DB9">
        <w:rPr>
          <w:rFonts w:ascii="Times New Roman" w:hAnsi="Times New Roman" w:cs="Times New Roman"/>
          <w:sz w:val="28"/>
          <w:szCs w:val="28"/>
        </w:rPr>
        <w:t xml:space="preserve"> </w:t>
      </w:r>
      <w:r w:rsidRPr="001E7DB9">
        <w:rPr>
          <w:rFonts w:ascii="Times New Roman" w:hAnsi="Times New Roman" w:cs="Times New Roman"/>
          <w:bCs/>
          <w:sz w:val="28"/>
          <w:szCs w:val="28"/>
        </w:rPr>
        <w:t>слово «рабочих» исключить;</w:t>
      </w:r>
    </w:p>
    <w:p w:rsidR="001E7DB9" w:rsidRPr="001E7DB9" w:rsidRDefault="001E7DB9" w:rsidP="001E7D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E7DB9">
        <w:rPr>
          <w:rFonts w:ascii="Times New Roman" w:hAnsi="Times New Roman" w:cs="Times New Roman"/>
          <w:bCs/>
          <w:sz w:val="28"/>
          <w:szCs w:val="28"/>
        </w:rPr>
        <w:lastRenderedPageBreak/>
        <w:t>2) в пункте 3.10 слово «рабочих» исключить.</w:t>
      </w:r>
    </w:p>
    <w:p w:rsidR="001E7DB9" w:rsidRPr="001E7DB9" w:rsidRDefault="001E7DB9" w:rsidP="001E7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Настоящее решение опубликовать в информационном бюллетене «</w:t>
      </w:r>
      <w:proofErr w:type="spellStart"/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1E7DB9" w:rsidRPr="001E7DB9" w:rsidRDefault="001E7DB9" w:rsidP="001E7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вступает в силу на следующий день после дня его официального опубликования.</w:t>
      </w:r>
    </w:p>
    <w:p w:rsidR="001E7DB9" w:rsidRPr="001E7DB9" w:rsidRDefault="001E7DB9" w:rsidP="001E7D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 Главу </w:t>
      </w:r>
      <w:proofErr w:type="spellStart"/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района Пензенской области.</w:t>
      </w:r>
    </w:p>
    <w:p w:rsidR="001E7DB9" w:rsidRDefault="001E7DB9" w:rsidP="001E7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E7DB9" w:rsidRDefault="001E7DB9" w:rsidP="001E7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DB9" w:rsidRDefault="001E7DB9" w:rsidP="001E7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DB9" w:rsidRDefault="001E7DB9" w:rsidP="001E7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DB9" w:rsidRDefault="001E7DB9" w:rsidP="001E7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DB9" w:rsidRDefault="001E7DB9" w:rsidP="001E7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DB9" w:rsidRDefault="001E7DB9" w:rsidP="001E7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DB9" w:rsidRPr="001E7DB9" w:rsidRDefault="001E7DB9" w:rsidP="001E7DB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7DB9" w:rsidRPr="001E7DB9" w:rsidRDefault="001E7DB9" w:rsidP="001E7DB9">
      <w:pPr>
        <w:shd w:val="clear" w:color="auto" w:fill="FFFFFF"/>
        <w:spacing w:after="0" w:line="240" w:lineRule="auto"/>
        <w:ind w:left="10" w:right="41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1E7DB9" w:rsidRPr="001E7DB9" w:rsidRDefault="001E7DB9" w:rsidP="001E7DB9">
      <w:pPr>
        <w:shd w:val="clear" w:color="auto" w:fill="FFFFFF"/>
        <w:spacing w:after="0" w:line="240" w:lineRule="auto"/>
        <w:ind w:left="10" w:right="41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Пензенской области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1E7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Жиряков В.Н.</w:t>
      </w:r>
    </w:p>
    <w:p w:rsidR="008A3CB7" w:rsidRPr="001E7DB9" w:rsidRDefault="001E7DB9">
      <w:pPr>
        <w:rPr>
          <w:rFonts w:ascii="Times New Roman" w:hAnsi="Times New Roman" w:cs="Times New Roman"/>
          <w:sz w:val="28"/>
          <w:szCs w:val="28"/>
        </w:rPr>
      </w:pPr>
    </w:p>
    <w:sectPr w:rsidR="008A3CB7" w:rsidRPr="001E7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B9"/>
    <w:rsid w:val="001E7DB9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7D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7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E7DB9"/>
  </w:style>
  <w:style w:type="paragraph" w:customStyle="1" w:styleId="a4">
    <w:name w:val="a"/>
    <w:basedOn w:val="a"/>
    <w:rsid w:val="001E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E7D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7D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7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E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E7DB9"/>
  </w:style>
  <w:style w:type="paragraph" w:customStyle="1" w:styleId="a4">
    <w:name w:val="a"/>
    <w:basedOn w:val="a"/>
    <w:rsid w:val="001E7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E7D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/bigs/showDocument.html?id=6D86367B-BEDA-4BB9-9B9F-7BA3A59AE6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/bigs/showDocument.html?id=F97A316D-8F4A-4071-AD8E-B4B3671453F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2019-05-21T06:48:00Z</dcterms:created>
  <dcterms:modified xsi:type="dcterms:W3CDTF">2019-05-21T06:53:00Z</dcterms:modified>
</cp:coreProperties>
</file>