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A5D9" w14:textId="77777777" w:rsidR="0078635A" w:rsidRDefault="0078635A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D780B" wp14:editId="59C2EBB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26FF8" w14:textId="77777777" w:rsidR="0078635A" w:rsidRDefault="0078635A" w:rsidP="0078635A"/>
    <w:p w14:paraId="263E3392" w14:textId="77777777" w:rsidR="0078635A" w:rsidRDefault="0078635A" w:rsidP="0078635A"/>
    <w:p w14:paraId="3B4D1D8A" w14:textId="77777777" w:rsidR="0078635A" w:rsidRDefault="0078635A" w:rsidP="0078635A"/>
    <w:p w14:paraId="18730523" w14:textId="77777777" w:rsidR="0078635A" w:rsidRDefault="0078635A" w:rsidP="0078635A"/>
    <w:p w14:paraId="0F98C691" w14:textId="77777777" w:rsidR="0078635A" w:rsidRDefault="0078635A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635A" w14:paraId="55D0986D" w14:textId="77777777" w:rsidTr="0078635A">
        <w:trPr>
          <w:trHeight w:val="397"/>
        </w:trPr>
        <w:tc>
          <w:tcPr>
            <w:tcW w:w="9606" w:type="dxa"/>
          </w:tcPr>
          <w:p w14:paraId="73065AA6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8635A" w14:paraId="2FF53BF1" w14:textId="77777777" w:rsidTr="0078635A">
        <w:trPr>
          <w:trHeight w:val="875"/>
        </w:trPr>
        <w:tc>
          <w:tcPr>
            <w:tcW w:w="9606" w:type="dxa"/>
            <w:hideMark/>
          </w:tcPr>
          <w:p w14:paraId="3E746CD5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137FFC0D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635A" w14:paraId="763763B3" w14:textId="77777777" w:rsidTr="0078635A">
        <w:trPr>
          <w:trHeight w:val="397"/>
        </w:trPr>
        <w:tc>
          <w:tcPr>
            <w:tcW w:w="9606" w:type="dxa"/>
            <w:hideMark/>
          </w:tcPr>
          <w:p w14:paraId="6E094F62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635A" w14:paraId="74450D3F" w14:textId="77777777" w:rsidTr="0078635A">
        <w:tc>
          <w:tcPr>
            <w:tcW w:w="9606" w:type="dxa"/>
            <w:hideMark/>
          </w:tcPr>
          <w:p w14:paraId="45F8C908" w14:textId="77777777" w:rsidR="0078635A" w:rsidRDefault="0078635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635A" w14:paraId="3E29AD8D" w14:textId="77777777" w:rsidTr="0078635A">
        <w:trPr>
          <w:trHeight w:val="340"/>
        </w:trPr>
        <w:tc>
          <w:tcPr>
            <w:tcW w:w="9606" w:type="dxa"/>
            <w:vAlign w:val="center"/>
          </w:tcPr>
          <w:p w14:paraId="181A25D2" w14:textId="77777777" w:rsidR="0078635A" w:rsidRDefault="0078635A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14:paraId="5FF3BFE8" w14:textId="77777777" w:rsidR="0078635A" w:rsidRDefault="0078635A" w:rsidP="0078635A">
      <w:pPr>
        <w:rPr>
          <w:sz w:val="20"/>
          <w:szCs w:val="20"/>
        </w:rPr>
      </w:pPr>
    </w:p>
    <w:p w14:paraId="2515FE46" w14:textId="77777777" w:rsidR="0078635A" w:rsidRDefault="0078635A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8635A" w14:paraId="3E71D442" w14:textId="77777777" w:rsidTr="0078635A">
        <w:tc>
          <w:tcPr>
            <w:tcW w:w="284" w:type="dxa"/>
            <w:vAlign w:val="bottom"/>
            <w:hideMark/>
          </w:tcPr>
          <w:p w14:paraId="57C898D9" w14:textId="77777777" w:rsidR="0078635A" w:rsidRDefault="007863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9C995E" w14:textId="1D8A0863" w:rsidR="0078635A" w:rsidRDefault="0078635A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14:paraId="23B49181" w14:textId="77777777"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13EB9FC" w14:textId="53707EA1" w:rsidR="0078635A" w:rsidRDefault="0078635A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78635A" w14:paraId="58D0849A" w14:textId="77777777" w:rsidTr="0078635A">
        <w:tc>
          <w:tcPr>
            <w:tcW w:w="4650" w:type="dxa"/>
            <w:gridSpan w:val="4"/>
            <w:hideMark/>
          </w:tcPr>
          <w:p w14:paraId="2FE8CE68" w14:textId="77777777" w:rsidR="0078635A" w:rsidRDefault="0078635A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14:paraId="11432AE0" w14:textId="6A38E591"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24226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Р.</w:t>
            </w:r>
            <w:r w:rsidR="0024226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Камешкир</w:t>
            </w:r>
          </w:p>
        </w:tc>
      </w:tr>
    </w:tbl>
    <w:p w14:paraId="21B30D76" w14:textId="77777777" w:rsidR="00370160" w:rsidRDefault="00370160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0C0017D" w14:textId="77777777" w:rsidR="00370160" w:rsidRDefault="00370160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27BEEBF" w14:textId="39F048E5" w:rsidR="0078635A" w:rsidRPr="00502BE4" w:rsidRDefault="002E21A2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 внесении изменений в Положение о системе оплаты труда работников М</w:t>
      </w:r>
      <w:r w:rsidR="001A5FDC">
        <w:rPr>
          <w:rFonts w:ascii="Times New Roman" w:hAnsi="Times New Roman" w:cs="Times New Roman"/>
          <w:sz w:val="24"/>
          <w:szCs w:val="24"/>
        </w:rPr>
        <w:t xml:space="preserve">БОУДО </w:t>
      </w:r>
      <w:r w:rsidRPr="00502BE4">
        <w:rPr>
          <w:rFonts w:ascii="Times New Roman" w:hAnsi="Times New Roman" w:cs="Times New Roman"/>
          <w:sz w:val="24"/>
          <w:szCs w:val="24"/>
        </w:rPr>
        <w:t>«Д</w:t>
      </w:r>
      <w:r w:rsidR="001A5FDC">
        <w:rPr>
          <w:rFonts w:ascii="Times New Roman" w:hAnsi="Times New Roman" w:cs="Times New Roman"/>
          <w:sz w:val="24"/>
          <w:szCs w:val="24"/>
        </w:rPr>
        <w:t>ШИ</w:t>
      </w:r>
      <w:r w:rsidRPr="00502BE4">
        <w:rPr>
          <w:rFonts w:ascii="Times New Roman" w:hAnsi="Times New Roman" w:cs="Times New Roman"/>
          <w:sz w:val="24"/>
          <w:szCs w:val="24"/>
        </w:rPr>
        <w:t xml:space="preserve"> Камешкирского района»</w:t>
      </w:r>
    </w:p>
    <w:p w14:paraId="7782F751" w14:textId="77777777" w:rsidR="0078635A" w:rsidRPr="00502BE4" w:rsidRDefault="0078635A" w:rsidP="007863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6C7C6" w14:textId="5C6A179B" w:rsidR="0078635A" w:rsidRPr="00FE6852" w:rsidRDefault="0078635A" w:rsidP="00E361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FDC">
        <w:rPr>
          <w:rFonts w:ascii="Times New Roman" w:hAnsi="Times New Roman" w:cs="Times New Roman"/>
          <w:sz w:val="24"/>
          <w:szCs w:val="24"/>
        </w:rPr>
        <w:t xml:space="preserve">В целях реализации трудовых прав работников муниципальных </w:t>
      </w:r>
      <w:r w:rsidR="00D47ADB" w:rsidRPr="001A5FDC">
        <w:rPr>
          <w:rFonts w:ascii="Times New Roman" w:hAnsi="Times New Roman" w:cs="Times New Roman"/>
          <w:sz w:val="24"/>
          <w:szCs w:val="24"/>
        </w:rPr>
        <w:t xml:space="preserve">казенных, бюджетных и автономных </w:t>
      </w:r>
      <w:r w:rsidRPr="001A5FDC">
        <w:rPr>
          <w:rFonts w:ascii="Times New Roman" w:hAnsi="Times New Roman" w:cs="Times New Roman"/>
          <w:sz w:val="24"/>
          <w:szCs w:val="24"/>
        </w:rPr>
        <w:t>учреждений</w:t>
      </w:r>
      <w:r w:rsidR="00553117" w:rsidRPr="001A5FDC">
        <w:rPr>
          <w:rFonts w:ascii="Times New Roman" w:hAnsi="Times New Roman" w:cs="Times New Roman"/>
          <w:sz w:val="24"/>
          <w:szCs w:val="24"/>
        </w:rPr>
        <w:t xml:space="preserve"> </w:t>
      </w:r>
      <w:r w:rsidRPr="001A5FDC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1A5FDC" w:rsidRPr="001A5FDC">
        <w:rPr>
          <w:rFonts w:ascii="Times New Roman" w:hAnsi="Times New Roman" w:cs="Times New Roman"/>
          <w:sz w:val="24"/>
          <w:szCs w:val="24"/>
        </w:rPr>
        <w:t>,</w:t>
      </w:r>
      <w:r w:rsidR="00553117" w:rsidRPr="001A5F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2257" w:rsidRPr="00FE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1A5FDC" w:rsidRPr="00FE685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2A2257" w:rsidRPr="00FE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ставом </w:t>
      </w:r>
      <w:r w:rsidR="00FA0B0B" w:rsidRPr="00FE6852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="001A5FDC" w:rsidRPr="00FE6852">
        <w:rPr>
          <w:rFonts w:ascii="Times New Roman" w:hAnsi="Times New Roman" w:cs="Times New Roman"/>
          <w:color w:val="000000" w:themeColor="text1"/>
          <w:sz w:val="24"/>
          <w:szCs w:val="24"/>
        </w:rPr>
        <w:t>, администрация Камешкирского района Пензенской области</w:t>
      </w:r>
    </w:p>
    <w:p w14:paraId="48252096" w14:textId="77777777" w:rsidR="00502BE4" w:rsidRPr="00502BE4" w:rsidRDefault="00502BE4" w:rsidP="00E36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3ADFC0" w14:textId="77777777" w:rsidR="0078635A" w:rsidRPr="00502BE4" w:rsidRDefault="0078635A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FA6CD73" w14:textId="320D9A76" w:rsidR="00D51B5C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 xml:space="preserve">  </w:t>
      </w:r>
      <w:r w:rsidR="00CF66C1" w:rsidRPr="00502B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6C1" w:rsidRPr="00502BE4">
        <w:rPr>
          <w:rFonts w:ascii="Times New Roman" w:hAnsi="Times New Roman" w:cs="Times New Roman"/>
          <w:sz w:val="24"/>
          <w:szCs w:val="24"/>
        </w:rPr>
        <w:t>.</w:t>
      </w:r>
      <w:r w:rsidR="00C277E4" w:rsidRPr="00502BE4">
        <w:rPr>
          <w:rFonts w:ascii="Times New Roman" w:hAnsi="Times New Roman" w:cs="Times New Roman"/>
          <w:sz w:val="24"/>
          <w:szCs w:val="24"/>
        </w:rPr>
        <w:t>Внести в Положение о системе оплаты труда работников М</w:t>
      </w:r>
      <w:r w:rsidR="001A5FDC">
        <w:rPr>
          <w:rFonts w:ascii="Times New Roman" w:hAnsi="Times New Roman" w:cs="Times New Roman"/>
          <w:sz w:val="24"/>
          <w:szCs w:val="24"/>
        </w:rPr>
        <w:t>БОУДО «</w:t>
      </w:r>
      <w:r w:rsidR="00C277E4" w:rsidRPr="00502BE4">
        <w:rPr>
          <w:rFonts w:ascii="Times New Roman" w:hAnsi="Times New Roman" w:cs="Times New Roman"/>
          <w:sz w:val="24"/>
          <w:szCs w:val="24"/>
        </w:rPr>
        <w:t>Д</w:t>
      </w:r>
      <w:r w:rsidR="001A5FDC">
        <w:rPr>
          <w:rFonts w:ascii="Times New Roman" w:hAnsi="Times New Roman" w:cs="Times New Roman"/>
          <w:sz w:val="24"/>
          <w:szCs w:val="24"/>
        </w:rPr>
        <w:t>ШИ</w:t>
      </w:r>
      <w:r w:rsidR="00C277E4" w:rsidRPr="00502BE4">
        <w:rPr>
          <w:rFonts w:ascii="Times New Roman" w:hAnsi="Times New Roman" w:cs="Times New Roman"/>
          <w:sz w:val="24"/>
          <w:szCs w:val="24"/>
        </w:rPr>
        <w:t xml:space="preserve"> Камешкирского района», </w:t>
      </w:r>
      <w:r w:rsidR="00D51B5C" w:rsidRPr="00502BE4">
        <w:rPr>
          <w:rFonts w:ascii="Times New Roman" w:hAnsi="Times New Roman" w:cs="Times New Roman"/>
          <w:sz w:val="24"/>
          <w:szCs w:val="24"/>
        </w:rPr>
        <w:t>утвержденное постановлением администрации Камешкирского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района Пензенской области от 14.06.2016 г. № 144 </w:t>
      </w:r>
      <w:r w:rsidR="00EA0C5B" w:rsidRPr="00502BE4">
        <w:rPr>
          <w:rFonts w:ascii="Times New Roman" w:hAnsi="Times New Roman" w:cs="Times New Roman"/>
          <w:sz w:val="24"/>
          <w:szCs w:val="24"/>
        </w:rPr>
        <w:t>с пос</w:t>
      </w:r>
      <w:r w:rsidR="00D51B5C" w:rsidRPr="00502BE4">
        <w:rPr>
          <w:rFonts w:ascii="Times New Roman" w:hAnsi="Times New Roman" w:cs="Times New Roman"/>
          <w:sz w:val="24"/>
          <w:szCs w:val="24"/>
        </w:rPr>
        <w:t>ледующ</w:t>
      </w:r>
      <w:r w:rsidR="00C22787" w:rsidRPr="00502BE4">
        <w:rPr>
          <w:rFonts w:ascii="Times New Roman" w:hAnsi="Times New Roman" w:cs="Times New Roman"/>
          <w:sz w:val="24"/>
          <w:szCs w:val="24"/>
        </w:rPr>
        <w:t>ие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22787" w:rsidRPr="00502BE4">
        <w:rPr>
          <w:rFonts w:ascii="Times New Roman" w:hAnsi="Times New Roman" w:cs="Times New Roman"/>
          <w:sz w:val="24"/>
          <w:szCs w:val="24"/>
        </w:rPr>
        <w:t>я</w:t>
      </w:r>
      <w:r w:rsidR="00D51B5C" w:rsidRPr="00502BE4">
        <w:rPr>
          <w:rFonts w:ascii="Times New Roman" w:hAnsi="Times New Roman" w:cs="Times New Roman"/>
          <w:sz w:val="24"/>
          <w:szCs w:val="24"/>
        </w:rPr>
        <w:t>, а именно:</w:t>
      </w:r>
    </w:p>
    <w:p w14:paraId="4EFF2287" w14:textId="576B1FFF" w:rsidR="00370160" w:rsidRPr="00FE6852" w:rsidRDefault="00BF4844" w:rsidP="00FE6852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3.7 </w:t>
      </w:r>
      <w:r w:rsidR="00C277E4" w:rsidRPr="00502BE4">
        <w:rPr>
          <w:rFonts w:ascii="Times New Roman" w:hAnsi="Times New Roman" w:cs="Times New Roman"/>
          <w:sz w:val="24"/>
          <w:szCs w:val="24"/>
        </w:rPr>
        <w:t>Приложен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1A5FDC">
        <w:rPr>
          <w:rFonts w:ascii="Times New Roman" w:hAnsi="Times New Roman" w:cs="Times New Roman"/>
          <w:sz w:val="24"/>
          <w:szCs w:val="24"/>
        </w:rPr>
        <w:t xml:space="preserve"> № 13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065F9C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sz w:val="24"/>
          <w:szCs w:val="24"/>
        </w:rPr>
        <w:t xml:space="preserve">администрации Камешкирского района </w:t>
      </w:r>
      <w:r w:rsidR="00D51B5C" w:rsidRPr="00502BE4">
        <w:rPr>
          <w:rFonts w:ascii="Times New Roman" w:hAnsi="Times New Roman" w:cs="Times New Roman"/>
          <w:sz w:val="24"/>
          <w:szCs w:val="24"/>
        </w:rPr>
        <w:t>от 14.06.2016 г. № 144</w:t>
      </w:r>
      <w:r w:rsidR="003209CE" w:rsidRPr="00502BE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4E5AD373" w14:textId="137C76ED" w:rsidR="00BF4844" w:rsidRPr="00BF4844" w:rsidRDefault="00FE6852" w:rsidP="00BF4844">
      <w:pPr>
        <w:pStyle w:val="ConsPlusNormal"/>
        <w:widowControl/>
        <w:ind w:left="851"/>
        <w:outlineLvl w:val="1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«</w:t>
      </w:r>
      <w:r w:rsidR="00BF4844">
        <w:rPr>
          <w:rFonts w:ascii="Times New Roman" w:hAnsi="Times New Roman"/>
          <w:bCs/>
          <w:sz w:val="24"/>
          <w:szCs w:val="28"/>
        </w:rPr>
        <w:t>3.7</w:t>
      </w:r>
      <w:r>
        <w:rPr>
          <w:rFonts w:ascii="Times New Roman" w:hAnsi="Times New Roman"/>
          <w:bCs/>
          <w:sz w:val="24"/>
          <w:szCs w:val="28"/>
        </w:rPr>
        <w:t>.</w:t>
      </w:r>
      <w:r w:rsidR="00BF4844">
        <w:rPr>
          <w:rFonts w:ascii="Times New Roman" w:hAnsi="Times New Roman"/>
          <w:bCs/>
          <w:sz w:val="24"/>
          <w:szCs w:val="28"/>
        </w:rPr>
        <w:t xml:space="preserve"> </w:t>
      </w:r>
      <w:r w:rsidR="00BF4844" w:rsidRPr="00BF4844">
        <w:rPr>
          <w:rFonts w:ascii="Times New Roman" w:hAnsi="Times New Roman"/>
          <w:bCs/>
          <w:sz w:val="24"/>
          <w:szCs w:val="28"/>
        </w:rPr>
        <w:t>Заседания по рас</w:t>
      </w:r>
      <w:r w:rsidR="00BF4844">
        <w:rPr>
          <w:rFonts w:ascii="Times New Roman" w:hAnsi="Times New Roman"/>
          <w:bCs/>
          <w:sz w:val="24"/>
          <w:szCs w:val="28"/>
        </w:rPr>
        <w:t>с</w:t>
      </w:r>
      <w:r w:rsidR="00BF4844" w:rsidRPr="00BF4844">
        <w:rPr>
          <w:rFonts w:ascii="Times New Roman" w:hAnsi="Times New Roman"/>
          <w:bCs/>
          <w:sz w:val="24"/>
          <w:szCs w:val="28"/>
        </w:rPr>
        <w:t>мотрению вопроса установления стимулирующих вы</w:t>
      </w:r>
      <w:r w:rsidR="00BF4844">
        <w:rPr>
          <w:rFonts w:ascii="Times New Roman" w:hAnsi="Times New Roman"/>
          <w:bCs/>
          <w:sz w:val="24"/>
          <w:szCs w:val="28"/>
        </w:rPr>
        <w:t>п</w:t>
      </w:r>
      <w:r w:rsidR="00BF4844" w:rsidRPr="00BF4844">
        <w:rPr>
          <w:rFonts w:ascii="Times New Roman" w:hAnsi="Times New Roman"/>
          <w:bCs/>
          <w:sz w:val="24"/>
          <w:szCs w:val="28"/>
        </w:rPr>
        <w:t xml:space="preserve">лат по результатам работы. </w:t>
      </w:r>
    </w:p>
    <w:p w14:paraId="610C90D8" w14:textId="77777777" w:rsidR="004F1C45" w:rsidRPr="00E42903" w:rsidRDefault="004F1C45" w:rsidP="004F1C45">
      <w:pPr>
        <w:jc w:val="center"/>
        <w:rPr>
          <w:b/>
        </w:rPr>
      </w:pPr>
      <w:r w:rsidRPr="00E42903">
        <w:rPr>
          <w:b/>
        </w:rPr>
        <w:t xml:space="preserve">Перечень критериев и показателей для распределения стимулирующих выплат </w:t>
      </w:r>
    </w:p>
    <w:p w14:paraId="3A1DA6CE" w14:textId="77777777" w:rsidR="004F1C45" w:rsidRPr="00E42903" w:rsidRDefault="004F1C45" w:rsidP="004F1C45">
      <w:pPr>
        <w:jc w:val="center"/>
        <w:rPr>
          <w:b/>
        </w:rPr>
      </w:pPr>
      <w:r w:rsidRPr="00E42903">
        <w:rPr>
          <w:b/>
        </w:rPr>
        <w:t xml:space="preserve">за результаты труда преподавателей в Муниципальном бюджетном образовательном учреждении дополнительного образования </w:t>
      </w:r>
    </w:p>
    <w:p w14:paraId="1E94FBBD" w14:textId="77777777" w:rsidR="004F1C45" w:rsidRPr="00E42903" w:rsidRDefault="004F1C45" w:rsidP="004F1C45">
      <w:pPr>
        <w:jc w:val="center"/>
        <w:rPr>
          <w:b/>
        </w:rPr>
      </w:pPr>
      <w:r w:rsidRPr="00E42903">
        <w:rPr>
          <w:b/>
        </w:rPr>
        <w:t>«Детская школа искусств Камешкирского района»</w:t>
      </w:r>
    </w:p>
    <w:p w14:paraId="548A3F66" w14:textId="77777777" w:rsidR="004F1C45" w:rsidRPr="00E42903" w:rsidRDefault="004F1C45" w:rsidP="004F1C45">
      <w:pPr>
        <w:jc w:val="center"/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846"/>
        <w:gridCol w:w="5812"/>
        <w:gridCol w:w="3124"/>
      </w:tblGrid>
      <w:tr w:rsidR="004F1C45" w:rsidRPr="00E42903" w14:paraId="15C87DD4" w14:textId="77777777" w:rsidTr="00F6503C">
        <w:tc>
          <w:tcPr>
            <w:tcW w:w="846" w:type="dxa"/>
          </w:tcPr>
          <w:p w14:paraId="56AF1FAB" w14:textId="77777777" w:rsidR="004F1C45" w:rsidRPr="00E42903" w:rsidRDefault="004F1C45" w:rsidP="00F6503C">
            <w:pPr>
              <w:jc w:val="center"/>
            </w:pPr>
            <w:r w:rsidRPr="00E42903">
              <w:t>№</w:t>
            </w:r>
          </w:p>
          <w:p w14:paraId="175EC761" w14:textId="77777777" w:rsidR="004F1C45" w:rsidRPr="00E42903" w:rsidRDefault="004F1C45" w:rsidP="00F6503C">
            <w:pPr>
              <w:jc w:val="center"/>
            </w:pPr>
            <w:r w:rsidRPr="00E42903">
              <w:t>п/п</w:t>
            </w:r>
          </w:p>
        </w:tc>
        <w:tc>
          <w:tcPr>
            <w:tcW w:w="5812" w:type="dxa"/>
          </w:tcPr>
          <w:p w14:paraId="2A138910" w14:textId="77777777" w:rsidR="004F1C45" w:rsidRPr="00E42903" w:rsidRDefault="004F1C45" w:rsidP="00F6503C">
            <w:pPr>
              <w:jc w:val="center"/>
            </w:pPr>
            <w:r w:rsidRPr="00E42903">
              <w:t>Эффективность процесса обучения</w:t>
            </w:r>
          </w:p>
        </w:tc>
        <w:tc>
          <w:tcPr>
            <w:tcW w:w="3124" w:type="dxa"/>
          </w:tcPr>
          <w:p w14:paraId="4A7E06D3" w14:textId="77777777" w:rsidR="004F1C45" w:rsidRPr="00E42903" w:rsidRDefault="004F1C45" w:rsidP="00F6503C">
            <w:pPr>
              <w:jc w:val="center"/>
            </w:pPr>
            <w:r w:rsidRPr="00E42903">
              <w:t xml:space="preserve">Максимальное </w:t>
            </w:r>
          </w:p>
          <w:p w14:paraId="5FD8A896" w14:textId="77777777" w:rsidR="004F1C45" w:rsidRPr="00E42903" w:rsidRDefault="004F1C45" w:rsidP="00F6503C">
            <w:pPr>
              <w:jc w:val="center"/>
            </w:pPr>
            <w:r w:rsidRPr="00E42903">
              <w:t>количество баллов</w:t>
            </w:r>
          </w:p>
        </w:tc>
      </w:tr>
      <w:tr w:rsidR="004F1C45" w:rsidRPr="00E42903" w14:paraId="75ADB1BC" w14:textId="77777777" w:rsidTr="00F6503C">
        <w:tc>
          <w:tcPr>
            <w:tcW w:w="9782" w:type="dxa"/>
            <w:gridSpan w:val="3"/>
          </w:tcPr>
          <w:p w14:paraId="478FE0BE" w14:textId="77777777" w:rsidR="004F1C45" w:rsidRPr="00E42903" w:rsidRDefault="004F1C45" w:rsidP="00F6503C">
            <w:pPr>
              <w:jc w:val="center"/>
              <w:rPr>
                <w:b/>
              </w:rPr>
            </w:pPr>
            <w:r w:rsidRPr="00E42903">
              <w:rPr>
                <w:b/>
              </w:rPr>
              <w:t>Результативность учебной работы</w:t>
            </w:r>
          </w:p>
        </w:tc>
      </w:tr>
      <w:tr w:rsidR="004F1C45" w:rsidRPr="00E42903" w14:paraId="03A522E4" w14:textId="77777777" w:rsidTr="00F6503C">
        <w:tc>
          <w:tcPr>
            <w:tcW w:w="846" w:type="dxa"/>
          </w:tcPr>
          <w:p w14:paraId="23887BE6" w14:textId="77777777" w:rsidR="004F1C45" w:rsidRPr="00E42903" w:rsidRDefault="004F1C45" w:rsidP="00F6503C">
            <w:pPr>
              <w:jc w:val="center"/>
            </w:pPr>
            <w:r w:rsidRPr="00E42903">
              <w:t>1.</w:t>
            </w:r>
          </w:p>
        </w:tc>
        <w:tc>
          <w:tcPr>
            <w:tcW w:w="5812" w:type="dxa"/>
          </w:tcPr>
          <w:p w14:paraId="4605F11C" w14:textId="77777777" w:rsidR="004F1C45" w:rsidRDefault="004F1C45" w:rsidP="00F6503C">
            <w:pPr>
              <w:pStyle w:val="a5"/>
            </w:pPr>
          </w:p>
          <w:p w14:paraId="6CFF8EBE" w14:textId="77777777" w:rsidR="004F1C45" w:rsidRPr="00E42903" w:rsidRDefault="004F1C45" w:rsidP="004F1C45">
            <w:pPr>
              <w:pStyle w:val="a5"/>
              <w:numPr>
                <w:ilvl w:val="0"/>
                <w:numId w:val="3"/>
              </w:numPr>
            </w:pPr>
            <w:r w:rsidRPr="00E42903">
              <w:t>Результаты участия обучающихся (музыкальных отделений) в конкурсах, фестивалях, смотрах, выставках, конференциях и иных подобных мероприятиях</w:t>
            </w:r>
          </w:p>
        </w:tc>
        <w:tc>
          <w:tcPr>
            <w:tcW w:w="3124" w:type="dxa"/>
          </w:tcPr>
          <w:p w14:paraId="23140B7B" w14:textId="77777777" w:rsidR="004F1C45" w:rsidRPr="003E53E6" w:rsidRDefault="004F1C45" w:rsidP="00F6503C">
            <w:pPr>
              <w:jc w:val="center"/>
            </w:pPr>
            <w:r w:rsidRPr="003E53E6">
              <w:t>Баллы выставляются за каждую награду</w:t>
            </w:r>
            <w:r>
              <w:t xml:space="preserve"> </w:t>
            </w:r>
            <w:r w:rsidRPr="003E53E6">
              <w:t>(грамота, диплом, благодарность и т.д.)</w:t>
            </w:r>
          </w:p>
          <w:p w14:paraId="53093C48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Районные:</w:t>
            </w:r>
          </w:p>
          <w:p w14:paraId="245A84C1" w14:textId="77777777" w:rsidR="004F1C45" w:rsidRPr="00E42903" w:rsidRDefault="004F1C45" w:rsidP="00F6503C">
            <w:r w:rsidRPr="00E42903">
              <w:lastRenderedPageBreak/>
              <w:t xml:space="preserve">1 место – 6 </w:t>
            </w:r>
          </w:p>
          <w:p w14:paraId="3FA3977C" w14:textId="77777777" w:rsidR="004F1C45" w:rsidRPr="00E42903" w:rsidRDefault="004F1C45" w:rsidP="00F6503C">
            <w:r w:rsidRPr="00E42903">
              <w:t>2 место – 5</w:t>
            </w:r>
          </w:p>
          <w:p w14:paraId="01F752CE" w14:textId="77777777" w:rsidR="004F1C45" w:rsidRPr="00E42903" w:rsidRDefault="004F1C45" w:rsidP="00F6503C">
            <w:r w:rsidRPr="00E42903">
              <w:t>3 место – 4</w:t>
            </w:r>
          </w:p>
          <w:p w14:paraId="08306BC0" w14:textId="77777777" w:rsidR="004F1C45" w:rsidRPr="00E42903" w:rsidRDefault="004F1C45" w:rsidP="00F6503C">
            <w:r w:rsidRPr="00E42903">
              <w:t>Дипломант – 3</w:t>
            </w:r>
          </w:p>
          <w:p w14:paraId="44A26018" w14:textId="77777777" w:rsidR="004F1C45" w:rsidRPr="00E42903" w:rsidRDefault="004F1C45" w:rsidP="00F6503C">
            <w:r w:rsidRPr="00E42903">
              <w:t>Участие – 2</w:t>
            </w:r>
          </w:p>
          <w:p w14:paraId="244D6429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Зональные:</w:t>
            </w:r>
          </w:p>
          <w:p w14:paraId="48082F38" w14:textId="77777777" w:rsidR="004F1C45" w:rsidRPr="00E42903" w:rsidRDefault="004F1C45" w:rsidP="00F6503C">
            <w:r w:rsidRPr="00E42903">
              <w:t>1 место – 7</w:t>
            </w:r>
          </w:p>
          <w:p w14:paraId="7D084544" w14:textId="77777777" w:rsidR="004F1C45" w:rsidRPr="00E42903" w:rsidRDefault="004F1C45" w:rsidP="00F6503C">
            <w:r w:rsidRPr="00E42903">
              <w:t>2 место – 6</w:t>
            </w:r>
          </w:p>
          <w:p w14:paraId="41563E4F" w14:textId="77777777" w:rsidR="004F1C45" w:rsidRPr="00E42903" w:rsidRDefault="004F1C45" w:rsidP="00F6503C">
            <w:r w:rsidRPr="00E42903">
              <w:t>3 место – 5</w:t>
            </w:r>
          </w:p>
          <w:p w14:paraId="24A1393D" w14:textId="77777777" w:rsidR="004F1C45" w:rsidRPr="00E42903" w:rsidRDefault="004F1C45" w:rsidP="00F6503C">
            <w:r w:rsidRPr="00E42903">
              <w:t>Дипломант – 4</w:t>
            </w:r>
          </w:p>
          <w:p w14:paraId="581D9926" w14:textId="77777777" w:rsidR="004F1C45" w:rsidRPr="00E42903" w:rsidRDefault="004F1C45" w:rsidP="00F6503C">
            <w:r w:rsidRPr="00E42903">
              <w:t>Участие-3</w:t>
            </w:r>
          </w:p>
          <w:p w14:paraId="0289254B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Городские:</w:t>
            </w:r>
          </w:p>
          <w:p w14:paraId="62686398" w14:textId="77777777" w:rsidR="004F1C45" w:rsidRPr="00E42903" w:rsidRDefault="004F1C45" w:rsidP="00F6503C">
            <w:r w:rsidRPr="00E42903">
              <w:t>1 место – 8</w:t>
            </w:r>
          </w:p>
          <w:p w14:paraId="59C1A4A6" w14:textId="77777777" w:rsidR="004F1C45" w:rsidRPr="00E42903" w:rsidRDefault="004F1C45" w:rsidP="00F6503C">
            <w:r w:rsidRPr="00E42903">
              <w:t>2 место – 7</w:t>
            </w:r>
          </w:p>
          <w:p w14:paraId="74D64A65" w14:textId="77777777" w:rsidR="004F1C45" w:rsidRPr="00E42903" w:rsidRDefault="004F1C45" w:rsidP="00F6503C">
            <w:r w:rsidRPr="00E42903">
              <w:t>3 место – 6</w:t>
            </w:r>
          </w:p>
          <w:p w14:paraId="5BF0F994" w14:textId="77777777" w:rsidR="004F1C45" w:rsidRPr="00E42903" w:rsidRDefault="004F1C45" w:rsidP="00F6503C">
            <w:r w:rsidRPr="00E42903">
              <w:t>Дипломант – 5</w:t>
            </w:r>
          </w:p>
          <w:p w14:paraId="46A38A64" w14:textId="77777777" w:rsidR="004F1C45" w:rsidRPr="00E42903" w:rsidRDefault="004F1C45" w:rsidP="00F6503C">
            <w:r w:rsidRPr="00E42903">
              <w:t>Участие – 4</w:t>
            </w:r>
          </w:p>
          <w:p w14:paraId="0B010030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Областные, региональные:</w:t>
            </w:r>
          </w:p>
          <w:p w14:paraId="4070ED75" w14:textId="77777777" w:rsidR="004F1C45" w:rsidRPr="00E42903" w:rsidRDefault="004F1C45" w:rsidP="00F6503C">
            <w:r w:rsidRPr="00E42903">
              <w:t xml:space="preserve">1 место – 9 </w:t>
            </w:r>
          </w:p>
          <w:p w14:paraId="475267F0" w14:textId="77777777" w:rsidR="004F1C45" w:rsidRPr="00E42903" w:rsidRDefault="004F1C45" w:rsidP="00F6503C">
            <w:r w:rsidRPr="00E42903">
              <w:t>2 место – 8</w:t>
            </w:r>
          </w:p>
          <w:p w14:paraId="3F6A3223" w14:textId="77777777" w:rsidR="004F1C45" w:rsidRPr="00E42903" w:rsidRDefault="004F1C45" w:rsidP="00F6503C">
            <w:r w:rsidRPr="00E42903">
              <w:t>3 место – 7</w:t>
            </w:r>
          </w:p>
          <w:p w14:paraId="68123B49" w14:textId="77777777" w:rsidR="004F1C45" w:rsidRPr="00E42903" w:rsidRDefault="004F1C45" w:rsidP="00F6503C">
            <w:r w:rsidRPr="00E42903">
              <w:t>Дипломант – 6</w:t>
            </w:r>
          </w:p>
          <w:p w14:paraId="1E793FCE" w14:textId="77777777" w:rsidR="004F1C45" w:rsidRPr="00E42903" w:rsidRDefault="004F1C45" w:rsidP="00F6503C">
            <w:r w:rsidRPr="00E42903">
              <w:t>Участие – 5</w:t>
            </w:r>
          </w:p>
          <w:p w14:paraId="2C9184F9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Межрегиональные:</w:t>
            </w:r>
          </w:p>
          <w:p w14:paraId="65A714B4" w14:textId="77777777" w:rsidR="004F1C45" w:rsidRPr="00E42903" w:rsidRDefault="004F1C45" w:rsidP="00F6503C">
            <w:r w:rsidRPr="00E42903">
              <w:t xml:space="preserve">1 место – 10 </w:t>
            </w:r>
          </w:p>
          <w:p w14:paraId="55D22BD5" w14:textId="77777777" w:rsidR="004F1C45" w:rsidRPr="00E42903" w:rsidRDefault="004F1C45" w:rsidP="00F6503C">
            <w:r w:rsidRPr="00E42903">
              <w:t>2 место – 9</w:t>
            </w:r>
          </w:p>
          <w:p w14:paraId="7AE8808A" w14:textId="77777777" w:rsidR="004F1C45" w:rsidRPr="00E42903" w:rsidRDefault="004F1C45" w:rsidP="00F6503C">
            <w:r w:rsidRPr="00E42903">
              <w:t>3 место – 8</w:t>
            </w:r>
          </w:p>
          <w:p w14:paraId="44981921" w14:textId="77777777" w:rsidR="004F1C45" w:rsidRPr="00E42903" w:rsidRDefault="004F1C45" w:rsidP="00F6503C">
            <w:r w:rsidRPr="00E42903">
              <w:t>Дипломант – 7</w:t>
            </w:r>
          </w:p>
          <w:p w14:paraId="1A08EF84" w14:textId="77777777" w:rsidR="004F1C45" w:rsidRPr="00E42903" w:rsidRDefault="004F1C45" w:rsidP="00F6503C">
            <w:r w:rsidRPr="00E42903">
              <w:t>Участие – 6</w:t>
            </w:r>
          </w:p>
          <w:p w14:paraId="63D95D56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Всероссийские:</w:t>
            </w:r>
          </w:p>
          <w:p w14:paraId="24DEA9E6" w14:textId="77777777" w:rsidR="004F1C45" w:rsidRPr="00E42903" w:rsidRDefault="004F1C45" w:rsidP="00F6503C">
            <w:r w:rsidRPr="00E42903">
              <w:t xml:space="preserve">1 место – 11 </w:t>
            </w:r>
          </w:p>
          <w:p w14:paraId="0D28A77D" w14:textId="77777777" w:rsidR="004F1C45" w:rsidRPr="00E42903" w:rsidRDefault="004F1C45" w:rsidP="00F6503C">
            <w:r w:rsidRPr="00E42903">
              <w:t>2 место – 10</w:t>
            </w:r>
          </w:p>
          <w:p w14:paraId="6BAE0C19" w14:textId="77777777" w:rsidR="004F1C45" w:rsidRPr="00E42903" w:rsidRDefault="004F1C45" w:rsidP="00F6503C">
            <w:r w:rsidRPr="00E42903">
              <w:t>3 место – 9</w:t>
            </w:r>
          </w:p>
          <w:p w14:paraId="0F1302F0" w14:textId="77777777" w:rsidR="004F1C45" w:rsidRPr="00E42903" w:rsidRDefault="004F1C45" w:rsidP="00F6503C">
            <w:r w:rsidRPr="00E42903">
              <w:t>Дипломант – 8</w:t>
            </w:r>
          </w:p>
          <w:p w14:paraId="67645B5F" w14:textId="77777777" w:rsidR="004F1C45" w:rsidRPr="00E42903" w:rsidRDefault="004F1C45" w:rsidP="00F6503C">
            <w:r w:rsidRPr="00E42903">
              <w:t>Участие – 7</w:t>
            </w:r>
          </w:p>
          <w:p w14:paraId="10122F78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Международные:</w:t>
            </w:r>
          </w:p>
          <w:p w14:paraId="24B3CDE9" w14:textId="77777777" w:rsidR="004F1C45" w:rsidRPr="00E42903" w:rsidRDefault="004F1C45" w:rsidP="00F6503C">
            <w:r w:rsidRPr="00E42903">
              <w:t>1 место – 12</w:t>
            </w:r>
          </w:p>
          <w:p w14:paraId="20EF29C8" w14:textId="77777777" w:rsidR="004F1C45" w:rsidRPr="00E42903" w:rsidRDefault="004F1C45" w:rsidP="00F6503C">
            <w:r w:rsidRPr="00E42903">
              <w:t>2 место – 11</w:t>
            </w:r>
          </w:p>
          <w:p w14:paraId="122291BC" w14:textId="77777777" w:rsidR="004F1C45" w:rsidRPr="00E42903" w:rsidRDefault="004F1C45" w:rsidP="00F6503C">
            <w:r w:rsidRPr="00E42903">
              <w:t>3 место – 10</w:t>
            </w:r>
          </w:p>
          <w:p w14:paraId="533D95FD" w14:textId="77777777" w:rsidR="004F1C45" w:rsidRPr="00E42903" w:rsidRDefault="004F1C45" w:rsidP="00F6503C">
            <w:r w:rsidRPr="00E42903">
              <w:t>Дипломант – 9</w:t>
            </w:r>
          </w:p>
          <w:p w14:paraId="7CAFE9B1" w14:textId="77777777" w:rsidR="004F1C45" w:rsidRPr="00E42903" w:rsidRDefault="004F1C45" w:rsidP="00F6503C">
            <w:r w:rsidRPr="00E42903">
              <w:t>Участие - 8</w:t>
            </w:r>
          </w:p>
        </w:tc>
      </w:tr>
      <w:tr w:rsidR="004F1C45" w:rsidRPr="00E42903" w14:paraId="04E59270" w14:textId="77777777" w:rsidTr="00F6503C">
        <w:tc>
          <w:tcPr>
            <w:tcW w:w="846" w:type="dxa"/>
          </w:tcPr>
          <w:p w14:paraId="71383468" w14:textId="77777777" w:rsidR="004F1C45" w:rsidRPr="00E42903" w:rsidRDefault="004F1C45" w:rsidP="00F6503C">
            <w:pPr>
              <w:jc w:val="center"/>
            </w:pPr>
          </w:p>
        </w:tc>
        <w:tc>
          <w:tcPr>
            <w:tcW w:w="5812" w:type="dxa"/>
          </w:tcPr>
          <w:p w14:paraId="143F60BC" w14:textId="77777777" w:rsidR="004F1C45" w:rsidRDefault="004F1C45" w:rsidP="00F6503C">
            <w:pPr>
              <w:pStyle w:val="a5"/>
            </w:pPr>
          </w:p>
          <w:p w14:paraId="5E6ED5F3" w14:textId="77777777" w:rsidR="004F1C45" w:rsidRPr="00E42903" w:rsidRDefault="004F1C45" w:rsidP="004F1C45">
            <w:pPr>
              <w:pStyle w:val="a5"/>
              <w:numPr>
                <w:ilvl w:val="0"/>
                <w:numId w:val="3"/>
              </w:numPr>
            </w:pPr>
            <w:r w:rsidRPr="00E42903">
              <w:t>Результаты участия обучающихся (художественных отделений) в конкурсах, фестивалях, смотрах, выставках, конференциях и иных подобных мероприятиях</w:t>
            </w:r>
          </w:p>
          <w:p w14:paraId="5D12BA52" w14:textId="77777777" w:rsidR="004F1C45" w:rsidRPr="00E42903" w:rsidRDefault="004F1C45" w:rsidP="00F6503C">
            <w:pPr>
              <w:pStyle w:val="a5"/>
            </w:pPr>
          </w:p>
          <w:p w14:paraId="3282BCF9" w14:textId="77777777" w:rsidR="004F1C45" w:rsidRPr="00E42903" w:rsidRDefault="004F1C45" w:rsidP="00F6503C">
            <w:pPr>
              <w:pStyle w:val="a5"/>
            </w:pPr>
          </w:p>
          <w:p w14:paraId="5C98667C" w14:textId="77777777" w:rsidR="004F1C45" w:rsidRPr="00E42903" w:rsidRDefault="004F1C45" w:rsidP="00F6503C">
            <w:pPr>
              <w:pStyle w:val="a5"/>
            </w:pPr>
          </w:p>
          <w:p w14:paraId="5DA08E91" w14:textId="77777777" w:rsidR="004F1C45" w:rsidRPr="00E42903" w:rsidRDefault="004F1C45" w:rsidP="00F6503C">
            <w:pPr>
              <w:pStyle w:val="a5"/>
            </w:pPr>
          </w:p>
          <w:p w14:paraId="738A439D" w14:textId="77777777" w:rsidR="004F1C45" w:rsidRPr="00E42903" w:rsidRDefault="004F1C45" w:rsidP="00F6503C">
            <w:pPr>
              <w:pStyle w:val="a5"/>
            </w:pPr>
          </w:p>
          <w:p w14:paraId="1A50D04E" w14:textId="77777777" w:rsidR="004F1C45" w:rsidRPr="00E42903" w:rsidRDefault="004F1C45" w:rsidP="00F6503C">
            <w:pPr>
              <w:pStyle w:val="a5"/>
            </w:pPr>
          </w:p>
          <w:p w14:paraId="2953F3F7" w14:textId="77777777" w:rsidR="004F1C45" w:rsidRPr="00E42903" w:rsidRDefault="004F1C45" w:rsidP="00F6503C">
            <w:pPr>
              <w:pStyle w:val="a5"/>
            </w:pPr>
          </w:p>
          <w:p w14:paraId="14C303FB" w14:textId="77777777" w:rsidR="004F1C45" w:rsidRPr="00E42903" w:rsidRDefault="004F1C45" w:rsidP="00F6503C">
            <w:pPr>
              <w:pStyle w:val="a5"/>
            </w:pPr>
          </w:p>
          <w:p w14:paraId="187C5EF8" w14:textId="77777777" w:rsidR="004F1C45" w:rsidRPr="00E42903" w:rsidRDefault="004F1C45" w:rsidP="00F6503C">
            <w:pPr>
              <w:pStyle w:val="a5"/>
            </w:pPr>
          </w:p>
          <w:p w14:paraId="76541F11" w14:textId="77777777" w:rsidR="004F1C45" w:rsidRPr="00E42903" w:rsidRDefault="004F1C45" w:rsidP="00F6503C">
            <w:pPr>
              <w:pStyle w:val="a5"/>
            </w:pPr>
          </w:p>
          <w:p w14:paraId="1438BA40" w14:textId="77777777" w:rsidR="004F1C45" w:rsidRPr="00E42903" w:rsidRDefault="004F1C45" w:rsidP="00F6503C">
            <w:pPr>
              <w:pStyle w:val="a5"/>
            </w:pPr>
          </w:p>
          <w:p w14:paraId="5F4DF274" w14:textId="77777777" w:rsidR="004F1C45" w:rsidRPr="00E42903" w:rsidRDefault="004F1C45" w:rsidP="00F6503C">
            <w:pPr>
              <w:pStyle w:val="a5"/>
            </w:pPr>
          </w:p>
          <w:p w14:paraId="4C5B37BD" w14:textId="77777777" w:rsidR="004F1C45" w:rsidRPr="00E42903" w:rsidRDefault="004F1C45" w:rsidP="00F6503C">
            <w:pPr>
              <w:pStyle w:val="a5"/>
            </w:pPr>
          </w:p>
          <w:p w14:paraId="62762134" w14:textId="77777777" w:rsidR="004F1C45" w:rsidRPr="00E42903" w:rsidRDefault="004F1C45" w:rsidP="00F6503C">
            <w:pPr>
              <w:pStyle w:val="a5"/>
            </w:pPr>
          </w:p>
          <w:p w14:paraId="68E4B608" w14:textId="77777777" w:rsidR="004F1C45" w:rsidRPr="00E42903" w:rsidRDefault="004F1C45" w:rsidP="00F6503C">
            <w:pPr>
              <w:pStyle w:val="a5"/>
            </w:pPr>
          </w:p>
          <w:p w14:paraId="2928518F" w14:textId="77777777" w:rsidR="004F1C45" w:rsidRPr="00E42903" w:rsidRDefault="004F1C45" w:rsidP="00F6503C">
            <w:pPr>
              <w:pStyle w:val="a5"/>
            </w:pPr>
          </w:p>
          <w:p w14:paraId="0ACDB012" w14:textId="77777777" w:rsidR="004F1C45" w:rsidRPr="00E42903" w:rsidRDefault="004F1C45" w:rsidP="00F6503C">
            <w:pPr>
              <w:pStyle w:val="a5"/>
            </w:pPr>
          </w:p>
          <w:p w14:paraId="0FE86335" w14:textId="77777777" w:rsidR="004F1C45" w:rsidRPr="00E42903" w:rsidRDefault="004F1C45" w:rsidP="00F6503C">
            <w:pPr>
              <w:pStyle w:val="a5"/>
            </w:pPr>
          </w:p>
          <w:p w14:paraId="6132925D" w14:textId="77777777" w:rsidR="004F1C45" w:rsidRPr="00E42903" w:rsidRDefault="004F1C45" w:rsidP="00F6503C">
            <w:pPr>
              <w:pStyle w:val="a5"/>
            </w:pPr>
          </w:p>
          <w:p w14:paraId="6C25D6C5" w14:textId="77777777" w:rsidR="004F1C45" w:rsidRPr="00E42903" w:rsidRDefault="004F1C45" w:rsidP="00F6503C">
            <w:pPr>
              <w:pStyle w:val="a5"/>
            </w:pPr>
          </w:p>
          <w:p w14:paraId="02AD2D5F" w14:textId="77777777" w:rsidR="004F1C45" w:rsidRPr="00E42903" w:rsidRDefault="004F1C45" w:rsidP="00F6503C">
            <w:pPr>
              <w:pStyle w:val="a5"/>
            </w:pPr>
          </w:p>
          <w:p w14:paraId="48B234E8" w14:textId="77777777" w:rsidR="004F1C45" w:rsidRPr="00E42903" w:rsidRDefault="004F1C45" w:rsidP="00F6503C">
            <w:pPr>
              <w:pStyle w:val="a5"/>
            </w:pPr>
          </w:p>
          <w:p w14:paraId="77A4863E" w14:textId="77777777" w:rsidR="004F1C45" w:rsidRPr="00E42903" w:rsidRDefault="004F1C45" w:rsidP="00F6503C">
            <w:pPr>
              <w:pStyle w:val="a5"/>
            </w:pPr>
          </w:p>
          <w:p w14:paraId="7DBEE0D2" w14:textId="77777777" w:rsidR="004F1C45" w:rsidRPr="00E42903" w:rsidRDefault="004F1C45" w:rsidP="00F6503C">
            <w:pPr>
              <w:pStyle w:val="a5"/>
            </w:pPr>
          </w:p>
          <w:p w14:paraId="1EC3D280" w14:textId="77777777" w:rsidR="004F1C45" w:rsidRPr="00E42903" w:rsidRDefault="004F1C45" w:rsidP="00F6503C">
            <w:pPr>
              <w:pStyle w:val="a5"/>
            </w:pPr>
          </w:p>
          <w:p w14:paraId="596F35DD" w14:textId="77777777" w:rsidR="004F1C45" w:rsidRPr="00E42903" w:rsidRDefault="004F1C45" w:rsidP="00F6503C">
            <w:pPr>
              <w:pStyle w:val="a5"/>
            </w:pPr>
          </w:p>
          <w:p w14:paraId="1A72566C" w14:textId="77777777" w:rsidR="004F1C45" w:rsidRPr="00E42903" w:rsidRDefault="004F1C45" w:rsidP="00F6503C">
            <w:pPr>
              <w:pStyle w:val="a5"/>
            </w:pPr>
          </w:p>
          <w:p w14:paraId="2F6A3FBB" w14:textId="77777777" w:rsidR="004F1C45" w:rsidRPr="00E42903" w:rsidRDefault="004F1C45" w:rsidP="00F6503C">
            <w:pPr>
              <w:pStyle w:val="a5"/>
            </w:pPr>
          </w:p>
          <w:p w14:paraId="1A1BC240" w14:textId="77777777" w:rsidR="004F1C45" w:rsidRPr="00E42903" w:rsidRDefault="004F1C45" w:rsidP="00F6503C">
            <w:pPr>
              <w:pStyle w:val="a5"/>
            </w:pPr>
          </w:p>
          <w:p w14:paraId="35F7D882" w14:textId="77777777" w:rsidR="004F1C45" w:rsidRPr="00E42903" w:rsidRDefault="004F1C45" w:rsidP="00F6503C">
            <w:pPr>
              <w:pStyle w:val="a5"/>
            </w:pPr>
          </w:p>
          <w:p w14:paraId="0039C31B" w14:textId="77777777" w:rsidR="004F1C45" w:rsidRPr="00E42903" w:rsidRDefault="004F1C45" w:rsidP="00F6503C">
            <w:pPr>
              <w:pStyle w:val="a5"/>
            </w:pPr>
          </w:p>
          <w:p w14:paraId="42FE880C" w14:textId="77777777" w:rsidR="004F1C45" w:rsidRPr="00E42903" w:rsidRDefault="004F1C45" w:rsidP="00F6503C">
            <w:pPr>
              <w:pStyle w:val="a5"/>
            </w:pPr>
          </w:p>
          <w:p w14:paraId="39B618C4" w14:textId="77777777" w:rsidR="004F1C45" w:rsidRPr="00E42903" w:rsidRDefault="004F1C45" w:rsidP="00F6503C">
            <w:pPr>
              <w:pStyle w:val="a5"/>
            </w:pPr>
          </w:p>
          <w:p w14:paraId="19E0E85A" w14:textId="77777777" w:rsidR="004F1C45" w:rsidRPr="00E42903" w:rsidRDefault="004F1C45" w:rsidP="00F6503C">
            <w:pPr>
              <w:pStyle w:val="a5"/>
            </w:pPr>
          </w:p>
          <w:p w14:paraId="643E93AB" w14:textId="77777777" w:rsidR="004F1C45" w:rsidRPr="00E42903" w:rsidRDefault="004F1C45" w:rsidP="00F6503C">
            <w:pPr>
              <w:pStyle w:val="a5"/>
            </w:pPr>
          </w:p>
          <w:p w14:paraId="4FB3F231" w14:textId="77777777" w:rsidR="004F1C45" w:rsidRPr="00E42903" w:rsidRDefault="004F1C45" w:rsidP="00F6503C">
            <w:pPr>
              <w:pStyle w:val="a5"/>
            </w:pPr>
          </w:p>
          <w:p w14:paraId="455F314B" w14:textId="77777777" w:rsidR="004F1C45" w:rsidRPr="00E42903" w:rsidRDefault="004F1C45" w:rsidP="00F6503C">
            <w:pPr>
              <w:pStyle w:val="a5"/>
            </w:pPr>
          </w:p>
          <w:p w14:paraId="6FF2EEDF" w14:textId="77777777" w:rsidR="004F1C45" w:rsidRPr="00E42903" w:rsidRDefault="004F1C45" w:rsidP="00F6503C">
            <w:pPr>
              <w:pStyle w:val="a5"/>
            </w:pPr>
          </w:p>
          <w:p w14:paraId="55C2DF0A" w14:textId="77777777" w:rsidR="004F1C45" w:rsidRPr="00E42903" w:rsidRDefault="004F1C45" w:rsidP="00F6503C">
            <w:pPr>
              <w:pStyle w:val="a5"/>
            </w:pPr>
          </w:p>
          <w:p w14:paraId="2FF3708E" w14:textId="77777777" w:rsidR="004F1C45" w:rsidRPr="00E42903" w:rsidRDefault="004F1C45" w:rsidP="00F6503C">
            <w:pPr>
              <w:pStyle w:val="a5"/>
            </w:pPr>
          </w:p>
          <w:p w14:paraId="2931BCF9" w14:textId="77777777" w:rsidR="004F1C45" w:rsidRPr="00E42903" w:rsidRDefault="004F1C45" w:rsidP="00F6503C">
            <w:pPr>
              <w:pStyle w:val="a5"/>
            </w:pPr>
          </w:p>
          <w:p w14:paraId="742B5793" w14:textId="77777777" w:rsidR="004F1C45" w:rsidRPr="00E42903" w:rsidRDefault="004F1C45" w:rsidP="00F6503C">
            <w:pPr>
              <w:pStyle w:val="a5"/>
            </w:pPr>
          </w:p>
          <w:p w14:paraId="3DCB884E" w14:textId="77777777" w:rsidR="004F1C45" w:rsidRPr="00E42903" w:rsidRDefault="004F1C45" w:rsidP="004F1C45">
            <w:pPr>
              <w:pStyle w:val="a5"/>
              <w:numPr>
                <w:ilvl w:val="0"/>
                <w:numId w:val="3"/>
              </w:numPr>
            </w:pPr>
            <w:r w:rsidRPr="00E42903">
              <w:t>Участие обучающихся музыкальных отделений в массовых культурно-просветительских и культурно-досуговых мероприятиях (концертные номера)</w:t>
            </w:r>
          </w:p>
          <w:p w14:paraId="4438F360" w14:textId="77777777" w:rsidR="004F1C45" w:rsidRPr="00E42903" w:rsidRDefault="004F1C45" w:rsidP="00F6503C"/>
          <w:p w14:paraId="57DD77F3" w14:textId="77777777" w:rsidR="004F1C45" w:rsidRPr="00E42903" w:rsidRDefault="004F1C45" w:rsidP="00F6503C"/>
          <w:p w14:paraId="664F8974" w14:textId="77777777" w:rsidR="004F1C45" w:rsidRPr="00E42903" w:rsidRDefault="004F1C45" w:rsidP="00F6503C"/>
          <w:p w14:paraId="145921BA" w14:textId="77777777" w:rsidR="004F1C45" w:rsidRPr="00E42903" w:rsidRDefault="004F1C45" w:rsidP="00F6503C"/>
          <w:p w14:paraId="3A6F9657" w14:textId="77777777" w:rsidR="004F1C45" w:rsidRPr="00E42903" w:rsidRDefault="004F1C45" w:rsidP="00F6503C"/>
          <w:p w14:paraId="65E7632A" w14:textId="77777777" w:rsidR="004F1C45" w:rsidRPr="00E42903" w:rsidRDefault="004F1C45" w:rsidP="00F6503C"/>
          <w:p w14:paraId="78D4411C" w14:textId="77777777" w:rsidR="004F1C45" w:rsidRPr="00E42903" w:rsidRDefault="004F1C45" w:rsidP="00F6503C"/>
          <w:p w14:paraId="01D2BCDF" w14:textId="77777777" w:rsidR="004F1C45" w:rsidRPr="00E42903" w:rsidRDefault="004F1C45" w:rsidP="00F6503C"/>
          <w:p w14:paraId="0CA4677E" w14:textId="77777777" w:rsidR="004F1C45" w:rsidRPr="00E42903" w:rsidRDefault="004F1C45" w:rsidP="00F6503C"/>
          <w:p w14:paraId="1A231443" w14:textId="77777777" w:rsidR="004F1C45" w:rsidRPr="00E42903" w:rsidRDefault="004F1C45" w:rsidP="00F6503C"/>
          <w:p w14:paraId="4ECCFD63" w14:textId="77777777" w:rsidR="004F1C45" w:rsidRPr="00E42903" w:rsidRDefault="004F1C45" w:rsidP="00F6503C"/>
          <w:p w14:paraId="29218C41" w14:textId="77777777" w:rsidR="004F1C45" w:rsidRPr="00E42903" w:rsidRDefault="004F1C45" w:rsidP="00F6503C"/>
          <w:p w14:paraId="070E6E23" w14:textId="77777777" w:rsidR="004F1C45" w:rsidRPr="00E42903" w:rsidRDefault="004F1C45" w:rsidP="00F6503C"/>
          <w:p w14:paraId="4FA3E3FE" w14:textId="77777777" w:rsidR="004F1C45" w:rsidRPr="00E42903" w:rsidRDefault="004F1C45" w:rsidP="004F1C45">
            <w:pPr>
              <w:pStyle w:val="a5"/>
              <w:numPr>
                <w:ilvl w:val="0"/>
                <w:numId w:val="3"/>
              </w:numPr>
            </w:pPr>
            <w:r w:rsidRPr="00E42903">
              <w:lastRenderedPageBreak/>
              <w:t>Участие обучающихся художественных отделений в массовых культурно-просветительских и культурно-досуговых мероприятиях (количество выставленных работ)</w:t>
            </w:r>
          </w:p>
          <w:p w14:paraId="5D6E78B7" w14:textId="77777777" w:rsidR="004F1C45" w:rsidRPr="00E42903" w:rsidRDefault="004F1C45" w:rsidP="00F6503C">
            <w:pPr>
              <w:ind w:left="360"/>
            </w:pPr>
          </w:p>
        </w:tc>
        <w:tc>
          <w:tcPr>
            <w:tcW w:w="3124" w:type="dxa"/>
          </w:tcPr>
          <w:p w14:paraId="7219DE77" w14:textId="77777777" w:rsidR="004F1C45" w:rsidRPr="003E53E6" w:rsidRDefault="004F1C45" w:rsidP="00F6503C">
            <w:pPr>
              <w:jc w:val="center"/>
            </w:pPr>
            <w:r w:rsidRPr="003E53E6">
              <w:lastRenderedPageBreak/>
              <w:t>Баллы выставляются за каждую награду</w:t>
            </w:r>
            <w:r>
              <w:t xml:space="preserve"> </w:t>
            </w:r>
            <w:r w:rsidRPr="003E53E6">
              <w:t>(грамота, диплом, благодарность и т.д.)</w:t>
            </w:r>
          </w:p>
          <w:p w14:paraId="65788133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Районные:</w:t>
            </w:r>
          </w:p>
          <w:p w14:paraId="5B017909" w14:textId="77777777" w:rsidR="004F1C45" w:rsidRPr="00E42903" w:rsidRDefault="004F1C45" w:rsidP="00F6503C">
            <w:r w:rsidRPr="00E42903">
              <w:t>1 место – 5</w:t>
            </w:r>
          </w:p>
          <w:p w14:paraId="628D439B" w14:textId="77777777" w:rsidR="004F1C45" w:rsidRPr="00E42903" w:rsidRDefault="004F1C45" w:rsidP="00F6503C">
            <w:r w:rsidRPr="00E42903">
              <w:t>2 место – 4</w:t>
            </w:r>
          </w:p>
          <w:p w14:paraId="60677C61" w14:textId="77777777" w:rsidR="004F1C45" w:rsidRPr="00E42903" w:rsidRDefault="004F1C45" w:rsidP="00F6503C">
            <w:r w:rsidRPr="00E42903">
              <w:t>3 место – 3</w:t>
            </w:r>
          </w:p>
          <w:p w14:paraId="7D1B84BA" w14:textId="77777777" w:rsidR="004F1C45" w:rsidRPr="00E42903" w:rsidRDefault="004F1C45" w:rsidP="00F6503C">
            <w:r w:rsidRPr="00E42903">
              <w:t>Дипломант – 2</w:t>
            </w:r>
          </w:p>
          <w:p w14:paraId="23BFDE90" w14:textId="77777777" w:rsidR="004F1C45" w:rsidRPr="00E42903" w:rsidRDefault="004F1C45" w:rsidP="00F6503C">
            <w:r w:rsidRPr="00E42903">
              <w:t>Участие – 1</w:t>
            </w:r>
          </w:p>
          <w:p w14:paraId="12CA120E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Зональные:</w:t>
            </w:r>
          </w:p>
          <w:p w14:paraId="6D237175" w14:textId="77777777" w:rsidR="004F1C45" w:rsidRPr="00E42903" w:rsidRDefault="004F1C45" w:rsidP="00F6503C">
            <w:r w:rsidRPr="00E42903">
              <w:lastRenderedPageBreak/>
              <w:t>1 место – 6</w:t>
            </w:r>
          </w:p>
          <w:p w14:paraId="03C4958F" w14:textId="77777777" w:rsidR="004F1C45" w:rsidRPr="00E42903" w:rsidRDefault="004F1C45" w:rsidP="00F6503C">
            <w:r w:rsidRPr="00E42903">
              <w:t>2 место – 5</w:t>
            </w:r>
          </w:p>
          <w:p w14:paraId="27AA52C3" w14:textId="77777777" w:rsidR="004F1C45" w:rsidRPr="00E42903" w:rsidRDefault="004F1C45" w:rsidP="00F6503C">
            <w:r w:rsidRPr="00E42903">
              <w:t>3 место – 4</w:t>
            </w:r>
          </w:p>
          <w:p w14:paraId="4C35C513" w14:textId="77777777" w:rsidR="004F1C45" w:rsidRPr="00E42903" w:rsidRDefault="004F1C45" w:rsidP="00F6503C">
            <w:r w:rsidRPr="00E42903">
              <w:t>Дипломант – 3</w:t>
            </w:r>
          </w:p>
          <w:p w14:paraId="45D6599F" w14:textId="77777777" w:rsidR="004F1C45" w:rsidRPr="00E42903" w:rsidRDefault="004F1C45" w:rsidP="00F6503C">
            <w:r w:rsidRPr="00E42903">
              <w:t>Участие-2</w:t>
            </w:r>
          </w:p>
          <w:p w14:paraId="4B38FBEF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Городские:</w:t>
            </w:r>
          </w:p>
          <w:p w14:paraId="6425CB20" w14:textId="77777777" w:rsidR="004F1C45" w:rsidRPr="00E42903" w:rsidRDefault="004F1C45" w:rsidP="00F6503C">
            <w:r w:rsidRPr="00E42903">
              <w:t>1 место – 7</w:t>
            </w:r>
          </w:p>
          <w:p w14:paraId="18EE7986" w14:textId="77777777" w:rsidR="004F1C45" w:rsidRPr="00E42903" w:rsidRDefault="004F1C45" w:rsidP="00F6503C">
            <w:r w:rsidRPr="00E42903">
              <w:t>2 место – 6</w:t>
            </w:r>
          </w:p>
          <w:p w14:paraId="0FB8B691" w14:textId="77777777" w:rsidR="004F1C45" w:rsidRPr="00E42903" w:rsidRDefault="004F1C45" w:rsidP="00F6503C">
            <w:r w:rsidRPr="00E42903">
              <w:t>3 место – 5</w:t>
            </w:r>
          </w:p>
          <w:p w14:paraId="3C408496" w14:textId="77777777" w:rsidR="004F1C45" w:rsidRPr="00E42903" w:rsidRDefault="004F1C45" w:rsidP="00F6503C">
            <w:r w:rsidRPr="00E42903">
              <w:t>Дипломант – 4</w:t>
            </w:r>
          </w:p>
          <w:p w14:paraId="122B32E8" w14:textId="77777777" w:rsidR="004F1C45" w:rsidRPr="00E42903" w:rsidRDefault="004F1C45" w:rsidP="00F6503C">
            <w:r w:rsidRPr="00E42903">
              <w:t>Участие – 3</w:t>
            </w:r>
          </w:p>
          <w:p w14:paraId="1E4C9B8A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Областные, региональные:</w:t>
            </w:r>
          </w:p>
          <w:p w14:paraId="7BF7CBE1" w14:textId="77777777" w:rsidR="004F1C45" w:rsidRPr="00E42903" w:rsidRDefault="004F1C45" w:rsidP="00F6503C">
            <w:r w:rsidRPr="00E42903">
              <w:t xml:space="preserve">1 место – 8 </w:t>
            </w:r>
          </w:p>
          <w:p w14:paraId="6C557344" w14:textId="77777777" w:rsidR="004F1C45" w:rsidRPr="00E42903" w:rsidRDefault="004F1C45" w:rsidP="00F6503C">
            <w:r w:rsidRPr="00E42903">
              <w:t>2 место – 7</w:t>
            </w:r>
          </w:p>
          <w:p w14:paraId="2533F3B6" w14:textId="77777777" w:rsidR="004F1C45" w:rsidRPr="00E42903" w:rsidRDefault="004F1C45" w:rsidP="00F6503C">
            <w:r w:rsidRPr="00E42903">
              <w:t>3 место – 6</w:t>
            </w:r>
          </w:p>
          <w:p w14:paraId="55195845" w14:textId="77777777" w:rsidR="004F1C45" w:rsidRPr="00E42903" w:rsidRDefault="004F1C45" w:rsidP="00F6503C">
            <w:r w:rsidRPr="00E42903">
              <w:t>Дипломант – 5</w:t>
            </w:r>
          </w:p>
          <w:p w14:paraId="485C3006" w14:textId="77777777" w:rsidR="004F1C45" w:rsidRPr="00E42903" w:rsidRDefault="004F1C45" w:rsidP="00F6503C">
            <w:r w:rsidRPr="00E42903">
              <w:t>Участие – 4</w:t>
            </w:r>
          </w:p>
          <w:p w14:paraId="13AB31AC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Межрегиональные:</w:t>
            </w:r>
          </w:p>
          <w:p w14:paraId="299D3EA5" w14:textId="77777777" w:rsidR="004F1C45" w:rsidRPr="00E42903" w:rsidRDefault="004F1C45" w:rsidP="00F6503C">
            <w:r w:rsidRPr="00E42903">
              <w:t xml:space="preserve">1 место – 9 </w:t>
            </w:r>
          </w:p>
          <w:p w14:paraId="10790B66" w14:textId="77777777" w:rsidR="004F1C45" w:rsidRPr="00E42903" w:rsidRDefault="004F1C45" w:rsidP="00F6503C">
            <w:r w:rsidRPr="00E42903">
              <w:t>2 место – 8</w:t>
            </w:r>
          </w:p>
          <w:p w14:paraId="0EB6F829" w14:textId="77777777" w:rsidR="004F1C45" w:rsidRPr="00E42903" w:rsidRDefault="004F1C45" w:rsidP="00F6503C">
            <w:r w:rsidRPr="00E42903">
              <w:t>3 место – 7</w:t>
            </w:r>
          </w:p>
          <w:p w14:paraId="1C5B07E6" w14:textId="77777777" w:rsidR="004F1C45" w:rsidRPr="00E42903" w:rsidRDefault="004F1C45" w:rsidP="00F6503C">
            <w:r w:rsidRPr="00E42903">
              <w:t>Дипломант – 6</w:t>
            </w:r>
          </w:p>
          <w:p w14:paraId="6B4AD593" w14:textId="77777777" w:rsidR="004F1C45" w:rsidRPr="00E42903" w:rsidRDefault="004F1C45" w:rsidP="00F6503C">
            <w:r w:rsidRPr="00E42903">
              <w:t>Участие – 5</w:t>
            </w:r>
          </w:p>
          <w:p w14:paraId="30F04C22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Всероссийские:</w:t>
            </w:r>
          </w:p>
          <w:p w14:paraId="0DA58534" w14:textId="77777777" w:rsidR="004F1C45" w:rsidRPr="00E42903" w:rsidRDefault="004F1C45" w:rsidP="00F6503C">
            <w:r w:rsidRPr="00E42903">
              <w:t xml:space="preserve">1 место – 10 </w:t>
            </w:r>
          </w:p>
          <w:p w14:paraId="21F3CEFE" w14:textId="77777777" w:rsidR="004F1C45" w:rsidRPr="00E42903" w:rsidRDefault="004F1C45" w:rsidP="00F6503C">
            <w:r w:rsidRPr="00E42903">
              <w:t>2 место – 9</w:t>
            </w:r>
          </w:p>
          <w:p w14:paraId="2158BB78" w14:textId="77777777" w:rsidR="004F1C45" w:rsidRPr="00E42903" w:rsidRDefault="004F1C45" w:rsidP="00F6503C">
            <w:r w:rsidRPr="00E42903">
              <w:t>3 место – 8</w:t>
            </w:r>
          </w:p>
          <w:p w14:paraId="641CB239" w14:textId="77777777" w:rsidR="004F1C45" w:rsidRPr="00E42903" w:rsidRDefault="004F1C45" w:rsidP="00F6503C">
            <w:r w:rsidRPr="00E42903">
              <w:t>Дипломант – 7</w:t>
            </w:r>
          </w:p>
          <w:p w14:paraId="3BEE276C" w14:textId="77777777" w:rsidR="004F1C45" w:rsidRPr="00E42903" w:rsidRDefault="004F1C45" w:rsidP="00F6503C">
            <w:r w:rsidRPr="00E42903">
              <w:t>Участие – 6</w:t>
            </w:r>
          </w:p>
          <w:p w14:paraId="3A6B3798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Международные:</w:t>
            </w:r>
          </w:p>
          <w:p w14:paraId="3E40A87F" w14:textId="77777777" w:rsidR="004F1C45" w:rsidRPr="00E42903" w:rsidRDefault="004F1C45" w:rsidP="00F6503C">
            <w:r w:rsidRPr="00E42903">
              <w:t>1 место – 11</w:t>
            </w:r>
          </w:p>
          <w:p w14:paraId="518CE7A7" w14:textId="77777777" w:rsidR="004F1C45" w:rsidRPr="00E42903" w:rsidRDefault="004F1C45" w:rsidP="00F6503C">
            <w:r w:rsidRPr="00E42903">
              <w:t>2 место – 10</w:t>
            </w:r>
          </w:p>
          <w:p w14:paraId="259FD181" w14:textId="77777777" w:rsidR="004F1C45" w:rsidRPr="00E42903" w:rsidRDefault="004F1C45" w:rsidP="00F6503C">
            <w:r w:rsidRPr="00E42903">
              <w:t>3 место – 9</w:t>
            </w:r>
          </w:p>
          <w:p w14:paraId="7F35018C" w14:textId="77777777" w:rsidR="004F1C45" w:rsidRPr="00E42903" w:rsidRDefault="004F1C45" w:rsidP="00F6503C">
            <w:r w:rsidRPr="00E42903">
              <w:t>Дипломант – 8</w:t>
            </w:r>
          </w:p>
          <w:p w14:paraId="2F896733" w14:textId="77777777" w:rsidR="004F1C45" w:rsidRPr="00E42903" w:rsidRDefault="004F1C45" w:rsidP="00F6503C">
            <w:r w:rsidRPr="00E42903">
              <w:t>Участие – 7</w:t>
            </w:r>
          </w:p>
          <w:p w14:paraId="4548D56F" w14:textId="77777777" w:rsidR="004F1C45" w:rsidRPr="00E42903" w:rsidRDefault="004F1C45" w:rsidP="00F6503C"/>
          <w:p w14:paraId="1630EF39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Школьные:</w:t>
            </w:r>
          </w:p>
          <w:p w14:paraId="6E5626C2" w14:textId="77777777" w:rsidR="004F1C45" w:rsidRPr="00E42903" w:rsidRDefault="004F1C45" w:rsidP="00F6503C">
            <w:r w:rsidRPr="00E42903">
              <w:t>от1-го до 3-х – 4</w:t>
            </w:r>
          </w:p>
          <w:p w14:paraId="7A19E47F" w14:textId="77777777" w:rsidR="004F1C45" w:rsidRPr="00E42903" w:rsidRDefault="004F1C45" w:rsidP="00F6503C">
            <w:r w:rsidRPr="00E42903">
              <w:t>от 4-х до 6-ти – 5</w:t>
            </w:r>
          </w:p>
          <w:p w14:paraId="4E5FDE70" w14:textId="77777777" w:rsidR="004F1C45" w:rsidRPr="00E42903" w:rsidRDefault="004F1C45" w:rsidP="00F6503C">
            <w:r w:rsidRPr="00E42903">
              <w:t>свыше 6-ти – 6</w:t>
            </w:r>
          </w:p>
          <w:p w14:paraId="4EE543BB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Районные:</w:t>
            </w:r>
          </w:p>
          <w:p w14:paraId="4C643CFE" w14:textId="77777777" w:rsidR="004F1C45" w:rsidRPr="00E42903" w:rsidRDefault="004F1C45" w:rsidP="00F6503C">
            <w:r w:rsidRPr="00E42903">
              <w:t>от1-го до 3-х – 5</w:t>
            </w:r>
          </w:p>
          <w:p w14:paraId="3C84B0DE" w14:textId="77777777" w:rsidR="004F1C45" w:rsidRPr="00E42903" w:rsidRDefault="004F1C45" w:rsidP="00F6503C">
            <w:r w:rsidRPr="00E42903">
              <w:t>от 4-х до 6-ти – 6</w:t>
            </w:r>
          </w:p>
          <w:p w14:paraId="49821142" w14:textId="77777777" w:rsidR="004F1C45" w:rsidRPr="00E42903" w:rsidRDefault="004F1C45" w:rsidP="00F6503C">
            <w:r w:rsidRPr="00E42903">
              <w:t>свыше 6-ти – 7</w:t>
            </w:r>
          </w:p>
          <w:p w14:paraId="1DDCFE4D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Областные:</w:t>
            </w:r>
          </w:p>
          <w:p w14:paraId="421483F9" w14:textId="77777777" w:rsidR="004F1C45" w:rsidRPr="00E42903" w:rsidRDefault="004F1C45" w:rsidP="00F6503C">
            <w:r w:rsidRPr="00E42903">
              <w:t>от1-го до 3-х – 6</w:t>
            </w:r>
          </w:p>
          <w:p w14:paraId="2817C38C" w14:textId="77777777" w:rsidR="004F1C45" w:rsidRPr="00E42903" w:rsidRDefault="004F1C45" w:rsidP="00F6503C">
            <w:r w:rsidRPr="00E42903">
              <w:t>от 4-х до 6-ти – 7</w:t>
            </w:r>
          </w:p>
          <w:p w14:paraId="32B58E67" w14:textId="77777777" w:rsidR="004F1C45" w:rsidRPr="00E42903" w:rsidRDefault="004F1C45" w:rsidP="00F6503C">
            <w:r w:rsidRPr="00E42903">
              <w:t>свыше 6-ти – 8</w:t>
            </w:r>
          </w:p>
          <w:p w14:paraId="7A24D643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Всероссийские:</w:t>
            </w:r>
          </w:p>
          <w:p w14:paraId="723CC82A" w14:textId="77777777" w:rsidR="004F1C45" w:rsidRPr="00E42903" w:rsidRDefault="004F1C45" w:rsidP="00F6503C">
            <w:r w:rsidRPr="00E42903">
              <w:t>от1-го до 3-х – 7</w:t>
            </w:r>
          </w:p>
          <w:p w14:paraId="20D7EEF7" w14:textId="77777777" w:rsidR="004F1C45" w:rsidRPr="00E42903" w:rsidRDefault="004F1C45" w:rsidP="00F6503C">
            <w:r w:rsidRPr="00E42903">
              <w:t>от 4-х до 6-ти – 8</w:t>
            </w:r>
          </w:p>
          <w:p w14:paraId="16F74F60" w14:textId="77777777" w:rsidR="004F1C45" w:rsidRPr="00E42903" w:rsidRDefault="004F1C45" w:rsidP="00F6503C">
            <w:r w:rsidRPr="00E42903">
              <w:t>свыше 6-ти – 9</w:t>
            </w:r>
          </w:p>
          <w:p w14:paraId="28ACE0F4" w14:textId="77777777" w:rsidR="004F1C45" w:rsidRPr="00E42903" w:rsidRDefault="004F1C45" w:rsidP="00F6503C"/>
          <w:p w14:paraId="0B3ECAA2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Школьные:</w:t>
            </w:r>
          </w:p>
          <w:p w14:paraId="02F0621A" w14:textId="77777777" w:rsidR="004F1C45" w:rsidRPr="00E42903" w:rsidRDefault="004F1C45" w:rsidP="00F6503C">
            <w:r>
              <w:t>от1-го до 3-х – 2</w:t>
            </w:r>
          </w:p>
          <w:p w14:paraId="5AF02A3A" w14:textId="77777777" w:rsidR="004F1C45" w:rsidRPr="00E42903" w:rsidRDefault="004F1C45" w:rsidP="00F6503C">
            <w:r>
              <w:t>от 4-х до 6-ти – 3</w:t>
            </w:r>
          </w:p>
          <w:p w14:paraId="4A90E869" w14:textId="77777777" w:rsidR="004F1C45" w:rsidRPr="00E42903" w:rsidRDefault="004F1C45" w:rsidP="00F6503C">
            <w:r>
              <w:t>свыше 6-ти – 4</w:t>
            </w:r>
          </w:p>
          <w:p w14:paraId="3430DFDC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Районные:</w:t>
            </w:r>
          </w:p>
          <w:p w14:paraId="5208BAFC" w14:textId="77777777" w:rsidR="004F1C45" w:rsidRPr="00E42903" w:rsidRDefault="004F1C45" w:rsidP="00F6503C">
            <w:r>
              <w:t>от1-го до 3-х – 3</w:t>
            </w:r>
          </w:p>
          <w:p w14:paraId="33FA3B00" w14:textId="77777777" w:rsidR="004F1C45" w:rsidRPr="00E42903" w:rsidRDefault="004F1C45" w:rsidP="00F6503C">
            <w:r>
              <w:t>от 4-х до 6-ти – 4</w:t>
            </w:r>
          </w:p>
          <w:p w14:paraId="21B64698" w14:textId="77777777" w:rsidR="004F1C45" w:rsidRPr="00E42903" w:rsidRDefault="004F1C45" w:rsidP="00F6503C">
            <w:r>
              <w:t>свыше 6-ти – 5</w:t>
            </w:r>
          </w:p>
          <w:p w14:paraId="68BEF5A8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Областные:</w:t>
            </w:r>
          </w:p>
          <w:p w14:paraId="00E30FF7" w14:textId="77777777" w:rsidR="004F1C45" w:rsidRPr="00E42903" w:rsidRDefault="004F1C45" w:rsidP="00F6503C">
            <w:r>
              <w:t>от1-го до 3-х – 4</w:t>
            </w:r>
          </w:p>
          <w:p w14:paraId="21E839B8" w14:textId="77777777" w:rsidR="004F1C45" w:rsidRPr="00E42903" w:rsidRDefault="004F1C45" w:rsidP="00F6503C">
            <w:r>
              <w:t>от 4-х до 6-ти – 5</w:t>
            </w:r>
          </w:p>
          <w:p w14:paraId="64FB0A28" w14:textId="77777777" w:rsidR="004F1C45" w:rsidRPr="00E42903" w:rsidRDefault="004F1C45" w:rsidP="00F6503C">
            <w:r>
              <w:t>свыше 6-ти – 6</w:t>
            </w:r>
          </w:p>
          <w:p w14:paraId="0DC17C5C" w14:textId="77777777" w:rsidR="004F1C45" w:rsidRPr="00E42903" w:rsidRDefault="004F1C45" w:rsidP="00F6503C">
            <w:pPr>
              <w:rPr>
                <w:b/>
                <w:u w:val="single"/>
              </w:rPr>
            </w:pPr>
            <w:r w:rsidRPr="00E42903">
              <w:rPr>
                <w:b/>
                <w:u w:val="single"/>
              </w:rPr>
              <w:t>Всероссийские:</w:t>
            </w:r>
          </w:p>
          <w:p w14:paraId="52CC8CB8" w14:textId="77777777" w:rsidR="004F1C45" w:rsidRPr="00E42903" w:rsidRDefault="004F1C45" w:rsidP="00F6503C">
            <w:r>
              <w:t>от1-го до 3-х – 5</w:t>
            </w:r>
          </w:p>
          <w:p w14:paraId="0C3F4AA2" w14:textId="77777777" w:rsidR="004F1C45" w:rsidRPr="00E42903" w:rsidRDefault="004F1C45" w:rsidP="00F6503C">
            <w:r>
              <w:t>от 4-х до 6-ти – 6</w:t>
            </w:r>
          </w:p>
          <w:p w14:paraId="731EEFE1" w14:textId="77777777" w:rsidR="004F1C45" w:rsidRPr="00E42903" w:rsidRDefault="004F1C45" w:rsidP="00F6503C">
            <w:r>
              <w:t xml:space="preserve">свыше 6-ти – </w:t>
            </w:r>
          </w:p>
        </w:tc>
      </w:tr>
      <w:tr w:rsidR="004F1C45" w:rsidRPr="00E42903" w14:paraId="0367E54D" w14:textId="77777777" w:rsidTr="00F6503C">
        <w:tc>
          <w:tcPr>
            <w:tcW w:w="846" w:type="dxa"/>
          </w:tcPr>
          <w:p w14:paraId="762F845D" w14:textId="77777777" w:rsidR="004F1C45" w:rsidRPr="00E42903" w:rsidRDefault="004F1C45" w:rsidP="00F6503C">
            <w:pPr>
              <w:jc w:val="center"/>
            </w:pPr>
            <w:r w:rsidRPr="00E42903">
              <w:lastRenderedPageBreak/>
              <w:t>2.</w:t>
            </w:r>
          </w:p>
        </w:tc>
        <w:tc>
          <w:tcPr>
            <w:tcW w:w="5812" w:type="dxa"/>
          </w:tcPr>
          <w:p w14:paraId="17F5CE09" w14:textId="77777777" w:rsidR="004F1C45" w:rsidRPr="00E42903" w:rsidRDefault="004F1C45" w:rsidP="00F6503C">
            <w:r w:rsidRPr="00E42903">
              <w:t xml:space="preserve">Поступление обучающихся в профильные </w:t>
            </w:r>
            <w:proofErr w:type="spellStart"/>
            <w:r w:rsidRPr="00E42903">
              <w:t>ССузы</w:t>
            </w:r>
            <w:proofErr w:type="spellEnd"/>
            <w:r w:rsidRPr="00E42903">
              <w:t xml:space="preserve"> и ВУЗы</w:t>
            </w:r>
          </w:p>
        </w:tc>
        <w:tc>
          <w:tcPr>
            <w:tcW w:w="3124" w:type="dxa"/>
          </w:tcPr>
          <w:p w14:paraId="4BEDF8A0" w14:textId="77777777" w:rsidR="004F1C45" w:rsidRPr="00E42903" w:rsidRDefault="004F1C45" w:rsidP="00F6503C">
            <w:r w:rsidRPr="00E42903">
              <w:t>15</w:t>
            </w:r>
          </w:p>
        </w:tc>
      </w:tr>
      <w:tr w:rsidR="004F1C45" w:rsidRPr="00E42903" w14:paraId="432F8A00" w14:textId="77777777" w:rsidTr="00F6503C">
        <w:tc>
          <w:tcPr>
            <w:tcW w:w="846" w:type="dxa"/>
          </w:tcPr>
          <w:p w14:paraId="43D45FEA" w14:textId="77777777" w:rsidR="004F1C45" w:rsidRPr="00E42903" w:rsidRDefault="004F1C45" w:rsidP="00F6503C">
            <w:pPr>
              <w:jc w:val="center"/>
            </w:pPr>
            <w:r w:rsidRPr="00E42903">
              <w:t>3.</w:t>
            </w:r>
          </w:p>
        </w:tc>
        <w:tc>
          <w:tcPr>
            <w:tcW w:w="5812" w:type="dxa"/>
          </w:tcPr>
          <w:p w14:paraId="45705C8A" w14:textId="77777777" w:rsidR="004F1C45" w:rsidRPr="00E42903" w:rsidRDefault="004F1C45" w:rsidP="00F6503C">
            <w:r w:rsidRPr="00E42903">
              <w:t>Самостоятельная разработка и использование преподавателем дистанционных технологий при реализации образовательных программ, интернет-проектов</w:t>
            </w:r>
          </w:p>
        </w:tc>
        <w:tc>
          <w:tcPr>
            <w:tcW w:w="3124" w:type="dxa"/>
          </w:tcPr>
          <w:p w14:paraId="029AED62" w14:textId="77777777" w:rsidR="004F1C45" w:rsidRPr="00E42903" w:rsidRDefault="004F1C45" w:rsidP="00F6503C"/>
          <w:p w14:paraId="0C917483" w14:textId="77777777" w:rsidR="004F1C45" w:rsidRPr="00E42903" w:rsidRDefault="004F1C45" w:rsidP="00F6503C">
            <w:r w:rsidRPr="00E42903">
              <w:t>5</w:t>
            </w:r>
          </w:p>
        </w:tc>
      </w:tr>
      <w:tr w:rsidR="004F1C45" w:rsidRPr="00E42903" w14:paraId="28C6BFCC" w14:textId="77777777" w:rsidTr="00F6503C">
        <w:tc>
          <w:tcPr>
            <w:tcW w:w="9782" w:type="dxa"/>
            <w:gridSpan w:val="3"/>
          </w:tcPr>
          <w:p w14:paraId="11CE0C9E" w14:textId="77777777" w:rsidR="004F1C45" w:rsidRPr="00E42903" w:rsidRDefault="004F1C45" w:rsidP="00F6503C">
            <w:pPr>
              <w:jc w:val="center"/>
              <w:rPr>
                <w:b/>
              </w:rPr>
            </w:pPr>
            <w:r w:rsidRPr="00E42903">
              <w:rPr>
                <w:b/>
              </w:rPr>
              <w:t>Эффективность воспитательной работы</w:t>
            </w:r>
          </w:p>
        </w:tc>
      </w:tr>
      <w:tr w:rsidR="004F1C45" w:rsidRPr="00E42903" w14:paraId="57E181BB" w14:textId="77777777" w:rsidTr="00F6503C">
        <w:tc>
          <w:tcPr>
            <w:tcW w:w="846" w:type="dxa"/>
          </w:tcPr>
          <w:p w14:paraId="6BB8CA00" w14:textId="77777777" w:rsidR="004F1C45" w:rsidRPr="00E42903" w:rsidRDefault="004F1C45" w:rsidP="00F6503C">
            <w:pPr>
              <w:jc w:val="center"/>
            </w:pPr>
            <w:r w:rsidRPr="00E42903">
              <w:t>1.</w:t>
            </w:r>
          </w:p>
        </w:tc>
        <w:tc>
          <w:tcPr>
            <w:tcW w:w="5812" w:type="dxa"/>
          </w:tcPr>
          <w:p w14:paraId="2B2A5A7C" w14:textId="77777777" w:rsidR="004F1C45" w:rsidRPr="00E42903" w:rsidRDefault="004F1C45" w:rsidP="00F6503C">
            <w:r w:rsidRPr="00E42903">
              <w:t>Увеличение контингента обучающихся по сравнению с предыдущим годом (для отделений с групповой формой обучения)</w:t>
            </w:r>
          </w:p>
        </w:tc>
        <w:tc>
          <w:tcPr>
            <w:tcW w:w="3124" w:type="dxa"/>
          </w:tcPr>
          <w:p w14:paraId="12DE23E3" w14:textId="77777777" w:rsidR="004F1C45" w:rsidRPr="00E42903" w:rsidRDefault="004F1C45" w:rsidP="00F6503C"/>
          <w:p w14:paraId="6F1370F6" w14:textId="77777777" w:rsidR="004F1C45" w:rsidRPr="00E42903" w:rsidRDefault="004F1C45" w:rsidP="00F6503C">
            <w:r w:rsidRPr="00E42903">
              <w:t>3</w:t>
            </w:r>
          </w:p>
        </w:tc>
      </w:tr>
      <w:tr w:rsidR="004F1C45" w:rsidRPr="00E42903" w14:paraId="36B61042" w14:textId="77777777" w:rsidTr="00F6503C">
        <w:tc>
          <w:tcPr>
            <w:tcW w:w="846" w:type="dxa"/>
          </w:tcPr>
          <w:p w14:paraId="013AC039" w14:textId="77777777" w:rsidR="004F1C45" w:rsidRPr="00E42903" w:rsidRDefault="004F1C45" w:rsidP="00F6503C">
            <w:pPr>
              <w:jc w:val="center"/>
            </w:pPr>
            <w:r w:rsidRPr="00E42903">
              <w:t>2.</w:t>
            </w:r>
          </w:p>
        </w:tc>
        <w:tc>
          <w:tcPr>
            <w:tcW w:w="5812" w:type="dxa"/>
          </w:tcPr>
          <w:p w14:paraId="45ED03A7" w14:textId="77777777" w:rsidR="004F1C45" w:rsidRPr="00E42903" w:rsidRDefault="004F1C45" w:rsidP="00F6503C">
            <w:r w:rsidRPr="00E42903">
              <w:t>Наличие стабильного детского творческого коллектива, действующего не менее 2-х лет</w:t>
            </w:r>
          </w:p>
        </w:tc>
        <w:tc>
          <w:tcPr>
            <w:tcW w:w="3124" w:type="dxa"/>
          </w:tcPr>
          <w:p w14:paraId="30B1F94F" w14:textId="77777777" w:rsidR="004F1C45" w:rsidRPr="00E42903" w:rsidRDefault="004F1C45" w:rsidP="00F6503C">
            <w:r w:rsidRPr="00E42903">
              <w:t>6</w:t>
            </w:r>
          </w:p>
        </w:tc>
      </w:tr>
      <w:tr w:rsidR="004F1C45" w:rsidRPr="00E42903" w14:paraId="0F0674E2" w14:textId="77777777" w:rsidTr="00F6503C">
        <w:tc>
          <w:tcPr>
            <w:tcW w:w="846" w:type="dxa"/>
          </w:tcPr>
          <w:p w14:paraId="019A958A" w14:textId="77777777" w:rsidR="004F1C45" w:rsidRPr="00E42903" w:rsidRDefault="004F1C45" w:rsidP="00F6503C">
            <w:pPr>
              <w:jc w:val="center"/>
            </w:pPr>
            <w:r w:rsidRPr="00E42903">
              <w:t>3.</w:t>
            </w:r>
          </w:p>
        </w:tc>
        <w:tc>
          <w:tcPr>
            <w:tcW w:w="5812" w:type="dxa"/>
          </w:tcPr>
          <w:p w14:paraId="22676F47" w14:textId="77777777" w:rsidR="004F1C45" w:rsidRPr="00E42903" w:rsidRDefault="004F1C45" w:rsidP="00F6503C">
            <w:r w:rsidRPr="00E42903">
              <w:t>Привлечение к обучению детей, стоящих на учете в ВШК и комиссии по делам несовершеннолетних, из семей, находящихся в социально-опасном положении</w:t>
            </w:r>
          </w:p>
        </w:tc>
        <w:tc>
          <w:tcPr>
            <w:tcW w:w="3124" w:type="dxa"/>
          </w:tcPr>
          <w:p w14:paraId="7524CDB5" w14:textId="77777777" w:rsidR="004F1C45" w:rsidRPr="00E42903" w:rsidRDefault="004F1C45" w:rsidP="00F6503C">
            <w:r>
              <w:t>от1-го до 3-х – 5</w:t>
            </w:r>
          </w:p>
          <w:p w14:paraId="1FF49912" w14:textId="77777777" w:rsidR="004F1C45" w:rsidRPr="00E42903" w:rsidRDefault="004F1C45" w:rsidP="00F6503C">
            <w:r>
              <w:t>от 4-х до 6-ти – 6</w:t>
            </w:r>
          </w:p>
          <w:p w14:paraId="05A11099" w14:textId="77777777" w:rsidR="004F1C45" w:rsidRPr="00E42903" w:rsidRDefault="004F1C45" w:rsidP="00F6503C">
            <w:r>
              <w:t>свыше 6-ти – 7</w:t>
            </w:r>
          </w:p>
        </w:tc>
      </w:tr>
      <w:tr w:rsidR="004F1C45" w:rsidRPr="00E42903" w14:paraId="16F6C6C7" w14:textId="77777777" w:rsidTr="00F6503C">
        <w:tc>
          <w:tcPr>
            <w:tcW w:w="846" w:type="dxa"/>
          </w:tcPr>
          <w:p w14:paraId="05BEB788" w14:textId="77777777" w:rsidR="004F1C45" w:rsidRPr="00E42903" w:rsidRDefault="004F1C45" w:rsidP="00F6503C">
            <w:pPr>
              <w:jc w:val="center"/>
            </w:pPr>
            <w:r>
              <w:t>4.</w:t>
            </w:r>
          </w:p>
        </w:tc>
        <w:tc>
          <w:tcPr>
            <w:tcW w:w="5812" w:type="dxa"/>
          </w:tcPr>
          <w:p w14:paraId="00937D14" w14:textId="77777777" w:rsidR="004F1C45" w:rsidRPr="00E42903" w:rsidRDefault="004F1C45" w:rsidP="00F6503C">
            <w:r>
              <w:t>Обучение детей с ограниченными возможностями здоровья</w:t>
            </w:r>
          </w:p>
        </w:tc>
        <w:tc>
          <w:tcPr>
            <w:tcW w:w="3124" w:type="dxa"/>
          </w:tcPr>
          <w:p w14:paraId="3532233C" w14:textId="77777777" w:rsidR="004F1C45" w:rsidRPr="00E42903" w:rsidRDefault="004F1C45" w:rsidP="00F6503C">
            <w:r>
              <w:t>от1-го до 3-х – 5</w:t>
            </w:r>
          </w:p>
          <w:p w14:paraId="5F7E8CC3" w14:textId="77777777" w:rsidR="004F1C45" w:rsidRPr="00E42903" w:rsidRDefault="004F1C45" w:rsidP="00F6503C">
            <w:r>
              <w:t>от 4-х до 6-ти – 6</w:t>
            </w:r>
          </w:p>
          <w:p w14:paraId="14EB03A0" w14:textId="77777777" w:rsidR="004F1C45" w:rsidRDefault="004F1C45" w:rsidP="00F6503C">
            <w:r>
              <w:t>свыше 6-ти – 7</w:t>
            </w:r>
          </w:p>
        </w:tc>
      </w:tr>
      <w:tr w:rsidR="004F1C45" w:rsidRPr="00E42903" w14:paraId="4672A3DD" w14:textId="77777777" w:rsidTr="00F6503C">
        <w:tc>
          <w:tcPr>
            <w:tcW w:w="846" w:type="dxa"/>
          </w:tcPr>
          <w:p w14:paraId="143475DF" w14:textId="77777777" w:rsidR="004F1C45" w:rsidRPr="00E42903" w:rsidRDefault="004F1C45" w:rsidP="00F6503C">
            <w:pPr>
              <w:jc w:val="center"/>
            </w:pPr>
            <w:r>
              <w:t>5</w:t>
            </w:r>
            <w:r w:rsidRPr="00E42903">
              <w:t>.</w:t>
            </w:r>
          </w:p>
        </w:tc>
        <w:tc>
          <w:tcPr>
            <w:tcW w:w="5812" w:type="dxa"/>
          </w:tcPr>
          <w:p w14:paraId="3B9A9A9E" w14:textId="2D194022" w:rsidR="004F1C45" w:rsidRPr="00E42903" w:rsidRDefault="004F1C45" w:rsidP="00F6503C">
            <w:r w:rsidRPr="00E42903">
              <w:t>Активное участие в организации каникулярного отдыха детей (фестивали, экскурсии, поездки, мероприятия, выставки,</w:t>
            </w:r>
            <w:r w:rsidR="00611F25">
              <w:t xml:space="preserve"> </w:t>
            </w:r>
            <w:r w:rsidRPr="00E42903">
              <w:t>мастер-классы и т.д.)</w:t>
            </w:r>
          </w:p>
        </w:tc>
        <w:tc>
          <w:tcPr>
            <w:tcW w:w="3124" w:type="dxa"/>
          </w:tcPr>
          <w:p w14:paraId="352A787D" w14:textId="77777777" w:rsidR="004F1C45" w:rsidRPr="00E42903" w:rsidRDefault="004F1C45" w:rsidP="00F6503C"/>
          <w:p w14:paraId="395D2C20" w14:textId="77777777" w:rsidR="004F1C45" w:rsidRPr="00E42903" w:rsidRDefault="004F1C45" w:rsidP="00F6503C">
            <w:r w:rsidRPr="00E42903">
              <w:t>5</w:t>
            </w:r>
          </w:p>
        </w:tc>
      </w:tr>
      <w:tr w:rsidR="004F1C45" w:rsidRPr="00E42903" w14:paraId="49A081CF" w14:textId="77777777" w:rsidTr="00F6503C">
        <w:tc>
          <w:tcPr>
            <w:tcW w:w="846" w:type="dxa"/>
          </w:tcPr>
          <w:p w14:paraId="37051FC4" w14:textId="77777777" w:rsidR="004F1C45" w:rsidRPr="00E42903" w:rsidRDefault="004F1C45" w:rsidP="00F6503C">
            <w:pPr>
              <w:jc w:val="center"/>
            </w:pPr>
            <w:r>
              <w:t>6</w:t>
            </w:r>
            <w:r w:rsidRPr="00E42903">
              <w:t>.</w:t>
            </w:r>
          </w:p>
        </w:tc>
        <w:tc>
          <w:tcPr>
            <w:tcW w:w="5812" w:type="dxa"/>
          </w:tcPr>
          <w:p w14:paraId="5AA06ACF" w14:textId="77777777" w:rsidR="004F1C45" w:rsidRPr="00E42903" w:rsidRDefault="004F1C45" w:rsidP="00F6503C">
            <w:r w:rsidRPr="00E42903">
              <w:t>Участие преподавателя, концертмейстера в культурно-массовых мероприятиях села, района, области.</w:t>
            </w:r>
          </w:p>
        </w:tc>
        <w:tc>
          <w:tcPr>
            <w:tcW w:w="3124" w:type="dxa"/>
          </w:tcPr>
          <w:p w14:paraId="572E6169" w14:textId="77777777" w:rsidR="004F1C45" w:rsidRPr="00E42903" w:rsidRDefault="004F1C45" w:rsidP="00F6503C">
            <w:r w:rsidRPr="00E42903">
              <w:t>село – 4</w:t>
            </w:r>
          </w:p>
          <w:p w14:paraId="295BEDA9" w14:textId="77777777" w:rsidR="004F1C45" w:rsidRPr="00E42903" w:rsidRDefault="004F1C45" w:rsidP="00F6503C">
            <w:r w:rsidRPr="00E42903">
              <w:t>район – 6</w:t>
            </w:r>
          </w:p>
          <w:p w14:paraId="46B9312E" w14:textId="77777777" w:rsidR="004F1C45" w:rsidRPr="00E42903" w:rsidRDefault="004F1C45" w:rsidP="00F6503C">
            <w:r w:rsidRPr="00E42903">
              <w:t>область - 8</w:t>
            </w:r>
          </w:p>
        </w:tc>
      </w:tr>
      <w:tr w:rsidR="004F1C45" w:rsidRPr="00E42903" w14:paraId="38A0C4D8" w14:textId="77777777" w:rsidTr="00F6503C">
        <w:tc>
          <w:tcPr>
            <w:tcW w:w="846" w:type="dxa"/>
          </w:tcPr>
          <w:p w14:paraId="2DA0C2B5" w14:textId="77777777" w:rsidR="004F1C45" w:rsidRPr="00E42903" w:rsidRDefault="004F1C45" w:rsidP="00F6503C">
            <w:pPr>
              <w:jc w:val="center"/>
            </w:pPr>
            <w:r>
              <w:t>7</w:t>
            </w:r>
            <w:r w:rsidRPr="00E42903">
              <w:t>.</w:t>
            </w:r>
          </w:p>
        </w:tc>
        <w:tc>
          <w:tcPr>
            <w:tcW w:w="5812" w:type="dxa"/>
          </w:tcPr>
          <w:p w14:paraId="0B5A71CC" w14:textId="77777777" w:rsidR="004F1C45" w:rsidRPr="00E42903" w:rsidRDefault="004F1C45" w:rsidP="00F6503C">
            <w:r w:rsidRPr="00E42903">
              <w:t>1) Организация и проведение школьных и классных концертов, мероприятий</w:t>
            </w:r>
          </w:p>
          <w:p w14:paraId="27CC62FF" w14:textId="77777777" w:rsidR="004F1C45" w:rsidRPr="00E42903" w:rsidRDefault="004F1C45" w:rsidP="00F6503C"/>
          <w:p w14:paraId="66FE99D7" w14:textId="77777777" w:rsidR="004F1C45" w:rsidRPr="00E42903" w:rsidRDefault="004F1C45" w:rsidP="00F6503C">
            <w:r w:rsidRPr="00E42903">
              <w:t>2) Обеспечение проведения мероприятий:</w:t>
            </w:r>
          </w:p>
          <w:p w14:paraId="5060B8B4" w14:textId="77777777" w:rsidR="004F1C45" w:rsidRPr="00E42903" w:rsidRDefault="004F1C45" w:rsidP="004F1C45">
            <w:pPr>
              <w:pStyle w:val="a5"/>
              <w:numPr>
                <w:ilvl w:val="0"/>
                <w:numId w:val="4"/>
              </w:numPr>
            </w:pPr>
            <w:r>
              <w:t>в</w:t>
            </w:r>
            <w:r w:rsidRPr="00E42903">
              <w:t>едение концерта</w:t>
            </w:r>
          </w:p>
          <w:p w14:paraId="299AA4F0" w14:textId="77777777" w:rsidR="004F1C45" w:rsidRPr="00E42903" w:rsidRDefault="004F1C45" w:rsidP="004F1C45">
            <w:pPr>
              <w:pStyle w:val="a5"/>
              <w:numPr>
                <w:ilvl w:val="0"/>
                <w:numId w:val="4"/>
              </w:numPr>
            </w:pPr>
            <w:r>
              <w:t>н</w:t>
            </w:r>
            <w:r w:rsidRPr="00E42903">
              <w:t>аписание сценария</w:t>
            </w:r>
          </w:p>
          <w:p w14:paraId="2CB652F8" w14:textId="77777777" w:rsidR="004F1C45" w:rsidRPr="00E42903" w:rsidRDefault="004F1C45" w:rsidP="004F1C45">
            <w:pPr>
              <w:pStyle w:val="a5"/>
              <w:numPr>
                <w:ilvl w:val="0"/>
                <w:numId w:val="4"/>
              </w:numPr>
            </w:pPr>
            <w:r>
              <w:t>с</w:t>
            </w:r>
            <w:r w:rsidRPr="00E42903">
              <w:t>оздание компьютерной презентации</w:t>
            </w:r>
          </w:p>
          <w:p w14:paraId="6999CE61" w14:textId="77777777" w:rsidR="004F1C45" w:rsidRPr="00E42903" w:rsidRDefault="004F1C45" w:rsidP="004F1C45">
            <w:pPr>
              <w:pStyle w:val="a5"/>
              <w:numPr>
                <w:ilvl w:val="0"/>
                <w:numId w:val="4"/>
              </w:numPr>
            </w:pPr>
            <w:r>
              <w:t>о</w:t>
            </w:r>
            <w:r w:rsidRPr="00E42903">
              <w:t>беспечение технического райдера сцены</w:t>
            </w:r>
          </w:p>
          <w:p w14:paraId="4C8F5AB8" w14:textId="77777777" w:rsidR="004F1C45" w:rsidRPr="00E42903" w:rsidRDefault="004F1C45" w:rsidP="004F1C45">
            <w:pPr>
              <w:pStyle w:val="a5"/>
              <w:numPr>
                <w:ilvl w:val="0"/>
                <w:numId w:val="4"/>
              </w:numPr>
            </w:pPr>
            <w:r>
              <w:t>х</w:t>
            </w:r>
            <w:r w:rsidRPr="00E42903">
              <w:t xml:space="preserve">удожественное оформление сцены </w:t>
            </w:r>
          </w:p>
        </w:tc>
        <w:tc>
          <w:tcPr>
            <w:tcW w:w="3124" w:type="dxa"/>
          </w:tcPr>
          <w:p w14:paraId="32982BDF" w14:textId="77777777" w:rsidR="004F1C45" w:rsidRPr="00E42903" w:rsidRDefault="004F1C45" w:rsidP="00F6503C">
            <w:r w:rsidRPr="00E42903">
              <w:t>1 концерт (мероприятие) – 10</w:t>
            </w:r>
          </w:p>
          <w:p w14:paraId="12D7DA7D" w14:textId="77777777" w:rsidR="004F1C45" w:rsidRPr="00E42903" w:rsidRDefault="004F1C45" w:rsidP="00F6503C"/>
          <w:p w14:paraId="7DE5A408" w14:textId="77777777" w:rsidR="004F1C45" w:rsidRPr="00E42903" w:rsidRDefault="004F1C45" w:rsidP="00F6503C"/>
          <w:p w14:paraId="6DD2B0B4" w14:textId="77777777" w:rsidR="004F1C45" w:rsidRPr="00E42903" w:rsidRDefault="004F1C45" w:rsidP="00F6503C">
            <w:r w:rsidRPr="00E42903">
              <w:t>8</w:t>
            </w:r>
          </w:p>
          <w:p w14:paraId="46D1D583" w14:textId="77777777" w:rsidR="004F1C45" w:rsidRPr="00E42903" w:rsidRDefault="004F1C45" w:rsidP="00F6503C">
            <w:r w:rsidRPr="00E42903">
              <w:t>7</w:t>
            </w:r>
          </w:p>
          <w:p w14:paraId="7AF8E09F" w14:textId="77777777" w:rsidR="004F1C45" w:rsidRPr="00E42903" w:rsidRDefault="004F1C45" w:rsidP="00F6503C">
            <w:r w:rsidRPr="00E42903">
              <w:t>6</w:t>
            </w:r>
          </w:p>
          <w:p w14:paraId="38CE3264" w14:textId="77777777" w:rsidR="004F1C45" w:rsidRPr="00E42903" w:rsidRDefault="004F1C45" w:rsidP="00F6503C">
            <w:r w:rsidRPr="00E42903">
              <w:t>5</w:t>
            </w:r>
          </w:p>
          <w:p w14:paraId="596FFF44" w14:textId="77777777" w:rsidR="004F1C45" w:rsidRPr="00E42903" w:rsidRDefault="004F1C45" w:rsidP="00F6503C">
            <w:r w:rsidRPr="00E42903">
              <w:t>4</w:t>
            </w:r>
          </w:p>
        </w:tc>
      </w:tr>
      <w:tr w:rsidR="004F1C45" w:rsidRPr="00E42903" w14:paraId="7D43FA96" w14:textId="77777777" w:rsidTr="00F6503C">
        <w:tc>
          <w:tcPr>
            <w:tcW w:w="846" w:type="dxa"/>
          </w:tcPr>
          <w:p w14:paraId="0AAC76F3" w14:textId="77777777" w:rsidR="004F1C45" w:rsidRPr="00E42903" w:rsidRDefault="004F1C45" w:rsidP="00F6503C">
            <w:pPr>
              <w:jc w:val="center"/>
            </w:pPr>
            <w:r>
              <w:t>8</w:t>
            </w:r>
            <w:r w:rsidRPr="00E42903">
              <w:t>.</w:t>
            </w:r>
          </w:p>
        </w:tc>
        <w:tc>
          <w:tcPr>
            <w:tcW w:w="5812" w:type="dxa"/>
          </w:tcPr>
          <w:p w14:paraId="155C1202" w14:textId="0A244936" w:rsidR="004F1C45" w:rsidRPr="00E42903" w:rsidRDefault="004F1C45" w:rsidP="00F6503C">
            <w:r w:rsidRPr="00E42903">
              <w:t xml:space="preserve">Результаты общественного признания профессиональной деятельности преподавателя родителями, общественными организациями, </w:t>
            </w:r>
            <w:r w:rsidRPr="00E42903">
              <w:lastRenderedPageBreak/>
              <w:t>местным сообществом (подтверждается результатами соц.</w:t>
            </w:r>
            <w:r w:rsidR="00611F25">
              <w:t xml:space="preserve"> </w:t>
            </w:r>
            <w:r w:rsidRPr="00E42903">
              <w:t>опросов, анкетирования, наличием грамот, дипломов, благодарственных писем)</w:t>
            </w:r>
          </w:p>
        </w:tc>
        <w:tc>
          <w:tcPr>
            <w:tcW w:w="3124" w:type="dxa"/>
          </w:tcPr>
          <w:p w14:paraId="082BA661" w14:textId="77777777" w:rsidR="004F1C45" w:rsidRPr="00E42903" w:rsidRDefault="004F1C45" w:rsidP="00F6503C"/>
          <w:p w14:paraId="0D9A8DF0" w14:textId="77777777" w:rsidR="004F1C45" w:rsidRPr="00E42903" w:rsidRDefault="004F1C45" w:rsidP="00F6503C">
            <w:r w:rsidRPr="00E42903">
              <w:t>3</w:t>
            </w:r>
          </w:p>
        </w:tc>
      </w:tr>
      <w:tr w:rsidR="004F1C45" w:rsidRPr="00E42903" w14:paraId="4D3761E5" w14:textId="77777777" w:rsidTr="00F6503C">
        <w:tc>
          <w:tcPr>
            <w:tcW w:w="9782" w:type="dxa"/>
            <w:gridSpan w:val="3"/>
          </w:tcPr>
          <w:p w14:paraId="33F15ADB" w14:textId="77777777" w:rsidR="004F1C45" w:rsidRPr="00E42903" w:rsidRDefault="004F1C45" w:rsidP="00F6503C">
            <w:pPr>
              <w:jc w:val="center"/>
              <w:rPr>
                <w:b/>
              </w:rPr>
            </w:pPr>
            <w:r w:rsidRPr="00E42903">
              <w:rPr>
                <w:b/>
              </w:rPr>
              <w:lastRenderedPageBreak/>
              <w:t>Научно-методическая деятельность</w:t>
            </w:r>
          </w:p>
        </w:tc>
      </w:tr>
      <w:tr w:rsidR="004F1C45" w:rsidRPr="00E42903" w14:paraId="408B734D" w14:textId="77777777" w:rsidTr="00F6503C">
        <w:tc>
          <w:tcPr>
            <w:tcW w:w="846" w:type="dxa"/>
          </w:tcPr>
          <w:p w14:paraId="60B35BF7" w14:textId="77777777" w:rsidR="004F1C45" w:rsidRPr="00E42903" w:rsidRDefault="004F1C45" w:rsidP="00F6503C">
            <w:r w:rsidRPr="00E42903">
              <w:t>1.</w:t>
            </w:r>
          </w:p>
        </w:tc>
        <w:tc>
          <w:tcPr>
            <w:tcW w:w="5812" w:type="dxa"/>
          </w:tcPr>
          <w:p w14:paraId="5BDC0166" w14:textId="77777777" w:rsidR="004F1C45" w:rsidRPr="00E42903" w:rsidRDefault="004F1C45" w:rsidP="00F6503C">
            <w:r w:rsidRPr="00E42903">
              <w:t>Профессиональное развитие:</w:t>
            </w:r>
          </w:p>
          <w:p w14:paraId="222E8AC3" w14:textId="77777777" w:rsidR="004F1C45" w:rsidRPr="00E42903" w:rsidRDefault="004F1C45" w:rsidP="00F6503C">
            <w:r w:rsidRPr="00E42903">
              <w:t>1)Личное участие преподавателя, концертмейстера в конкурсе педагогического мастерства</w:t>
            </w:r>
          </w:p>
          <w:p w14:paraId="6E8E131C" w14:textId="77777777" w:rsidR="004F1C45" w:rsidRPr="00E42903" w:rsidRDefault="004F1C45" w:rsidP="00F6503C"/>
          <w:p w14:paraId="5B8002D2" w14:textId="77777777" w:rsidR="004F1C45" w:rsidRPr="00E42903" w:rsidRDefault="004F1C45" w:rsidP="00F6503C"/>
          <w:p w14:paraId="58F9109F" w14:textId="77777777" w:rsidR="004F1C45" w:rsidRPr="00E42903" w:rsidRDefault="004F1C45" w:rsidP="00F6503C"/>
          <w:p w14:paraId="65FF97E6" w14:textId="77777777" w:rsidR="004F1C45" w:rsidRPr="00E42903" w:rsidRDefault="004F1C45" w:rsidP="00F6503C"/>
          <w:p w14:paraId="1973413A" w14:textId="77777777" w:rsidR="004F1C45" w:rsidRPr="00E42903" w:rsidRDefault="004F1C45" w:rsidP="00F6503C"/>
          <w:p w14:paraId="759A0C68" w14:textId="77777777" w:rsidR="004F1C45" w:rsidRPr="00E42903" w:rsidRDefault="004F1C45" w:rsidP="00F6503C"/>
          <w:p w14:paraId="383A1A05" w14:textId="77777777" w:rsidR="004F1C45" w:rsidRPr="00E42903" w:rsidRDefault="004F1C45" w:rsidP="00F6503C"/>
          <w:p w14:paraId="2804F09C" w14:textId="77777777" w:rsidR="004F1C45" w:rsidRPr="00E42903" w:rsidRDefault="004F1C45" w:rsidP="00F6503C">
            <w:r w:rsidRPr="00E42903">
              <w:t>2) Участие (докладчик) в семинарах, конференциях,</w:t>
            </w:r>
          </w:p>
          <w:p w14:paraId="608F4C63" w14:textId="77777777" w:rsidR="004F1C45" w:rsidRPr="00E42903" w:rsidRDefault="004F1C45" w:rsidP="00F6503C">
            <w:r w:rsidRPr="00E42903">
              <w:t xml:space="preserve">участник мастер-классов </w:t>
            </w:r>
          </w:p>
          <w:p w14:paraId="7472693F" w14:textId="77777777" w:rsidR="004F1C45" w:rsidRPr="00E42903" w:rsidRDefault="004F1C45" w:rsidP="00F6503C">
            <w:r w:rsidRPr="00E42903">
              <w:t xml:space="preserve">  </w:t>
            </w:r>
          </w:p>
          <w:p w14:paraId="643C9CAE" w14:textId="77777777" w:rsidR="004F1C45" w:rsidRPr="00E42903" w:rsidRDefault="004F1C45" w:rsidP="00F6503C">
            <w:r w:rsidRPr="00E42903">
              <w:t>Участие (слушатель) в семинарах, конференциях, мастер-классах</w:t>
            </w:r>
          </w:p>
          <w:p w14:paraId="0453B6BA" w14:textId="77777777" w:rsidR="004F1C45" w:rsidRPr="00E42903" w:rsidRDefault="004F1C45" w:rsidP="00F6503C"/>
          <w:p w14:paraId="1A95A62F" w14:textId="77777777" w:rsidR="004F1C45" w:rsidRPr="00E42903" w:rsidRDefault="004F1C45" w:rsidP="00F6503C">
            <w:r w:rsidRPr="00E42903">
              <w:t xml:space="preserve">3) Курсы повышения квалификации </w:t>
            </w:r>
          </w:p>
        </w:tc>
        <w:tc>
          <w:tcPr>
            <w:tcW w:w="3124" w:type="dxa"/>
          </w:tcPr>
          <w:p w14:paraId="17247127" w14:textId="77777777" w:rsidR="004F1C45" w:rsidRPr="00E42903" w:rsidRDefault="004F1C45" w:rsidP="00F6503C">
            <w:pPr>
              <w:rPr>
                <w:u w:val="single"/>
              </w:rPr>
            </w:pPr>
            <w:r w:rsidRPr="00E42903">
              <w:rPr>
                <w:u w:val="single"/>
              </w:rPr>
              <w:t>Районный уровень</w:t>
            </w:r>
          </w:p>
          <w:p w14:paraId="6C15A36E" w14:textId="77777777" w:rsidR="004F1C45" w:rsidRPr="00E42903" w:rsidRDefault="004F1C45" w:rsidP="00F6503C">
            <w:r w:rsidRPr="00E42903">
              <w:t>Призеры -10</w:t>
            </w:r>
          </w:p>
          <w:p w14:paraId="152BB0FE" w14:textId="77777777" w:rsidR="004F1C45" w:rsidRPr="00E42903" w:rsidRDefault="004F1C45" w:rsidP="00F6503C">
            <w:r w:rsidRPr="00E42903">
              <w:t>Победители – 20</w:t>
            </w:r>
          </w:p>
          <w:p w14:paraId="4831C7D4" w14:textId="77777777" w:rsidR="004F1C45" w:rsidRPr="00E42903" w:rsidRDefault="004F1C45" w:rsidP="00F6503C">
            <w:pPr>
              <w:rPr>
                <w:u w:val="single"/>
              </w:rPr>
            </w:pPr>
            <w:r w:rsidRPr="00E42903">
              <w:rPr>
                <w:u w:val="single"/>
              </w:rPr>
              <w:t>Областной уровень</w:t>
            </w:r>
          </w:p>
          <w:p w14:paraId="38CBFBC3" w14:textId="77777777" w:rsidR="004F1C45" w:rsidRPr="00E42903" w:rsidRDefault="004F1C45" w:rsidP="00F6503C">
            <w:r w:rsidRPr="00E42903">
              <w:t>Призеры – 25</w:t>
            </w:r>
          </w:p>
          <w:p w14:paraId="04864953" w14:textId="77777777" w:rsidR="004F1C45" w:rsidRPr="00E42903" w:rsidRDefault="004F1C45" w:rsidP="00F6503C">
            <w:r w:rsidRPr="00E42903">
              <w:t>Победители – 30</w:t>
            </w:r>
          </w:p>
          <w:p w14:paraId="2EB7B4B1" w14:textId="77777777" w:rsidR="004F1C45" w:rsidRPr="00E42903" w:rsidRDefault="004F1C45" w:rsidP="00F6503C">
            <w:pPr>
              <w:rPr>
                <w:u w:val="single"/>
              </w:rPr>
            </w:pPr>
            <w:r w:rsidRPr="00E42903">
              <w:rPr>
                <w:u w:val="single"/>
              </w:rPr>
              <w:t>Всероссийский уровень</w:t>
            </w:r>
          </w:p>
          <w:p w14:paraId="589BC556" w14:textId="77777777" w:rsidR="004F1C45" w:rsidRPr="00E42903" w:rsidRDefault="004F1C45" w:rsidP="00F6503C">
            <w:r w:rsidRPr="00E42903">
              <w:t>Призеры – 35</w:t>
            </w:r>
          </w:p>
          <w:p w14:paraId="6AEE68AE" w14:textId="77777777" w:rsidR="004F1C45" w:rsidRPr="00E42903" w:rsidRDefault="004F1C45" w:rsidP="00F6503C">
            <w:r w:rsidRPr="00E42903">
              <w:t>Победители – 40</w:t>
            </w:r>
          </w:p>
          <w:p w14:paraId="5732BF64" w14:textId="77777777" w:rsidR="004F1C45" w:rsidRPr="00E42903" w:rsidRDefault="004F1C45" w:rsidP="00F6503C"/>
          <w:p w14:paraId="50E5339F" w14:textId="77777777" w:rsidR="004F1C45" w:rsidRPr="00E42903" w:rsidRDefault="004F1C45" w:rsidP="00F6503C">
            <w:r w:rsidRPr="00E42903">
              <w:t>Область – 15</w:t>
            </w:r>
          </w:p>
          <w:p w14:paraId="03FA41DE" w14:textId="77777777" w:rsidR="004F1C45" w:rsidRPr="00E42903" w:rsidRDefault="004F1C45" w:rsidP="00F6503C">
            <w:r w:rsidRPr="00E42903">
              <w:t>Район – 10</w:t>
            </w:r>
          </w:p>
          <w:p w14:paraId="32BD92BA" w14:textId="77777777" w:rsidR="004F1C45" w:rsidRPr="00E42903" w:rsidRDefault="004F1C45" w:rsidP="00F6503C">
            <w:r w:rsidRPr="00E42903">
              <w:t>Школа – 7</w:t>
            </w:r>
          </w:p>
          <w:p w14:paraId="2DB2C270" w14:textId="77777777" w:rsidR="004F1C45" w:rsidRPr="00E42903" w:rsidRDefault="004F1C45" w:rsidP="00F6503C"/>
          <w:p w14:paraId="3DDA0680" w14:textId="77777777" w:rsidR="004F1C45" w:rsidRPr="00E42903" w:rsidRDefault="004F1C45" w:rsidP="00F6503C">
            <w:r w:rsidRPr="00E42903">
              <w:t>1 участие – 3 балла</w:t>
            </w:r>
          </w:p>
          <w:p w14:paraId="70381EBC" w14:textId="77777777" w:rsidR="004F1C45" w:rsidRPr="00E42903" w:rsidRDefault="004F1C45" w:rsidP="00F6503C"/>
          <w:p w14:paraId="34000204" w14:textId="77777777" w:rsidR="004F1C45" w:rsidRPr="00E42903" w:rsidRDefault="004F1C45" w:rsidP="00F6503C">
            <w:r w:rsidRPr="00E42903">
              <w:t>36- часовые – 4</w:t>
            </w:r>
          </w:p>
          <w:p w14:paraId="7F5A26B2" w14:textId="77777777" w:rsidR="004F1C45" w:rsidRPr="00E42903" w:rsidRDefault="004F1C45" w:rsidP="00F6503C">
            <w:r w:rsidRPr="00E42903">
              <w:t>72-х часовые - 6</w:t>
            </w:r>
          </w:p>
        </w:tc>
      </w:tr>
      <w:tr w:rsidR="004F1C45" w:rsidRPr="00E42903" w14:paraId="6A87E595" w14:textId="77777777" w:rsidTr="00F6503C">
        <w:tc>
          <w:tcPr>
            <w:tcW w:w="846" w:type="dxa"/>
          </w:tcPr>
          <w:p w14:paraId="40D31588" w14:textId="77777777" w:rsidR="004F1C45" w:rsidRPr="00E42903" w:rsidRDefault="004F1C45" w:rsidP="00F6503C">
            <w:r w:rsidRPr="00E42903">
              <w:t>2.</w:t>
            </w:r>
          </w:p>
        </w:tc>
        <w:tc>
          <w:tcPr>
            <w:tcW w:w="5812" w:type="dxa"/>
          </w:tcPr>
          <w:p w14:paraId="7CEDE3F6" w14:textId="77777777" w:rsidR="004F1C45" w:rsidRPr="00E42903" w:rsidRDefault="004F1C45" w:rsidP="00F6503C">
            <w:r w:rsidRPr="00E42903">
              <w:t>Участие в методической, научно-исследовательской работе – наличие собственных методических разработок, рекомендаций, учебных пособий, применяемых в образовательном процессе.</w:t>
            </w:r>
          </w:p>
        </w:tc>
        <w:tc>
          <w:tcPr>
            <w:tcW w:w="3124" w:type="dxa"/>
          </w:tcPr>
          <w:p w14:paraId="4D4F413D" w14:textId="77777777" w:rsidR="004F1C45" w:rsidRPr="00E42903" w:rsidRDefault="004F1C45" w:rsidP="00F6503C"/>
          <w:p w14:paraId="74869826" w14:textId="77777777" w:rsidR="004F1C45" w:rsidRPr="00E42903" w:rsidRDefault="004F1C45" w:rsidP="00F6503C">
            <w:r w:rsidRPr="00E42903">
              <w:t>8</w:t>
            </w:r>
          </w:p>
        </w:tc>
      </w:tr>
      <w:tr w:rsidR="004F1C45" w:rsidRPr="00E42903" w14:paraId="32A5454D" w14:textId="77777777" w:rsidTr="00F6503C">
        <w:tc>
          <w:tcPr>
            <w:tcW w:w="846" w:type="dxa"/>
          </w:tcPr>
          <w:p w14:paraId="7A7F8806" w14:textId="77777777" w:rsidR="004F1C45" w:rsidRPr="00E42903" w:rsidRDefault="004F1C45" w:rsidP="00F6503C">
            <w:r w:rsidRPr="00E42903">
              <w:t>3.</w:t>
            </w:r>
          </w:p>
        </w:tc>
        <w:tc>
          <w:tcPr>
            <w:tcW w:w="5812" w:type="dxa"/>
          </w:tcPr>
          <w:p w14:paraId="09925AE6" w14:textId="77777777" w:rsidR="004F1C45" w:rsidRPr="00E42903" w:rsidRDefault="004F1C45" w:rsidP="00F6503C">
            <w:r w:rsidRPr="00E42903">
              <w:t>Выполнение инструментовок, аранжировок</w:t>
            </w:r>
          </w:p>
        </w:tc>
        <w:tc>
          <w:tcPr>
            <w:tcW w:w="3124" w:type="dxa"/>
          </w:tcPr>
          <w:p w14:paraId="4EB5E1D3" w14:textId="77777777" w:rsidR="004F1C45" w:rsidRPr="00E42903" w:rsidRDefault="004F1C45" w:rsidP="00F6503C">
            <w:r w:rsidRPr="00E42903">
              <w:t>1 работа – 7 баллов</w:t>
            </w:r>
          </w:p>
        </w:tc>
      </w:tr>
      <w:tr w:rsidR="004F1C45" w:rsidRPr="00E42903" w14:paraId="270C2F6D" w14:textId="77777777" w:rsidTr="00F6503C">
        <w:tc>
          <w:tcPr>
            <w:tcW w:w="846" w:type="dxa"/>
          </w:tcPr>
          <w:p w14:paraId="09607929" w14:textId="77777777" w:rsidR="004F1C45" w:rsidRPr="00E42903" w:rsidRDefault="004F1C45" w:rsidP="00F6503C">
            <w:r w:rsidRPr="00E42903">
              <w:t>4.</w:t>
            </w:r>
          </w:p>
        </w:tc>
        <w:tc>
          <w:tcPr>
            <w:tcW w:w="5812" w:type="dxa"/>
          </w:tcPr>
          <w:p w14:paraId="5514D9BC" w14:textId="77777777" w:rsidR="004F1C45" w:rsidRPr="00E42903" w:rsidRDefault="004F1C45" w:rsidP="00F6503C">
            <w:r w:rsidRPr="00E42903">
              <w:t xml:space="preserve">Проведение открытого урока, мастер класса </w:t>
            </w:r>
          </w:p>
        </w:tc>
        <w:tc>
          <w:tcPr>
            <w:tcW w:w="3124" w:type="dxa"/>
          </w:tcPr>
          <w:p w14:paraId="1BF1D1D9" w14:textId="77777777" w:rsidR="004F1C45" w:rsidRPr="00E42903" w:rsidRDefault="004F1C45" w:rsidP="00F6503C">
            <w:r w:rsidRPr="00E42903">
              <w:t>10</w:t>
            </w:r>
          </w:p>
        </w:tc>
      </w:tr>
      <w:tr w:rsidR="004F1C45" w:rsidRPr="00E42903" w14:paraId="1C732016" w14:textId="77777777" w:rsidTr="00F6503C">
        <w:tc>
          <w:tcPr>
            <w:tcW w:w="846" w:type="dxa"/>
          </w:tcPr>
          <w:p w14:paraId="198427EA" w14:textId="77777777" w:rsidR="004F1C45" w:rsidRPr="00E42903" w:rsidRDefault="004F1C45" w:rsidP="00F6503C">
            <w:r w:rsidRPr="00E42903">
              <w:t>5.</w:t>
            </w:r>
          </w:p>
        </w:tc>
        <w:tc>
          <w:tcPr>
            <w:tcW w:w="5812" w:type="dxa"/>
          </w:tcPr>
          <w:p w14:paraId="7DFC0223" w14:textId="77777777" w:rsidR="004F1C45" w:rsidRPr="00E42903" w:rsidRDefault="004F1C45" w:rsidP="00F6503C">
            <w:r w:rsidRPr="00E42903">
              <w:t>Публикация в научных профессиональных изданиях и информационных изданиях</w:t>
            </w:r>
          </w:p>
        </w:tc>
        <w:tc>
          <w:tcPr>
            <w:tcW w:w="3124" w:type="dxa"/>
          </w:tcPr>
          <w:p w14:paraId="47EAF984" w14:textId="77777777" w:rsidR="004F1C45" w:rsidRPr="00E42903" w:rsidRDefault="004F1C45" w:rsidP="00F6503C">
            <w:r w:rsidRPr="00E42903">
              <w:t>5</w:t>
            </w:r>
          </w:p>
        </w:tc>
      </w:tr>
      <w:tr w:rsidR="004F1C45" w:rsidRPr="00E42903" w14:paraId="253DE930" w14:textId="77777777" w:rsidTr="00F6503C">
        <w:tc>
          <w:tcPr>
            <w:tcW w:w="846" w:type="dxa"/>
          </w:tcPr>
          <w:p w14:paraId="07A2AB63" w14:textId="77777777" w:rsidR="004F1C45" w:rsidRPr="00E42903" w:rsidRDefault="004F1C45" w:rsidP="00F6503C">
            <w:r w:rsidRPr="00E42903">
              <w:t>6.</w:t>
            </w:r>
          </w:p>
        </w:tc>
        <w:tc>
          <w:tcPr>
            <w:tcW w:w="5812" w:type="dxa"/>
          </w:tcPr>
          <w:p w14:paraId="06959BB5" w14:textId="77777777" w:rsidR="004F1C45" w:rsidRPr="00E42903" w:rsidRDefault="004F1C45" w:rsidP="00F6503C">
            <w:r w:rsidRPr="00E42903">
              <w:t xml:space="preserve">Регулярная подготовка информации для размещения на сайте Администрации Камешкирского района, сайте МБОУДО «ДШИ Камешкирского района» </w:t>
            </w:r>
          </w:p>
        </w:tc>
        <w:tc>
          <w:tcPr>
            <w:tcW w:w="3124" w:type="dxa"/>
          </w:tcPr>
          <w:p w14:paraId="34831EB6" w14:textId="77777777" w:rsidR="004F1C45" w:rsidRPr="00E42903" w:rsidRDefault="004F1C45" w:rsidP="00F6503C">
            <w:r w:rsidRPr="00E42903">
              <w:t>1 балл за информацию</w:t>
            </w:r>
          </w:p>
        </w:tc>
      </w:tr>
      <w:tr w:rsidR="004F1C45" w:rsidRPr="00E42903" w14:paraId="1A204CED" w14:textId="77777777" w:rsidTr="00F6503C">
        <w:tc>
          <w:tcPr>
            <w:tcW w:w="846" w:type="dxa"/>
          </w:tcPr>
          <w:p w14:paraId="53278B56" w14:textId="77777777" w:rsidR="004F1C45" w:rsidRPr="00E42903" w:rsidRDefault="004F1C45" w:rsidP="00F6503C">
            <w:r w:rsidRPr="00E42903">
              <w:t>7.</w:t>
            </w:r>
          </w:p>
        </w:tc>
        <w:tc>
          <w:tcPr>
            <w:tcW w:w="5812" w:type="dxa"/>
          </w:tcPr>
          <w:p w14:paraId="2F194539" w14:textId="77777777" w:rsidR="004F1C45" w:rsidRPr="00E42903" w:rsidRDefault="004F1C45" w:rsidP="00F6503C">
            <w:r w:rsidRPr="00E42903">
              <w:t>Достижения преподавателя (благодарности, награды, грамоты, гранты)</w:t>
            </w:r>
          </w:p>
        </w:tc>
        <w:tc>
          <w:tcPr>
            <w:tcW w:w="3124" w:type="dxa"/>
          </w:tcPr>
          <w:p w14:paraId="77817385" w14:textId="77777777" w:rsidR="004F1C45" w:rsidRPr="00E42903" w:rsidRDefault="004F1C45" w:rsidP="00F6503C">
            <w:r w:rsidRPr="00E42903">
              <w:t>ДШИ – 5</w:t>
            </w:r>
          </w:p>
          <w:p w14:paraId="3C39B106" w14:textId="77777777" w:rsidR="004F1C45" w:rsidRPr="00E42903" w:rsidRDefault="004F1C45" w:rsidP="00F6503C">
            <w:r w:rsidRPr="00E42903">
              <w:t>Районные – 6</w:t>
            </w:r>
          </w:p>
          <w:p w14:paraId="0C4908D4" w14:textId="77777777" w:rsidR="004F1C45" w:rsidRPr="00E42903" w:rsidRDefault="004F1C45" w:rsidP="00F6503C">
            <w:r w:rsidRPr="00E42903">
              <w:t>Областные -  7</w:t>
            </w:r>
          </w:p>
          <w:p w14:paraId="68E451BA" w14:textId="77777777" w:rsidR="004F1C45" w:rsidRPr="00E42903" w:rsidRDefault="004F1C45" w:rsidP="00F6503C">
            <w:r w:rsidRPr="00E42903">
              <w:t>Всероссийские - 8</w:t>
            </w:r>
          </w:p>
        </w:tc>
      </w:tr>
      <w:tr w:rsidR="004F1C45" w:rsidRPr="00E42903" w14:paraId="3425D61E" w14:textId="77777777" w:rsidTr="00F6503C">
        <w:tc>
          <w:tcPr>
            <w:tcW w:w="9782" w:type="dxa"/>
            <w:gridSpan w:val="3"/>
          </w:tcPr>
          <w:p w14:paraId="6433D957" w14:textId="77777777" w:rsidR="004F1C45" w:rsidRPr="00E42903" w:rsidRDefault="004F1C45" w:rsidP="00F6503C">
            <w:pPr>
              <w:jc w:val="center"/>
              <w:rPr>
                <w:b/>
              </w:rPr>
            </w:pPr>
            <w:r w:rsidRPr="00E42903">
              <w:rPr>
                <w:b/>
              </w:rPr>
              <w:t>Изменение инфраструктуры учреждения</w:t>
            </w:r>
          </w:p>
        </w:tc>
      </w:tr>
      <w:tr w:rsidR="004F1C45" w:rsidRPr="00E42903" w14:paraId="0311D3CD" w14:textId="77777777" w:rsidTr="00F6503C">
        <w:tc>
          <w:tcPr>
            <w:tcW w:w="846" w:type="dxa"/>
          </w:tcPr>
          <w:p w14:paraId="2A940BE0" w14:textId="77777777" w:rsidR="004F1C45" w:rsidRPr="00E42903" w:rsidRDefault="004F1C45" w:rsidP="00F6503C">
            <w:r w:rsidRPr="00E42903">
              <w:t>1.</w:t>
            </w:r>
          </w:p>
        </w:tc>
        <w:tc>
          <w:tcPr>
            <w:tcW w:w="5812" w:type="dxa"/>
          </w:tcPr>
          <w:p w14:paraId="0C985516" w14:textId="77777777" w:rsidR="004F1C45" w:rsidRPr="00E42903" w:rsidRDefault="004F1C45" w:rsidP="00F6503C">
            <w:r w:rsidRPr="00E42903">
              <w:t>Участие преподавателя в оформлении кабинета, учреждения:</w:t>
            </w:r>
          </w:p>
          <w:p w14:paraId="4B04F61F" w14:textId="77777777" w:rsidR="004F1C45" w:rsidRPr="00E42903" w:rsidRDefault="004F1C45" w:rsidP="004F1C45">
            <w:pPr>
              <w:pStyle w:val="a5"/>
              <w:numPr>
                <w:ilvl w:val="0"/>
                <w:numId w:val="5"/>
              </w:numPr>
              <w:ind w:left="327"/>
            </w:pPr>
            <w:r w:rsidRPr="00E42903">
              <w:t>насыщение кабинета новыми учебно-методическими и дидактическими материалами</w:t>
            </w:r>
          </w:p>
          <w:p w14:paraId="1862E7E5" w14:textId="77777777" w:rsidR="004F1C45" w:rsidRPr="00E42903" w:rsidRDefault="004F1C45" w:rsidP="004F1C45">
            <w:pPr>
              <w:pStyle w:val="a5"/>
              <w:numPr>
                <w:ilvl w:val="0"/>
                <w:numId w:val="5"/>
              </w:numPr>
              <w:ind w:left="327"/>
            </w:pPr>
            <w:r w:rsidRPr="00E42903">
              <w:t>использование ресурсов кабинета в учебно-методическом процессе</w:t>
            </w:r>
          </w:p>
          <w:p w14:paraId="78B1E88A" w14:textId="08FB8B94" w:rsidR="004F1C45" w:rsidRPr="00E42903" w:rsidRDefault="004F1C45" w:rsidP="001A5FDC">
            <w:pPr>
              <w:pStyle w:val="a5"/>
              <w:numPr>
                <w:ilvl w:val="0"/>
                <w:numId w:val="5"/>
              </w:numPr>
              <w:ind w:left="327"/>
            </w:pPr>
            <w:r w:rsidRPr="00E42903">
              <w:t>организация подготовки к эксплуатации учебной техники, инструментов, оборудования к использованию в образовательном процессе</w:t>
            </w:r>
          </w:p>
        </w:tc>
        <w:tc>
          <w:tcPr>
            <w:tcW w:w="3124" w:type="dxa"/>
          </w:tcPr>
          <w:p w14:paraId="5C32FA4E" w14:textId="77777777" w:rsidR="004F1C45" w:rsidRPr="00E42903" w:rsidRDefault="004F1C45" w:rsidP="00F6503C"/>
          <w:p w14:paraId="2AB96C10" w14:textId="77777777" w:rsidR="004F1C45" w:rsidRPr="00E42903" w:rsidRDefault="004F1C45" w:rsidP="00F6503C"/>
          <w:p w14:paraId="2673609B" w14:textId="77777777" w:rsidR="004F1C45" w:rsidRPr="00E42903" w:rsidRDefault="004F1C45" w:rsidP="00F6503C">
            <w:r w:rsidRPr="00E42903">
              <w:t>3</w:t>
            </w:r>
          </w:p>
          <w:p w14:paraId="334DD607" w14:textId="77777777" w:rsidR="004F1C45" w:rsidRPr="00E42903" w:rsidRDefault="004F1C45" w:rsidP="00F6503C"/>
          <w:p w14:paraId="4C189B77" w14:textId="77777777" w:rsidR="004F1C45" w:rsidRDefault="004F1C45" w:rsidP="00F6503C"/>
          <w:p w14:paraId="671104A9" w14:textId="77777777" w:rsidR="004F1C45" w:rsidRPr="00E42903" w:rsidRDefault="004F1C45" w:rsidP="00F6503C">
            <w:r w:rsidRPr="00E42903">
              <w:t>1</w:t>
            </w:r>
          </w:p>
          <w:p w14:paraId="12ECBED5" w14:textId="77777777" w:rsidR="004F1C45" w:rsidRPr="00E42903" w:rsidRDefault="004F1C45" w:rsidP="00F6503C"/>
          <w:p w14:paraId="1F61B963" w14:textId="77777777" w:rsidR="004F1C45" w:rsidRPr="00E42903" w:rsidRDefault="004F1C45" w:rsidP="00F6503C">
            <w:r w:rsidRPr="00E42903">
              <w:t>2</w:t>
            </w:r>
          </w:p>
        </w:tc>
      </w:tr>
    </w:tbl>
    <w:p w14:paraId="0159C282" w14:textId="77777777" w:rsidR="00BF4844" w:rsidRDefault="00BF4844" w:rsidP="00BF4844">
      <w:pPr>
        <w:pStyle w:val="ConsPlusNormal"/>
        <w:widowControl/>
        <w:ind w:left="1575"/>
        <w:outlineLvl w:val="1"/>
        <w:rPr>
          <w:rFonts w:ascii="Times New Roman" w:hAnsi="Times New Roman"/>
          <w:bCs/>
          <w:szCs w:val="24"/>
        </w:rPr>
      </w:pPr>
    </w:p>
    <w:p w14:paraId="30D41F4D" w14:textId="77777777" w:rsidR="0078635A" w:rsidRPr="00502BE4" w:rsidRDefault="0078635A" w:rsidP="0078635A">
      <w:pPr>
        <w:ind w:firstLine="567"/>
        <w:jc w:val="both"/>
        <w:rPr>
          <w:i/>
        </w:rPr>
      </w:pPr>
      <w:r w:rsidRPr="00D57F54">
        <w:rPr>
          <w:b/>
          <w:bCs/>
        </w:rPr>
        <w:t>2.</w:t>
      </w:r>
      <w:r w:rsidRPr="00502BE4">
        <w:t xml:space="preserve"> Опубликовать настоящее </w:t>
      </w:r>
      <w:r w:rsidR="00C22787" w:rsidRPr="00502BE4">
        <w:t>постановление</w:t>
      </w:r>
      <w:r w:rsidRPr="00502BE4">
        <w:t xml:space="preserve"> в информационном бюллетене «Камешкирский вестник»</w:t>
      </w:r>
      <w:r w:rsidRPr="00502BE4">
        <w:rPr>
          <w:i/>
        </w:rPr>
        <w:t>.</w:t>
      </w:r>
    </w:p>
    <w:p w14:paraId="54C1AC81" w14:textId="386F395A" w:rsidR="0078635A" w:rsidRPr="00502BE4" w:rsidRDefault="0078635A" w:rsidP="0078635A">
      <w:pPr>
        <w:ind w:firstLine="567"/>
        <w:jc w:val="both"/>
      </w:pPr>
      <w:r w:rsidRPr="00D57F54">
        <w:rPr>
          <w:b/>
          <w:bCs/>
        </w:rPr>
        <w:t>3.</w:t>
      </w:r>
      <w:r w:rsidRPr="00502BE4">
        <w:t xml:space="preserve"> Настоящее </w:t>
      </w:r>
      <w:r w:rsidR="00C22787" w:rsidRPr="00502BE4">
        <w:t>постановление</w:t>
      </w:r>
      <w:r w:rsidRPr="00502BE4">
        <w:t xml:space="preserve"> вступает в силу на следующий день после дня его официального опубликования и распространяется на </w:t>
      </w:r>
      <w:r w:rsidR="00910A5D" w:rsidRPr="00502BE4">
        <w:t>правоотношения,</w:t>
      </w:r>
      <w:r w:rsidRPr="00502BE4">
        <w:t xml:space="preserve"> возникшие с 01 </w:t>
      </w:r>
      <w:r w:rsidR="00370160">
        <w:t>ноября</w:t>
      </w:r>
      <w:r w:rsidRPr="00502BE4">
        <w:t xml:space="preserve"> 20</w:t>
      </w:r>
      <w:r w:rsidR="00F83ABA" w:rsidRPr="00502BE4">
        <w:t>2</w:t>
      </w:r>
      <w:r w:rsidR="00370160">
        <w:t>1</w:t>
      </w:r>
      <w:r w:rsidRPr="00502BE4">
        <w:t xml:space="preserve"> г.</w:t>
      </w:r>
    </w:p>
    <w:p w14:paraId="2503C168" w14:textId="77777777" w:rsidR="0078635A" w:rsidRPr="00502BE4" w:rsidRDefault="0078635A" w:rsidP="0078635A">
      <w:pPr>
        <w:ind w:firstLine="567"/>
        <w:jc w:val="both"/>
      </w:pPr>
      <w:r w:rsidRPr="00D57F54">
        <w:rPr>
          <w:b/>
          <w:bCs/>
        </w:rPr>
        <w:lastRenderedPageBreak/>
        <w:t>4.</w:t>
      </w:r>
      <w:r w:rsidRPr="00502BE4">
        <w:t xml:space="preserve"> Контроль за исполнением настоящего </w:t>
      </w:r>
      <w:r w:rsidR="00C22787" w:rsidRPr="00502BE4">
        <w:t>постановления</w:t>
      </w:r>
      <w:r w:rsidRPr="00502BE4">
        <w:t xml:space="preserve"> возложить на </w:t>
      </w:r>
      <w:r w:rsidR="003209CE" w:rsidRPr="00502BE4">
        <w:t>директора 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="00910A5D" w:rsidRPr="00502BE4">
        <w:t xml:space="preserve"> </w:t>
      </w:r>
      <w:r w:rsidR="00CB06BE" w:rsidRPr="00502BE4">
        <w:t>Камешкирского района Пензенской области.</w:t>
      </w:r>
    </w:p>
    <w:p w14:paraId="1C1F85E1" w14:textId="74BCDEEF" w:rsidR="0078635A" w:rsidRDefault="0078635A" w:rsidP="0078635A">
      <w:pPr>
        <w:ind w:firstLine="720"/>
        <w:jc w:val="both"/>
      </w:pPr>
    </w:p>
    <w:p w14:paraId="0CC16DAA" w14:textId="77777777" w:rsidR="00BF2D35" w:rsidRDefault="00BF2D35" w:rsidP="0078635A">
      <w:pPr>
        <w:ind w:firstLine="720"/>
        <w:jc w:val="both"/>
      </w:pPr>
    </w:p>
    <w:p w14:paraId="28EB0F35" w14:textId="77777777" w:rsidR="00FE6852" w:rsidRDefault="00FE6852" w:rsidP="0078635A">
      <w:pPr>
        <w:ind w:firstLine="720"/>
        <w:jc w:val="both"/>
      </w:pPr>
    </w:p>
    <w:p w14:paraId="5CB32511" w14:textId="77777777" w:rsidR="00FE6852" w:rsidRDefault="00FE6852" w:rsidP="0078635A">
      <w:pPr>
        <w:ind w:firstLine="720"/>
        <w:jc w:val="both"/>
      </w:pPr>
    </w:p>
    <w:p w14:paraId="5FA1DB95" w14:textId="77777777" w:rsidR="00FE6852" w:rsidRDefault="00FE6852" w:rsidP="0078635A">
      <w:pPr>
        <w:ind w:firstLine="720"/>
        <w:jc w:val="both"/>
      </w:pPr>
    </w:p>
    <w:p w14:paraId="5F71DE3C" w14:textId="77777777" w:rsidR="00FE6852" w:rsidRPr="00502BE4" w:rsidRDefault="00FE6852" w:rsidP="0078635A">
      <w:pPr>
        <w:ind w:firstLine="720"/>
        <w:jc w:val="both"/>
      </w:pPr>
    </w:p>
    <w:p w14:paraId="247CD341" w14:textId="21BAD488" w:rsidR="00CB06BE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>Глав</w:t>
      </w:r>
      <w:r w:rsidR="001A5FDC">
        <w:t>а</w:t>
      </w:r>
      <w:r w:rsidRPr="00502BE4">
        <w:t xml:space="preserve"> </w:t>
      </w:r>
      <w:r w:rsidR="00CB06BE" w:rsidRPr="00502BE4">
        <w:t>администрации</w:t>
      </w:r>
    </w:p>
    <w:p w14:paraId="63C123C7" w14:textId="77777777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>Камешкирского района</w:t>
      </w:r>
    </w:p>
    <w:p w14:paraId="038667DB" w14:textId="2E678E59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 xml:space="preserve">Пензенской области         </w:t>
      </w:r>
      <w:r w:rsidR="00910A5D" w:rsidRPr="00502BE4">
        <w:t xml:space="preserve">                              </w:t>
      </w:r>
      <w:r w:rsidR="00FE6852">
        <w:t xml:space="preserve">                </w:t>
      </w:r>
      <w:r w:rsidR="00910A5D" w:rsidRPr="00502BE4">
        <w:t xml:space="preserve">                   </w:t>
      </w:r>
      <w:r w:rsidRPr="00502BE4">
        <w:t xml:space="preserve">         </w:t>
      </w:r>
      <w:r w:rsidR="001A5FDC">
        <w:t>П</w:t>
      </w:r>
      <w:r w:rsidR="00CB06BE" w:rsidRPr="00502BE4">
        <w:t>.</w:t>
      </w:r>
      <w:r w:rsidR="001A5FDC">
        <w:t xml:space="preserve"> А</w:t>
      </w:r>
      <w:r w:rsidR="00CB06BE" w:rsidRPr="00502BE4">
        <w:t>.</w:t>
      </w:r>
      <w:r w:rsidR="00F83ABA" w:rsidRPr="00502BE4">
        <w:t xml:space="preserve"> </w:t>
      </w:r>
      <w:proofErr w:type="spellStart"/>
      <w:r w:rsidR="001A5FDC">
        <w:t>Мигин</w:t>
      </w:r>
      <w:proofErr w:type="spellEnd"/>
    </w:p>
    <w:sectPr w:rsidR="0078635A" w:rsidRPr="00502BE4" w:rsidSect="00502B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BA7DD" w14:textId="77777777" w:rsidR="00A157AB" w:rsidRDefault="00A157AB" w:rsidP="00A83EF0">
      <w:r>
        <w:separator/>
      </w:r>
    </w:p>
  </w:endnote>
  <w:endnote w:type="continuationSeparator" w:id="0">
    <w:p w14:paraId="780B1368" w14:textId="77777777" w:rsidR="00A157AB" w:rsidRDefault="00A157AB" w:rsidP="00A8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5050" w14:textId="77777777" w:rsidR="00A83EF0" w:rsidRDefault="00A83E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B68" w14:textId="77777777" w:rsidR="00A83EF0" w:rsidRDefault="00A83E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6F94" w14:textId="77777777" w:rsidR="00A83EF0" w:rsidRDefault="00A83E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F5708" w14:textId="77777777" w:rsidR="00A157AB" w:rsidRDefault="00A157AB" w:rsidP="00A83EF0">
      <w:r>
        <w:separator/>
      </w:r>
    </w:p>
  </w:footnote>
  <w:footnote w:type="continuationSeparator" w:id="0">
    <w:p w14:paraId="0B9FFAC9" w14:textId="77777777" w:rsidR="00A157AB" w:rsidRDefault="00A157AB" w:rsidP="00A8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F38B" w14:textId="77777777" w:rsidR="00A83EF0" w:rsidRDefault="00A83E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A55C" w14:textId="77777777" w:rsidR="00A83EF0" w:rsidRDefault="00A83E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530" w14:textId="77777777" w:rsidR="00A83EF0" w:rsidRDefault="00A83E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75"/>
    <w:multiLevelType w:val="hybridMultilevel"/>
    <w:tmpl w:val="55D2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C4C6B"/>
    <w:multiLevelType w:val="multilevel"/>
    <w:tmpl w:val="740EA7AA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2">
    <w:nsid w:val="1F733271"/>
    <w:multiLevelType w:val="hybridMultilevel"/>
    <w:tmpl w:val="9024523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68C4C9F"/>
    <w:multiLevelType w:val="multilevel"/>
    <w:tmpl w:val="03A6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B344CB8"/>
    <w:multiLevelType w:val="hybridMultilevel"/>
    <w:tmpl w:val="FA64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B66C1"/>
    <w:multiLevelType w:val="multilevel"/>
    <w:tmpl w:val="740EA7AA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6">
    <w:nsid w:val="6E9E7D0A"/>
    <w:multiLevelType w:val="hybridMultilevel"/>
    <w:tmpl w:val="C1E89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65F9C"/>
    <w:rsid w:val="0007746D"/>
    <w:rsid w:val="00111507"/>
    <w:rsid w:val="00131DF6"/>
    <w:rsid w:val="001419BE"/>
    <w:rsid w:val="001A5FDC"/>
    <w:rsid w:val="001B703F"/>
    <w:rsid w:val="00242262"/>
    <w:rsid w:val="002761AC"/>
    <w:rsid w:val="0028713D"/>
    <w:rsid w:val="002A2257"/>
    <w:rsid w:val="002B7F5D"/>
    <w:rsid w:val="002E2185"/>
    <w:rsid w:val="002E21A2"/>
    <w:rsid w:val="003209CE"/>
    <w:rsid w:val="00340EFA"/>
    <w:rsid w:val="00370160"/>
    <w:rsid w:val="003D5B9B"/>
    <w:rsid w:val="004B16E2"/>
    <w:rsid w:val="004C1D3A"/>
    <w:rsid w:val="004C2AC4"/>
    <w:rsid w:val="004F1C45"/>
    <w:rsid w:val="004F74E7"/>
    <w:rsid w:val="00502BE4"/>
    <w:rsid w:val="00553117"/>
    <w:rsid w:val="0059782F"/>
    <w:rsid w:val="00611F25"/>
    <w:rsid w:val="006150F5"/>
    <w:rsid w:val="006156B8"/>
    <w:rsid w:val="0064359B"/>
    <w:rsid w:val="00667372"/>
    <w:rsid w:val="006B2439"/>
    <w:rsid w:val="006B735D"/>
    <w:rsid w:val="00704F0A"/>
    <w:rsid w:val="0071760E"/>
    <w:rsid w:val="007369BD"/>
    <w:rsid w:val="007504F3"/>
    <w:rsid w:val="0077555D"/>
    <w:rsid w:val="007829CA"/>
    <w:rsid w:val="0078449C"/>
    <w:rsid w:val="0078635A"/>
    <w:rsid w:val="007F6A74"/>
    <w:rsid w:val="008852A7"/>
    <w:rsid w:val="00887683"/>
    <w:rsid w:val="008F6CD1"/>
    <w:rsid w:val="00910A5D"/>
    <w:rsid w:val="00913B54"/>
    <w:rsid w:val="00952C03"/>
    <w:rsid w:val="00A157AB"/>
    <w:rsid w:val="00A25AA3"/>
    <w:rsid w:val="00A51515"/>
    <w:rsid w:val="00A83EF0"/>
    <w:rsid w:val="00AD460B"/>
    <w:rsid w:val="00AD4851"/>
    <w:rsid w:val="00B47612"/>
    <w:rsid w:val="00B8385B"/>
    <w:rsid w:val="00BA290D"/>
    <w:rsid w:val="00BC4ED3"/>
    <w:rsid w:val="00BD1383"/>
    <w:rsid w:val="00BF2D35"/>
    <w:rsid w:val="00BF4844"/>
    <w:rsid w:val="00C22787"/>
    <w:rsid w:val="00C277E4"/>
    <w:rsid w:val="00C618AC"/>
    <w:rsid w:val="00C93DB0"/>
    <w:rsid w:val="00CB06BE"/>
    <w:rsid w:val="00CB2189"/>
    <w:rsid w:val="00CC0607"/>
    <w:rsid w:val="00CF66C1"/>
    <w:rsid w:val="00D1318A"/>
    <w:rsid w:val="00D47ADB"/>
    <w:rsid w:val="00D51B5C"/>
    <w:rsid w:val="00D57F54"/>
    <w:rsid w:val="00D67892"/>
    <w:rsid w:val="00E06A02"/>
    <w:rsid w:val="00E06B09"/>
    <w:rsid w:val="00E33BAC"/>
    <w:rsid w:val="00E361D2"/>
    <w:rsid w:val="00EA0C5B"/>
    <w:rsid w:val="00EE31F5"/>
    <w:rsid w:val="00F83ABA"/>
    <w:rsid w:val="00F8528D"/>
    <w:rsid w:val="00FA0B0B"/>
    <w:rsid w:val="00FE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7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4F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4F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2201-DFE1-4848-8F01-65AEFA90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2017-09-22T10:13:00Z</cp:lastPrinted>
  <dcterms:created xsi:type="dcterms:W3CDTF">2021-11-29T11:06:00Z</dcterms:created>
  <dcterms:modified xsi:type="dcterms:W3CDTF">2021-12-10T10:27:00Z</dcterms:modified>
</cp:coreProperties>
</file>